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3"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r>
        <w:rPr>
          <w:sz w:val="20"/>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3" w:name="P53"/>
    <w:bookmarkEnd w:id="53"/>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1" w:name="P71"/>
    <w:bookmarkEnd w:id="71"/>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Об основах охраны здоровья</w:t>
        </w:r>
      </w:hyperlink>
      <w:r>
        <w:rPr>
          <w:sz w:val="20"/>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Об обязательном медицинском страховании</w:t>
        </w:r>
      </w:hyperlink>
      <w:r>
        <w:rPr>
          <w:sz w:val="20"/>
        </w:rPr>
        <w:t xml:space="preserve">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1" w:name="P221"/>
    <w:bookmarkEnd w:id="221"/>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0"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69" w:name="P269"/>
    <w:bookmarkEnd w:id="269"/>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888"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1547"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718" w:tooltip="ПЕРЕЧЕНЬ">
        <w:r>
          <w:rPr>
            <w:sz w:val="20"/>
            <w:color w:val="0000ff"/>
          </w:rPr>
          <w:t xml:space="preserve">перечню</w:t>
        </w:r>
      </w:hyperlink>
      <w:r>
        <w:rPr>
          <w:sz w:val="20"/>
        </w:rPr>
        <w:t xml:space="preserve"> согласно приложению N 5.</w:t>
      </w:r>
    </w:p>
    <w:p>
      <w:pPr>
        <w:pStyle w:val="0"/>
        <w:spacing w:before="20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72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history="0" w:anchor="P1747" w:tooltip="ПЕРЕЧЕНЬ">
        <w:r>
          <w:rPr>
            <w:sz w:val="20"/>
            <w:color w:val="0000ff"/>
          </w:rPr>
          <w:t xml:space="preserve">перечню</w:t>
        </w:r>
      </w:hyperlink>
      <w:r>
        <w:rPr>
          <w:sz w:val="20"/>
        </w:rPr>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785"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жалоб на быструю утомляемость;</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1785"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hyperlink w:history="0" w:anchor="P1785" w:tooltip="ПРИМЕРНЫЕ ПРОГРАММЫ">
        <w:r>
          <w:rPr>
            <w:sz w:val="20"/>
            <w:color w:val="0000ff"/>
          </w:rPr>
          <w:t xml:space="preserve">примерные программы</w:t>
        </w:r>
      </w:hyperlink>
      <w:r>
        <w:rPr>
          <w:sz w:val="20"/>
        </w:rPr>
        <w:t xml:space="preserve">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850"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850"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1547"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history="0" w:anchor="P1547" w:tooltip="ПОЛОЖЕНИЕ">
        <w:r>
          <w:rPr>
            <w:sz w:val="20"/>
            <w:color w:val="0000ff"/>
          </w:rPr>
          <w:t xml:space="preserve">приложениями N 3</w:t>
        </w:r>
      </w:hyperlink>
      <w:r>
        <w:rPr>
          <w:sz w:val="20"/>
        </w:rPr>
        <w:t xml:space="preserve"> и 4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888"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0" w:name="P490"/>
    <w:bookmarkEnd w:id="490"/>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54" w:name="P554"/>
    <w:bookmarkEnd w:id="554"/>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28"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28"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07" w:name="P607"/>
    <w:bookmarkEnd w:id="607"/>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r>
        <w:rPr>
          <w:sz w:val="20"/>
        </w:rPr>
        <w:t xml:space="preserve">порядки оказания медицинской помощи, стандарты медицинской помощи и клинические рекомендации;</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59" w:name="P659"/>
    <w:bookmarkEnd w:id="65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28" w:name="P728"/>
    <w:bookmarkEnd w:id="728"/>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1526"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60" w:name="P760"/>
          <w:bookmarkEnd w:id="760"/>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1527"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1528"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1530"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1531"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1532"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888" w:name="P888"/>
          <w:bookmarkEnd w:id="888"/>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1187" w:name="P1187"/>
          <w:bookmarkEnd w:id="1187"/>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525" w:name="P1525"/>
    <w:bookmarkEnd w:id="1525"/>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1526" w:name="P1526"/>
    <w:bookmarkEnd w:id="1526"/>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76"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1527" w:name="P1527"/>
    <w:bookmarkEnd w:id="1527"/>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1528" w:name="P1528"/>
    <w:bookmarkEnd w:id="1528"/>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1529" w:name="P1529"/>
    <w:bookmarkEnd w:id="1529"/>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1187"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раздела I настоящего приложения.</w:t>
      </w:r>
    </w:p>
    <w:bookmarkStart w:id="1530" w:name="P1530"/>
    <w:bookmarkEnd w:id="1530"/>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1531" w:name="P1531"/>
    <w:bookmarkEnd w:id="1531"/>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0"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1532" w:name="P1532"/>
    <w:bookmarkEnd w:id="1532"/>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1533" w:name="P1533"/>
    <w:bookmarkEnd w:id="1533"/>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547" w:name="P1547"/>
    <w:bookmarkEnd w:id="1547"/>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1558" w:name="P1558"/>
    <w:bookmarkEnd w:id="1558"/>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7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1653"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1666"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1572" w:name="P1572"/>
    <w:bookmarkEnd w:id="1572"/>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приложением N 4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1580" w:name="P1580"/>
    <w:bookmarkEnd w:id="1580"/>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1581" w:name="P1581"/>
    <w:bookmarkEnd w:id="1581"/>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1584" w:name="P1584"/>
    <w:bookmarkEnd w:id="1584"/>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1581"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1584" w:tooltip="г) 1:">
        <w:r>
          <w:rPr>
            <w:sz w:val="20"/>
            <w:color w:val="0000ff"/>
          </w:rPr>
          <w:t xml:space="preserve">"г"</w:t>
        </w:r>
      </w:hyperlink>
      <w:r>
        <w:rPr>
          <w:sz w:val="20"/>
        </w:rPr>
        <w:t xml:space="preserve"> настоящего пункта.</w:t>
      </w:r>
    </w:p>
    <w:bookmarkStart w:id="1653" w:name="P1653"/>
    <w:bookmarkEnd w:id="1653"/>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1654" w:name="P1654"/>
    <w:bookmarkEnd w:id="1654"/>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1655"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1655" w:name="P1655"/>
    <w:bookmarkEnd w:id="1655"/>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1666" w:name="P1666"/>
    <w:bookmarkEnd w:id="1666"/>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1676" w:name="P1676"/>
    <w:bookmarkEnd w:id="1676"/>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1654"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1676"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1558"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1572"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18" w:name="P1718"/>
    <w:bookmarkEnd w:id="1718"/>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722" w:name="P1722"/>
    <w:bookmarkEnd w:id="1722"/>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47" w:name="P1747"/>
    <w:bookmarkEnd w:id="1747"/>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85" w:name="P1785"/>
    <w:bookmarkEnd w:id="1785"/>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805" w:name="P1805"/>
    <w:bookmarkEnd w:id="1805"/>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850" w:name="P1850"/>
    <w:bookmarkEnd w:id="1850"/>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2240" w:name="P2240"/>
    <w:bookmarkEnd w:id="2240"/>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st=100032" TargetMode = "External"/><Relationship Id="rId9" Type="http://schemas.openxmlformats.org/officeDocument/2006/relationships/hyperlink" Target="https://login.consultant.ru/link/?req=doc&amp;base=LAW&amp;n=509216&amp;dst=100014" TargetMode = "External"/><Relationship Id="rId10" Type="http://schemas.openxmlformats.org/officeDocument/2006/relationships/hyperlink" Target="https://login.consultant.ru/link/?req=doc&amp;base=LAW&amp;n=505286&amp;dst=100012" TargetMode = "External"/><Relationship Id="rId11" Type="http://schemas.openxmlformats.org/officeDocument/2006/relationships/hyperlink" Target="https://login.consultant.ru/link/?req=doc&amp;base=LAW&amp;n=507536&amp;dst=197" TargetMode = "External"/><Relationship Id="rId12" Type="http://schemas.openxmlformats.org/officeDocument/2006/relationships/hyperlink" Target="https://login.consultant.ru/link/?req=doc&amp;base=LAW&amp;n=489991&amp;dst=100012" TargetMode = "External"/><Relationship Id="rId13" Type="http://schemas.openxmlformats.org/officeDocument/2006/relationships/hyperlink" Target="https://login.consultant.ru/link/?req=doc&amp;base=LAW&amp;n=489991&amp;dst=100013" TargetMode = "External"/><Relationship Id="rId14" Type="http://schemas.openxmlformats.org/officeDocument/2006/relationships/hyperlink" Target="https://login.consultant.ru/link/?req=doc&amp;base=LAW&amp;n=510750&amp;dst=100237" TargetMode = "External"/><Relationship Id="rId15" Type="http://schemas.openxmlformats.org/officeDocument/2006/relationships/hyperlink" Target="https://login.consultant.ru/link/?req=doc&amp;base=LAW&amp;n=141711&amp;dst=100003" TargetMode = "External"/><Relationship Id="rId16" Type="http://schemas.openxmlformats.org/officeDocument/2006/relationships/hyperlink" Target="https://login.consultant.ru/link/?req=doc&amp;base=LAW&amp;n=141711&amp;dst=100005" TargetMode = "External"/><Relationship Id="rId17" Type="http://schemas.openxmlformats.org/officeDocument/2006/relationships/hyperlink" Target="https://login.consultant.ru/link/?req=doc&amp;base=LAW&amp;n=141711&amp;dst=100123" TargetMode = "External"/><Relationship Id="rId18" Type="http://schemas.openxmlformats.org/officeDocument/2006/relationships/hyperlink" Target="https://login.consultant.ru/link/?req=doc&amp;base=LAW&amp;n=2875&amp;dst=28" TargetMode = "External"/><Relationship Id="rId19" Type="http://schemas.openxmlformats.org/officeDocument/2006/relationships/hyperlink" Target="https://login.consultant.ru/link/?req=doc&amp;base=LAW&amp;n=510750&amp;dst=100081" TargetMode = "External"/><Relationship Id="rId20" Type="http://schemas.openxmlformats.org/officeDocument/2006/relationships/hyperlink" Target="https://login.consultant.ru/link/?req=doc&amp;base=LAW&amp;n=510750" TargetMode = "External"/><Relationship Id="rId21" Type="http://schemas.openxmlformats.org/officeDocument/2006/relationships/hyperlink" Target="https://login.consultant.ru/link/?req=doc&amp;base=LAW&amp;n=507536" TargetMode = "External"/><Relationship Id="rId22" Type="http://schemas.openxmlformats.org/officeDocument/2006/relationships/hyperlink" Target="https://login.consultant.ru/link/?req=doc&amp;base=LAW&amp;n=489991&amp;dst=100012" TargetMode = "External"/><Relationship Id="rId23" Type="http://schemas.openxmlformats.org/officeDocument/2006/relationships/hyperlink" Target="https://login.consultant.ru/link/?req=doc&amp;base=LAW&amp;n=489991&amp;dst=100013" TargetMode = "External"/><Relationship Id="rId24" Type="http://schemas.openxmlformats.org/officeDocument/2006/relationships/hyperlink" Target="https://login.consultant.ru/link/?req=doc&amp;base=LAW&amp;n=507536&amp;dst=100747" TargetMode = "External"/><Relationship Id="rId25" Type="http://schemas.openxmlformats.org/officeDocument/2006/relationships/hyperlink" Target="https://login.consultant.ru/link/?req=doc&amp;base=LAW&amp;n=384857" TargetMode = "External"/><Relationship Id="rId26" Type="http://schemas.openxmlformats.org/officeDocument/2006/relationships/hyperlink" Target="https://login.consultant.ru/link/?req=doc&amp;base=LAW&amp;n=504158&amp;dst=100744" TargetMode = "External"/><Relationship Id="rId27" Type="http://schemas.openxmlformats.org/officeDocument/2006/relationships/hyperlink" Target="https://login.consultant.ru/link/?req=doc&amp;base=LAW&amp;n=507536&amp;dst=100099" TargetMode = "External"/><Relationship Id="rId28" Type="http://schemas.openxmlformats.org/officeDocument/2006/relationships/hyperlink" Target="https://login.consultant.ru/link/?req=doc&amp;base=LAW&amp;n=510750&amp;dst=100069" TargetMode = "External"/><Relationship Id="rId29" Type="http://schemas.openxmlformats.org/officeDocument/2006/relationships/hyperlink" Target="https://login.consultant.ru/link/?req=doc&amp;base=LAW&amp;n=512199&amp;dst=100012" TargetMode = "External"/><Relationship Id="rId30" Type="http://schemas.openxmlformats.org/officeDocument/2006/relationships/hyperlink" Target="https://login.consultant.ru/link/?req=doc&amp;base=LAW&amp;n=510750&amp;dst=670" TargetMode = "External"/><Relationship Id="rId31" Type="http://schemas.openxmlformats.org/officeDocument/2006/relationships/hyperlink" Target="https://login.consultant.ru/link/?req=doc&amp;base=LAW&amp;n=522588&amp;dst=100026" TargetMode = "External"/><Relationship Id="rId32" Type="http://schemas.openxmlformats.org/officeDocument/2006/relationships/hyperlink" Target="https://login.consultant.ru/link/?req=doc&amp;base=LAW&amp;n=470444&amp;dst=100010" TargetMode = "External"/><Relationship Id="rId33" Type="http://schemas.openxmlformats.org/officeDocument/2006/relationships/hyperlink" Target="https://login.consultant.ru/link/?req=doc&amp;base=LAW&amp;n=512199&amp;dst=100012" TargetMode = "External"/><Relationship Id="rId34" Type="http://schemas.openxmlformats.org/officeDocument/2006/relationships/hyperlink" Target="https://login.consultant.ru/link/?req=doc&amp;base=LAW&amp;n=333986&amp;dst=100009" TargetMode = "External"/><Relationship Id="rId35" Type="http://schemas.openxmlformats.org/officeDocument/2006/relationships/hyperlink" Target="https://login.consultant.ru/link/?req=doc&amp;base=LAW&amp;n=344438&amp;dst=100010" TargetMode = "External"/><Relationship Id="rId36" Type="http://schemas.openxmlformats.org/officeDocument/2006/relationships/hyperlink" Target="https://login.consultant.ru/link/?req=doc&amp;base=LAW&amp;n=344438&amp;dst=100024" TargetMode = "External"/><Relationship Id="rId37" Type="http://schemas.openxmlformats.org/officeDocument/2006/relationships/hyperlink" Target="https://login.consultant.ru/link/?req=doc&amp;base=LAW&amp;n=461822&amp;dst=100007" TargetMode = "External"/><Relationship Id="rId38" Type="http://schemas.openxmlformats.org/officeDocument/2006/relationships/hyperlink" Target="https://login.consultant.ru/link/?req=doc&amp;base=LAW&amp;n=516569&amp;dst=100063" TargetMode = "External"/><Relationship Id="rId39" Type="http://schemas.openxmlformats.org/officeDocument/2006/relationships/hyperlink" Target="https://login.consultant.ru/link/?req=doc&amp;base=LAW&amp;n=496460&amp;dst=105018" TargetMode = "External"/><Relationship Id="rId40" Type="http://schemas.openxmlformats.org/officeDocument/2006/relationships/hyperlink" Target="https://login.consultant.ru/link/?req=doc&amp;base=LAW&amp;n=496460&amp;dst=105018" TargetMode = "External"/><Relationship Id="rId41" Type="http://schemas.openxmlformats.org/officeDocument/2006/relationships/hyperlink" Target="https://login.consultant.ru/link/?req=doc&amp;base=LAW&amp;n=523603" TargetMode = "External"/><Relationship Id="rId42" Type="http://schemas.openxmlformats.org/officeDocument/2006/relationships/hyperlink" Target="https://login.consultant.ru/link/?req=doc&amp;base=LAW&amp;n=507536&amp;dst=100331" TargetMode = "External"/><Relationship Id="rId43" Type="http://schemas.openxmlformats.org/officeDocument/2006/relationships/hyperlink" Target="https://login.consultant.ru/link/?req=doc&amp;base=LAW&amp;n=508506&amp;dst=100755" TargetMode = "External"/><Relationship Id="rId44" Type="http://schemas.openxmlformats.org/officeDocument/2006/relationships/hyperlink" Target="https://login.consultant.ru/link/?req=doc&amp;base=LAW&amp;n=129344" TargetMode = "External"/><Relationship Id="rId45" Type="http://schemas.openxmlformats.org/officeDocument/2006/relationships/hyperlink" Target="https://login.consultant.ru/link/?req=doc&amp;base=LAW&amp;n=507536&amp;dst=100099" TargetMode = "External"/><Relationship Id="rId46" Type="http://schemas.openxmlformats.org/officeDocument/2006/relationships/hyperlink" Target="https://login.consultant.ru/link/?req=doc&amp;base=LAW&amp;n=507536&amp;dst=100331" TargetMode = "External"/><Relationship Id="rId47" Type="http://schemas.openxmlformats.org/officeDocument/2006/relationships/hyperlink" Target="https://login.consultant.ru/link/?req=doc&amp;base=LAW&amp;n=510750&amp;dst=100752" TargetMode = "External"/><Relationship Id="rId48" Type="http://schemas.openxmlformats.org/officeDocument/2006/relationships/hyperlink" Target="https://login.consultant.ru/link/?req=doc&amp;base=LAW&amp;n=389899&amp;dst=100010" TargetMode = "External"/><Relationship Id="rId49" Type="http://schemas.openxmlformats.org/officeDocument/2006/relationships/hyperlink" Target="https://login.consultant.ru/link/?req=doc&amp;base=LAW&amp;n=389899&amp;dst=100056" TargetMode = "External"/><Relationship Id="rId50" Type="http://schemas.openxmlformats.org/officeDocument/2006/relationships/hyperlink" Target="https://login.consultant.ru/link/?req=doc&amp;base=LAW&amp;n=521885&amp;dst=100173" TargetMode = "External"/><Relationship Id="rId51" Type="http://schemas.openxmlformats.org/officeDocument/2006/relationships/hyperlink" Target="https://login.consultant.ru/link/?req=doc&amp;base=LAW&amp;n=509216&amp;dst=100014" TargetMode = "External"/><Relationship Id="rId52" Type="http://schemas.openxmlformats.org/officeDocument/2006/relationships/hyperlink" Target="https://login.consultant.ru/link/?req=doc&amp;base=LAW&amp;n=510750&amp;dst=100273" TargetMode = "External"/><Relationship Id="rId53" Type="http://schemas.openxmlformats.org/officeDocument/2006/relationships/hyperlink" Target="https://login.consultant.ru/link/?req=doc&amp;base=LAW&amp;n=510750&amp;dst=231" TargetMode = "External"/><Relationship Id="rId54" Type="http://schemas.openxmlformats.org/officeDocument/2006/relationships/hyperlink" Target="https://login.consultant.ru/link/?req=doc&amp;base=LAW&amp;n=510750&amp;dst=231" TargetMode = "External"/><Relationship Id="rId55" Type="http://schemas.openxmlformats.org/officeDocument/2006/relationships/hyperlink" Target="https://login.consultant.ru/link/?req=doc&amp;base=LAW&amp;n=510750&amp;dst=187" TargetMode = "External"/><Relationship Id="rId56" Type="http://schemas.openxmlformats.org/officeDocument/2006/relationships/hyperlink" Target="https://login.consultant.ru/link/?req=doc&amp;base=LAW&amp;n=495181" TargetMode = "External"/><Relationship Id="rId57" Type="http://schemas.openxmlformats.org/officeDocument/2006/relationships/hyperlink" Target="https://login.consultant.ru/link/?req=doc&amp;base=LAW&amp;n=507536&amp;dst=198" TargetMode = "External"/><Relationship Id="rId58" Type="http://schemas.openxmlformats.org/officeDocument/2006/relationships/hyperlink" Target="https://login.consultant.ru/link/?req=doc&amp;base=LAW&amp;n=477095&amp;dst=100009" TargetMode = "External"/><Relationship Id="rId59" Type="http://schemas.openxmlformats.org/officeDocument/2006/relationships/hyperlink" Target="https://login.consultant.ru/link/?req=doc&amp;base=LAW&amp;n=496460&amp;dst=105018" TargetMode = "External"/><Relationship Id="rId60" Type="http://schemas.openxmlformats.org/officeDocument/2006/relationships/hyperlink" Target="https://login.consultant.ru/link/?req=doc&amp;base=LAW&amp;n=496460&amp;dst=105018" TargetMode = "External"/><Relationship Id="rId61" Type="http://schemas.openxmlformats.org/officeDocument/2006/relationships/hyperlink" Target="https://login.consultant.ru/link/?req=doc&amp;base=LAW&amp;n=508668&amp;dst=287" TargetMode = "External"/><Relationship Id="rId62" Type="http://schemas.openxmlformats.org/officeDocument/2006/relationships/hyperlink" Target="https://login.consultant.ru/link/?req=doc&amp;base=LAW&amp;n=524023&amp;dst=32379" TargetMode = "External"/><Relationship Id="rId63" Type="http://schemas.openxmlformats.org/officeDocument/2006/relationships/hyperlink" Target="https://login.consultant.ru/link/?req=doc&amp;base=LAW&amp;n=439282" TargetMode = "External"/><Relationship Id="rId64" Type="http://schemas.openxmlformats.org/officeDocument/2006/relationships/hyperlink" Target="https://login.consultant.ru/link/?req=doc&amp;base=LAW&amp;n=422211" TargetMode = "External"/><Relationship Id="rId65" Type="http://schemas.openxmlformats.org/officeDocument/2006/relationships/hyperlink" Target="https://login.consultant.ru/link/?req=doc&amp;base=LAW&amp;n=458868" TargetMode = "External"/><Relationship Id="rId66" Type="http://schemas.openxmlformats.org/officeDocument/2006/relationships/hyperlink" Target="https://login.consultant.ru/link/?req=doc&amp;base=LAW&amp;n=458868" TargetMode = "External"/><Relationship Id="rId67" Type="http://schemas.openxmlformats.org/officeDocument/2006/relationships/hyperlink" Target="https://login.consultant.ru/link/?req=doc&amp;base=LAW&amp;n=507536&amp;dst=164" TargetMode = "External"/><Relationship Id="rId68" Type="http://schemas.openxmlformats.org/officeDocument/2006/relationships/hyperlink" Target="https://login.consultant.ru/link/?req=doc&amp;base=LAW&amp;n=129344" TargetMode = "External"/><Relationship Id="rId69" Type="http://schemas.openxmlformats.org/officeDocument/2006/relationships/hyperlink" Target="https://login.consultant.ru/link/?req=doc&amp;base=LAW&amp;n=496460&amp;dst=105018" TargetMode = "External"/><Relationship Id="rId70" Type="http://schemas.openxmlformats.org/officeDocument/2006/relationships/hyperlink" Target="https://login.consultant.ru/link/?req=doc&amp;base=LAW&amp;n=507536&amp;dst=100449" TargetMode = "External"/><Relationship Id="rId71" Type="http://schemas.openxmlformats.org/officeDocument/2006/relationships/hyperlink" Target="https://login.consultant.ru/link/?req=doc&amp;base=LAW&amp;n=481536" TargetMode = "External"/><Relationship Id="rId72" Type="http://schemas.openxmlformats.org/officeDocument/2006/relationships/hyperlink" Target="https://login.consultant.ru/link/?req=doc&amp;base=LAW&amp;n=504158" TargetMode = "External"/><Relationship Id="rId73" Type="http://schemas.openxmlformats.org/officeDocument/2006/relationships/hyperlink" Target="https://login.consultant.ru/link/?req=doc&amp;base=LAW&amp;n=504158&amp;dst=100765"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LAW&amp;n=504158&amp;dst=100744" TargetMode = "External"/><Relationship Id="rId77" Type="http://schemas.openxmlformats.org/officeDocument/2006/relationships/image" Target="media/image2.wmf"/><Relationship Id="rId78" Type="http://schemas.openxmlformats.org/officeDocument/2006/relationships/hyperlink" Target="https://login.consultant.ru/link/?req=doc&amp;base=LAW&amp;n=458868&amp;dst=100023" TargetMode = "External"/><Relationship Id="rId79" Type="http://schemas.openxmlformats.org/officeDocument/2006/relationships/image" Target="media/image3.wmf"/><Relationship Id="rId80" Type="http://schemas.openxmlformats.org/officeDocument/2006/relationships/image" Target="media/image4.wmf"/><Relationship Id="rId81" Type="http://schemas.openxmlformats.org/officeDocument/2006/relationships/image" Target="media/image5.wmf"/><Relationship Id="rId82" Type="http://schemas.openxmlformats.org/officeDocument/2006/relationships/image" Target="media/image6.wmf"/><Relationship Id="rId83" Type="http://schemas.openxmlformats.org/officeDocument/2006/relationships/image" Target="media/image7.wmf"/><Relationship Id="rId84" Type="http://schemas.openxmlformats.org/officeDocument/2006/relationships/image" Target="media/image8.wmf"/><Relationship Id="rId85" Type="http://schemas.openxmlformats.org/officeDocument/2006/relationships/hyperlink" Target="https://login.consultant.ru/link/?req=doc&amp;base=EXP&amp;n=763941" TargetMode = "External"/><Relationship Id="rId86" Type="http://schemas.openxmlformats.org/officeDocument/2006/relationships/image" Target="media/image9.wmf"/><Relationship Id="rId87" Type="http://schemas.openxmlformats.org/officeDocument/2006/relationships/image" Target="media/image10.wmf"/><Relationship Id="rId88" Type="http://schemas.openxmlformats.org/officeDocument/2006/relationships/image" Target="media/image11.wmf"/><Relationship Id="rId89"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2026-01-12T12:05:17Z</dcterms:created>
</cp:coreProperties>
</file>