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0" w:type="dxa"/>
          <w:right w:w="0" w:type="dxa"/>
        </w:tblCellMar>
        <w:tblLook w:val="01E0" w:firstRow="1" w:lastRow="1" w:firstColumn="1" w:lastColumn="1" w:noHBand="0" w:noVBand="0"/>
      </w:tblPr>
      <w:tblGrid>
        <w:gridCol w:w="9639"/>
      </w:tblGrid>
      <w:tr w:rsidR="00426FF1" w:rsidTr="0012039B">
        <w:trPr>
          <w:jc w:val="center"/>
        </w:trPr>
        <w:tc>
          <w:tcPr>
            <w:tcW w:w="9639" w:type="dxa"/>
          </w:tcPr>
          <w:p w:rsidR="00426FF1" w:rsidRDefault="00900D04" w:rsidP="0012039B">
            <w:pPr>
              <w:widowControl/>
              <w:jc w:val="center"/>
              <w:rPr>
                <w:b/>
                <w:sz w:val="28"/>
              </w:rPr>
            </w:pPr>
            <w:r>
              <w:rPr>
                <w:noProof/>
                <w:sz w:val="30"/>
              </w:rPr>
              <w:drawing>
                <wp:anchor distT="0" distB="0" distL="114300" distR="114300" simplePos="0" relativeHeight="251659776" behindDoc="0" locked="0" layoutInCell="1" allowOverlap="1" wp14:anchorId="42374C00" wp14:editId="5E6B6CD9">
                  <wp:simplePos x="0" y="0"/>
                  <wp:positionH relativeFrom="column">
                    <wp:posOffset>2732792</wp:posOffset>
                  </wp:positionH>
                  <wp:positionV relativeFrom="paragraph">
                    <wp:posOffset>-319340</wp:posOffset>
                  </wp:positionV>
                  <wp:extent cx="726440" cy="959485"/>
                  <wp:effectExtent l="0" t="0" r="0" b="0"/>
                  <wp:wrapNone/>
                  <wp:docPr id="1" name="Рисунок 1" descr="D:\Цветной герб для бланк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Цветной герб для бланка.png"/>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726440" cy="9594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2039B" w:rsidTr="0012039B">
        <w:trPr>
          <w:jc w:val="center"/>
        </w:trPr>
        <w:tc>
          <w:tcPr>
            <w:tcW w:w="9639" w:type="dxa"/>
          </w:tcPr>
          <w:p w:rsidR="0012039B" w:rsidRDefault="0012039B" w:rsidP="0012039B">
            <w:pPr>
              <w:widowControl/>
              <w:jc w:val="center"/>
              <w:rPr>
                <w:noProof/>
                <w:sz w:val="30"/>
              </w:rPr>
            </w:pPr>
          </w:p>
        </w:tc>
      </w:tr>
      <w:tr w:rsidR="0012039B" w:rsidTr="0012039B">
        <w:trPr>
          <w:jc w:val="center"/>
        </w:trPr>
        <w:tc>
          <w:tcPr>
            <w:tcW w:w="9639" w:type="dxa"/>
          </w:tcPr>
          <w:p w:rsidR="0012039B" w:rsidRDefault="0012039B" w:rsidP="0012039B">
            <w:pPr>
              <w:widowControl/>
              <w:jc w:val="center"/>
              <w:rPr>
                <w:noProof/>
                <w:sz w:val="30"/>
              </w:rPr>
            </w:pPr>
          </w:p>
        </w:tc>
      </w:tr>
      <w:tr w:rsidR="0012039B" w:rsidTr="0012039B">
        <w:trPr>
          <w:jc w:val="center"/>
        </w:trPr>
        <w:tc>
          <w:tcPr>
            <w:tcW w:w="9639" w:type="dxa"/>
          </w:tcPr>
          <w:p w:rsidR="0012039B" w:rsidRDefault="0012039B" w:rsidP="0012039B">
            <w:pPr>
              <w:widowControl/>
              <w:jc w:val="center"/>
              <w:rPr>
                <w:noProof/>
                <w:sz w:val="30"/>
              </w:rPr>
            </w:pPr>
          </w:p>
        </w:tc>
      </w:tr>
      <w:tr w:rsidR="00426FF1" w:rsidTr="0012039B">
        <w:trPr>
          <w:jc w:val="center"/>
        </w:trPr>
        <w:tc>
          <w:tcPr>
            <w:tcW w:w="9639" w:type="dxa"/>
          </w:tcPr>
          <w:p w:rsidR="00426FF1" w:rsidRDefault="001C0F3C" w:rsidP="009432B3">
            <w:pPr>
              <w:widowControl/>
              <w:jc w:val="center"/>
              <w:rPr>
                <w:b/>
                <w:sz w:val="36"/>
              </w:rPr>
            </w:pPr>
            <w:r>
              <w:rPr>
                <w:b/>
                <w:sz w:val="36"/>
              </w:rPr>
              <w:t xml:space="preserve">ПРАВИТЕЛЬСТВО </w:t>
            </w:r>
            <w:r w:rsidR="00AC112A" w:rsidRPr="00AC112A">
              <w:rPr>
                <w:b/>
                <w:sz w:val="36"/>
              </w:rPr>
              <w:t>ПЕНЗЕНСКОЙ ОБЛАСТИ</w:t>
            </w:r>
          </w:p>
        </w:tc>
      </w:tr>
      <w:tr w:rsidR="00426FF1" w:rsidTr="0012039B">
        <w:trPr>
          <w:jc w:val="center"/>
        </w:trPr>
        <w:tc>
          <w:tcPr>
            <w:tcW w:w="9639" w:type="dxa"/>
          </w:tcPr>
          <w:p w:rsidR="00426FF1" w:rsidRPr="0012039B" w:rsidRDefault="00426FF1" w:rsidP="0012039B">
            <w:pPr>
              <w:widowControl/>
              <w:jc w:val="center"/>
              <w:rPr>
                <w:sz w:val="36"/>
              </w:rPr>
            </w:pPr>
          </w:p>
        </w:tc>
      </w:tr>
      <w:tr w:rsidR="00426FF1" w:rsidTr="0012039B">
        <w:trPr>
          <w:jc w:val="center"/>
        </w:trPr>
        <w:tc>
          <w:tcPr>
            <w:tcW w:w="9639" w:type="dxa"/>
          </w:tcPr>
          <w:p w:rsidR="00426FF1" w:rsidRPr="007F3006" w:rsidRDefault="00BE79F0" w:rsidP="0012039B">
            <w:pPr>
              <w:pStyle w:val="3"/>
              <w:rPr>
                <w:rFonts w:ascii="Times New Roman Полужирный" w:hAnsi="Times New Roman Полужирный"/>
              </w:rPr>
            </w:pPr>
            <w:proofErr w:type="gramStart"/>
            <w:r w:rsidRPr="00B715E7">
              <w:rPr>
                <w:sz w:val="28"/>
              </w:rPr>
              <w:t>П</w:t>
            </w:r>
            <w:proofErr w:type="gramEnd"/>
            <w:r w:rsidRPr="00B715E7">
              <w:rPr>
                <w:sz w:val="28"/>
              </w:rPr>
              <w:t xml:space="preserve"> О С Т А Н О В Л Е Н И Е</w:t>
            </w:r>
          </w:p>
        </w:tc>
      </w:tr>
      <w:tr w:rsidR="00C43890" w:rsidTr="0012039B">
        <w:trPr>
          <w:jc w:val="center"/>
        </w:trPr>
        <w:tc>
          <w:tcPr>
            <w:tcW w:w="9639" w:type="dxa"/>
            <w:vAlign w:val="center"/>
          </w:tcPr>
          <w:p w:rsidR="00C43890" w:rsidRPr="0012039B" w:rsidRDefault="00C43890" w:rsidP="0012039B">
            <w:pPr>
              <w:pStyle w:val="3"/>
              <w:rPr>
                <w:sz w:val="32"/>
                <w:szCs w:val="34"/>
              </w:rPr>
            </w:pPr>
          </w:p>
        </w:tc>
      </w:tr>
    </w:tbl>
    <w:p w:rsidR="00D3044A" w:rsidRPr="00491B86" w:rsidRDefault="00D3044A">
      <w:pPr>
        <w:rPr>
          <w:sz w:val="4"/>
          <w:szCs w:val="4"/>
        </w:rPr>
      </w:pPr>
    </w:p>
    <w:tbl>
      <w:tblPr>
        <w:tblW w:w="0" w:type="auto"/>
        <w:jc w:val="center"/>
        <w:tblInd w:w="2654" w:type="dxa"/>
        <w:tblLayout w:type="fixed"/>
        <w:tblCellMar>
          <w:left w:w="0" w:type="dxa"/>
          <w:right w:w="0" w:type="dxa"/>
        </w:tblCellMar>
        <w:tblLook w:val="0000" w:firstRow="0" w:lastRow="0" w:firstColumn="0" w:lastColumn="0" w:noHBand="0" w:noVBand="0"/>
      </w:tblPr>
      <w:tblGrid>
        <w:gridCol w:w="284"/>
        <w:gridCol w:w="2835"/>
        <w:gridCol w:w="397"/>
        <w:gridCol w:w="1134"/>
      </w:tblGrid>
      <w:tr w:rsidR="000D0507" w:rsidTr="00605644">
        <w:trPr>
          <w:jc w:val="center"/>
        </w:trPr>
        <w:tc>
          <w:tcPr>
            <w:tcW w:w="284" w:type="dxa"/>
            <w:vAlign w:val="bottom"/>
          </w:tcPr>
          <w:p w:rsidR="000D0507" w:rsidRDefault="000D0507" w:rsidP="00605644">
            <w:pPr>
              <w:widowControl/>
              <w:rPr>
                <w:sz w:val="24"/>
              </w:rPr>
            </w:pPr>
          </w:p>
        </w:tc>
        <w:tc>
          <w:tcPr>
            <w:tcW w:w="2835" w:type="dxa"/>
            <w:tcBorders>
              <w:bottom w:val="single" w:sz="6" w:space="0" w:color="auto"/>
            </w:tcBorders>
          </w:tcPr>
          <w:p w:rsidR="000D0507" w:rsidRDefault="00226623" w:rsidP="00605644">
            <w:pPr>
              <w:widowControl/>
              <w:jc w:val="center"/>
              <w:rPr>
                <w:sz w:val="24"/>
              </w:rPr>
            </w:pPr>
            <w:r>
              <w:rPr>
                <w:sz w:val="24"/>
              </w:rPr>
              <w:t>05 июня 2026 г.</w:t>
            </w:r>
          </w:p>
        </w:tc>
        <w:tc>
          <w:tcPr>
            <w:tcW w:w="397" w:type="dxa"/>
            <w:vAlign w:val="bottom"/>
          </w:tcPr>
          <w:p w:rsidR="000D0507" w:rsidRDefault="009C4AD8" w:rsidP="00605644">
            <w:pPr>
              <w:widowControl/>
              <w:jc w:val="center"/>
              <w:rPr>
                <w:sz w:val="24"/>
              </w:rPr>
            </w:pPr>
            <w:r>
              <w:rPr>
                <w:sz w:val="24"/>
              </w:rPr>
              <w:t>№ </w:t>
            </w:r>
          </w:p>
        </w:tc>
        <w:tc>
          <w:tcPr>
            <w:tcW w:w="1134" w:type="dxa"/>
            <w:tcBorders>
              <w:bottom w:val="single" w:sz="6" w:space="0" w:color="auto"/>
            </w:tcBorders>
          </w:tcPr>
          <w:p w:rsidR="000D0507" w:rsidRDefault="00226623" w:rsidP="00605644">
            <w:pPr>
              <w:widowControl/>
              <w:jc w:val="center"/>
              <w:rPr>
                <w:sz w:val="24"/>
              </w:rPr>
            </w:pPr>
            <w:r>
              <w:rPr>
                <w:sz w:val="24"/>
              </w:rPr>
              <w:t>453-пП</w:t>
            </w:r>
          </w:p>
        </w:tc>
      </w:tr>
      <w:tr w:rsidR="000D0507" w:rsidTr="00605644">
        <w:trPr>
          <w:jc w:val="center"/>
        </w:trPr>
        <w:tc>
          <w:tcPr>
            <w:tcW w:w="4650" w:type="dxa"/>
            <w:gridSpan w:val="4"/>
          </w:tcPr>
          <w:p w:rsidR="000D0507" w:rsidRDefault="000D0507" w:rsidP="00605644">
            <w:pPr>
              <w:widowControl/>
              <w:jc w:val="center"/>
              <w:rPr>
                <w:sz w:val="10"/>
              </w:rPr>
            </w:pPr>
          </w:p>
          <w:p w:rsidR="000D0507" w:rsidRDefault="000D0507" w:rsidP="00605644">
            <w:pPr>
              <w:widowControl/>
              <w:jc w:val="center"/>
              <w:rPr>
                <w:sz w:val="24"/>
              </w:rPr>
            </w:pPr>
            <w:r>
              <w:rPr>
                <w:sz w:val="24"/>
              </w:rPr>
              <w:t>г.</w:t>
            </w:r>
            <w:r w:rsidR="00FD7E7B">
              <w:rPr>
                <w:sz w:val="24"/>
              </w:rPr>
              <w:t> </w:t>
            </w:r>
            <w:r>
              <w:rPr>
                <w:sz w:val="24"/>
              </w:rPr>
              <w:t>Пенза</w:t>
            </w:r>
          </w:p>
        </w:tc>
      </w:tr>
    </w:tbl>
    <w:p w:rsidR="00BA5A70" w:rsidRDefault="00BA5A70" w:rsidP="003D1462">
      <w:pPr>
        <w:jc w:val="both"/>
        <w:rPr>
          <w:sz w:val="28"/>
        </w:rPr>
      </w:pPr>
    </w:p>
    <w:p w:rsidR="00107F9C" w:rsidRPr="000C7F10" w:rsidRDefault="00107F9C" w:rsidP="00D73684">
      <w:pPr>
        <w:tabs>
          <w:tab w:val="left" w:pos="9072"/>
        </w:tabs>
        <w:jc w:val="center"/>
        <w:outlineLvl w:val="0"/>
        <w:rPr>
          <w:b/>
          <w:sz w:val="28"/>
          <w:szCs w:val="28"/>
        </w:rPr>
      </w:pPr>
      <w:r w:rsidRPr="000C7F10">
        <w:rPr>
          <w:b/>
          <w:sz w:val="28"/>
          <w:szCs w:val="28"/>
        </w:rPr>
        <w:t xml:space="preserve">О внесении изменений в Территориальную программу </w:t>
      </w:r>
    </w:p>
    <w:p w:rsidR="00107F9C" w:rsidRPr="000C7F10" w:rsidRDefault="00107F9C" w:rsidP="00D73684">
      <w:pPr>
        <w:tabs>
          <w:tab w:val="left" w:pos="9072"/>
        </w:tabs>
        <w:jc w:val="center"/>
        <w:outlineLvl w:val="0"/>
        <w:rPr>
          <w:b/>
          <w:sz w:val="28"/>
          <w:szCs w:val="28"/>
        </w:rPr>
      </w:pPr>
      <w:r w:rsidRPr="000C7F10">
        <w:rPr>
          <w:b/>
          <w:sz w:val="28"/>
          <w:szCs w:val="28"/>
        </w:rPr>
        <w:t xml:space="preserve">государственных гарантий бесплатного оказания гражданам </w:t>
      </w:r>
    </w:p>
    <w:p w:rsidR="00107F9C" w:rsidRPr="000C7F10" w:rsidRDefault="00107F9C" w:rsidP="00D73684">
      <w:pPr>
        <w:tabs>
          <w:tab w:val="left" w:pos="9072"/>
        </w:tabs>
        <w:jc w:val="center"/>
        <w:outlineLvl w:val="0"/>
        <w:rPr>
          <w:b/>
          <w:sz w:val="28"/>
          <w:szCs w:val="28"/>
        </w:rPr>
      </w:pPr>
      <w:r w:rsidRPr="000C7F10">
        <w:rPr>
          <w:b/>
          <w:sz w:val="28"/>
          <w:szCs w:val="28"/>
        </w:rPr>
        <w:t xml:space="preserve">медицинской помощи на территории Пензенской области </w:t>
      </w:r>
    </w:p>
    <w:p w:rsidR="00107F9C" w:rsidRPr="000C7F10" w:rsidRDefault="00107F9C" w:rsidP="00D73684">
      <w:pPr>
        <w:tabs>
          <w:tab w:val="left" w:pos="9072"/>
        </w:tabs>
        <w:jc w:val="center"/>
        <w:outlineLvl w:val="0"/>
        <w:rPr>
          <w:b/>
          <w:sz w:val="28"/>
          <w:szCs w:val="28"/>
        </w:rPr>
      </w:pPr>
      <w:r>
        <w:rPr>
          <w:b/>
          <w:sz w:val="28"/>
          <w:szCs w:val="28"/>
        </w:rPr>
        <w:t>на 2026</w:t>
      </w:r>
      <w:r w:rsidRPr="000C7F10">
        <w:rPr>
          <w:b/>
          <w:sz w:val="28"/>
          <w:szCs w:val="28"/>
        </w:rPr>
        <w:t xml:space="preserve"> год и на плановый период 202</w:t>
      </w:r>
      <w:r>
        <w:rPr>
          <w:b/>
          <w:sz w:val="28"/>
          <w:szCs w:val="28"/>
        </w:rPr>
        <w:t>7</w:t>
      </w:r>
      <w:r w:rsidRPr="000C7F10">
        <w:rPr>
          <w:b/>
          <w:sz w:val="28"/>
          <w:szCs w:val="28"/>
        </w:rPr>
        <w:t xml:space="preserve"> и 202</w:t>
      </w:r>
      <w:r>
        <w:rPr>
          <w:b/>
          <w:sz w:val="28"/>
          <w:szCs w:val="28"/>
        </w:rPr>
        <w:t>8</w:t>
      </w:r>
      <w:r w:rsidRPr="000C7F10">
        <w:rPr>
          <w:b/>
          <w:sz w:val="28"/>
          <w:szCs w:val="28"/>
        </w:rPr>
        <w:t xml:space="preserve"> годов, </w:t>
      </w:r>
      <w:proofErr w:type="gramStart"/>
      <w:r w:rsidRPr="000C7F10">
        <w:rPr>
          <w:b/>
          <w:sz w:val="28"/>
          <w:szCs w:val="28"/>
        </w:rPr>
        <w:t>утвержденную</w:t>
      </w:r>
      <w:proofErr w:type="gramEnd"/>
      <w:r w:rsidRPr="000C7F10">
        <w:rPr>
          <w:b/>
          <w:sz w:val="28"/>
          <w:szCs w:val="28"/>
        </w:rPr>
        <w:t xml:space="preserve"> постановлением Правительства Пензенской области </w:t>
      </w:r>
    </w:p>
    <w:p w:rsidR="00107F9C" w:rsidRPr="000C7F10" w:rsidRDefault="00107F9C" w:rsidP="00D73684">
      <w:pPr>
        <w:tabs>
          <w:tab w:val="left" w:pos="9072"/>
        </w:tabs>
        <w:jc w:val="center"/>
        <w:outlineLvl w:val="0"/>
        <w:rPr>
          <w:b/>
          <w:sz w:val="28"/>
          <w:szCs w:val="28"/>
        </w:rPr>
      </w:pPr>
      <w:r>
        <w:rPr>
          <w:b/>
          <w:sz w:val="28"/>
          <w:szCs w:val="28"/>
        </w:rPr>
        <w:t>от 30</w:t>
      </w:r>
      <w:r w:rsidRPr="000C7F10">
        <w:rPr>
          <w:b/>
          <w:sz w:val="28"/>
          <w:szCs w:val="28"/>
        </w:rPr>
        <w:t>.12.202</w:t>
      </w:r>
      <w:r>
        <w:rPr>
          <w:b/>
          <w:sz w:val="28"/>
          <w:szCs w:val="28"/>
        </w:rPr>
        <w:t>5</w:t>
      </w:r>
      <w:r w:rsidRPr="000C7F10">
        <w:rPr>
          <w:b/>
          <w:sz w:val="28"/>
          <w:szCs w:val="28"/>
        </w:rPr>
        <w:t xml:space="preserve"> </w:t>
      </w:r>
      <w:r w:rsidR="009C4AD8">
        <w:rPr>
          <w:b/>
          <w:sz w:val="28"/>
          <w:szCs w:val="28"/>
        </w:rPr>
        <w:t>№ </w:t>
      </w:r>
      <w:r w:rsidRPr="000C7F10">
        <w:rPr>
          <w:b/>
          <w:sz w:val="28"/>
          <w:szCs w:val="28"/>
        </w:rPr>
        <w:t>11</w:t>
      </w:r>
      <w:r>
        <w:rPr>
          <w:b/>
          <w:sz w:val="28"/>
          <w:szCs w:val="28"/>
        </w:rPr>
        <w:t>56</w:t>
      </w:r>
      <w:r w:rsidRPr="000C7F10">
        <w:rPr>
          <w:b/>
          <w:sz w:val="28"/>
          <w:szCs w:val="28"/>
        </w:rPr>
        <w:t xml:space="preserve">-пП (с последующими изменениями) </w:t>
      </w:r>
    </w:p>
    <w:p w:rsidR="00107F9C" w:rsidRPr="000C7F10" w:rsidRDefault="00107F9C" w:rsidP="00D73684">
      <w:pPr>
        <w:jc w:val="both"/>
        <w:rPr>
          <w:sz w:val="28"/>
          <w:szCs w:val="28"/>
        </w:rPr>
      </w:pPr>
    </w:p>
    <w:p w:rsidR="00107F9C" w:rsidRPr="000C7F10" w:rsidRDefault="00107F9C" w:rsidP="003D1462">
      <w:pPr>
        <w:ind w:firstLine="709"/>
        <w:jc w:val="both"/>
        <w:rPr>
          <w:sz w:val="28"/>
          <w:szCs w:val="28"/>
        </w:rPr>
      </w:pPr>
    </w:p>
    <w:p w:rsidR="00107F9C" w:rsidRPr="004D31FB" w:rsidRDefault="00107F9C" w:rsidP="003D1462">
      <w:pPr>
        <w:ind w:firstLine="709"/>
        <w:jc w:val="both"/>
        <w:rPr>
          <w:b/>
          <w:sz w:val="28"/>
          <w:szCs w:val="28"/>
        </w:rPr>
      </w:pPr>
      <w:r w:rsidRPr="000C7F10">
        <w:rPr>
          <w:spacing w:val="-4"/>
          <w:sz w:val="28"/>
          <w:szCs w:val="28"/>
        </w:rPr>
        <w:t xml:space="preserve">В целях приведения нормативного правового акта в соответствие </w:t>
      </w:r>
      <w:r w:rsidRPr="000C7F10">
        <w:rPr>
          <w:spacing w:val="-4"/>
          <w:sz w:val="28"/>
          <w:szCs w:val="28"/>
        </w:rPr>
        <w:br/>
        <w:t xml:space="preserve">с действующим законодательством, руководствуясь Законом Пензенской </w:t>
      </w:r>
      <w:r w:rsidR="004D31FB">
        <w:rPr>
          <w:spacing w:val="-4"/>
          <w:sz w:val="28"/>
          <w:szCs w:val="28"/>
        </w:rPr>
        <w:br/>
      </w:r>
      <w:r w:rsidRPr="000C7F10">
        <w:rPr>
          <w:spacing w:val="-4"/>
          <w:sz w:val="28"/>
          <w:szCs w:val="28"/>
        </w:rPr>
        <w:t xml:space="preserve">области </w:t>
      </w:r>
      <w:r w:rsidRPr="004D31FB">
        <w:rPr>
          <w:sz w:val="28"/>
          <w:szCs w:val="28"/>
        </w:rPr>
        <w:t>от 2</w:t>
      </w:r>
      <w:r w:rsidR="004D31FB" w:rsidRPr="004D31FB">
        <w:rPr>
          <w:sz w:val="28"/>
          <w:szCs w:val="28"/>
        </w:rPr>
        <w:t>2</w:t>
      </w:r>
      <w:r w:rsidRPr="004D31FB">
        <w:rPr>
          <w:sz w:val="28"/>
          <w:szCs w:val="28"/>
        </w:rPr>
        <w:t>.0</w:t>
      </w:r>
      <w:r w:rsidR="004D31FB" w:rsidRPr="004D31FB">
        <w:rPr>
          <w:sz w:val="28"/>
          <w:szCs w:val="28"/>
        </w:rPr>
        <w:t>5</w:t>
      </w:r>
      <w:r w:rsidRPr="004D31FB">
        <w:rPr>
          <w:sz w:val="28"/>
          <w:szCs w:val="28"/>
        </w:rPr>
        <w:t>.202</w:t>
      </w:r>
      <w:r w:rsidR="004D31FB" w:rsidRPr="004D31FB">
        <w:rPr>
          <w:sz w:val="28"/>
          <w:szCs w:val="28"/>
        </w:rPr>
        <w:t>6</w:t>
      </w:r>
      <w:r w:rsidRPr="004D31FB">
        <w:rPr>
          <w:sz w:val="28"/>
          <w:szCs w:val="28"/>
        </w:rPr>
        <w:t xml:space="preserve"> </w:t>
      </w:r>
      <w:r w:rsidR="009C4AD8" w:rsidRPr="004D31FB">
        <w:rPr>
          <w:sz w:val="28"/>
          <w:szCs w:val="28"/>
        </w:rPr>
        <w:t>№ </w:t>
      </w:r>
      <w:r w:rsidRPr="004D31FB">
        <w:rPr>
          <w:sz w:val="28"/>
          <w:szCs w:val="28"/>
        </w:rPr>
        <w:t>4</w:t>
      </w:r>
      <w:r w:rsidR="004D31FB" w:rsidRPr="004D31FB">
        <w:rPr>
          <w:sz w:val="28"/>
          <w:szCs w:val="28"/>
        </w:rPr>
        <w:t>7</w:t>
      </w:r>
      <w:r w:rsidRPr="004D31FB">
        <w:rPr>
          <w:sz w:val="28"/>
          <w:szCs w:val="28"/>
        </w:rPr>
        <w:t>6</w:t>
      </w:r>
      <w:r w:rsidR="004D31FB" w:rsidRPr="004D31FB">
        <w:rPr>
          <w:sz w:val="28"/>
          <w:szCs w:val="28"/>
        </w:rPr>
        <w:t>2</w:t>
      </w:r>
      <w:r w:rsidRPr="004D31FB">
        <w:rPr>
          <w:sz w:val="28"/>
          <w:szCs w:val="28"/>
        </w:rPr>
        <w:t xml:space="preserve">-ЗПО "О Правительстве Пензенской области", Правительство Пензенской области </w:t>
      </w:r>
      <w:proofErr w:type="gramStart"/>
      <w:r w:rsidRPr="004D31FB">
        <w:rPr>
          <w:b/>
          <w:sz w:val="28"/>
          <w:szCs w:val="28"/>
        </w:rPr>
        <w:t>п</w:t>
      </w:r>
      <w:proofErr w:type="gramEnd"/>
      <w:r w:rsidRPr="004D31FB">
        <w:rPr>
          <w:b/>
          <w:sz w:val="28"/>
          <w:szCs w:val="28"/>
        </w:rPr>
        <w:t xml:space="preserve"> о с т а н о в л я е т:</w:t>
      </w:r>
    </w:p>
    <w:p w:rsidR="00107F9C" w:rsidRDefault="00107F9C" w:rsidP="003D1462">
      <w:pPr>
        <w:ind w:firstLine="709"/>
        <w:jc w:val="both"/>
        <w:rPr>
          <w:spacing w:val="-4"/>
          <w:sz w:val="28"/>
          <w:szCs w:val="28"/>
        </w:rPr>
      </w:pPr>
      <w:r w:rsidRPr="000C7F10">
        <w:rPr>
          <w:spacing w:val="-4"/>
          <w:sz w:val="28"/>
          <w:szCs w:val="28"/>
        </w:rPr>
        <w:t xml:space="preserve">1. </w:t>
      </w:r>
      <w:proofErr w:type="gramStart"/>
      <w:r w:rsidRPr="000C7F10">
        <w:rPr>
          <w:spacing w:val="-4"/>
          <w:sz w:val="28"/>
          <w:szCs w:val="28"/>
        </w:rPr>
        <w:t>Внести в Территориальную программу государственных гарантий бесплатного оказания гражданам медицинской помощи на территории Пензенской области на 202</w:t>
      </w:r>
      <w:r>
        <w:rPr>
          <w:spacing w:val="-4"/>
          <w:sz w:val="28"/>
          <w:szCs w:val="28"/>
        </w:rPr>
        <w:t>6</w:t>
      </w:r>
      <w:r w:rsidRPr="000C7F10">
        <w:rPr>
          <w:spacing w:val="-4"/>
          <w:sz w:val="28"/>
          <w:szCs w:val="28"/>
        </w:rPr>
        <w:t xml:space="preserve"> год и на плановый период 202</w:t>
      </w:r>
      <w:r>
        <w:rPr>
          <w:spacing w:val="-4"/>
          <w:sz w:val="28"/>
          <w:szCs w:val="28"/>
        </w:rPr>
        <w:t>7</w:t>
      </w:r>
      <w:r w:rsidRPr="000C7F10">
        <w:rPr>
          <w:spacing w:val="-4"/>
          <w:sz w:val="28"/>
          <w:szCs w:val="28"/>
        </w:rPr>
        <w:t xml:space="preserve"> и 202</w:t>
      </w:r>
      <w:r>
        <w:rPr>
          <w:spacing w:val="-4"/>
          <w:sz w:val="28"/>
          <w:szCs w:val="28"/>
        </w:rPr>
        <w:t>8</w:t>
      </w:r>
      <w:r w:rsidRPr="000C7F10">
        <w:rPr>
          <w:spacing w:val="-4"/>
          <w:sz w:val="28"/>
          <w:szCs w:val="28"/>
        </w:rPr>
        <w:t xml:space="preserve"> годов </w:t>
      </w:r>
      <w:r w:rsidR="003D1462">
        <w:rPr>
          <w:spacing w:val="-4"/>
          <w:sz w:val="28"/>
          <w:szCs w:val="28"/>
        </w:rPr>
        <w:br/>
      </w:r>
      <w:r w:rsidRPr="000C7F10">
        <w:rPr>
          <w:spacing w:val="-4"/>
          <w:sz w:val="28"/>
          <w:szCs w:val="28"/>
        </w:rPr>
        <w:t>(далее - Программа),</w:t>
      </w:r>
      <w:r>
        <w:rPr>
          <w:spacing w:val="-4"/>
          <w:sz w:val="28"/>
          <w:szCs w:val="28"/>
        </w:rPr>
        <w:t xml:space="preserve"> </w:t>
      </w:r>
      <w:r w:rsidRPr="000C7F10">
        <w:rPr>
          <w:spacing w:val="-4"/>
          <w:sz w:val="28"/>
          <w:szCs w:val="28"/>
        </w:rPr>
        <w:t>утвержденную постановлением Правительства Пензенской</w:t>
      </w:r>
      <w:proofErr w:type="gramEnd"/>
      <w:r w:rsidRPr="000C7F10">
        <w:rPr>
          <w:spacing w:val="-4"/>
          <w:sz w:val="28"/>
          <w:szCs w:val="28"/>
        </w:rPr>
        <w:t xml:space="preserve"> </w:t>
      </w:r>
      <w:r w:rsidRPr="003D1462">
        <w:rPr>
          <w:spacing w:val="-6"/>
          <w:sz w:val="28"/>
          <w:szCs w:val="28"/>
        </w:rPr>
        <w:t xml:space="preserve">области от 30.12.2025 </w:t>
      </w:r>
      <w:r w:rsidR="009C4AD8">
        <w:rPr>
          <w:spacing w:val="-6"/>
          <w:sz w:val="28"/>
          <w:szCs w:val="28"/>
        </w:rPr>
        <w:t>№ </w:t>
      </w:r>
      <w:r w:rsidRPr="003D1462">
        <w:rPr>
          <w:spacing w:val="-6"/>
          <w:sz w:val="28"/>
          <w:szCs w:val="28"/>
        </w:rPr>
        <w:t>1156-пП "О Территориальной программе государственных</w:t>
      </w:r>
      <w:r w:rsidRPr="000C7F10">
        <w:rPr>
          <w:spacing w:val="-4"/>
          <w:sz w:val="28"/>
          <w:szCs w:val="28"/>
        </w:rPr>
        <w:t xml:space="preserve"> гарантий бесплатного оказания гражданам медицинской помощи на территории Пензенской области на 202</w:t>
      </w:r>
      <w:r>
        <w:rPr>
          <w:spacing w:val="-4"/>
          <w:sz w:val="28"/>
          <w:szCs w:val="28"/>
        </w:rPr>
        <w:t>6</w:t>
      </w:r>
      <w:r w:rsidRPr="000C7F10">
        <w:rPr>
          <w:spacing w:val="-4"/>
          <w:sz w:val="28"/>
          <w:szCs w:val="28"/>
        </w:rPr>
        <w:t xml:space="preserve"> год и на плановый период 202</w:t>
      </w:r>
      <w:r>
        <w:rPr>
          <w:spacing w:val="-4"/>
          <w:sz w:val="28"/>
          <w:szCs w:val="28"/>
        </w:rPr>
        <w:t>7</w:t>
      </w:r>
      <w:r w:rsidRPr="000C7F10">
        <w:rPr>
          <w:spacing w:val="-4"/>
          <w:sz w:val="28"/>
          <w:szCs w:val="28"/>
        </w:rPr>
        <w:t xml:space="preserve"> и 202</w:t>
      </w:r>
      <w:r>
        <w:rPr>
          <w:spacing w:val="-4"/>
          <w:sz w:val="28"/>
          <w:szCs w:val="28"/>
        </w:rPr>
        <w:t>8</w:t>
      </w:r>
      <w:r w:rsidRPr="000C7F10">
        <w:rPr>
          <w:spacing w:val="-4"/>
          <w:sz w:val="28"/>
          <w:szCs w:val="28"/>
        </w:rPr>
        <w:t xml:space="preserve"> годов</w:t>
      </w:r>
      <w:r>
        <w:rPr>
          <w:spacing w:val="-4"/>
          <w:sz w:val="28"/>
          <w:szCs w:val="28"/>
        </w:rPr>
        <w:t xml:space="preserve">" </w:t>
      </w:r>
      <w:r w:rsidR="003D1462">
        <w:rPr>
          <w:spacing w:val="-4"/>
          <w:sz w:val="28"/>
          <w:szCs w:val="28"/>
        </w:rPr>
        <w:br/>
      </w:r>
      <w:r w:rsidRPr="000C7F10">
        <w:rPr>
          <w:spacing w:val="-4"/>
          <w:sz w:val="28"/>
          <w:szCs w:val="28"/>
        </w:rPr>
        <w:t>(с последующими изменениями), следующие изменения:</w:t>
      </w:r>
    </w:p>
    <w:p w:rsidR="00C26FF1" w:rsidRPr="008B2D9F" w:rsidRDefault="002E3FC9" w:rsidP="00DB19CB">
      <w:pPr>
        <w:ind w:firstLine="709"/>
        <w:jc w:val="both"/>
        <w:rPr>
          <w:spacing w:val="-4"/>
          <w:sz w:val="28"/>
          <w:szCs w:val="28"/>
        </w:rPr>
      </w:pPr>
      <w:r w:rsidRPr="008B2D9F">
        <w:rPr>
          <w:spacing w:val="-4"/>
          <w:sz w:val="28"/>
          <w:szCs w:val="28"/>
        </w:rPr>
        <w:t xml:space="preserve">1.1. </w:t>
      </w:r>
      <w:r w:rsidR="00C26FF1" w:rsidRPr="008B2D9F">
        <w:rPr>
          <w:spacing w:val="-4"/>
          <w:sz w:val="28"/>
          <w:szCs w:val="28"/>
        </w:rPr>
        <w:t>в разделе 1 "Общие положения"</w:t>
      </w:r>
      <w:r w:rsidR="00204686" w:rsidRPr="008B2D9F">
        <w:rPr>
          <w:spacing w:val="-4"/>
          <w:sz w:val="28"/>
          <w:szCs w:val="28"/>
        </w:rPr>
        <w:t xml:space="preserve"> Программы</w:t>
      </w:r>
      <w:r w:rsidR="00C26FF1" w:rsidRPr="008B2D9F">
        <w:rPr>
          <w:spacing w:val="-4"/>
          <w:sz w:val="28"/>
          <w:szCs w:val="28"/>
        </w:rPr>
        <w:t>:</w:t>
      </w:r>
    </w:p>
    <w:p w:rsidR="00DB19CB" w:rsidRDefault="00C26FF1" w:rsidP="00DB19CB">
      <w:pPr>
        <w:ind w:firstLine="709"/>
        <w:jc w:val="both"/>
        <w:rPr>
          <w:spacing w:val="-4"/>
          <w:sz w:val="28"/>
          <w:szCs w:val="28"/>
        </w:rPr>
      </w:pPr>
      <w:r w:rsidRPr="008B2D9F">
        <w:rPr>
          <w:spacing w:val="-4"/>
          <w:sz w:val="28"/>
          <w:szCs w:val="28"/>
        </w:rPr>
        <w:t xml:space="preserve">1.1.1. </w:t>
      </w:r>
      <w:r w:rsidR="00DB19CB" w:rsidRPr="008B2D9F">
        <w:rPr>
          <w:spacing w:val="-4"/>
          <w:sz w:val="28"/>
          <w:szCs w:val="28"/>
        </w:rPr>
        <w:t>абзац третий пункта 1.2 изложить</w:t>
      </w:r>
      <w:r w:rsidR="00DB19CB" w:rsidRPr="00204686">
        <w:rPr>
          <w:spacing w:val="-4"/>
          <w:sz w:val="28"/>
          <w:szCs w:val="28"/>
        </w:rPr>
        <w:t xml:space="preserve"> в следующей редакции:</w:t>
      </w:r>
    </w:p>
    <w:p w:rsidR="00DB19CB" w:rsidRDefault="00DB19CB" w:rsidP="008B2D9F">
      <w:pPr>
        <w:ind w:firstLine="709"/>
        <w:jc w:val="both"/>
        <w:rPr>
          <w:spacing w:val="-4"/>
          <w:sz w:val="28"/>
          <w:szCs w:val="28"/>
        </w:rPr>
      </w:pPr>
      <w:proofErr w:type="gramStart"/>
      <w:r w:rsidRPr="002E3FC9">
        <w:rPr>
          <w:spacing w:val="-4"/>
          <w:sz w:val="28"/>
          <w:szCs w:val="28"/>
        </w:rPr>
        <w:t>"</w:t>
      </w:r>
      <w:r>
        <w:rPr>
          <w:spacing w:val="-4"/>
          <w:sz w:val="28"/>
          <w:szCs w:val="28"/>
        </w:rPr>
        <w:t xml:space="preserve">- </w:t>
      </w:r>
      <w:r w:rsidRPr="002E3FC9">
        <w:rPr>
          <w:spacing w:val="-4"/>
          <w:sz w:val="28"/>
          <w:szCs w:val="28"/>
        </w:rPr>
        <w:t xml:space="preserve">перечень лекарственных препаратов, отпускаемых населению </w:t>
      </w:r>
      <w:r>
        <w:rPr>
          <w:spacing w:val="-4"/>
          <w:sz w:val="28"/>
          <w:szCs w:val="28"/>
        </w:rPr>
        <w:br/>
      </w:r>
      <w:r w:rsidRPr="002E3FC9">
        <w:rPr>
          <w:spacing w:val="-4"/>
          <w:sz w:val="28"/>
          <w:szCs w:val="28"/>
        </w:rPr>
        <w:t xml:space="preserve">в соответствии с перечнем групп населения и категорий заболеваний, </w:t>
      </w:r>
      <w:r w:rsidR="008B2D9F">
        <w:rPr>
          <w:spacing w:val="-4"/>
          <w:sz w:val="28"/>
          <w:szCs w:val="28"/>
        </w:rPr>
        <w:br/>
      </w:r>
      <w:r w:rsidRPr="002E3FC9">
        <w:rPr>
          <w:spacing w:val="-4"/>
          <w:sz w:val="28"/>
          <w:szCs w:val="28"/>
        </w:rPr>
        <w:t xml:space="preserve">при амбулаторном лечении которых лекарственные средства и изделия медицинского назначения отпускаются по рецептам врачей бесплатно, </w:t>
      </w:r>
      <w:r w:rsidR="008B2D9F">
        <w:rPr>
          <w:spacing w:val="-4"/>
          <w:sz w:val="28"/>
          <w:szCs w:val="28"/>
        </w:rPr>
        <w:br/>
      </w:r>
      <w:r w:rsidRPr="002E3FC9">
        <w:rPr>
          <w:spacing w:val="-4"/>
          <w:sz w:val="28"/>
          <w:szCs w:val="28"/>
        </w:rPr>
        <w:t xml:space="preserve">а также в соответствии с перечнем групп населения, при амбулаторном лечении которых лекарственные средства отпускаются по рецептам врачей </w:t>
      </w:r>
      <w:r w:rsidR="008B2D9F">
        <w:rPr>
          <w:spacing w:val="-4"/>
          <w:sz w:val="28"/>
          <w:szCs w:val="28"/>
        </w:rPr>
        <w:br/>
      </w:r>
      <w:r w:rsidRPr="002E3FC9">
        <w:rPr>
          <w:spacing w:val="-4"/>
          <w:sz w:val="28"/>
          <w:szCs w:val="28"/>
        </w:rPr>
        <w:t>с 50-процентной скидкой со свободных цен, сформированный в объеме не менее объема установленного</w:t>
      </w:r>
      <w:proofErr w:type="gramEnd"/>
      <w:r w:rsidRPr="002E3FC9">
        <w:rPr>
          <w:spacing w:val="-4"/>
          <w:sz w:val="28"/>
          <w:szCs w:val="28"/>
        </w:rPr>
        <w:t xml:space="preserve"> </w:t>
      </w:r>
      <w:proofErr w:type="gramStart"/>
      <w:r w:rsidRPr="002E3FC9">
        <w:rPr>
          <w:spacing w:val="-4"/>
          <w:sz w:val="28"/>
          <w:szCs w:val="28"/>
        </w:rPr>
        <w:t xml:space="preserve">перечнем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w:t>
      </w:r>
      <w:r w:rsidRPr="009A6975">
        <w:rPr>
          <w:spacing w:val="-8"/>
          <w:sz w:val="28"/>
          <w:szCs w:val="28"/>
        </w:rPr>
        <w:t>за исключением лекарственных препаратов, которые в соответствии с инструкциями</w:t>
      </w:r>
      <w:r w:rsidRPr="002E3FC9">
        <w:rPr>
          <w:spacing w:val="-4"/>
          <w:sz w:val="28"/>
          <w:szCs w:val="28"/>
        </w:rPr>
        <w:t xml:space="preserve"> </w:t>
      </w:r>
      <w:r w:rsidRPr="002E3FC9">
        <w:rPr>
          <w:spacing w:val="-4"/>
          <w:sz w:val="28"/>
          <w:szCs w:val="28"/>
        </w:rPr>
        <w:lastRenderedPageBreak/>
        <w:t xml:space="preserve">по их медицинскому применению предназначены для применения только </w:t>
      </w:r>
      <w:r w:rsidR="009A6975">
        <w:rPr>
          <w:spacing w:val="-4"/>
          <w:sz w:val="28"/>
          <w:szCs w:val="28"/>
        </w:rPr>
        <w:br/>
      </w:r>
      <w:r w:rsidRPr="002E3FC9">
        <w:rPr>
          <w:spacing w:val="-4"/>
          <w:sz w:val="28"/>
          <w:szCs w:val="28"/>
        </w:rPr>
        <w:t>в медицинских организациях в стационарных условиях и (или) в условиях дневного стационара (субъект Российской Федерации, в котором гражданин зарегистрирован по месту жительства, вправе предусмотреть возмещение</w:t>
      </w:r>
      <w:proofErr w:type="gramEnd"/>
      <w:r w:rsidRPr="002E3FC9">
        <w:rPr>
          <w:spacing w:val="-4"/>
          <w:sz w:val="28"/>
          <w:szCs w:val="28"/>
        </w:rPr>
        <w:t xml:space="preserve"> субъекту Российской Федерации, в котором гражданин фактически пребывает, затрат, связанных с его обеспечением наркотическими и психотропными </w:t>
      </w:r>
      <w:r w:rsidRPr="009A6975">
        <w:rPr>
          <w:spacing w:val="-6"/>
          <w:sz w:val="28"/>
          <w:szCs w:val="28"/>
        </w:rPr>
        <w:t>лекарственными препаратами, в рамках межбюджетных отношений в соответствии</w:t>
      </w:r>
      <w:r w:rsidRPr="002E3FC9">
        <w:rPr>
          <w:spacing w:val="-4"/>
          <w:sz w:val="28"/>
          <w:szCs w:val="28"/>
        </w:rPr>
        <w:t xml:space="preserve"> с бюджетным законодательством Российской Федерации)</w:t>
      </w:r>
      <w:proofErr w:type="gramStart"/>
      <w:r w:rsidRPr="002E3FC9">
        <w:rPr>
          <w:spacing w:val="-4"/>
          <w:sz w:val="28"/>
          <w:szCs w:val="28"/>
        </w:rPr>
        <w:t>;"</w:t>
      </w:r>
      <w:proofErr w:type="gramEnd"/>
      <w:r w:rsidRPr="002E3FC9">
        <w:rPr>
          <w:spacing w:val="-4"/>
          <w:sz w:val="28"/>
          <w:szCs w:val="28"/>
        </w:rPr>
        <w:t>;</w:t>
      </w:r>
    </w:p>
    <w:p w:rsidR="00204686" w:rsidRPr="008B2D9F" w:rsidRDefault="00204686" w:rsidP="008B2D9F">
      <w:pPr>
        <w:ind w:firstLine="709"/>
        <w:jc w:val="both"/>
        <w:rPr>
          <w:spacing w:val="-4"/>
          <w:sz w:val="28"/>
          <w:szCs w:val="28"/>
        </w:rPr>
      </w:pPr>
      <w:r w:rsidRPr="008B2D9F">
        <w:rPr>
          <w:spacing w:val="-4"/>
          <w:sz w:val="28"/>
          <w:szCs w:val="28"/>
        </w:rPr>
        <w:t xml:space="preserve">1.1.2. </w:t>
      </w:r>
      <w:r w:rsidR="002D59E5" w:rsidRPr="008B2D9F">
        <w:rPr>
          <w:spacing w:val="-4"/>
          <w:sz w:val="28"/>
          <w:szCs w:val="28"/>
        </w:rPr>
        <w:t>дополнить абзацем следующего содержания:</w:t>
      </w:r>
    </w:p>
    <w:p w:rsidR="002D59E5" w:rsidRPr="008B2D9F" w:rsidRDefault="002D59E5" w:rsidP="008B2D9F">
      <w:pPr>
        <w:ind w:firstLine="709"/>
        <w:jc w:val="both"/>
        <w:rPr>
          <w:spacing w:val="-4"/>
          <w:sz w:val="28"/>
          <w:szCs w:val="28"/>
        </w:rPr>
      </w:pPr>
      <w:proofErr w:type="gramStart"/>
      <w:r w:rsidRPr="008B2D9F">
        <w:rPr>
          <w:spacing w:val="-4"/>
          <w:sz w:val="28"/>
          <w:szCs w:val="28"/>
        </w:rPr>
        <w:t>"</w:t>
      </w:r>
      <w:r w:rsidR="00D855D3" w:rsidRPr="008B2D9F">
        <w:rPr>
          <w:spacing w:val="-4"/>
          <w:sz w:val="28"/>
          <w:szCs w:val="28"/>
        </w:rPr>
        <w:t xml:space="preserve">Министерство здравоохранения Пензенской области обеспечивает </w:t>
      </w:r>
      <w:r w:rsidR="008B2D9F">
        <w:rPr>
          <w:spacing w:val="-4"/>
          <w:sz w:val="28"/>
          <w:szCs w:val="28"/>
        </w:rPr>
        <w:br/>
      </w:r>
      <w:r w:rsidR="009A7B01" w:rsidRPr="008B2D9F">
        <w:rPr>
          <w:spacing w:val="-4"/>
          <w:sz w:val="28"/>
          <w:szCs w:val="28"/>
        </w:rPr>
        <w:t xml:space="preserve">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w:t>
      </w:r>
      <w:r w:rsidR="00D855D3" w:rsidRPr="008B2D9F">
        <w:rPr>
          <w:spacing w:val="-4"/>
          <w:sz w:val="28"/>
          <w:szCs w:val="28"/>
        </w:rPr>
        <w:br/>
      </w:r>
      <w:r w:rsidR="009A7B01" w:rsidRPr="008B2D9F">
        <w:rPr>
          <w:spacing w:val="-4"/>
          <w:sz w:val="28"/>
          <w:szCs w:val="28"/>
        </w:rPr>
        <w:t>в установленном законодательством Российской Федерации порядке.</w:t>
      </w:r>
      <w:proofErr w:type="gramEnd"/>
      <w:r w:rsidR="009A7B01" w:rsidRPr="008B2D9F">
        <w:rPr>
          <w:spacing w:val="-4"/>
          <w:sz w:val="28"/>
          <w:szCs w:val="28"/>
        </w:rPr>
        <w:t xml:space="preserve"> При оценке доли окладов в структуре заработной платы не учитываются выплаты, осуществляемые исходя из расчета среднего заработка</w:t>
      </w:r>
      <w:proofErr w:type="gramStart"/>
      <w:r w:rsidR="009A7B01" w:rsidRPr="008B2D9F">
        <w:rPr>
          <w:spacing w:val="-4"/>
          <w:sz w:val="28"/>
          <w:szCs w:val="28"/>
        </w:rPr>
        <w:t>.</w:t>
      </w:r>
      <w:r w:rsidR="00D855D3" w:rsidRPr="008B2D9F">
        <w:rPr>
          <w:spacing w:val="-4"/>
          <w:sz w:val="28"/>
          <w:szCs w:val="28"/>
        </w:rPr>
        <w:t>";</w:t>
      </w:r>
      <w:proofErr w:type="gramEnd"/>
    </w:p>
    <w:p w:rsidR="00DB19CB" w:rsidRPr="008B2D9F" w:rsidRDefault="00DB19CB" w:rsidP="008B2D9F">
      <w:pPr>
        <w:ind w:firstLine="709"/>
        <w:jc w:val="both"/>
        <w:rPr>
          <w:spacing w:val="-4"/>
          <w:sz w:val="28"/>
          <w:szCs w:val="28"/>
        </w:rPr>
      </w:pPr>
      <w:r w:rsidRPr="008B2D9F">
        <w:rPr>
          <w:spacing w:val="-4"/>
          <w:sz w:val="28"/>
          <w:szCs w:val="28"/>
        </w:rPr>
        <w:t>1.2. в разделе 2 "Перечень заболеваний (состояний) и перечень видов, форм</w:t>
      </w:r>
    </w:p>
    <w:p w:rsidR="00DB19CB" w:rsidRPr="008B2D9F" w:rsidRDefault="00DB19CB" w:rsidP="008B2D9F">
      <w:pPr>
        <w:jc w:val="both"/>
        <w:rPr>
          <w:spacing w:val="-4"/>
          <w:sz w:val="28"/>
          <w:szCs w:val="28"/>
        </w:rPr>
      </w:pPr>
      <w:r w:rsidRPr="008B2D9F">
        <w:rPr>
          <w:spacing w:val="-4"/>
          <w:sz w:val="28"/>
          <w:szCs w:val="28"/>
        </w:rPr>
        <w:t xml:space="preserve">и условий предоставления медицинской помощи, оказываемой гражданам </w:t>
      </w:r>
      <w:r w:rsidR="008B2D9F">
        <w:rPr>
          <w:spacing w:val="-4"/>
          <w:sz w:val="28"/>
          <w:szCs w:val="28"/>
        </w:rPr>
        <w:br/>
      </w:r>
      <w:r w:rsidRPr="008B2D9F">
        <w:rPr>
          <w:spacing w:val="-4"/>
          <w:sz w:val="28"/>
          <w:szCs w:val="28"/>
        </w:rPr>
        <w:t>без взимания с них платы за счет средств бюджетных ассигнований бюджета Пензенской области и средств бюджета Территориального фонда обязательного медицинского страхования Пензенской области" Программы:</w:t>
      </w:r>
    </w:p>
    <w:p w:rsidR="00B8789B" w:rsidRPr="008B2D9F" w:rsidRDefault="00B8789B" w:rsidP="008B2D9F">
      <w:pPr>
        <w:ind w:firstLine="709"/>
        <w:jc w:val="both"/>
        <w:rPr>
          <w:spacing w:val="-4"/>
          <w:sz w:val="28"/>
          <w:szCs w:val="28"/>
        </w:rPr>
      </w:pPr>
      <w:r w:rsidRPr="008B2D9F">
        <w:rPr>
          <w:spacing w:val="-4"/>
          <w:sz w:val="28"/>
          <w:szCs w:val="28"/>
        </w:rPr>
        <w:t>1.2.1.</w:t>
      </w:r>
      <w:r w:rsidR="00D609C5" w:rsidRPr="008B2D9F">
        <w:rPr>
          <w:spacing w:val="-4"/>
          <w:sz w:val="28"/>
          <w:szCs w:val="28"/>
        </w:rPr>
        <w:t xml:space="preserve"> абзац тридцать первый пункта 2.1 изложить в следующей редакции:</w:t>
      </w:r>
    </w:p>
    <w:p w:rsidR="00D609C5" w:rsidRPr="008B2D9F" w:rsidRDefault="00D609C5" w:rsidP="008B2D9F">
      <w:pPr>
        <w:ind w:firstLine="709"/>
        <w:jc w:val="both"/>
        <w:rPr>
          <w:spacing w:val="-4"/>
          <w:sz w:val="28"/>
          <w:szCs w:val="28"/>
        </w:rPr>
      </w:pPr>
      <w:r w:rsidRPr="008B2D9F">
        <w:rPr>
          <w:spacing w:val="-4"/>
          <w:sz w:val="28"/>
          <w:szCs w:val="28"/>
        </w:rPr>
        <w:t xml:space="preserve">"Медицинская реабилитация осуществляется в медицинских организациях </w:t>
      </w:r>
      <w:r w:rsidR="008B2D9F">
        <w:rPr>
          <w:spacing w:val="-4"/>
          <w:sz w:val="28"/>
          <w:szCs w:val="28"/>
        </w:rPr>
        <w:br/>
      </w:r>
      <w:r w:rsidRPr="008B2D9F">
        <w:rPr>
          <w:spacing w:val="-4"/>
          <w:sz w:val="28"/>
          <w:szCs w:val="28"/>
        </w:rPr>
        <w:t>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w:t>
      </w:r>
      <w:proofErr w:type="gramStart"/>
      <w:r w:rsidRPr="008B2D9F">
        <w:rPr>
          <w:spacing w:val="-4"/>
          <w:sz w:val="28"/>
          <w:szCs w:val="28"/>
        </w:rPr>
        <w:t>."</w:t>
      </w:r>
      <w:proofErr w:type="gramEnd"/>
      <w:r w:rsidRPr="008B2D9F">
        <w:rPr>
          <w:spacing w:val="-4"/>
          <w:sz w:val="28"/>
          <w:szCs w:val="28"/>
        </w:rPr>
        <w:t>;</w:t>
      </w:r>
    </w:p>
    <w:p w:rsidR="00DB19CB" w:rsidRPr="008B2D9F" w:rsidRDefault="00B8789B" w:rsidP="008B2D9F">
      <w:pPr>
        <w:ind w:firstLine="708"/>
        <w:jc w:val="both"/>
        <w:rPr>
          <w:spacing w:val="-4"/>
          <w:sz w:val="28"/>
          <w:szCs w:val="28"/>
        </w:rPr>
      </w:pPr>
      <w:r w:rsidRPr="008B2D9F">
        <w:rPr>
          <w:spacing w:val="-4"/>
          <w:sz w:val="28"/>
          <w:szCs w:val="28"/>
        </w:rPr>
        <w:t>1.2.2.</w:t>
      </w:r>
      <w:r w:rsidR="00DB3D48">
        <w:rPr>
          <w:spacing w:val="-4"/>
          <w:sz w:val="28"/>
          <w:szCs w:val="28"/>
        </w:rPr>
        <w:t> </w:t>
      </w:r>
      <w:r w:rsidR="00DB19CB" w:rsidRPr="008B2D9F">
        <w:rPr>
          <w:spacing w:val="-4"/>
          <w:sz w:val="28"/>
          <w:szCs w:val="28"/>
        </w:rPr>
        <w:t>абзац тридцать восьмой пункта 2.2 дополнить предложениями следующего содержания:</w:t>
      </w:r>
    </w:p>
    <w:p w:rsidR="00DB19CB" w:rsidRPr="008B2D9F" w:rsidRDefault="00DB19CB" w:rsidP="008B2D9F">
      <w:pPr>
        <w:pStyle w:val="aa"/>
        <w:ind w:left="0" w:firstLine="709"/>
        <w:jc w:val="both"/>
        <w:rPr>
          <w:spacing w:val="-4"/>
          <w:sz w:val="28"/>
          <w:szCs w:val="28"/>
        </w:rPr>
      </w:pPr>
      <w:proofErr w:type="gramStart"/>
      <w:r w:rsidRPr="008B2D9F">
        <w:rPr>
          <w:spacing w:val="-4"/>
          <w:sz w:val="28"/>
          <w:szCs w:val="28"/>
        </w:rPr>
        <w:t>"В случае проживания беременных женщин в отдаленных населенных пунктах и сельской местности, в которых отсутствует регулярное транспортное сообщение по маршрутам общественного транспорта с близлежащей медицинской организацией, оказывающей медицинскую помощь по профилю "акушерство и гинекология" в амбулаторных условиях, субъекты Российской Федерации организуют доставку беременных женщин в медицинские организации и обратно к месту проживания с использованием транспортных средств (за исключением автомобилей скорой</w:t>
      </w:r>
      <w:proofErr w:type="gramEnd"/>
      <w:r w:rsidRPr="008B2D9F">
        <w:rPr>
          <w:spacing w:val="-4"/>
          <w:sz w:val="28"/>
          <w:szCs w:val="28"/>
        </w:rPr>
        <w:t xml:space="preserve"> медицинской помощи), в том числе закупленных в рамках национальных проектов, включая национальный проект "Продолжительная и активная жизнь</w:t>
      </w:r>
      <w:r w:rsidR="00DB3D48" w:rsidRPr="008B2D9F">
        <w:rPr>
          <w:spacing w:val="-4"/>
          <w:sz w:val="28"/>
          <w:szCs w:val="28"/>
        </w:rPr>
        <w:t>"</w:t>
      </w:r>
      <w:r w:rsidRPr="008B2D9F">
        <w:rPr>
          <w:spacing w:val="-4"/>
          <w:sz w:val="28"/>
          <w:szCs w:val="28"/>
        </w:rPr>
        <w:t xml:space="preserve">. Мониторинг исполнения указанного положения осуществляют территориальные органы Федеральной службы </w:t>
      </w:r>
      <w:r w:rsidRPr="008B2D9F">
        <w:rPr>
          <w:spacing w:val="-4"/>
          <w:sz w:val="28"/>
          <w:szCs w:val="28"/>
        </w:rPr>
        <w:br/>
        <w:t>по надзору в сфере здравоохранения</w:t>
      </w:r>
      <w:proofErr w:type="gramStart"/>
      <w:r w:rsidRPr="008B2D9F">
        <w:rPr>
          <w:spacing w:val="-4"/>
          <w:sz w:val="28"/>
          <w:szCs w:val="28"/>
        </w:rPr>
        <w:t>.";</w:t>
      </w:r>
    </w:p>
    <w:p w:rsidR="00DB19CB" w:rsidRPr="00B8789B" w:rsidRDefault="00B8789B" w:rsidP="00B8789B">
      <w:pPr>
        <w:ind w:left="708"/>
        <w:jc w:val="both"/>
        <w:rPr>
          <w:spacing w:val="-4"/>
          <w:sz w:val="28"/>
          <w:szCs w:val="28"/>
        </w:rPr>
      </w:pPr>
      <w:proofErr w:type="gramEnd"/>
      <w:r w:rsidRPr="008B2D9F">
        <w:rPr>
          <w:spacing w:val="-4"/>
          <w:sz w:val="28"/>
          <w:szCs w:val="28"/>
        </w:rPr>
        <w:t xml:space="preserve">1.2.3. </w:t>
      </w:r>
      <w:r w:rsidR="00DB19CB" w:rsidRPr="008B2D9F">
        <w:rPr>
          <w:spacing w:val="-4"/>
          <w:sz w:val="28"/>
          <w:szCs w:val="28"/>
        </w:rPr>
        <w:t>в пункте 2.3:</w:t>
      </w:r>
    </w:p>
    <w:p w:rsidR="00DB19CB" w:rsidRPr="00F20913" w:rsidRDefault="00DB19CB" w:rsidP="00DB19CB">
      <w:pPr>
        <w:ind w:left="708"/>
        <w:jc w:val="both"/>
        <w:rPr>
          <w:spacing w:val="-4"/>
          <w:sz w:val="28"/>
          <w:szCs w:val="28"/>
        </w:rPr>
      </w:pPr>
      <w:r>
        <w:rPr>
          <w:spacing w:val="-4"/>
          <w:sz w:val="28"/>
          <w:szCs w:val="28"/>
        </w:rPr>
        <w:t>1.2.</w:t>
      </w:r>
      <w:r w:rsidR="00B8789B">
        <w:rPr>
          <w:spacing w:val="-4"/>
          <w:sz w:val="28"/>
          <w:szCs w:val="28"/>
        </w:rPr>
        <w:t>3</w:t>
      </w:r>
      <w:r>
        <w:rPr>
          <w:spacing w:val="-4"/>
          <w:sz w:val="28"/>
          <w:szCs w:val="28"/>
        </w:rPr>
        <w:t>.1.</w:t>
      </w:r>
      <w:r w:rsidRPr="00F20913">
        <w:rPr>
          <w:spacing w:val="-4"/>
          <w:sz w:val="28"/>
          <w:szCs w:val="28"/>
        </w:rPr>
        <w:t xml:space="preserve"> в подпункте 2.3.2</w:t>
      </w:r>
      <w:r>
        <w:rPr>
          <w:spacing w:val="-4"/>
          <w:sz w:val="28"/>
          <w:szCs w:val="28"/>
        </w:rPr>
        <w:t>:</w:t>
      </w:r>
    </w:p>
    <w:p w:rsidR="00DB19CB" w:rsidRPr="000C7F10" w:rsidRDefault="00B8789B" w:rsidP="00DB19CB">
      <w:pPr>
        <w:ind w:firstLine="709"/>
        <w:jc w:val="both"/>
        <w:rPr>
          <w:spacing w:val="-4"/>
          <w:sz w:val="28"/>
          <w:szCs w:val="28"/>
        </w:rPr>
      </w:pPr>
      <w:r>
        <w:rPr>
          <w:spacing w:val="-4"/>
          <w:sz w:val="28"/>
          <w:szCs w:val="28"/>
        </w:rPr>
        <w:lastRenderedPageBreak/>
        <w:t>1.2.3</w:t>
      </w:r>
      <w:r w:rsidR="00DB19CB">
        <w:rPr>
          <w:spacing w:val="-4"/>
          <w:sz w:val="28"/>
          <w:szCs w:val="28"/>
        </w:rPr>
        <w:t>.1.1.</w:t>
      </w:r>
      <w:r w:rsidR="009C4AD8">
        <w:rPr>
          <w:spacing w:val="-4"/>
          <w:sz w:val="28"/>
          <w:szCs w:val="28"/>
        </w:rPr>
        <w:t xml:space="preserve"> </w:t>
      </w:r>
      <w:r w:rsidR="00DB19CB">
        <w:rPr>
          <w:spacing w:val="-4"/>
          <w:sz w:val="28"/>
          <w:szCs w:val="28"/>
        </w:rPr>
        <w:t xml:space="preserve">абзац шестьдесят второй </w:t>
      </w:r>
      <w:r w:rsidR="00DB19CB" w:rsidRPr="00B06F2F">
        <w:rPr>
          <w:spacing w:val="-4"/>
          <w:sz w:val="28"/>
          <w:szCs w:val="28"/>
        </w:rPr>
        <w:t>изложить в следующей редакции:</w:t>
      </w:r>
    </w:p>
    <w:p w:rsidR="00DB19CB" w:rsidRDefault="00DB19CB" w:rsidP="00DB19CB">
      <w:pPr>
        <w:ind w:firstLine="709"/>
        <w:jc w:val="both"/>
        <w:rPr>
          <w:spacing w:val="-4"/>
          <w:sz w:val="28"/>
          <w:szCs w:val="28"/>
        </w:rPr>
      </w:pPr>
      <w:r>
        <w:rPr>
          <w:spacing w:val="-4"/>
          <w:sz w:val="28"/>
          <w:szCs w:val="28"/>
        </w:rPr>
        <w:t>"</w:t>
      </w:r>
      <w:r w:rsidRPr="00E52DD5">
        <w:rPr>
          <w:spacing w:val="-4"/>
          <w:sz w:val="28"/>
          <w:szCs w:val="28"/>
        </w:rPr>
        <w:t xml:space="preserve">В рамках проведения профилактических мероприятий </w:t>
      </w:r>
      <w:r>
        <w:rPr>
          <w:spacing w:val="-4"/>
          <w:sz w:val="28"/>
          <w:szCs w:val="28"/>
        </w:rPr>
        <w:t>Министерство здравоохранения Пензенской области</w:t>
      </w:r>
      <w:r w:rsidRPr="00E52DD5">
        <w:rPr>
          <w:spacing w:val="-4"/>
          <w:sz w:val="28"/>
          <w:szCs w:val="28"/>
        </w:rPr>
        <w:t xml:space="preserve"> обеспечива</w:t>
      </w:r>
      <w:r>
        <w:rPr>
          <w:spacing w:val="-4"/>
          <w:sz w:val="28"/>
          <w:szCs w:val="28"/>
        </w:rPr>
        <w:t>е</w:t>
      </w:r>
      <w:r w:rsidRPr="00E52DD5">
        <w:rPr>
          <w:spacing w:val="-4"/>
          <w:sz w:val="28"/>
          <w:szCs w:val="28"/>
        </w:rPr>
        <w:t xml:space="preserve">т организацию прохождения гражданами профилактических медицинских осмотров и диспансеризации, </w:t>
      </w:r>
      <w:r w:rsidR="009C4AD8">
        <w:rPr>
          <w:spacing w:val="-4"/>
          <w:sz w:val="28"/>
          <w:szCs w:val="28"/>
        </w:rPr>
        <w:br/>
      </w:r>
      <w:r w:rsidRPr="00E52DD5">
        <w:rPr>
          <w:spacing w:val="-4"/>
          <w:sz w:val="28"/>
          <w:szCs w:val="28"/>
        </w:rPr>
        <w:t>в том числе в вечерние часы в будние дни и в субботу, а также предоставля</w:t>
      </w:r>
      <w:r w:rsidR="00DB3D48">
        <w:rPr>
          <w:spacing w:val="-4"/>
          <w:sz w:val="28"/>
          <w:szCs w:val="28"/>
        </w:rPr>
        <w:t>е</w:t>
      </w:r>
      <w:r w:rsidRPr="00E52DD5">
        <w:rPr>
          <w:spacing w:val="-4"/>
          <w:sz w:val="28"/>
          <w:szCs w:val="28"/>
        </w:rPr>
        <w:t xml:space="preserve">т гражданам возможность записи на медицинские исследования, </w:t>
      </w:r>
      <w:proofErr w:type="gramStart"/>
      <w:r w:rsidRPr="00E52DD5">
        <w:rPr>
          <w:spacing w:val="-4"/>
          <w:sz w:val="28"/>
          <w:szCs w:val="28"/>
        </w:rPr>
        <w:t>осуществляемой</w:t>
      </w:r>
      <w:proofErr w:type="gramEnd"/>
      <w:r w:rsidRPr="00E52DD5">
        <w:rPr>
          <w:spacing w:val="-4"/>
          <w:sz w:val="28"/>
          <w:szCs w:val="28"/>
        </w:rPr>
        <w:t xml:space="preserve"> </w:t>
      </w:r>
      <w:r>
        <w:rPr>
          <w:spacing w:val="-4"/>
          <w:sz w:val="28"/>
          <w:szCs w:val="28"/>
        </w:rPr>
        <w:br/>
      </w:r>
      <w:r w:rsidRPr="00E52DD5">
        <w:rPr>
          <w:spacing w:val="-4"/>
          <w:sz w:val="28"/>
          <w:szCs w:val="28"/>
        </w:rPr>
        <w:t xml:space="preserve">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w:t>
      </w:r>
      <w:r w:rsidR="009C4AD8">
        <w:rPr>
          <w:spacing w:val="-4"/>
          <w:sz w:val="28"/>
          <w:szCs w:val="28"/>
        </w:rPr>
        <w:br/>
      </w:r>
      <w:r w:rsidRPr="00E52DD5">
        <w:rPr>
          <w:spacing w:val="-4"/>
          <w:sz w:val="28"/>
          <w:szCs w:val="28"/>
        </w:rPr>
        <w:t>в медицинскую организацию, а также на официальном сайте медицинской организации в информационно-телек</w:t>
      </w:r>
      <w:r>
        <w:rPr>
          <w:spacing w:val="-4"/>
          <w:sz w:val="28"/>
          <w:szCs w:val="28"/>
        </w:rPr>
        <w:t>оммуникационной сети "Интернет</w:t>
      </w:r>
      <w:proofErr w:type="gramStart"/>
      <w:r>
        <w:rPr>
          <w:spacing w:val="-4"/>
          <w:sz w:val="28"/>
          <w:szCs w:val="28"/>
        </w:rPr>
        <w:t>."</w:t>
      </w:r>
      <w:r w:rsidRPr="000C7F10">
        <w:rPr>
          <w:spacing w:val="-4"/>
          <w:sz w:val="28"/>
          <w:szCs w:val="28"/>
        </w:rPr>
        <w:t>;</w:t>
      </w:r>
      <w:proofErr w:type="gramEnd"/>
    </w:p>
    <w:p w:rsidR="00DB19CB" w:rsidRDefault="00B8789B" w:rsidP="00DB19CB">
      <w:pPr>
        <w:ind w:firstLine="709"/>
        <w:jc w:val="both"/>
        <w:rPr>
          <w:spacing w:val="-4"/>
          <w:sz w:val="28"/>
          <w:szCs w:val="28"/>
        </w:rPr>
      </w:pPr>
      <w:r>
        <w:rPr>
          <w:spacing w:val="-4"/>
          <w:sz w:val="28"/>
          <w:szCs w:val="28"/>
        </w:rPr>
        <w:t>1.2.3</w:t>
      </w:r>
      <w:r w:rsidR="00DB19CB">
        <w:rPr>
          <w:spacing w:val="-4"/>
          <w:sz w:val="28"/>
          <w:szCs w:val="28"/>
        </w:rPr>
        <w:t xml:space="preserve">.1.2. </w:t>
      </w:r>
      <w:r w:rsidR="00DB19CB" w:rsidRPr="00E52DD5">
        <w:rPr>
          <w:spacing w:val="-4"/>
          <w:sz w:val="28"/>
          <w:szCs w:val="28"/>
        </w:rPr>
        <w:t xml:space="preserve">абзац </w:t>
      </w:r>
      <w:r w:rsidR="00DB19CB">
        <w:rPr>
          <w:spacing w:val="-4"/>
          <w:sz w:val="28"/>
          <w:szCs w:val="28"/>
        </w:rPr>
        <w:t xml:space="preserve">шестьдесят четвертый </w:t>
      </w:r>
      <w:r w:rsidR="00DB19CB" w:rsidRPr="00E52DD5">
        <w:rPr>
          <w:spacing w:val="-4"/>
          <w:sz w:val="28"/>
          <w:szCs w:val="28"/>
        </w:rPr>
        <w:t>изложить в следующей редакции:</w:t>
      </w:r>
    </w:p>
    <w:p w:rsidR="00DB19CB" w:rsidRDefault="00DB19CB" w:rsidP="00DB19CB">
      <w:pPr>
        <w:ind w:firstLine="709"/>
        <w:jc w:val="both"/>
        <w:rPr>
          <w:spacing w:val="-4"/>
          <w:sz w:val="28"/>
          <w:szCs w:val="28"/>
        </w:rPr>
      </w:pPr>
      <w:r>
        <w:rPr>
          <w:spacing w:val="-4"/>
          <w:sz w:val="28"/>
          <w:szCs w:val="28"/>
        </w:rPr>
        <w:t>"</w:t>
      </w:r>
      <w:r w:rsidRPr="00E52DD5">
        <w:rPr>
          <w:spacing w:val="-4"/>
          <w:sz w:val="28"/>
          <w:szCs w:val="28"/>
        </w:rP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w:t>
      </w:r>
      <w:r w:rsidR="009C4AD8">
        <w:rPr>
          <w:spacing w:val="-4"/>
          <w:sz w:val="28"/>
          <w:szCs w:val="28"/>
        </w:rPr>
        <w:br/>
      </w:r>
      <w:r w:rsidRPr="00E52DD5">
        <w:rPr>
          <w:spacing w:val="-4"/>
          <w:sz w:val="28"/>
          <w:szCs w:val="28"/>
        </w:rPr>
        <w:t xml:space="preserve">чем за 3 рабочих дня информируют </w:t>
      </w:r>
      <w:proofErr w:type="gramStart"/>
      <w:r w:rsidRPr="00E52DD5">
        <w:rPr>
          <w:spacing w:val="-4"/>
          <w:sz w:val="28"/>
          <w:szCs w:val="28"/>
        </w:rPr>
        <w:t>всеми доступными способами</w:t>
      </w:r>
      <w:proofErr w:type="gramEnd"/>
      <w:r w:rsidRPr="00E52DD5">
        <w:rPr>
          <w:spacing w:val="-4"/>
          <w:sz w:val="28"/>
          <w:szCs w:val="28"/>
        </w:rPr>
        <w:t xml:space="preserve">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w:t>
      </w:r>
      <w:r w:rsidR="009C4AD8">
        <w:rPr>
          <w:spacing w:val="-4"/>
          <w:sz w:val="28"/>
          <w:szCs w:val="28"/>
        </w:rPr>
        <w:br/>
      </w:r>
      <w:r w:rsidRPr="00E52DD5">
        <w:rPr>
          <w:spacing w:val="-4"/>
          <w:sz w:val="28"/>
          <w:szCs w:val="28"/>
        </w:rPr>
        <w:t>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roofErr w:type="gramStart"/>
      <w:r w:rsidRPr="00E52DD5">
        <w:rPr>
          <w:spacing w:val="-4"/>
          <w:sz w:val="28"/>
          <w:szCs w:val="28"/>
        </w:rPr>
        <w:t>.</w:t>
      </w:r>
      <w:r>
        <w:rPr>
          <w:spacing w:val="-4"/>
          <w:sz w:val="28"/>
          <w:szCs w:val="28"/>
        </w:rPr>
        <w:t>"</w:t>
      </w:r>
      <w:r w:rsidRPr="000C7F10">
        <w:rPr>
          <w:spacing w:val="-4"/>
          <w:sz w:val="28"/>
          <w:szCs w:val="28"/>
        </w:rPr>
        <w:t>;</w:t>
      </w:r>
      <w:proofErr w:type="gramEnd"/>
    </w:p>
    <w:p w:rsidR="00DB19CB" w:rsidRDefault="00DB19CB" w:rsidP="00DB19CB">
      <w:pPr>
        <w:spacing w:line="230" w:lineRule="auto"/>
        <w:ind w:firstLine="709"/>
        <w:jc w:val="both"/>
        <w:rPr>
          <w:spacing w:val="-4"/>
          <w:sz w:val="28"/>
          <w:szCs w:val="28"/>
        </w:rPr>
      </w:pPr>
      <w:r>
        <w:rPr>
          <w:spacing w:val="-4"/>
          <w:sz w:val="28"/>
          <w:szCs w:val="28"/>
        </w:rPr>
        <w:t>1.2.</w:t>
      </w:r>
      <w:r w:rsidR="00B8789B">
        <w:rPr>
          <w:spacing w:val="-4"/>
          <w:sz w:val="28"/>
          <w:szCs w:val="28"/>
        </w:rPr>
        <w:t>3</w:t>
      </w:r>
      <w:r>
        <w:rPr>
          <w:spacing w:val="-4"/>
          <w:sz w:val="28"/>
          <w:szCs w:val="28"/>
        </w:rPr>
        <w:t xml:space="preserve">.1.3. абзац семьдесят третий </w:t>
      </w:r>
      <w:r w:rsidRPr="00B06F2F">
        <w:rPr>
          <w:spacing w:val="-4"/>
          <w:sz w:val="28"/>
          <w:szCs w:val="28"/>
        </w:rPr>
        <w:t>изложить в следующей редакции:</w:t>
      </w:r>
    </w:p>
    <w:p w:rsidR="00DB19CB" w:rsidRDefault="00DB19CB" w:rsidP="00DB19CB">
      <w:pPr>
        <w:spacing w:line="230" w:lineRule="auto"/>
        <w:ind w:firstLine="709"/>
        <w:jc w:val="both"/>
        <w:rPr>
          <w:spacing w:val="-4"/>
          <w:sz w:val="28"/>
          <w:szCs w:val="28"/>
        </w:rPr>
      </w:pPr>
      <w:r>
        <w:rPr>
          <w:spacing w:val="-4"/>
          <w:sz w:val="28"/>
          <w:szCs w:val="28"/>
        </w:rPr>
        <w:t>"</w:t>
      </w:r>
      <w:r w:rsidRPr="001C6DCA">
        <w:rPr>
          <w:spacing w:val="-4"/>
          <w:sz w:val="28"/>
          <w:szCs w:val="28"/>
        </w:rPr>
        <w:t>Гражданину о направлении результатов диспансеризации в личный кабинет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w:t>
      </w:r>
      <w:r>
        <w:rPr>
          <w:spacing w:val="-4"/>
          <w:sz w:val="28"/>
          <w:szCs w:val="28"/>
        </w:rPr>
        <w:t>ский осмотр или диспансеризацию</w:t>
      </w:r>
      <w:proofErr w:type="gramStart"/>
      <w:r w:rsidRPr="0025369E">
        <w:rPr>
          <w:spacing w:val="-4"/>
          <w:sz w:val="28"/>
          <w:szCs w:val="28"/>
        </w:rPr>
        <w:t>.</w:t>
      </w:r>
      <w:r>
        <w:rPr>
          <w:spacing w:val="-4"/>
          <w:sz w:val="28"/>
          <w:szCs w:val="28"/>
        </w:rPr>
        <w:t>";</w:t>
      </w:r>
      <w:proofErr w:type="gramEnd"/>
    </w:p>
    <w:p w:rsidR="00DB19CB" w:rsidRPr="000C7F10" w:rsidRDefault="00DB19CB" w:rsidP="00DB19CB">
      <w:pPr>
        <w:spacing w:line="230" w:lineRule="auto"/>
        <w:ind w:firstLine="709"/>
        <w:jc w:val="both"/>
        <w:rPr>
          <w:spacing w:val="-4"/>
          <w:sz w:val="28"/>
          <w:szCs w:val="28"/>
        </w:rPr>
      </w:pPr>
      <w:r>
        <w:rPr>
          <w:spacing w:val="-4"/>
          <w:sz w:val="28"/>
          <w:szCs w:val="28"/>
        </w:rPr>
        <w:t>1.2.</w:t>
      </w:r>
      <w:r w:rsidR="00B8789B">
        <w:rPr>
          <w:spacing w:val="-4"/>
          <w:sz w:val="28"/>
          <w:szCs w:val="28"/>
        </w:rPr>
        <w:t>3</w:t>
      </w:r>
      <w:r>
        <w:rPr>
          <w:spacing w:val="-4"/>
          <w:sz w:val="28"/>
          <w:szCs w:val="28"/>
        </w:rPr>
        <w:t xml:space="preserve">.1.4. абзац семьдесят шестой </w:t>
      </w:r>
      <w:r w:rsidRPr="0025369E">
        <w:rPr>
          <w:spacing w:val="-4"/>
          <w:sz w:val="28"/>
          <w:szCs w:val="28"/>
        </w:rPr>
        <w:t>изложить в следующей редакции:</w:t>
      </w:r>
    </w:p>
    <w:p w:rsidR="00DB19CB" w:rsidRDefault="00DB19CB" w:rsidP="00DB19CB">
      <w:pPr>
        <w:spacing w:line="230" w:lineRule="auto"/>
        <w:ind w:firstLine="709"/>
        <w:jc w:val="both"/>
        <w:rPr>
          <w:spacing w:val="-4"/>
          <w:sz w:val="28"/>
          <w:szCs w:val="28"/>
        </w:rPr>
      </w:pPr>
      <w:r>
        <w:rPr>
          <w:spacing w:val="-4"/>
          <w:sz w:val="28"/>
          <w:szCs w:val="28"/>
        </w:rPr>
        <w:t>"</w:t>
      </w:r>
      <w:r w:rsidRPr="001C6DCA">
        <w:t xml:space="preserve"> </w:t>
      </w:r>
      <w:r w:rsidRPr="001C6DCA">
        <w:rPr>
          <w:spacing w:val="-4"/>
          <w:sz w:val="28"/>
          <w:szCs w:val="28"/>
        </w:rPr>
        <w:t xml:space="preserve">Профилактические мероприятия </w:t>
      </w:r>
      <w:proofErr w:type="gramStart"/>
      <w:r w:rsidRPr="001C6DCA">
        <w:rPr>
          <w:spacing w:val="-4"/>
          <w:sz w:val="28"/>
          <w:szCs w:val="28"/>
        </w:rPr>
        <w:t>организуются</w:t>
      </w:r>
      <w:proofErr w:type="gramEnd"/>
      <w:r w:rsidRPr="001C6DCA">
        <w:rPr>
          <w:spacing w:val="-4"/>
          <w:sz w:val="28"/>
          <w:szCs w:val="28"/>
        </w:rPr>
        <w:t xml:space="preserve"> в том числе для выявления </w:t>
      </w:r>
      <w:r w:rsidRPr="009C4AD8">
        <w:rPr>
          <w:spacing w:val="-8"/>
          <w:sz w:val="28"/>
          <w:szCs w:val="28"/>
        </w:rPr>
        <w:t>болезней системы кровообращения и онкологических заболеваний, формирующих</w:t>
      </w:r>
      <w:r w:rsidRPr="001C6DCA">
        <w:rPr>
          <w:spacing w:val="-4"/>
          <w:sz w:val="28"/>
          <w:szCs w:val="28"/>
        </w:rPr>
        <w:t xml:space="preserve">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w:t>
      </w:r>
      <w:r>
        <w:rPr>
          <w:spacing w:val="-4"/>
          <w:sz w:val="28"/>
          <w:szCs w:val="28"/>
        </w:rPr>
        <w:t>здоровья женщин и мужчин.";</w:t>
      </w:r>
    </w:p>
    <w:p w:rsidR="00DB19CB" w:rsidRPr="005E4FE5" w:rsidRDefault="00DB19CB" w:rsidP="00DB19CB">
      <w:pPr>
        <w:spacing w:line="230" w:lineRule="auto"/>
        <w:ind w:firstLine="709"/>
        <w:jc w:val="both"/>
        <w:rPr>
          <w:spacing w:val="-4"/>
          <w:sz w:val="28"/>
          <w:szCs w:val="28"/>
        </w:rPr>
      </w:pPr>
      <w:r>
        <w:rPr>
          <w:spacing w:val="-4"/>
          <w:sz w:val="28"/>
          <w:szCs w:val="28"/>
        </w:rPr>
        <w:t>1.2</w:t>
      </w:r>
      <w:r w:rsidRPr="002E3FC9">
        <w:rPr>
          <w:spacing w:val="-4"/>
          <w:sz w:val="28"/>
          <w:szCs w:val="28"/>
        </w:rPr>
        <w:t>.</w:t>
      </w:r>
      <w:r w:rsidR="00B8789B">
        <w:rPr>
          <w:spacing w:val="-4"/>
          <w:sz w:val="28"/>
          <w:szCs w:val="28"/>
        </w:rPr>
        <w:t>3</w:t>
      </w:r>
      <w:r w:rsidRPr="002E3FC9">
        <w:rPr>
          <w:spacing w:val="-4"/>
          <w:sz w:val="28"/>
          <w:szCs w:val="28"/>
        </w:rPr>
        <w:t>.</w:t>
      </w:r>
      <w:r>
        <w:rPr>
          <w:spacing w:val="-4"/>
          <w:sz w:val="28"/>
          <w:szCs w:val="28"/>
        </w:rPr>
        <w:t>1.</w:t>
      </w:r>
      <w:r w:rsidRPr="002E3FC9">
        <w:rPr>
          <w:spacing w:val="-4"/>
          <w:sz w:val="28"/>
          <w:szCs w:val="28"/>
        </w:rPr>
        <w:t>5. абзац</w:t>
      </w:r>
      <w:r>
        <w:rPr>
          <w:spacing w:val="-4"/>
          <w:sz w:val="28"/>
          <w:szCs w:val="28"/>
        </w:rPr>
        <w:t xml:space="preserve"> восемьдесят шестой </w:t>
      </w:r>
      <w:r w:rsidRPr="005E4FE5">
        <w:rPr>
          <w:spacing w:val="-4"/>
          <w:sz w:val="28"/>
          <w:szCs w:val="28"/>
        </w:rPr>
        <w:t>дополнить предложением следующего содержания:</w:t>
      </w:r>
    </w:p>
    <w:p w:rsidR="00DB19CB" w:rsidRDefault="00DB19CB" w:rsidP="009C4AD8">
      <w:pPr>
        <w:ind w:firstLine="709"/>
        <w:jc w:val="both"/>
        <w:rPr>
          <w:spacing w:val="-4"/>
          <w:sz w:val="28"/>
          <w:szCs w:val="28"/>
        </w:rPr>
      </w:pPr>
      <w:r w:rsidRPr="005E4FE5">
        <w:rPr>
          <w:spacing w:val="-4"/>
          <w:sz w:val="28"/>
          <w:szCs w:val="28"/>
        </w:rPr>
        <w:t>"Гражданин может обратиться в центр здоровья (центр медицины здорового долголетия) самостоятельно</w:t>
      </w:r>
      <w:proofErr w:type="gramStart"/>
      <w:r w:rsidRPr="005E4FE5">
        <w:rPr>
          <w:spacing w:val="-4"/>
          <w:sz w:val="28"/>
          <w:szCs w:val="28"/>
        </w:rPr>
        <w:t>.";</w:t>
      </w:r>
      <w:proofErr w:type="gramEnd"/>
    </w:p>
    <w:p w:rsidR="00DB19CB" w:rsidRDefault="00DB19CB" w:rsidP="009C4AD8">
      <w:pPr>
        <w:ind w:firstLine="709"/>
        <w:jc w:val="both"/>
        <w:rPr>
          <w:spacing w:val="-4"/>
          <w:sz w:val="28"/>
          <w:szCs w:val="28"/>
        </w:rPr>
      </w:pPr>
      <w:r w:rsidRPr="00DF678C">
        <w:rPr>
          <w:spacing w:val="-4"/>
          <w:sz w:val="28"/>
          <w:szCs w:val="28"/>
        </w:rPr>
        <w:t>1.</w:t>
      </w:r>
      <w:r>
        <w:rPr>
          <w:spacing w:val="-4"/>
          <w:sz w:val="28"/>
          <w:szCs w:val="28"/>
        </w:rPr>
        <w:t>2</w:t>
      </w:r>
      <w:r w:rsidRPr="00DF678C">
        <w:rPr>
          <w:spacing w:val="-4"/>
          <w:sz w:val="28"/>
          <w:szCs w:val="28"/>
        </w:rPr>
        <w:t>.</w:t>
      </w:r>
      <w:r w:rsidR="00B8789B">
        <w:rPr>
          <w:spacing w:val="-4"/>
          <w:sz w:val="28"/>
          <w:szCs w:val="28"/>
        </w:rPr>
        <w:t>3</w:t>
      </w:r>
      <w:r>
        <w:rPr>
          <w:spacing w:val="-4"/>
          <w:sz w:val="28"/>
          <w:szCs w:val="28"/>
        </w:rPr>
        <w:t>.1.6</w:t>
      </w:r>
      <w:r w:rsidRPr="00DF678C">
        <w:rPr>
          <w:spacing w:val="-4"/>
          <w:sz w:val="28"/>
          <w:szCs w:val="28"/>
        </w:rPr>
        <w:t>.</w:t>
      </w:r>
      <w:r>
        <w:rPr>
          <w:spacing w:val="-4"/>
          <w:sz w:val="28"/>
          <w:szCs w:val="28"/>
        </w:rPr>
        <w:t xml:space="preserve"> абзац девяносто девятый </w:t>
      </w:r>
      <w:r w:rsidRPr="00DF678C">
        <w:rPr>
          <w:spacing w:val="-4"/>
          <w:sz w:val="28"/>
          <w:szCs w:val="28"/>
        </w:rPr>
        <w:t>изложить в следующей редакции:</w:t>
      </w:r>
    </w:p>
    <w:p w:rsidR="00DB19CB" w:rsidRDefault="00DB19CB" w:rsidP="009C4AD8">
      <w:pPr>
        <w:ind w:firstLine="709"/>
        <w:jc w:val="both"/>
        <w:rPr>
          <w:spacing w:val="-4"/>
          <w:sz w:val="28"/>
          <w:szCs w:val="28"/>
        </w:rPr>
      </w:pPr>
      <w:r w:rsidRPr="00DF678C">
        <w:rPr>
          <w:spacing w:val="-4"/>
          <w:sz w:val="28"/>
          <w:szCs w:val="28"/>
        </w:rPr>
        <w:t xml:space="preserve">"в анамнезе перенесенных в течение последних 6 месяцев не менее </w:t>
      </w:r>
      <w:r w:rsidR="009C4AD8">
        <w:rPr>
          <w:spacing w:val="-4"/>
          <w:sz w:val="28"/>
          <w:szCs w:val="28"/>
        </w:rPr>
        <w:br/>
      </w:r>
      <w:r w:rsidRPr="00DF678C">
        <w:rPr>
          <w:spacing w:val="-4"/>
          <w:sz w:val="28"/>
          <w:szCs w:val="28"/>
        </w:rPr>
        <w:t>2 эпизодов бактериальных и паразитарных инфекционных заболеваний, сопровождавшихся приемом антибактериальных и (или) противопаразитарных препаратов более 2 недель, подтвержденных медицинскими документами гражданина</w:t>
      </w:r>
      <w:proofErr w:type="gramStart"/>
      <w:r w:rsidRPr="00DF678C">
        <w:rPr>
          <w:spacing w:val="-4"/>
          <w:sz w:val="28"/>
          <w:szCs w:val="28"/>
        </w:rPr>
        <w:t>;"</w:t>
      </w:r>
      <w:proofErr w:type="gramEnd"/>
      <w:r w:rsidRPr="00DF678C">
        <w:rPr>
          <w:spacing w:val="-4"/>
          <w:sz w:val="28"/>
          <w:szCs w:val="28"/>
        </w:rPr>
        <w:t>;</w:t>
      </w:r>
    </w:p>
    <w:p w:rsidR="00DB19CB" w:rsidRDefault="00DB19CB" w:rsidP="009C4AD8">
      <w:pPr>
        <w:ind w:firstLine="709"/>
        <w:jc w:val="both"/>
        <w:rPr>
          <w:spacing w:val="-4"/>
          <w:sz w:val="28"/>
          <w:szCs w:val="28"/>
        </w:rPr>
      </w:pPr>
      <w:r>
        <w:rPr>
          <w:spacing w:val="-4"/>
          <w:sz w:val="28"/>
          <w:szCs w:val="28"/>
        </w:rPr>
        <w:t>1.2.</w:t>
      </w:r>
      <w:r w:rsidR="00B8789B">
        <w:rPr>
          <w:spacing w:val="-4"/>
          <w:sz w:val="28"/>
          <w:szCs w:val="28"/>
        </w:rPr>
        <w:t>3</w:t>
      </w:r>
      <w:r>
        <w:rPr>
          <w:spacing w:val="-4"/>
          <w:sz w:val="28"/>
          <w:szCs w:val="28"/>
        </w:rPr>
        <w:t>.1.7. абзац сто второй признать утратившим силу;</w:t>
      </w:r>
    </w:p>
    <w:p w:rsidR="00DB19CB" w:rsidRDefault="00DB19CB" w:rsidP="009C4AD8">
      <w:pPr>
        <w:ind w:firstLine="709"/>
        <w:jc w:val="both"/>
        <w:rPr>
          <w:spacing w:val="-4"/>
          <w:sz w:val="28"/>
          <w:szCs w:val="28"/>
        </w:rPr>
      </w:pPr>
      <w:r>
        <w:rPr>
          <w:spacing w:val="-4"/>
          <w:sz w:val="28"/>
          <w:szCs w:val="28"/>
        </w:rPr>
        <w:t>1.2</w:t>
      </w:r>
      <w:r w:rsidRPr="006E1FE6">
        <w:rPr>
          <w:spacing w:val="-4"/>
          <w:sz w:val="28"/>
          <w:szCs w:val="28"/>
        </w:rPr>
        <w:t>.</w:t>
      </w:r>
      <w:r w:rsidR="00B8789B">
        <w:rPr>
          <w:spacing w:val="-4"/>
          <w:sz w:val="28"/>
          <w:szCs w:val="28"/>
        </w:rPr>
        <w:t>3</w:t>
      </w:r>
      <w:r>
        <w:rPr>
          <w:spacing w:val="-4"/>
          <w:sz w:val="28"/>
          <w:szCs w:val="28"/>
        </w:rPr>
        <w:t>.1.8</w:t>
      </w:r>
      <w:r w:rsidRPr="006E1FE6">
        <w:rPr>
          <w:spacing w:val="-4"/>
          <w:sz w:val="28"/>
          <w:szCs w:val="28"/>
        </w:rPr>
        <w:t>.</w:t>
      </w:r>
      <w:r>
        <w:rPr>
          <w:spacing w:val="-4"/>
          <w:sz w:val="28"/>
          <w:szCs w:val="28"/>
        </w:rPr>
        <w:t xml:space="preserve"> абзац сто двадцать третий </w:t>
      </w:r>
      <w:r w:rsidRPr="00752F0D">
        <w:rPr>
          <w:spacing w:val="-4"/>
          <w:sz w:val="28"/>
          <w:szCs w:val="28"/>
        </w:rPr>
        <w:t>изложить в следующей редакции:</w:t>
      </w:r>
    </w:p>
    <w:p w:rsidR="00DB19CB" w:rsidRPr="00F46FE8" w:rsidRDefault="00DB19CB" w:rsidP="009C4AD8">
      <w:pPr>
        <w:ind w:firstLine="709"/>
        <w:jc w:val="both"/>
        <w:rPr>
          <w:spacing w:val="-4"/>
          <w:sz w:val="28"/>
          <w:szCs w:val="28"/>
        </w:rPr>
      </w:pPr>
      <w:r w:rsidRPr="00752F0D">
        <w:rPr>
          <w:spacing w:val="-4"/>
          <w:sz w:val="28"/>
          <w:szCs w:val="28"/>
        </w:rPr>
        <w:t xml:space="preserve">"Порядок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w:t>
      </w:r>
      <w:proofErr w:type="gramStart"/>
      <w:r w:rsidRPr="00752F0D">
        <w:rPr>
          <w:spacing w:val="-4"/>
          <w:sz w:val="28"/>
          <w:szCs w:val="28"/>
        </w:rPr>
        <w:t xml:space="preserve">Методические рекомендации по порядку проведения в центрах здоровья (центрах медицины здорового долголетия) анкетирования, оценки биологического возраста </w:t>
      </w:r>
      <w:r>
        <w:rPr>
          <w:spacing w:val="-4"/>
          <w:sz w:val="28"/>
          <w:szCs w:val="28"/>
        </w:rPr>
        <w:br/>
      </w:r>
      <w:r w:rsidRPr="00752F0D">
        <w:rPr>
          <w:spacing w:val="-4"/>
          <w:sz w:val="28"/>
          <w:szCs w:val="28"/>
        </w:rPr>
        <w:t xml:space="preserve">и исследований обратившихся граждан, интерпретации их результатов и порядку действий в случае выявления изменений утверждаются Заместителем Председателя Правительства Российской Федерации, в обязанности </w:t>
      </w:r>
      <w:r w:rsidR="009C4AD8">
        <w:rPr>
          <w:spacing w:val="-4"/>
          <w:sz w:val="28"/>
          <w:szCs w:val="28"/>
        </w:rPr>
        <w:br/>
      </w:r>
      <w:r w:rsidRPr="00752F0D">
        <w:rPr>
          <w:spacing w:val="-4"/>
          <w:sz w:val="28"/>
          <w:szCs w:val="28"/>
        </w:rPr>
        <w:t xml:space="preserve">которого входит координация работы федеральных органов исполнительной власти по вопросам государственной политики в области здравоохранения, </w:t>
      </w:r>
      <w:r w:rsidR="009C4AD8">
        <w:rPr>
          <w:spacing w:val="-4"/>
          <w:sz w:val="28"/>
          <w:szCs w:val="28"/>
        </w:rPr>
        <w:br/>
      </w:r>
      <w:r w:rsidRPr="00752F0D">
        <w:rPr>
          <w:spacing w:val="-4"/>
          <w:sz w:val="28"/>
          <w:szCs w:val="28"/>
        </w:rPr>
        <w:t>или по его поручению Министерством здравоохранения Российской</w:t>
      </w:r>
      <w:proofErr w:type="gramEnd"/>
      <w:r w:rsidRPr="00752F0D">
        <w:rPr>
          <w:spacing w:val="-4"/>
          <w:sz w:val="28"/>
          <w:szCs w:val="28"/>
        </w:rPr>
        <w:t xml:space="preserve"> Федерации</w:t>
      </w:r>
      <w:proofErr w:type="gramStart"/>
      <w:r w:rsidRPr="00752F0D">
        <w:rPr>
          <w:spacing w:val="-4"/>
          <w:sz w:val="28"/>
          <w:szCs w:val="28"/>
        </w:rPr>
        <w:t>.";</w:t>
      </w:r>
      <w:proofErr w:type="gramEnd"/>
    </w:p>
    <w:p w:rsidR="00DB19CB" w:rsidRPr="00F46FE8" w:rsidRDefault="00DB19CB" w:rsidP="009C4AD8">
      <w:pPr>
        <w:ind w:firstLine="709"/>
        <w:jc w:val="both"/>
        <w:rPr>
          <w:spacing w:val="-4"/>
          <w:sz w:val="28"/>
          <w:szCs w:val="28"/>
        </w:rPr>
      </w:pPr>
      <w:r>
        <w:rPr>
          <w:spacing w:val="-4"/>
          <w:sz w:val="28"/>
          <w:szCs w:val="28"/>
        </w:rPr>
        <w:t>1.2</w:t>
      </w:r>
      <w:r w:rsidRPr="00F46FE8">
        <w:rPr>
          <w:spacing w:val="-4"/>
          <w:sz w:val="28"/>
          <w:szCs w:val="28"/>
        </w:rPr>
        <w:t>.</w:t>
      </w:r>
      <w:r w:rsidR="00B8789B">
        <w:rPr>
          <w:spacing w:val="-4"/>
          <w:sz w:val="28"/>
          <w:szCs w:val="28"/>
        </w:rPr>
        <w:t>3</w:t>
      </w:r>
      <w:r w:rsidRPr="00F46FE8">
        <w:rPr>
          <w:spacing w:val="-4"/>
          <w:sz w:val="28"/>
          <w:szCs w:val="28"/>
        </w:rPr>
        <w:t>.</w:t>
      </w:r>
      <w:r>
        <w:rPr>
          <w:spacing w:val="-4"/>
          <w:sz w:val="28"/>
          <w:szCs w:val="28"/>
        </w:rPr>
        <w:t xml:space="preserve">1.9. абзацы сто двадцать шестой </w:t>
      </w:r>
      <w:r w:rsidR="009C4AD8">
        <w:rPr>
          <w:spacing w:val="-4"/>
          <w:sz w:val="28"/>
          <w:szCs w:val="28"/>
        </w:rPr>
        <w:t>-</w:t>
      </w:r>
      <w:r>
        <w:rPr>
          <w:spacing w:val="-4"/>
          <w:sz w:val="28"/>
          <w:szCs w:val="28"/>
        </w:rPr>
        <w:t xml:space="preserve"> сто тридцать первый </w:t>
      </w:r>
      <w:r w:rsidRPr="00727487">
        <w:rPr>
          <w:spacing w:val="-4"/>
          <w:sz w:val="28"/>
          <w:szCs w:val="28"/>
        </w:rPr>
        <w:t xml:space="preserve">изложить </w:t>
      </w:r>
      <w:r w:rsidR="009C4AD8">
        <w:rPr>
          <w:spacing w:val="-4"/>
          <w:sz w:val="28"/>
          <w:szCs w:val="28"/>
        </w:rPr>
        <w:br/>
      </w:r>
      <w:r w:rsidRPr="00727487">
        <w:rPr>
          <w:spacing w:val="-4"/>
          <w:sz w:val="28"/>
          <w:szCs w:val="28"/>
        </w:rPr>
        <w:t>в следующей редакции:</w:t>
      </w:r>
    </w:p>
    <w:p w:rsidR="00DB19CB" w:rsidRDefault="00DB19CB" w:rsidP="009C4AD8">
      <w:pPr>
        <w:ind w:firstLine="709"/>
        <w:jc w:val="both"/>
        <w:rPr>
          <w:spacing w:val="-4"/>
          <w:sz w:val="28"/>
          <w:szCs w:val="28"/>
        </w:rPr>
      </w:pPr>
      <w:r>
        <w:rPr>
          <w:spacing w:val="-4"/>
          <w:sz w:val="28"/>
          <w:szCs w:val="28"/>
        </w:rPr>
        <w:t>"</w:t>
      </w:r>
      <w:r w:rsidRPr="00727487">
        <w:rPr>
          <w:spacing w:val="-4"/>
          <w:sz w:val="28"/>
          <w:szCs w:val="28"/>
        </w:rPr>
        <w:t>Министерство здравоохранения Пензенской области:</w:t>
      </w:r>
    </w:p>
    <w:p w:rsidR="00DB19CB" w:rsidRPr="00727487" w:rsidRDefault="00DB19CB" w:rsidP="009C4AD8">
      <w:pPr>
        <w:ind w:firstLine="709"/>
        <w:jc w:val="both"/>
        <w:rPr>
          <w:spacing w:val="-4"/>
          <w:sz w:val="28"/>
          <w:szCs w:val="28"/>
        </w:rPr>
      </w:pPr>
      <w:r>
        <w:rPr>
          <w:spacing w:val="-4"/>
          <w:sz w:val="28"/>
          <w:szCs w:val="28"/>
        </w:rPr>
        <w:t>- размещае</w:t>
      </w:r>
      <w:r w:rsidRPr="00727487">
        <w:rPr>
          <w:spacing w:val="-4"/>
          <w:sz w:val="28"/>
          <w:szCs w:val="28"/>
        </w:rPr>
        <w:t>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rsidR="00DB19CB" w:rsidRPr="00727487" w:rsidRDefault="00DB19CB" w:rsidP="009C4AD8">
      <w:pPr>
        <w:ind w:firstLine="709"/>
        <w:jc w:val="both"/>
        <w:rPr>
          <w:spacing w:val="-4"/>
          <w:sz w:val="28"/>
          <w:szCs w:val="28"/>
        </w:rPr>
      </w:pPr>
      <w:r>
        <w:rPr>
          <w:spacing w:val="-4"/>
          <w:sz w:val="28"/>
          <w:szCs w:val="28"/>
        </w:rPr>
        <w:t xml:space="preserve">- </w:t>
      </w:r>
      <w:r w:rsidRPr="00727487">
        <w:rPr>
          <w:spacing w:val="-4"/>
          <w:sz w:val="28"/>
          <w:szCs w:val="28"/>
        </w:rPr>
        <w:t>довод</w:t>
      </w:r>
      <w:r>
        <w:rPr>
          <w:spacing w:val="-4"/>
          <w:sz w:val="28"/>
          <w:szCs w:val="28"/>
        </w:rPr>
        <w:t>и</w:t>
      </w:r>
      <w:r w:rsidRPr="00727487">
        <w:rPr>
          <w:spacing w:val="-4"/>
          <w:sz w:val="28"/>
          <w:szCs w:val="28"/>
        </w:rPr>
        <w:t xml:space="preserve">т сведения о деятельности центров здоровья (центров медицины здорового долголетия) до жителей </w:t>
      </w:r>
      <w:r>
        <w:rPr>
          <w:spacing w:val="-4"/>
          <w:sz w:val="28"/>
          <w:szCs w:val="28"/>
        </w:rPr>
        <w:t>Пензенской области</w:t>
      </w:r>
      <w:r w:rsidRPr="00727487">
        <w:rPr>
          <w:spacing w:val="-4"/>
          <w:sz w:val="28"/>
          <w:szCs w:val="28"/>
        </w:rPr>
        <w:t xml:space="preserve"> </w:t>
      </w:r>
      <w:proofErr w:type="gramStart"/>
      <w:r w:rsidRPr="00727487">
        <w:rPr>
          <w:spacing w:val="-4"/>
          <w:sz w:val="28"/>
          <w:szCs w:val="28"/>
        </w:rPr>
        <w:t>всеми доступными способами</w:t>
      </w:r>
      <w:proofErr w:type="gramEnd"/>
      <w:r w:rsidRPr="00727487">
        <w:rPr>
          <w:spacing w:val="-4"/>
          <w:sz w:val="28"/>
          <w:szCs w:val="28"/>
        </w:rPr>
        <w:t xml:space="preserve">, включая размещение соответствующей информации в спортивных объектах, общественных местах, объектах розничной торговли и т.п., </w:t>
      </w:r>
      <w:r w:rsidR="009C4AD8">
        <w:rPr>
          <w:spacing w:val="-4"/>
          <w:sz w:val="28"/>
          <w:szCs w:val="28"/>
        </w:rPr>
        <w:br/>
      </w:r>
      <w:r w:rsidRPr="00727487">
        <w:rPr>
          <w:spacing w:val="-4"/>
          <w:sz w:val="28"/>
          <w:szCs w:val="28"/>
        </w:rPr>
        <w:t xml:space="preserve">а также </w:t>
      </w:r>
      <w:proofErr w:type="spellStart"/>
      <w:r w:rsidRPr="00727487">
        <w:rPr>
          <w:spacing w:val="-4"/>
          <w:sz w:val="28"/>
          <w:szCs w:val="28"/>
        </w:rPr>
        <w:t>задействуя</w:t>
      </w:r>
      <w:proofErr w:type="spellEnd"/>
      <w:r w:rsidRPr="00727487">
        <w:rPr>
          <w:spacing w:val="-4"/>
          <w:sz w:val="28"/>
          <w:szCs w:val="28"/>
        </w:rPr>
        <w:t xml:space="preserve"> возможности регионального движения "За медицину здорового долголетия";</w:t>
      </w:r>
    </w:p>
    <w:p w:rsidR="00DB19CB" w:rsidRPr="00727487" w:rsidRDefault="00DB19CB" w:rsidP="009C4AD8">
      <w:pPr>
        <w:ind w:firstLine="709"/>
        <w:jc w:val="both"/>
        <w:rPr>
          <w:spacing w:val="-4"/>
          <w:sz w:val="28"/>
          <w:szCs w:val="28"/>
        </w:rPr>
      </w:pPr>
      <w:r>
        <w:rPr>
          <w:spacing w:val="-4"/>
          <w:sz w:val="28"/>
          <w:szCs w:val="28"/>
        </w:rPr>
        <w:t xml:space="preserve">- </w:t>
      </w:r>
      <w:r w:rsidRPr="00727487">
        <w:rPr>
          <w:spacing w:val="-4"/>
          <w:sz w:val="28"/>
          <w:szCs w:val="28"/>
        </w:rPr>
        <w:t>организу</w:t>
      </w:r>
      <w:r>
        <w:rPr>
          <w:spacing w:val="-4"/>
          <w:sz w:val="28"/>
          <w:szCs w:val="28"/>
        </w:rPr>
        <w:t>е</w:t>
      </w:r>
      <w:r w:rsidRPr="00727487">
        <w:rPr>
          <w:spacing w:val="-4"/>
          <w:sz w:val="28"/>
          <w:szCs w:val="28"/>
        </w:rPr>
        <w:t xml:space="preserve">т доставку в центры здоровья (центры медицины здорового долголетия) граждан, проживающих в сельской местности и отдаленных </w:t>
      </w:r>
      <w:r w:rsidR="009C4AD8">
        <w:rPr>
          <w:spacing w:val="-4"/>
          <w:sz w:val="28"/>
          <w:szCs w:val="28"/>
        </w:rPr>
        <w:br/>
      </w:r>
      <w:r w:rsidRPr="009C4AD8">
        <w:rPr>
          <w:spacing w:val="-8"/>
          <w:sz w:val="28"/>
          <w:szCs w:val="28"/>
        </w:rPr>
        <w:t>от центров здоровья (центров медицины здорового долголетия) населенных пунктах;</w:t>
      </w:r>
    </w:p>
    <w:p w:rsidR="00DB19CB" w:rsidRPr="00727487" w:rsidRDefault="00DB19CB" w:rsidP="009C4AD8">
      <w:pPr>
        <w:ind w:firstLine="709"/>
        <w:jc w:val="both"/>
        <w:rPr>
          <w:spacing w:val="-4"/>
          <w:sz w:val="28"/>
          <w:szCs w:val="28"/>
        </w:rPr>
      </w:pPr>
      <w:r>
        <w:rPr>
          <w:spacing w:val="-4"/>
          <w:sz w:val="28"/>
          <w:szCs w:val="28"/>
        </w:rPr>
        <w:t>- организуе</w:t>
      </w:r>
      <w:r w:rsidRPr="00727487">
        <w:rPr>
          <w:spacing w:val="-4"/>
          <w:sz w:val="28"/>
          <w:szCs w:val="28"/>
        </w:rPr>
        <w:t>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rsidR="00DB19CB" w:rsidRPr="009C4AD8" w:rsidRDefault="00DB19CB" w:rsidP="009C4AD8">
      <w:pPr>
        <w:ind w:firstLine="709"/>
        <w:jc w:val="both"/>
        <w:rPr>
          <w:spacing w:val="-8"/>
          <w:sz w:val="28"/>
          <w:szCs w:val="28"/>
        </w:rPr>
      </w:pPr>
      <w:r>
        <w:rPr>
          <w:spacing w:val="-4"/>
          <w:sz w:val="28"/>
          <w:szCs w:val="28"/>
        </w:rPr>
        <w:t xml:space="preserve">- </w:t>
      </w:r>
      <w:r w:rsidRPr="00727487">
        <w:rPr>
          <w:spacing w:val="-4"/>
          <w:sz w:val="28"/>
          <w:szCs w:val="28"/>
        </w:rPr>
        <w:t>организу</w:t>
      </w:r>
      <w:r>
        <w:rPr>
          <w:spacing w:val="-4"/>
          <w:sz w:val="28"/>
          <w:szCs w:val="28"/>
        </w:rPr>
        <w:t>е</w:t>
      </w:r>
      <w:r w:rsidRPr="00727487">
        <w:rPr>
          <w:spacing w:val="-4"/>
          <w:sz w:val="28"/>
          <w:szCs w:val="28"/>
        </w:rPr>
        <w:t xml:space="preserve">т обучение врачей по вопросам медицины здорового долголетия и проведения обследования граждан в центрах здоровья (центрах медицины </w:t>
      </w:r>
      <w:r w:rsidRPr="009C4AD8">
        <w:rPr>
          <w:spacing w:val="-8"/>
          <w:sz w:val="28"/>
          <w:szCs w:val="28"/>
        </w:rPr>
        <w:t>здорового долголетия) в соответствии с законодательством Российской Федерации</w:t>
      </w:r>
      <w:proofErr w:type="gramStart"/>
      <w:r w:rsidRPr="009C4AD8">
        <w:rPr>
          <w:spacing w:val="-8"/>
          <w:sz w:val="28"/>
          <w:szCs w:val="28"/>
        </w:rPr>
        <w:t>.";</w:t>
      </w:r>
      <w:proofErr w:type="gramEnd"/>
    </w:p>
    <w:p w:rsidR="00DB19CB" w:rsidRPr="00753AEB" w:rsidRDefault="00DB19CB" w:rsidP="009C4AD8">
      <w:pPr>
        <w:ind w:firstLine="709"/>
        <w:jc w:val="both"/>
        <w:rPr>
          <w:spacing w:val="-4"/>
          <w:sz w:val="28"/>
          <w:szCs w:val="28"/>
        </w:rPr>
      </w:pPr>
      <w:r w:rsidRPr="009C4AD8">
        <w:rPr>
          <w:spacing w:val="-4"/>
          <w:sz w:val="28"/>
          <w:szCs w:val="28"/>
        </w:rPr>
        <w:t>1.2.</w:t>
      </w:r>
      <w:r w:rsidR="00B8789B" w:rsidRPr="009C4AD8">
        <w:rPr>
          <w:spacing w:val="-4"/>
          <w:sz w:val="28"/>
          <w:szCs w:val="28"/>
        </w:rPr>
        <w:t>3</w:t>
      </w:r>
      <w:r w:rsidRPr="009C4AD8">
        <w:rPr>
          <w:spacing w:val="-4"/>
          <w:sz w:val="28"/>
          <w:szCs w:val="28"/>
        </w:rPr>
        <w:t>.</w:t>
      </w:r>
      <w:r w:rsidR="001B05EA">
        <w:rPr>
          <w:spacing w:val="-4"/>
          <w:sz w:val="28"/>
          <w:szCs w:val="28"/>
        </w:rPr>
        <w:t>1.</w:t>
      </w:r>
      <w:r w:rsidRPr="009C4AD8">
        <w:rPr>
          <w:spacing w:val="-4"/>
          <w:sz w:val="28"/>
          <w:szCs w:val="28"/>
        </w:rPr>
        <w:t xml:space="preserve">10. </w:t>
      </w:r>
      <w:r w:rsidR="00AC2482" w:rsidRPr="009C4AD8">
        <w:rPr>
          <w:spacing w:val="-4"/>
          <w:sz w:val="28"/>
          <w:szCs w:val="28"/>
        </w:rPr>
        <w:t>п</w:t>
      </w:r>
      <w:r w:rsidRPr="009C4AD8">
        <w:rPr>
          <w:spacing w:val="-4"/>
          <w:sz w:val="28"/>
          <w:szCs w:val="28"/>
        </w:rPr>
        <w:t xml:space="preserve">осле </w:t>
      </w:r>
      <w:r w:rsidR="00982E00" w:rsidRPr="009C4AD8">
        <w:rPr>
          <w:spacing w:val="-4"/>
          <w:sz w:val="28"/>
          <w:szCs w:val="28"/>
        </w:rPr>
        <w:t>аб</w:t>
      </w:r>
      <w:r w:rsidR="00982E00" w:rsidRPr="00753AEB">
        <w:rPr>
          <w:spacing w:val="-4"/>
          <w:sz w:val="28"/>
          <w:szCs w:val="28"/>
        </w:rPr>
        <w:t>заца</w:t>
      </w:r>
      <w:r w:rsidR="00982E00">
        <w:rPr>
          <w:spacing w:val="-4"/>
          <w:sz w:val="28"/>
          <w:szCs w:val="28"/>
        </w:rPr>
        <w:t xml:space="preserve"> </w:t>
      </w:r>
      <w:r w:rsidR="00B567C9">
        <w:rPr>
          <w:spacing w:val="-4"/>
          <w:sz w:val="28"/>
          <w:szCs w:val="28"/>
        </w:rPr>
        <w:t>ст</w:t>
      </w:r>
      <w:r w:rsidR="00982E00">
        <w:rPr>
          <w:spacing w:val="-4"/>
          <w:sz w:val="28"/>
          <w:szCs w:val="28"/>
        </w:rPr>
        <w:t>о</w:t>
      </w:r>
      <w:r w:rsidR="00385FB2">
        <w:rPr>
          <w:spacing w:val="-4"/>
          <w:sz w:val="28"/>
          <w:szCs w:val="28"/>
        </w:rPr>
        <w:t xml:space="preserve"> </w:t>
      </w:r>
      <w:r w:rsidRPr="00753AEB">
        <w:rPr>
          <w:spacing w:val="-4"/>
          <w:sz w:val="28"/>
          <w:szCs w:val="28"/>
        </w:rPr>
        <w:t xml:space="preserve">тридцать первого дополнить </w:t>
      </w:r>
      <w:r w:rsidR="00B567C9">
        <w:rPr>
          <w:spacing w:val="-4"/>
          <w:sz w:val="28"/>
          <w:szCs w:val="28"/>
        </w:rPr>
        <w:t xml:space="preserve">абзацами </w:t>
      </w:r>
      <w:r w:rsidRPr="00753AEB">
        <w:rPr>
          <w:spacing w:val="-4"/>
          <w:sz w:val="28"/>
          <w:szCs w:val="28"/>
        </w:rPr>
        <w:t>следующего содержания:</w:t>
      </w:r>
    </w:p>
    <w:p w:rsidR="00DB19CB" w:rsidRPr="00753AEB" w:rsidRDefault="00DB19CB" w:rsidP="009C4AD8">
      <w:pPr>
        <w:spacing w:line="235" w:lineRule="auto"/>
        <w:ind w:firstLine="709"/>
        <w:jc w:val="both"/>
        <w:rPr>
          <w:spacing w:val="-4"/>
          <w:sz w:val="28"/>
          <w:szCs w:val="28"/>
        </w:rPr>
      </w:pPr>
      <w:r w:rsidRPr="00753AEB">
        <w:rPr>
          <w:spacing w:val="-4"/>
          <w:sz w:val="28"/>
          <w:szCs w:val="28"/>
        </w:rPr>
        <w:t>"Медицинские организации, имеющие в своем составе центры здоровья (центры медицинского здорового долголетия):</w:t>
      </w:r>
    </w:p>
    <w:p w:rsidR="00DB19CB" w:rsidRPr="00753AEB" w:rsidRDefault="00DB19CB" w:rsidP="009C4AD8">
      <w:pPr>
        <w:spacing w:line="235" w:lineRule="auto"/>
        <w:ind w:firstLine="709"/>
        <w:jc w:val="both"/>
        <w:rPr>
          <w:spacing w:val="-4"/>
          <w:sz w:val="28"/>
          <w:szCs w:val="28"/>
        </w:rPr>
      </w:pPr>
      <w:r w:rsidRPr="00753AEB">
        <w:rPr>
          <w:spacing w:val="-4"/>
          <w:sz w:val="28"/>
          <w:szCs w:val="28"/>
        </w:rPr>
        <w:t xml:space="preserve">- ведут отдельный аналитический учет средств обязательного медицинского </w:t>
      </w:r>
      <w:r w:rsidRPr="009C4AD8">
        <w:rPr>
          <w:spacing w:val="-8"/>
          <w:sz w:val="28"/>
          <w:szCs w:val="28"/>
        </w:rPr>
        <w:t>страхования, предусмотренных на финансовое обеспечение оказания медицинской</w:t>
      </w:r>
      <w:r w:rsidRPr="00753AEB">
        <w:rPr>
          <w:spacing w:val="-4"/>
          <w:sz w:val="28"/>
          <w:szCs w:val="28"/>
        </w:rPr>
        <w:t xml:space="preserve"> помощи в центрах здоровья</w:t>
      </w:r>
      <w:r w:rsidR="009C4AD8">
        <w:rPr>
          <w:spacing w:val="-4"/>
          <w:sz w:val="28"/>
          <w:szCs w:val="28"/>
        </w:rPr>
        <w:t xml:space="preserve"> </w:t>
      </w:r>
      <w:r w:rsidRPr="00753AEB">
        <w:rPr>
          <w:spacing w:val="-4"/>
          <w:sz w:val="28"/>
          <w:szCs w:val="28"/>
        </w:rPr>
        <w:t>(центрах медицинского здорового долголетия);</w:t>
      </w:r>
    </w:p>
    <w:p w:rsidR="00DB19CB" w:rsidRPr="00753AEB" w:rsidRDefault="00DB19CB" w:rsidP="009C4AD8">
      <w:pPr>
        <w:spacing w:line="235" w:lineRule="auto"/>
        <w:ind w:firstLine="709"/>
        <w:jc w:val="both"/>
        <w:rPr>
          <w:spacing w:val="-4"/>
          <w:sz w:val="28"/>
          <w:szCs w:val="28"/>
        </w:rPr>
      </w:pPr>
      <w:proofErr w:type="gramStart"/>
      <w:r w:rsidRPr="00753AEB">
        <w:rPr>
          <w:spacing w:val="-4"/>
          <w:sz w:val="28"/>
          <w:szCs w:val="28"/>
        </w:rPr>
        <w:t xml:space="preserve">- ежемесячно до 5 числа месяца, следующего за отчетным периодом месяца, представляют в Территориальный фонд обязательного медицинского страхования Пензенской области отчет </w:t>
      </w:r>
      <w:r w:rsidR="009C4AD8">
        <w:rPr>
          <w:spacing w:val="-4"/>
          <w:sz w:val="28"/>
          <w:szCs w:val="28"/>
        </w:rPr>
        <w:t>"</w:t>
      </w:r>
      <w:r w:rsidRPr="00753AEB">
        <w:rPr>
          <w:spacing w:val="-4"/>
          <w:sz w:val="28"/>
          <w:szCs w:val="28"/>
        </w:rPr>
        <w:t>Об использовании средств обязательного медицинского страхования, предусмотренных в субвенции Федерального фонда обязательного медицинского страхования на финансовое обеспечение объемов медицинской помощи в центрах здоровья (центрах медицины здорового долголетия)</w:t>
      </w:r>
      <w:r w:rsidR="009C4AD8">
        <w:rPr>
          <w:spacing w:val="-4"/>
          <w:sz w:val="28"/>
          <w:szCs w:val="28"/>
        </w:rPr>
        <w:t>"</w:t>
      </w:r>
      <w:r w:rsidRPr="00753AEB">
        <w:rPr>
          <w:spacing w:val="-4"/>
          <w:sz w:val="28"/>
          <w:szCs w:val="28"/>
        </w:rPr>
        <w:t xml:space="preserve"> по форме, согласованной Комиссией по разработке территориальной программы обязательного медицинского страхования.</w:t>
      </w:r>
      <w:proofErr w:type="gramEnd"/>
    </w:p>
    <w:p w:rsidR="00DB19CB" w:rsidRDefault="00DB19CB" w:rsidP="009C4AD8">
      <w:pPr>
        <w:spacing w:line="235" w:lineRule="auto"/>
        <w:ind w:firstLine="709"/>
        <w:jc w:val="both"/>
        <w:rPr>
          <w:spacing w:val="-4"/>
          <w:sz w:val="28"/>
          <w:szCs w:val="28"/>
        </w:rPr>
      </w:pPr>
      <w:proofErr w:type="gramStart"/>
      <w:r w:rsidRPr="00753AEB">
        <w:rPr>
          <w:spacing w:val="-4"/>
          <w:sz w:val="28"/>
          <w:szCs w:val="28"/>
        </w:rPr>
        <w:t xml:space="preserve">Территориальный фонд обязательного медицинского страхования Пензенской области осуществляется контроль за целевым расходованием средств обязательного медицинского страхования, направленных на оплату медицинской помощи, оказываемой центрами здоровья (центрами медицинского здорового долголетия), в рамках проведения тематических проверок использования </w:t>
      </w:r>
      <w:r w:rsidR="009C4AD8">
        <w:rPr>
          <w:spacing w:val="-4"/>
          <w:sz w:val="28"/>
          <w:szCs w:val="28"/>
        </w:rPr>
        <w:br/>
      </w:r>
      <w:r w:rsidRPr="00753AEB">
        <w:rPr>
          <w:spacing w:val="-4"/>
          <w:sz w:val="28"/>
          <w:szCs w:val="28"/>
        </w:rPr>
        <w:t xml:space="preserve">средств обязательного медицинского страхования в медицинских организациях </w:t>
      </w:r>
      <w:r w:rsidR="009C4AD8">
        <w:rPr>
          <w:spacing w:val="-4"/>
          <w:sz w:val="28"/>
          <w:szCs w:val="28"/>
        </w:rPr>
        <w:br/>
      </w:r>
      <w:r w:rsidRPr="00753AEB">
        <w:rPr>
          <w:spacing w:val="-4"/>
          <w:sz w:val="28"/>
          <w:szCs w:val="28"/>
        </w:rPr>
        <w:t>в соответствии с утвержденным Планом</w:t>
      </w:r>
      <w:r w:rsidR="009C4AD8">
        <w:rPr>
          <w:spacing w:val="-4"/>
          <w:sz w:val="28"/>
          <w:szCs w:val="28"/>
        </w:rPr>
        <w:t>-</w:t>
      </w:r>
      <w:r w:rsidRPr="00753AEB">
        <w:rPr>
          <w:spacing w:val="-4"/>
          <w:sz w:val="28"/>
          <w:szCs w:val="28"/>
        </w:rPr>
        <w:t xml:space="preserve">графиком проведения комплексных, тематических и контрольных проверок отделом контрольно-ревизионным </w:t>
      </w:r>
      <w:r w:rsidR="009C4AD8">
        <w:rPr>
          <w:spacing w:val="-4"/>
          <w:sz w:val="28"/>
          <w:szCs w:val="28"/>
        </w:rPr>
        <w:br/>
      </w:r>
      <w:r w:rsidRPr="00753AEB">
        <w:rPr>
          <w:spacing w:val="-4"/>
          <w:sz w:val="28"/>
          <w:szCs w:val="28"/>
        </w:rPr>
        <w:t>на соответствующий год и Порядком осуществления</w:t>
      </w:r>
      <w:proofErr w:type="gramEnd"/>
      <w:r w:rsidRPr="00753AEB">
        <w:rPr>
          <w:spacing w:val="-4"/>
          <w:sz w:val="28"/>
          <w:szCs w:val="28"/>
        </w:rPr>
        <w:t xml:space="preserve"> </w:t>
      </w:r>
      <w:proofErr w:type="gramStart"/>
      <w:r w:rsidRPr="00753AEB">
        <w:rPr>
          <w:spacing w:val="-4"/>
          <w:sz w:val="28"/>
          <w:szCs w:val="28"/>
        </w:rPr>
        <w:t xml:space="preserve">территориальными фондами обязательного медицинского страхования контроля за деятельностью страховых медицинских организаций, осуществляющих деятельность в сфере обязательного медицинского страхования, а также контроля за использованием средств обязательного медицинского страхования указанными страховыми медицинскими организациями и медицинскими организациями, утвержденным приказом Министерства здравоохранения Российской Федерации от 26.03.2021 </w:t>
      </w:r>
      <w:r w:rsidR="009C4AD8">
        <w:rPr>
          <w:spacing w:val="-4"/>
          <w:sz w:val="28"/>
          <w:szCs w:val="28"/>
        </w:rPr>
        <w:t>№ </w:t>
      </w:r>
      <w:r w:rsidRPr="00753AEB">
        <w:rPr>
          <w:spacing w:val="-4"/>
          <w:sz w:val="28"/>
          <w:szCs w:val="28"/>
        </w:rPr>
        <w:t xml:space="preserve">255н </w:t>
      </w:r>
      <w:r>
        <w:rPr>
          <w:spacing w:val="-4"/>
          <w:sz w:val="28"/>
          <w:szCs w:val="28"/>
        </w:rPr>
        <w:br/>
      </w:r>
      <w:r w:rsidR="009C4AD8">
        <w:rPr>
          <w:spacing w:val="-4"/>
          <w:sz w:val="28"/>
          <w:szCs w:val="28"/>
        </w:rPr>
        <w:t>"</w:t>
      </w:r>
      <w:r w:rsidRPr="00753AEB">
        <w:rPr>
          <w:spacing w:val="-4"/>
          <w:sz w:val="28"/>
          <w:szCs w:val="28"/>
        </w:rPr>
        <w:t>Об утверждении порядка осуществления территориальными фондами обязательного медицинского страхования контроля за деятельностью страховых медицинских организаций, осуществляющих деятельность</w:t>
      </w:r>
      <w:proofErr w:type="gramEnd"/>
      <w:r w:rsidRPr="00753AEB">
        <w:rPr>
          <w:spacing w:val="-4"/>
          <w:sz w:val="28"/>
          <w:szCs w:val="28"/>
        </w:rPr>
        <w:t xml:space="preserve"> в сфере обязательного медицинского страхования, а также контроля за использованием средств обязательного медицинского страхования указанными страховыми медицинскими организациями и медицинскими организациями</w:t>
      </w:r>
      <w:r w:rsidR="009C4AD8">
        <w:rPr>
          <w:spacing w:val="-4"/>
          <w:sz w:val="28"/>
          <w:szCs w:val="28"/>
        </w:rPr>
        <w:t>"</w:t>
      </w:r>
      <w:proofErr w:type="gramStart"/>
      <w:r>
        <w:rPr>
          <w:spacing w:val="-4"/>
          <w:sz w:val="28"/>
          <w:szCs w:val="28"/>
        </w:rPr>
        <w:t>.</w:t>
      </w:r>
      <w:r w:rsidRPr="00753AEB">
        <w:rPr>
          <w:spacing w:val="-4"/>
          <w:sz w:val="28"/>
          <w:szCs w:val="28"/>
        </w:rPr>
        <w:t>"</w:t>
      </w:r>
      <w:proofErr w:type="gramEnd"/>
      <w:r w:rsidRPr="00753AEB">
        <w:rPr>
          <w:spacing w:val="-4"/>
          <w:sz w:val="28"/>
          <w:szCs w:val="28"/>
        </w:rPr>
        <w:t>;</w:t>
      </w:r>
    </w:p>
    <w:p w:rsidR="00DB19CB" w:rsidRDefault="00DB19CB" w:rsidP="009C4AD8">
      <w:pPr>
        <w:spacing w:line="235" w:lineRule="auto"/>
        <w:ind w:firstLine="709"/>
        <w:jc w:val="both"/>
        <w:rPr>
          <w:spacing w:val="-4"/>
          <w:sz w:val="28"/>
          <w:szCs w:val="28"/>
        </w:rPr>
      </w:pPr>
      <w:r>
        <w:rPr>
          <w:spacing w:val="-4"/>
          <w:sz w:val="28"/>
          <w:szCs w:val="28"/>
        </w:rPr>
        <w:t>1.2.</w:t>
      </w:r>
      <w:r w:rsidR="00B8789B">
        <w:rPr>
          <w:spacing w:val="-4"/>
          <w:sz w:val="28"/>
          <w:szCs w:val="28"/>
        </w:rPr>
        <w:t>3</w:t>
      </w:r>
      <w:r>
        <w:rPr>
          <w:spacing w:val="-4"/>
          <w:sz w:val="28"/>
          <w:szCs w:val="28"/>
        </w:rPr>
        <w:t xml:space="preserve">.1.11. абзац сто пятьдесят четвертый </w:t>
      </w:r>
      <w:r w:rsidRPr="00727487">
        <w:rPr>
          <w:spacing w:val="-4"/>
          <w:sz w:val="28"/>
          <w:szCs w:val="28"/>
        </w:rPr>
        <w:t>изложить в следующей редакции:</w:t>
      </w:r>
    </w:p>
    <w:p w:rsidR="00DB19CB" w:rsidRDefault="00DB19CB" w:rsidP="009C4AD8">
      <w:pPr>
        <w:spacing w:line="235" w:lineRule="auto"/>
        <w:ind w:firstLine="709"/>
        <w:jc w:val="both"/>
        <w:rPr>
          <w:spacing w:val="-4"/>
          <w:sz w:val="28"/>
          <w:szCs w:val="28"/>
        </w:rPr>
      </w:pPr>
      <w:r w:rsidRPr="00727487">
        <w:rPr>
          <w:spacing w:val="-4"/>
          <w:sz w:val="28"/>
          <w:szCs w:val="28"/>
        </w:rPr>
        <w:t>"При оказании медицинской помощи с применением телемедицинских технологий в рамках программы государственных гарантий бесплатного оказания гражданам медицинской помощи выбор консультирующей медицинской организации и врача-консультанта осуществляется в соответствии со статьей 21</w:t>
      </w:r>
      <w:r>
        <w:rPr>
          <w:spacing w:val="-4"/>
          <w:sz w:val="28"/>
          <w:szCs w:val="28"/>
        </w:rPr>
        <w:t xml:space="preserve"> Федерального закона от 21.11.2011 </w:t>
      </w:r>
      <w:r w:rsidR="009C4AD8">
        <w:rPr>
          <w:spacing w:val="-4"/>
          <w:sz w:val="28"/>
          <w:szCs w:val="28"/>
        </w:rPr>
        <w:t>№ </w:t>
      </w:r>
      <w:r w:rsidRPr="00727487">
        <w:rPr>
          <w:spacing w:val="-4"/>
          <w:sz w:val="28"/>
          <w:szCs w:val="28"/>
        </w:rPr>
        <w:t>323-ФЗ "Об основах охраны здоровья граждан в Российской Федерации"</w:t>
      </w:r>
      <w:proofErr w:type="gramStart"/>
      <w:r w:rsidRPr="00727487">
        <w:rPr>
          <w:spacing w:val="-4"/>
          <w:sz w:val="28"/>
          <w:szCs w:val="28"/>
        </w:rPr>
        <w:t>."</w:t>
      </w:r>
      <w:proofErr w:type="gramEnd"/>
      <w:r w:rsidRPr="00727487">
        <w:rPr>
          <w:spacing w:val="-4"/>
          <w:sz w:val="28"/>
          <w:szCs w:val="28"/>
        </w:rPr>
        <w:t>;</w:t>
      </w:r>
    </w:p>
    <w:p w:rsidR="00DB19CB" w:rsidRDefault="00DB19CB" w:rsidP="009C4AD8">
      <w:pPr>
        <w:spacing w:line="235" w:lineRule="auto"/>
        <w:ind w:firstLine="709"/>
        <w:jc w:val="both"/>
        <w:rPr>
          <w:spacing w:val="-4"/>
          <w:sz w:val="28"/>
          <w:szCs w:val="28"/>
        </w:rPr>
      </w:pPr>
      <w:r>
        <w:rPr>
          <w:spacing w:val="-4"/>
          <w:sz w:val="28"/>
          <w:szCs w:val="28"/>
        </w:rPr>
        <w:t>1.2.</w:t>
      </w:r>
      <w:r w:rsidR="00B8789B">
        <w:rPr>
          <w:spacing w:val="-4"/>
          <w:sz w:val="28"/>
          <w:szCs w:val="28"/>
        </w:rPr>
        <w:t>3</w:t>
      </w:r>
      <w:r>
        <w:rPr>
          <w:spacing w:val="-4"/>
          <w:sz w:val="28"/>
          <w:szCs w:val="28"/>
        </w:rPr>
        <w:t xml:space="preserve">.2. последний абзац подпункта 2.3.3 </w:t>
      </w:r>
      <w:r w:rsidRPr="00727487">
        <w:rPr>
          <w:spacing w:val="-4"/>
          <w:sz w:val="28"/>
          <w:szCs w:val="28"/>
        </w:rPr>
        <w:t>изложить в следующей редакции:</w:t>
      </w:r>
    </w:p>
    <w:p w:rsidR="00DB19CB" w:rsidRDefault="00DB19CB" w:rsidP="009C4AD8">
      <w:pPr>
        <w:spacing w:line="235" w:lineRule="auto"/>
        <w:ind w:firstLine="709"/>
        <w:jc w:val="both"/>
        <w:rPr>
          <w:spacing w:val="-4"/>
          <w:sz w:val="28"/>
          <w:szCs w:val="28"/>
        </w:rPr>
      </w:pPr>
      <w:proofErr w:type="gramStart"/>
      <w:r w:rsidRPr="00727487">
        <w:rPr>
          <w:spacing w:val="-4"/>
          <w:sz w:val="28"/>
          <w:szCs w:val="28"/>
        </w:rPr>
        <w:t xml:space="preserve">"После завершения участия медицинской организации, подведомственной </w:t>
      </w:r>
      <w:r>
        <w:rPr>
          <w:spacing w:val="-4"/>
          <w:sz w:val="28"/>
          <w:szCs w:val="28"/>
        </w:rPr>
        <w:t>Министерству здравоохранения Пензенской области</w:t>
      </w:r>
      <w:r w:rsidRPr="00727487">
        <w:rPr>
          <w:spacing w:val="-4"/>
          <w:sz w:val="28"/>
          <w:szCs w:val="28"/>
        </w:rPr>
        <w:t xml:space="preserve">, либо медицинской организации частной системы здравоохранения в реализации территориальных программ обязательного медицинского страхования на соответствующий год </w:t>
      </w:r>
      <w:r w:rsidR="009C4AD8">
        <w:rPr>
          <w:spacing w:val="-4"/>
          <w:sz w:val="28"/>
          <w:szCs w:val="28"/>
        </w:rPr>
        <w:br/>
      </w:r>
      <w:r w:rsidRPr="00727487">
        <w:rPr>
          <w:spacing w:val="-4"/>
          <w:sz w:val="28"/>
          <w:szCs w:val="28"/>
        </w:rPr>
        <w:t>при условии исполнения всех обязательств по договору на оказание и оплату медицинской помощи по обязательному медицинскому страхованию и отсутствии у этих медицинских организаций просроченной кредиторской задолженности, кредиторской задолженности по оплате труда, начислениям на выплаты</w:t>
      </w:r>
      <w:proofErr w:type="gramEnd"/>
      <w:r w:rsidRPr="00727487">
        <w:rPr>
          <w:spacing w:val="-4"/>
          <w:sz w:val="28"/>
          <w:szCs w:val="28"/>
        </w:rPr>
        <w:t xml:space="preserve"> по оплате труда допускается использование этими медицинскими организациями средств обязательного медицинского страхования, полученных за оказанную медицинскую помощь, в размере и порядке, которые определяются </w:t>
      </w:r>
      <w:r w:rsidR="009C4AD8">
        <w:rPr>
          <w:spacing w:val="-4"/>
          <w:sz w:val="28"/>
          <w:szCs w:val="28"/>
        </w:rPr>
        <w:br/>
      </w:r>
      <w:r w:rsidRPr="00727487">
        <w:rPr>
          <w:spacing w:val="-4"/>
          <w:sz w:val="28"/>
          <w:szCs w:val="28"/>
        </w:rPr>
        <w:t>их учредителями, с последующим уведомлением медицинскими организациями учредителей.</w:t>
      </w:r>
      <w:r>
        <w:rPr>
          <w:spacing w:val="-4"/>
          <w:sz w:val="28"/>
          <w:szCs w:val="28"/>
        </w:rPr>
        <w:t xml:space="preserve"> </w:t>
      </w:r>
      <w:r w:rsidRPr="009D5103">
        <w:rPr>
          <w:spacing w:val="-4"/>
          <w:sz w:val="28"/>
          <w:szCs w:val="28"/>
        </w:rPr>
        <w:t xml:space="preserve">Указанные средства могут направляться на возврат в бюджет Территориального фонда обязательного медицинского страхования Пензенской области средств обязательного медицинского страхования, использованных </w:t>
      </w:r>
      <w:r w:rsidR="009C4AD8">
        <w:rPr>
          <w:spacing w:val="-4"/>
          <w:sz w:val="28"/>
          <w:szCs w:val="28"/>
        </w:rPr>
        <w:br/>
      </w:r>
      <w:r w:rsidRPr="009D5103">
        <w:rPr>
          <w:spacing w:val="-4"/>
          <w:sz w:val="28"/>
          <w:szCs w:val="28"/>
        </w:rPr>
        <w:t xml:space="preserve">не по целевому назначению, приобретение основных средств (оборудование, производственный и хозяйственный инвентарь) без ограничения стоимости </w:t>
      </w:r>
      <w:r w:rsidR="009C4AD8">
        <w:rPr>
          <w:spacing w:val="-4"/>
          <w:sz w:val="28"/>
          <w:szCs w:val="28"/>
        </w:rPr>
        <w:br/>
      </w:r>
      <w:r w:rsidRPr="009D5103">
        <w:rPr>
          <w:spacing w:val="-4"/>
          <w:sz w:val="28"/>
          <w:szCs w:val="28"/>
        </w:rPr>
        <w:t>за единицу.</w:t>
      </w:r>
      <w:r>
        <w:rPr>
          <w:spacing w:val="-4"/>
          <w:sz w:val="28"/>
          <w:szCs w:val="28"/>
        </w:rPr>
        <w:t xml:space="preserve"> </w:t>
      </w:r>
      <w:proofErr w:type="gramStart"/>
      <w:r w:rsidRPr="00727487">
        <w:rPr>
          <w:spacing w:val="-4"/>
          <w:sz w:val="28"/>
          <w:szCs w:val="28"/>
        </w:rPr>
        <w:t xml:space="preserve">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w:t>
      </w:r>
      <w:r w:rsidR="009C4AD8">
        <w:rPr>
          <w:spacing w:val="-4"/>
          <w:sz w:val="28"/>
          <w:szCs w:val="28"/>
        </w:rPr>
        <w:br/>
      </w:r>
      <w:r w:rsidRPr="00727487">
        <w:rPr>
          <w:spacing w:val="-4"/>
          <w:sz w:val="28"/>
          <w:szCs w:val="28"/>
        </w:rPr>
        <w:t>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w:t>
      </w:r>
      <w:proofErr w:type="gramEnd"/>
      <w:r w:rsidRPr="00727487">
        <w:rPr>
          <w:spacing w:val="-4"/>
          <w:sz w:val="28"/>
          <w:szCs w:val="28"/>
        </w:rPr>
        <w:t xml:space="preserve"> </w:t>
      </w:r>
      <w:proofErr w:type="gramStart"/>
      <w:r w:rsidRPr="00727487">
        <w:rPr>
          <w:spacing w:val="-4"/>
          <w:sz w:val="28"/>
          <w:szCs w:val="28"/>
        </w:rPr>
        <w:t>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уполномоченным федеральным органом исполнительной власти, для оказания медицинской помощи в рамках программ обязательного медицинского страхования).";</w:t>
      </w:r>
      <w:proofErr w:type="gramEnd"/>
    </w:p>
    <w:p w:rsidR="00DB19CB" w:rsidRDefault="00DB19CB" w:rsidP="009C4AD8">
      <w:pPr>
        <w:spacing w:line="235" w:lineRule="auto"/>
        <w:ind w:firstLine="709"/>
        <w:jc w:val="both"/>
        <w:rPr>
          <w:spacing w:val="-4"/>
          <w:sz w:val="28"/>
          <w:szCs w:val="28"/>
        </w:rPr>
      </w:pPr>
      <w:r w:rsidRPr="00AC1390">
        <w:rPr>
          <w:spacing w:val="-4"/>
          <w:sz w:val="28"/>
          <w:szCs w:val="28"/>
        </w:rPr>
        <w:t>1.2.</w:t>
      </w:r>
      <w:r w:rsidR="00B8789B">
        <w:rPr>
          <w:spacing w:val="-4"/>
          <w:sz w:val="28"/>
          <w:szCs w:val="28"/>
        </w:rPr>
        <w:t>3</w:t>
      </w:r>
      <w:r>
        <w:rPr>
          <w:spacing w:val="-4"/>
          <w:sz w:val="28"/>
          <w:szCs w:val="28"/>
        </w:rPr>
        <w:t>.3.</w:t>
      </w:r>
      <w:r w:rsidRPr="00AC1390">
        <w:rPr>
          <w:spacing w:val="-4"/>
          <w:sz w:val="28"/>
          <w:szCs w:val="28"/>
        </w:rPr>
        <w:t xml:space="preserve"> подпункт</w:t>
      </w:r>
      <w:r w:rsidRPr="00B625CB">
        <w:rPr>
          <w:spacing w:val="-4"/>
          <w:sz w:val="28"/>
          <w:szCs w:val="28"/>
        </w:rPr>
        <w:t xml:space="preserve"> 2.3.4 "Реестр медицинских организаций, участвующих </w:t>
      </w:r>
      <w:r>
        <w:rPr>
          <w:spacing w:val="-4"/>
          <w:sz w:val="28"/>
          <w:szCs w:val="28"/>
        </w:rPr>
        <w:br/>
      </w:r>
      <w:r w:rsidRPr="00B625CB">
        <w:rPr>
          <w:spacing w:val="-4"/>
          <w:sz w:val="28"/>
          <w:szCs w:val="28"/>
        </w:rPr>
        <w:t>в реализации Программы ОМС" изложить в новой редакции согласно приложению</w:t>
      </w:r>
      <w:r w:rsidR="009C4AD8">
        <w:rPr>
          <w:spacing w:val="-4"/>
          <w:sz w:val="28"/>
          <w:szCs w:val="28"/>
        </w:rPr>
        <w:t xml:space="preserve"> № </w:t>
      </w:r>
      <w:r w:rsidRPr="00B625CB">
        <w:rPr>
          <w:spacing w:val="-4"/>
          <w:sz w:val="28"/>
          <w:szCs w:val="28"/>
        </w:rPr>
        <w:t>1 к настоящему постановлению;</w:t>
      </w:r>
    </w:p>
    <w:p w:rsidR="00DB19CB" w:rsidRDefault="00DB19CB" w:rsidP="009C4AD8">
      <w:pPr>
        <w:spacing w:line="235" w:lineRule="auto"/>
        <w:ind w:firstLine="709"/>
        <w:jc w:val="both"/>
        <w:rPr>
          <w:spacing w:val="-4"/>
          <w:sz w:val="28"/>
          <w:szCs w:val="28"/>
        </w:rPr>
      </w:pPr>
      <w:r w:rsidRPr="009C4AD8">
        <w:rPr>
          <w:spacing w:val="-10"/>
          <w:sz w:val="28"/>
          <w:szCs w:val="28"/>
        </w:rPr>
        <w:t>1.2.</w:t>
      </w:r>
      <w:r w:rsidR="00B8789B" w:rsidRPr="009C4AD8">
        <w:rPr>
          <w:spacing w:val="-10"/>
          <w:sz w:val="28"/>
          <w:szCs w:val="28"/>
        </w:rPr>
        <w:t>3</w:t>
      </w:r>
      <w:r w:rsidRPr="009C4AD8">
        <w:rPr>
          <w:spacing w:val="-10"/>
          <w:sz w:val="28"/>
          <w:szCs w:val="28"/>
        </w:rPr>
        <w:t xml:space="preserve">.4. подпункт 2.3.5.3 изложить в новой редакции согласно приложению </w:t>
      </w:r>
      <w:r w:rsidR="009C4AD8" w:rsidRPr="009C4AD8">
        <w:rPr>
          <w:spacing w:val="-10"/>
          <w:sz w:val="28"/>
          <w:szCs w:val="28"/>
        </w:rPr>
        <w:t>№ </w:t>
      </w:r>
      <w:r w:rsidRPr="009C4AD8">
        <w:rPr>
          <w:spacing w:val="-10"/>
          <w:sz w:val="28"/>
          <w:szCs w:val="28"/>
        </w:rPr>
        <w:t>2</w:t>
      </w:r>
      <w:r w:rsidRPr="006B0C44">
        <w:rPr>
          <w:spacing w:val="-4"/>
          <w:sz w:val="28"/>
          <w:szCs w:val="28"/>
        </w:rPr>
        <w:t xml:space="preserve"> к настоящему постановлению;</w:t>
      </w:r>
    </w:p>
    <w:p w:rsidR="00DB19CB" w:rsidRDefault="00DB19CB" w:rsidP="009C4AD8">
      <w:pPr>
        <w:spacing w:line="235" w:lineRule="auto"/>
        <w:ind w:firstLine="709"/>
        <w:jc w:val="both"/>
        <w:rPr>
          <w:spacing w:val="-4"/>
          <w:sz w:val="28"/>
          <w:szCs w:val="28"/>
        </w:rPr>
      </w:pPr>
      <w:r w:rsidRPr="009C4AD8">
        <w:rPr>
          <w:spacing w:val="-12"/>
          <w:sz w:val="28"/>
          <w:szCs w:val="28"/>
        </w:rPr>
        <w:t>1.2.</w:t>
      </w:r>
      <w:r w:rsidR="00B8789B" w:rsidRPr="009C4AD8">
        <w:rPr>
          <w:spacing w:val="-12"/>
          <w:sz w:val="28"/>
          <w:szCs w:val="28"/>
        </w:rPr>
        <w:t>3</w:t>
      </w:r>
      <w:r w:rsidRPr="009C4AD8">
        <w:rPr>
          <w:spacing w:val="-12"/>
          <w:sz w:val="28"/>
          <w:szCs w:val="28"/>
        </w:rPr>
        <w:t xml:space="preserve">.5. подпункт 2.3.5.3.1 изложить в новой редакции согласно приложению </w:t>
      </w:r>
      <w:r w:rsidR="009C4AD8" w:rsidRPr="009C4AD8">
        <w:rPr>
          <w:spacing w:val="-12"/>
          <w:sz w:val="28"/>
          <w:szCs w:val="28"/>
        </w:rPr>
        <w:t>№ </w:t>
      </w:r>
      <w:r w:rsidRPr="009C4AD8">
        <w:rPr>
          <w:spacing w:val="-12"/>
          <w:sz w:val="28"/>
          <w:szCs w:val="28"/>
        </w:rPr>
        <w:t>3</w:t>
      </w:r>
      <w:r w:rsidRPr="00C72DB0">
        <w:rPr>
          <w:spacing w:val="-4"/>
          <w:sz w:val="28"/>
          <w:szCs w:val="28"/>
        </w:rPr>
        <w:t xml:space="preserve"> к настоящему постановлению;</w:t>
      </w:r>
    </w:p>
    <w:p w:rsidR="00DB19CB" w:rsidRPr="003D7689" w:rsidRDefault="00DB19CB" w:rsidP="009C4AD8">
      <w:pPr>
        <w:spacing w:line="235" w:lineRule="auto"/>
        <w:ind w:firstLine="709"/>
        <w:jc w:val="both"/>
        <w:rPr>
          <w:spacing w:val="-4"/>
          <w:sz w:val="28"/>
          <w:szCs w:val="28"/>
        </w:rPr>
      </w:pPr>
      <w:r w:rsidRPr="009C4AD8">
        <w:rPr>
          <w:spacing w:val="-4"/>
          <w:sz w:val="28"/>
          <w:szCs w:val="28"/>
        </w:rPr>
        <w:t>1.2.</w:t>
      </w:r>
      <w:r w:rsidR="00B8789B" w:rsidRPr="009C4AD8">
        <w:rPr>
          <w:spacing w:val="-4"/>
          <w:sz w:val="28"/>
          <w:szCs w:val="28"/>
        </w:rPr>
        <w:t>3</w:t>
      </w:r>
      <w:r w:rsidRPr="009C4AD8">
        <w:rPr>
          <w:spacing w:val="-4"/>
          <w:sz w:val="28"/>
          <w:szCs w:val="28"/>
        </w:rPr>
        <w:t>.6.</w:t>
      </w:r>
      <w:r w:rsidRPr="009C4AD8">
        <w:t xml:space="preserve"> </w:t>
      </w:r>
      <w:r w:rsidRPr="009C4AD8">
        <w:rPr>
          <w:spacing w:val="-4"/>
          <w:sz w:val="28"/>
          <w:szCs w:val="28"/>
        </w:rPr>
        <w:t>после абзаца тридцать девятого подпункта 2.3.6 дополнить абзацем следующего содержания</w:t>
      </w:r>
      <w:r w:rsidRPr="003D7689">
        <w:rPr>
          <w:spacing w:val="-4"/>
          <w:sz w:val="28"/>
          <w:szCs w:val="28"/>
        </w:rPr>
        <w:t>:</w:t>
      </w:r>
    </w:p>
    <w:p w:rsidR="00DB19CB" w:rsidRDefault="00DB19CB" w:rsidP="009C4AD8">
      <w:pPr>
        <w:spacing w:line="235" w:lineRule="auto"/>
        <w:ind w:firstLine="709"/>
        <w:jc w:val="both"/>
        <w:rPr>
          <w:spacing w:val="-4"/>
          <w:sz w:val="28"/>
          <w:szCs w:val="28"/>
        </w:rPr>
      </w:pPr>
      <w:r w:rsidRPr="003D7689">
        <w:rPr>
          <w:spacing w:val="-4"/>
          <w:sz w:val="28"/>
          <w:szCs w:val="28"/>
        </w:rPr>
        <w:t xml:space="preserve">"В случае включения федеральной медицинской организации </w:t>
      </w:r>
      <w:r w:rsidR="00D944C6">
        <w:rPr>
          <w:spacing w:val="-4"/>
          <w:sz w:val="28"/>
          <w:szCs w:val="28"/>
        </w:rPr>
        <w:br/>
      </w:r>
      <w:r w:rsidRPr="003D7689">
        <w:rPr>
          <w:spacing w:val="-4"/>
          <w:sz w:val="28"/>
          <w:szCs w:val="28"/>
        </w:rPr>
        <w:t>в маршрутизацию застрахованных лиц при наступлении страхового случая, предусмотренного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roofErr w:type="gramStart"/>
      <w:r w:rsidRPr="003D7689">
        <w:rPr>
          <w:spacing w:val="-4"/>
          <w:sz w:val="28"/>
          <w:szCs w:val="28"/>
        </w:rPr>
        <w:t>.";</w:t>
      </w:r>
      <w:proofErr w:type="gramEnd"/>
    </w:p>
    <w:p w:rsidR="00DB19CB" w:rsidRPr="00AC1390" w:rsidRDefault="00DB19CB" w:rsidP="009C4AD8">
      <w:pPr>
        <w:spacing w:line="235" w:lineRule="auto"/>
        <w:ind w:firstLine="709"/>
        <w:jc w:val="both"/>
        <w:rPr>
          <w:spacing w:val="-4"/>
          <w:sz w:val="28"/>
          <w:szCs w:val="28"/>
        </w:rPr>
      </w:pPr>
      <w:r w:rsidRPr="009C4AD8">
        <w:rPr>
          <w:spacing w:val="-8"/>
          <w:sz w:val="28"/>
          <w:szCs w:val="28"/>
        </w:rPr>
        <w:t>1.2.</w:t>
      </w:r>
      <w:r w:rsidR="00B8789B" w:rsidRPr="009C4AD8">
        <w:rPr>
          <w:spacing w:val="-8"/>
          <w:sz w:val="28"/>
          <w:szCs w:val="28"/>
        </w:rPr>
        <w:t>3</w:t>
      </w:r>
      <w:r w:rsidRPr="009C4AD8">
        <w:rPr>
          <w:spacing w:val="-8"/>
          <w:sz w:val="28"/>
          <w:szCs w:val="28"/>
        </w:rPr>
        <w:t xml:space="preserve">.7. подпункт 2.3.8 изложить в новой редакции согласно приложению </w:t>
      </w:r>
      <w:r w:rsidR="009C4AD8" w:rsidRPr="009C4AD8">
        <w:rPr>
          <w:spacing w:val="-8"/>
          <w:sz w:val="28"/>
          <w:szCs w:val="28"/>
        </w:rPr>
        <w:t>№ </w:t>
      </w:r>
      <w:r w:rsidRPr="009C4AD8">
        <w:rPr>
          <w:spacing w:val="-8"/>
          <w:sz w:val="28"/>
          <w:szCs w:val="28"/>
        </w:rPr>
        <w:t>4</w:t>
      </w:r>
      <w:r w:rsidRPr="00AC1390">
        <w:rPr>
          <w:spacing w:val="-4"/>
          <w:sz w:val="28"/>
          <w:szCs w:val="28"/>
        </w:rPr>
        <w:t xml:space="preserve"> к настоящему постановлению;</w:t>
      </w:r>
    </w:p>
    <w:p w:rsidR="00DB19CB" w:rsidRDefault="00DB19CB" w:rsidP="009C4AD8">
      <w:pPr>
        <w:spacing w:line="230" w:lineRule="auto"/>
        <w:ind w:firstLine="709"/>
        <w:jc w:val="both"/>
        <w:rPr>
          <w:spacing w:val="-4"/>
          <w:sz w:val="28"/>
          <w:szCs w:val="28"/>
        </w:rPr>
      </w:pPr>
      <w:r w:rsidRPr="009C4AD8">
        <w:rPr>
          <w:spacing w:val="-8"/>
          <w:sz w:val="28"/>
          <w:szCs w:val="28"/>
        </w:rPr>
        <w:t>1.2.</w:t>
      </w:r>
      <w:r w:rsidR="00B8789B" w:rsidRPr="009C4AD8">
        <w:rPr>
          <w:spacing w:val="-8"/>
          <w:sz w:val="28"/>
          <w:szCs w:val="28"/>
        </w:rPr>
        <w:t>3</w:t>
      </w:r>
      <w:r w:rsidRPr="009C4AD8">
        <w:rPr>
          <w:spacing w:val="-8"/>
          <w:sz w:val="28"/>
          <w:szCs w:val="28"/>
        </w:rPr>
        <w:t xml:space="preserve">.8. подпункт 2.3.10 изложить в новой редакции согласно приложению </w:t>
      </w:r>
      <w:r w:rsidR="009C4AD8" w:rsidRPr="009C4AD8">
        <w:rPr>
          <w:spacing w:val="-8"/>
          <w:sz w:val="28"/>
          <w:szCs w:val="28"/>
        </w:rPr>
        <w:t>№ </w:t>
      </w:r>
      <w:r w:rsidRPr="009C4AD8">
        <w:rPr>
          <w:spacing w:val="-8"/>
          <w:sz w:val="28"/>
          <w:szCs w:val="28"/>
        </w:rPr>
        <w:t>5</w:t>
      </w:r>
      <w:r w:rsidRPr="00AC1390">
        <w:rPr>
          <w:spacing w:val="-4"/>
          <w:sz w:val="28"/>
          <w:szCs w:val="28"/>
        </w:rPr>
        <w:t xml:space="preserve"> к настоящему постановлению;</w:t>
      </w:r>
    </w:p>
    <w:p w:rsidR="00DB19CB" w:rsidRPr="00AC1390" w:rsidRDefault="00DB19CB" w:rsidP="009C4AD8">
      <w:pPr>
        <w:spacing w:line="230" w:lineRule="auto"/>
        <w:ind w:firstLine="709"/>
        <w:jc w:val="both"/>
        <w:rPr>
          <w:spacing w:val="-4"/>
          <w:sz w:val="28"/>
          <w:szCs w:val="28"/>
        </w:rPr>
      </w:pPr>
      <w:r w:rsidRPr="00AC1390">
        <w:rPr>
          <w:spacing w:val="-4"/>
          <w:sz w:val="28"/>
          <w:szCs w:val="28"/>
        </w:rPr>
        <w:t>1.2.</w:t>
      </w:r>
      <w:r w:rsidR="00B8789B">
        <w:rPr>
          <w:spacing w:val="-4"/>
          <w:sz w:val="28"/>
          <w:szCs w:val="28"/>
        </w:rPr>
        <w:t>4</w:t>
      </w:r>
      <w:r w:rsidRPr="00AC1390">
        <w:rPr>
          <w:spacing w:val="-4"/>
          <w:sz w:val="28"/>
          <w:szCs w:val="28"/>
        </w:rPr>
        <w:t xml:space="preserve">. в </w:t>
      </w:r>
      <w:r>
        <w:rPr>
          <w:spacing w:val="-4"/>
          <w:sz w:val="28"/>
          <w:szCs w:val="28"/>
        </w:rPr>
        <w:t xml:space="preserve">подпункте 2.4.1 </w:t>
      </w:r>
      <w:r w:rsidRPr="00AC1390">
        <w:rPr>
          <w:spacing w:val="-4"/>
          <w:sz w:val="28"/>
          <w:szCs w:val="28"/>
        </w:rPr>
        <w:t>пункт</w:t>
      </w:r>
      <w:r>
        <w:rPr>
          <w:spacing w:val="-4"/>
          <w:sz w:val="28"/>
          <w:szCs w:val="28"/>
        </w:rPr>
        <w:t>а</w:t>
      </w:r>
      <w:r w:rsidRPr="00AC1390">
        <w:rPr>
          <w:spacing w:val="-4"/>
          <w:sz w:val="28"/>
          <w:szCs w:val="28"/>
        </w:rPr>
        <w:t xml:space="preserve"> 2.4:</w:t>
      </w:r>
    </w:p>
    <w:p w:rsidR="00DB19CB" w:rsidRDefault="00DB19CB" w:rsidP="009C4AD8">
      <w:pPr>
        <w:spacing w:line="230" w:lineRule="auto"/>
        <w:ind w:firstLine="709"/>
        <w:jc w:val="both"/>
        <w:rPr>
          <w:spacing w:val="-4"/>
          <w:sz w:val="28"/>
          <w:szCs w:val="28"/>
        </w:rPr>
      </w:pPr>
      <w:r w:rsidRPr="009C4AD8">
        <w:rPr>
          <w:spacing w:val="-8"/>
          <w:sz w:val="28"/>
          <w:szCs w:val="28"/>
        </w:rPr>
        <w:t>1.2.</w:t>
      </w:r>
      <w:r w:rsidR="00B8789B" w:rsidRPr="009C4AD8">
        <w:rPr>
          <w:spacing w:val="-8"/>
          <w:sz w:val="28"/>
          <w:szCs w:val="28"/>
        </w:rPr>
        <w:t>4</w:t>
      </w:r>
      <w:r w:rsidRPr="009C4AD8">
        <w:rPr>
          <w:spacing w:val="-8"/>
          <w:sz w:val="28"/>
          <w:szCs w:val="28"/>
        </w:rPr>
        <w:t>.1. таблицу "Перечень и объем видов высокотехнологичной медицинско</w:t>
      </w:r>
      <w:r w:rsidRPr="006F3BC0">
        <w:rPr>
          <w:spacing w:val="-4"/>
          <w:sz w:val="28"/>
          <w:szCs w:val="28"/>
        </w:rPr>
        <w:t>й помощи, не включенной</w:t>
      </w:r>
      <w:r>
        <w:rPr>
          <w:spacing w:val="-4"/>
          <w:sz w:val="28"/>
          <w:szCs w:val="28"/>
        </w:rPr>
        <w:t xml:space="preserve"> </w:t>
      </w:r>
      <w:r w:rsidRPr="006F3BC0">
        <w:rPr>
          <w:spacing w:val="-4"/>
          <w:sz w:val="28"/>
          <w:szCs w:val="28"/>
        </w:rPr>
        <w:t>в базовую программу обязательного медицинского страхования,</w:t>
      </w:r>
      <w:r>
        <w:rPr>
          <w:spacing w:val="-4"/>
          <w:sz w:val="28"/>
          <w:szCs w:val="28"/>
        </w:rPr>
        <w:t xml:space="preserve"> </w:t>
      </w:r>
      <w:r w:rsidRPr="006F3BC0">
        <w:rPr>
          <w:spacing w:val="-4"/>
          <w:sz w:val="28"/>
          <w:szCs w:val="28"/>
        </w:rPr>
        <w:t>финансовое обеспечение которых осуществляется за счет</w:t>
      </w:r>
      <w:r>
        <w:rPr>
          <w:spacing w:val="-4"/>
          <w:sz w:val="28"/>
          <w:szCs w:val="28"/>
        </w:rPr>
        <w:t xml:space="preserve"> </w:t>
      </w:r>
      <w:r w:rsidRPr="006F3BC0">
        <w:rPr>
          <w:spacing w:val="-4"/>
          <w:sz w:val="28"/>
          <w:szCs w:val="28"/>
        </w:rPr>
        <w:t>средств бюджета Пензенской области, в 2026 году"</w:t>
      </w:r>
      <w:r>
        <w:rPr>
          <w:spacing w:val="-4"/>
          <w:sz w:val="28"/>
          <w:szCs w:val="28"/>
        </w:rPr>
        <w:t xml:space="preserve"> </w:t>
      </w:r>
      <w:r w:rsidRPr="006F3BC0">
        <w:rPr>
          <w:spacing w:val="-4"/>
          <w:sz w:val="28"/>
          <w:szCs w:val="28"/>
        </w:rPr>
        <w:t>изложить в следующей редакции:</w:t>
      </w:r>
    </w:p>
    <w:p w:rsidR="009C4AD8" w:rsidRPr="009C4AD8" w:rsidRDefault="009C4AD8" w:rsidP="009C4AD8">
      <w:pPr>
        <w:spacing w:line="230" w:lineRule="auto"/>
        <w:ind w:firstLine="709"/>
        <w:jc w:val="both"/>
        <w:rPr>
          <w:spacing w:val="-4"/>
          <w:sz w:val="10"/>
          <w:szCs w:val="10"/>
        </w:rPr>
      </w:pPr>
    </w:p>
    <w:tbl>
      <w:tblPr>
        <w:tblStyle w:val="100"/>
        <w:tblW w:w="0" w:type="auto"/>
        <w:tblLayout w:type="fixed"/>
        <w:tblLook w:val="04A0" w:firstRow="1" w:lastRow="0" w:firstColumn="1" w:lastColumn="0" w:noHBand="0" w:noVBand="1"/>
      </w:tblPr>
      <w:tblGrid>
        <w:gridCol w:w="599"/>
        <w:gridCol w:w="3008"/>
        <w:gridCol w:w="1191"/>
        <w:gridCol w:w="1362"/>
        <w:gridCol w:w="1843"/>
        <w:gridCol w:w="1702"/>
      </w:tblGrid>
      <w:tr w:rsidR="00DB19CB" w:rsidRPr="009C4AD8" w:rsidTr="009C4AD8">
        <w:trPr>
          <w:trHeight w:val="1172"/>
        </w:trPr>
        <w:tc>
          <w:tcPr>
            <w:tcW w:w="599" w:type="dxa"/>
            <w:hideMark/>
          </w:tcPr>
          <w:p w:rsidR="00DB19CB" w:rsidRPr="009C4AD8" w:rsidRDefault="009C4AD8" w:rsidP="009C4AD8">
            <w:pPr>
              <w:spacing w:line="230" w:lineRule="auto"/>
              <w:jc w:val="center"/>
              <w:rPr>
                <w:rFonts w:ascii="Times New Roman" w:hAnsi="Times New Roman"/>
                <w:color w:val="000000"/>
                <w:sz w:val="24"/>
                <w:szCs w:val="24"/>
              </w:rPr>
            </w:pPr>
            <w:r w:rsidRPr="009C4AD8">
              <w:rPr>
                <w:rFonts w:ascii="Times New Roman" w:hAnsi="Times New Roman"/>
                <w:color w:val="000000"/>
                <w:sz w:val="24"/>
                <w:szCs w:val="24"/>
              </w:rPr>
              <w:t>№ </w:t>
            </w:r>
            <w:r w:rsidR="00DB19CB" w:rsidRPr="009C4AD8">
              <w:rPr>
                <w:rFonts w:ascii="Times New Roman" w:hAnsi="Times New Roman"/>
                <w:color w:val="000000"/>
                <w:sz w:val="24"/>
                <w:szCs w:val="24"/>
              </w:rPr>
              <w:br/>
            </w:r>
            <w:proofErr w:type="gramStart"/>
            <w:r w:rsidR="00DB19CB" w:rsidRPr="009C4AD8">
              <w:rPr>
                <w:rFonts w:ascii="Times New Roman" w:hAnsi="Times New Roman"/>
                <w:color w:val="000000"/>
                <w:sz w:val="24"/>
                <w:szCs w:val="24"/>
              </w:rPr>
              <w:t>п</w:t>
            </w:r>
            <w:proofErr w:type="gramEnd"/>
            <w:r w:rsidR="00DB19CB" w:rsidRPr="009C4AD8">
              <w:rPr>
                <w:rFonts w:ascii="Times New Roman" w:hAnsi="Times New Roman"/>
                <w:color w:val="000000"/>
                <w:sz w:val="24"/>
                <w:szCs w:val="24"/>
              </w:rPr>
              <w:t>/п</w:t>
            </w:r>
          </w:p>
        </w:tc>
        <w:tc>
          <w:tcPr>
            <w:tcW w:w="3007" w:type="dxa"/>
            <w:hideMark/>
          </w:tcPr>
          <w:p w:rsidR="00DB19CB" w:rsidRPr="009C4AD8" w:rsidRDefault="00DB19CB" w:rsidP="009C4AD8">
            <w:pPr>
              <w:spacing w:line="230" w:lineRule="auto"/>
              <w:jc w:val="center"/>
              <w:rPr>
                <w:rFonts w:ascii="Times New Roman" w:hAnsi="Times New Roman"/>
                <w:color w:val="000000"/>
                <w:sz w:val="24"/>
                <w:szCs w:val="24"/>
              </w:rPr>
            </w:pPr>
            <w:r w:rsidRPr="009C4AD8">
              <w:rPr>
                <w:rFonts w:ascii="Times New Roman" w:hAnsi="Times New Roman"/>
                <w:color w:val="000000"/>
                <w:sz w:val="24"/>
                <w:szCs w:val="24"/>
              </w:rPr>
              <w:t>Профиль</w:t>
            </w:r>
          </w:p>
        </w:tc>
        <w:tc>
          <w:tcPr>
            <w:tcW w:w="1191" w:type="dxa"/>
            <w:hideMark/>
          </w:tcPr>
          <w:p w:rsidR="00DB19CB" w:rsidRPr="009C4AD8" w:rsidRDefault="00DB19CB" w:rsidP="009C4AD8">
            <w:pPr>
              <w:spacing w:line="230" w:lineRule="auto"/>
              <w:jc w:val="center"/>
              <w:rPr>
                <w:rFonts w:ascii="Times New Roman" w:hAnsi="Times New Roman"/>
                <w:color w:val="000000"/>
                <w:sz w:val="24"/>
                <w:szCs w:val="24"/>
              </w:rPr>
            </w:pPr>
            <w:r w:rsidRPr="009C4AD8">
              <w:rPr>
                <w:rFonts w:ascii="Times New Roman" w:hAnsi="Times New Roman"/>
                <w:color w:val="000000"/>
                <w:sz w:val="24"/>
                <w:szCs w:val="24"/>
              </w:rPr>
              <w:t>Группа ВМП</w:t>
            </w:r>
          </w:p>
        </w:tc>
        <w:tc>
          <w:tcPr>
            <w:tcW w:w="1361" w:type="dxa"/>
            <w:hideMark/>
          </w:tcPr>
          <w:p w:rsidR="00DB19CB" w:rsidRPr="009C4AD8" w:rsidRDefault="00DB19CB" w:rsidP="009C4AD8">
            <w:pPr>
              <w:spacing w:line="230" w:lineRule="auto"/>
              <w:jc w:val="center"/>
              <w:rPr>
                <w:rFonts w:ascii="Times New Roman" w:hAnsi="Times New Roman"/>
                <w:color w:val="000000"/>
                <w:sz w:val="24"/>
                <w:szCs w:val="24"/>
              </w:rPr>
            </w:pPr>
            <w:r w:rsidRPr="00294869">
              <w:rPr>
                <w:rFonts w:ascii="Times New Roman" w:hAnsi="Times New Roman"/>
                <w:color w:val="000000"/>
                <w:spacing w:val="-6"/>
                <w:sz w:val="24"/>
                <w:szCs w:val="24"/>
              </w:rPr>
              <w:t>Количество</w:t>
            </w:r>
            <w:r w:rsidRPr="009C4AD8">
              <w:rPr>
                <w:rFonts w:ascii="Times New Roman" w:hAnsi="Times New Roman"/>
                <w:color w:val="000000"/>
                <w:sz w:val="24"/>
                <w:szCs w:val="24"/>
              </w:rPr>
              <w:t xml:space="preserve"> квот</w:t>
            </w:r>
          </w:p>
        </w:tc>
        <w:tc>
          <w:tcPr>
            <w:tcW w:w="1842" w:type="dxa"/>
            <w:hideMark/>
          </w:tcPr>
          <w:p w:rsidR="00DB19CB" w:rsidRPr="009C4AD8" w:rsidRDefault="00DB19CB" w:rsidP="009C4AD8">
            <w:pPr>
              <w:spacing w:line="230" w:lineRule="auto"/>
              <w:jc w:val="center"/>
              <w:rPr>
                <w:rFonts w:ascii="Times New Roman" w:hAnsi="Times New Roman"/>
                <w:color w:val="000000"/>
                <w:sz w:val="24"/>
                <w:szCs w:val="24"/>
              </w:rPr>
            </w:pPr>
            <w:r w:rsidRPr="009C4AD8">
              <w:rPr>
                <w:rFonts w:ascii="Times New Roman" w:hAnsi="Times New Roman"/>
                <w:color w:val="000000"/>
                <w:sz w:val="24"/>
                <w:szCs w:val="24"/>
              </w:rPr>
              <w:t xml:space="preserve">Средства федерального бюджета, </w:t>
            </w:r>
            <w:r w:rsidRPr="009C4AD8">
              <w:rPr>
                <w:rFonts w:ascii="Times New Roman" w:hAnsi="Times New Roman"/>
                <w:color w:val="000000"/>
                <w:sz w:val="24"/>
                <w:szCs w:val="24"/>
              </w:rPr>
              <w:br/>
              <w:t>тыс. руб.</w:t>
            </w:r>
          </w:p>
        </w:tc>
        <w:tc>
          <w:tcPr>
            <w:tcW w:w="1701" w:type="dxa"/>
            <w:hideMark/>
          </w:tcPr>
          <w:p w:rsidR="00DB19CB" w:rsidRPr="009C4AD8" w:rsidRDefault="00DB19CB" w:rsidP="009C4AD8">
            <w:pPr>
              <w:spacing w:line="230" w:lineRule="auto"/>
              <w:jc w:val="center"/>
              <w:rPr>
                <w:rFonts w:ascii="Times New Roman" w:hAnsi="Times New Roman"/>
                <w:color w:val="000000"/>
                <w:sz w:val="24"/>
                <w:szCs w:val="24"/>
              </w:rPr>
            </w:pPr>
            <w:r w:rsidRPr="009C4AD8">
              <w:rPr>
                <w:rFonts w:ascii="Times New Roman" w:hAnsi="Times New Roman"/>
                <w:color w:val="000000"/>
                <w:sz w:val="24"/>
                <w:szCs w:val="24"/>
              </w:rPr>
              <w:t xml:space="preserve">Средства бюджета Пензенской области, </w:t>
            </w:r>
            <w:r w:rsidRPr="009C4AD8">
              <w:rPr>
                <w:rFonts w:ascii="Times New Roman" w:hAnsi="Times New Roman"/>
                <w:color w:val="000000"/>
                <w:sz w:val="24"/>
                <w:szCs w:val="24"/>
              </w:rPr>
              <w:br/>
              <w:t>тыс. руб.</w:t>
            </w:r>
          </w:p>
        </w:tc>
      </w:tr>
      <w:tr w:rsidR="00DB19CB" w:rsidRPr="009C4AD8" w:rsidTr="009C4AD8">
        <w:trPr>
          <w:trHeight w:val="36"/>
        </w:trPr>
        <w:tc>
          <w:tcPr>
            <w:tcW w:w="599" w:type="dxa"/>
            <w:hideMark/>
          </w:tcPr>
          <w:p w:rsidR="00DB19CB" w:rsidRPr="009C4AD8" w:rsidRDefault="00DB19CB" w:rsidP="009C4AD8">
            <w:pPr>
              <w:spacing w:line="230" w:lineRule="auto"/>
              <w:jc w:val="center"/>
              <w:rPr>
                <w:rFonts w:ascii="Times New Roman" w:hAnsi="Times New Roman"/>
                <w:color w:val="000000" w:themeColor="text1"/>
                <w:sz w:val="24"/>
                <w:szCs w:val="24"/>
              </w:rPr>
            </w:pPr>
            <w:r w:rsidRPr="009C4AD8">
              <w:rPr>
                <w:rFonts w:ascii="Times New Roman" w:hAnsi="Times New Roman"/>
                <w:color w:val="000000" w:themeColor="text1"/>
                <w:sz w:val="24"/>
                <w:szCs w:val="24"/>
              </w:rPr>
              <w:t>1</w:t>
            </w:r>
          </w:p>
        </w:tc>
        <w:tc>
          <w:tcPr>
            <w:tcW w:w="3008" w:type="dxa"/>
            <w:hideMark/>
          </w:tcPr>
          <w:p w:rsidR="00DB19CB" w:rsidRPr="009C4AD8" w:rsidRDefault="00DB19CB" w:rsidP="009C4AD8">
            <w:pPr>
              <w:spacing w:line="230" w:lineRule="auto"/>
              <w:jc w:val="center"/>
              <w:rPr>
                <w:rFonts w:ascii="Times New Roman" w:hAnsi="Times New Roman"/>
                <w:color w:val="000000" w:themeColor="text1"/>
                <w:sz w:val="24"/>
                <w:szCs w:val="24"/>
              </w:rPr>
            </w:pPr>
            <w:r w:rsidRPr="009C4AD8">
              <w:rPr>
                <w:rFonts w:ascii="Times New Roman" w:hAnsi="Times New Roman"/>
                <w:color w:val="000000" w:themeColor="text1"/>
                <w:sz w:val="24"/>
                <w:szCs w:val="24"/>
              </w:rPr>
              <w:t>2</w:t>
            </w:r>
          </w:p>
        </w:tc>
        <w:tc>
          <w:tcPr>
            <w:tcW w:w="1191" w:type="dxa"/>
            <w:hideMark/>
          </w:tcPr>
          <w:p w:rsidR="00DB19CB" w:rsidRPr="009C4AD8" w:rsidRDefault="00DB19CB" w:rsidP="009C4AD8">
            <w:pPr>
              <w:spacing w:line="230" w:lineRule="auto"/>
              <w:jc w:val="center"/>
              <w:rPr>
                <w:rFonts w:ascii="Times New Roman" w:hAnsi="Times New Roman"/>
                <w:color w:val="000000" w:themeColor="text1"/>
                <w:sz w:val="24"/>
                <w:szCs w:val="24"/>
              </w:rPr>
            </w:pPr>
            <w:r w:rsidRPr="009C4AD8">
              <w:rPr>
                <w:rFonts w:ascii="Times New Roman" w:hAnsi="Times New Roman"/>
                <w:color w:val="000000" w:themeColor="text1"/>
                <w:sz w:val="24"/>
                <w:szCs w:val="24"/>
              </w:rPr>
              <w:t>3</w:t>
            </w:r>
          </w:p>
        </w:tc>
        <w:tc>
          <w:tcPr>
            <w:tcW w:w="1362" w:type="dxa"/>
            <w:hideMark/>
          </w:tcPr>
          <w:p w:rsidR="00DB19CB" w:rsidRPr="009C4AD8" w:rsidRDefault="00DB19CB" w:rsidP="009C4AD8">
            <w:pPr>
              <w:spacing w:line="230" w:lineRule="auto"/>
              <w:jc w:val="center"/>
              <w:rPr>
                <w:rFonts w:ascii="Times New Roman" w:hAnsi="Times New Roman"/>
                <w:color w:val="000000" w:themeColor="text1"/>
                <w:sz w:val="24"/>
                <w:szCs w:val="24"/>
              </w:rPr>
            </w:pPr>
            <w:r w:rsidRPr="009C4AD8">
              <w:rPr>
                <w:rFonts w:ascii="Times New Roman" w:hAnsi="Times New Roman"/>
                <w:color w:val="000000" w:themeColor="text1"/>
                <w:sz w:val="24"/>
                <w:szCs w:val="24"/>
              </w:rPr>
              <w:t>4</w:t>
            </w:r>
          </w:p>
        </w:tc>
        <w:tc>
          <w:tcPr>
            <w:tcW w:w="1843" w:type="dxa"/>
            <w:hideMark/>
          </w:tcPr>
          <w:p w:rsidR="00DB19CB" w:rsidRPr="009C4AD8" w:rsidRDefault="00DB19CB" w:rsidP="009C4AD8">
            <w:pPr>
              <w:spacing w:line="230" w:lineRule="auto"/>
              <w:jc w:val="center"/>
              <w:rPr>
                <w:rFonts w:ascii="Times New Roman" w:hAnsi="Times New Roman"/>
                <w:color w:val="000000" w:themeColor="text1"/>
                <w:sz w:val="24"/>
                <w:szCs w:val="24"/>
              </w:rPr>
            </w:pPr>
            <w:r w:rsidRPr="009C4AD8">
              <w:rPr>
                <w:rFonts w:ascii="Times New Roman" w:hAnsi="Times New Roman"/>
                <w:color w:val="000000" w:themeColor="text1"/>
                <w:sz w:val="24"/>
                <w:szCs w:val="24"/>
              </w:rPr>
              <w:t>5</w:t>
            </w:r>
          </w:p>
        </w:tc>
        <w:tc>
          <w:tcPr>
            <w:tcW w:w="1702" w:type="dxa"/>
            <w:hideMark/>
          </w:tcPr>
          <w:p w:rsidR="00DB19CB" w:rsidRPr="009C4AD8" w:rsidRDefault="00DB19CB" w:rsidP="009C4AD8">
            <w:pPr>
              <w:spacing w:line="230" w:lineRule="auto"/>
              <w:jc w:val="center"/>
              <w:rPr>
                <w:rFonts w:ascii="Times New Roman" w:hAnsi="Times New Roman"/>
                <w:color w:val="000000" w:themeColor="text1"/>
                <w:sz w:val="24"/>
                <w:szCs w:val="24"/>
              </w:rPr>
            </w:pPr>
            <w:r w:rsidRPr="009C4AD8">
              <w:rPr>
                <w:rFonts w:ascii="Times New Roman" w:hAnsi="Times New Roman"/>
                <w:color w:val="000000" w:themeColor="text1"/>
                <w:sz w:val="24"/>
                <w:szCs w:val="24"/>
              </w:rPr>
              <w:t>6</w:t>
            </w:r>
          </w:p>
        </w:tc>
      </w:tr>
      <w:tr w:rsidR="00DB19CB" w:rsidRPr="009C4AD8" w:rsidTr="009C4AD8">
        <w:tc>
          <w:tcPr>
            <w:tcW w:w="599" w:type="dxa"/>
            <w:hideMark/>
          </w:tcPr>
          <w:p w:rsidR="00DB19CB" w:rsidRPr="009C4AD8" w:rsidRDefault="00DB19CB" w:rsidP="009C4AD8">
            <w:pPr>
              <w:spacing w:line="230" w:lineRule="auto"/>
              <w:jc w:val="center"/>
              <w:rPr>
                <w:rFonts w:ascii="Times New Roman" w:hAnsi="Times New Roman"/>
                <w:sz w:val="24"/>
                <w:szCs w:val="24"/>
              </w:rPr>
            </w:pPr>
            <w:r w:rsidRPr="009C4AD8">
              <w:rPr>
                <w:rFonts w:ascii="Times New Roman" w:hAnsi="Times New Roman"/>
                <w:sz w:val="24"/>
                <w:szCs w:val="24"/>
              </w:rPr>
              <w:t>1</w:t>
            </w:r>
          </w:p>
        </w:tc>
        <w:tc>
          <w:tcPr>
            <w:tcW w:w="3008" w:type="dxa"/>
            <w:hideMark/>
          </w:tcPr>
          <w:p w:rsidR="00DB19CB" w:rsidRPr="009C4AD8" w:rsidRDefault="00DB19CB" w:rsidP="009C4AD8">
            <w:pPr>
              <w:widowControl/>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 xml:space="preserve">Нейрохирургия </w:t>
            </w:r>
          </w:p>
        </w:tc>
        <w:tc>
          <w:tcPr>
            <w:tcW w:w="1191"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14</w:t>
            </w:r>
          </w:p>
        </w:tc>
        <w:tc>
          <w:tcPr>
            <w:tcW w:w="1362"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60</w:t>
            </w:r>
          </w:p>
        </w:tc>
        <w:tc>
          <w:tcPr>
            <w:tcW w:w="1843"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4 078,14</w:t>
            </w:r>
          </w:p>
        </w:tc>
        <w:tc>
          <w:tcPr>
            <w:tcW w:w="1702"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21 097,80</w:t>
            </w:r>
          </w:p>
        </w:tc>
      </w:tr>
      <w:tr w:rsidR="00DB19CB" w:rsidRPr="009C4AD8" w:rsidTr="009C4AD8">
        <w:tc>
          <w:tcPr>
            <w:tcW w:w="599" w:type="dxa"/>
            <w:hideMark/>
          </w:tcPr>
          <w:p w:rsidR="00DB19CB" w:rsidRPr="009C4AD8" w:rsidRDefault="00DB19CB" w:rsidP="009C4AD8">
            <w:pPr>
              <w:spacing w:line="230" w:lineRule="auto"/>
              <w:jc w:val="center"/>
              <w:rPr>
                <w:rFonts w:ascii="Times New Roman" w:hAnsi="Times New Roman"/>
                <w:sz w:val="24"/>
                <w:szCs w:val="24"/>
              </w:rPr>
            </w:pPr>
            <w:r w:rsidRPr="009C4AD8">
              <w:rPr>
                <w:rFonts w:ascii="Times New Roman" w:hAnsi="Times New Roman"/>
                <w:sz w:val="24"/>
                <w:szCs w:val="24"/>
              </w:rPr>
              <w:t>2</w:t>
            </w:r>
          </w:p>
        </w:tc>
        <w:tc>
          <w:tcPr>
            <w:tcW w:w="3008" w:type="dxa"/>
            <w:hideMark/>
          </w:tcPr>
          <w:p w:rsidR="00DB19CB" w:rsidRPr="009C4AD8" w:rsidRDefault="00DB19CB" w:rsidP="009C4AD8">
            <w:pPr>
              <w:widowControl/>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 xml:space="preserve">Нейрохирургия </w:t>
            </w:r>
          </w:p>
        </w:tc>
        <w:tc>
          <w:tcPr>
            <w:tcW w:w="1191"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15</w:t>
            </w:r>
          </w:p>
        </w:tc>
        <w:tc>
          <w:tcPr>
            <w:tcW w:w="1362"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5</w:t>
            </w:r>
          </w:p>
        </w:tc>
        <w:tc>
          <w:tcPr>
            <w:tcW w:w="1843"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452,84</w:t>
            </w:r>
          </w:p>
        </w:tc>
        <w:tc>
          <w:tcPr>
            <w:tcW w:w="1702"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2 342,70</w:t>
            </w:r>
          </w:p>
        </w:tc>
      </w:tr>
      <w:tr w:rsidR="00DB19CB" w:rsidRPr="009C4AD8" w:rsidTr="009C4AD8">
        <w:tc>
          <w:tcPr>
            <w:tcW w:w="599" w:type="dxa"/>
            <w:hideMark/>
          </w:tcPr>
          <w:p w:rsidR="00DB19CB" w:rsidRPr="009C4AD8" w:rsidRDefault="00DB19CB" w:rsidP="009C4AD8">
            <w:pPr>
              <w:spacing w:line="230" w:lineRule="auto"/>
              <w:jc w:val="center"/>
              <w:rPr>
                <w:rFonts w:ascii="Times New Roman" w:hAnsi="Times New Roman"/>
                <w:sz w:val="24"/>
                <w:szCs w:val="24"/>
              </w:rPr>
            </w:pPr>
            <w:r w:rsidRPr="009C4AD8">
              <w:rPr>
                <w:rFonts w:ascii="Times New Roman" w:hAnsi="Times New Roman"/>
                <w:sz w:val="24"/>
                <w:szCs w:val="24"/>
              </w:rPr>
              <w:t>3</w:t>
            </w:r>
          </w:p>
        </w:tc>
        <w:tc>
          <w:tcPr>
            <w:tcW w:w="3008" w:type="dxa"/>
            <w:hideMark/>
          </w:tcPr>
          <w:p w:rsidR="00DB19CB" w:rsidRPr="009C4AD8" w:rsidRDefault="00DB19CB" w:rsidP="009C4AD8">
            <w:pPr>
              <w:widowControl/>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 xml:space="preserve">Нейрохирургия </w:t>
            </w:r>
          </w:p>
        </w:tc>
        <w:tc>
          <w:tcPr>
            <w:tcW w:w="1191"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16</w:t>
            </w:r>
          </w:p>
        </w:tc>
        <w:tc>
          <w:tcPr>
            <w:tcW w:w="1362"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24</w:t>
            </w:r>
          </w:p>
        </w:tc>
        <w:tc>
          <w:tcPr>
            <w:tcW w:w="1843"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1 197,70</w:t>
            </w:r>
          </w:p>
        </w:tc>
        <w:tc>
          <w:tcPr>
            <w:tcW w:w="1702"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6 196,19</w:t>
            </w:r>
          </w:p>
        </w:tc>
      </w:tr>
      <w:tr w:rsidR="00DB19CB" w:rsidRPr="009C4AD8" w:rsidTr="009C4AD8">
        <w:tc>
          <w:tcPr>
            <w:tcW w:w="599" w:type="dxa"/>
            <w:hideMark/>
          </w:tcPr>
          <w:p w:rsidR="00DB19CB" w:rsidRPr="009C4AD8" w:rsidRDefault="00DB19CB" w:rsidP="009C4AD8">
            <w:pPr>
              <w:spacing w:line="230" w:lineRule="auto"/>
              <w:jc w:val="center"/>
              <w:rPr>
                <w:rFonts w:ascii="Times New Roman" w:hAnsi="Times New Roman"/>
                <w:sz w:val="24"/>
                <w:szCs w:val="24"/>
              </w:rPr>
            </w:pPr>
            <w:r w:rsidRPr="009C4AD8">
              <w:rPr>
                <w:rFonts w:ascii="Times New Roman" w:hAnsi="Times New Roman"/>
                <w:sz w:val="24"/>
                <w:szCs w:val="24"/>
              </w:rPr>
              <w:t>4</w:t>
            </w:r>
          </w:p>
        </w:tc>
        <w:tc>
          <w:tcPr>
            <w:tcW w:w="3008" w:type="dxa"/>
            <w:hideMark/>
          </w:tcPr>
          <w:p w:rsidR="00DB19CB" w:rsidRPr="009C4AD8" w:rsidRDefault="00DB19CB" w:rsidP="009C4AD8">
            <w:pPr>
              <w:widowControl/>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 xml:space="preserve">Нейрохирургия </w:t>
            </w:r>
          </w:p>
        </w:tc>
        <w:tc>
          <w:tcPr>
            <w:tcW w:w="1191"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19</w:t>
            </w:r>
          </w:p>
        </w:tc>
        <w:tc>
          <w:tcPr>
            <w:tcW w:w="1362"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12</w:t>
            </w:r>
          </w:p>
        </w:tc>
        <w:tc>
          <w:tcPr>
            <w:tcW w:w="1843"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3 773,72</w:t>
            </w:r>
          </w:p>
        </w:tc>
        <w:tc>
          <w:tcPr>
            <w:tcW w:w="1702"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19 522,92</w:t>
            </w:r>
          </w:p>
        </w:tc>
      </w:tr>
      <w:tr w:rsidR="00DB19CB" w:rsidRPr="009C4AD8" w:rsidTr="009C4AD8">
        <w:tc>
          <w:tcPr>
            <w:tcW w:w="599" w:type="dxa"/>
            <w:hideMark/>
          </w:tcPr>
          <w:p w:rsidR="00DB19CB" w:rsidRPr="009C4AD8" w:rsidRDefault="00DB19CB" w:rsidP="009C4AD8">
            <w:pPr>
              <w:spacing w:line="230" w:lineRule="auto"/>
              <w:jc w:val="center"/>
              <w:rPr>
                <w:rFonts w:ascii="Times New Roman" w:hAnsi="Times New Roman"/>
                <w:sz w:val="24"/>
                <w:szCs w:val="24"/>
              </w:rPr>
            </w:pPr>
            <w:r w:rsidRPr="009C4AD8">
              <w:rPr>
                <w:rFonts w:ascii="Times New Roman" w:hAnsi="Times New Roman"/>
                <w:sz w:val="24"/>
                <w:szCs w:val="24"/>
              </w:rPr>
              <w:t>5</w:t>
            </w:r>
          </w:p>
        </w:tc>
        <w:tc>
          <w:tcPr>
            <w:tcW w:w="3008" w:type="dxa"/>
            <w:hideMark/>
          </w:tcPr>
          <w:p w:rsidR="00DB19CB" w:rsidRPr="009C4AD8" w:rsidRDefault="00DB19CB" w:rsidP="009C4AD8">
            <w:pPr>
              <w:widowControl/>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 xml:space="preserve">Онкология </w:t>
            </w:r>
          </w:p>
        </w:tc>
        <w:tc>
          <w:tcPr>
            <w:tcW w:w="1191"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22</w:t>
            </w:r>
          </w:p>
        </w:tc>
        <w:tc>
          <w:tcPr>
            <w:tcW w:w="1362"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10</w:t>
            </w:r>
          </w:p>
        </w:tc>
        <w:tc>
          <w:tcPr>
            <w:tcW w:w="1843"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632,32</w:t>
            </w:r>
          </w:p>
        </w:tc>
        <w:tc>
          <w:tcPr>
            <w:tcW w:w="1702"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3 271,23</w:t>
            </w:r>
          </w:p>
        </w:tc>
      </w:tr>
      <w:tr w:rsidR="00DB19CB" w:rsidRPr="009C4AD8" w:rsidTr="009C4AD8">
        <w:tc>
          <w:tcPr>
            <w:tcW w:w="599" w:type="dxa"/>
            <w:hideMark/>
          </w:tcPr>
          <w:p w:rsidR="00DB19CB" w:rsidRPr="009C4AD8" w:rsidRDefault="00DB19CB" w:rsidP="009C4AD8">
            <w:pPr>
              <w:spacing w:line="230" w:lineRule="auto"/>
              <w:jc w:val="center"/>
              <w:rPr>
                <w:rFonts w:ascii="Times New Roman" w:hAnsi="Times New Roman"/>
                <w:sz w:val="24"/>
                <w:szCs w:val="24"/>
              </w:rPr>
            </w:pPr>
            <w:r w:rsidRPr="009C4AD8">
              <w:rPr>
                <w:rFonts w:ascii="Times New Roman" w:hAnsi="Times New Roman"/>
                <w:sz w:val="24"/>
                <w:szCs w:val="24"/>
              </w:rPr>
              <w:t>6</w:t>
            </w:r>
          </w:p>
        </w:tc>
        <w:tc>
          <w:tcPr>
            <w:tcW w:w="3008" w:type="dxa"/>
            <w:hideMark/>
          </w:tcPr>
          <w:p w:rsidR="00DB19CB" w:rsidRPr="009C4AD8" w:rsidRDefault="00DB19CB" w:rsidP="009C4AD8">
            <w:pPr>
              <w:widowControl/>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 xml:space="preserve">Онкология </w:t>
            </w:r>
          </w:p>
        </w:tc>
        <w:tc>
          <w:tcPr>
            <w:tcW w:w="1191"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23</w:t>
            </w:r>
          </w:p>
        </w:tc>
        <w:tc>
          <w:tcPr>
            <w:tcW w:w="1362"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22</w:t>
            </w:r>
          </w:p>
        </w:tc>
        <w:tc>
          <w:tcPr>
            <w:tcW w:w="1843"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1 529,67</w:t>
            </w:r>
          </w:p>
        </w:tc>
        <w:tc>
          <w:tcPr>
            <w:tcW w:w="1702"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7 913,55</w:t>
            </w:r>
          </w:p>
        </w:tc>
      </w:tr>
      <w:tr w:rsidR="00DB19CB" w:rsidRPr="009C4AD8" w:rsidTr="009C4AD8">
        <w:tc>
          <w:tcPr>
            <w:tcW w:w="599" w:type="dxa"/>
            <w:hideMark/>
          </w:tcPr>
          <w:p w:rsidR="00DB19CB" w:rsidRPr="009C4AD8" w:rsidRDefault="00DB19CB" w:rsidP="009C4AD8">
            <w:pPr>
              <w:spacing w:line="230" w:lineRule="auto"/>
              <w:jc w:val="center"/>
              <w:rPr>
                <w:rFonts w:ascii="Times New Roman" w:hAnsi="Times New Roman"/>
                <w:sz w:val="24"/>
                <w:szCs w:val="24"/>
              </w:rPr>
            </w:pPr>
            <w:r w:rsidRPr="009C4AD8">
              <w:rPr>
                <w:rFonts w:ascii="Times New Roman" w:hAnsi="Times New Roman"/>
                <w:sz w:val="24"/>
                <w:szCs w:val="24"/>
              </w:rPr>
              <w:t>7</w:t>
            </w:r>
          </w:p>
        </w:tc>
        <w:tc>
          <w:tcPr>
            <w:tcW w:w="3008" w:type="dxa"/>
            <w:hideMark/>
          </w:tcPr>
          <w:p w:rsidR="00DB19CB" w:rsidRPr="009C4AD8" w:rsidRDefault="00DB19CB" w:rsidP="009C4AD8">
            <w:pPr>
              <w:widowControl/>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 xml:space="preserve">Онкология </w:t>
            </w:r>
          </w:p>
        </w:tc>
        <w:tc>
          <w:tcPr>
            <w:tcW w:w="1191"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27</w:t>
            </w:r>
          </w:p>
        </w:tc>
        <w:tc>
          <w:tcPr>
            <w:tcW w:w="1362"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27</w:t>
            </w:r>
          </w:p>
        </w:tc>
        <w:tc>
          <w:tcPr>
            <w:tcW w:w="1843"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1 410,94</w:t>
            </w:r>
          </w:p>
        </w:tc>
        <w:tc>
          <w:tcPr>
            <w:tcW w:w="1702"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7 299,34</w:t>
            </w:r>
          </w:p>
        </w:tc>
      </w:tr>
      <w:tr w:rsidR="00DB19CB" w:rsidRPr="009C4AD8" w:rsidTr="009C4AD8">
        <w:tc>
          <w:tcPr>
            <w:tcW w:w="599" w:type="dxa"/>
            <w:hideMark/>
          </w:tcPr>
          <w:p w:rsidR="00DB19CB" w:rsidRPr="009C4AD8" w:rsidRDefault="00DB19CB" w:rsidP="009C4AD8">
            <w:pPr>
              <w:spacing w:line="230" w:lineRule="auto"/>
              <w:jc w:val="center"/>
              <w:rPr>
                <w:rFonts w:ascii="Times New Roman" w:hAnsi="Times New Roman"/>
                <w:sz w:val="24"/>
                <w:szCs w:val="24"/>
              </w:rPr>
            </w:pPr>
            <w:r w:rsidRPr="009C4AD8">
              <w:rPr>
                <w:rFonts w:ascii="Times New Roman" w:hAnsi="Times New Roman"/>
                <w:sz w:val="24"/>
                <w:szCs w:val="24"/>
              </w:rPr>
              <w:t>8</w:t>
            </w:r>
          </w:p>
        </w:tc>
        <w:tc>
          <w:tcPr>
            <w:tcW w:w="3008" w:type="dxa"/>
            <w:hideMark/>
          </w:tcPr>
          <w:p w:rsidR="00DB19CB" w:rsidRPr="009C4AD8" w:rsidRDefault="00DB19CB" w:rsidP="009C4AD8">
            <w:pPr>
              <w:widowControl/>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 xml:space="preserve">Онкология </w:t>
            </w:r>
          </w:p>
        </w:tc>
        <w:tc>
          <w:tcPr>
            <w:tcW w:w="1191"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30</w:t>
            </w:r>
          </w:p>
        </w:tc>
        <w:tc>
          <w:tcPr>
            <w:tcW w:w="1362"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18</w:t>
            </w:r>
          </w:p>
        </w:tc>
        <w:tc>
          <w:tcPr>
            <w:tcW w:w="1843"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1 789,68</w:t>
            </w:r>
          </w:p>
        </w:tc>
        <w:tc>
          <w:tcPr>
            <w:tcW w:w="1702"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9 258,70</w:t>
            </w:r>
          </w:p>
        </w:tc>
      </w:tr>
      <w:tr w:rsidR="00DB19CB" w:rsidRPr="009C4AD8" w:rsidTr="009C4AD8">
        <w:tc>
          <w:tcPr>
            <w:tcW w:w="599" w:type="dxa"/>
            <w:hideMark/>
          </w:tcPr>
          <w:p w:rsidR="00DB19CB" w:rsidRPr="009C4AD8" w:rsidRDefault="00DB19CB" w:rsidP="009C4AD8">
            <w:pPr>
              <w:spacing w:line="230" w:lineRule="auto"/>
              <w:jc w:val="center"/>
              <w:rPr>
                <w:rFonts w:ascii="Times New Roman" w:hAnsi="Times New Roman"/>
                <w:sz w:val="24"/>
                <w:szCs w:val="24"/>
              </w:rPr>
            </w:pPr>
            <w:r w:rsidRPr="009C4AD8">
              <w:rPr>
                <w:rFonts w:ascii="Times New Roman" w:hAnsi="Times New Roman"/>
                <w:sz w:val="24"/>
                <w:szCs w:val="24"/>
              </w:rPr>
              <w:t>9</w:t>
            </w:r>
          </w:p>
        </w:tc>
        <w:tc>
          <w:tcPr>
            <w:tcW w:w="3008" w:type="dxa"/>
            <w:hideMark/>
          </w:tcPr>
          <w:p w:rsidR="00DB19CB" w:rsidRPr="009C4AD8" w:rsidRDefault="00DB19CB" w:rsidP="009C4AD8">
            <w:pPr>
              <w:widowControl/>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 xml:space="preserve">Оториноларингология </w:t>
            </w:r>
          </w:p>
        </w:tc>
        <w:tc>
          <w:tcPr>
            <w:tcW w:w="1191"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47</w:t>
            </w:r>
          </w:p>
        </w:tc>
        <w:tc>
          <w:tcPr>
            <w:tcW w:w="1362"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28</w:t>
            </w:r>
          </w:p>
        </w:tc>
        <w:tc>
          <w:tcPr>
            <w:tcW w:w="1843"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796,67</w:t>
            </w:r>
          </w:p>
        </w:tc>
        <w:tc>
          <w:tcPr>
            <w:tcW w:w="1702"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4 121,48</w:t>
            </w:r>
          </w:p>
        </w:tc>
      </w:tr>
      <w:tr w:rsidR="00DB19CB" w:rsidRPr="009C4AD8" w:rsidTr="009C4AD8">
        <w:tc>
          <w:tcPr>
            <w:tcW w:w="599" w:type="dxa"/>
            <w:hideMark/>
          </w:tcPr>
          <w:p w:rsidR="00DB19CB" w:rsidRPr="009C4AD8" w:rsidRDefault="00DB19CB" w:rsidP="009C4AD8">
            <w:pPr>
              <w:spacing w:line="230" w:lineRule="auto"/>
              <w:jc w:val="center"/>
              <w:rPr>
                <w:rFonts w:ascii="Times New Roman" w:hAnsi="Times New Roman"/>
                <w:sz w:val="24"/>
                <w:szCs w:val="24"/>
              </w:rPr>
            </w:pPr>
            <w:r w:rsidRPr="009C4AD8">
              <w:rPr>
                <w:rFonts w:ascii="Times New Roman" w:hAnsi="Times New Roman"/>
                <w:sz w:val="24"/>
                <w:szCs w:val="24"/>
              </w:rPr>
              <w:t>10</w:t>
            </w:r>
          </w:p>
        </w:tc>
        <w:tc>
          <w:tcPr>
            <w:tcW w:w="3008" w:type="dxa"/>
            <w:hideMark/>
          </w:tcPr>
          <w:p w:rsidR="00DB19CB" w:rsidRPr="009C4AD8" w:rsidRDefault="00DB19CB" w:rsidP="009C4AD8">
            <w:pPr>
              <w:widowControl/>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 xml:space="preserve">Офтальмология </w:t>
            </w:r>
          </w:p>
        </w:tc>
        <w:tc>
          <w:tcPr>
            <w:tcW w:w="1191"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50</w:t>
            </w:r>
          </w:p>
        </w:tc>
        <w:tc>
          <w:tcPr>
            <w:tcW w:w="1362"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7</w:t>
            </w:r>
          </w:p>
        </w:tc>
        <w:tc>
          <w:tcPr>
            <w:tcW w:w="1843"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155,44</w:t>
            </w:r>
          </w:p>
        </w:tc>
        <w:tc>
          <w:tcPr>
            <w:tcW w:w="1702"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804,13</w:t>
            </w:r>
          </w:p>
        </w:tc>
      </w:tr>
      <w:tr w:rsidR="00DB19CB" w:rsidRPr="009C4AD8" w:rsidTr="009C4AD8">
        <w:tc>
          <w:tcPr>
            <w:tcW w:w="599" w:type="dxa"/>
            <w:hideMark/>
          </w:tcPr>
          <w:p w:rsidR="00DB19CB" w:rsidRPr="009C4AD8" w:rsidRDefault="00DB19CB" w:rsidP="009C4AD8">
            <w:pPr>
              <w:spacing w:line="230" w:lineRule="auto"/>
              <w:jc w:val="center"/>
              <w:rPr>
                <w:rFonts w:ascii="Times New Roman" w:hAnsi="Times New Roman"/>
                <w:sz w:val="24"/>
                <w:szCs w:val="24"/>
              </w:rPr>
            </w:pPr>
            <w:r w:rsidRPr="009C4AD8">
              <w:rPr>
                <w:rFonts w:ascii="Times New Roman" w:hAnsi="Times New Roman"/>
                <w:sz w:val="24"/>
                <w:szCs w:val="24"/>
              </w:rPr>
              <w:t>11</w:t>
            </w:r>
          </w:p>
        </w:tc>
        <w:tc>
          <w:tcPr>
            <w:tcW w:w="3008" w:type="dxa"/>
            <w:hideMark/>
          </w:tcPr>
          <w:p w:rsidR="00DB19CB" w:rsidRPr="009C4AD8" w:rsidRDefault="00DB19CB" w:rsidP="009C4AD8">
            <w:pPr>
              <w:widowControl/>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 xml:space="preserve">Офтальмология </w:t>
            </w:r>
          </w:p>
        </w:tc>
        <w:tc>
          <w:tcPr>
            <w:tcW w:w="1191"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52</w:t>
            </w:r>
          </w:p>
        </w:tc>
        <w:tc>
          <w:tcPr>
            <w:tcW w:w="1362"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23</w:t>
            </w:r>
          </w:p>
        </w:tc>
        <w:tc>
          <w:tcPr>
            <w:tcW w:w="1843"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625,54</w:t>
            </w:r>
          </w:p>
        </w:tc>
        <w:tc>
          <w:tcPr>
            <w:tcW w:w="1702"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3 236,16</w:t>
            </w:r>
          </w:p>
        </w:tc>
      </w:tr>
      <w:tr w:rsidR="00DB19CB" w:rsidRPr="009C4AD8" w:rsidTr="009C4AD8">
        <w:tc>
          <w:tcPr>
            <w:tcW w:w="599" w:type="dxa"/>
            <w:hideMark/>
          </w:tcPr>
          <w:p w:rsidR="00DB19CB" w:rsidRPr="009C4AD8" w:rsidRDefault="00DB19CB" w:rsidP="009C4AD8">
            <w:pPr>
              <w:spacing w:line="230" w:lineRule="auto"/>
              <w:jc w:val="center"/>
              <w:rPr>
                <w:rFonts w:ascii="Times New Roman" w:hAnsi="Times New Roman"/>
                <w:sz w:val="24"/>
                <w:szCs w:val="24"/>
              </w:rPr>
            </w:pPr>
            <w:r w:rsidRPr="009C4AD8">
              <w:rPr>
                <w:rFonts w:ascii="Times New Roman" w:hAnsi="Times New Roman"/>
                <w:sz w:val="24"/>
                <w:szCs w:val="24"/>
              </w:rPr>
              <w:t>12</w:t>
            </w:r>
          </w:p>
        </w:tc>
        <w:tc>
          <w:tcPr>
            <w:tcW w:w="3008" w:type="dxa"/>
            <w:hideMark/>
          </w:tcPr>
          <w:p w:rsidR="00DB19CB" w:rsidRPr="009C4AD8" w:rsidRDefault="00DB19CB" w:rsidP="009C4AD8">
            <w:pPr>
              <w:widowControl/>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 xml:space="preserve">Офтальмология </w:t>
            </w:r>
          </w:p>
        </w:tc>
        <w:tc>
          <w:tcPr>
            <w:tcW w:w="1191"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53</w:t>
            </w:r>
          </w:p>
        </w:tc>
        <w:tc>
          <w:tcPr>
            <w:tcW w:w="1362"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547</w:t>
            </w:r>
          </w:p>
        </w:tc>
        <w:tc>
          <w:tcPr>
            <w:tcW w:w="1843"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20 722,58</w:t>
            </w:r>
          </w:p>
        </w:tc>
        <w:tc>
          <w:tcPr>
            <w:tcW w:w="1702"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107 205,95</w:t>
            </w:r>
          </w:p>
        </w:tc>
      </w:tr>
      <w:tr w:rsidR="00DB19CB" w:rsidRPr="009C4AD8" w:rsidTr="009C4AD8">
        <w:tc>
          <w:tcPr>
            <w:tcW w:w="599" w:type="dxa"/>
            <w:hideMark/>
          </w:tcPr>
          <w:p w:rsidR="00DB19CB" w:rsidRPr="009C4AD8" w:rsidRDefault="00DB19CB" w:rsidP="009C4AD8">
            <w:pPr>
              <w:spacing w:line="230" w:lineRule="auto"/>
              <w:jc w:val="center"/>
              <w:rPr>
                <w:rFonts w:ascii="Times New Roman" w:hAnsi="Times New Roman"/>
                <w:sz w:val="24"/>
                <w:szCs w:val="24"/>
              </w:rPr>
            </w:pPr>
            <w:r w:rsidRPr="009C4AD8">
              <w:rPr>
                <w:rFonts w:ascii="Times New Roman" w:hAnsi="Times New Roman"/>
                <w:sz w:val="24"/>
                <w:szCs w:val="24"/>
              </w:rPr>
              <w:t>13</w:t>
            </w:r>
          </w:p>
        </w:tc>
        <w:tc>
          <w:tcPr>
            <w:tcW w:w="3008" w:type="dxa"/>
            <w:hideMark/>
          </w:tcPr>
          <w:p w:rsidR="00DB19CB" w:rsidRPr="009C4AD8" w:rsidRDefault="00DB19CB" w:rsidP="009C4AD8">
            <w:pPr>
              <w:widowControl/>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 xml:space="preserve">Педиатрия </w:t>
            </w:r>
          </w:p>
        </w:tc>
        <w:tc>
          <w:tcPr>
            <w:tcW w:w="1191"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55</w:t>
            </w:r>
          </w:p>
        </w:tc>
        <w:tc>
          <w:tcPr>
            <w:tcW w:w="1362"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23</w:t>
            </w:r>
          </w:p>
        </w:tc>
        <w:tc>
          <w:tcPr>
            <w:tcW w:w="1843"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569,06</w:t>
            </w:r>
          </w:p>
        </w:tc>
        <w:tc>
          <w:tcPr>
            <w:tcW w:w="1702"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2 943,98</w:t>
            </w:r>
          </w:p>
        </w:tc>
      </w:tr>
      <w:tr w:rsidR="00DB19CB" w:rsidRPr="009C4AD8" w:rsidTr="009C4AD8">
        <w:tc>
          <w:tcPr>
            <w:tcW w:w="599" w:type="dxa"/>
            <w:hideMark/>
          </w:tcPr>
          <w:p w:rsidR="00DB19CB" w:rsidRPr="009C4AD8" w:rsidRDefault="00DB19CB" w:rsidP="009C4AD8">
            <w:pPr>
              <w:spacing w:line="230" w:lineRule="auto"/>
              <w:jc w:val="center"/>
              <w:rPr>
                <w:rFonts w:ascii="Times New Roman" w:hAnsi="Times New Roman"/>
                <w:sz w:val="24"/>
                <w:szCs w:val="24"/>
              </w:rPr>
            </w:pPr>
            <w:r w:rsidRPr="009C4AD8">
              <w:rPr>
                <w:rFonts w:ascii="Times New Roman" w:hAnsi="Times New Roman"/>
                <w:sz w:val="24"/>
                <w:szCs w:val="24"/>
              </w:rPr>
              <w:t>14</w:t>
            </w:r>
          </w:p>
        </w:tc>
        <w:tc>
          <w:tcPr>
            <w:tcW w:w="3008" w:type="dxa"/>
            <w:hideMark/>
          </w:tcPr>
          <w:p w:rsidR="00DB19CB" w:rsidRPr="009C4AD8" w:rsidRDefault="00DB19CB" w:rsidP="009C4AD8">
            <w:pPr>
              <w:widowControl/>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 xml:space="preserve">Педиатрия </w:t>
            </w:r>
          </w:p>
        </w:tc>
        <w:tc>
          <w:tcPr>
            <w:tcW w:w="1191"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57</w:t>
            </w:r>
          </w:p>
        </w:tc>
        <w:tc>
          <w:tcPr>
            <w:tcW w:w="1362"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10</w:t>
            </w:r>
          </w:p>
        </w:tc>
        <w:tc>
          <w:tcPr>
            <w:tcW w:w="1843"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494,19</w:t>
            </w:r>
          </w:p>
        </w:tc>
        <w:tc>
          <w:tcPr>
            <w:tcW w:w="1702"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2 556,65</w:t>
            </w:r>
          </w:p>
        </w:tc>
      </w:tr>
      <w:tr w:rsidR="00DB19CB" w:rsidRPr="009C4AD8" w:rsidTr="009C4AD8">
        <w:tc>
          <w:tcPr>
            <w:tcW w:w="599" w:type="dxa"/>
            <w:hideMark/>
          </w:tcPr>
          <w:p w:rsidR="00DB19CB" w:rsidRPr="009C4AD8" w:rsidRDefault="00DB19CB" w:rsidP="009C4AD8">
            <w:pPr>
              <w:spacing w:line="230" w:lineRule="auto"/>
              <w:jc w:val="center"/>
              <w:rPr>
                <w:rFonts w:ascii="Times New Roman" w:hAnsi="Times New Roman"/>
                <w:sz w:val="24"/>
                <w:szCs w:val="24"/>
              </w:rPr>
            </w:pPr>
            <w:r w:rsidRPr="009C4AD8">
              <w:rPr>
                <w:rFonts w:ascii="Times New Roman" w:hAnsi="Times New Roman"/>
                <w:sz w:val="24"/>
                <w:szCs w:val="24"/>
              </w:rPr>
              <w:t>15</w:t>
            </w:r>
          </w:p>
        </w:tc>
        <w:tc>
          <w:tcPr>
            <w:tcW w:w="3008" w:type="dxa"/>
            <w:hideMark/>
          </w:tcPr>
          <w:p w:rsidR="00DB19CB" w:rsidRPr="009C4AD8" w:rsidRDefault="00DB19CB" w:rsidP="009C4AD8">
            <w:pPr>
              <w:widowControl/>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 xml:space="preserve">Педиатрия </w:t>
            </w:r>
          </w:p>
        </w:tc>
        <w:tc>
          <w:tcPr>
            <w:tcW w:w="1191"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58</w:t>
            </w:r>
          </w:p>
        </w:tc>
        <w:tc>
          <w:tcPr>
            <w:tcW w:w="1362"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40</w:t>
            </w:r>
          </w:p>
        </w:tc>
        <w:tc>
          <w:tcPr>
            <w:tcW w:w="1843"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4 376,29</w:t>
            </w:r>
          </w:p>
        </w:tc>
        <w:tc>
          <w:tcPr>
            <w:tcW w:w="1702"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22 640,27</w:t>
            </w:r>
          </w:p>
        </w:tc>
      </w:tr>
      <w:tr w:rsidR="00DB19CB" w:rsidRPr="009C4AD8" w:rsidTr="009C4AD8">
        <w:tc>
          <w:tcPr>
            <w:tcW w:w="599" w:type="dxa"/>
            <w:hideMark/>
          </w:tcPr>
          <w:p w:rsidR="00DB19CB" w:rsidRPr="009C4AD8" w:rsidRDefault="00DB19CB" w:rsidP="009C4AD8">
            <w:pPr>
              <w:spacing w:line="230" w:lineRule="auto"/>
              <w:jc w:val="center"/>
              <w:rPr>
                <w:rFonts w:ascii="Times New Roman" w:hAnsi="Times New Roman"/>
                <w:sz w:val="24"/>
                <w:szCs w:val="24"/>
              </w:rPr>
            </w:pPr>
            <w:r w:rsidRPr="009C4AD8">
              <w:rPr>
                <w:rFonts w:ascii="Times New Roman" w:hAnsi="Times New Roman"/>
                <w:sz w:val="24"/>
                <w:szCs w:val="24"/>
              </w:rPr>
              <w:t>16</w:t>
            </w:r>
          </w:p>
        </w:tc>
        <w:tc>
          <w:tcPr>
            <w:tcW w:w="3008" w:type="dxa"/>
            <w:hideMark/>
          </w:tcPr>
          <w:p w:rsidR="00DB19CB" w:rsidRPr="009C4AD8" w:rsidRDefault="00DB19CB" w:rsidP="009C4AD8">
            <w:pPr>
              <w:widowControl/>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 xml:space="preserve">Педиатрия </w:t>
            </w:r>
          </w:p>
        </w:tc>
        <w:tc>
          <w:tcPr>
            <w:tcW w:w="1191"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59</w:t>
            </w:r>
          </w:p>
        </w:tc>
        <w:tc>
          <w:tcPr>
            <w:tcW w:w="1362"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2</w:t>
            </w:r>
          </w:p>
        </w:tc>
        <w:tc>
          <w:tcPr>
            <w:tcW w:w="1843"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136,54</w:t>
            </w:r>
          </w:p>
        </w:tc>
        <w:tc>
          <w:tcPr>
            <w:tcW w:w="1702"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706,36</w:t>
            </w:r>
          </w:p>
        </w:tc>
      </w:tr>
      <w:tr w:rsidR="00DB19CB" w:rsidRPr="009C4AD8" w:rsidTr="009C4AD8">
        <w:tc>
          <w:tcPr>
            <w:tcW w:w="599" w:type="dxa"/>
            <w:hideMark/>
          </w:tcPr>
          <w:p w:rsidR="00DB19CB" w:rsidRPr="009C4AD8" w:rsidRDefault="00DB19CB" w:rsidP="009C4AD8">
            <w:pPr>
              <w:spacing w:line="230" w:lineRule="auto"/>
              <w:jc w:val="center"/>
              <w:rPr>
                <w:rFonts w:ascii="Times New Roman" w:hAnsi="Times New Roman"/>
                <w:sz w:val="24"/>
                <w:szCs w:val="24"/>
              </w:rPr>
            </w:pPr>
            <w:r w:rsidRPr="009C4AD8">
              <w:rPr>
                <w:rFonts w:ascii="Times New Roman" w:hAnsi="Times New Roman"/>
                <w:sz w:val="24"/>
                <w:szCs w:val="24"/>
              </w:rPr>
              <w:t>17</w:t>
            </w:r>
          </w:p>
        </w:tc>
        <w:tc>
          <w:tcPr>
            <w:tcW w:w="3008" w:type="dxa"/>
            <w:hideMark/>
          </w:tcPr>
          <w:p w:rsidR="00DB19CB" w:rsidRPr="009C4AD8" w:rsidRDefault="00DB19CB" w:rsidP="009C4AD8">
            <w:pPr>
              <w:widowControl/>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 xml:space="preserve">Педиатрия </w:t>
            </w:r>
          </w:p>
        </w:tc>
        <w:tc>
          <w:tcPr>
            <w:tcW w:w="1191"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60</w:t>
            </w:r>
          </w:p>
        </w:tc>
        <w:tc>
          <w:tcPr>
            <w:tcW w:w="1362"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2</w:t>
            </w:r>
          </w:p>
        </w:tc>
        <w:tc>
          <w:tcPr>
            <w:tcW w:w="1843"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242,45</w:t>
            </w:r>
          </w:p>
        </w:tc>
        <w:tc>
          <w:tcPr>
            <w:tcW w:w="1702"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1 254,30</w:t>
            </w:r>
          </w:p>
        </w:tc>
      </w:tr>
      <w:tr w:rsidR="00DB19CB" w:rsidRPr="009C4AD8" w:rsidTr="009C4AD8">
        <w:tc>
          <w:tcPr>
            <w:tcW w:w="599" w:type="dxa"/>
            <w:hideMark/>
          </w:tcPr>
          <w:p w:rsidR="00DB19CB" w:rsidRPr="009C4AD8" w:rsidRDefault="00DB19CB" w:rsidP="009C4AD8">
            <w:pPr>
              <w:spacing w:line="230" w:lineRule="auto"/>
              <w:jc w:val="center"/>
              <w:rPr>
                <w:rFonts w:ascii="Times New Roman" w:hAnsi="Times New Roman"/>
                <w:sz w:val="24"/>
                <w:szCs w:val="24"/>
              </w:rPr>
            </w:pPr>
            <w:r w:rsidRPr="009C4AD8">
              <w:rPr>
                <w:rFonts w:ascii="Times New Roman" w:hAnsi="Times New Roman"/>
                <w:sz w:val="24"/>
                <w:szCs w:val="24"/>
              </w:rPr>
              <w:t>18</w:t>
            </w:r>
          </w:p>
        </w:tc>
        <w:tc>
          <w:tcPr>
            <w:tcW w:w="3008" w:type="dxa"/>
            <w:hideMark/>
          </w:tcPr>
          <w:p w:rsidR="00DB19CB" w:rsidRPr="009C4AD8" w:rsidRDefault="00DB19CB" w:rsidP="009C4AD8">
            <w:pPr>
              <w:widowControl/>
              <w:autoSpaceDE w:val="0"/>
              <w:autoSpaceDN w:val="0"/>
              <w:adjustRightInd w:val="0"/>
              <w:spacing w:line="230" w:lineRule="auto"/>
              <w:jc w:val="center"/>
              <w:rPr>
                <w:rFonts w:ascii="Times New Roman" w:hAnsi="Times New Roman"/>
                <w:sz w:val="24"/>
                <w:szCs w:val="24"/>
              </w:rPr>
            </w:pPr>
            <w:proofErr w:type="gramStart"/>
            <w:r w:rsidRPr="009C4AD8">
              <w:rPr>
                <w:rFonts w:ascii="Times New Roman" w:hAnsi="Times New Roman"/>
                <w:sz w:val="24"/>
                <w:szCs w:val="24"/>
              </w:rPr>
              <w:t>Сердечно-сосудистая</w:t>
            </w:r>
            <w:proofErr w:type="gramEnd"/>
            <w:r w:rsidRPr="009C4AD8">
              <w:rPr>
                <w:rFonts w:ascii="Times New Roman" w:hAnsi="Times New Roman"/>
                <w:sz w:val="24"/>
                <w:szCs w:val="24"/>
              </w:rPr>
              <w:t xml:space="preserve"> хирургия </w:t>
            </w:r>
          </w:p>
        </w:tc>
        <w:tc>
          <w:tcPr>
            <w:tcW w:w="1191"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64</w:t>
            </w:r>
          </w:p>
        </w:tc>
        <w:tc>
          <w:tcPr>
            <w:tcW w:w="1362"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175</w:t>
            </w:r>
          </w:p>
        </w:tc>
        <w:tc>
          <w:tcPr>
            <w:tcW w:w="1843"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13 394,04</w:t>
            </w:r>
          </w:p>
        </w:tc>
        <w:tc>
          <w:tcPr>
            <w:tcW w:w="1702"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69 292,58</w:t>
            </w:r>
          </w:p>
        </w:tc>
      </w:tr>
      <w:tr w:rsidR="00DB19CB" w:rsidRPr="009C4AD8" w:rsidTr="009C4AD8">
        <w:tc>
          <w:tcPr>
            <w:tcW w:w="599" w:type="dxa"/>
            <w:hideMark/>
          </w:tcPr>
          <w:p w:rsidR="00DB19CB" w:rsidRPr="009C4AD8" w:rsidRDefault="00DB19CB" w:rsidP="009C4AD8">
            <w:pPr>
              <w:spacing w:line="230" w:lineRule="auto"/>
              <w:jc w:val="center"/>
              <w:rPr>
                <w:rFonts w:ascii="Times New Roman" w:hAnsi="Times New Roman"/>
                <w:sz w:val="24"/>
                <w:szCs w:val="24"/>
              </w:rPr>
            </w:pPr>
            <w:r w:rsidRPr="009C4AD8">
              <w:rPr>
                <w:rFonts w:ascii="Times New Roman" w:hAnsi="Times New Roman"/>
                <w:sz w:val="24"/>
                <w:szCs w:val="24"/>
              </w:rPr>
              <w:t>19</w:t>
            </w:r>
          </w:p>
        </w:tc>
        <w:tc>
          <w:tcPr>
            <w:tcW w:w="3008" w:type="dxa"/>
            <w:hideMark/>
          </w:tcPr>
          <w:p w:rsidR="00DB19CB" w:rsidRPr="009C4AD8" w:rsidRDefault="00DB19CB" w:rsidP="009C4AD8">
            <w:pPr>
              <w:widowControl/>
              <w:autoSpaceDE w:val="0"/>
              <w:autoSpaceDN w:val="0"/>
              <w:adjustRightInd w:val="0"/>
              <w:spacing w:line="230" w:lineRule="auto"/>
              <w:jc w:val="center"/>
              <w:rPr>
                <w:rFonts w:ascii="Times New Roman" w:hAnsi="Times New Roman"/>
                <w:sz w:val="24"/>
                <w:szCs w:val="24"/>
              </w:rPr>
            </w:pPr>
            <w:proofErr w:type="gramStart"/>
            <w:r w:rsidRPr="009C4AD8">
              <w:rPr>
                <w:rFonts w:ascii="Times New Roman" w:hAnsi="Times New Roman"/>
                <w:sz w:val="24"/>
                <w:szCs w:val="24"/>
              </w:rPr>
              <w:t>Сердечно-сосудистая</w:t>
            </w:r>
            <w:proofErr w:type="gramEnd"/>
            <w:r w:rsidRPr="009C4AD8">
              <w:rPr>
                <w:rFonts w:ascii="Times New Roman" w:hAnsi="Times New Roman"/>
                <w:sz w:val="24"/>
                <w:szCs w:val="24"/>
              </w:rPr>
              <w:t xml:space="preserve"> хирургия </w:t>
            </w:r>
          </w:p>
        </w:tc>
        <w:tc>
          <w:tcPr>
            <w:tcW w:w="1191"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66</w:t>
            </w:r>
          </w:p>
        </w:tc>
        <w:tc>
          <w:tcPr>
            <w:tcW w:w="1362"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10</w:t>
            </w:r>
          </w:p>
        </w:tc>
        <w:tc>
          <w:tcPr>
            <w:tcW w:w="1843"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2 170,98</w:t>
            </w:r>
          </w:p>
        </w:tc>
        <w:tc>
          <w:tcPr>
            <w:tcW w:w="1702"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11 231,32</w:t>
            </w:r>
          </w:p>
        </w:tc>
      </w:tr>
      <w:tr w:rsidR="00DB19CB" w:rsidRPr="009C4AD8" w:rsidTr="009C4AD8">
        <w:tc>
          <w:tcPr>
            <w:tcW w:w="599" w:type="dxa"/>
            <w:hideMark/>
          </w:tcPr>
          <w:p w:rsidR="00DB19CB" w:rsidRPr="009C4AD8" w:rsidRDefault="00DB19CB" w:rsidP="009C4AD8">
            <w:pPr>
              <w:spacing w:line="230" w:lineRule="auto"/>
              <w:jc w:val="center"/>
              <w:rPr>
                <w:rFonts w:ascii="Times New Roman" w:hAnsi="Times New Roman"/>
                <w:sz w:val="24"/>
                <w:szCs w:val="24"/>
              </w:rPr>
            </w:pPr>
            <w:r w:rsidRPr="009C4AD8">
              <w:rPr>
                <w:rFonts w:ascii="Times New Roman" w:hAnsi="Times New Roman"/>
                <w:sz w:val="24"/>
                <w:szCs w:val="24"/>
              </w:rPr>
              <w:t>20</w:t>
            </w:r>
          </w:p>
        </w:tc>
        <w:tc>
          <w:tcPr>
            <w:tcW w:w="3008" w:type="dxa"/>
            <w:hideMark/>
          </w:tcPr>
          <w:p w:rsidR="00DB19CB" w:rsidRPr="009C4AD8" w:rsidRDefault="00DB19CB" w:rsidP="009C4AD8">
            <w:pPr>
              <w:widowControl/>
              <w:autoSpaceDE w:val="0"/>
              <w:autoSpaceDN w:val="0"/>
              <w:adjustRightInd w:val="0"/>
              <w:spacing w:line="230" w:lineRule="auto"/>
              <w:jc w:val="center"/>
              <w:rPr>
                <w:rFonts w:ascii="Times New Roman" w:hAnsi="Times New Roman"/>
                <w:sz w:val="24"/>
                <w:szCs w:val="24"/>
              </w:rPr>
            </w:pPr>
            <w:proofErr w:type="gramStart"/>
            <w:r w:rsidRPr="009C4AD8">
              <w:rPr>
                <w:rFonts w:ascii="Times New Roman" w:hAnsi="Times New Roman"/>
                <w:sz w:val="24"/>
                <w:szCs w:val="24"/>
              </w:rPr>
              <w:t>Сердечно-сосудистая</w:t>
            </w:r>
            <w:proofErr w:type="gramEnd"/>
            <w:r w:rsidRPr="009C4AD8">
              <w:rPr>
                <w:rFonts w:ascii="Times New Roman" w:hAnsi="Times New Roman"/>
                <w:sz w:val="24"/>
                <w:szCs w:val="24"/>
              </w:rPr>
              <w:t xml:space="preserve"> хирургия </w:t>
            </w:r>
          </w:p>
        </w:tc>
        <w:tc>
          <w:tcPr>
            <w:tcW w:w="1191"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68</w:t>
            </w:r>
          </w:p>
        </w:tc>
        <w:tc>
          <w:tcPr>
            <w:tcW w:w="1362"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2</w:t>
            </w:r>
          </w:p>
        </w:tc>
        <w:tc>
          <w:tcPr>
            <w:tcW w:w="1843"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475,79</w:t>
            </w:r>
          </w:p>
        </w:tc>
        <w:tc>
          <w:tcPr>
            <w:tcW w:w="1702"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2 461,45</w:t>
            </w:r>
          </w:p>
        </w:tc>
      </w:tr>
      <w:tr w:rsidR="00DB19CB" w:rsidRPr="009C4AD8" w:rsidTr="009C4AD8">
        <w:tc>
          <w:tcPr>
            <w:tcW w:w="599" w:type="dxa"/>
            <w:hideMark/>
          </w:tcPr>
          <w:p w:rsidR="00DB19CB" w:rsidRPr="009C4AD8" w:rsidRDefault="00DB19CB" w:rsidP="009C4AD8">
            <w:pPr>
              <w:spacing w:line="230" w:lineRule="auto"/>
              <w:jc w:val="center"/>
              <w:rPr>
                <w:rFonts w:ascii="Times New Roman" w:hAnsi="Times New Roman"/>
                <w:sz w:val="24"/>
                <w:szCs w:val="24"/>
              </w:rPr>
            </w:pPr>
            <w:r w:rsidRPr="009C4AD8">
              <w:rPr>
                <w:rFonts w:ascii="Times New Roman" w:hAnsi="Times New Roman"/>
                <w:sz w:val="24"/>
                <w:szCs w:val="24"/>
              </w:rPr>
              <w:t>21</w:t>
            </w:r>
          </w:p>
        </w:tc>
        <w:tc>
          <w:tcPr>
            <w:tcW w:w="3008" w:type="dxa"/>
            <w:hideMark/>
          </w:tcPr>
          <w:p w:rsidR="00DB19CB" w:rsidRPr="009C4AD8" w:rsidRDefault="00DB19CB" w:rsidP="009C4AD8">
            <w:pPr>
              <w:widowControl/>
              <w:autoSpaceDE w:val="0"/>
              <w:autoSpaceDN w:val="0"/>
              <w:adjustRightInd w:val="0"/>
              <w:spacing w:line="230" w:lineRule="auto"/>
              <w:jc w:val="center"/>
              <w:rPr>
                <w:rFonts w:ascii="Times New Roman" w:hAnsi="Times New Roman"/>
                <w:sz w:val="24"/>
                <w:szCs w:val="24"/>
              </w:rPr>
            </w:pPr>
            <w:proofErr w:type="gramStart"/>
            <w:r w:rsidRPr="009C4AD8">
              <w:rPr>
                <w:rFonts w:ascii="Times New Roman" w:hAnsi="Times New Roman"/>
                <w:sz w:val="24"/>
                <w:szCs w:val="24"/>
              </w:rPr>
              <w:t>Сердечно-сосудистая</w:t>
            </w:r>
            <w:proofErr w:type="gramEnd"/>
            <w:r w:rsidRPr="009C4AD8">
              <w:rPr>
                <w:rFonts w:ascii="Times New Roman" w:hAnsi="Times New Roman"/>
                <w:sz w:val="24"/>
                <w:szCs w:val="24"/>
              </w:rPr>
              <w:t xml:space="preserve"> хирургия </w:t>
            </w:r>
          </w:p>
        </w:tc>
        <w:tc>
          <w:tcPr>
            <w:tcW w:w="1191"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74</w:t>
            </w:r>
          </w:p>
        </w:tc>
        <w:tc>
          <w:tcPr>
            <w:tcW w:w="1362"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2</w:t>
            </w:r>
          </w:p>
        </w:tc>
        <w:tc>
          <w:tcPr>
            <w:tcW w:w="1843"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307,83</w:t>
            </w:r>
          </w:p>
        </w:tc>
        <w:tc>
          <w:tcPr>
            <w:tcW w:w="1702"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1 592,54</w:t>
            </w:r>
          </w:p>
        </w:tc>
      </w:tr>
      <w:tr w:rsidR="00DB19CB" w:rsidRPr="009C4AD8" w:rsidTr="009C4AD8">
        <w:tc>
          <w:tcPr>
            <w:tcW w:w="599" w:type="dxa"/>
            <w:hideMark/>
          </w:tcPr>
          <w:p w:rsidR="00DB19CB" w:rsidRPr="009C4AD8" w:rsidRDefault="00DB19CB" w:rsidP="009C4AD8">
            <w:pPr>
              <w:spacing w:line="230" w:lineRule="auto"/>
              <w:jc w:val="center"/>
              <w:rPr>
                <w:rFonts w:ascii="Times New Roman" w:hAnsi="Times New Roman"/>
                <w:sz w:val="24"/>
                <w:szCs w:val="24"/>
              </w:rPr>
            </w:pPr>
            <w:r w:rsidRPr="009C4AD8">
              <w:rPr>
                <w:rFonts w:ascii="Times New Roman" w:hAnsi="Times New Roman"/>
                <w:sz w:val="24"/>
                <w:szCs w:val="24"/>
              </w:rPr>
              <w:t>22</w:t>
            </w:r>
          </w:p>
        </w:tc>
        <w:tc>
          <w:tcPr>
            <w:tcW w:w="3008" w:type="dxa"/>
            <w:hideMark/>
          </w:tcPr>
          <w:p w:rsidR="00DB19CB" w:rsidRPr="009C4AD8" w:rsidRDefault="00DB19CB" w:rsidP="009C4AD8">
            <w:pPr>
              <w:widowControl/>
              <w:autoSpaceDE w:val="0"/>
              <w:autoSpaceDN w:val="0"/>
              <w:adjustRightInd w:val="0"/>
              <w:spacing w:line="230" w:lineRule="auto"/>
              <w:jc w:val="center"/>
              <w:rPr>
                <w:rFonts w:ascii="Times New Roman" w:hAnsi="Times New Roman"/>
                <w:sz w:val="24"/>
                <w:szCs w:val="24"/>
              </w:rPr>
            </w:pPr>
            <w:proofErr w:type="gramStart"/>
            <w:r w:rsidRPr="009C4AD8">
              <w:rPr>
                <w:rFonts w:ascii="Times New Roman" w:hAnsi="Times New Roman"/>
                <w:sz w:val="24"/>
                <w:szCs w:val="24"/>
              </w:rPr>
              <w:t>Сердечно-сосудистая</w:t>
            </w:r>
            <w:proofErr w:type="gramEnd"/>
            <w:r w:rsidRPr="009C4AD8">
              <w:rPr>
                <w:rFonts w:ascii="Times New Roman" w:hAnsi="Times New Roman"/>
                <w:sz w:val="24"/>
                <w:szCs w:val="24"/>
              </w:rPr>
              <w:t xml:space="preserve"> хирургия</w:t>
            </w:r>
          </w:p>
        </w:tc>
        <w:tc>
          <w:tcPr>
            <w:tcW w:w="1191"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75</w:t>
            </w:r>
          </w:p>
        </w:tc>
        <w:tc>
          <w:tcPr>
            <w:tcW w:w="1362"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15</w:t>
            </w:r>
          </w:p>
        </w:tc>
        <w:tc>
          <w:tcPr>
            <w:tcW w:w="1843"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2 055,03</w:t>
            </w:r>
          </w:p>
        </w:tc>
        <w:tc>
          <w:tcPr>
            <w:tcW w:w="1702"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10 631,47</w:t>
            </w:r>
          </w:p>
        </w:tc>
      </w:tr>
      <w:tr w:rsidR="00DB19CB" w:rsidRPr="009C4AD8" w:rsidTr="009C4AD8">
        <w:tc>
          <w:tcPr>
            <w:tcW w:w="599" w:type="dxa"/>
            <w:hideMark/>
          </w:tcPr>
          <w:p w:rsidR="00DB19CB" w:rsidRPr="009C4AD8" w:rsidRDefault="00DB19CB" w:rsidP="009C4AD8">
            <w:pPr>
              <w:spacing w:line="230" w:lineRule="auto"/>
              <w:jc w:val="center"/>
              <w:rPr>
                <w:rFonts w:ascii="Times New Roman" w:hAnsi="Times New Roman"/>
                <w:sz w:val="24"/>
                <w:szCs w:val="24"/>
              </w:rPr>
            </w:pPr>
            <w:r w:rsidRPr="009C4AD8">
              <w:rPr>
                <w:rFonts w:ascii="Times New Roman" w:hAnsi="Times New Roman"/>
                <w:sz w:val="24"/>
                <w:szCs w:val="24"/>
              </w:rPr>
              <w:t>23</w:t>
            </w:r>
          </w:p>
        </w:tc>
        <w:tc>
          <w:tcPr>
            <w:tcW w:w="3008" w:type="dxa"/>
            <w:hideMark/>
          </w:tcPr>
          <w:p w:rsidR="00DB19CB" w:rsidRPr="009C4AD8" w:rsidRDefault="00DB19CB" w:rsidP="009C4AD8">
            <w:pPr>
              <w:widowControl/>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 xml:space="preserve">Торакальная хирургия </w:t>
            </w:r>
          </w:p>
        </w:tc>
        <w:tc>
          <w:tcPr>
            <w:tcW w:w="1191"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76</w:t>
            </w:r>
          </w:p>
        </w:tc>
        <w:tc>
          <w:tcPr>
            <w:tcW w:w="1362"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15</w:t>
            </w:r>
          </w:p>
        </w:tc>
        <w:tc>
          <w:tcPr>
            <w:tcW w:w="1843"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660,23</w:t>
            </w:r>
          </w:p>
        </w:tc>
        <w:tc>
          <w:tcPr>
            <w:tcW w:w="1702"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3 415,62</w:t>
            </w:r>
          </w:p>
        </w:tc>
      </w:tr>
      <w:tr w:rsidR="00DB19CB" w:rsidRPr="009C4AD8" w:rsidTr="009C4AD8">
        <w:tc>
          <w:tcPr>
            <w:tcW w:w="599" w:type="dxa"/>
            <w:hideMark/>
          </w:tcPr>
          <w:p w:rsidR="00DB19CB" w:rsidRPr="009C4AD8" w:rsidRDefault="00DB19CB" w:rsidP="009C4AD8">
            <w:pPr>
              <w:spacing w:line="230" w:lineRule="auto"/>
              <w:jc w:val="center"/>
              <w:rPr>
                <w:rFonts w:ascii="Times New Roman" w:hAnsi="Times New Roman"/>
                <w:sz w:val="24"/>
                <w:szCs w:val="24"/>
              </w:rPr>
            </w:pPr>
            <w:r w:rsidRPr="009C4AD8">
              <w:rPr>
                <w:rFonts w:ascii="Times New Roman" w:hAnsi="Times New Roman"/>
                <w:sz w:val="24"/>
                <w:szCs w:val="24"/>
              </w:rPr>
              <w:t>24</w:t>
            </w:r>
          </w:p>
        </w:tc>
        <w:tc>
          <w:tcPr>
            <w:tcW w:w="3008" w:type="dxa"/>
            <w:hideMark/>
          </w:tcPr>
          <w:p w:rsidR="009C4AD8" w:rsidRDefault="00DB19CB" w:rsidP="009C4AD8">
            <w:pPr>
              <w:widowControl/>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 xml:space="preserve">Травматология </w:t>
            </w:r>
          </w:p>
          <w:p w:rsidR="00DB19CB" w:rsidRPr="009C4AD8" w:rsidRDefault="00DB19CB" w:rsidP="009C4AD8">
            <w:pPr>
              <w:widowControl/>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 xml:space="preserve">и ортопедия </w:t>
            </w:r>
          </w:p>
        </w:tc>
        <w:tc>
          <w:tcPr>
            <w:tcW w:w="1191"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80</w:t>
            </w:r>
          </w:p>
        </w:tc>
        <w:tc>
          <w:tcPr>
            <w:tcW w:w="1362"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218</w:t>
            </w:r>
          </w:p>
        </w:tc>
        <w:tc>
          <w:tcPr>
            <w:tcW w:w="1843"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8 421,73</w:t>
            </w:r>
          </w:p>
        </w:tc>
        <w:tc>
          <w:tcPr>
            <w:tcW w:w="1702"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43 568,87</w:t>
            </w:r>
          </w:p>
        </w:tc>
      </w:tr>
      <w:tr w:rsidR="00DB19CB" w:rsidRPr="009C4AD8" w:rsidTr="009C4AD8">
        <w:tc>
          <w:tcPr>
            <w:tcW w:w="599" w:type="dxa"/>
            <w:hideMark/>
          </w:tcPr>
          <w:p w:rsidR="00DB19CB" w:rsidRPr="009C4AD8" w:rsidRDefault="00DB19CB" w:rsidP="009C4AD8">
            <w:pPr>
              <w:spacing w:line="230" w:lineRule="auto"/>
              <w:jc w:val="center"/>
              <w:rPr>
                <w:rFonts w:ascii="Times New Roman" w:hAnsi="Times New Roman"/>
                <w:sz w:val="24"/>
                <w:szCs w:val="24"/>
              </w:rPr>
            </w:pPr>
            <w:r w:rsidRPr="009C4AD8">
              <w:rPr>
                <w:rFonts w:ascii="Times New Roman" w:hAnsi="Times New Roman"/>
                <w:sz w:val="24"/>
                <w:szCs w:val="24"/>
              </w:rPr>
              <w:t>25</w:t>
            </w:r>
          </w:p>
        </w:tc>
        <w:tc>
          <w:tcPr>
            <w:tcW w:w="3008" w:type="dxa"/>
            <w:hideMark/>
          </w:tcPr>
          <w:p w:rsidR="009C4AD8" w:rsidRDefault="00DB19CB" w:rsidP="009C4AD8">
            <w:pPr>
              <w:widowControl/>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 xml:space="preserve">Травматология </w:t>
            </w:r>
          </w:p>
          <w:p w:rsidR="00DB19CB" w:rsidRPr="009C4AD8" w:rsidRDefault="00DB19CB" w:rsidP="009C4AD8">
            <w:pPr>
              <w:widowControl/>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 xml:space="preserve">и ортопедия </w:t>
            </w:r>
          </w:p>
        </w:tc>
        <w:tc>
          <w:tcPr>
            <w:tcW w:w="1191"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83</w:t>
            </w:r>
          </w:p>
        </w:tc>
        <w:tc>
          <w:tcPr>
            <w:tcW w:w="1362"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10</w:t>
            </w:r>
          </w:p>
        </w:tc>
        <w:tc>
          <w:tcPr>
            <w:tcW w:w="1843"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622,91</w:t>
            </w:r>
          </w:p>
        </w:tc>
        <w:tc>
          <w:tcPr>
            <w:tcW w:w="1702"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3 222,57</w:t>
            </w:r>
          </w:p>
        </w:tc>
      </w:tr>
      <w:tr w:rsidR="00DB19CB" w:rsidRPr="009C4AD8" w:rsidTr="009C4AD8">
        <w:tc>
          <w:tcPr>
            <w:tcW w:w="599" w:type="dxa"/>
            <w:hideMark/>
          </w:tcPr>
          <w:p w:rsidR="00DB19CB" w:rsidRPr="009C4AD8" w:rsidRDefault="00DB19CB" w:rsidP="009C4AD8">
            <w:pPr>
              <w:spacing w:line="230" w:lineRule="auto"/>
              <w:jc w:val="center"/>
              <w:rPr>
                <w:rFonts w:ascii="Times New Roman" w:hAnsi="Times New Roman"/>
                <w:sz w:val="24"/>
                <w:szCs w:val="24"/>
              </w:rPr>
            </w:pPr>
            <w:r w:rsidRPr="009C4AD8">
              <w:rPr>
                <w:rFonts w:ascii="Times New Roman" w:hAnsi="Times New Roman"/>
                <w:sz w:val="24"/>
                <w:szCs w:val="24"/>
              </w:rPr>
              <w:t>26</w:t>
            </w:r>
          </w:p>
        </w:tc>
        <w:tc>
          <w:tcPr>
            <w:tcW w:w="3008" w:type="dxa"/>
            <w:hideMark/>
          </w:tcPr>
          <w:p w:rsidR="00DB19CB" w:rsidRPr="009C4AD8" w:rsidRDefault="00DB19CB" w:rsidP="009C4AD8">
            <w:pPr>
              <w:widowControl/>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 xml:space="preserve">Урология </w:t>
            </w:r>
          </w:p>
        </w:tc>
        <w:tc>
          <w:tcPr>
            <w:tcW w:w="1191"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95</w:t>
            </w:r>
          </w:p>
        </w:tc>
        <w:tc>
          <w:tcPr>
            <w:tcW w:w="1362"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17</w:t>
            </w:r>
          </w:p>
        </w:tc>
        <w:tc>
          <w:tcPr>
            <w:tcW w:w="1843"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532,49</w:t>
            </w:r>
          </w:p>
        </w:tc>
        <w:tc>
          <w:tcPr>
            <w:tcW w:w="1702"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2 754,75</w:t>
            </w:r>
          </w:p>
        </w:tc>
      </w:tr>
      <w:tr w:rsidR="00DB19CB" w:rsidRPr="009C4AD8" w:rsidTr="009C4AD8">
        <w:tc>
          <w:tcPr>
            <w:tcW w:w="599" w:type="dxa"/>
            <w:hideMark/>
          </w:tcPr>
          <w:p w:rsidR="00DB19CB" w:rsidRPr="009C4AD8" w:rsidRDefault="00DB19CB" w:rsidP="009C4AD8">
            <w:pPr>
              <w:spacing w:line="230" w:lineRule="auto"/>
              <w:jc w:val="center"/>
              <w:rPr>
                <w:rFonts w:ascii="Times New Roman" w:hAnsi="Times New Roman"/>
                <w:sz w:val="24"/>
                <w:szCs w:val="24"/>
              </w:rPr>
            </w:pPr>
            <w:r w:rsidRPr="009C4AD8">
              <w:rPr>
                <w:rFonts w:ascii="Times New Roman" w:hAnsi="Times New Roman"/>
                <w:sz w:val="24"/>
                <w:szCs w:val="24"/>
              </w:rPr>
              <w:t>27</w:t>
            </w:r>
          </w:p>
        </w:tc>
        <w:tc>
          <w:tcPr>
            <w:tcW w:w="3008" w:type="dxa"/>
            <w:hideMark/>
          </w:tcPr>
          <w:p w:rsidR="00DB19CB" w:rsidRPr="009C4AD8" w:rsidRDefault="00DB19CB" w:rsidP="009C4AD8">
            <w:pPr>
              <w:widowControl/>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 xml:space="preserve">Урология </w:t>
            </w:r>
          </w:p>
        </w:tc>
        <w:tc>
          <w:tcPr>
            <w:tcW w:w="1191"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96</w:t>
            </w:r>
          </w:p>
        </w:tc>
        <w:tc>
          <w:tcPr>
            <w:tcW w:w="1362"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9</w:t>
            </w:r>
          </w:p>
        </w:tc>
        <w:tc>
          <w:tcPr>
            <w:tcW w:w="1843"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387,40</w:t>
            </w:r>
          </w:p>
        </w:tc>
        <w:tc>
          <w:tcPr>
            <w:tcW w:w="1702"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2 004,15</w:t>
            </w:r>
          </w:p>
        </w:tc>
      </w:tr>
      <w:tr w:rsidR="00DB19CB" w:rsidRPr="009C4AD8" w:rsidTr="009C4AD8">
        <w:tc>
          <w:tcPr>
            <w:tcW w:w="599" w:type="dxa"/>
            <w:hideMark/>
          </w:tcPr>
          <w:p w:rsidR="00DB19CB" w:rsidRPr="009C4AD8" w:rsidRDefault="00DB19CB" w:rsidP="009C4AD8">
            <w:pPr>
              <w:spacing w:line="230" w:lineRule="auto"/>
              <w:jc w:val="center"/>
              <w:rPr>
                <w:rFonts w:ascii="Times New Roman" w:hAnsi="Times New Roman"/>
                <w:sz w:val="24"/>
                <w:szCs w:val="24"/>
              </w:rPr>
            </w:pPr>
            <w:r w:rsidRPr="009C4AD8">
              <w:rPr>
                <w:rFonts w:ascii="Times New Roman" w:hAnsi="Times New Roman"/>
                <w:sz w:val="24"/>
                <w:szCs w:val="24"/>
              </w:rPr>
              <w:t>28</w:t>
            </w:r>
          </w:p>
        </w:tc>
        <w:tc>
          <w:tcPr>
            <w:tcW w:w="3008" w:type="dxa"/>
            <w:hideMark/>
          </w:tcPr>
          <w:p w:rsidR="00DB19CB" w:rsidRPr="009C4AD8" w:rsidRDefault="00DB19CB" w:rsidP="009C4AD8">
            <w:pPr>
              <w:widowControl/>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 xml:space="preserve">Челюстно-лицевая хирургия </w:t>
            </w:r>
          </w:p>
        </w:tc>
        <w:tc>
          <w:tcPr>
            <w:tcW w:w="1191"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102</w:t>
            </w:r>
          </w:p>
        </w:tc>
        <w:tc>
          <w:tcPr>
            <w:tcW w:w="1362"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67</w:t>
            </w:r>
          </w:p>
        </w:tc>
        <w:tc>
          <w:tcPr>
            <w:tcW w:w="1843"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3 849,85</w:t>
            </w:r>
          </w:p>
        </w:tc>
        <w:tc>
          <w:tcPr>
            <w:tcW w:w="1702"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19 916,79</w:t>
            </w:r>
          </w:p>
        </w:tc>
      </w:tr>
      <w:tr w:rsidR="00DB19CB" w:rsidRPr="009C4AD8" w:rsidTr="009C4AD8">
        <w:tc>
          <w:tcPr>
            <w:tcW w:w="599" w:type="dxa"/>
            <w:hideMark/>
          </w:tcPr>
          <w:p w:rsidR="00DB19CB" w:rsidRPr="009C4AD8" w:rsidRDefault="00DB19CB" w:rsidP="009C4AD8">
            <w:pPr>
              <w:spacing w:line="230" w:lineRule="auto"/>
              <w:jc w:val="center"/>
              <w:rPr>
                <w:rFonts w:ascii="Times New Roman" w:hAnsi="Times New Roman"/>
                <w:sz w:val="24"/>
                <w:szCs w:val="24"/>
              </w:rPr>
            </w:pPr>
            <w:r w:rsidRPr="009C4AD8">
              <w:rPr>
                <w:rFonts w:ascii="Times New Roman" w:hAnsi="Times New Roman"/>
                <w:sz w:val="24"/>
                <w:szCs w:val="24"/>
              </w:rPr>
              <w:t>29</w:t>
            </w:r>
          </w:p>
        </w:tc>
        <w:tc>
          <w:tcPr>
            <w:tcW w:w="3008" w:type="dxa"/>
            <w:hideMark/>
          </w:tcPr>
          <w:p w:rsidR="00DB19CB" w:rsidRPr="009C4AD8" w:rsidRDefault="00DB19CB" w:rsidP="009C4AD8">
            <w:pPr>
              <w:widowControl/>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 xml:space="preserve">Эндокринология </w:t>
            </w:r>
          </w:p>
        </w:tc>
        <w:tc>
          <w:tcPr>
            <w:tcW w:w="1191"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104</w:t>
            </w:r>
          </w:p>
        </w:tc>
        <w:tc>
          <w:tcPr>
            <w:tcW w:w="1362"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40</w:t>
            </w:r>
          </w:p>
        </w:tc>
        <w:tc>
          <w:tcPr>
            <w:tcW w:w="1843"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846,95</w:t>
            </w:r>
          </w:p>
        </w:tc>
        <w:tc>
          <w:tcPr>
            <w:tcW w:w="1702" w:type="dxa"/>
            <w:hideMark/>
          </w:tcPr>
          <w:p w:rsidR="00DB19CB" w:rsidRPr="009C4AD8" w:rsidRDefault="00DB19CB" w:rsidP="009C4AD8">
            <w:pPr>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4 381,58</w:t>
            </w:r>
          </w:p>
        </w:tc>
      </w:tr>
      <w:tr w:rsidR="00DB19CB" w:rsidRPr="009C4AD8" w:rsidTr="009C4AD8">
        <w:tc>
          <w:tcPr>
            <w:tcW w:w="599" w:type="dxa"/>
          </w:tcPr>
          <w:p w:rsidR="00DB19CB" w:rsidRPr="009C4AD8" w:rsidRDefault="00DB19CB" w:rsidP="009C4AD8">
            <w:pPr>
              <w:spacing w:line="230" w:lineRule="auto"/>
              <w:rPr>
                <w:rFonts w:ascii="Times New Roman" w:hAnsi="Times New Roman"/>
                <w:sz w:val="24"/>
                <w:szCs w:val="24"/>
              </w:rPr>
            </w:pPr>
          </w:p>
        </w:tc>
        <w:tc>
          <w:tcPr>
            <w:tcW w:w="3008" w:type="dxa"/>
            <w:hideMark/>
          </w:tcPr>
          <w:p w:rsidR="009A6975" w:rsidRDefault="00DB19CB" w:rsidP="009C4AD8">
            <w:pPr>
              <w:widowControl/>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Итого</w:t>
            </w:r>
            <w:r w:rsidR="009A6975">
              <w:rPr>
                <w:rFonts w:ascii="Times New Roman" w:hAnsi="Times New Roman"/>
                <w:sz w:val="24"/>
                <w:szCs w:val="24"/>
              </w:rPr>
              <w:t>:</w:t>
            </w:r>
          </w:p>
          <w:p w:rsidR="00DB19CB" w:rsidRPr="009C4AD8" w:rsidRDefault="00DB19CB" w:rsidP="009C4AD8">
            <w:pPr>
              <w:widowControl/>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 xml:space="preserve"> </w:t>
            </w:r>
          </w:p>
        </w:tc>
        <w:tc>
          <w:tcPr>
            <w:tcW w:w="1191" w:type="dxa"/>
          </w:tcPr>
          <w:p w:rsidR="00DB19CB" w:rsidRPr="009C4AD8" w:rsidRDefault="00DB19CB" w:rsidP="009C4AD8">
            <w:pPr>
              <w:widowControl/>
              <w:autoSpaceDE w:val="0"/>
              <w:autoSpaceDN w:val="0"/>
              <w:adjustRightInd w:val="0"/>
              <w:spacing w:line="230" w:lineRule="auto"/>
              <w:outlineLvl w:val="0"/>
              <w:rPr>
                <w:rFonts w:ascii="Times New Roman" w:hAnsi="Times New Roman"/>
                <w:sz w:val="24"/>
                <w:szCs w:val="24"/>
              </w:rPr>
            </w:pPr>
          </w:p>
        </w:tc>
        <w:tc>
          <w:tcPr>
            <w:tcW w:w="1362" w:type="dxa"/>
            <w:hideMark/>
          </w:tcPr>
          <w:p w:rsidR="00DB19CB" w:rsidRPr="009C4AD8" w:rsidRDefault="00DB19CB" w:rsidP="009C4AD8">
            <w:pPr>
              <w:widowControl/>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1 440</w:t>
            </w:r>
          </w:p>
        </w:tc>
        <w:tc>
          <w:tcPr>
            <w:tcW w:w="1843" w:type="dxa"/>
            <w:hideMark/>
          </w:tcPr>
          <w:p w:rsidR="00DB19CB" w:rsidRPr="009C4AD8" w:rsidRDefault="00DB19CB" w:rsidP="009C4AD8">
            <w:pPr>
              <w:widowControl/>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76 709,00</w:t>
            </w:r>
          </w:p>
        </w:tc>
        <w:tc>
          <w:tcPr>
            <w:tcW w:w="1702" w:type="dxa"/>
            <w:hideMark/>
          </w:tcPr>
          <w:p w:rsidR="00DB19CB" w:rsidRPr="009C4AD8" w:rsidRDefault="00DB19CB" w:rsidP="009C4AD8">
            <w:pPr>
              <w:widowControl/>
              <w:autoSpaceDE w:val="0"/>
              <w:autoSpaceDN w:val="0"/>
              <w:adjustRightInd w:val="0"/>
              <w:spacing w:line="230" w:lineRule="auto"/>
              <w:jc w:val="center"/>
              <w:rPr>
                <w:rFonts w:ascii="Times New Roman" w:hAnsi="Times New Roman"/>
                <w:sz w:val="24"/>
                <w:szCs w:val="24"/>
              </w:rPr>
            </w:pPr>
            <w:r w:rsidRPr="009C4AD8">
              <w:rPr>
                <w:rFonts w:ascii="Times New Roman" w:hAnsi="Times New Roman"/>
                <w:sz w:val="24"/>
                <w:szCs w:val="24"/>
              </w:rPr>
              <w:t>396 845,40</w:t>
            </w:r>
          </w:p>
        </w:tc>
      </w:tr>
    </w:tbl>
    <w:p w:rsidR="009C4AD8" w:rsidRDefault="009C4AD8" w:rsidP="00DB19CB">
      <w:pPr>
        <w:ind w:firstLine="709"/>
        <w:jc w:val="both"/>
        <w:rPr>
          <w:spacing w:val="-4"/>
          <w:sz w:val="28"/>
          <w:szCs w:val="28"/>
        </w:rPr>
      </w:pPr>
    </w:p>
    <w:p w:rsidR="009A6975" w:rsidRDefault="009A6975" w:rsidP="00DB19CB">
      <w:pPr>
        <w:ind w:firstLine="709"/>
        <w:jc w:val="both"/>
        <w:rPr>
          <w:spacing w:val="-4"/>
          <w:sz w:val="28"/>
          <w:szCs w:val="28"/>
        </w:rPr>
      </w:pPr>
    </w:p>
    <w:p w:rsidR="00DB19CB" w:rsidRDefault="00B8789B" w:rsidP="00754374">
      <w:pPr>
        <w:spacing w:line="250" w:lineRule="auto"/>
        <w:ind w:firstLine="709"/>
        <w:jc w:val="both"/>
        <w:rPr>
          <w:spacing w:val="-4"/>
          <w:sz w:val="28"/>
          <w:szCs w:val="28"/>
        </w:rPr>
      </w:pPr>
      <w:r>
        <w:rPr>
          <w:spacing w:val="-4"/>
          <w:sz w:val="28"/>
          <w:szCs w:val="28"/>
        </w:rPr>
        <w:t>1.2.4</w:t>
      </w:r>
      <w:r w:rsidR="00DB19CB">
        <w:rPr>
          <w:spacing w:val="-4"/>
          <w:sz w:val="28"/>
          <w:szCs w:val="28"/>
        </w:rPr>
        <w:t>.2</w:t>
      </w:r>
      <w:r w:rsidR="00DB19CB" w:rsidRPr="00A24834">
        <w:rPr>
          <w:spacing w:val="-4"/>
          <w:sz w:val="28"/>
          <w:szCs w:val="28"/>
        </w:rPr>
        <w:t xml:space="preserve">. абзац двадцать шестой </w:t>
      </w:r>
      <w:r w:rsidR="00DB19CB" w:rsidRPr="006F3BC0">
        <w:rPr>
          <w:spacing w:val="-4"/>
          <w:sz w:val="28"/>
          <w:szCs w:val="28"/>
        </w:rPr>
        <w:t>изложить в следующей редакции:</w:t>
      </w:r>
    </w:p>
    <w:p w:rsidR="00DB19CB" w:rsidRDefault="00DB19CB" w:rsidP="00754374">
      <w:pPr>
        <w:spacing w:line="250" w:lineRule="auto"/>
        <w:ind w:firstLine="709"/>
        <w:jc w:val="both"/>
        <w:rPr>
          <w:spacing w:val="-4"/>
          <w:sz w:val="28"/>
          <w:szCs w:val="28"/>
        </w:rPr>
      </w:pPr>
      <w:proofErr w:type="gramStart"/>
      <w:r w:rsidRPr="009C4AD8">
        <w:rPr>
          <w:spacing w:val="-8"/>
          <w:sz w:val="28"/>
          <w:szCs w:val="28"/>
        </w:rPr>
        <w:t>"Кроме того, за счет бюджетных ассигнований бюджета Пензенской области</w:t>
      </w:r>
      <w:r w:rsidRPr="006F3BC0">
        <w:rPr>
          <w:spacing w:val="-4"/>
          <w:sz w:val="28"/>
          <w:szCs w:val="28"/>
        </w:rPr>
        <w:t xml:space="preserve"> финансируются центр профилактики и борьбы со СПИД ГБУЗ "Пензенский областной клинический центр специализированных видов медицинской помощи", ГБУЗ "Областной врачебно-физкультурный диспансер", отделение охраны здоровья семьи и репродукции, медико-генетическ</w:t>
      </w:r>
      <w:r>
        <w:rPr>
          <w:spacing w:val="-4"/>
          <w:sz w:val="28"/>
          <w:szCs w:val="28"/>
        </w:rPr>
        <w:t>ая консультация, центр профессиональной патологии</w:t>
      </w:r>
      <w:r w:rsidRPr="006F3BC0">
        <w:rPr>
          <w:spacing w:val="-4"/>
          <w:sz w:val="28"/>
          <w:szCs w:val="28"/>
        </w:rPr>
        <w:t xml:space="preserve"> ГБУЗ "Пензенская областная клиническая больница им. Н.Н. Бурденко", ГБУЗ "Пензенский областной центр общественного здоровья и медицинской профилактики" (в части</w:t>
      </w:r>
      <w:proofErr w:type="gramEnd"/>
      <w:r w:rsidRPr="006F3BC0">
        <w:rPr>
          <w:spacing w:val="-4"/>
          <w:sz w:val="28"/>
          <w:szCs w:val="28"/>
        </w:rPr>
        <w:t xml:space="preserve"> </w:t>
      </w:r>
      <w:proofErr w:type="gramStart"/>
      <w:r w:rsidRPr="006F3BC0">
        <w:rPr>
          <w:spacing w:val="-4"/>
          <w:sz w:val="28"/>
          <w:szCs w:val="28"/>
        </w:rPr>
        <w:t xml:space="preserve">медицинской помощи, не включенной </w:t>
      </w:r>
      <w:r w:rsidR="009C4AD8">
        <w:rPr>
          <w:spacing w:val="-4"/>
          <w:sz w:val="28"/>
          <w:szCs w:val="28"/>
        </w:rPr>
        <w:br/>
      </w:r>
      <w:r w:rsidRPr="006F3BC0">
        <w:rPr>
          <w:spacing w:val="-4"/>
          <w:sz w:val="28"/>
          <w:szCs w:val="28"/>
        </w:rPr>
        <w:t xml:space="preserve">в Программу ОМС), ГБУЗ "Областное бюро судебно-медицинской экспертизы" (за исключением диагностических исследований, проводимых по заболеваниям, указанным в подпункте 2.3.2 Программы, финансовое обеспечение которых осуществляется за счет средств обязательного медицинского страхования </w:t>
      </w:r>
      <w:r w:rsidR="009C4AD8">
        <w:rPr>
          <w:spacing w:val="-4"/>
          <w:sz w:val="28"/>
          <w:szCs w:val="28"/>
        </w:rPr>
        <w:br/>
      </w:r>
      <w:r w:rsidRPr="006F3BC0">
        <w:rPr>
          <w:spacing w:val="-4"/>
          <w:sz w:val="28"/>
          <w:szCs w:val="28"/>
        </w:rPr>
        <w:t xml:space="preserve">в рамках базовой программы обязательного медицинского страхования), </w:t>
      </w:r>
      <w:r w:rsidR="009C4AD8">
        <w:rPr>
          <w:spacing w:val="-4"/>
          <w:sz w:val="28"/>
          <w:szCs w:val="28"/>
        </w:rPr>
        <w:br/>
      </w:r>
      <w:r w:rsidRPr="006F3BC0">
        <w:rPr>
          <w:spacing w:val="-4"/>
          <w:sz w:val="28"/>
          <w:szCs w:val="28"/>
        </w:rPr>
        <w:t xml:space="preserve">ГБУЗ "Пензенский областной медицинский информационно-аналитический центр", ГБУЗ "Пензенский областной клинический центр крови", </w:t>
      </w:r>
      <w:r w:rsidR="009C4AD8">
        <w:rPr>
          <w:spacing w:val="-4"/>
          <w:sz w:val="28"/>
          <w:szCs w:val="28"/>
        </w:rPr>
        <w:br/>
      </w:r>
      <w:r w:rsidRPr="006F3BC0">
        <w:rPr>
          <w:spacing w:val="-4"/>
          <w:sz w:val="28"/>
          <w:szCs w:val="28"/>
        </w:rPr>
        <w:t>а также осуществляется финансовое обеспечение авиационных работ</w:t>
      </w:r>
      <w:proofErr w:type="gramEnd"/>
      <w:r w:rsidRPr="006F3BC0">
        <w:rPr>
          <w:spacing w:val="-4"/>
          <w:sz w:val="28"/>
          <w:szCs w:val="28"/>
        </w:rPr>
        <w:t xml:space="preserve"> </w:t>
      </w:r>
      <w:r w:rsidR="009C4AD8">
        <w:rPr>
          <w:spacing w:val="-4"/>
          <w:sz w:val="28"/>
          <w:szCs w:val="28"/>
        </w:rPr>
        <w:br/>
      </w:r>
      <w:proofErr w:type="gramStart"/>
      <w:r w:rsidRPr="006F3BC0">
        <w:rPr>
          <w:spacing w:val="-4"/>
          <w:sz w:val="28"/>
          <w:szCs w:val="28"/>
        </w:rPr>
        <w:t xml:space="preserve">при санитарно-авиационной эвакуации, осуществляемой воздушными судами, медицинской помощи в специализированных медицинских организациях </w:t>
      </w:r>
      <w:r w:rsidR="009C4AD8">
        <w:rPr>
          <w:spacing w:val="-4"/>
          <w:sz w:val="28"/>
          <w:szCs w:val="28"/>
        </w:rPr>
        <w:br/>
      </w:r>
      <w:r w:rsidRPr="006F3BC0">
        <w:rPr>
          <w:spacing w:val="-4"/>
          <w:sz w:val="28"/>
          <w:szCs w:val="28"/>
        </w:rPr>
        <w:t>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w:t>
      </w:r>
      <w:proofErr w:type="gramEnd"/>
      <w:r w:rsidRPr="006F3BC0">
        <w:rPr>
          <w:spacing w:val="-4"/>
          <w:sz w:val="28"/>
          <w:szCs w:val="28"/>
        </w:rPr>
        <w:t xml:space="preserve">), </w:t>
      </w:r>
      <w:r w:rsidR="00754374">
        <w:rPr>
          <w:spacing w:val="-4"/>
          <w:sz w:val="28"/>
          <w:szCs w:val="28"/>
        </w:rPr>
        <w:br/>
      </w:r>
      <w:r w:rsidRPr="006F3BC0">
        <w:rPr>
          <w:spacing w:val="-4"/>
          <w:sz w:val="28"/>
          <w:szCs w:val="28"/>
        </w:rPr>
        <w:t>и расход</w:t>
      </w:r>
      <w:r>
        <w:rPr>
          <w:spacing w:val="-4"/>
          <w:sz w:val="28"/>
          <w:szCs w:val="28"/>
        </w:rPr>
        <w:t>ы</w:t>
      </w:r>
      <w:r w:rsidRPr="006F3BC0">
        <w:rPr>
          <w:spacing w:val="-4"/>
          <w:sz w:val="28"/>
          <w:szCs w:val="28"/>
        </w:rPr>
        <w:t xml:space="preserve"> медицинских организаций, в том числе на приобретение основных средств (оборудования, производственного и хозяйственного инвентаря) </w:t>
      </w:r>
      <w:r w:rsidR="00754374">
        <w:rPr>
          <w:spacing w:val="-4"/>
          <w:sz w:val="28"/>
          <w:szCs w:val="28"/>
        </w:rPr>
        <w:br/>
      </w:r>
      <w:r w:rsidRPr="006F3BC0">
        <w:rPr>
          <w:spacing w:val="-4"/>
          <w:sz w:val="28"/>
          <w:szCs w:val="28"/>
        </w:rPr>
        <w:t>и в случае применения телемедицинских (дистанционных) технологий при оказании медицинской помощи</w:t>
      </w:r>
      <w:proofErr w:type="gramStart"/>
      <w:r w:rsidRPr="006F3BC0">
        <w:rPr>
          <w:spacing w:val="-4"/>
          <w:sz w:val="28"/>
          <w:szCs w:val="28"/>
        </w:rPr>
        <w:t>.</w:t>
      </w:r>
      <w:r w:rsidRPr="00814E6D">
        <w:rPr>
          <w:spacing w:val="-4"/>
          <w:sz w:val="28"/>
          <w:szCs w:val="28"/>
        </w:rPr>
        <w:t>";</w:t>
      </w:r>
      <w:proofErr w:type="gramEnd"/>
    </w:p>
    <w:p w:rsidR="00DB19CB" w:rsidRDefault="00DB19CB" w:rsidP="00754374">
      <w:pPr>
        <w:spacing w:line="250" w:lineRule="auto"/>
        <w:ind w:firstLine="709"/>
        <w:jc w:val="both"/>
        <w:rPr>
          <w:spacing w:val="-4"/>
          <w:sz w:val="28"/>
          <w:szCs w:val="28"/>
        </w:rPr>
      </w:pPr>
      <w:r w:rsidRPr="00605D99">
        <w:rPr>
          <w:spacing w:val="-4"/>
          <w:sz w:val="28"/>
          <w:szCs w:val="28"/>
        </w:rPr>
        <w:t>1.2.</w:t>
      </w:r>
      <w:r w:rsidR="00B8789B">
        <w:rPr>
          <w:spacing w:val="-4"/>
          <w:sz w:val="28"/>
          <w:szCs w:val="28"/>
        </w:rPr>
        <w:t>5</w:t>
      </w:r>
      <w:r w:rsidRPr="00605D99">
        <w:rPr>
          <w:spacing w:val="-4"/>
          <w:sz w:val="28"/>
          <w:szCs w:val="28"/>
        </w:rPr>
        <w:t>. абзац</w:t>
      </w:r>
      <w:r>
        <w:rPr>
          <w:spacing w:val="-4"/>
          <w:sz w:val="28"/>
          <w:szCs w:val="28"/>
        </w:rPr>
        <w:t xml:space="preserve"> двенадцатый пункта 2.5 </w:t>
      </w:r>
      <w:r w:rsidRPr="009D5103">
        <w:rPr>
          <w:spacing w:val="-4"/>
          <w:sz w:val="28"/>
          <w:szCs w:val="28"/>
        </w:rPr>
        <w:t>изложить в следующей редакции:</w:t>
      </w:r>
    </w:p>
    <w:p w:rsidR="00DB19CB" w:rsidRDefault="00DB19CB" w:rsidP="00754374">
      <w:pPr>
        <w:spacing w:line="250" w:lineRule="auto"/>
        <w:ind w:firstLine="709"/>
        <w:jc w:val="both"/>
        <w:rPr>
          <w:spacing w:val="-4"/>
          <w:sz w:val="28"/>
          <w:szCs w:val="28"/>
        </w:rPr>
      </w:pPr>
      <w:r w:rsidRPr="009D5103">
        <w:rPr>
          <w:spacing w:val="-4"/>
          <w:sz w:val="28"/>
          <w:szCs w:val="28"/>
        </w:rPr>
        <w:t>"</w:t>
      </w:r>
      <w:r>
        <w:rPr>
          <w:spacing w:val="-4"/>
          <w:sz w:val="28"/>
          <w:szCs w:val="28"/>
        </w:rPr>
        <w:t>- п</w:t>
      </w:r>
      <w:r w:rsidRPr="009D5103">
        <w:rPr>
          <w:spacing w:val="-4"/>
          <w:sz w:val="28"/>
          <w:szCs w:val="28"/>
        </w:rPr>
        <w:t>риказ Минздрава Пензенской обл</w:t>
      </w:r>
      <w:r>
        <w:rPr>
          <w:spacing w:val="-4"/>
          <w:sz w:val="28"/>
          <w:szCs w:val="28"/>
        </w:rPr>
        <w:t>асти</w:t>
      </w:r>
      <w:r w:rsidRPr="009D5103">
        <w:rPr>
          <w:spacing w:val="-4"/>
          <w:sz w:val="28"/>
          <w:szCs w:val="28"/>
        </w:rPr>
        <w:t xml:space="preserve"> от 16.01.2026 </w:t>
      </w:r>
      <w:r w:rsidR="009C4AD8">
        <w:rPr>
          <w:spacing w:val="-4"/>
          <w:sz w:val="28"/>
          <w:szCs w:val="28"/>
        </w:rPr>
        <w:t>№ </w:t>
      </w:r>
      <w:r w:rsidRPr="009D5103">
        <w:rPr>
          <w:spacing w:val="-4"/>
          <w:sz w:val="28"/>
          <w:szCs w:val="28"/>
        </w:rPr>
        <w:t>13</w:t>
      </w:r>
      <w:r w:rsidR="00754374">
        <w:rPr>
          <w:spacing w:val="-4"/>
          <w:sz w:val="28"/>
          <w:szCs w:val="28"/>
        </w:rPr>
        <w:t> </w:t>
      </w:r>
      <w:r w:rsidRPr="009D5103">
        <w:rPr>
          <w:spacing w:val="-4"/>
          <w:sz w:val="28"/>
          <w:szCs w:val="28"/>
        </w:rPr>
        <w:t>-</w:t>
      </w:r>
      <w:r w:rsidR="00754374">
        <w:rPr>
          <w:spacing w:val="-4"/>
          <w:sz w:val="28"/>
          <w:szCs w:val="28"/>
        </w:rPr>
        <w:t> </w:t>
      </w:r>
      <w:r w:rsidRPr="009D5103">
        <w:rPr>
          <w:spacing w:val="-4"/>
          <w:sz w:val="28"/>
          <w:szCs w:val="28"/>
        </w:rPr>
        <w:t xml:space="preserve">3 </w:t>
      </w:r>
      <w:r>
        <w:rPr>
          <w:spacing w:val="-4"/>
          <w:sz w:val="28"/>
          <w:szCs w:val="28"/>
        </w:rPr>
        <w:br/>
      </w:r>
      <w:r w:rsidRPr="009D5103">
        <w:rPr>
          <w:spacing w:val="-4"/>
          <w:sz w:val="28"/>
          <w:szCs w:val="28"/>
        </w:rPr>
        <w:t>"О реализации на территории Пензенской области порядка оказания медицинской помощи по профилю "дерматовенерология"</w:t>
      </w:r>
      <w:proofErr w:type="gramStart"/>
      <w:r>
        <w:rPr>
          <w:spacing w:val="-4"/>
          <w:sz w:val="28"/>
          <w:szCs w:val="28"/>
        </w:rPr>
        <w:t>;</w:t>
      </w:r>
      <w:r w:rsidRPr="00377317">
        <w:rPr>
          <w:spacing w:val="-4"/>
          <w:sz w:val="28"/>
          <w:szCs w:val="28"/>
        </w:rPr>
        <w:t>"</w:t>
      </w:r>
      <w:proofErr w:type="gramEnd"/>
      <w:r w:rsidRPr="00377317">
        <w:rPr>
          <w:spacing w:val="-4"/>
          <w:sz w:val="28"/>
          <w:szCs w:val="28"/>
        </w:rPr>
        <w:t>;</w:t>
      </w:r>
    </w:p>
    <w:p w:rsidR="00DB19CB" w:rsidRDefault="00DB19CB" w:rsidP="00754374">
      <w:pPr>
        <w:spacing w:line="250" w:lineRule="auto"/>
        <w:ind w:firstLine="709"/>
        <w:jc w:val="both"/>
        <w:rPr>
          <w:spacing w:val="-4"/>
          <w:sz w:val="28"/>
          <w:szCs w:val="28"/>
        </w:rPr>
      </w:pPr>
      <w:r>
        <w:rPr>
          <w:spacing w:val="-4"/>
          <w:sz w:val="28"/>
          <w:szCs w:val="28"/>
        </w:rPr>
        <w:t xml:space="preserve">1.3. </w:t>
      </w:r>
      <w:r w:rsidR="001F0F09">
        <w:rPr>
          <w:spacing w:val="-4"/>
          <w:sz w:val="28"/>
          <w:szCs w:val="28"/>
        </w:rPr>
        <w:t>р</w:t>
      </w:r>
      <w:r w:rsidRPr="00AC1390">
        <w:rPr>
          <w:spacing w:val="-4"/>
          <w:sz w:val="28"/>
          <w:szCs w:val="28"/>
        </w:rPr>
        <w:t>аздел 3 "</w:t>
      </w:r>
      <w:r w:rsidRPr="00C60E84">
        <w:rPr>
          <w:spacing w:val="-4"/>
          <w:sz w:val="28"/>
          <w:szCs w:val="28"/>
        </w:rPr>
        <w:t xml:space="preserve">Перечень </w:t>
      </w:r>
      <w:r w:rsidRPr="00AC1390">
        <w:rPr>
          <w:spacing w:val="-4"/>
          <w:sz w:val="28"/>
          <w:szCs w:val="28"/>
        </w:rPr>
        <w:t>медицинских организаций, участвующих</w:t>
      </w:r>
      <w:r w:rsidR="00C60E84">
        <w:rPr>
          <w:spacing w:val="-4"/>
          <w:sz w:val="28"/>
          <w:szCs w:val="28"/>
        </w:rPr>
        <w:t xml:space="preserve"> </w:t>
      </w:r>
      <w:r w:rsidR="00C60E84">
        <w:rPr>
          <w:spacing w:val="-4"/>
          <w:sz w:val="28"/>
          <w:szCs w:val="28"/>
        </w:rPr>
        <w:br/>
      </w:r>
      <w:r w:rsidRPr="00AC1390">
        <w:rPr>
          <w:spacing w:val="-4"/>
          <w:sz w:val="28"/>
          <w:szCs w:val="28"/>
        </w:rPr>
        <w:t xml:space="preserve">в реализации Программы ОМС" </w:t>
      </w:r>
      <w:r>
        <w:rPr>
          <w:spacing w:val="-4"/>
          <w:sz w:val="28"/>
          <w:szCs w:val="28"/>
        </w:rPr>
        <w:t xml:space="preserve">Программы </w:t>
      </w:r>
      <w:r w:rsidRPr="00AC1390">
        <w:rPr>
          <w:spacing w:val="-4"/>
          <w:sz w:val="28"/>
          <w:szCs w:val="28"/>
        </w:rPr>
        <w:t>изложить в новой редакции согласно приложению</w:t>
      </w:r>
      <w:r>
        <w:rPr>
          <w:spacing w:val="-4"/>
          <w:sz w:val="28"/>
          <w:szCs w:val="28"/>
        </w:rPr>
        <w:t xml:space="preserve"> </w:t>
      </w:r>
      <w:r w:rsidR="009C4AD8">
        <w:rPr>
          <w:spacing w:val="-4"/>
          <w:sz w:val="28"/>
          <w:szCs w:val="28"/>
        </w:rPr>
        <w:t>№ </w:t>
      </w:r>
      <w:r w:rsidRPr="00AC1390">
        <w:rPr>
          <w:spacing w:val="-4"/>
          <w:sz w:val="28"/>
          <w:szCs w:val="28"/>
        </w:rPr>
        <w:t>6 к настоящему постановлению;</w:t>
      </w:r>
    </w:p>
    <w:p w:rsidR="00DB19CB" w:rsidRPr="00377317" w:rsidRDefault="00DB19CB" w:rsidP="00754374">
      <w:pPr>
        <w:spacing w:line="250" w:lineRule="auto"/>
        <w:ind w:firstLine="709"/>
        <w:jc w:val="both"/>
        <w:rPr>
          <w:spacing w:val="-4"/>
          <w:sz w:val="28"/>
          <w:szCs w:val="28"/>
        </w:rPr>
      </w:pPr>
      <w:r w:rsidRPr="00F278A1">
        <w:rPr>
          <w:spacing w:val="-4"/>
          <w:sz w:val="28"/>
          <w:szCs w:val="28"/>
        </w:rPr>
        <w:t>1.</w:t>
      </w:r>
      <w:r>
        <w:rPr>
          <w:spacing w:val="-4"/>
          <w:sz w:val="28"/>
          <w:szCs w:val="28"/>
        </w:rPr>
        <w:t>4</w:t>
      </w:r>
      <w:r w:rsidRPr="00F278A1">
        <w:rPr>
          <w:spacing w:val="-4"/>
          <w:sz w:val="28"/>
          <w:szCs w:val="28"/>
        </w:rPr>
        <w:t>. в разделе 5 " Порядок и условия предоставления медицинской помощи,</w:t>
      </w:r>
    </w:p>
    <w:p w:rsidR="00DB19CB" w:rsidRDefault="00DB19CB" w:rsidP="00754374">
      <w:pPr>
        <w:spacing w:line="250" w:lineRule="auto"/>
        <w:jc w:val="both"/>
        <w:rPr>
          <w:spacing w:val="-4"/>
          <w:sz w:val="28"/>
          <w:szCs w:val="28"/>
        </w:rPr>
      </w:pPr>
      <w:r w:rsidRPr="00377317">
        <w:rPr>
          <w:spacing w:val="-4"/>
          <w:sz w:val="28"/>
          <w:szCs w:val="28"/>
        </w:rPr>
        <w:t>в том числе сроки ожидания медицинской помощи, оказываемой</w:t>
      </w:r>
      <w:r>
        <w:rPr>
          <w:spacing w:val="-4"/>
          <w:sz w:val="28"/>
          <w:szCs w:val="28"/>
        </w:rPr>
        <w:t xml:space="preserve"> </w:t>
      </w:r>
      <w:r w:rsidRPr="00377317">
        <w:rPr>
          <w:spacing w:val="-4"/>
          <w:sz w:val="28"/>
          <w:szCs w:val="28"/>
        </w:rPr>
        <w:t>в плановой форме, в том числе сроки ожидания оказания</w:t>
      </w:r>
      <w:r>
        <w:rPr>
          <w:spacing w:val="-4"/>
          <w:sz w:val="28"/>
          <w:szCs w:val="28"/>
        </w:rPr>
        <w:t xml:space="preserve"> </w:t>
      </w:r>
      <w:r w:rsidRPr="00377317">
        <w:rPr>
          <w:spacing w:val="-4"/>
          <w:sz w:val="28"/>
          <w:szCs w:val="28"/>
        </w:rPr>
        <w:t xml:space="preserve">медицинской помощи </w:t>
      </w:r>
      <w:r>
        <w:rPr>
          <w:spacing w:val="-4"/>
          <w:sz w:val="28"/>
          <w:szCs w:val="28"/>
        </w:rPr>
        <w:br/>
      </w:r>
      <w:r w:rsidRPr="00377317">
        <w:rPr>
          <w:spacing w:val="-4"/>
          <w:sz w:val="28"/>
          <w:szCs w:val="28"/>
        </w:rPr>
        <w:t>в стационарных условиях, перечень</w:t>
      </w:r>
      <w:r>
        <w:rPr>
          <w:spacing w:val="-4"/>
          <w:sz w:val="28"/>
          <w:szCs w:val="28"/>
        </w:rPr>
        <w:t xml:space="preserve"> </w:t>
      </w:r>
      <w:r w:rsidRPr="00377317">
        <w:rPr>
          <w:spacing w:val="-4"/>
          <w:sz w:val="28"/>
          <w:szCs w:val="28"/>
        </w:rPr>
        <w:t xml:space="preserve">мероприятий по профилактике заболеваний </w:t>
      </w:r>
      <w:r>
        <w:rPr>
          <w:spacing w:val="-4"/>
          <w:sz w:val="28"/>
          <w:szCs w:val="28"/>
        </w:rPr>
        <w:br/>
      </w:r>
      <w:r w:rsidRPr="00377317">
        <w:rPr>
          <w:spacing w:val="-4"/>
          <w:sz w:val="28"/>
          <w:szCs w:val="28"/>
        </w:rPr>
        <w:t>и формированию</w:t>
      </w:r>
      <w:r>
        <w:rPr>
          <w:spacing w:val="-4"/>
          <w:sz w:val="28"/>
          <w:szCs w:val="28"/>
        </w:rPr>
        <w:t xml:space="preserve"> </w:t>
      </w:r>
      <w:r w:rsidRPr="00377317">
        <w:rPr>
          <w:spacing w:val="-4"/>
          <w:sz w:val="28"/>
          <w:szCs w:val="28"/>
        </w:rPr>
        <w:t>здорового образа жизни, осуществляемых в рамках Программы" Программы:</w:t>
      </w:r>
    </w:p>
    <w:p w:rsidR="00DB19CB" w:rsidRDefault="00DB19CB" w:rsidP="00754374">
      <w:pPr>
        <w:spacing w:line="235" w:lineRule="auto"/>
        <w:ind w:firstLine="709"/>
        <w:jc w:val="both"/>
        <w:rPr>
          <w:spacing w:val="-4"/>
          <w:sz w:val="28"/>
          <w:szCs w:val="28"/>
        </w:rPr>
      </w:pPr>
      <w:r>
        <w:rPr>
          <w:spacing w:val="-4"/>
          <w:sz w:val="28"/>
          <w:szCs w:val="28"/>
        </w:rPr>
        <w:t xml:space="preserve">1.4.1. абзац тринадцатый пункта 5.15 </w:t>
      </w:r>
      <w:r w:rsidRPr="00377317">
        <w:rPr>
          <w:spacing w:val="-4"/>
          <w:sz w:val="28"/>
          <w:szCs w:val="28"/>
        </w:rPr>
        <w:t>изложить в следующей редакции:</w:t>
      </w:r>
    </w:p>
    <w:p w:rsidR="00DB19CB" w:rsidRDefault="00DB19CB" w:rsidP="00754374">
      <w:pPr>
        <w:spacing w:line="235" w:lineRule="auto"/>
        <w:ind w:firstLine="709"/>
        <w:jc w:val="both"/>
        <w:rPr>
          <w:spacing w:val="-4"/>
          <w:sz w:val="28"/>
          <w:szCs w:val="28"/>
        </w:rPr>
      </w:pPr>
      <w:r w:rsidRPr="00754374">
        <w:rPr>
          <w:spacing w:val="-8"/>
          <w:sz w:val="28"/>
          <w:szCs w:val="28"/>
        </w:rPr>
        <w:t>"Данные о проведении профилактического осмотра вносятся в медицинскую</w:t>
      </w:r>
      <w:r w:rsidRPr="00377317">
        <w:rPr>
          <w:spacing w:val="-4"/>
          <w:sz w:val="28"/>
          <w:szCs w:val="28"/>
        </w:rPr>
        <w:t xml:space="preserve"> документацию несовершеннолетнего, а также в учетную форму </w:t>
      </w:r>
      <w:r w:rsidR="009C4AD8">
        <w:rPr>
          <w:spacing w:val="-4"/>
          <w:sz w:val="28"/>
          <w:szCs w:val="28"/>
        </w:rPr>
        <w:t>№ </w:t>
      </w:r>
      <w:r w:rsidRPr="00377317">
        <w:rPr>
          <w:spacing w:val="-4"/>
          <w:sz w:val="28"/>
          <w:szCs w:val="28"/>
        </w:rPr>
        <w:t>030-ПО/у "Карта профилактического медицинского осмотра</w:t>
      </w:r>
      <w:r>
        <w:rPr>
          <w:spacing w:val="-4"/>
          <w:sz w:val="28"/>
          <w:szCs w:val="28"/>
        </w:rPr>
        <w:t xml:space="preserve"> </w:t>
      </w:r>
      <w:r w:rsidRPr="00377317">
        <w:rPr>
          <w:spacing w:val="-4"/>
          <w:sz w:val="28"/>
          <w:szCs w:val="28"/>
        </w:rPr>
        <w:t>несовершенноле</w:t>
      </w:r>
      <w:r>
        <w:rPr>
          <w:spacing w:val="-4"/>
          <w:sz w:val="28"/>
          <w:szCs w:val="28"/>
        </w:rPr>
        <w:t xml:space="preserve">тнего" </w:t>
      </w:r>
      <w:r w:rsidR="00754374">
        <w:rPr>
          <w:spacing w:val="-4"/>
          <w:sz w:val="28"/>
          <w:szCs w:val="28"/>
        </w:rPr>
        <w:br/>
      </w:r>
      <w:r>
        <w:rPr>
          <w:spacing w:val="-4"/>
          <w:sz w:val="28"/>
          <w:szCs w:val="28"/>
        </w:rPr>
        <w:t>(далее - карта осмотра)</w:t>
      </w:r>
      <w:r w:rsidRPr="00377317">
        <w:rPr>
          <w:spacing w:val="-4"/>
          <w:sz w:val="28"/>
          <w:szCs w:val="28"/>
        </w:rPr>
        <w:t xml:space="preserve">, за исключением возраста до одного года, одного года </w:t>
      </w:r>
      <w:r w:rsidR="00754374">
        <w:rPr>
          <w:spacing w:val="-4"/>
          <w:sz w:val="28"/>
          <w:szCs w:val="28"/>
        </w:rPr>
        <w:br/>
      </w:r>
      <w:r w:rsidRPr="00377317">
        <w:rPr>
          <w:spacing w:val="-4"/>
          <w:sz w:val="28"/>
          <w:szCs w:val="28"/>
        </w:rPr>
        <w:t>трех месяцев и одного года шести месяцев, врачом, ответственным за проведение профилактического медицинского осмотра</w:t>
      </w:r>
      <w:proofErr w:type="gramStart"/>
      <w:r w:rsidRPr="00377317">
        <w:rPr>
          <w:spacing w:val="-4"/>
          <w:sz w:val="28"/>
          <w:szCs w:val="28"/>
        </w:rPr>
        <w:t>.";</w:t>
      </w:r>
      <w:proofErr w:type="gramEnd"/>
    </w:p>
    <w:p w:rsidR="00DB19CB" w:rsidRPr="00754374" w:rsidRDefault="00DB19CB" w:rsidP="00754374">
      <w:pPr>
        <w:spacing w:line="235" w:lineRule="auto"/>
        <w:ind w:firstLine="709"/>
        <w:jc w:val="both"/>
        <w:rPr>
          <w:spacing w:val="-4"/>
          <w:sz w:val="28"/>
          <w:szCs w:val="28"/>
        </w:rPr>
      </w:pPr>
      <w:r w:rsidRPr="00754374">
        <w:rPr>
          <w:spacing w:val="-4"/>
          <w:sz w:val="28"/>
          <w:szCs w:val="28"/>
        </w:rPr>
        <w:t>1.4.2.</w:t>
      </w:r>
      <w:r w:rsidR="00A017BC" w:rsidRPr="00754374">
        <w:rPr>
          <w:spacing w:val="-4"/>
          <w:sz w:val="28"/>
          <w:szCs w:val="28"/>
        </w:rPr>
        <w:t xml:space="preserve"> подпункты </w:t>
      </w:r>
      <w:r w:rsidRPr="00754374">
        <w:rPr>
          <w:spacing w:val="-4"/>
          <w:sz w:val="28"/>
          <w:szCs w:val="28"/>
        </w:rPr>
        <w:t>5.17.1</w:t>
      </w:r>
      <w:r w:rsidR="00A017BC" w:rsidRPr="00754374">
        <w:rPr>
          <w:spacing w:val="-4"/>
          <w:sz w:val="28"/>
          <w:szCs w:val="28"/>
        </w:rPr>
        <w:t>-5.17.2</w:t>
      </w:r>
      <w:r w:rsidRPr="00754374">
        <w:rPr>
          <w:spacing w:val="-4"/>
          <w:sz w:val="28"/>
          <w:szCs w:val="28"/>
        </w:rPr>
        <w:t xml:space="preserve"> пункта 5.17 изложить в следующей редакции:</w:t>
      </w:r>
    </w:p>
    <w:p w:rsidR="00A017BC" w:rsidRDefault="00DB19CB" w:rsidP="00754374">
      <w:pPr>
        <w:spacing w:line="235" w:lineRule="auto"/>
        <w:ind w:firstLine="709"/>
        <w:jc w:val="both"/>
      </w:pPr>
      <w:r w:rsidRPr="00754374">
        <w:rPr>
          <w:spacing w:val="-4"/>
          <w:sz w:val="28"/>
          <w:szCs w:val="28"/>
        </w:rPr>
        <w:t>"5.17.1. Порядок определяет механизм бесплатного зубопротезирования отдельных групп населения</w:t>
      </w:r>
      <w:r w:rsidRPr="009A489C">
        <w:rPr>
          <w:spacing w:val="-4"/>
          <w:sz w:val="28"/>
          <w:szCs w:val="28"/>
        </w:rPr>
        <w:t xml:space="preserve"> на территории Пензенской области за счет бюджетных ассигнований бюджета Пензенской области.</w:t>
      </w:r>
      <w:r w:rsidRPr="009A489C">
        <w:t xml:space="preserve"> </w:t>
      </w:r>
    </w:p>
    <w:p w:rsidR="00A017BC" w:rsidRPr="00A017BC" w:rsidRDefault="00A017BC" w:rsidP="00754374">
      <w:pPr>
        <w:spacing w:line="235" w:lineRule="auto"/>
        <w:ind w:firstLine="709"/>
        <w:jc w:val="both"/>
        <w:rPr>
          <w:spacing w:val="-4"/>
          <w:sz w:val="28"/>
          <w:szCs w:val="28"/>
        </w:rPr>
      </w:pPr>
      <w:r w:rsidRPr="00A017BC">
        <w:rPr>
          <w:spacing w:val="-4"/>
          <w:sz w:val="28"/>
          <w:szCs w:val="28"/>
        </w:rPr>
        <w:t xml:space="preserve">5.17.2. Право на бесплатное зубопротезирование имеет проживающее </w:t>
      </w:r>
      <w:r>
        <w:rPr>
          <w:spacing w:val="-4"/>
          <w:sz w:val="28"/>
          <w:szCs w:val="28"/>
        </w:rPr>
        <w:br/>
      </w:r>
      <w:r w:rsidRPr="00A017BC">
        <w:rPr>
          <w:spacing w:val="-4"/>
          <w:sz w:val="28"/>
          <w:szCs w:val="28"/>
        </w:rPr>
        <w:t>в Пензенской области население:</w:t>
      </w:r>
    </w:p>
    <w:p w:rsidR="00A017BC" w:rsidRPr="00A017BC" w:rsidRDefault="009A6975" w:rsidP="00754374">
      <w:pPr>
        <w:spacing w:line="235" w:lineRule="auto"/>
        <w:ind w:firstLine="709"/>
        <w:jc w:val="both"/>
        <w:rPr>
          <w:spacing w:val="-4"/>
          <w:sz w:val="28"/>
          <w:szCs w:val="28"/>
        </w:rPr>
      </w:pPr>
      <w:r>
        <w:rPr>
          <w:spacing w:val="-4"/>
          <w:sz w:val="28"/>
          <w:szCs w:val="28"/>
        </w:rPr>
        <w:t>- </w:t>
      </w:r>
      <w:r w:rsidR="00A017BC" w:rsidRPr="00A017BC">
        <w:rPr>
          <w:spacing w:val="-4"/>
          <w:sz w:val="28"/>
          <w:szCs w:val="28"/>
        </w:rPr>
        <w:t>инвалиды войны;</w:t>
      </w:r>
    </w:p>
    <w:p w:rsidR="00A017BC" w:rsidRPr="00A017BC" w:rsidRDefault="009A6975" w:rsidP="00754374">
      <w:pPr>
        <w:spacing w:line="235" w:lineRule="auto"/>
        <w:ind w:firstLine="709"/>
        <w:jc w:val="both"/>
        <w:rPr>
          <w:spacing w:val="-4"/>
          <w:sz w:val="28"/>
          <w:szCs w:val="28"/>
        </w:rPr>
      </w:pPr>
      <w:r>
        <w:rPr>
          <w:spacing w:val="-4"/>
          <w:sz w:val="28"/>
          <w:szCs w:val="28"/>
        </w:rPr>
        <w:t>- </w:t>
      </w:r>
      <w:r w:rsidR="00A017BC" w:rsidRPr="00A017BC">
        <w:rPr>
          <w:spacing w:val="-4"/>
          <w:sz w:val="28"/>
          <w:szCs w:val="28"/>
        </w:rPr>
        <w:t>участники Великой Отечественной войны;</w:t>
      </w:r>
    </w:p>
    <w:p w:rsidR="00A017BC" w:rsidRPr="00A017BC" w:rsidRDefault="009A6975" w:rsidP="00754374">
      <w:pPr>
        <w:spacing w:line="235" w:lineRule="auto"/>
        <w:ind w:firstLine="709"/>
        <w:jc w:val="both"/>
        <w:rPr>
          <w:spacing w:val="-4"/>
          <w:sz w:val="28"/>
          <w:szCs w:val="28"/>
        </w:rPr>
      </w:pPr>
      <w:r>
        <w:rPr>
          <w:spacing w:val="-4"/>
          <w:sz w:val="28"/>
          <w:szCs w:val="28"/>
        </w:rPr>
        <w:t>- </w:t>
      </w:r>
      <w:r w:rsidR="00A017BC" w:rsidRPr="00A017BC">
        <w:rPr>
          <w:spacing w:val="-4"/>
          <w:sz w:val="28"/>
          <w:szCs w:val="28"/>
        </w:rPr>
        <w:t>ветераны боевых действий;</w:t>
      </w:r>
    </w:p>
    <w:p w:rsidR="00A017BC" w:rsidRPr="00A017BC" w:rsidRDefault="009A6975" w:rsidP="00754374">
      <w:pPr>
        <w:spacing w:line="235" w:lineRule="auto"/>
        <w:ind w:firstLine="709"/>
        <w:jc w:val="both"/>
        <w:rPr>
          <w:spacing w:val="-4"/>
          <w:sz w:val="28"/>
          <w:szCs w:val="28"/>
        </w:rPr>
      </w:pPr>
      <w:r>
        <w:rPr>
          <w:spacing w:val="-4"/>
          <w:sz w:val="28"/>
          <w:szCs w:val="28"/>
        </w:rPr>
        <w:t>- </w:t>
      </w:r>
      <w:r w:rsidR="00A017BC" w:rsidRPr="00A017BC">
        <w:rPr>
          <w:spacing w:val="-4"/>
          <w:sz w:val="28"/>
          <w:szCs w:val="28"/>
        </w:rPr>
        <w:t xml:space="preserve">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w:t>
      </w:r>
      <w:r w:rsidR="00754374">
        <w:rPr>
          <w:spacing w:val="-4"/>
          <w:sz w:val="28"/>
          <w:szCs w:val="28"/>
        </w:rPr>
        <w:br/>
      </w:r>
      <w:r w:rsidR="00A017BC" w:rsidRPr="00A017BC">
        <w:rPr>
          <w:spacing w:val="-4"/>
          <w:sz w:val="28"/>
          <w:szCs w:val="28"/>
        </w:rPr>
        <w:t>за службу в указанный период;</w:t>
      </w:r>
    </w:p>
    <w:p w:rsidR="00A017BC" w:rsidRPr="00A017BC" w:rsidRDefault="00754374" w:rsidP="00754374">
      <w:pPr>
        <w:spacing w:line="235" w:lineRule="auto"/>
        <w:ind w:firstLine="709"/>
        <w:jc w:val="both"/>
        <w:rPr>
          <w:spacing w:val="-4"/>
          <w:sz w:val="28"/>
          <w:szCs w:val="28"/>
        </w:rPr>
      </w:pPr>
      <w:r>
        <w:rPr>
          <w:spacing w:val="-4"/>
          <w:sz w:val="28"/>
          <w:szCs w:val="28"/>
        </w:rPr>
        <w:t>- </w:t>
      </w:r>
      <w:r w:rsidR="00A017BC" w:rsidRPr="00A017BC">
        <w:rPr>
          <w:spacing w:val="-4"/>
          <w:sz w:val="28"/>
          <w:szCs w:val="28"/>
        </w:rPr>
        <w:t>лица, награжденные знаком "Жителю блокадного Ленинграда";</w:t>
      </w:r>
    </w:p>
    <w:p w:rsidR="00A017BC" w:rsidRPr="00A017BC" w:rsidRDefault="00754374" w:rsidP="00754374">
      <w:pPr>
        <w:spacing w:line="235" w:lineRule="auto"/>
        <w:ind w:firstLine="709"/>
        <w:jc w:val="both"/>
        <w:rPr>
          <w:spacing w:val="-4"/>
          <w:sz w:val="28"/>
          <w:szCs w:val="28"/>
        </w:rPr>
      </w:pPr>
      <w:proofErr w:type="gramStart"/>
      <w:r>
        <w:rPr>
          <w:spacing w:val="-4"/>
          <w:sz w:val="28"/>
          <w:szCs w:val="28"/>
        </w:rPr>
        <w:t>- </w:t>
      </w:r>
      <w:r w:rsidR="00A017BC" w:rsidRPr="00A017BC">
        <w:rPr>
          <w:spacing w:val="-4"/>
          <w:sz w:val="28"/>
          <w:szCs w:val="28"/>
        </w:rPr>
        <w:t xml:space="preserve">лица, работавшие в период Великой Отечественной войны на объектах </w:t>
      </w:r>
      <w:r w:rsidR="00A017BC" w:rsidRPr="00754374">
        <w:rPr>
          <w:spacing w:val="-8"/>
          <w:sz w:val="28"/>
          <w:szCs w:val="28"/>
        </w:rPr>
        <w:t>противовоздушной обороны, местной противовоздушной обороны, на строительстве</w:t>
      </w:r>
      <w:r w:rsidR="00A017BC" w:rsidRPr="00A017BC">
        <w:rPr>
          <w:spacing w:val="-4"/>
          <w:sz w:val="28"/>
          <w:szCs w:val="28"/>
        </w:rPr>
        <w:t xml:space="preserve"> оборонительных сооружений, военно-морских баз, аэродромов и других военных объектов в пределах тыловых границ действующих фронтов, операционных </w:t>
      </w:r>
      <w:r w:rsidR="005D6FC1">
        <w:rPr>
          <w:spacing w:val="-4"/>
          <w:sz w:val="28"/>
          <w:szCs w:val="28"/>
        </w:rPr>
        <w:br/>
      </w:r>
      <w:r w:rsidR="00A017BC" w:rsidRPr="00A017BC">
        <w:rPr>
          <w:spacing w:val="-4"/>
          <w:sz w:val="28"/>
          <w:szCs w:val="28"/>
        </w:rPr>
        <w:t>зон действующих флотов, на прифронтовых участках железных и автомобильных дорог;</w:t>
      </w:r>
      <w:proofErr w:type="gramEnd"/>
    </w:p>
    <w:p w:rsidR="00A017BC" w:rsidRPr="00A017BC" w:rsidRDefault="00A017BC" w:rsidP="00754374">
      <w:pPr>
        <w:spacing w:line="235" w:lineRule="auto"/>
        <w:ind w:firstLine="709"/>
        <w:jc w:val="both"/>
        <w:rPr>
          <w:spacing w:val="-4"/>
          <w:sz w:val="28"/>
          <w:szCs w:val="28"/>
        </w:rPr>
      </w:pPr>
      <w:r w:rsidRPr="00A017BC">
        <w:rPr>
          <w:spacing w:val="-4"/>
          <w:sz w:val="28"/>
          <w:szCs w:val="28"/>
        </w:rPr>
        <w:t>- женщины, удостоенные звания "Мать-героиня".</w:t>
      </w:r>
    </w:p>
    <w:p w:rsidR="00A017BC" w:rsidRPr="009A489C" w:rsidRDefault="00A017BC" w:rsidP="00754374">
      <w:pPr>
        <w:spacing w:line="235" w:lineRule="auto"/>
        <w:ind w:firstLine="709"/>
        <w:jc w:val="both"/>
        <w:rPr>
          <w:spacing w:val="-4"/>
          <w:sz w:val="28"/>
          <w:szCs w:val="28"/>
        </w:rPr>
      </w:pPr>
      <w:r w:rsidRPr="00A017BC">
        <w:rPr>
          <w:spacing w:val="-4"/>
          <w:sz w:val="28"/>
          <w:szCs w:val="28"/>
        </w:rPr>
        <w:t>Бесплатное зубопротезирование предоставляется в пределах средств, предусмотренных на эти цели в бюджете Пензенской области на очередной финансовый год и плановый период</w:t>
      </w:r>
      <w:proofErr w:type="gramStart"/>
      <w:r w:rsidRPr="00A017BC">
        <w:rPr>
          <w:spacing w:val="-4"/>
          <w:sz w:val="28"/>
          <w:szCs w:val="28"/>
        </w:rPr>
        <w:t>.</w:t>
      </w:r>
      <w:r w:rsidRPr="009A489C">
        <w:rPr>
          <w:spacing w:val="-4"/>
          <w:sz w:val="28"/>
          <w:szCs w:val="28"/>
        </w:rPr>
        <w:t>";</w:t>
      </w:r>
      <w:proofErr w:type="gramEnd"/>
    </w:p>
    <w:p w:rsidR="00DB19CB" w:rsidRDefault="00DB19CB" w:rsidP="00754374">
      <w:pPr>
        <w:spacing w:line="235" w:lineRule="auto"/>
        <w:ind w:firstLine="709"/>
        <w:jc w:val="both"/>
        <w:rPr>
          <w:spacing w:val="-4"/>
          <w:sz w:val="28"/>
          <w:szCs w:val="28"/>
        </w:rPr>
      </w:pPr>
      <w:r>
        <w:rPr>
          <w:spacing w:val="-4"/>
          <w:sz w:val="28"/>
          <w:szCs w:val="28"/>
        </w:rPr>
        <w:t>1.4.3. в пункте 5.21:</w:t>
      </w:r>
    </w:p>
    <w:p w:rsidR="00DB19CB" w:rsidRDefault="00DB19CB" w:rsidP="00754374">
      <w:pPr>
        <w:spacing w:line="235" w:lineRule="auto"/>
        <w:ind w:firstLine="709"/>
        <w:jc w:val="both"/>
        <w:rPr>
          <w:spacing w:val="-4"/>
          <w:sz w:val="28"/>
          <w:szCs w:val="28"/>
        </w:rPr>
      </w:pPr>
      <w:r>
        <w:rPr>
          <w:spacing w:val="-4"/>
          <w:sz w:val="28"/>
          <w:szCs w:val="28"/>
        </w:rPr>
        <w:t xml:space="preserve">1.4.3.1. абзац седьмой </w:t>
      </w:r>
      <w:r w:rsidRPr="00F676C6">
        <w:rPr>
          <w:spacing w:val="-4"/>
          <w:sz w:val="28"/>
          <w:szCs w:val="28"/>
        </w:rPr>
        <w:t>изложить в следующей редакции:</w:t>
      </w:r>
    </w:p>
    <w:p w:rsidR="00DB19CB" w:rsidRDefault="00DB19CB" w:rsidP="00754374">
      <w:pPr>
        <w:spacing w:line="235" w:lineRule="auto"/>
        <w:ind w:firstLine="709"/>
        <w:jc w:val="both"/>
        <w:rPr>
          <w:spacing w:val="-4"/>
          <w:sz w:val="28"/>
          <w:szCs w:val="28"/>
        </w:rPr>
      </w:pPr>
      <w:r w:rsidRPr="00F676C6">
        <w:rPr>
          <w:spacing w:val="-4"/>
          <w:sz w:val="28"/>
          <w:szCs w:val="28"/>
        </w:rPr>
        <w:t xml:space="preserve">"В течение месяца после получения медицинской организацией информации о прибытии участника специальной военной операции в </w:t>
      </w:r>
      <w:r>
        <w:rPr>
          <w:spacing w:val="-4"/>
          <w:sz w:val="28"/>
          <w:szCs w:val="28"/>
        </w:rPr>
        <w:t>Пензенскую область</w:t>
      </w:r>
      <w:r w:rsidRPr="00F676C6">
        <w:rPr>
          <w:spacing w:val="-4"/>
          <w:sz w:val="28"/>
          <w:szCs w:val="28"/>
        </w:rPr>
        <w:t xml:space="preserve"> ему организуется проведение диспансеризации. При проведении участнику специальной военной операции первого этапа диспансеризации </w:t>
      </w:r>
      <w:r w:rsidR="005D6FC1">
        <w:rPr>
          <w:spacing w:val="-4"/>
          <w:sz w:val="28"/>
          <w:szCs w:val="28"/>
        </w:rPr>
        <w:br/>
      </w:r>
      <w:r w:rsidRPr="00F676C6">
        <w:rPr>
          <w:spacing w:val="-4"/>
          <w:sz w:val="28"/>
          <w:szCs w:val="28"/>
        </w:rPr>
        <w:t xml:space="preserve">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w:t>
      </w:r>
      <w:r>
        <w:rPr>
          <w:spacing w:val="-4"/>
          <w:sz w:val="28"/>
          <w:szCs w:val="28"/>
        </w:rPr>
        <w:br/>
      </w:r>
      <w:r w:rsidRPr="00F676C6">
        <w:rPr>
          <w:spacing w:val="-4"/>
          <w:sz w:val="28"/>
          <w:szCs w:val="28"/>
        </w:rPr>
        <w:t xml:space="preserve">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w:t>
      </w:r>
      <w:r>
        <w:rPr>
          <w:spacing w:val="-4"/>
          <w:sz w:val="28"/>
          <w:szCs w:val="28"/>
        </w:rPr>
        <w:br/>
      </w:r>
      <w:r w:rsidRPr="00F676C6">
        <w:rPr>
          <w:spacing w:val="-4"/>
          <w:sz w:val="28"/>
          <w:szCs w:val="28"/>
        </w:rPr>
        <w:t>и консультаций в день проведения первого этапа диспансеризации они проводятся в период, не превышающий:";</w:t>
      </w:r>
    </w:p>
    <w:p w:rsidR="00DB19CB" w:rsidRDefault="00DB19CB" w:rsidP="00DB19CB">
      <w:pPr>
        <w:ind w:firstLine="709"/>
        <w:jc w:val="both"/>
        <w:rPr>
          <w:spacing w:val="-4"/>
          <w:sz w:val="28"/>
          <w:szCs w:val="28"/>
        </w:rPr>
      </w:pPr>
      <w:r>
        <w:rPr>
          <w:spacing w:val="-4"/>
          <w:sz w:val="28"/>
          <w:szCs w:val="28"/>
        </w:rPr>
        <w:t xml:space="preserve">1.4.3.2. абзац девятнадцатый </w:t>
      </w:r>
      <w:r w:rsidRPr="00F676C6">
        <w:rPr>
          <w:spacing w:val="-4"/>
          <w:sz w:val="28"/>
          <w:szCs w:val="28"/>
        </w:rPr>
        <w:t>изложить в следующей редакции:</w:t>
      </w:r>
    </w:p>
    <w:p w:rsidR="00DB19CB" w:rsidRDefault="00DB19CB" w:rsidP="00DB19CB">
      <w:pPr>
        <w:ind w:firstLine="709"/>
        <w:jc w:val="both"/>
        <w:rPr>
          <w:spacing w:val="-4"/>
          <w:sz w:val="28"/>
          <w:szCs w:val="28"/>
        </w:rPr>
      </w:pPr>
      <w:r w:rsidRPr="00F676C6">
        <w:rPr>
          <w:spacing w:val="-4"/>
          <w:sz w:val="28"/>
          <w:szCs w:val="28"/>
        </w:rPr>
        <w:t xml:space="preserve">"Перечень санаторно-курортных организаций, в которые могут быть направлены участники специальной военной операции с учетом состояния </w:t>
      </w:r>
      <w:r w:rsidR="00E90572">
        <w:rPr>
          <w:spacing w:val="-4"/>
          <w:sz w:val="28"/>
          <w:szCs w:val="28"/>
        </w:rPr>
        <w:br/>
      </w:r>
      <w:r w:rsidRPr="00F676C6">
        <w:rPr>
          <w:spacing w:val="-4"/>
          <w:sz w:val="28"/>
          <w:szCs w:val="28"/>
        </w:rPr>
        <w:t>их здоровья, устанавливается в соответствии с пунктом 12 постановления Правительства Российской Федерации от 29</w:t>
      </w:r>
      <w:r>
        <w:rPr>
          <w:spacing w:val="-4"/>
          <w:sz w:val="28"/>
          <w:szCs w:val="28"/>
        </w:rPr>
        <w:t>.12.</w:t>
      </w:r>
      <w:r w:rsidRPr="00F676C6">
        <w:rPr>
          <w:spacing w:val="-4"/>
          <w:sz w:val="28"/>
          <w:szCs w:val="28"/>
        </w:rPr>
        <w:t>2025</w:t>
      </w:r>
      <w:r>
        <w:rPr>
          <w:spacing w:val="-4"/>
          <w:sz w:val="28"/>
          <w:szCs w:val="28"/>
        </w:rPr>
        <w:t xml:space="preserve"> </w:t>
      </w:r>
      <w:r w:rsidR="009C4AD8">
        <w:rPr>
          <w:spacing w:val="-4"/>
          <w:sz w:val="28"/>
          <w:szCs w:val="28"/>
        </w:rPr>
        <w:t>№ </w:t>
      </w:r>
      <w:r w:rsidRPr="00F676C6">
        <w:rPr>
          <w:spacing w:val="-4"/>
          <w:sz w:val="28"/>
          <w:szCs w:val="28"/>
        </w:rPr>
        <w:t>2188 "О Программе государственных гарантий бесплатного оказания гражданам медицинской помощи на 2026 год и на плановый период 2027 и 2028 годов"</w:t>
      </w:r>
      <w:proofErr w:type="gramStart"/>
      <w:r w:rsidRPr="00F676C6">
        <w:rPr>
          <w:spacing w:val="-4"/>
          <w:sz w:val="28"/>
          <w:szCs w:val="28"/>
        </w:rPr>
        <w:t>."</w:t>
      </w:r>
      <w:proofErr w:type="gramEnd"/>
      <w:r w:rsidRPr="00F676C6">
        <w:rPr>
          <w:spacing w:val="-4"/>
          <w:sz w:val="28"/>
          <w:szCs w:val="28"/>
        </w:rPr>
        <w:t>;</w:t>
      </w:r>
    </w:p>
    <w:p w:rsidR="00DB19CB" w:rsidRDefault="00DB19CB" w:rsidP="00DB19CB">
      <w:pPr>
        <w:ind w:firstLine="709"/>
        <w:jc w:val="both"/>
        <w:rPr>
          <w:spacing w:val="-4"/>
          <w:sz w:val="28"/>
          <w:szCs w:val="28"/>
        </w:rPr>
      </w:pPr>
      <w:r>
        <w:rPr>
          <w:spacing w:val="-4"/>
          <w:sz w:val="28"/>
          <w:szCs w:val="28"/>
        </w:rPr>
        <w:t>1.4.4. дополнить пунктом 5.23 следующего содержания:</w:t>
      </w:r>
    </w:p>
    <w:p w:rsidR="00DB19CB" w:rsidRDefault="00DB19CB" w:rsidP="00DB19CB">
      <w:pPr>
        <w:ind w:firstLine="709"/>
        <w:jc w:val="both"/>
        <w:rPr>
          <w:spacing w:val="-4"/>
          <w:sz w:val="28"/>
          <w:szCs w:val="28"/>
        </w:rPr>
      </w:pPr>
      <w:r w:rsidRPr="0022792E">
        <w:rPr>
          <w:spacing w:val="-4"/>
          <w:sz w:val="28"/>
          <w:szCs w:val="28"/>
        </w:rPr>
        <w:t xml:space="preserve">"5.23. Порядок записи </w:t>
      </w:r>
      <w:r w:rsidRPr="003F2AB2">
        <w:rPr>
          <w:spacing w:val="-4"/>
          <w:sz w:val="28"/>
          <w:szCs w:val="28"/>
        </w:rPr>
        <w:t xml:space="preserve">на прием к врачу и проведение диагностических инструментальных и лабораторных исследований с использованием регионального портала государственных и муниципальных услуг (функций) </w:t>
      </w:r>
      <w:r>
        <w:rPr>
          <w:spacing w:val="-4"/>
          <w:sz w:val="28"/>
          <w:szCs w:val="28"/>
        </w:rPr>
        <w:br/>
      </w:r>
      <w:r w:rsidRPr="003F2AB2">
        <w:rPr>
          <w:spacing w:val="-4"/>
          <w:sz w:val="28"/>
          <w:szCs w:val="28"/>
        </w:rPr>
        <w:t>на дату, превышающую установленные настоящей Программой сроки ожидания оказания медицинской помощи.</w:t>
      </w:r>
    </w:p>
    <w:p w:rsidR="00DB19CB" w:rsidRDefault="00DB19CB" w:rsidP="00DB19CB">
      <w:pPr>
        <w:ind w:firstLine="709"/>
        <w:jc w:val="both"/>
        <w:rPr>
          <w:spacing w:val="-4"/>
          <w:sz w:val="28"/>
          <w:szCs w:val="28"/>
        </w:rPr>
      </w:pPr>
      <w:r w:rsidRPr="0022792E">
        <w:rPr>
          <w:spacing w:val="-4"/>
          <w:sz w:val="28"/>
          <w:szCs w:val="28"/>
        </w:rPr>
        <w:t>При осуществлении записи на прием к врачу с использованием Единого портала государственных и муниципальных услуг (далее - ЕПГУ) пациент осуществляет идентификацию посредством Единой системы идентификац</w:t>
      </w:r>
      <w:proofErr w:type="gramStart"/>
      <w:r w:rsidRPr="0022792E">
        <w:rPr>
          <w:spacing w:val="-4"/>
          <w:sz w:val="28"/>
          <w:szCs w:val="28"/>
        </w:rPr>
        <w:t xml:space="preserve">ии </w:t>
      </w:r>
      <w:r>
        <w:rPr>
          <w:spacing w:val="-4"/>
          <w:sz w:val="28"/>
          <w:szCs w:val="28"/>
        </w:rPr>
        <w:br/>
      </w:r>
      <w:r w:rsidRPr="0022792E">
        <w:rPr>
          <w:spacing w:val="-4"/>
          <w:sz w:val="28"/>
          <w:szCs w:val="28"/>
        </w:rPr>
        <w:t>и ау</w:t>
      </w:r>
      <w:proofErr w:type="gramEnd"/>
      <w:r w:rsidRPr="0022792E">
        <w:rPr>
          <w:spacing w:val="-4"/>
          <w:sz w:val="28"/>
          <w:szCs w:val="28"/>
        </w:rPr>
        <w:t xml:space="preserve">тентификации (ЕСИА) и выбирает услугу </w:t>
      </w:r>
      <w:r w:rsidR="009C4AD8">
        <w:rPr>
          <w:spacing w:val="-4"/>
          <w:sz w:val="28"/>
          <w:szCs w:val="28"/>
        </w:rPr>
        <w:t>"</w:t>
      </w:r>
      <w:r w:rsidRPr="0022792E">
        <w:rPr>
          <w:spacing w:val="-4"/>
          <w:sz w:val="28"/>
          <w:szCs w:val="28"/>
        </w:rPr>
        <w:t>Запись на прием к врачу</w:t>
      </w:r>
      <w:r w:rsidR="009C4AD8">
        <w:rPr>
          <w:spacing w:val="-4"/>
          <w:sz w:val="28"/>
          <w:szCs w:val="28"/>
        </w:rPr>
        <w:t>"</w:t>
      </w:r>
      <w:r w:rsidRPr="0022792E">
        <w:rPr>
          <w:spacing w:val="-4"/>
          <w:sz w:val="28"/>
          <w:szCs w:val="28"/>
        </w:rPr>
        <w:t xml:space="preserve">. </w:t>
      </w:r>
    </w:p>
    <w:p w:rsidR="00DB19CB" w:rsidRDefault="00DB19CB" w:rsidP="00DB19CB">
      <w:pPr>
        <w:ind w:firstLine="709"/>
        <w:jc w:val="both"/>
        <w:rPr>
          <w:spacing w:val="-4"/>
          <w:sz w:val="28"/>
          <w:szCs w:val="28"/>
        </w:rPr>
      </w:pPr>
      <w:proofErr w:type="gramStart"/>
      <w:r w:rsidRPr="0022792E">
        <w:rPr>
          <w:spacing w:val="-4"/>
          <w:sz w:val="28"/>
          <w:szCs w:val="28"/>
        </w:rPr>
        <w:t xml:space="preserve">Данный канал записи доступен в случае прикрепления пациента </w:t>
      </w:r>
      <w:r>
        <w:rPr>
          <w:spacing w:val="-4"/>
          <w:sz w:val="28"/>
          <w:szCs w:val="28"/>
        </w:rPr>
        <w:br/>
      </w:r>
      <w:r w:rsidRPr="0022792E">
        <w:rPr>
          <w:spacing w:val="-4"/>
          <w:sz w:val="28"/>
          <w:szCs w:val="28"/>
        </w:rPr>
        <w:t xml:space="preserve">к медицинской организации для получения первичной медико-санитарной помощи, в том числе первичной специализированной медико-санитарной помощи, а также для записи в областные медицинские организации, </w:t>
      </w:r>
      <w:r w:rsidR="00E90572">
        <w:rPr>
          <w:spacing w:val="-4"/>
          <w:sz w:val="28"/>
          <w:szCs w:val="28"/>
        </w:rPr>
        <w:br/>
      </w:r>
      <w:r w:rsidRPr="0022792E">
        <w:rPr>
          <w:spacing w:val="-4"/>
          <w:sz w:val="28"/>
          <w:szCs w:val="28"/>
        </w:rPr>
        <w:t xml:space="preserve">которые выведены в отдельные юридические лица и не имеют прикрепленного населения, оказывающие первичную специализированную помощь по профилю </w:t>
      </w:r>
      <w:r w:rsidR="001F0F09">
        <w:rPr>
          <w:spacing w:val="-4"/>
          <w:sz w:val="28"/>
          <w:szCs w:val="28"/>
        </w:rPr>
        <w:t>"</w:t>
      </w:r>
      <w:r w:rsidRPr="0022792E">
        <w:rPr>
          <w:spacing w:val="-4"/>
          <w:sz w:val="28"/>
          <w:szCs w:val="28"/>
        </w:rPr>
        <w:t>наркология</w:t>
      </w:r>
      <w:r w:rsidR="001F0F09">
        <w:rPr>
          <w:spacing w:val="-4"/>
          <w:sz w:val="28"/>
          <w:szCs w:val="28"/>
        </w:rPr>
        <w:t>"</w:t>
      </w:r>
      <w:r w:rsidRPr="0022792E">
        <w:rPr>
          <w:spacing w:val="-4"/>
          <w:sz w:val="28"/>
          <w:szCs w:val="28"/>
        </w:rPr>
        <w:t xml:space="preserve">, </w:t>
      </w:r>
      <w:r w:rsidR="001F0F09">
        <w:rPr>
          <w:spacing w:val="-4"/>
          <w:sz w:val="28"/>
          <w:szCs w:val="28"/>
        </w:rPr>
        <w:t>"</w:t>
      </w:r>
      <w:r w:rsidRPr="0022792E">
        <w:rPr>
          <w:spacing w:val="-4"/>
          <w:sz w:val="28"/>
          <w:szCs w:val="28"/>
        </w:rPr>
        <w:t>психиатрия</w:t>
      </w:r>
      <w:r w:rsidR="001F0F09">
        <w:rPr>
          <w:spacing w:val="-4"/>
          <w:sz w:val="28"/>
          <w:szCs w:val="28"/>
        </w:rPr>
        <w:t>"</w:t>
      </w:r>
      <w:r w:rsidRPr="0022792E">
        <w:rPr>
          <w:spacing w:val="-4"/>
          <w:sz w:val="28"/>
          <w:szCs w:val="28"/>
        </w:rPr>
        <w:t xml:space="preserve">, </w:t>
      </w:r>
      <w:r w:rsidR="001F0F09">
        <w:rPr>
          <w:spacing w:val="-4"/>
          <w:sz w:val="28"/>
          <w:szCs w:val="28"/>
        </w:rPr>
        <w:t>"</w:t>
      </w:r>
      <w:r w:rsidRPr="0022792E">
        <w:rPr>
          <w:spacing w:val="-4"/>
          <w:sz w:val="28"/>
          <w:szCs w:val="28"/>
        </w:rPr>
        <w:t>стоматология</w:t>
      </w:r>
      <w:r w:rsidR="001F0F09">
        <w:rPr>
          <w:spacing w:val="-4"/>
          <w:sz w:val="28"/>
          <w:szCs w:val="28"/>
        </w:rPr>
        <w:t>"</w:t>
      </w:r>
      <w:r w:rsidRPr="0022792E">
        <w:rPr>
          <w:spacing w:val="-4"/>
          <w:sz w:val="28"/>
          <w:szCs w:val="28"/>
        </w:rPr>
        <w:t xml:space="preserve">, </w:t>
      </w:r>
      <w:r w:rsidR="001F0F09">
        <w:rPr>
          <w:spacing w:val="-4"/>
          <w:sz w:val="28"/>
          <w:szCs w:val="28"/>
        </w:rPr>
        <w:t>"</w:t>
      </w:r>
      <w:r w:rsidRPr="0022792E">
        <w:rPr>
          <w:spacing w:val="-4"/>
          <w:sz w:val="28"/>
          <w:szCs w:val="28"/>
        </w:rPr>
        <w:t>гинекология</w:t>
      </w:r>
      <w:r w:rsidR="001F0F09">
        <w:rPr>
          <w:spacing w:val="-4"/>
          <w:sz w:val="28"/>
          <w:szCs w:val="28"/>
        </w:rPr>
        <w:t>"</w:t>
      </w:r>
      <w:r w:rsidRPr="0022792E">
        <w:rPr>
          <w:spacing w:val="-4"/>
          <w:sz w:val="28"/>
          <w:szCs w:val="28"/>
        </w:rPr>
        <w:t xml:space="preserve">. </w:t>
      </w:r>
      <w:proofErr w:type="gramEnd"/>
    </w:p>
    <w:p w:rsidR="00DB19CB" w:rsidRDefault="00DB19CB" w:rsidP="00DB19CB">
      <w:pPr>
        <w:ind w:firstLine="709"/>
        <w:jc w:val="both"/>
        <w:rPr>
          <w:spacing w:val="-4"/>
          <w:sz w:val="28"/>
          <w:szCs w:val="28"/>
        </w:rPr>
      </w:pPr>
      <w:r w:rsidRPr="00E90572">
        <w:rPr>
          <w:spacing w:val="-10"/>
          <w:sz w:val="28"/>
          <w:szCs w:val="28"/>
        </w:rPr>
        <w:t>Пациент проверяет корректность персональных данных (своих или гражданина,</w:t>
      </w:r>
      <w:r w:rsidRPr="0022792E">
        <w:rPr>
          <w:spacing w:val="-4"/>
          <w:sz w:val="28"/>
          <w:szCs w:val="28"/>
        </w:rPr>
        <w:t xml:space="preserve"> законным представителем которого он является) или вводит корректные данные другого человека (фамилия, имя, отчество, дата рождения, номер полиса обязательного медицинского страхования). При наличии вводит контактные данные пациента (электронная почта, мобильный телефон) и вводит </w:t>
      </w:r>
      <w:r w:rsidR="00E90572">
        <w:rPr>
          <w:spacing w:val="-4"/>
          <w:sz w:val="28"/>
          <w:szCs w:val="28"/>
        </w:rPr>
        <w:br/>
      </w:r>
      <w:r w:rsidRPr="0022792E">
        <w:rPr>
          <w:spacing w:val="-4"/>
          <w:sz w:val="28"/>
          <w:szCs w:val="28"/>
        </w:rPr>
        <w:t xml:space="preserve">или проверяет регион прикрепления. </w:t>
      </w:r>
    </w:p>
    <w:p w:rsidR="00DB19CB" w:rsidRPr="0022792E" w:rsidRDefault="00DB19CB" w:rsidP="00DB19CB">
      <w:pPr>
        <w:ind w:firstLine="709"/>
        <w:jc w:val="both"/>
        <w:rPr>
          <w:spacing w:val="-4"/>
          <w:sz w:val="28"/>
          <w:szCs w:val="28"/>
        </w:rPr>
      </w:pPr>
      <w:r w:rsidRPr="0022792E">
        <w:rPr>
          <w:spacing w:val="-4"/>
          <w:sz w:val="28"/>
          <w:szCs w:val="28"/>
        </w:rPr>
        <w:t>Пациент выбирает медицинскую организацию прикрепления, специальность врача, его фамилию, имя, отчество. Пациент выбирает удобную дату и время приема</w:t>
      </w:r>
      <w:r>
        <w:rPr>
          <w:spacing w:val="-4"/>
          <w:sz w:val="28"/>
          <w:szCs w:val="28"/>
        </w:rPr>
        <w:t>.</w:t>
      </w:r>
    </w:p>
    <w:p w:rsidR="00DB19CB" w:rsidRDefault="00DB19CB" w:rsidP="00DB19CB">
      <w:pPr>
        <w:ind w:firstLine="709"/>
        <w:jc w:val="both"/>
        <w:rPr>
          <w:spacing w:val="-4"/>
          <w:sz w:val="28"/>
          <w:szCs w:val="28"/>
        </w:rPr>
      </w:pPr>
      <w:r w:rsidRPr="0022792E">
        <w:rPr>
          <w:spacing w:val="-4"/>
          <w:sz w:val="28"/>
          <w:szCs w:val="28"/>
        </w:rPr>
        <w:t xml:space="preserve">Запись </w:t>
      </w:r>
      <w:r>
        <w:rPr>
          <w:spacing w:val="-4"/>
          <w:sz w:val="28"/>
          <w:szCs w:val="28"/>
        </w:rPr>
        <w:t>доступна в круглосуточном режиме на период</w:t>
      </w:r>
      <w:r w:rsidR="009C4AD8">
        <w:rPr>
          <w:spacing w:val="-4"/>
          <w:sz w:val="28"/>
          <w:szCs w:val="28"/>
        </w:rPr>
        <w:t xml:space="preserve"> </w:t>
      </w:r>
      <w:r>
        <w:rPr>
          <w:spacing w:val="-4"/>
          <w:sz w:val="28"/>
          <w:szCs w:val="28"/>
        </w:rPr>
        <w:t xml:space="preserve">45 календарных </w:t>
      </w:r>
      <w:r>
        <w:rPr>
          <w:spacing w:val="-4"/>
          <w:sz w:val="28"/>
          <w:szCs w:val="28"/>
        </w:rPr>
        <w:br/>
        <w:t>дней</w:t>
      </w:r>
      <w:proofErr w:type="gramStart"/>
      <w:r>
        <w:rPr>
          <w:spacing w:val="-4"/>
          <w:sz w:val="28"/>
          <w:szCs w:val="28"/>
        </w:rPr>
        <w:t>.</w:t>
      </w:r>
      <w:r w:rsidRPr="0022792E">
        <w:rPr>
          <w:spacing w:val="-4"/>
          <w:sz w:val="28"/>
          <w:szCs w:val="28"/>
        </w:rPr>
        <w:t>";</w:t>
      </w:r>
      <w:proofErr w:type="gramEnd"/>
    </w:p>
    <w:p w:rsidR="00DB19CB" w:rsidRDefault="00DB19CB" w:rsidP="00DB19CB">
      <w:pPr>
        <w:ind w:firstLine="709"/>
        <w:jc w:val="both"/>
        <w:rPr>
          <w:spacing w:val="-4"/>
          <w:sz w:val="28"/>
          <w:szCs w:val="28"/>
        </w:rPr>
      </w:pPr>
      <w:r>
        <w:rPr>
          <w:spacing w:val="-4"/>
          <w:sz w:val="28"/>
          <w:szCs w:val="28"/>
        </w:rPr>
        <w:t xml:space="preserve">1.5. в разделе 6 </w:t>
      </w:r>
      <w:r w:rsidRPr="00235D0A">
        <w:rPr>
          <w:spacing w:val="-4"/>
          <w:sz w:val="28"/>
          <w:szCs w:val="28"/>
        </w:rPr>
        <w:t>"Стоимость программы"</w:t>
      </w:r>
      <w:r>
        <w:rPr>
          <w:spacing w:val="-4"/>
          <w:sz w:val="28"/>
          <w:szCs w:val="28"/>
        </w:rPr>
        <w:t xml:space="preserve"> Программы:</w:t>
      </w:r>
    </w:p>
    <w:p w:rsidR="00DB19CB" w:rsidRDefault="00DB19CB" w:rsidP="00DB19CB">
      <w:pPr>
        <w:ind w:firstLine="709"/>
        <w:jc w:val="both"/>
        <w:rPr>
          <w:spacing w:val="-4"/>
          <w:sz w:val="28"/>
          <w:szCs w:val="28"/>
        </w:rPr>
      </w:pPr>
      <w:r w:rsidRPr="00E90572">
        <w:rPr>
          <w:spacing w:val="-4"/>
          <w:sz w:val="28"/>
          <w:szCs w:val="28"/>
        </w:rPr>
        <w:t xml:space="preserve">1.5.1. пункт 6.1 </w:t>
      </w:r>
      <w:r w:rsidRPr="00E90572">
        <w:rPr>
          <w:color w:val="000000" w:themeColor="text1"/>
          <w:spacing w:val="-4"/>
          <w:sz w:val="28"/>
          <w:szCs w:val="28"/>
        </w:rPr>
        <w:t>и сноск</w:t>
      </w:r>
      <w:r w:rsidR="001A1CF9" w:rsidRPr="00E90572">
        <w:rPr>
          <w:color w:val="000000" w:themeColor="text1"/>
          <w:spacing w:val="-4"/>
          <w:sz w:val="28"/>
          <w:szCs w:val="28"/>
        </w:rPr>
        <w:t xml:space="preserve">у &lt;1&gt; </w:t>
      </w:r>
      <w:r w:rsidRPr="00E90572">
        <w:rPr>
          <w:spacing w:val="-4"/>
          <w:sz w:val="28"/>
          <w:szCs w:val="28"/>
        </w:rPr>
        <w:t>изложить</w:t>
      </w:r>
      <w:r w:rsidRPr="004D2611">
        <w:rPr>
          <w:spacing w:val="-4"/>
          <w:sz w:val="28"/>
          <w:szCs w:val="28"/>
        </w:rPr>
        <w:t xml:space="preserve"> в новой редакции согласно приложению </w:t>
      </w:r>
      <w:r w:rsidR="009C4AD8">
        <w:rPr>
          <w:spacing w:val="-4"/>
          <w:sz w:val="28"/>
          <w:szCs w:val="28"/>
        </w:rPr>
        <w:t>№ </w:t>
      </w:r>
      <w:r>
        <w:rPr>
          <w:spacing w:val="-4"/>
          <w:sz w:val="28"/>
          <w:szCs w:val="28"/>
        </w:rPr>
        <w:t xml:space="preserve">7 </w:t>
      </w:r>
      <w:r w:rsidRPr="004D2611">
        <w:rPr>
          <w:spacing w:val="-4"/>
          <w:sz w:val="28"/>
          <w:szCs w:val="28"/>
        </w:rPr>
        <w:t>к настоящему постановлению;</w:t>
      </w:r>
    </w:p>
    <w:p w:rsidR="00DB19CB" w:rsidRDefault="00DB19CB" w:rsidP="00DB19CB">
      <w:pPr>
        <w:ind w:firstLine="709"/>
        <w:jc w:val="both"/>
        <w:rPr>
          <w:spacing w:val="-4"/>
          <w:sz w:val="28"/>
          <w:szCs w:val="28"/>
        </w:rPr>
      </w:pPr>
      <w:r>
        <w:rPr>
          <w:spacing w:val="-4"/>
          <w:sz w:val="28"/>
          <w:szCs w:val="28"/>
        </w:rPr>
        <w:t xml:space="preserve">1.5.2. </w:t>
      </w:r>
      <w:r w:rsidRPr="00605D99">
        <w:rPr>
          <w:spacing w:val="-4"/>
          <w:sz w:val="28"/>
          <w:szCs w:val="28"/>
        </w:rPr>
        <w:t>подпункт 6.2.1</w:t>
      </w:r>
      <w:r>
        <w:rPr>
          <w:spacing w:val="-4"/>
          <w:sz w:val="28"/>
          <w:szCs w:val="28"/>
        </w:rPr>
        <w:t xml:space="preserve"> пункта 6.2</w:t>
      </w:r>
      <w:r w:rsidRPr="00605D99">
        <w:rPr>
          <w:spacing w:val="-4"/>
          <w:sz w:val="28"/>
          <w:szCs w:val="28"/>
        </w:rPr>
        <w:t xml:space="preserve"> изложить в новой редакции согласно приложению </w:t>
      </w:r>
      <w:r w:rsidR="009C4AD8">
        <w:rPr>
          <w:spacing w:val="-4"/>
          <w:sz w:val="28"/>
          <w:szCs w:val="28"/>
        </w:rPr>
        <w:t>№ </w:t>
      </w:r>
      <w:r>
        <w:rPr>
          <w:spacing w:val="-4"/>
          <w:sz w:val="28"/>
          <w:szCs w:val="28"/>
        </w:rPr>
        <w:t>8</w:t>
      </w:r>
      <w:r w:rsidRPr="00605D99">
        <w:rPr>
          <w:spacing w:val="-4"/>
          <w:sz w:val="28"/>
          <w:szCs w:val="28"/>
        </w:rPr>
        <w:t xml:space="preserve"> к настоящему постановлению;</w:t>
      </w:r>
    </w:p>
    <w:p w:rsidR="00DB19CB" w:rsidRDefault="00DB19CB" w:rsidP="00DB19CB">
      <w:pPr>
        <w:ind w:firstLine="709"/>
        <w:jc w:val="both"/>
        <w:rPr>
          <w:spacing w:val="-4"/>
          <w:sz w:val="28"/>
          <w:szCs w:val="28"/>
        </w:rPr>
      </w:pPr>
      <w:r>
        <w:rPr>
          <w:spacing w:val="-4"/>
          <w:sz w:val="28"/>
          <w:szCs w:val="28"/>
        </w:rPr>
        <w:t xml:space="preserve">1.5.3. пункт 6.3 </w:t>
      </w:r>
      <w:r w:rsidRPr="0063211C">
        <w:rPr>
          <w:spacing w:val="-4"/>
          <w:sz w:val="28"/>
          <w:szCs w:val="28"/>
        </w:rPr>
        <w:t xml:space="preserve">изложить в новой редакции согласно приложению </w:t>
      </w:r>
      <w:r w:rsidR="009C4AD8">
        <w:rPr>
          <w:spacing w:val="-4"/>
          <w:sz w:val="28"/>
          <w:szCs w:val="28"/>
        </w:rPr>
        <w:t>№ </w:t>
      </w:r>
      <w:r>
        <w:rPr>
          <w:spacing w:val="-4"/>
          <w:sz w:val="28"/>
          <w:szCs w:val="28"/>
        </w:rPr>
        <w:t>9</w:t>
      </w:r>
      <w:r w:rsidRPr="0063211C">
        <w:rPr>
          <w:spacing w:val="-4"/>
          <w:sz w:val="28"/>
          <w:szCs w:val="28"/>
        </w:rPr>
        <w:t xml:space="preserve"> </w:t>
      </w:r>
      <w:r>
        <w:rPr>
          <w:spacing w:val="-4"/>
          <w:sz w:val="28"/>
          <w:szCs w:val="28"/>
        </w:rPr>
        <w:br/>
      </w:r>
      <w:r w:rsidRPr="0063211C">
        <w:rPr>
          <w:spacing w:val="-4"/>
          <w:sz w:val="28"/>
          <w:szCs w:val="28"/>
        </w:rPr>
        <w:t>к настоящему постановлению;</w:t>
      </w:r>
    </w:p>
    <w:p w:rsidR="00DB19CB" w:rsidRDefault="00DB19CB" w:rsidP="00DB19CB">
      <w:pPr>
        <w:ind w:firstLine="709"/>
        <w:jc w:val="both"/>
        <w:rPr>
          <w:spacing w:val="-4"/>
          <w:sz w:val="28"/>
          <w:szCs w:val="28"/>
        </w:rPr>
      </w:pPr>
      <w:r>
        <w:rPr>
          <w:spacing w:val="-4"/>
          <w:sz w:val="28"/>
          <w:szCs w:val="28"/>
        </w:rPr>
        <w:t xml:space="preserve">1.6. в разделе 7 </w:t>
      </w:r>
      <w:r w:rsidRPr="00F6175E">
        <w:rPr>
          <w:spacing w:val="-4"/>
          <w:sz w:val="28"/>
          <w:szCs w:val="28"/>
        </w:rPr>
        <w:t>"Объем медицинской помощи в расчете на одного жителя,</w:t>
      </w:r>
      <w:r>
        <w:rPr>
          <w:spacing w:val="-4"/>
          <w:sz w:val="28"/>
          <w:szCs w:val="28"/>
        </w:rPr>
        <w:t xml:space="preserve"> </w:t>
      </w:r>
      <w:r w:rsidRPr="00F6175E">
        <w:rPr>
          <w:spacing w:val="-4"/>
          <w:sz w:val="28"/>
          <w:szCs w:val="28"/>
        </w:rPr>
        <w:t>стоимость объема медицинской помощи с учетом условий ее</w:t>
      </w:r>
      <w:r>
        <w:rPr>
          <w:spacing w:val="-4"/>
          <w:sz w:val="28"/>
          <w:szCs w:val="28"/>
        </w:rPr>
        <w:t xml:space="preserve"> </w:t>
      </w:r>
      <w:r w:rsidRPr="00F6175E">
        <w:rPr>
          <w:spacing w:val="-4"/>
          <w:sz w:val="28"/>
          <w:szCs w:val="28"/>
        </w:rPr>
        <w:t>оказания, подушевой норматив финансирования"</w:t>
      </w:r>
      <w:r>
        <w:rPr>
          <w:spacing w:val="-4"/>
          <w:sz w:val="28"/>
          <w:szCs w:val="28"/>
        </w:rPr>
        <w:t xml:space="preserve"> Программы:</w:t>
      </w:r>
    </w:p>
    <w:p w:rsidR="00DB19CB" w:rsidRDefault="00DB19CB" w:rsidP="00DB19CB">
      <w:pPr>
        <w:ind w:firstLine="709"/>
        <w:jc w:val="both"/>
        <w:rPr>
          <w:spacing w:val="-4"/>
          <w:sz w:val="28"/>
          <w:szCs w:val="28"/>
        </w:rPr>
      </w:pPr>
      <w:r>
        <w:rPr>
          <w:spacing w:val="-4"/>
          <w:sz w:val="28"/>
          <w:szCs w:val="28"/>
        </w:rPr>
        <w:t xml:space="preserve">1.6.1. </w:t>
      </w:r>
      <w:r w:rsidRPr="00754418">
        <w:rPr>
          <w:spacing w:val="-4"/>
          <w:sz w:val="28"/>
          <w:szCs w:val="28"/>
        </w:rPr>
        <w:t>подпункт 7.3.2</w:t>
      </w:r>
      <w:r>
        <w:rPr>
          <w:spacing w:val="-4"/>
          <w:sz w:val="28"/>
          <w:szCs w:val="28"/>
        </w:rPr>
        <w:t xml:space="preserve"> пункта 7.3</w:t>
      </w:r>
      <w:r w:rsidRPr="00754418">
        <w:rPr>
          <w:spacing w:val="-4"/>
          <w:sz w:val="28"/>
          <w:szCs w:val="28"/>
        </w:rPr>
        <w:t xml:space="preserve"> изложить в новой редакции согласно приложению</w:t>
      </w:r>
      <w:r>
        <w:rPr>
          <w:spacing w:val="-4"/>
          <w:sz w:val="28"/>
          <w:szCs w:val="28"/>
        </w:rPr>
        <w:t xml:space="preserve"> </w:t>
      </w:r>
      <w:r w:rsidR="009C4AD8">
        <w:rPr>
          <w:spacing w:val="-4"/>
          <w:sz w:val="28"/>
          <w:szCs w:val="28"/>
        </w:rPr>
        <w:t>№ </w:t>
      </w:r>
      <w:r>
        <w:rPr>
          <w:spacing w:val="-4"/>
          <w:sz w:val="28"/>
          <w:szCs w:val="28"/>
        </w:rPr>
        <w:t>10</w:t>
      </w:r>
      <w:r w:rsidRPr="00754418">
        <w:rPr>
          <w:spacing w:val="-4"/>
          <w:sz w:val="28"/>
          <w:szCs w:val="28"/>
        </w:rPr>
        <w:t xml:space="preserve"> к настоящему постановлению;</w:t>
      </w:r>
    </w:p>
    <w:p w:rsidR="00DB19CB" w:rsidRDefault="00DB19CB" w:rsidP="00DB19CB">
      <w:pPr>
        <w:ind w:firstLine="709"/>
        <w:jc w:val="both"/>
        <w:rPr>
          <w:spacing w:val="-4"/>
          <w:sz w:val="28"/>
          <w:szCs w:val="28"/>
        </w:rPr>
      </w:pPr>
      <w:r>
        <w:rPr>
          <w:spacing w:val="-4"/>
          <w:sz w:val="28"/>
          <w:szCs w:val="28"/>
        </w:rPr>
        <w:t xml:space="preserve">1.6.2. пункт 7.4 </w:t>
      </w:r>
      <w:r w:rsidRPr="00485CF4">
        <w:rPr>
          <w:spacing w:val="-4"/>
          <w:sz w:val="28"/>
          <w:szCs w:val="28"/>
        </w:rPr>
        <w:t>изложить в следующей редакции:</w:t>
      </w:r>
    </w:p>
    <w:p w:rsidR="00DB19CB" w:rsidRPr="00485CF4" w:rsidRDefault="00DB19CB" w:rsidP="00DB19CB">
      <w:pPr>
        <w:ind w:firstLine="709"/>
        <w:jc w:val="both"/>
        <w:rPr>
          <w:spacing w:val="-4"/>
          <w:sz w:val="28"/>
          <w:szCs w:val="28"/>
        </w:rPr>
      </w:pPr>
      <w:r w:rsidRPr="00485CF4">
        <w:rPr>
          <w:spacing w:val="-4"/>
          <w:sz w:val="28"/>
          <w:szCs w:val="28"/>
        </w:rPr>
        <w:t>"</w:t>
      </w:r>
      <w:r>
        <w:rPr>
          <w:spacing w:val="-4"/>
          <w:sz w:val="28"/>
          <w:szCs w:val="28"/>
        </w:rPr>
        <w:t xml:space="preserve">7.4. </w:t>
      </w:r>
      <w:r w:rsidRPr="00485CF4">
        <w:rPr>
          <w:spacing w:val="-4"/>
          <w:sz w:val="28"/>
          <w:szCs w:val="28"/>
        </w:rPr>
        <w:t>Подушевые нормативы финансирования, предусмотренные Программой (без учета расходов федерального бюджета), составляют:</w:t>
      </w:r>
    </w:p>
    <w:p w:rsidR="00DB19CB" w:rsidRPr="00485CF4" w:rsidRDefault="00DB19CB" w:rsidP="00DB19CB">
      <w:pPr>
        <w:ind w:firstLine="709"/>
        <w:jc w:val="both"/>
        <w:rPr>
          <w:spacing w:val="-4"/>
          <w:sz w:val="28"/>
          <w:szCs w:val="28"/>
        </w:rPr>
      </w:pPr>
      <w:proofErr w:type="gramStart"/>
      <w:r w:rsidRPr="00485CF4">
        <w:rPr>
          <w:spacing w:val="-4"/>
          <w:sz w:val="28"/>
          <w:szCs w:val="28"/>
        </w:rPr>
        <w:t xml:space="preserve">- за счет бюджетных ассигнований соответствующих бюджетов (в расчете на одного жителя) в 2026 году </w:t>
      </w:r>
      <w:r w:rsidR="009C4AD8">
        <w:rPr>
          <w:spacing w:val="-4"/>
          <w:sz w:val="28"/>
          <w:szCs w:val="28"/>
        </w:rPr>
        <w:t>-</w:t>
      </w:r>
      <w:r w:rsidRPr="00485CF4">
        <w:rPr>
          <w:spacing w:val="-4"/>
          <w:sz w:val="28"/>
          <w:szCs w:val="28"/>
        </w:rPr>
        <w:t xml:space="preserve"> 5</w:t>
      </w:r>
      <w:r w:rsidR="00E90572">
        <w:rPr>
          <w:spacing w:val="-4"/>
          <w:sz w:val="28"/>
          <w:szCs w:val="28"/>
        </w:rPr>
        <w:t> </w:t>
      </w:r>
      <w:r>
        <w:rPr>
          <w:spacing w:val="-4"/>
          <w:sz w:val="28"/>
          <w:szCs w:val="28"/>
        </w:rPr>
        <w:t>691,93</w:t>
      </w:r>
      <w:r w:rsidRPr="00485CF4">
        <w:rPr>
          <w:spacing w:val="-4"/>
          <w:sz w:val="28"/>
          <w:szCs w:val="28"/>
        </w:rPr>
        <w:t xml:space="preserve"> рубля, в 2027 году </w:t>
      </w:r>
      <w:r w:rsidR="009C4AD8">
        <w:rPr>
          <w:spacing w:val="-4"/>
          <w:sz w:val="28"/>
          <w:szCs w:val="28"/>
        </w:rPr>
        <w:t>-</w:t>
      </w:r>
      <w:r w:rsidRPr="00485CF4">
        <w:rPr>
          <w:spacing w:val="-4"/>
          <w:sz w:val="28"/>
          <w:szCs w:val="28"/>
        </w:rPr>
        <w:t xml:space="preserve"> </w:t>
      </w:r>
      <w:r w:rsidR="001A7C5B">
        <w:rPr>
          <w:spacing w:val="-4"/>
          <w:sz w:val="28"/>
          <w:szCs w:val="28"/>
        </w:rPr>
        <w:t>5</w:t>
      </w:r>
      <w:r w:rsidR="00E90572">
        <w:rPr>
          <w:spacing w:val="-4"/>
          <w:sz w:val="28"/>
          <w:szCs w:val="28"/>
        </w:rPr>
        <w:t> </w:t>
      </w:r>
      <w:r w:rsidR="001A7C5B">
        <w:rPr>
          <w:spacing w:val="-4"/>
          <w:sz w:val="28"/>
          <w:szCs w:val="28"/>
        </w:rPr>
        <w:t>791,86</w:t>
      </w:r>
      <w:r w:rsidRPr="00485CF4">
        <w:rPr>
          <w:spacing w:val="-4"/>
          <w:sz w:val="28"/>
          <w:szCs w:val="28"/>
        </w:rPr>
        <w:t xml:space="preserve"> рубля,</w:t>
      </w:r>
      <w:r w:rsidR="00E90572">
        <w:rPr>
          <w:spacing w:val="-4"/>
          <w:sz w:val="28"/>
          <w:szCs w:val="28"/>
        </w:rPr>
        <w:br/>
      </w:r>
      <w:r w:rsidRPr="00485CF4">
        <w:rPr>
          <w:spacing w:val="-4"/>
          <w:sz w:val="28"/>
          <w:szCs w:val="28"/>
        </w:rPr>
        <w:t xml:space="preserve"> в 2028 году </w:t>
      </w:r>
      <w:r w:rsidR="009C4AD8">
        <w:rPr>
          <w:spacing w:val="-4"/>
          <w:sz w:val="28"/>
          <w:szCs w:val="28"/>
        </w:rPr>
        <w:t>-</w:t>
      </w:r>
      <w:r w:rsidRPr="00485CF4">
        <w:rPr>
          <w:spacing w:val="-4"/>
          <w:sz w:val="28"/>
          <w:szCs w:val="28"/>
        </w:rPr>
        <w:t xml:space="preserve"> 6</w:t>
      </w:r>
      <w:r w:rsidR="00031556">
        <w:rPr>
          <w:spacing w:val="-4"/>
          <w:sz w:val="28"/>
          <w:szCs w:val="28"/>
        </w:rPr>
        <w:t> </w:t>
      </w:r>
      <w:r w:rsidRPr="00485CF4">
        <w:rPr>
          <w:spacing w:val="-4"/>
          <w:sz w:val="28"/>
          <w:szCs w:val="28"/>
        </w:rPr>
        <w:t>13</w:t>
      </w:r>
      <w:r w:rsidR="001A7C5B">
        <w:rPr>
          <w:spacing w:val="-4"/>
          <w:sz w:val="28"/>
          <w:szCs w:val="28"/>
        </w:rPr>
        <w:t>7,12</w:t>
      </w:r>
      <w:r w:rsidRPr="00485CF4">
        <w:rPr>
          <w:spacing w:val="-4"/>
          <w:sz w:val="28"/>
          <w:szCs w:val="28"/>
        </w:rPr>
        <w:t xml:space="preserve"> рубля, за счет средств обязательного медицинского страхования на финансирование Программы ОМС, на оказание медицинской помощи медицинскими организациями (за исключением федеральных медицинских организаций) (в расчете на одно застрахованное лицо) в 2026 году - 23</w:t>
      </w:r>
      <w:proofErr w:type="gramEnd"/>
      <w:r w:rsidR="00031556">
        <w:rPr>
          <w:spacing w:val="-4"/>
          <w:sz w:val="28"/>
          <w:szCs w:val="28"/>
        </w:rPr>
        <w:t> </w:t>
      </w:r>
      <w:proofErr w:type="gramStart"/>
      <w:r w:rsidRPr="00485CF4">
        <w:rPr>
          <w:spacing w:val="-4"/>
          <w:sz w:val="28"/>
          <w:szCs w:val="28"/>
        </w:rPr>
        <w:t>088,37 рубля, в том числе для оказания медицинской помощи по профилю "Медицинская реабилитация" - 518,70 рубля, в 2027 году - 24</w:t>
      </w:r>
      <w:r w:rsidR="00E90572">
        <w:rPr>
          <w:spacing w:val="-4"/>
          <w:sz w:val="28"/>
          <w:szCs w:val="28"/>
        </w:rPr>
        <w:t> </w:t>
      </w:r>
      <w:r w:rsidRPr="00485CF4">
        <w:rPr>
          <w:spacing w:val="-4"/>
          <w:sz w:val="28"/>
          <w:szCs w:val="28"/>
        </w:rPr>
        <w:t xml:space="preserve">938,53 рубля, </w:t>
      </w:r>
      <w:r w:rsidR="00031556">
        <w:rPr>
          <w:spacing w:val="-4"/>
          <w:sz w:val="28"/>
          <w:szCs w:val="28"/>
        </w:rPr>
        <w:br/>
      </w:r>
      <w:r w:rsidRPr="00485CF4">
        <w:rPr>
          <w:spacing w:val="-4"/>
          <w:sz w:val="28"/>
          <w:szCs w:val="28"/>
        </w:rPr>
        <w:t>в том числе для оказания медицинской помощи по профилю "Медицинская реабилитация" - 576,21 рубля, в 2028 году - 26</w:t>
      </w:r>
      <w:r w:rsidR="00E90572">
        <w:rPr>
          <w:spacing w:val="-4"/>
          <w:sz w:val="28"/>
          <w:szCs w:val="28"/>
        </w:rPr>
        <w:t> </w:t>
      </w:r>
      <w:r w:rsidRPr="00485CF4">
        <w:rPr>
          <w:spacing w:val="-4"/>
          <w:sz w:val="28"/>
          <w:szCs w:val="28"/>
        </w:rPr>
        <w:t xml:space="preserve">769,46 рубля, в том числе </w:t>
      </w:r>
      <w:r w:rsidR="00031556">
        <w:rPr>
          <w:spacing w:val="-4"/>
          <w:sz w:val="28"/>
          <w:szCs w:val="28"/>
        </w:rPr>
        <w:br/>
      </w:r>
      <w:r w:rsidRPr="00485CF4">
        <w:rPr>
          <w:spacing w:val="-4"/>
          <w:sz w:val="28"/>
          <w:szCs w:val="28"/>
        </w:rPr>
        <w:t>для оказания медицинской помощи по профилю "Медицинская реабилитация" - 637,49 рубля, из них:</w:t>
      </w:r>
      <w:proofErr w:type="gramEnd"/>
    </w:p>
    <w:p w:rsidR="00DB19CB" w:rsidRPr="00485CF4" w:rsidRDefault="00DB19CB" w:rsidP="00DB19CB">
      <w:pPr>
        <w:ind w:firstLine="709"/>
        <w:jc w:val="both"/>
        <w:rPr>
          <w:spacing w:val="-4"/>
          <w:sz w:val="28"/>
          <w:szCs w:val="28"/>
        </w:rPr>
      </w:pPr>
      <w:proofErr w:type="gramStart"/>
      <w:r w:rsidRPr="00485CF4">
        <w:rPr>
          <w:spacing w:val="-4"/>
          <w:sz w:val="28"/>
          <w:szCs w:val="28"/>
        </w:rPr>
        <w:t xml:space="preserve">- за счет субвенций из бюджета Федерального фонда обязательного медицинского страхования в 2026 году (с учетом расходов на обеспечение </w:t>
      </w:r>
      <w:r w:rsidRPr="00E90572">
        <w:rPr>
          <w:spacing w:val="-6"/>
          <w:sz w:val="28"/>
          <w:szCs w:val="28"/>
        </w:rPr>
        <w:t>выполнения территориальными фондами обязательного медицинского страхования</w:t>
      </w:r>
      <w:r w:rsidRPr="00485CF4">
        <w:rPr>
          <w:spacing w:val="-4"/>
          <w:sz w:val="28"/>
          <w:szCs w:val="28"/>
        </w:rPr>
        <w:t xml:space="preserve"> своих функций, предусмотренных законом о бюджете территориального фонда обязательного медицинского страхования по разделам 01 "Общегосударственные вопросы" и 07 "Образование" - 151,77 рубля) - 23</w:t>
      </w:r>
      <w:r w:rsidR="00031556">
        <w:rPr>
          <w:spacing w:val="-4"/>
          <w:sz w:val="28"/>
          <w:szCs w:val="28"/>
        </w:rPr>
        <w:t> </w:t>
      </w:r>
      <w:r w:rsidRPr="00485CF4">
        <w:rPr>
          <w:spacing w:val="-4"/>
          <w:sz w:val="28"/>
          <w:szCs w:val="28"/>
        </w:rPr>
        <w:t>084,77 рубля, в 2027 году - 24</w:t>
      </w:r>
      <w:r w:rsidR="00E90572">
        <w:rPr>
          <w:spacing w:val="-4"/>
          <w:sz w:val="28"/>
          <w:szCs w:val="28"/>
        </w:rPr>
        <w:t> </w:t>
      </w:r>
      <w:r w:rsidRPr="00485CF4">
        <w:rPr>
          <w:spacing w:val="-4"/>
          <w:sz w:val="28"/>
          <w:szCs w:val="28"/>
        </w:rPr>
        <w:t>934,93 рубля и в 2028 году - 26</w:t>
      </w:r>
      <w:r w:rsidR="00E90572">
        <w:rPr>
          <w:spacing w:val="-4"/>
          <w:sz w:val="28"/>
          <w:szCs w:val="28"/>
        </w:rPr>
        <w:t> </w:t>
      </w:r>
      <w:r w:rsidRPr="00485CF4">
        <w:rPr>
          <w:spacing w:val="-4"/>
          <w:sz w:val="28"/>
          <w:szCs w:val="28"/>
        </w:rPr>
        <w:t>765,86</w:t>
      </w:r>
      <w:proofErr w:type="gramEnd"/>
      <w:r w:rsidRPr="00485CF4">
        <w:rPr>
          <w:spacing w:val="-4"/>
          <w:sz w:val="28"/>
          <w:szCs w:val="28"/>
        </w:rPr>
        <w:t xml:space="preserve"> рубля;</w:t>
      </w:r>
    </w:p>
    <w:p w:rsidR="00DB19CB" w:rsidRDefault="00DB19CB" w:rsidP="00DB19CB">
      <w:pPr>
        <w:ind w:firstLine="709"/>
        <w:jc w:val="both"/>
        <w:rPr>
          <w:spacing w:val="-4"/>
          <w:sz w:val="28"/>
          <w:szCs w:val="28"/>
        </w:rPr>
      </w:pPr>
      <w:r w:rsidRPr="00485CF4">
        <w:rPr>
          <w:spacing w:val="-4"/>
          <w:sz w:val="28"/>
          <w:szCs w:val="28"/>
        </w:rPr>
        <w:t>- за счет прочих поступлений в 2026 - 2028 годах - 3,60 рубля</w:t>
      </w:r>
      <w:r>
        <w:rPr>
          <w:spacing w:val="-4"/>
          <w:sz w:val="28"/>
          <w:szCs w:val="28"/>
        </w:rPr>
        <w:t xml:space="preserve">. </w:t>
      </w:r>
    </w:p>
    <w:p w:rsidR="00DB19CB" w:rsidRDefault="00DB19CB" w:rsidP="00DB19CB">
      <w:pPr>
        <w:ind w:firstLine="709"/>
        <w:jc w:val="both"/>
        <w:rPr>
          <w:spacing w:val="-4"/>
          <w:sz w:val="28"/>
          <w:szCs w:val="28"/>
        </w:rPr>
      </w:pPr>
      <w:r w:rsidRPr="00485CF4">
        <w:rPr>
          <w:spacing w:val="-4"/>
          <w:sz w:val="28"/>
          <w:szCs w:val="28"/>
        </w:rPr>
        <w:t>Подушевой норматив оказания медицинской помощи по профилю "Медицинская реабилитация" включает расходы на оказание медицинской помощи участникам специальной военной операции Российской Федерации</w:t>
      </w:r>
      <w:r>
        <w:rPr>
          <w:spacing w:val="-4"/>
          <w:sz w:val="28"/>
          <w:szCs w:val="28"/>
        </w:rPr>
        <w:br/>
      </w:r>
      <w:r w:rsidRPr="00485CF4">
        <w:rPr>
          <w:spacing w:val="-4"/>
          <w:sz w:val="28"/>
          <w:szCs w:val="28"/>
        </w:rPr>
        <w:t>на Украине</w:t>
      </w:r>
      <w:proofErr w:type="gramStart"/>
      <w:r w:rsidRPr="00485CF4">
        <w:rPr>
          <w:spacing w:val="-4"/>
          <w:sz w:val="28"/>
          <w:szCs w:val="28"/>
        </w:rPr>
        <w:t>.";</w:t>
      </w:r>
      <w:proofErr w:type="gramEnd"/>
    </w:p>
    <w:p w:rsidR="00DB19CB" w:rsidRDefault="00DB19CB" w:rsidP="00DB19CB">
      <w:pPr>
        <w:ind w:firstLine="709"/>
        <w:jc w:val="both"/>
        <w:rPr>
          <w:spacing w:val="-4"/>
          <w:sz w:val="28"/>
          <w:szCs w:val="28"/>
        </w:rPr>
      </w:pPr>
      <w:r>
        <w:rPr>
          <w:spacing w:val="-4"/>
          <w:sz w:val="28"/>
          <w:szCs w:val="28"/>
        </w:rPr>
        <w:t>1.6.3. пункт 7.5 изложить в следующей редакции:</w:t>
      </w:r>
    </w:p>
    <w:p w:rsidR="00DB19CB" w:rsidRDefault="00DB19CB" w:rsidP="00DB19CB">
      <w:pPr>
        <w:ind w:firstLine="709"/>
        <w:jc w:val="both"/>
        <w:rPr>
          <w:spacing w:val="-4"/>
          <w:sz w:val="28"/>
          <w:szCs w:val="28"/>
        </w:rPr>
      </w:pPr>
      <w:r w:rsidRPr="00F6175E">
        <w:rPr>
          <w:spacing w:val="-4"/>
          <w:sz w:val="28"/>
          <w:szCs w:val="28"/>
        </w:rPr>
        <w:t xml:space="preserve">"7.5. </w:t>
      </w:r>
      <w:proofErr w:type="gramStart"/>
      <w:r w:rsidRPr="00F6175E">
        <w:rPr>
          <w:spacing w:val="-4"/>
          <w:sz w:val="28"/>
          <w:szCs w:val="28"/>
        </w:rPr>
        <w:t xml:space="preserve">При формировании территориальной программы обязательного </w:t>
      </w:r>
      <w:r w:rsidRPr="00E90572">
        <w:rPr>
          <w:spacing w:val="-10"/>
          <w:sz w:val="28"/>
          <w:szCs w:val="28"/>
        </w:rPr>
        <w:t>медицинского страхования Пензенской области учтены объемы специализированной,</w:t>
      </w:r>
      <w:r w:rsidRPr="00F6175E">
        <w:rPr>
          <w:spacing w:val="-4"/>
          <w:sz w:val="28"/>
          <w:szCs w:val="28"/>
        </w:rPr>
        <w:t xml:space="preserve">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w:t>
      </w:r>
      <w:r>
        <w:rPr>
          <w:spacing w:val="-4"/>
          <w:sz w:val="28"/>
          <w:szCs w:val="28"/>
        </w:rPr>
        <w:t xml:space="preserve">, предусмотренными приложением </w:t>
      </w:r>
      <w:r w:rsidR="009C4AD8">
        <w:rPr>
          <w:spacing w:val="-4"/>
          <w:sz w:val="28"/>
          <w:szCs w:val="28"/>
        </w:rPr>
        <w:t>№ </w:t>
      </w:r>
      <w:r w:rsidRPr="00F6175E">
        <w:rPr>
          <w:spacing w:val="-4"/>
          <w:sz w:val="28"/>
          <w:szCs w:val="28"/>
        </w:rPr>
        <w:t xml:space="preserve">2 к Программе государственных гарантий бесплатного оказания гражданам медицинской помощи на 2026 год и на плановый период </w:t>
      </w:r>
      <w:r w:rsidR="00031556">
        <w:rPr>
          <w:spacing w:val="-4"/>
          <w:sz w:val="28"/>
          <w:szCs w:val="28"/>
        </w:rPr>
        <w:br/>
      </w:r>
      <w:r w:rsidRPr="00F6175E">
        <w:rPr>
          <w:spacing w:val="-4"/>
          <w:sz w:val="28"/>
          <w:szCs w:val="28"/>
        </w:rPr>
        <w:t>2027 и 2028 годов, утвержденной постановлением Правительс</w:t>
      </w:r>
      <w:r>
        <w:rPr>
          <w:spacing w:val="-4"/>
          <w:sz w:val="28"/>
          <w:szCs w:val="28"/>
        </w:rPr>
        <w:t>тва Российской</w:t>
      </w:r>
      <w:proofErr w:type="gramEnd"/>
      <w:r>
        <w:rPr>
          <w:spacing w:val="-4"/>
          <w:sz w:val="28"/>
          <w:szCs w:val="28"/>
        </w:rPr>
        <w:t xml:space="preserve"> Федерации от 29.</w:t>
      </w:r>
      <w:r w:rsidRPr="00F6175E">
        <w:rPr>
          <w:spacing w:val="-4"/>
          <w:sz w:val="28"/>
          <w:szCs w:val="28"/>
        </w:rPr>
        <w:t>1</w:t>
      </w:r>
      <w:r>
        <w:rPr>
          <w:spacing w:val="-4"/>
          <w:sz w:val="28"/>
          <w:szCs w:val="28"/>
        </w:rPr>
        <w:t>2</w:t>
      </w:r>
      <w:r w:rsidRPr="00F6175E">
        <w:rPr>
          <w:spacing w:val="-4"/>
          <w:sz w:val="28"/>
          <w:szCs w:val="28"/>
        </w:rPr>
        <w:t xml:space="preserve">.2025 </w:t>
      </w:r>
      <w:r w:rsidR="009C4AD8">
        <w:rPr>
          <w:spacing w:val="-4"/>
          <w:sz w:val="28"/>
          <w:szCs w:val="28"/>
        </w:rPr>
        <w:t>№ </w:t>
      </w:r>
      <w:r w:rsidRPr="00F6175E">
        <w:rPr>
          <w:spacing w:val="-4"/>
          <w:sz w:val="28"/>
          <w:szCs w:val="28"/>
        </w:rPr>
        <w:t>2188, которые не включены в нормативы объема медицинской помощи, утвержденные территориальной программой обязательного медицинского страхования</w:t>
      </w:r>
      <w:proofErr w:type="gramStart"/>
      <w:r w:rsidRPr="00F6175E">
        <w:rPr>
          <w:spacing w:val="-4"/>
          <w:sz w:val="28"/>
          <w:szCs w:val="28"/>
        </w:rPr>
        <w:t>:"</w:t>
      </w:r>
      <w:proofErr w:type="gramEnd"/>
      <w:r w:rsidRPr="00F6175E">
        <w:rPr>
          <w:spacing w:val="-4"/>
          <w:sz w:val="28"/>
          <w:szCs w:val="28"/>
        </w:rPr>
        <w:t>;</w:t>
      </w:r>
    </w:p>
    <w:p w:rsidR="00DB19CB" w:rsidRDefault="00DB19CB" w:rsidP="00DB19CB">
      <w:pPr>
        <w:ind w:firstLine="709"/>
        <w:jc w:val="both"/>
        <w:rPr>
          <w:spacing w:val="-4"/>
          <w:sz w:val="28"/>
          <w:szCs w:val="28"/>
        </w:rPr>
      </w:pPr>
      <w:proofErr w:type="gramStart"/>
      <w:r>
        <w:rPr>
          <w:spacing w:val="-4"/>
          <w:sz w:val="28"/>
          <w:szCs w:val="28"/>
        </w:rPr>
        <w:t xml:space="preserve">1.7. </w:t>
      </w:r>
      <w:r w:rsidR="001878D6">
        <w:rPr>
          <w:spacing w:val="-4"/>
          <w:sz w:val="28"/>
          <w:szCs w:val="28"/>
        </w:rPr>
        <w:t>п</w:t>
      </w:r>
      <w:r w:rsidRPr="004204CD">
        <w:rPr>
          <w:spacing w:val="-4"/>
          <w:sz w:val="28"/>
          <w:szCs w:val="28"/>
        </w:rPr>
        <w:t>риложение</w:t>
      </w:r>
      <w:r>
        <w:rPr>
          <w:spacing w:val="-4"/>
          <w:sz w:val="28"/>
          <w:szCs w:val="28"/>
        </w:rPr>
        <w:t xml:space="preserve"> </w:t>
      </w:r>
      <w:r w:rsidR="009C4AD8">
        <w:rPr>
          <w:spacing w:val="-4"/>
          <w:sz w:val="28"/>
          <w:szCs w:val="28"/>
        </w:rPr>
        <w:t>№ </w:t>
      </w:r>
      <w:r w:rsidRPr="004204CD">
        <w:rPr>
          <w:spacing w:val="-4"/>
          <w:sz w:val="28"/>
          <w:szCs w:val="28"/>
        </w:rPr>
        <w:t xml:space="preserve">5 к Программе "Объем медицинской помощи </w:t>
      </w:r>
      <w:r>
        <w:rPr>
          <w:spacing w:val="-4"/>
          <w:sz w:val="28"/>
          <w:szCs w:val="28"/>
        </w:rPr>
        <w:br/>
      </w:r>
      <w:r w:rsidRPr="004204CD">
        <w:rPr>
          <w:spacing w:val="-4"/>
          <w:sz w:val="28"/>
          <w:szCs w:val="28"/>
        </w:rPr>
        <w:t xml:space="preserve">в амбулаторных условиях, оказываемой с профилактической и иными целями, </w:t>
      </w:r>
      <w:r w:rsidR="00E90572">
        <w:rPr>
          <w:spacing w:val="-4"/>
          <w:sz w:val="28"/>
          <w:szCs w:val="28"/>
        </w:rPr>
        <w:br/>
      </w:r>
      <w:r w:rsidRPr="004204CD">
        <w:rPr>
          <w:spacing w:val="-4"/>
          <w:sz w:val="28"/>
          <w:szCs w:val="28"/>
        </w:rPr>
        <w:t xml:space="preserve">на одного жителя/застрахованное лицо на 2026 год" изложить в новой редакции согласно приложению </w:t>
      </w:r>
      <w:r w:rsidR="009C4AD8">
        <w:rPr>
          <w:spacing w:val="-4"/>
          <w:sz w:val="28"/>
          <w:szCs w:val="28"/>
        </w:rPr>
        <w:t>№ </w:t>
      </w:r>
      <w:r>
        <w:rPr>
          <w:spacing w:val="-4"/>
          <w:sz w:val="28"/>
          <w:szCs w:val="28"/>
        </w:rPr>
        <w:t>11 к настоящему постановлению;</w:t>
      </w:r>
      <w:proofErr w:type="gramEnd"/>
    </w:p>
    <w:p w:rsidR="00DB19CB" w:rsidRDefault="00DB19CB" w:rsidP="00DB19CB">
      <w:pPr>
        <w:ind w:firstLine="709"/>
        <w:jc w:val="both"/>
        <w:rPr>
          <w:spacing w:val="-4"/>
          <w:sz w:val="28"/>
          <w:szCs w:val="28"/>
        </w:rPr>
      </w:pPr>
      <w:proofErr w:type="gramStart"/>
      <w:r>
        <w:rPr>
          <w:spacing w:val="-4"/>
          <w:sz w:val="28"/>
          <w:szCs w:val="28"/>
        </w:rPr>
        <w:t xml:space="preserve">1.8. </w:t>
      </w:r>
      <w:r w:rsidR="001878D6">
        <w:rPr>
          <w:spacing w:val="-4"/>
          <w:sz w:val="28"/>
          <w:szCs w:val="28"/>
        </w:rPr>
        <w:t>п</w:t>
      </w:r>
      <w:r w:rsidRPr="004204CD">
        <w:rPr>
          <w:spacing w:val="-4"/>
          <w:sz w:val="28"/>
          <w:szCs w:val="28"/>
        </w:rPr>
        <w:t>риложение</w:t>
      </w:r>
      <w:r>
        <w:rPr>
          <w:spacing w:val="-4"/>
          <w:sz w:val="28"/>
          <w:szCs w:val="28"/>
        </w:rPr>
        <w:t xml:space="preserve"> </w:t>
      </w:r>
      <w:r w:rsidR="009C4AD8">
        <w:rPr>
          <w:spacing w:val="-4"/>
          <w:sz w:val="28"/>
          <w:szCs w:val="28"/>
        </w:rPr>
        <w:t>№ </w:t>
      </w:r>
      <w:r w:rsidRPr="004204CD">
        <w:rPr>
          <w:spacing w:val="-4"/>
          <w:sz w:val="28"/>
          <w:szCs w:val="28"/>
        </w:rPr>
        <w:t>9</w:t>
      </w:r>
      <w:r>
        <w:rPr>
          <w:spacing w:val="-4"/>
          <w:sz w:val="28"/>
          <w:szCs w:val="28"/>
        </w:rPr>
        <w:t xml:space="preserve"> </w:t>
      </w:r>
      <w:r w:rsidRPr="004204CD">
        <w:rPr>
          <w:spacing w:val="-4"/>
          <w:sz w:val="28"/>
          <w:szCs w:val="28"/>
        </w:rPr>
        <w:t xml:space="preserve">к Программе "Перечень и целевые значения критериев эффективности деятельности страховых медицинских организаций, подлежащие </w:t>
      </w:r>
      <w:r w:rsidR="009C05EE">
        <w:rPr>
          <w:spacing w:val="-4"/>
          <w:sz w:val="28"/>
          <w:szCs w:val="28"/>
        </w:rPr>
        <w:br/>
      </w:r>
      <w:r w:rsidRPr="004204CD">
        <w:rPr>
          <w:spacing w:val="-4"/>
          <w:sz w:val="28"/>
          <w:szCs w:val="28"/>
        </w:rPr>
        <w:t>к включению в договоры, заключаемые территориальными фондами обязательного медицинского страхования со страховыми медицинскими организациями в соответствии со статьей 38 Федерального закона</w:t>
      </w:r>
      <w:r>
        <w:rPr>
          <w:spacing w:val="-4"/>
          <w:sz w:val="28"/>
          <w:szCs w:val="28"/>
        </w:rPr>
        <w:t xml:space="preserve"> </w:t>
      </w:r>
      <w:r w:rsidR="000E2A7C">
        <w:rPr>
          <w:spacing w:val="-4"/>
          <w:sz w:val="28"/>
          <w:szCs w:val="28"/>
        </w:rPr>
        <w:br/>
      </w:r>
      <w:r w:rsidRPr="004204CD">
        <w:rPr>
          <w:spacing w:val="-4"/>
          <w:sz w:val="28"/>
          <w:szCs w:val="28"/>
        </w:rPr>
        <w:t>"Об обязательном медицинском страховании в Российской Федерации" изложить в новой редакции согласно приложению</w:t>
      </w:r>
      <w:r>
        <w:rPr>
          <w:spacing w:val="-4"/>
          <w:sz w:val="28"/>
          <w:szCs w:val="28"/>
        </w:rPr>
        <w:t xml:space="preserve"> </w:t>
      </w:r>
      <w:r w:rsidR="009C4AD8">
        <w:rPr>
          <w:spacing w:val="-4"/>
          <w:sz w:val="28"/>
          <w:szCs w:val="28"/>
        </w:rPr>
        <w:t>№ </w:t>
      </w:r>
      <w:r w:rsidRPr="004204CD">
        <w:rPr>
          <w:spacing w:val="-4"/>
          <w:sz w:val="28"/>
          <w:szCs w:val="28"/>
        </w:rPr>
        <w:t>1</w:t>
      </w:r>
      <w:r>
        <w:rPr>
          <w:spacing w:val="-4"/>
          <w:sz w:val="28"/>
          <w:szCs w:val="28"/>
        </w:rPr>
        <w:t>2</w:t>
      </w:r>
      <w:r w:rsidRPr="004204CD">
        <w:rPr>
          <w:spacing w:val="-4"/>
          <w:sz w:val="28"/>
          <w:szCs w:val="28"/>
        </w:rPr>
        <w:t xml:space="preserve"> к настоящему постановлен</w:t>
      </w:r>
      <w:r>
        <w:rPr>
          <w:spacing w:val="-4"/>
          <w:sz w:val="28"/>
          <w:szCs w:val="28"/>
        </w:rPr>
        <w:t>ию;</w:t>
      </w:r>
      <w:proofErr w:type="gramEnd"/>
    </w:p>
    <w:p w:rsidR="00DB19CB" w:rsidRPr="00F46FE8" w:rsidRDefault="00DB19CB" w:rsidP="00DB19CB">
      <w:pPr>
        <w:ind w:firstLine="709"/>
        <w:jc w:val="both"/>
        <w:rPr>
          <w:spacing w:val="-4"/>
          <w:sz w:val="28"/>
          <w:szCs w:val="28"/>
        </w:rPr>
      </w:pPr>
      <w:r>
        <w:rPr>
          <w:spacing w:val="-4"/>
          <w:sz w:val="28"/>
          <w:szCs w:val="28"/>
        </w:rPr>
        <w:t xml:space="preserve">1.9. </w:t>
      </w:r>
      <w:r w:rsidR="001878D6">
        <w:rPr>
          <w:spacing w:val="-4"/>
          <w:sz w:val="28"/>
          <w:szCs w:val="28"/>
        </w:rPr>
        <w:t>д</w:t>
      </w:r>
      <w:r w:rsidRPr="004204CD">
        <w:rPr>
          <w:spacing w:val="-4"/>
          <w:sz w:val="28"/>
          <w:szCs w:val="28"/>
        </w:rPr>
        <w:t xml:space="preserve">ополнить Программу приложением </w:t>
      </w:r>
      <w:r w:rsidR="009C4AD8">
        <w:rPr>
          <w:spacing w:val="-4"/>
          <w:sz w:val="28"/>
          <w:szCs w:val="28"/>
        </w:rPr>
        <w:t>№ </w:t>
      </w:r>
      <w:r w:rsidRPr="004204CD">
        <w:rPr>
          <w:spacing w:val="-4"/>
          <w:sz w:val="28"/>
          <w:szCs w:val="28"/>
        </w:rPr>
        <w:t xml:space="preserve">10 "Перечень и целевые значения </w:t>
      </w:r>
      <w:proofErr w:type="gramStart"/>
      <w:r w:rsidRPr="004204CD">
        <w:rPr>
          <w:spacing w:val="-4"/>
          <w:sz w:val="28"/>
          <w:szCs w:val="28"/>
        </w:rPr>
        <w:t>показателей эффективности внедрения технологий искусственного интеллекта</w:t>
      </w:r>
      <w:proofErr w:type="gramEnd"/>
      <w:r>
        <w:rPr>
          <w:spacing w:val="-4"/>
          <w:sz w:val="28"/>
          <w:szCs w:val="28"/>
        </w:rPr>
        <w:t xml:space="preserve"> </w:t>
      </w:r>
      <w:r w:rsidRPr="004204CD">
        <w:rPr>
          <w:spacing w:val="-4"/>
          <w:sz w:val="28"/>
          <w:szCs w:val="28"/>
        </w:rPr>
        <w:t>в сфере здравоохранения"</w:t>
      </w:r>
      <w:r>
        <w:rPr>
          <w:spacing w:val="-4"/>
          <w:sz w:val="28"/>
          <w:szCs w:val="28"/>
        </w:rPr>
        <w:t xml:space="preserve"> в редакции </w:t>
      </w:r>
      <w:r w:rsidRPr="004204CD">
        <w:rPr>
          <w:spacing w:val="-4"/>
          <w:sz w:val="28"/>
          <w:szCs w:val="28"/>
        </w:rPr>
        <w:t>согласно приложению</w:t>
      </w:r>
      <w:r>
        <w:rPr>
          <w:spacing w:val="-4"/>
          <w:sz w:val="28"/>
          <w:szCs w:val="28"/>
        </w:rPr>
        <w:t xml:space="preserve"> </w:t>
      </w:r>
      <w:r w:rsidR="009C4AD8">
        <w:rPr>
          <w:spacing w:val="-4"/>
          <w:sz w:val="28"/>
          <w:szCs w:val="28"/>
        </w:rPr>
        <w:t>№ </w:t>
      </w:r>
      <w:r w:rsidRPr="004204CD">
        <w:rPr>
          <w:spacing w:val="-4"/>
          <w:sz w:val="28"/>
          <w:szCs w:val="28"/>
        </w:rPr>
        <w:t>1</w:t>
      </w:r>
      <w:r>
        <w:rPr>
          <w:spacing w:val="-4"/>
          <w:sz w:val="28"/>
          <w:szCs w:val="28"/>
        </w:rPr>
        <w:t>3</w:t>
      </w:r>
      <w:r w:rsidRPr="004204CD">
        <w:rPr>
          <w:spacing w:val="-4"/>
          <w:sz w:val="28"/>
          <w:szCs w:val="28"/>
        </w:rPr>
        <w:t xml:space="preserve"> </w:t>
      </w:r>
      <w:r w:rsidR="00FE4EB3">
        <w:rPr>
          <w:spacing w:val="-4"/>
          <w:sz w:val="28"/>
          <w:szCs w:val="28"/>
        </w:rPr>
        <w:br/>
      </w:r>
      <w:r w:rsidRPr="004204CD">
        <w:rPr>
          <w:spacing w:val="-4"/>
          <w:sz w:val="28"/>
          <w:szCs w:val="28"/>
        </w:rPr>
        <w:t>к настоящему постановлению.</w:t>
      </w:r>
    </w:p>
    <w:p w:rsidR="00DB19CB" w:rsidRPr="00F46FE8" w:rsidRDefault="00DB19CB" w:rsidP="00DB19CB">
      <w:pPr>
        <w:ind w:firstLine="709"/>
        <w:jc w:val="both"/>
        <w:rPr>
          <w:sz w:val="28"/>
          <w:szCs w:val="28"/>
        </w:rPr>
      </w:pPr>
      <w:r w:rsidRPr="00F46FE8">
        <w:rPr>
          <w:sz w:val="28"/>
          <w:szCs w:val="28"/>
        </w:rPr>
        <w:t>2. Настоящее постановление вступает в силу со дня его официального опубликования и действует в части, не противоречащей законам Пензенской области о бюджете Пензенской области и о бюджете Территориального фонда обязательного медицинского страхования Пензенской области на очередной финансовый год и плановый период.</w:t>
      </w:r>
    </w:p>
    <w:p w:rsidR="00DB19CB" w:rsidRPr="00F46FE8" w:rsidRDefault="00DB19CB" w:rsidP="00DB19CB">
      <w:pPr>
        <w:ind w:firstLine="709"/>
        <w:jc w:val="both"/>
        <w:rPr>
          <w:color w:val="000000"/>
          <w:sz w:val="28"/>
          <w:szCs w:val="28"/>
        </w:rPr>
      </w:pPr>
      <w:r w:rsidRPr="00F46FE8">
        <w:rPr>
          <w:sz w:val="28"/>
          <w:szCs w:val="28"/>
        </w:rPr>
        <w:t xml:space="preserve">3. </w:t>
      </w:r>
      <w:r w:rsidRPr="00F46FE8">
        <w:rPr>
          <w:color w:val="000000"/>
          <w:spacing w:val="-4"/>
          <w:sz w:val="28"/>
          <w:szCs w:val="28"/>
        </w:rPr>
        <w:t>Настоящее постановление опубликовать в газете "Пензенские губернские</w:t>
      </w:r>
      <w:r w:rsidRPr="00F46FE8">
        <w:rPr>
          <w:color w:val="000000"/>
          <w:sz w:val="28"/>
          <w:szCs w:val="28"/>
        </w:rPr>
        <w:t xml:space="preserve"> ведомости" и разместить (опубликовать) на "Официальном </w:t>
      </w:r>
      <w:proofErr w:type="gramStart"/>
      <w:r w:rsidRPr="00F46FE8">
        <w:rPr>
          <w:color w:val="000000"/>
          <w:sz w:val="28"/>
          <w:szCs w:val="28"/>
        </w:rPr>
        <w:t>интернет-портале</w:t>
      </w:r>
      <w:proofErr w:type="gramEnd"/>
      <w:r w:rsidRPr="00F46FE8">
        <w:rPr>
          <w:color w:val="000000"/>
          <w:sz w:val="28"/>
          <w:szCs w:val="28"/>
        </w:rPr>
        <w:t xml:space="preserve"> </w:t>
      </w:r>
      <w:r w:rsidRPr="00F46FE8">
        <w:rPr>
          <w:color w:val="000000"/>
          <w:spacing w:val="-10"/>
          <w:sz w:val="28"/>
          <w:szCs w:val="28"/>
        </w:rPr>
        <w:t>правовой информации" (www.pravo.gov.ru) и на официальном сайте Правительства</w:t>
      </w:r>
      <w:r w:rsidRPr="00F46FE8">
        <w:rPr>
          <w:color w:val="000000"/>
          <w:sz w:val="28"/>
          <w:szCs w:val="28"/>
        </w:rPr>
        <w:t xml:space="preserve"> </w:t>
      </w:r>
      <w:r w:rsidRPr="00F46FE8">
        <w:rPr>
          <w:color w:val="000000"/>
          <w:spacing w:val="-6"/>
          <w:sz w:val="28"/>
          <w:szCs w:val="28"/>
        </w:rPr>
        <w:t>Пензенской области в информационно-телекоммуникационной сети "Интернет".</w:t>
      </w:r>
    </w:p>
    <w:p w:rsidR="00DB19CB" w:rsidRPr="000C7F10" w:rsidRDefault="00DB19CB" w:rsidP="00DB19CB">
      <w:pPr>
        <w:ind w:firstLine="709"/>
        <w:jc w:val="both"/>
        <w:rPr>
          <w:sz w:val="28"/>
          <w:szCs w:val="28"/>
        </w:rPr>
      </w:pPr>
      <w:r w:rsidRPr="00F46FE8">
        <w:rPr>
          <w:sz w:val="28"/>
          <w:szCs w:val="28"/>
        </w:rPr>
        <w:t xml:space="preserve">4. </w:t>
      </w:r>
      <w:proofErr w:type="gramStart"/>
      <w:r w:rsidRPr="00F46FE8">
        <w:rPr>
          <w:sz w:val="28"/>
          <w:szCs w:val="28"/>
        </w:rPr>
        <w:t>Контроль за</w:t>
      </w:r>
      <w:proofErr w:type="gramEnd"/>
      <w:r w:rsidRPr="00F46FE8">
        <w:rPr>
          <w:sz w:val="28"/>
          <w:szCs w:val="28"/>
        </w:rPr>
        <w:t xml:space="preserve"> исполнением настоящего постановления возложить </w:t>
      </w:r>
      <w:r w:rsidRPr="00F46FE8">
        <w:rPr>
          <w:sz w:val="28"/>
          <w:szCs w:val="28"/>
        </w:rPr>
        <w:br/>
      </w:r>
      <w:r w:rsidRPr="00F46FE8">
        <w:rPr>
          <w:spacing w:val="-8"/>
          <w:sz w:val="28"/>
          <w:szCs w:val="28"/>
        </w:rPr>
        <w:t>на заместителя Председателя Правительства Пензенской области, координирующего</w:t>
      </w:r>
      <w:r w:rsidRPr="00F46FE8">
        <w:rPr>
          <w:sz w:val="28"/>
          <w:szCs w:val="28"/>
        </w:rPr>
        <w:t xml:space="preserve"> вопросы здравоохранения.</w:t>
      </w:r>
    </w:p>
    <w:p w:rsidR="00DB19CB" w:rsidRDefault="00DB19CB" w:rsidP="00DB19CB">
      <w:pPr>
        <w:jc w:val="both"/>
        <w:rPr>
          <w:sz w:val="28"/>
        </w:rPr>
      </w:pPr>
    </w:p>
    <w:p w:rsidR="00FD522C" w:rsidRDefault="00FD522C" w:rsidP="00DB19CB">
      <w:pPr>
        <w:jc w:val="both"/>
        <w:rPr>
          <w:sz w:val="28"/>
        </w:rPr>
      </w:pPr>
    </w:p>
    <w:p w:rsidR="00FD522C" w:rsidRDefault="00FD522C" w:rsidP="00DB19CB">
      <w:pPr>
        <w:jc w:val="both"/>
        <w:rPr>
          <w:sz w:val="28"/>
        </w:rPr>
      </w:pPr>
    </w:p>
    <w:tbl>
      <w:tblPr>
        <w:tblW w:w="0" w:type="auto"/>
        <w:tblLayout w:type="fixed"/>
        <w:tblLook w:val="0000" w:firstRow="0" w:lastRow="0" w:firstColumn="0" w:lastColumn="0" w:noHBand="0" w:noVBand="0"/>
      </w:tblPr>
      <w:tblGrid>
        <w:gridCol w:w="3936"/>
        <w:gridCol w:w="5918"/>
      </w:tblGrid>
      <w:tr w:rsidR="00FD522C" w:rsidRPr="00622939" w:rsidTr="009C05EE">
        <w:tc>
          <w:tcPr>
            <w:tcW w:w="3936" w:type="dxa"/>
          </w:tcPr>
          <w:p w:rsidR="00FD522C" w:rsidRPr="00622939" w:rsidRDefault="00FD522C" w:rsidP="009C05EE">
            <w:pPr>
              <w:keepNext/>
              <w:jc w:val="center"/>
              <w:outlineLvl w:val="3"/>
              <w:rPr>
                <w:rFonts w:ascii="Times New Roman CYR" w:hAnsi="Times New Roman CYR"/>
                <w:sz w:val="28"/>
              </w:rPr>
            </w:pPr>
            <w:r w:rsidRPr="00622939">
              <w:rPr>
                <w:rFonts w:ascii="Times New Roman CYR" w:hAnsi="Times New Roman CYR"/>
                <w:sz w:val="28"/>
              </w:rPr>
              <w:t>Председатель Правительства Пензенской области</w:t>
            </w:r>
          </w:p>
        </w:tc>
        <w:tc>
          <w:tcPr>
            <w:tcW w:w="5918" w:type="dxa"/>
          </w:tcPr>
          <w:p w:rsidR="00FD522C" w:rsidRPr="00622939" w:rsidRDefault="00FD522C" w:rsidP="009C05EE">
            <w:pPr>
              <w:jc w:val="right"/>
              <w:rPr>
                <w:rFonts w:ascii="Times New Roman CYR" w:hAnsi="Times New Roman CYR"/>
                <w:sz w:val="28"/>
              </w:rPr>
            </w:pPr>
          </w:p>
          <w:p w:rsidR="00FD522C" w:rsidRPr="00622939" w:rsidRDefault="00226623" w:rsidP="00226623">
            <w:pPr>
              <w:rPr>
                <w:rFonts w:ascii="Times New Roman CYR" w:hAnsi="Times New Roman CYR"/>
                <w:sz w:val="28"/>
              </w:rPr>
            </w:pPr>
            <w:r>
              <w:rPr>
                <w:rFonts w:ascii="Times New Roman CYR" w:hAnsi="Times New Roman CYR"/>
                <w:sz w:val="28"/>
              </w:rPr>
              <w:t xml:space="preserve">   </w:t>
            </w:r>
            <w:r w:rsidR="00FD522C" w:rsidRPr="00622939">
              <w:rPr>
                <w:rFonts w:ascii="Times New Roman CYR" w:hAnsi="Times New Roman CYR"/>
                <w:sz w:val="28"/>
              </w:rPr>
              <w:t>Н.П. Симонов</w:t>
            </w:r>
          </w:p>
        </w:tc>
      </w:tr>
    </w:tbl>
    <w:p w:rsidR="00DB19CB" w:rsidRDefault="00DB19CB" w:rsidP="00DB19CB">
      <w:pPr>
        <w:ind w:firstLine="709"/>
        <w:jc w:val="both"/>
        <w:rPr>
          <w:spacing w:val="-4"/>
          <w:sz w:val="28"/>
          <w:szCs w:val="28"/>
        </w:rPr>
      </w:pPr>
    </w:p>
    <w:p w:rsidR="00DB19CB" w:rsidRDefault="00DB19CB" w:rsidP="00DB19CB">
      <w:pPr>
        <w:ind w:firstLine="709"/>
        <w:jc w:val="both"/>
        <w:rPr>
          <w:spacing w:val="-4"/>
          <w:sz w:val="28"/>
          <w:szCs w:val="28"/>
        </w:rPr>
      </w:pPr>
    </w:p>
    <w:p w:rsidR="00DB19CB" w:rsidRDefault="00DB19CB" w:rsidP="00DB19CB">
      <w:pPr>
        <w:ind w:firstLine="709"/>
        <w:jc w:val="both"/>
        <w:rPr>
          <w:spacing w:val="-4"/>
          <w:sz w:val="28"/>
          <w:szCs w:val="28"/>
        </w:rPr>
      </w:pPr>
    </w:p>
    <w:p w:rsidR="00DB19CB" w:rsidRDefault="00DB19CB" w:rsidP="00DB19CB">
      <w:pPr>
        <w:ind w:firstLine="709"/>
        <w:jc w:val="both"/>
        <w:rPr>
          <w:spacing w:val="-4"/>
          <w:sz w:val="28"/>
          <w:szCs w:val="28"/>
        </w:rPr>
      </w:pPr>
    </w:p>
    <w:p w:rsidR="00DB19CB" w:rsidRDefault="00DB19CB" w:rsidP="00DB19CB">
      <w:pPr>
        <w:ind w:firstLine="709"/>
        <w:jc w:val="both"/>
        <w:rPr>
          <w:spacing w:val="-4"/>
          <w:sz w:val="28"/>
          <w:szCs w:val="28"/>
        </w:rPr>
      </w:pPr>
    </w:p>
    <w:p w:rsidR="00DB19CB" w:rsidRDefault="00DB19CB" w:rsidP="00DB19CB">
      <w:pPr>
        <w:ind w:firstLine="709"/>
        <w:jc w:val="both"/>
        <w:rPr>
          <w:spacing w:val="-4"/>
          <w:sz w:val="28"/>
          <w:szCs w:val="28"/>
        </w:rPr>
      </w:pPr>
    </w:p>
    <w:p w:rsidR="00DB19CB" w:rsidRDefault="00DB19CB" w:rsidP="00DB19CB">
      <w:pPr>
        <w:ind w:firstLine="709"/>
        <w:jc w:val="both"/>
        <w:rPr>
          <w:spacing w:val="-4"/>
          <w:sz w:val="28"/>
          <w:szCs w:val="28"/>
        </w:rPr>
      </w:pPr>
    </w:p>
    <w:p w:rsidR="00DB19CB" w:rsidRDefault="00DB19CB" w:rsidP="00DB19CB">
      <w:pPr>
        <w:ind w:firstLine="709"/>
        <w:jc w:val="both"/>
        <w:rPr>
          <w:sz w:val="28"/>
        </w:rPr>
      </w:pPr>
    </w:p>
    <w:p w:rsidR="00FD522C" w:rsidRDefault="00FD522C" w:rsidP="00B625CB">
      <w:pPr>
        <w:autoSpaceDE w:val="0"/>
        <w:autoSpaceDN w:val="0"/>
        <w:adjustRightInd w:val="0"/>
        <w:spacing w:line="226" w:lineRule="auto"/>
        <w:ind w:left="4536"/>
        <w:jc w:val="center"/>
        <w:rPr>
          <w:color w:val="000000" w:themeColor="text1"/>
          <w:sz w:val="28"/>
          <w:szCs w:val="28"/>
        </w:rPr>
        <w:sectPr w:rsidR="00FD522C" w:rsidSect="00531B7D">
          <w:headerReference w:type="default" r:id="rId11"/>
          <w:footerReference w:type="default" r:id="rId12"/>
          <w:footerReference w:type="first" r:id="rId13"/>
          <w:pgSz w:w="11905" w:h="16838" w:code="9"/>
          <w:pgMar w:top="1134" w:right="567" w:bottom="1134" w:left="1701" w:header="567" w:footer="771" w:gutter="0"/>
          <w:pgNumType w:start="1"/>
          <w:cols w:space="720"/>
          <w:titlePg/>
          <w:docGrid w:linePitch="272"/>
        </w:sectPr>
      </w:pPr>
    </w:p>
    <w:p w:rsidR="00B625CB" w:rsidRPr="00875B59" w:rsidRDefault="00B625CB" w:rsidP="00B52F00">
      <w:pPr>
        <w:autoSpaceDE w:val="0"/>
        <w:autoSpaceDN w:val="0"/>
        <w:adjustRightInd w:val="0"/>
        <w:spacing w:line="226" w:lineRule="auto"/>
        <w:ind w:left="5387"/>
        <w:jc w:val="center"/>
        <w:rPr>
          <w:color w:val="000000" w:themeColor="text1"/>
          <w:sz w:val="28"/>
          <w:szCs w:val="28"/>
        </w:rPr>
      </w:pPr>
      <w:r w:rsidRPr="00875B59">
        <w:rPr>
          <w:color w:val="000000" w:themeColor="text1"/>
          <w:sz w:val="28"/>
          <w:szCs w:val="28"/>
        </w:rPr>
        <w:t xml:space="preserve">Приложение </w:t>
      </w:r>
      <w:r w:rsidR="001878D6">
        <w:rPr>
          <w:color w:val="000000" w:themeColor="text1"/>
          <w:sz w:val="28"/>
          <w:szCs w:val="28"/>
        </w:rPr>
        <w:t xml:space="preserve">№ </w:t>
      </w:r>
      <w:r>
        <w:rPr>
          <w:color w:val="000000" w:themeColor="text1"/>
          <w:sz w:val="28"/>
          <w:szCs w:val="28"/>
        </w:rPr>
        <w:t>1</w:t>
      </w:r>
    </w:p>
    <w:p w:rsidR="00B625CB" w:rsidRPr="00875B59" w:rsidRDefault="00B625CB" w:rsidP="00B52F00">
      <w:pPr>
        <w:autoSpaceDE w:val="0"/>
        <w:autoSpaceDN w:val="0"/>
        <w:adjustRightInd w:val="0"/>
        <w:spacing w:line="226" w:lineRule="auto"/>
        <w:ind w:left="5387"/>
        <w:jc w:val="center"/>
        <w:rPr>
          <w:color w:val="000000" w:themeColor="text1"/>
          <w:sz w:val="28"/>
          <w:szCs w:val="28"/>
        </w:rPr>
      </w:pPr>
      <w:r w:rsidRPr="00875B59">
        <w:rPr>
          <w:color w:val="000000" w:themeColor="text1"/>
          <w:sz w:val="28"/>
          <w:szCs w:val="28"/>
        </w:rPr>
        <w:t>к постановлению Правительства</w:t>
      </w:r>
    </w:p>
    <w:p w:rsidR="00B625CB" w:rsidRPr="00875B59" w:rsidRDefault="00B625CB" w:rsidP="00B52F00">
      <w:pPr>
        <w:autoSpaceDE w:val="0"/>
        <w:autoSpaceDN w:val="0"/>
        <w:adjustRightInd w:val="0"/>
        <w:spacing w:line="226" w:lineRule="auto"/>
        <w:ind w:left="5387"/>
        <w:jc w:val="center"/>
        <w:rPr>
          <w:color w:val="000000" w:themeColor="text1"/>
          <w:sz w:val="28"/>
          <w:szCs w:val="28"/>
        </w:rPr>
      </w:pPr>
      <w:r w:rsidRPr="00875B59">
        <w:rPr>
          <w:color w:val="000000" w:themeColor="text1"/>
          <w:sz w:val="28"/>
          <w:szCs w:val="28"/>
        </w:rPr>
        <w:t xml:space="preserve">Пензенской области </w:t>
      </w:r>
    </w:p>
    <w:p w:rsidR="00B625CB" w:rsidRPr="00875B59" w:rsidRDefault="00E112D4" w:rsidP="00B52F00">
      <w:pPr>
        <w:autoSpaceDE w:val="0"/>
        <w:autoSpaceDN w:val="0"/>
        <w:adjustRightInd w:val="0"/>
        <w:spacing w:line="226" w:lineRule="auto"/>
        <w:ind w:left="5387"/>
        <w:jc w:val="center"/>
        <w:rPr>
          <w:color w:val="000000" w:themeColor="text1"/>
          <w:sz w:val="28"/>
          <w:szCs w:val="28"/>
        </w:rPr>
      </w:pPr>
      <w:r>
        <w:rPr>
          <w:color w:val="000000" w:themeColor="text1"/>
          <w:sz w:val="28"/>
          <w:szCs w:val="28"/>
        </w:rPr>
        <w:t xml:space="preserve"> </w:t>
      </w:r>
      <w:r w:rsidR="00226623">
        <w:rPr>
          <w:color w:val="000000" w:themeColor="text1"/>
          <w:sz w:val="28"/>
          <w:szCs w:val="28"/>
        </w:rPr>
        <w:t>05.06.2026</w:t>
      </w:r>
      <w:r>
        <w:rPr>
          <w:color w:val="000000" w:themeColor="text1"/>
          <w:sz w:val="28"/>
          <w:szCs w:val="28"/>
        </w:rPr>
        <w:t xml:space="preserve">  №</w:t>
      </w:r>
      <w:r w:rsidR="00226623">
        <w:rPr>
          <w:color w:val="000000" w:themeColor="text1"/>
          <w:sz w:val="28"/>
          <w:szCs w:val="28"/>
        </w:rPr>
        <w:t xml:space="preserve"> 453-пП</w:t>
      </w:r>
    </w:p>
    <w:p w:rsidR="00B625CB" w:rsidRDefault="00B625CB" w:rsidP="00B625CB">
      <w:pPr>
        <w:autoSpaceDE w:val="0"/>
        <w:autoSpaceDN w:val="0"/>
        <w:adjustRightInd w:val="0"/>
        <w:spacing w:line="226" w:lineRule="auto"/>
        <w:ind w:left="4536"/>
        <w:jc w:val="center"/>
        <w:rPr>
          <w:color w:val="000000" w:themeColor="text1"/>
          <w:sz w:val="28"/>
          <w:szCs w:val="28"/>
        </w:rPr>
      </w:pPr>
    </w:p>
    <w:p w:rsidR="00E112D4" w:rsidRDefault="00E112D4" w:rsidP="00B625CB">
      <w:pPr>
        <w:pStyle w:val="ConsPlusTitle"/>
        <w:jc w:val="center"/>
        <w:outlineLvl w:val="2"/>
        <w:rPr>
          <w:rFonts w:ascii="Times New Roman" w:hAnsi="Times New Roman" w:cs="Times New Roman"/>
          <w:b w:val="0"/>
          <w:color w:val="000000" w:themeColor="text1"/>
          <w:spacing w:val="-4"/>
          <w:sz w:val="28"/>
          <w:szCs w:val="28"/>
        </w:rPr>
      </w:pPr>
    </w:p>
    <w:p w:rsidR="00B625CB" w:rsidRPr="00875B59" w:rsidRDefault="00B625CB" w:rsidP="00B625CB">
      <w:pPr>
        <w:pStyle w:val="ConsPlusTitle"/>
        <w:jc w:val="center"/>
        <w:outlineLvl w:val="2"/>
        <w:rPr>
          <w:rFonts w:ascii="Times New Roman" w:hAnsi="Times New Roman" w:cs="Times New Roman"/>
          <w:b w:val="0"/>
          <w:color w:val="000000" w:themeColor="text1"/>
          <w:spacing w:val="-4"/>
          <w:sz w:val="28"/>
          <w:szCs w:val="28"/>
        </w:rPr>
      </w:pPr>
      <w:r w:rsidRPr="00875B59">
        <w:rPr>
          <w:rFonts w:ascii="Times New Roman" w:hAnsi="Times New Roman" w:cs="Times New Roman"/>
          <w:b w:val="0"/>
          <w:color w:val="000000" w:themeColor="text1"/>
          <w:spacing w:val="-4"/>
          <w:sz w:val="28"/>
          <w:szCs w:val="28"/>
        </w:rPr>
        <w:t>2.3.4. Реестр медицинских организаций, участвующих</w:t>
      </w:r>
    </w:p>
    <w:p w:rsidR="00B625CB" w:rsidRPr="00875B59" w:rsidRDefault="00B625CB" w:rsidP="00B625CB">
      <w:pPr>
        <w:pStyle w:val="ConsPlusTitle"/>
        <w:jc w:val="center"/>
        <w:rPr>
          <w:rFonts w:ascii="Times New Roman" w:hAnsi="Times New Roman" w:cs="Times New Roman"/>
          <w:b w:val="0"/>
          <w:color w:val="000000" w:themeColor="text1"/>
          <w:spacing w:val="-4"/>
          <w:sz w:val="28"/>
          <w:szCs w:val="28"/>
        </w:rPr>
      </w:pPr>
      <w:r w:rsidRPr="00875B59">
        <w:rPr>
          <w:rFonts w:ascii="Times New Roman" w:hAnsi="Times New Roman" w:cs="Times New Roman"/>
          <w:b w:val="0"/>
          <w:color w:val="000000" w:themeColor="text1"/>
          <w:spacing w:val="-4"/>
          <w:sz w:val="28"/>
          <w:szCs w:val="28"/>
        </w:rPr>
        <w:t>в реализации Программы ОМС</w:t>
      </w:r>
    </w:p>
    <w:p w:rsidR="00B625CB" w:rsidRPr="00875B59" w:rsidRDefault="00B625CB" w:rsidP="00B625CB">
      <w:pPr>
        <w:pStyle w:val="ConsPlusTitle"/>
        <w:jc w:val="center"/>
        <w:rPr>
          <w:rFonts w:ascii="Times New Roman" w:hAnsi="Times New Roman" w:cs="Times New Roman"/>
          <w:b w:val="0"/>
          <w:color w:val="000000" w:themeColor="text1"/>
          <w:spacing w:val="-4"/>
          <w:sz w:val="28"/>
          <w:szCs w:val="28"/>
        </w:rPr>
      </w:pPr>
    </w:p>
    <w:tbl>
      <w:tblPr>
        <w:tblW w:w="9815"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4A0" w:firstRow="1" w:lastRow="0" w:firstColumn="1" w:lastColumn="0" w:noHBand="0" w:noVBand="1"/>
      </w:tblPr>
      <w:tblGrid>
        <w:gridCol w:w="602"/>
        <w:gridCol w:w="1275"/>
        <w:gridCol w:w="3415"/>
        <w:gridCol w:w="1693"/>
        <w:gridCol w:w="1555"/>
        <w:gridCol w:w="1275"/>
      </w:tblGrid>
      <w:tr w:rsidR="00B625CB" w:rsidRPr="00875B59" w:rsidTr="001206FC">
        <w:trPr>
          <w:cantSplit/>
          <w:tblHeader/>
        </w:trPr>
        <w:tc>
          <w:tcPr>
            <w:tcW w:w="602" w:type="dxa"/>
            <w:vMerge w:val="restart"/>
          </w:tcPr>
          <w:p w:rsidR="00B625CB" w:rsidRPr="00875B59" w:rsidRDefault="009C4AD8" w:rsidP="001206FC">
            <w:pPr>
              <w:autoSpaceDE w:val="0"/>
              <w:autoSpaceDN w:val="0"/>
              <w:jc w:val="center"/>
              <w:rPr>
                <w:color w:val="000000" w:themeColor="text1"/>
                <w:sz w:val="24"/>
                <w:szCs w:val="24"/>
              </w:rPr>
            </w:pPr>
            <w:r>
              <w:rPr>
                <w:color w:val="000000" w:themeColor="text1"/>
                <w:sz w:val="24"/>
                <w:szCs w:val="24"/>
              </w:rPr>
              <w:t>№</w:t>
            </w:r>
          </w:p>
          <w:p w:rsidR="00B625CB" w:rsidRPr="00875B59" w:rsidRDefault="00B625CB" w:rsidP="001206FC">
            <w:pPr>
              <w:autoSpaceDE w:val="0"/>
              <w:autoSpaceDN w:val="0"/>
              <w:jc w:val="center"/>
              <w:rPr>
                <w:color w:val="000000" w:themeColor="text1"/>
                <w:sz w:val="24"/>
                <w:szCs w:val="24"/>
              </w:rPr>
            </w:pPr>
            <w:proofErr w:type="gramStart"/>
            <w:r w:rsidRPr="00875B59">
              <w:rPr>
                <w:color w:val="000000" w:themeColor="text1"/>
                <w:sz w:val="24"/>
                <w:szCs w:val="24"/>
              </w:rPr>
              <w:t>п</w:t>
            </w:r>
            <w:proofErr w:type="gramEnd"/>
            <w:r w:rsidRPr="00875B59">
              <w:rPr>
                <w:color w:val="000000" w:themeColor="text1"/>
                <w:sz w:val="24"/>
                <w:szCs w:val="24"/>
              </w:rPr>
              <w:t>/п</w:t>
            </w:r>
          </w:p>
        </w:tc>
        <w:tc>
          <w:tcPr>
            <w:tcW w:w="1275" w:type="dxa"/>
            <w:vMerge w:val="restart"/>
          </w:tcPr>
          <w:p w:rsidR="00B625CB" w:rsidRPr="00875B59" w:rsidRDefault="00B625CB" w:rsidP="001206FC">
            <w:pPr>
              <w:autoSpaceDE w:val="0"/>
              <w:autoSpaceDN w:val="0"/>
              <w:jc w:val="center"/>
              <w:rPr>
                <w:color w:val="000000" w:themeColor="text1"/>
                <w:sz w:val="24"/>
                <w:szCs w:val="24"/>
              </w:rPr>
            </w:pPr>
            <w:r w:rsidRPr="00875B59">
              <w:rPr>
                <w:color w:val="000000" w:themeColor="text1"/>
                <w:sz w:val="24"/>
                <w:szCs w:val="24"/>
              </w:rPr>
              <w:t xml:space="preserve">Код </w:t>
            </w:r>
            <w:proofErr w:type="gramStart"/>
            <w:r w:rsidRPr="00875B59">
              <w:rPr>
                <w:color w:val="000000" w:themeColor="text1"/>
                <w:sz w:val="24"/>
                <w:szCs w:val="24"/>
              </w:rPr>
              <w:t>медицин-</w:t>
            </w:r>
            <w:proofErr w:type="spellStart"/>
            <w:r w:rsidRPr="00875B59">
              <w:rPr>
                <w:color w:val="000000" w:themeColor="text1"/>
                <w:sz w:val="24"/>
                <w:szCs w:val="24"/>
              </w:rPr>
              <w:t>ской</w:t>
            </w:r>
            <w:proofErr w:type="spellEnd"/>
            <w:proofErr w:type="gramEnd"/>
            <w:r w:rsidRPr="00875B59">
              <w:rPr>
                <w:color w:val="000000" w:themeColor="text1"/>
                <w:sz w:val="24"/>
                <w:szCs w:val="24"/>
              </w:rPr>
              <w:t xml:space="preserve"> </w:t>
            </w:r>
            <w:proofErr w:type="spellStart"/>
            <w:r w:rsidRPr="00875B59">
              <w:rPr>
                <w:color w:val="000000" w:themeColor="text1"/>
                <w:sz w:val="24"/>
                <w:szCs w:val="24"/>
              </w:rPr>
              <w:t>органи-зации</w:t>
            </w:r>
            <w:proofErr w:type="spellEnd"/>
          </w:p>
          <w:p w:rsidR="00B625CB" w:rsidRPr="00875B59" w:rsidRDefault="00B625CB" w:rsidP="001206FC">
            <w:pPr>
              <w:autoSpaceDE w:val="0"/>
              <w:autoSpaceDN w:val="0"/>
              <w:jc w:val="center"/>
              <w:rPr>
                <w:color w:val="000000" w:themeColor="text1"/>
                <w:sz w:val="24"/>
                <w:szCs w:val="24"/>
              </w:rPr>
            </w:pPr>
            <w:r w:rsidRPr="00875B59">
              <w:rPr>
                <w:color w:val="000000" w:themeColor="text1"/>
                <w:sz w:val="24"/>
                <w:szCs w:val="24"/>
              </w:rPr>
              <w:t>по реестру</w:t>
            </w:r>
          </w:p>
        </w:tc>
        <w:tc>
          <w:tcPr>
            <w:tcW w:w="3415" w:type="dxa"/>
            <w:vMerge w:val="restart"/>
          </w:tcPr>
          <w:p w:rsidR="00B625CB" w:rsidRPr="00875B59" w:rsidRDefault="00B625CB" w:rsidP="001206FC">
            <w:pPr>
              <w:autoSpaceDE w:val="0"/>
              <w:autoSpaceDN w:val="0"/>
              <w:jc w:val="center"/>
              <w:rPr>
                <w:color w:val="000000" w:themeColor="text1"/>
                <w:sz w:val="24"/>
                <w:szCs w:val="24"/>
              </w:rPr>
            </w:pPr>
            <w:r w:rsidRPr="00875B59">
              <w:rPr>
                <w:color w:val="000000" w:themeColor="text1"/>
                <w:sz w:val="24"/>
                <w:szCs w:val="24"/>
              </w:rPr>
              <w:t>Наименование медицинских организаций</w:t>
            </w:r>
          </w:p>
        </w:tc>
        <w:tc>
          <w:tcPr>
            <w:tcW w:w="1693" w:type="dxa"/>
            <w:vMerge w:val="restart"/>
          </w:tcPr>
          <w:p w:rsidR="00B625CB" w:rsidRPr="00875B59" w:rsidRDefault="00B625CB" w:rsidP="001206FC">
            <w:pPr>
              <w:autoSpaceDE w:val="0"/>
              <w:autoSpaceDN w:val="0"/>
              <w:jc w:val="center"/>
              <w:rPr>
                <w:color w:val="000000" w:themeColor="text1"/>
                <w:sz w:val="24"/>
                <w:szCs w:val="24"/>
              </w:rPr>
            </w:pPr>
            <w:proofErr w:type="spellStart"/>
            <w:proofErr w:type="gramStart"/>
            <w:r w:rsidRPr="00875B59">
              <w:rPr>
                <w:color w:val="000000" w:themeColor="text1"/>
                <w:sz w:val="24"/>
                <w:szCs w:val="24"/>
              </w:rPr>
              <w:t>Осуществля-ющие</w:t>
            </w:r>
            <w:proofErr w:type="spellEnd"/>
            <w:proofErr w:type="gramEnd"/>
            <w:r w:rsidRPr="00875B59">
              <w:rPr>
                <w:color w:val="000000" w:themeColor="text1"/>
                <w:sz w:val="24"/>
                <w:szCs w:val="24"/>
              </w:rPr>
              <w:t xml:space="preserve"> деятельность</w:t>
            </w:r>
          </w:p>
          <w:p w:rsidR="00B625CB" w:rsidRPr="00875B59" w:rsidRDefault="00B625CB" w:rsidP="001206FC">
            <w:pPr>
              <w:autoSpaceDE w:val="0"/>
              <w:autoSpaceDN w:val="0"/>
              <w:jc w:val="center"/>
              <w:rPr>
                <w:color w:val="000000" w:themeColor="text1"/>
                <w:sz w:val="24"/>
                <w:szCs w:val="24"/>
              </w:rPr>
            </w:pPr>
            <w:r w:rsidRPr="00875B59">
              <w:rPr>
                <w:color w:val="000000" w:themeColor="text1"/>
                <w:sz w:val="24"/>
                <w:szCs w:val="24"/>
              </w:rPr>
              <w:t>в сфере обязательного медицинского страхования</w:t>
            </w:r>
          </w:p>
        </w:tc>
        <w:tc>
          <w:tcPr>
            <w:tcW w:w="2830" w:type="dxa"/>
            <w:gridSpan w:val="2"/>
          </w:tcPr>
          <w:p w:rsidR="00B625CB" w:rsidRPr="00875B59" w:rsidRDefault="00B625CB" w:rsidP="001206FC">
            <w:pPr>
              <w:autoSpaceDE w:val="0"/>
              <w:autoSpaceDN w:val="0"/>
              <w:jc w:val="center"/>
              <w:rPr>
                <w:color w:val="000000" w:themeColor="text1"/>
                <w:sz w:val="24"/>
                <w:szCs w:val="24"/>
              </w:rPr>
            </w:pPr>
            <w:r w:rsidRPr="00875B59">
              <w:rPr>
                <w:color w:val="000000" w:themeColor="text1"/>
                <w:sz w:val="24"/>
                <w:szCs w:val="24"/>
              </w:rPr>
              <w:t>Из них</w:t>
            </w:r>
          </w:p>
        </w:tc>
      </w:tr>
      <w:tr w:rsidR="00B625CB" w:rsidRPr="00875B59" w:rsidTr="001206FC">
        <w:trPr>
          <w:cantSplit/>
          <w:tblHeader/>
        </w:trPr>
        <w:tc>
          <w:tcPr>
            <w:tcW w:w="602" w:type="dxa"/>
            <w:vMerge/>
            <w:tcBorders>
              <w:bottom w:val="single" w:sz="4" w:space="0" w:color="auto"/>
            </w:tcBorders>
          </w:tcPr>
          <w:p w:rsidR="00B625CB" w:rsidRPr="00875B59" w:rsidRDefault="00B625CB" w:rsidP="001206FC">
            <w:pPr>
              <w:autoSpaceDE w:val="0"/>
              <w:autoSpaceDN w:val="0"/>
              <w:jc w:val="center"/>
              <w:rPr>
                <w:color w:val="000000" w:themeColor="text1"/>
                <w:sz w:val="24"/>
                <w:szCs w:val="24"/>
              </w:rPr>
            </w:pPr>
          </w:p>
        </w:tc>
        <w:tc>
          <w:tcPr>
            <w:tcW w:w="1275" w:type="dxa"/>
            <w:vMerge/>
            <w:tcBorders>
              <w:bottom w:val="single" w:sz="4" w:space="0" w:color="auto"/>
            </w:tcBorders>
          </w:tcPr>
          <w:p w:rsidR="00B625CB" w:rsidRPr="00875B59" w:rsidRDefault="00B625CB" w:rsidP="001206FC">
            <w:pPr>
              <w:autoSpaceDE w:val="0"/>
              <w:autoSpaceDN w:val="0"/>
              <w:jc w:val="center"/>
              <w:rPr>
                <w:color w:val="000000" w:themeColor="text1"/>
                <w:sz w:val="24"/>
                <w:szCs w:val="24"/>
              </w:rPr>
            </w:pPr>
          </w:p>
        </w:tc>
        <w:tc>
          <w:tcPr>
            <w:tcW w:w="3415" w:type="dxa"/>
            <w:vMerge/>
            <w:tcBorders>
              <w:bottom w:val="single" w:sz="4" w:space="0" w:color="auto"/>
            </w:tcBorders>
          </w:tcPr>
          <w:p w:rsidR="00B625CB" w:rsidRPr="00875B59" w:rsidRDefault="00B625CB" w:rsidP="001206FC">
            <w:pPr>
              <w:autoSpaceDE w:val="0"/>
              <w:autoSpaceDN w:val="0"/>
              <w:jc w:val="center"/>
              <w:rPr>
                <w:color w:val="000000" w:themeColor="text1"/>
                <w:sz w:val="24"/>
                <w:szCs w:val="24"/>
              </w:rPr>
            </w:pPr>
          </w:p>
        </w:tc>
        <w:tc>
          <w:tcPr>
            <w:tcW w:w="1693" w:type="dxa"/>
            <w:vMerge/>
            <w:tcBorders>
              <w:bottom w:val="single" w:sz="4" w:space="0" w:color="auto"/>
            </w:tcBorders>
          </w:tcPr>
          <w:p w:rsidR="00B625CB" w:rsidRPr="00875B59" w:rsidRDefault="00B625CB" w:rsidP="001206FC">
            <w:pPr>
              <w:autoSpaceDE w:val="0"/>
              <w:autoSpaceDN w:val="0"/>
              <w:jc w:val="center"/>
              <w:rPr>
                <w:color w:val="000000" w:themeColor="text1"/>
                <w:sz w:val="24"/>
                <w:szCs w:val="24"/>
              </w:rPr>
            </w:pPr>
          </w:p>
        </w:tc>
        <w:tc>
          <w:tcPr>
            <w:tcW w:w="1555" w:type="dxa"/>
            <w:tcBorders>
              <w:bottom w:val="single" w:sz="4" w:space="0" w:color="auto"/>
            </w:tcBorders>
          </w:tcPr>
          <w:p w:rsidR="00B625CB" w:rsidRPr="00875B59" w:rsidRDefault="00B625CB" w:rsidP="001206FC">
            <w:pPr>
              <w:autoSpaceDE w:val="0"/>
              <w:autoSpaceDN w:val="0"/>
              <w:jc w:val="center"/>
              <w:rPr>
                <w:color w:val="000000" w:themeColor="text1"/>
                <w:sz w:val="24"/>
                <w:szCs w:val="24"/>
              </w:rPr>
            </w:pPr>
            <w:r w:rsidRPr="00875B59">
              <w:rPr>
                <w:color w:val="000000" w:themeColor="text1"/>
                <w:sz w:val="24"/>
                <w:szCs w:val="24"/>
              </w:rPr>
              <w:t xml:space="preserve">проводящие </w:t>
            </w:r>
            <w:proofErr w:type="spellStart"/>
            <w:proofErr w:type="gramStart"/>
            <w:r w:rsidRPr="00875B59">
              <w:rPr>
                <w:color w:val="000000" w:themeColor="text1"/>
                <w:sz w:val="24"/>
                <w:szCs w:val="24"/>
              </w:rPr>
              <w:t>профилак-тические</w:t>
            </w:r>
            <w:proofErr w:type="spellEnd"/>
            <w:proofErr w:type="gramEnd"/>
            <w:r w:rsidRPr="00875B59">
              <w:rPr>
                <w:color w:val="000000" w:themeColor="text1"/>
                <w:sz w:val="24"/>
                <w:szCs w:val="24"/>
              </w:rPr>
              <w:t xml:space="preserve"> медицинские осмотры </w:t>
            </w:r>
            <w:r w:rsidRPr="00875B59">
              <w:rPr>
                <w:color w:val="000000" w:themeColor="text1"/>
                <w:sz w:val="24"/>
                <w:szCs w:val="24"/>
              </w:rPr>
              <w:br/>
            </w:r>
            <w:r w:rsidRPr="00875B59">
              <w:rPr>
                <w:color w:val="000000" w:themeColor="text1"/>
                <w:spacing w:val="-6"/>
                <w:sz w:val="24"/>
                <w:szCs w:val="24"/>
              </w:rPr>
              <w:t xml:space="preserve">и </w:t>
            </w:r>
            <w:proofErr w:type="spellStart"/>
            <w:r w:rsidRPr="00875B59">
              <w:rPr>
                <w:color w:val="000000" w:themeColor="text1"/>
                <w:spacing w:val="-6"/>
                <w:sz w:val="24"/>
                <w:szCs w:val="24"/>
              </w:rPr>
              <w:t>диспансери</w:t>
            </w:r>
            <w:r w:rsidRPr="00875B59">
              <w:rPr>
                <w:color w:val="000000" w:themeColor="text1"/>
                <w:sz w:val="24"/>
                <w:szCs w:val="24"/>
              </w:rPr>
              <w:t>-зацию</w:t>
            </w:r>
            <w:proofErr w:type="spellEnd"/>
          </w:p>
        </w:tc>
        <w:tc>
          <w:tcPr>
            <w:tcW w:w="1275" w:type="dxa"/>
            <w:tcBorders>
              <w:bottom w:val="single" w:sz="4" w:space="0" w:color="auto"/>
            </w:tcBorders>
          </w:tcPr>
          <w:p w:rsidR="00B625CB" w:rsidRPr="00875B59" w:rsidRDefault="00B625CB" w:rsidP="001206FC">
            <w:pPr>
              <w:autoSpaceDE w:val="0"/>
              <w:autoSpaceDN w:val="0"/>
              <w:ind w:left="-42" w:right="-64"/>
              <w:jc w:val="center"/>
              <w:rPr>
                <w:color w:val="000000" w:themeColor="text1"/>
                <w:sz w:val="24"/>
                <w:szCs w:val="24"/>
              </w:rPr>
            </w:pPr>
            <w:r w:rsidRPr="00875B59">
              <w:rPr>
                <w:color w:val="000000" w:themeColor="text1"/>
                <w:sz w:val="24"/>
                <w:szCs w:val="24"/>
              </w:rPr>
              <w:t xml:space="preserve">в том числе </w:t>
            </w:r>
            <w:proofErr w:type="gramStart"/>
            <w:r w:rsidRPr="00875B59">
              <w:rPr>
                <w:color w:val="000000" w:themeColor="text1"/>
                <w:sz w:val="24"/>
                <w:szCs w:val="24"/>
              </w:rPr>
              <w:t>углублен-</w:t>
            </w:r>
            <w:proofErr w:type="spellStart"/>
            <w:r w:rsidRPr="00875B59">
              <w:rPr>
                <w:color w:val="000000" w:themeColor="text1"/>
                <w:sz w:val="24"/>
                <w:szCs w:val="24"/>
              </w:rPr>
              <w:t>ную</w:t>
            </w:r>
            <w:proofErr w:type="spellEnd"/>
            <w:proofErr w:type="gramEnd"/>
            <w:r w:rsidRPr="00875B59">
              <w:rPr>
                <w:color w:val="000000" w:themeColor="text1"/>
                <w:sz w:val="24"/>
                <w:szCs w:val="24"/>
              </w:rPr>
              <w:t xml:space="preserve"> </w:t>
            </w:r>
            <w:proofErr w:type="spellStart"/>
            <w:r w:rsidRPr="00875B59">
              <w:rPr>
                <w:color w:val="000000" w:themeColor="text1"/>
                <w:sz w:val="24"/>
                <w:szCs w:val="24"/>
              </w:rPr>
              <w:t>диспансе-ризацию</w:t>
            </w:r>
            <w:proofErr w:type="spellEnd"/>
          </w:p>
        </w:tc>
      </w:tr>
    </w:tbl>
    <w:p w:rsidR="00B625CB" w:rsidRPr="00875B59" w:rsidRDefault="00B625CB" w:rsidP="00B625CB">
      <w:pPr>
        <w:rPr>
          <w:color w:val="000000" w:themeColor="text1"/>
          <w:sz w:val="4"/>
          <w:szCs w:val="4"/>
        </w:rPr>
      </w:pPr>
    </w:p>
    <w:tbl>
      <w:tblPr>
        <w:tblW w:w="9815"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4A0" w:firstRow="1" w:lastRow="0" w:firstColumn="1" w:lastColumn="0" w:noHBand="0" w:noVBand="1"/>
      </w:tblPr>
      <w:tblGrid>
        <w:gridCol w:w="602"/>
        <w:gridCol w:w="1275"/>
        <w:gridCol w:w="3415"/>
        <w:gridCol w:w="1693"/>
        <w:gridCol w:w="1555"/>
        <w:gridCol w:w="1275"/>
      </w:tblGrid>
      <w:tr w:rsidR="00B625CB" w:rsidRPr="00875B59" w:rsidTr="00A543CA">
        <w:trPr>
          <w:cantSplit/>
          <w:tblHeader/>
        </w:trPr>
        <w:tc>
          <w:tcPr>
            <w:tcW w:w="602" w:type="dxa"/>
            <w:tcBorders>
              <w:top w:val="single" w:sz="4" w:space="0" w:color="auto"/>
            </w:tcBorders>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1</w:t>
            </w:r>
          </w:p>
        </w:tc>
        <w:tc>
          <w:tcPr>
            <w:tcW w:w="1275" w:type="dxa"/>
            <w:tcBorders>
              <w:top w:val="single" w:sz="4" w:space="0" w:color="auto"/>
            </w:tcBorders>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2</w:t>
            </w:r>
          </w:p>
        </w:tc>
        <w:tc>
          <w:tcPr>
            <w:tcW w:w="3415" w:type="dxa"/>
            <w:tcBorders>
              <w:top w:val="single" w:sz="4" w:space="0" w:color="auto"/>
            </w:tcBorders>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3</w:t>
            </w:r>
          </w:p>
        </w:tc>
        <w:tc>
          <w:tcPr>
            <w:tcW w:w="1693" w:type="dxa"/>
            <w:tcBorders>
              <w:top w:val="single" w:sz="4" w:space="0" w:color="auto"/>
            </w:tcBorders>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4</w:t>
            </w:r>
          </w:p>
        </w:tc>
        <w:tc>
          <w:tcPr>
            <w:tcW w:w="1555" w:type="dxa"/>
            <w:tcBorders>
              <w:top w:val="single" w:sz="4" w:space="0" w:color="auto"/>
            </w:tcBorders>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5</w:t>
            </w:r>
          </w:p>
        </w:tc>
        <w:tc>
          <w:tcPr>
            <w:tcW w:w="1275" w:type="dxa"/>
            <w:tcBorders>
              <w:top w:val="single" w:sz="4" w:space="0" w:color="auto"/>
            </w:tcBorders>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6</w:t>
            </w:r>
          </w:p>
        </w:tc>
      </w:tr>
      <w:tr w:rsidR="00B625CB" w:rsidRPr="00875B59" w:rsidTr="00A543CA">
        <w:trPr>
          <w:cantSplit/>
        </w:trPr>
        <w:tc>
          <w:tcPr>
            <w:tcW w:w="602"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1</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580063</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Государственное бюджетное учреждение здравоохранения "Пензенская областная клиническая больница</w:t>
            </w:r>
          </w:p>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им. Н.Н. Бурденко"</w:t>
            </w:r>
          </w:p>
        </w:tc>
        <w:tc>
          <w:tcPr>
            <w:tcW w:w="1693"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1</w:t>
            </w:r>
          </w:p>
        </w:tc>
        <w:tc>
          <w:tcPr>
            <w:tcW w:w="1555" w:type="dxa"/>
          </w:tcPr>
          <w:p w:rsidR="00B625CB" w:rsidRPr="00875B59" w:rsidRDefault="00B625CB" w:rsidP="00A543CA">
            <w:pPr>
              <w:autoSpaceDE w:val="0"/>
              <w:autoSpaceDN w:val="0"/>
              <w:jc w:val="center"/>
              <w:rPr>
                <w:color w:val="000000" w:themeColor="text1"/>
                <w:sz w:val="24"/>
                <w:szCs w:val="24"/>
              </w:rPr>
            </w:pPr>
          </w:p>
        </w:tc>
        <w:tc>
          <w:tcPr>
            <w:tcW w:w="1275" w:type="dxa"/>
          </w:tcPr>
          <w:p w:rsidR="00B625CB" w:rsidRPr="00875B59" w:rsidRDefault="00B625CB" w:rsidP="00A543CA">
            <w:pPr>
              <w:autoSpaceDE w:val="0"/>
              <w:autoSpaceDN w:val="0"/>
              <w:jc w:val="center"/>
              <w:rPr>
                <w:color w:val="000000" w:themeColor="text1"/>
                <w:sz w:val="24"/>
                <w:szCs w:val="24"/>
              </w:rPr>
            </w:pPr>
          </w:p>
        </w:tc>
      </w:tr>
      <w:tr w:rsidR="00B625CB" w:rsidRPr="00875B59" w:rsidTr="00A543CA">
        <w:trPr>
          <w:cantSplit/>
        </w:trPr>
        <w:tc>
          <w:tcPr>
            <w:tcW w:w="602"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2</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580064</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Государственное бюджетное учреждение здравоохранения "Пензенская областная детская клиническая больница</w:t>
            </w:r>
          </w:p>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им. Н.Ф. Филатова"</w:t>
            </w:r>
          </w:p>
        </w:tc>
        <w:tc>
          <w:tcPr>
            <w:tcW w:w="1693"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1</w:t>
            </w:r>
          </w:p>
        </w:tc>
        <w:tc>
          <w:tcPr>
            <w:tcW w:w="1555" w:type="dxa"/>
          </w:tcPr>
          <w:p w:rsidR="00B625CB" w:rsidRPr="00875B59" w:rsidRDefault="00B625CB" w:rsidP="00A543CA">
            <w:pPr>
              <w:autoSpaceDE w:val="0"/>
              <w:autoSpaceDN w:val="0"/>
              <w:jc w:val="center"/>
              <w:rPr>
                <w:color w:val="000000" w:themeColor="text1"/>
                <w:sz w:val="24"/>
                <w:szCs w:val="24"/>
              </w:rPr>
            </w:pPr>
          </w:p>
        </w:tc>
        <w:tc>
          <w:tcPr>
            <w:tcW w:w="1275" w:type="dxa"/>
          </w:tcPr>
          <w:p w:rsidR="00B625CB" w:rsidRPr="00875B59" w:rsidRDefault="00B625CB" w:rsidP="00A543CA">
            <w:pPr>
              <w:autoSpaceDE w:val="0"/>
              <w:autoSpaceDN w:val="0"/>
              <w:jc w:val="center"/>
              <w:rPr>
                <w:color w:val="000000" w:themeColor="text1"/>
                <w:sz w:val="24"/>
                <w:szCs w:val="24"/>
              </w:rPr>
            </w:pPr>
          </w:p>
        </w:tc>
      </w:tr>
      <w:tr w:rsidR="00B625CB" w:rsidRPr="00875B59" w:rsidTr="00A543CA">
        <w:trPr>
          <w:cantSplit/>
        </w:trPr>
        <w:tc>
          <w:tcPr>
            <w:tcW w:w="602"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3</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580067</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Государственное бюджетное учреждение здравоохранения "Областной онкологический клинический диспансер"</w:t>
            </w:r>
          </w:p>
        </w:tc>
        <w:tc>
          <w:tcPr>
            <w:tcW w:w="1693"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1</w:t>
            </w:r>
          </w:p>
        </w:tc>
        <w:tc>
          <w:tcPr>
            <w:tcW w:w="1555" w:type="dxa"/>
          </w:tcPr>
          <w:p w:rsidR="00B625CB" w:rsidRPr="00875B59" w:rsidRDefault="00B625CB" w:rsidP="00A543CA">
            <w:pPr>
              <w:autoSpaceDE w:val="0"/>
              <w:autoSpaceDN w:val="0"/>
              <w:jc w:val="center"/>
              <w:rPr>
                <w:color w:val="000000" w:themeColor="text1"/>
                <w:sz w:val="24"/>
                <w:szCs w:val="24"/>
              </w:rPr>
            </w:pPr>
          </w:p>
        </w:tc>
        <w:tc>
          <w:tcPr>
            <w:tcW w:w="1275" w:type="dxa"/>
          </w:tcPr>
          <w:p w:rsidR="00B625CB" w:rsidRPr="00875B59" w:rsidRDefault="00B625CB" w:rsidP="00A543CA">
            <w:pPr>
              <w:autoSpaceDE w:val="0"/>
              <w:autoSpaceDN w:val="0"/>
              <w:jc w:val="center"/>
              <w:rPr>
                <w:color w:val="000000" w:themeColor="text1"/>
                <w:sz w:val="24"/>
                <w:szCs w:val="24"/>
              </w:rPr>
            </w:pPr>
          </w:p>
        </w:tc>
      </w:tr>
      <w:tr w:rsidR="00B625CB" w:rsidRPr="00875B59" w:rsidTr="00A543CA">
        <w:trPr>
          <w:cantSplit/>
        </w:trPr>
        <w:tc>
          <w:tcPr>
            <w:tcW w:w="602"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4</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580086</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Государственное бюджетное учреждение здравоохранения "Пензенский областной госпиталь для ветеранов войн"</w:t>
            </w:r>
          </w:p>
        </w:tc>
        <w:tc>
          <w:tcPr>
            <w:tcW w:w="1693"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1</w:t>
            </w:r>
          </w:p>
        </w:tc>
        <w:tc>
          <w:tcPr>
            <w:tcW w:w="1555" w:type="dxa"/>
          </w:tcPr>
          <w:p w:rsidR="00B625CB" w:rsidRPr="00875B59" w:rsidRDefault="00B625CB" w:rsidP="00A543CA">
            <w:pPr>
              <w:autoSpaceDE w:val="0"/>
              <w:autoSpaceDN w:val="0"/>
              <w:jc w:val="center"/>
              <w:rPr>
                <w:color w:val="000000" w:themeColor="text1"/>
                <w:sz w:val="24"/>
                <w:szCs w:val="24"/>
              </w:rPr>
            </w:pPr>
          </w:p>
        </w:tc>
        <w:tc>
          <w:tcPr>
            <w:tcW w:w="1275" w:type="dxa"/>
          </w:tcPr>
          <w:p w:rsidR="00B625CB" w:rsidRPr="00875B59" w:rsidRDefault="00B625CB" w:rsidP="00A543CA">
            <w:pPr>
              <w:autoSpaceDE w:val="0"/>
              <w:autoSpaceDN w:val="0"/>
              <w:jc w:val="center"/>
              <w:rPr>
                <w:color w:val="000000" w:themeColor="text1"/>
                <w:sz w:val="24"/>
                <w:szCs w:val="24"/>
              </w:rPr>
            </w:pPr>
          </w:p>
        </w:tc>
      </w:tr>
      <w:tr w:rsidR="00B625CB" w:rsidRPr="00875B59" w:rsidTr="00A543CA">
        <w:trPr>
          <w:cantSplit/>
        </w:trPr>
        <w:tc>
          <w:tcPr>
            <w:tcW w:w="602"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5</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580001</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Государственное бюджетное учреждение здравоохранения "Пензенская областная офтальмологическая больница"</w:t>
            </w:r>
          </w:p>
        </w:tc>
        <w:tc>
          <w:tcPr>
            <w:tcW w:w="1693"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1</w:t>
            </w:r>
          </w:p>
        </w:tc>
        <w:tc>
          <w:tcPr>
            <w:tcW w:w="1555" w:type="dxa"/>
          </w:tcPr>
          <w:p w:rsidR="00B625CB" w:rsidRPr="00875B59" w:rsidRDefault="00B625CB" w:rsidP="00A543CA">
            <w:pPr>
              <w:autoSpaceDE w:val="0"/>
              <w:autoSpaceDN w:val="0"/>
              <w:jc w:val="center"/>
              <w:rPr>
                <w:color w:val="000000" w:themeColor="text1"/>
                <w:sz w:val="24"/>
                <w:szCs w:val="24"/>
              </w:rPr>
            </w:pPr>
          </w:p>
        </w:tc>
        <w:tc>
          <w:tcPr>
            <w:tcW w:w="1275" w:type="dxa"/>
          </w:tcPr>
          <w:p w:rsidR="00B625CB" w:rsidRPr="00875B59" w:rsidRDefault="00B625CB" w:rsidP="00A543CA">
            <w:pPr>
              <w:autoSpaceDE w:val="0"/>
              <w:autoSpaceDN w:val="0"/>
              <w:jc w:val="center"/>
              <w:rPr>
                <w:color w:val="000000" w:themeColor="text1"/>
                <w:sz w:val="24"/>
                <w:szCs w:val="24"/>
              </w:rPr>
            </w:pPr>
          </w:p>
        </w:tc>
      </w:tr>
      <w:tr w:rsidR="00B625CB" w:rsidRPr="00875B59" w:rsidTr="00A543CA">
        <w:trPr>
          <w:cantSplit/>
        </w:trPr>
        <w:tc>
          <w:tcPr>
            <w:tcW w:w="602"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6</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580003</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Государственное бюджетное учреждение здравоохранения "Городская поликлиника"</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27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1</w:t>
            </w:r>
          </w:p>
        </w:tc>
      </w:tr>
      <w:tr w:rsidR="00B625CB" w:rsidRPr="00875B59" w:rsidTr="00A543CA">
        <w:trPr>
          <w:cantSplit/>
        </w:trPr>
        <w:tc>
          <w:tcPr>
            <w:tcW w:w="602"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7</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580005</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 xml:space="preserve">Государственное бюджетное учреждение здравоохранения "Клиническая больница </w:t>
            </w:r>
            <w:r w:rsidR="009C4AD8">
              <w:rPr>
                <w:color w:val="000000" w:themeColor="text1"/>
                <w:sz w:val="24"/>
                <w:szCs w:val="24"/>
              </w:rPr>
              <w:t>№ </w:t>
            </w:r>
            <w:r w:rsidRPr="00875B59">
              <w:rPr>
                <w:color w:val="000000" w:themeColor="text1"/>
                <w:sz w:val="24"/>
                <w:szCs w:val="24"/>
              </w:rPr>
              <w:t>6</w:t>
            </w:r>
            <w:r w:rsidRPr="00875B59">
              <w:rPr>
                <w:color w:val="000000" w:themeColor="text1"/>
                <w:sz w:val="24"/>
                <w:szCs w:val="24"/>
              </w:rPr>
              <w:br/>
              <w:t>имени Г.А. Захарьина"</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tcPr>
          <w:p w:rsidR="00B625CB" w:rsidRPr="00875B59" w:rsidRDefault="00B625CB" w:rsidP="00A543CA">
            <w:pPr>
              <w:jc w:val="center"/>
              <w:rPr>
                <w:color w:val="000000" w:themeColor="text1"/>
                <w:sz w:val="24"/>
                <w:szCs w:val="24"/>
              </w:rPr>
            </w:pPr>
          </w:p>
        </w:tc>
        <w:tc>
          <w:tcPr>
            <w:tcW w:w="1275" w:type="dxa"/>
          </w:tcPr>
          <w:p w:rsidR="00B625CB" w:rsidRPr="00875B59" w:rsidRDefault="00B625CB" w:rsidP="00A543CA">
            <w:pPr>
              <w:autoSpaceDE w:val="0"/>
              <w:autoSpaceDN w:val="0"/>
              <w:jc w:val="center"/>
              <w:rPr>
                <w:color w:val="000000" w:themeColor="text1"/>
                <w:sz w:val="24"/>
                <w:szCs w:val="24"/>
              </w:rPr>
            </w:pPr>
          </w:p>
        </w:tc>
      </w:tr>
      <w:tr w:rsidR="00B625CB" w:rsidRPr="00875B59" w:rsidTr="00A543CA">
        <w:trPr>
          <w:cantSplit/>
        </w:trPr>
        <w:tc>
          <w:tcPr>
            <w:tcW w:w="602"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8</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580007</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 xml:space="preserve">Государственное бюджетное учреждение здравоохранения "Клиническая больница </w:t>
            </w:r>
            <w:r w:rsidR="009C4AD8">
              <w:rPr>
                <w:color w:val="000000" w:themeColor="text1"/>
                <w:sz w:val="24"/>
                <w:szCs w:val="24"/>
              </w:rPr>
              <w:t>№ </w:t>
            </w:r>
            <w:r w:rsidRPr="00875B59">
              <w:rPr>
                <w:color w:val="000000" w:themeColor="text1"/>
                <w:sz w:val="24"/>
                <w:szCs w:val="24"/>
              </w:rPr>
              <w:t>4"</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tcPr>
          <w:p w:rsidR="00B625CB" w:rsidRPr="00875B59" w:rsidRDefault="00B625CB" w:rsidP="00A543CA">
            <w:pPr>
              <w:jc w:val="center"/>
              <w:rPr>
                <w:color w:val="000000" w:themeColor="text1"/>
                <w:sz w:val="24"/>
                <w:szCs w:val="24"/>
              </w:rPr>
            </w:pPr>
          </w:p>
        </w:tc>
        <w:tc>
          <w:tcPr>
            <w:tcW w:w="1275" w:type="dxa"/>
          </w:tcPr>
          <w:p w:rsidR="00B625CB" w:rsidRPr="00875B59" w:rsidRDefault="00B625CB" w:rsidP="00A543CA">
            <w:pPr>
              <w:autoSpaceDE w:val="0"/>
              <w:autoSpaceDN w:val="0"/>
              <w:jc w:val="center"/>
              <w:rPr>
                <w:color w:val="000000" w:themeColor="text1"/>
                <w:sz w:val="24"/>
                <w:szCs w:val="24"/>
              </w:rPr>
            </w:pPr>
          </w:p>
        </w:tc>
      </w:tr>
      <w:tr w:rsidR="00B625CB" w:rsidRPr="00875B59" w:rsidTr="00A543CA">
        <w:trPr>
          <w:cantSplit/>
        </w:trPr>
        <w:tc>
          <w:tcPr>
            <w:tcW w:w="602"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9</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580014</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Государственное автономное учреждение здравоохранения Пензенской области "Пензенская стоматологическая поликлиника"</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tcPr>
          <w:p w:rsidR="00B625CB" w:rsidRPr="00875B59" w:rsidRDefault="00B625CB" w:rsidP="00A543CA">
            <w:pPr>
              <w:jc w:val="center"/>
              <w:rPr>
                <w:color w:val="000000" w:themeColor="text1"/>
                <w:sz w:val="24"/>
                <w:szCs w:val="24"/>
              </w:rPr>
            </w:pPr>
          </w:p>
        </w:tc>
        <w:tc>
          <w:tcPr>
            <w:tcW w:w="1275" w:type="dxa"/>
          </w:tcPr>
          <w:p w:rsidR="00B625CB" w:rsidRPr="00875B59" w:rsidRDefault="00B625CB" w:rsidP="00A543CA">
            <w:pPr>
              <w:autoSpaceDE w:val="0"/>
              <w:autoSpaceDN w:val="0"/>
              <w:jc w:val="center"/>
              <w:rPr>
                <w:color w:val="000000" w:themeColor="text1"/>
                <w:sz w:val="24"/>
                <w:szCs w:val="24"/>
              </w:rPr>
            </w:pPr>
          </w:p>
        </w:tc>
      </w:tr>
      <w:tr w:rsidR="00B625CB" w:rsidRPr="00875B59" w:rsidTr="00A543CA">
        <w:trPr>
          <w:cantSplit/>
          <w:trHeight w:val="1043"/>
        </w:trPr>
        <w:tc>
          <w:tcPr>
            <w:tcW w:w="602"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10</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580012</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 xml:space="preserve">Государственное бюджетное учреждение здравоохранения "Пензенский городской </w:t>
            </w:r>
            <w:r w:rsidRPr="00875B59">
              <w:rPr>
                <w:color w:val="000000" w:themeColor="text1"/>
                <w:sz w:val="24"/>
                <w:szCs w:val="24"/>
              </w:rPr>
              <w:br/>
              <w:t>родильный дом"</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tcPr>
          <w:p w:rsidR="00B625CB" w:rsidRPr="00875B59" w:rsidRDefault="00B625CB" w:rsidP="00A543CA">
            <w:pPr>
              <w:jc w:val="center"/>
              <w:rPr>
                <w:color w:val="000000" w:themeColor="text1"/>
                <w:sz w:val="24"/>
                <w:szCs w:val="24"/>
              </w:rPr>
            </w:pPr>
          </w:p>
        </w:tc>
        <w:tc>
          <w:tcPr>
            <w:tcW w:w="1275" w:type="dxa"/>
          </w:tcPr>
          <w:p w:rsidR="00B625CB" w:rsidRPr="00875B59" w:rsidRDefault="00B625CB" w:rsidP="00A543CA">
            <w:pPr>
              <w:autoSpaceDE w:val="0"/>
              <w:autoSpaceDN w:val="0"/>
              <w:jc w:val="center"/>
              <w:rPr>
                <w:color w:val="000000" w:themeColor="text1"/>
                <w:sz w:val="24"/>
                <w:szCs w:val="24"/>
              </w:rPr>
            </w:pPr>
          </w:p>
        </w:tc>
      </w:tr>
      <w:tr w:rsidR="00B625CB" w:rsidRPr="00875B59" w:rsidTr="00A543CA">
        <w:trPr>
          <w:cantSplit/>
        </w:trPr>
        <w:tc>
          <w:tcPr>
            <w:tcW w:w="602"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11</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580085</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Государственное бюджетное учреждение здравоохранения "Городская детская поликлиника"</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275" w:type="dxa"/>
          </w:tcPr>
          <w:p w:rsidR="00B625CB" w:rsidRPr="00875B59" w:rsidRDefault="00B625CB" w:rsidP="00A543CA">
            <w:pPr>
              <w:autoSpaceDE w:val="0"/>
              <w:autoSpaceDN w:val="0"/>
              <w:jc w:val="center"/>
              <w:rPr>
                <w:color w:val="000000" w:themeColor="text1"/>
                <w:sz w:val="24"/>
                <w:szCs w:val="24"/>
              </w:rPr>
            </w:pPr>
          </w:p>
        </w:tc>
      </w:tr>
      <w:tr w:rsidR="00B625CB" w:rsidRPr="00875B59" w:rsidTr="00A543CA">
        <w:trPr>
          <w:cantSplit/>
        </w:trPr>
        <w:tc>
          <w:tcPr>
            <w:tcW w:w="602"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12</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580051</w:t>
            </w:r>
          </w:p>
        </w:tc>
        <w:tc>
          <w:tcPr>
            <w:tcW w:w="3415" w:type="dxa"/>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Государственное автономное учреждение здравоохранения "Кузнецкая межрайонная стоматологическая поликлиника"</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tcPr>
          <w:p w:rsidR="00B625CB" w:rsidRPr="00875B59" w:rsidRDefault="00B625CB" w:rsidP="00A543CA">
            <w:pPr>
              <w:jc w:val="center"/>
              <w:rPr>
                <w:color w:val="000000" w:themeColor="text1"/>
                <w:sz w:val="24"/>
                <w:szCs w:val="24"/>
              </w:rPr>
            </w:pPr>
          </w:p>
        </w:tc>
        <w:tc>
          <w:tcPr>
            <w:tcW w:w="1275" w:type="dxa"/>
          </w:tcPr>
          <w:p w:rsidR="00B625CB" w:rsidRPr="00875B59" w:rsidRDefault="00B625CB" w:rsidP="00A543CA">
            <w:pPr>
              <w:autoSpaceDE w:val="0"/>
              <w:autoSpaceDN w:val="0"/>
              <w:jc w:val="center"/>
              <w:rPr>
                <w:color w:val="000000" w:themeColor="text1"/>
                <w:sz w:val="24"/>
                <w:szCs w:val="24"/>
              </w:rPr>
            </w:pPr>
          </w:p>
        </w:tc>
      </w:tr>
      <w:tr w:rsidR="00B625CB" w:rsidRPr="00875B59" w:rsidTr="00A543CA">
        <w:trPr>
          <w:cantSplit/>
        </w:trPr>
        <w:tc>
          <w:tcPr>
            <w:tcW w:w="602"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13</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580049</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Государственное бюджетное учреждение здравоохранения "Кузнецкая детская центральная районная больница"</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275" w:type="dxa"/>
          </w:tcPr>
          <w:p w:rsidR="00B625CB" w:rsidRPr="00875B59" w:rsidRDefault="00B625CB" w:rsidP="00A543CA">
            <w:pPr>
              <w:autoSpaceDE w:val="0"/>
              <w:autoSpaceDN w:val="0"/>
              <w:jc w:val="center"/>
              <w:rPr>
                <w:color w:val="000000" w:themeColor="text1"/>
                <w:sz w:val="24"/>
                <w:szCs w:val="24"/>
              </w:rPr>
            </w:pPr>
          </w:p>
        </w:tc>
      </w:tr>
      <w:tr w:rsidR="00B625CB" w:rsidRPr="00875B59" w:rsidTr="00A543CA">
        <w:trPr>
          <w:cantSplit/>
        </w:trPr>
        <w:tc>
          <w:tcPr>
            <w:tcW w:w="602"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14</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580033</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Государственное бюджетное учреждение здравоохранения "Кузнецкая центральная районная больница"</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27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1</w:t>
            </w:r>
          </w:p>
        </w:tc>
      </w:tr>
      <w:tr w:rsidR="00B625CB" w:rsidRPr="00875B59" w:rsidTr="00A543CA">
        <w:trPr>
          <w:cantSplit/>
          <w:trHeight w:val="878"/>
        </w:trPr>
        <w:tc>
          <w:tcPr>
            <w:tcW w:w="602"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15</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580016</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Государственное бюджетное учреждение здравоохранения "Башмаковская районная больница"</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27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1</w:t>
            </w:r>
          </w:p>
        </w:tc>
      </w:tr>
      <w:tr w:rsidR="00B625CB" w:rsidRPr="00875B59" w:rsidTr="00A543CA">
        <w:trPr>
          <w:cantSplit/>
        </w:trPr>
        <w:tc>
          <w:tcPr>
            <w:tcW w:w="602"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16</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580020</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Государственное бюджетное учреждение здравоохранения "Белинская районная больница"</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27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1</w:t>
            </w:r>
          </w:p>
        </w:tc>
      </w:tr>
      <w:tr w:rsidR="00B625CB" w:rsidRPr="00875B59" w:rsidTr="00A543CA">
        <w:trPr>
          <w:cantSplit/>
        </w:trPr>
        <w:tc>
          <w:tcPr>
            <w:tcW w:w="602"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17</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580019</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Государственное бюджетное учреждение здравоохранения "Бессоновская районная больница"</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27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1</w:t>
            </w:r>
          </w:p>
        </w:tc>
      </w:tr>
      <w:tr w:rsidR="00B625CB" w:rsidRPr="00875B59" w:rsidTr="00A543CA">
        <w:trPr>
          <w:cantSplit/>
        </w:trPr>
        <w:tc>
          <w:tcPr>
            <w:tcW w:w="602"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18</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580022</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Государственное бюджетное учреждение здравоохранения "Городищенская районная больница"</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27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1</w:t>
            </w:r>
          </w:p>
        </w:tc>
      </w:tr>
      <w:tr w:rsidR="00B625CB" w:rsidRPr="00875B59" w:rsidTr="00A543CA">
        <w:trPr>
          <w:cantSplit/>
        </w:trPr>
        <w:tc>
          <w:tcPr>
            <w:tcW w:w="602"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19</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580024</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Государственное бюджетное учреждение здравоохранения "Земетчинская районная больница"</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27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1</w:t>
            </w:r>
          </w:p>
        </w:tc>
      </w:tr>
      <w:tr w:rsidR="00B625CB" w:rsidRPr="00875B59" w:rsidTr="00A543CA">
        <w:trPr>
          <w:cantSplit/>
        </w:trPr>
        <w:tc>
          <w:tcPr>
            <w:tcW w:w="602"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20</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580025</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Государственное бюджетное учреждение здравоохранения "Иссинская участковая больница"</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27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1</w:t>
            </w:r>
          </w:p>
        </w:tc>
      </w:tr>
      <w:tr w:rsidR="00B625CB" w:rsidRPr="00875B59" w:rsidTr="00A543CA">
        <w:trPr>
          <w:cantSplit/>
        </w:trPr>
        <w:tc>
          <w:tcPr>
            <w:tcW w:w="602"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21</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580027</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Государственное бюджетное учреждение здравоохранения "Каменская центральная районная больница</w:t>
            </w:r>
          </w:p>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имени Г.М. Савельевой"</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27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1</w:t>
            </w:r>
          </w:p>
        </w:tc>
      </w:tr>
      <w:tr w:rsidR="00B625CB" w:rsidRPr="00875B59" w:rsidTr="00A543CA">
        <w:trPr>
          <w:cantSplit/>
        </w:trPr>
        <w:tc>
          <w:tcPr>
            <w:tcW w:w="602"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22</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580029</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Государственное бюджетное учреждение здравоохранения "Колышлейская районная больница"</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27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1</w:t>
            </w:r>
          </w:p>
        </w:tc>
      </w:tr>
      <w:tr w:rsidR="00B625CB" w:rsidRPr="00875B59" w:rsidTr="00A543CA">
        <w:trPr>
          <w:cantSplit/>
        </w:trPr>
        <w:tc>
          <w:tcPr>
            <w:tcW w:w="602"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23</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580034</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Государственное бюджетное учреждение здравоохранения "Лопатинская участковая больница"</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27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1</w:t>
            </w:r>
          </w:p>
        </w:tc>
      </w:tr>
      <w:tr w:rsidR="00B625CB" w:rsidRPr="00875B59" w:rsidTr="00A543CA">
        <w:trPr>
          <w:cantSplit/>
        </w:trPr>
        <w:tc>
          <w:tcPr>
            <w:tcW w:w="602"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24</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580035</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Государственное бюджетное учреждения здравоохранения "Лунинская районная больница"</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27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1</w:t>
            </w:r>
          </w:p>
        </w:tc>
      </w:tr>
      <w:tr w:rsidR="00B625CB" w:rsidRPr="00875B59" w:rsidTr="00A543CA">
        <w:trPr>
          <w:cantSplit/>
        </w:trPr>
        <w:tc>
          <w:tcPr>
            <w:tcW w:w="602"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25</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580037</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Государственное бюджетное учреждение здравоохранения "Мокшанская районная больница"</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27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1</w:t>
            </w:r>
          </w:p>
        </w:tc>
      </w:tr>
      <w:tr w:rsidR="00B625CB" w:rsidRPr="00875B59" w:rsidTr="00A543CA">
        <w:trPr>
          <w:cantSplit/>
        </w:trPr>
        <w:tc>
          <w:tcPr>
            <w:tcW w:w="602"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26</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580041</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Государственное бюджетное учреждение здравоохранения "Нижнеломовская центральная районная больница"</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27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1</w:t>
            </w:r>
          </w:p>
        </w:tc>
      </w:tr>
      <w:tr w:rsidR="00B625CB" w:rsidRPr="00875B59" w:rsidTr="00A543CA">
        <w:trPr>
          <w:cantSplit/>
        </w:trPr>
        <w:tc>
          <w:tcPr>
            <w:tcW w:w="602"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27</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580040</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Государственное бюджетное учреждение здравоохранения "Никольская районная больница"</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27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1</w:t>
            </w:r>
          </w:p>
        </w:tc>
      </w:tr>
      <w:tr w:rsidR="00B625CB" w:rsidRPr="00875B59" w:rsidTr="00A543CA">
        <w:trPr>
          <w:cantSplit/>
        </w:trPr>
        <w:tc>
          <w:tcPr>
            <w:tcW w:w="602"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28</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580043</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Государственное бюджетное учреждение здравоохранения "Сердобская центральная районная больница</w:t>
            </w:r>
          </w:p>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 xml:space="preserve">им. А.И. </w:t>
            </w:r>
            <w:proofErr w:type="gramStart"/>
            <w:r w:rsidRPr="00875B59">
              <w:rPr>
                <w:color w:val="000000" w:themeColor="text1"/>
                <w:sz w:val="24"/>
                <w:szCs w:val="24"/>
              </w:rPr>
              <w:t>Настина</w:t>
            </w:r>
            <w:proofErr w:type="gramEnd"/>
            <w:r w:rsidRPr="00875B59">
              <w:rPr>
                <w:color w:val="000000" w:themeColor="text1"/>
                <w:sz w:val="24"/>
                <w:szCs w:val="24"/>
              </w:rPr>
              <w:t>"</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27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1</w:t>
            </w:r>
          </w:p>
        </w:tc>
      </w:tr>
      <w:tr w:rsidR="00B625CB" w:rsidRPr="00875B59" w:rsidTr="00A543CA">
        <w:trPr>
          <w:cantSplit/>
        </w:trPr>
        <w:tc>
          <w:tcPr>
            <w:tcW w:w="602"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29</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580044</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Государственное бюджетное учреждение здравоохранения "Сосновоборская участковая больница"</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27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1</w:t>
            </w:r>
          </w:p>
        </w:tc>
      </w:tr>
      <w:tr w:rsidR="00B625CB" w:rsidRPr="00875B59" w:rsidTr="00A543CA">
        <w:trPr>
          <w:cantSplit/>
        </w:trPr>
        <w:tc>
          <w:tcPr>
            <w:tcW w:w="602"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30</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580045</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Государственное бюджетное учреждение здравоохранения "Тамалинская участковая больница"</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27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1</w:t>
            </w:r>
          </w:p>
        </w:tc>
      </w:tr>
      <w:tr w:rsidR="00B625CB" w:rsidRPr="00875B59" w:rsidTr="00A543CA">
        <w:trPr>
          <w:cantSplit/>
        </w:trPr>
        <w:tc>
          <w:tcPr>
            <w:tcW w:w="602" w:type="dxa"/>
            <w:hideMark/>
          </w:tcPr>
          <w:p w:rsidR="00B625CB" w:rsidRPr="00E727FD" w:rsidRDefault="00B625CB" w:rsidP="00A543CA">
            <w:pPr>
              <w:autoSpaceDE w:val="0"/>
              <w:autoSpaceDN w:val="0"/>
              <w:jc w:val="center"/>
              <w:rPr>
                <w:color w:val="000000" w:themeColor="text1"/>
                <w:sz w:val="24"/>
                <w:szCs w:val="24"/>
              </w:rPr>
            </w:pPr>
            <w:r w:rsidRPr="00E727FD">
              <w:rPr>
                <w:color w:val="000000" w:themeColor="text1"/>
                <w:sz w:val="24"/>
                <w:szCs w:val="24"/>
              </w:rPr>
              <w:t>31</w:t>
            </w:r>
          </w:p>
        </w:tc>
        <w:tc>
          <w:tcPr>
            <w:tcW w:w="1275" w:type="dxa"/>
            <w:hideMark/>
          </w:tcPr>
          <w:p w:rsidR="00B625CB" w:rsidRPr="00E727FD" w:rsidRDefault="00B625CB" w:rsidP="00A543CA">
            <w:pPr>
              <w:autoSpaceDE w:val="0"/>
              <w:autoSpaceDN w:val="0"/>
              <w:adjustRightInd w:val="0"/>
              <w:jc w:val="center"/>
              <w:rPr>
                <w:color w:val="000000" w:themeColor="text1"/>
                <w:sz w:val="24"/>
                <w:szCs w:val="24"/>
              </w:rPr>
            </w:pPr>
            <w:r w:rsidRPr="00E727FD">
              <w:rPr>
                <w:color w:val="000000" w:themeColor="text1"/>
                <w:sz w:val="24"/>
                <w:szCs w:val="24"/>
              </w:rPr>
              <w:t>580046</w:t>
            </w:r>
          </w:p>
        </w:tc>
        <w:tc>
          <w:tcPr>
            <w:tcW w:w="3415" w:type="dxa"/>
            <w:hideMark/>
          </w:tcPr>
          <w:p w:rsidR="00B625CB" w:rsidRPr="00E727FD" w:rsidRDefault="00B625CB" w:rsidP="00A543CA">
            <w:pPr>
              <w:autoSpaceDE w:val="0"/>
              <w:autoSpaceDN w:val="0"/>
              <w:jc w:val="center"/>
              <w:rPr>
                <w:color w:val="000000" w:themeColor="text1"/>
                <w:sz w:val="24"/>
                <w:szCs w:val="24"/>
              </w:rPr>
            </w:pPr>
            <w:r w:rsidRPr="00E727FD">
              <w:rPr>
                <w:color w:val="000000" w:themeColor="text1"/>
                <w:sz w:val="24"/>
                <w:szCs w:val="24"/>
              </w:rPr>
              <w:t xml:space="preserve">Государственное бюджетное учреждение здравоохранения "Пензенская районная больница имени </w:t>
            </w:r>
            <w:r w:rsidR="00E727FD" w:rsidRPr="00E727FD">
              <w:rPr>
                <w:color w:val="000000" w:themeColor="text1"/>
                <w:sz w:val="24"/>
                <w:szCs w:val="24"/>
              </w:rPr>
              <w:br/>
            </w:r>
            <w:r w:rsidRPr="00E727FD">
              <w:rPr>
                <w:color w:val="000000" w:themeColor="text1"/>
                <w:sz w:val="24"/>
                <w:szCs w:val="24"/>
              </w:rPr>
              <w:t xml:space="preserve">К.А. </w:t>
            </w:r>
            <w:proofErr w:type="spellStart"/>
            <w:r w:rsidRPr="00E727FD">
              <w:rPr>
                <w:color w:val="000000" w:themeColor="text1"/>
                <w:sz w:val="24"/>
                <w:szCs w:val="24"/>
              </w:rPr>
              <w:t>Карагизова</w:t>
            </w:r>
            <w:proofErr w:type="spellEnd"/>
            <w:r w:rsidRPr="00E727FD">
              <w:rPr>
                <w:color w:val="000000" w:themeColor="text1"/>
                <w:sz w:val="24"/>
                <w:szCs w:val="24"/>
              </w:rPr>
              <w:t>"</w:t>
            </w:r>
          </w:p>
        </w:tc>
        <w:tc>
          <w:tcPr>
            <w:tcW w:w="1693" w:type="dxa"/>
            <w:hideMark/>
          </w:tcPr>
          <w:p w:rsidR="00B625CB" w:rsidRPr="00E727FD" w:rsidRDefault="00B625CB" w:rsidP="00A543CA">
            <w:pPr>
              <w:jc w:val="center"/>
              <w:rPr>
                <w:color w:val="000000" w:themeColor="text1"/>
                <w:sz w:val="24"/>
                <w:szCs w:val="24"/>
              </w:rPr>
            </w:pPr>
            <w:r w:rsidRPr="00E727FD">
              <w:rPr>
                <w:color w:val="000000" w:themeColor="text1"/>
                <w:sz w:val="24"/>
                <w:szCs w:val="24"/>
              </w:rPr>
              <w:t>1</w:t>
            </w:r>
          </w:p>
        </w:tc>
        <w:tc>
          <w:tcPr>
            <w:tcW w:w="1555" w:type="dxa"/>
            <w:hideMark/>
          </w:tcPr>
          <w:p w:rsidR="00B625CB" w:rsidRPr="00E727FD" w:rsidRDefault="00B625CB" w:rsidP="00A543CA">
            <w:pPr>
              <w:jc w:val="center"/>
              <w:rPr>
                <w:color w:val="000000" w:themeColor="text1"/>
                <w:sz w:val="24"/>
                <w:szCs w:val="24"/>
              </w:rPr>
            </w:pPr>
            <w:r w:rsidRPr="00E727FD">
              <w:rPr>
                <w:color w:val="000000" w:themeColor="text1"/>
                <w:sz w:val="24"/>
                <w:szCs w:val="24"/>
              </w:rPr>
              <w:t>1</w:t>
            </w:r>
          </w:p>
        </w:tc>
        <w:tc>
          <w:tcPr>
            <w:tcW w:w="1275" w:type="dxa"/>
            <w:hideMark/>
          </w:tcPr>
          <w:p w:rsidR="00B625CB" w:rsidRPr="00E727FD" w:rsidRDefault="00B625CB" w:rsidP="00A543CA">
            <w:pPr>
              <w:autoSpaceDE w:val="0"/>
              <w:autoSpaceDN w:val="0"/>
              <w:jc w:val="center"/>
              <w:rPr>
                <w:color w:val="000000" w:themeColor="text1"/>
                <w:sz w:val="24"/>
                <w:szCs w:val="24"/>
              </w:rPr>
            </w:pPr>
            <w:r w:rsidRPr="00E727FD">
              <w:rPr>
                <w:color w:val="000000" w:themeColor="text1"/>
                <w:sz w:val="24"/>
                <w:szCs w:val="24"/>
              </w:rPr>
              <w:t>1</w:t>
            </w:r>
          </w:p>
        </w:tc>
      </w:tr>
      <w:tr w:rsidR="00B625CB" w:rsidRPr="00875B59" w:rsidTr="00A543CA">
        <w:trPr>
          <w:cantSplit/>
        </w:trPr>
        <w:tc>
          <w:tcPr>
            <w:tcW w:w="602"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32</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580047</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Государственное бюджетное учреждение здравоохранения "Шемышейская участковая больница"</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27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1</w:t>
            </w:r>
          </w:p>
        </w:tc>
      </w:tr>
      <w:tr w:rsidR="00B625CB" w:rsidRPr="00875B59" w:rsidTr="00A543CA">
        <w:trPr>
          <w:cantSplit/>
        </w:trPr>
        <w:tc>
          <w:tcPr>
            <w:tcW w:w="602"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33</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580105</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Государственное бюджетное учреждение здравоохранения "Пензенская областная станция скорой медицинской помощи"</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tcPr>
          <w:p w:rsidR="00B625CB" w:rsidRPr="00875B59" w:rsidRDefault="00B625CB" w:rsidP="00A543CA">
            <w:pPr>
              <w:jc w:val="center"/>
              <w:rPr>
                <w:color w:val="000000" w:themeColor="text1"/>
                <w:sz w:val="24"/>
                <w:szCs w:val="24"/>
              </w:rPr>
            </w:pPr>
          </w:p>
        </w:tc>
        <w:tc>
          <w:tcPr>
            <w:tcW w:w="1275" w:type="dxa"/>
          </w:tcPr>
          <w:p w:rsidR="00B625CB" w:rsidRPr="00875B59" w:rsidRDefault="00B625CB" w:rsidP="00A543CA">
            <w:pPr>
              <w:autoSpaceDE w:val="0"/>
              <w:autoSpaceDN w:val="0"/>
              <w:jc w:val="center"/>
              <w:rPr>
                <w:color w:val="000000" w:themeColor="text1"/>
                <w:sz w:val="24"/>
                <w:szCs w:val="24"/>
              </w:rPr>
            </w:pPr>
          </w:p>
        </w:tc>
      </w:tr>
      <w:tr w:rsidR="00B625CB" w:rsidRPr="00875B59" w:rsidTr="00A543CA">
        <w:trPr>
          <w:cantSplit/>
        </w:trPr>
        <w:tc>
          <w:tcPr>
            <w:tcW w:w="602"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34</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580111</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Государственное бюджетное учреждение здравоохранения "Пензенский областной клинический центр специализированных видов медицинской помощи"</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tcPr>
          <w:p w:rsidR="00B625CB" w:rsidRPr="00875B59" w:rsidRDefault="00B625CB" w:rsidP="00A543CA">
            <w:pPr>
              <w:jc w:val="center"/>
              <w:rPr>
                <w:color w:val="000000" w:themeColor="text1"/>
                <w:sz w:val="24"/>
                <w:szCs w:val="24"/>
              </w:rPr>
            </w:pPr>
          </w:p>
        </w:tc>
        <w:tc>
          <w:tcPr>
            <w:tcW w:w="1275" w:type="dxa"/>
          </w:tcPr>
          <w:p w:rsidR="00B625CB" w:rsidRPr="00875B59" w:rsidRDefault="00B625CB" w:rsidP="00A543CA">
            <w:pPr>
              <w:autoSpaceDE w:val="0"/>
              <w:autoSpaceDN w:val="0"/>
              <w:jc w:val="center"/>
              <w:rPr>
                <w:color w:val="000000" w:themeColor="text1"/>
                <w:sz w:val="24"/>
                <w:szCs w:val="24"/>
              </w:rPr>
            </w:pPr>
          </w:p>
        </w:tc>
      </w:tr>
      <w:tr w:rsidR="00B625CB" w:rsidRPr="00875B59" w:rsidTr="00A543CA">
        <w:trPr>
          <w:cantSplit/>
        </w:trPr>
        <w:tc>
          <w:tcPr>
            <w:tcW w:w="602"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35</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580167</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 xml:space="preserve">Государственное бюджетное учреждение здравоохранения "Пензенский областной центр общественного здоровья </w:t>
            </w:r>
            <w:r w:rsidRPr="00875B59">
              <w:rPr>
                <w:color w:val="000000" w:themeColor="text1"/>
                <w:sz w:val="24"/>
                <w:szCs w:val="24"/>
              </w:rPr>
              <w:br/>
              <w:t>и медицинской профилактики"</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tcPr>
          <w:p w:rsidR="00B625CB" w:rsidRPr="00875B59" w:rsidRDefault="00B625CB" w:rsidP="00A543CA">
            <w:pPr>
              <w:jc w:val="center"/>
              <w:rPr>
                <w:color w:val="000000" w:themeColor="text1"/>
                <w:sz w:val="24"/>
                <w:szCs w:val="24"/>
              </w:rPr>
            </w:pPr>
          </w:p>
        </w:tc>
        <w:tc>
          <w:tcPr>
            <w:tcW w:w="1275" w:type="dxa"/>
          </w:tcPr>
          <w:p w:rsidR="00B625CB" w:rsidRPr="00875B59" w:rsidRDefault="00B625CB" w:rsidP="00A543CA">
            <w:pPr>
              <w:autoSpaceDE w:val="0"/>
              <w:autoSpaceDN w:val="0"/>
              <w:jc w:val="center"/>
              <w:rPr>
                <w:color w:val="000000" w:themeColor="text1"/>
                <w:sz w:val="24"/>
                <w:szCs w:val="24"/>
              </w:rPr>
            </w:pPr>
          </w:p>
        </w:tc>
      </w:tr>
      <w:tr w:rsidR="00B625CB" w:rsidRPr="00875B59" w:rsidTr="00A543CA">
        <w:trPr>
          <w:cantSplit/>
        </w:trPr>
        <w:tc>
          <w:tcPr>
            <w:tcW w:w="602"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36</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580196</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Государственное бюджетное учреждение здравоохранения "Областное бюро судебно-медицинской экспертизы"</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tcPr>
          <w:p w:rsidR="00B625CB" w:rsidRPr="00875B59" w:rsidRDefault="00B625CB" w:rsidP="00A543CA">
            <w:pPr>
              <w:jc w:val="center"/>
              <w:rPr>
                <w:color w:val="000000" w:themeColor="text1"/>
                <w:sz w:val="24"/>
                <w:szCs w:val="24"/>
              </w:rPr>
            </w:pPr>
          </w:p>
        </w:tc>
        <w:tc>
          <w:tcPr>
            <w:tcW w:w="1275" w:type="dxa"/>
          </w:tcPr>
          <w:p w:rsidR="00B625CB" w:rsidRPr="00875B59" w:rsidRDefault="00B625CB" w:rsidP="00A543CA">
            <w:pPr>
              <w:autoSpaceDE w:val="0"/>
              <w:autoSpaceDN w:val="0"/>
              <w:jc w:val="center"/>
              <w:rPr>
                <w:color w:val="000000" w:themeColor="text1"/>
                <w:sz w:val="24"/>
                <w:szCs w:val="24"/>
              </w:rPr>
            </w:pPr>
          </w:p>
        </w:tc>
      </w:tr>
      <w:tr w:rsidR="00B625CB" w:rsidRPr="00875B59" w:rsidTr="00A543CA">
        <w:trPr>
          <w:cantSplit/>
        </w:trPr>
        <w:tc>
          <w:tcPr>
            <w:tcW w:w="602"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37</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580048</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 xml:space="preserve">Федеральное государственное бюджетное учреждение здравоохранения "Медико-санитарная часть </w:t>
            </w:r>
            <w:r w:rsidR="009C4AD8">
              <w:rPr>
                <w:color w:val="000000" w:themeColor="text1"/>
                <w:sz w:val="24"/>
                <w:szCs w:val="24"/>
              </w:rPr>
              <w:t>№ </w:t>
            </w:r>
            <w:r w:rsidRPr="00875B59">
              <w:rPr>
                <w:color w:val="000000" w:themeColor="text1"/>
                <w:sz w:val="24"/>
                <w:szCs w:val="24"/>
              </w:rPr>
              <w:t>59 Федерального медико-биологического агентства"</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275" w:type="dxa"/>
            <w:hideMark/>
          </w:tcPr>
          <w:p w:rsidR="00B625CB" w:rsidRPr="00875B59" w:rsidRDefault="00B625CB" w:rsidP="00A543CA">
            <w:pPr>
              <w:autoSpaceDE w:val="0"/>
              <w:autoSpaceDN w:val="0"/>
              <w:jc w:val="center"/>
              <w:rPr>
                <w:strike/>
                <w:color w:val="000000" w:themeColor="text1"/>
                <w:sz w:val="24"/>
                <w:szCs w:val="24"/>
              </w:rPr>
            </w:pPr>
            <w:r w:rsidRPr="00875B59">
              <w:rPr>
                <w:color w:val="000000" w:themeColor="text1"/>
                <w:sz w:val="24"/>
                <w:szCs w:val="24"/>
              </w:rPr>
              <w:t>1</w:t>
            </w:r>
          </w:p>
        </w:tc>
      </w:tr>
      <w:tr w:rsidR="00B625CB" w:rsidRPr="00875B59" w:rsidTr="00A543CA">
        <w:trPr>
          <w:cantSplit/>
        </w:trPr>
        <w:tc>
          <w:tcPr>
            <w:tcW w:w="602"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38</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580089</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 xml:space="preserve">Федеральное казенное </w:t>
            </w:r>
            <w:r w:rsidRPr="00875B59">
              <w:rPr>
                <w:color w:val="000000" w:themeColor="text1"/>
                <w:sz w:val="24"/>
                <w:szCs w:val="24"/>
              </w:rPr>
              <w:br/>
              <w:t xml:space="preserve">учреждение здравоохранения </w:t>
            </w:r>
            <w:r w:rsidRPr="00875B59">
              <w:rPr>
                <w:color w:val="000000" w:themeColor="text1"/>
                <w:sz w:val="24"/>
                <w:szCs w:val="24"/>
              </w:rPr>
              <w:br/>
              <w:t>"Медико-санитарная часть Министерства внутренних дел Российской Федерации</w:t>
            </w:r>
          </w:p>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по Пензенской области"</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tcPr>
          <w:p w:rsidR="00B625CB" w:rsidRPr="00875B59" w:rsidRDefault="00B625CB" w:rsidP="00A543CA">
            <w:pPr>
              <w:jc w:val="center"/>
              <w:rPr>
                <w:color w:val="000000" w:themeColor="text1"/>
                <w:sz w:val="24"/>
                <w:szCs w:val="24"/>
              </w:rPr>
            </w:pPr>
          </w:p>
        </w:tc>
        <w:tc>
          <w:tcPr>
            <w:tcW w:w="1275" w:type="dxa"/>
          </w:tcPr>
          <w:p w:rsidR="00B625CB" w:rsidRPr="00875B59" w:rsidRDefault="00B625CB" w:rsidP="00A543CA">
            <w:pPr>
              <w:autoSpaceDE w:val="0"/>
              <w:autoSpaceDN w:val="0"/>
              <w:jc w:val="center"/>
              <w:rPr>
                <w:color w:val="000000" w:themeColor="text1"/>
                <w:sz w:val="24"/>
                <w:szCs w:val="24"/>
              </w:rPr>
            </w:pPr>
          </w:p>
        </w:tc>
      </w:tr>
      <w:tr w:rsidR="00B625CB" w:rsidRPr="00875B59" w:rsidTr="00A543CA">
        <w:trPr>
          <w:cantSplit/>
          <w:trHeight w:val="691"/>
        </w:trPr>
        <w:tc>
          <w:tcPr>
            <w:tcW w:w="602"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39</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580110</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Федеральное государственное бюджетное образовательное учреждение высшего образования "Пензенский государственный университет"</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275" w:type="dxa"/>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1</w:t>
            </w:r>
          </w:p>
        </w:tc>
      </w:tr>
      <w:tr w:rsidR="00B625CB" w:rsidRPr="00875B59" w:rsidTr="00A543CA">
        <w:trPr>
          <w:cantSplit/>
          <w:trHeight w:val="1591"/>
        </w:trPr>
        <w:tc>
          <w:tcPr>
            <w:tcW w:w="602"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40</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580050</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 xml:space="preserve">Акционерное общество "Федеральный научно-производственный центр "Производственное объединение "Старт" </w:t>
            </w:r>
            <w:r w:rsidRPr="00875B59">
              <w:rPr>
                <w:color w:val="000000" w:themeColor="text1"/>
                <w:sz w:val="24"/>
                <w:szCs w:val="24"/>
              </w:rPr>
              <w:br/>
              <w:t>имени М.В. Проценко"</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tcPr>
          <w:p w:rsidR="00B625CB" w:rsidRPr="00875B59" w:rsidRDefault="00B625CB" w:rsidP="00A543CA">
            <w:pPr>
              <w:jc w:val="center"/>
              <w:rPr>
                <w:color w:val="000000" w:themeColor="text1"/>
                <w:sz w:val="24"/>
                <w:szCs w:val="24"/>
              </w:rPr>
            </w:pPr>
          </w:p>
        </w:tc>
        <w:tc>
          <w:tcPr>
            <w:tcW w:w="1275" w:type="dxa"/>
          </w:tcPr>
          <w:p w:rsidR="00B625CB" w:rsidRPr="00875B59" w:rsidRDefault="00B625CB" w:rsidP="00A543CA">
            <w:pPr>
              <w:autoSpaceDE w:val="0"/>
              <w:autoSpaceDN w:val="0"/>
              <w:jc w:val="center"/>
              <w:rPr>
                <w:color w:val="000000" w:themeColor="text1"/>
                <w:sz w:val="24"/>
                <w:szCs w:val="24"/>
              </w:rPr>
            </w:pPr>
          </w:p>
        </w:tc>
      </w:tr>
      <w:tr w:rsidR="00B625CB" w:rsidRPr="00875B59" w:rsidTr="00A543CA">
        <w:trPr>
          <w:cantSplit/>
          <w:trHeight w:val="306"/>
        </w:trPr>
        <w:tc>
          <w:tcPr>
            <w:tcW w:w="602"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41</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580010</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 xml:space="preserve">Акционерное общество </w:t>
            </w:r>
            <w:r w:rsidRPr="00875B59">
              <w:rPr>
                <w:color w:val="000000" w:themeColor="text1"/>
                <w:sz w:val="24"/>
                <w:szCs w:val="24"/>
              </w:rPr>
              <w:br/>
              <w:t xml:space="preserve">"Пензенское производственное объединение электронной вычислительной техники </w:t>
            </w:r>
            <w:r w:rsidRPr="00875B59">
              <w:rPr>
                <w:color w:val="000000" w:themeColor="text1"/>
                <w:sz w:val="24"/>
                <w:szCs w:val="24"/>
              </w:rPr>
              <w:br/>
              <w:t xml:space="preserve">имени В.А. </w:t>
            </w:r>
            <w:proofErr w:type="spellStart"/>
            <w:r w:rsidRPr="00875B59">
              <w:rPr>
                <w:color w:val="000000" w:themeColor="text1"/>
                <w:sz w:val="24"/>
                <w:szCs w:val="24"/>
              </w:rPr>
              <w:t>Ревунова</w:t>
            </w:r>
            <w:proofErr w:type="spellEnd"/>
            <w:r w:rsidRPr="00875B59">
              <w:rPr>
                <w:color w:val="000000" w:themeColor="text1"/>
                <w:sz w:val="24"/>
                <w:szCs w:val="24"/>
              </w:rPr>
              <w:t>"</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hideMark/>
          </w:tcPr>
          <w:p w:rsidR="00B625CB" w:rsidRPr="00875B59" w:rsidRDefault="00B625CB" w:rsidP="00A543CA">
            <w:pPr>
              <w:jc w:val="center"/>
              <w:rPr>
                <w:color w:val="000000" w:themeColor="text1"/>
                <w:sz w:val="24"/>
                <w:szCs w:val="24"/>
              </w:rPr>
            </w:pPr>
          </w:p>
        </w:tc>
        <w:tc>
          <w:tcPr>
            <w:tcW w:w="1275" w:type="dxa"/>
            <w:hideMark/>
          </w:tcPr>
          <w:p w:rsidR="00B625CB" w:rsidRPr="00875B59" w:rsidRDefault="00B625CB" w:rsidP="00A543CA">
            <w:pPr>
              <w:autoSpaceDE w:val="0"/>
              <w:autoSpaceDN w:val="0"/>
              <w:jc w:val="center"/>
              <w:rPr>
                <w:color w:val="000000" w:themeColor="text1"/>
                <w:sz w:val="24"/>
                <w:szCs w:val="24"/>
              </w:rPr>
            </w:pPr>
          </w:p>
        </w:tc>
      </w:tr>
      <w:tr w:rsidR="00B625CB" w:rsidRPr="00875B59" w:rsidTr="00A543CA">
        <w:trPr>
          <w:cantSplit/>
          <w:trHeight w:val="298"/>
        </w:trPr>
        <w:tc>
          <w:tcPr>
            <w:tcW w:w="602" w:type="dxa"/>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42</w:t>
            </w:r>
          </w:p>
        </w:tc>
        <w:tc>
          <w:tcPr>
            <w:tcW w:w="1275" w:type="dxa"/>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580011</w:t>
            </w:r>
          </w:p>
        </w:tc>
        <w:tc>
          <w:tcPr>
            <w:tcW w:w="3415" w:type="dxa"/>
          </w:tcPr>
          <w:p w:rsidR="00B625CB" w:rsidRPr="00875B59" w:rsidRDefault="00B625CB" w:rsidP="00A543CA">
            <w:pPr>
              <w:adjustRightInd w:val="0"/>
              <w:jc w:val="center"/>
              <w:rPr>
                <w:color w:val="000000" w:themeColor="text1"/>
                <w:sz w:val="24"/>
                <w:szCs w:val="24"/>
              </w:rPr>
            </w:pPr>
            <w:r w:rsidRPr="00875B59">
              <w:rPr>
                <w:color w:val="000000" w:themeColor="text1"/>
                <w:sz w:val="24"/>
                <w:szCs w:val="24"/>
              </w:rPr>
              <w:t xml:space="preserve">Частное учреждение здравоохранения "Клиническая больница "РЖД-Медицина" </w:t>
            </w:r>
            <w:r w:rsidRPr="00875B59">
              <w:rPr>
                <w:color w:val="000000" w:themeColor="text1"/>
                <w:sz w:val="24"/>
                <w:szCs w:val="24"/>
              </w:rPr>
              <w:br/>
              <w:t>города Пенза"</w:t>
            </w:r>
          </w:p>
        </w:tc>
        <w:tc>
          <w:tcPr>
            <w:tcW w:w="1693" w:type="dxa"/>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275" w:type="dxa"/>
          </w:tcPr>
          <w:p w:rsidR="00B625CB" w:rsidRPr="00875B59" w:rsidRDefault="00B625CB" w:rsidP="00A543CA">
            <w:pPr>
              <w:adjustRightInd w:val="0"/>
              <w:jc w:val="center"/>
              <w:rPr>
                <w:color w:val="000000" w:themeColor="text1"/>
                <w:sz w:val="24"/>
                <w:szCs w:val="24"/>
              </w:rPr>
            </w:pPr>
            <w:r w:rsidRPr="00875B59">
              <w:rPr>
                <w:color w:val="000000" w:themeColor="text1"/>
                <w:sz w:val="24"/>
                <w:szCs w:val="24"/>
              </w:rPr>
              <w:t>1</w:t>
            </w:r>
          </w:p>
        </w:tc>
      </w:tr>
      <w:tr w:rsidR="00B625CB" w:rsidRPr="00875B59" w:rsidTr="00A543CA">
        <w:trPr>
          <w:cantSplit/>
          <w:trHeight w:val="303"/>
        </w:trPr>
        <w:tc>
          <w:tcPr>
            <w:tcW w:w="602" w:type="dxa"/>
          </w:tcPr>
          <w:p w:rsidR="00B625CB" w:rsidRPr="00875B59" w:rsidRDefault="00B625CB" w:rsidP="00A543CA">
            <w:pPr>
              <w:adjustRightInd w:val="0"/>
              <w:jc w:val="center"/>
              <w:rPr>
                <w:color w:val="000000" w:themeColor="text1"/>
                <w:sz w:val="24"/>
                <w:szCs w:val="24"/>
              </w:rPr>
            </w:pPr>
            <w:r w:rsidRPr="00875B59">
              <w:rPr>
                <w:color w:val="000000" w:themeColor="text1"/>
                <w:sz w:val="24"/>
                <w:szCs w:val="24"/>
              </w:rPr>
              <w:t>43</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580094</w:t>
            </w:r>
          </w:p>
        </w:tc>
        <w:tc>
          <w:tcPr>
            <w:tcW w:w="3415" w:type="dxa"/>
            <w:hideMark/>
          </w:tcPr>
          <w:p w:rsidR="00B625CB" w:rsidRPr="00875B59" w:rsidRDefault="00B625CB" w:rsidP="00A543CA">
            <w:pPr>
              <w:adjustRightInd w:val="0"/>
              <w:jc w:val="center"/>
              <w:rPr>
                <w:color w:val="000000" w:themeColor="text1"/>
                <w:sz w:val="24"/>
                <w:szCs w:val="24"/>
              </w:rPr>
            </w:pPr>
            <w:r w:rsidRPr="00875B59">
              <w:rPr>
                <w:color w:val="000000" w:themeColor="text1"/>
                <w:sz w:val="24"/>
                <w:szCs w:val="24"/>
              </w:rPr>
              <w:t>Общество с ограниченной ответственностью "ИНМЕД"</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tcPr>
          <w:p w:rsidR="00B625CB" w:rsidRPr="00875B59" w:rsidRDefault="00B625CB" w:rsidP="00A543CA">
            <w:pPr>
              <w:jc w:val="center"/>
              <w:rPr>
                <w:color w:val="000000" w:themeColor="text1"/>
                <w:sz w:val="24"/>
                <w:szCs w:val="24"/>
              </w:rPr>
            </w:pPr>
          </w:p>
        </w:tc>
        <w:tc>
          <w:tcPr>
            <w:tcW w:w="1275" w:type="dxa"/>
          </w:tcPr>
          <w:p w:rsidR="00B625CB" w:rsidRPr="00875B59" w:rsidRDefault="00B625CB" w:rsidP="00A543CA">
            <w:pPr>
              <w:adjustRightInd w:val="0"/>
              <w:jc w:val="center"/>
              <w:rPr>
                <w:color w:val="000000" w:themeColor="text1"/>
                <w:sz w:val="24"/>
                <w:szCs w:val="24"/>
              </w:rPr>
            </w:pPr>
          </w:p>
        </w:tc>
      </w:tr>
      <w:tr w:rsidR="00B625CB" w:rsidRPr="00875B59" w:rsidTr="00A543CA">
        <w:trPr>
          <w:cantSplit/>
        </w:trPr>
        <w:tc>
          <w:tcPr>
            <w:tcW w:w="602" w:type="dxa"/>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44</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580113</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 xml:space="preserve">Общество с ограниченной ответственностью </w:t>
            </w:r>
            <w:r w:rsidRPr="00875B59">
              <w:rPr>
                <w:color w:val="000000" w:themeColor="text1"/>
                <w:sz w:val="24"/>
                <w:szCs w:val="24"/>
              </w:rPr>
              <w:br/>
              <w:t>"</w:t>
            </w:r>
            <w:proofErr w:type="spellStart"/>
            <w:r w:rsidRPr="00875B59">
              <w:rPr>
                <w:color w:val="000000" w:themeColor="text1"/>
                <w:sz w:val="24"/>
                <w:szCs w:val="24"/>
              </w:rPr>
              <w:t>Медцентр</w:t>
            </w:r>
            <w:proofErr w:type="spellEnd"/>
            <w:r w:rsidRPr="00875B59">
              <w:rPr>
                <w:color w:val="000000" w:themeColor="text1"/>
                <w:sz w:val="24"/>
                <w:szCs w:val="24"/>
              </w:rPr>
              <w:t>-УЗИ"</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hideMark/>
          </w:tcPr>
          <w:p w:rsidR="00B625CB" w:rsidRPr="00875B59" w:rsidRDefault="00B625CB" w:rsidP="00A543CA">
            <w:pPr>
              <w:jc w:val="center"/>
              <w:rPr>
                <w:color w:val="000000" w:themeColor="text1"/>
                <w:sz w:val="24"/>
                <w:szCs w:val="24"/>
              </w:rPr>
            </w:pPr>
          </w:p>
        </w:tc>
        <w:tc>
          <w:tcPr>
            <w:tcW w:w="1275" w:type="dxa"/>
            <w:hideMark/>
          </w:tcPr>
          <w:p w:rsidR="00B625CB" w:rsidRPr="00875B59" w:rsidRDefault="00B625CB" w:rsidP="00A543CA">
            <w:pPr>
              <w:autoSpaceDE w:val="0"/>
              <w:autoSpaceDN w:val="0"/>
              <w:jc w:val="center"/>
              <w:rPr>
                <w:color w:val="000000" w:themeColor="text1"/>
                <w:sz w:val="24"/>
                <w:szCs w:val="24"/>
              </w:rPr>
            </w:pPr>
          </w:p>
        </w:tc>
      </w:tr>
      <w:tr w:rsidR="00B625CB" w:rsidRPr="00875B59" w:rsidTr="00A543CA">
        <w:trPr>
          <w:cantSplit/>
          <w:trHeight w:val="487"/>
        </w:trPr>
        <w:tc>
          <w:tcPr>
            <w:tcW w:w="602" w:type="dxa"/>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45</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580092</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Общество с ограниченной ответственностью "Лечебно-диагностический центр Международного института биологических систем - Пенза"</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tcPr>
          <w:p w:rsidR="00B625CB" w:rsidRPr="00875B59" w:rsidRDefault="00B625CB" w:rsidP="00A543CA">
            <w:pPr>
              <w:jc w:val="center"/>
              <w:rPr>
                <w:color w:val="000000" w:themeColor="text1"/>
                <w:sz w:val="24"/>
                <w:szCs w:val="24"/>
              </w:rPr>
            </w:pPr>
          </w:p>
        </w:tc>
        <w:tc>
          <w:tcPr>
            <w:tcW w:w="1275" w:type="dxa"/>
          </w:tcPr>
          <w:p w:rsidR="00B625CB" w:rsidRPr="00875B59" w:rsidRDefault="00B625CB" w:rsidP="00A543CA">
            <w:pPr>
              <w:autoSpaceDE w:val="0"/>
              <w:autoSpaceDN w:val="0"/>
              <w:jc w:val="center"/>
              <w:rPr>
                <w:color w:val="000000" w:themeColor="text1"/>
                <w:sz w:val="24"/>
                <w:szCs w:val="24"/>
              </w:rPr>
            </w:pPr>
          </w:p>
        </w:tc>
      </w:tr>
      <w:tr w:rsidR="00B625CB" w:rsidRPr="00875B59" w:rsidTr="00A543CA">
        <w:trPr>
          <w:cantSplit/>
        </w:trPr>
        <w:tc>
          <w:tcPr>
            <w:tcW w:w="602" w:type="dxa"/>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46</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580096</w:t>
            </w:r>
          </w:p>
        </w:tc>
        <w:tc>
          <w:tcPr>
            <w:tcW w:w="3415" w:type="dxa"/>
            <w:hideMark/>
          </w:tcPr>
          <w:p w:rsidR="00B625CB" w:rsidRPr="00875B59" w:rsidRDefault="00B625CB" w:rsidP="001F33B3">
            <w:pPr>
              <w:autoSpaceDE w:val="0"/>
              <w:autoSpaceDN w:val="0"/>
              <w:jc w:val="center"/>
              <w:rPr>
                <w:color w:val="000000" w:themeColor="text1"/>
                <w:sz w:val="24"/>
                <w:szCs w:val="24"/>
              </w:rPr>
            </w:pPr>
            <w:r w:rsidRPr="00875B59">
              <w:rPr>
                <w:color w:val="000000" w:themeColor="text1"/>
                <w:sz w:val="24"/>
                <w:szCs w:val="24"/>
              </w:rPr>
              <w:t xml:space="preserve">Общество с ограниченной ответственностью </w:t>
            </w:r>
            <w:r w:rsidRPr="00875B59">
              <w:rPr>
                <w:color w:val="000000" w:themeColor="text1"/>
                <w:sz w:val="24"/>
                <w:szCs w:val="24"/>
              </w:rPr>
              <w:br/>
              <w:t xml:space="preserve">"Добрый </w:t>
            </w:r>
            <w:r w:rsidR="001F33B3">
              <w:rPr>
                <w:color w:val="000000" w:themeColor="text1"/>
                <w:sz w:val="24"/>
                <w:szCs w:val="24"/>
              </w:rPr>
              <w:t>д</w:t>
            </w:r>
            <w:r w:rsidRPr="00875B59">
              <w:rPr>
                <w:color w:val="000000" w:themeColor="text1"/>
                <w:sz w:val="24"/>
                <w:szCs w:val="24"/>
              </w:rPr>
              <w:t>октор"</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tcPr>
          <w:p w:rsidR="00B625CB" w:rsidRPr="00875B59" w:rsidRDefault="00B625CB" w:rsidP="00A543CA">
            <w:pPr>
              <w:jc w:val="center"/>
              <w:rPr>
                <w:color w:val="000000" w:themeColor="text1"/>
                <w:sz w:val="24"/>
                <w:szCs w:val="24"/>
              </w:rPr>
            </w:pPr>
          </w:p>
        </w:tc>
        <w:tc>
          <w:tcPr>
            <w:tcW w:w="1275" w:type="dxa"/>
          </w:tcPr>
          <w:p w:rsidR="00B625CB" w:rsidRPr="00875B59" w:rsidRDefault="00B625CB" w:rsidP="00A543CA">
            <w:pPr>
              <w:autoSpaceDE w:val="0"/>
              <w:autoSpaceDN w:val="0"/>
              <w:jc w:val="center"/>
              <w:rPr>
                <w:color w:val="000000" w:themeColor="text1"/>
                <w:sz w:val="24"/>
                <w:szCs w:val="24"/>
              </w:rPr>
            </w:pPr>
          </w:p>
        </w:tc>
      </w:tr>
      <w:tr w:rsidR="00B625CB" w:rsidRPr="00875B59" w:rsidTr="00A543CA">
        <w:trPr>
          <w:cantSplit/>
        </w:trPr>
        <w:tc>
          <w:tcPr>
            <w:tcW w:w="602" w:type="dxa"/>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47</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580102</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 xml:space="preserve">Общество с ограниченной ответственностью </w:t>
            </w:r>
            <w:r w:rsidRPr="00875B59">
              <w:rPr>
                <w:color w:val="000000" w:themeColor="text1"/>
                <w:sz w:val="24"/>
                <w:szCs w:val="24"/>
              </w:rPr>
              <w:br/>
              <w:t>"Нейрон - Мед"</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tcPr>
          <w:p w:rsidR="00B625CB" w:rsidRPr="00875B59" w:rsidRDefault="00B625CB" w:rsidP="00A543CA">
            <w:pPr>
              <w:jc w:val="center"/>
              <w:rPr>
                <w:color w:val="000000" w:themeColor="text1"/>
                <w:sz w:val="24"/>
                <w:szCs w:val="24"/>
              </w:rPr>
            </w:pPr>
          </w:p>
        </w:tc>
        <w:tc>
          <w:tcPr>
            <w:tcW w:w="1275" w:type="dxa"/>
          </w:tcPr>
          <w:p w:rsidR="00B625CB" w:rsidRPr="00875B59" w:rsidRDefault="00B625CB" w:rsidP="00A543CA">
            <w:pPr>
              <w:autoSpaceDE w:val="0"/>
              <w:autoSpaceDN w:val="0"/>
              <w:jc w:val="center"/>
              <w:rPr>
                <w:color w:val="000000" w:themeColor="text1"/>
                <w:sz w:val="24"/>
                <w:szCs w:val="24"/>
              </w:rPr>
            </w:pPr>
          </w:p>
        </w:tc>
      </w:tr>
      <w:tr w:rsidR="00B625CB" w:rsidRPr="00875B59" w:rsidTr="00A543CA">
        <w:trPr>
          <w:cantSplit/>
        </w:trPr>
        <w:tc>
          <w:tcPr>
            <w:tcW w:w="602" w:type="dxa"/>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48</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580122</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Общество с ограниченной ответственностью "Консультативно-диагностический центр "Клиника-Сити"</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tcPr>
          <w:p w:rsidR="00B625CB" w:rsidRPr="00875B59" w:rsidRDefault="00B625CB" w:rsidP="00A543CA">
            <w:pPr>
              <w:jc w:val="center"/>
              <w:rPr>
                <w:color w:val="000000" w:themeColor="text1"/>
                <w:sz w:val="24"/>
                <w:szCs w:val="24"/>
              </w:rPr>
            </w:pPr>
          </w:p>
        </w:tc>
        <w:tc>
          <w:tcPr>
            <w:tcW w:w="1275" w:type="dxa"/>
          </w:tcPr>
          <w:p w:rsidR="00B625CB" w:rsidRPr="00875B59" w:rsidRDefault="00B625CB" w:rsidP="00A543CA">
            <w:pPr>
              <w:autoSpaceDE w:val="0"/>
              <w:autoSpaceDN w:val="0"/>
              <w:jc w:val="center"/>
              <w:rPr>
                <w:color w:val="000000" w:themeColor="text1"/>
                <w:sz w:val="24"/>
                <w:szCs w:val="24"/>
              </w:rPr>
            </w:pPr>
          </w:p>
        </w:tc>
      </w:tr>
      <w:tr w:rsidR="00B625CB" w:rsidRPr="00875B59" w:rsidTr="00A543CA">
        <w:trPr>
          <w:cantSplit/>
        </w:trPr>
        <w:tc>
          <w:tcPr>
            <w:tcW w:w="602" w:type="dxa"/>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49</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580107</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Общество с ограниченной ответственностью</w:t>
            </w:r>
          </w:p>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"ФРЕЗЕНИУС НЕФРОКЕА"</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tcPr>
          <w:p w:rsidR="00B625CB" w:rsidRPr="00875B59" w:rsidRDefault="00B625CB" w:rsidP="00A543CA">
            <w:pPr>
              <w:jc w:val="center"/>
              <w:rPr>
                <w:color w:val="000000" w:themeColor="text1"/>
                <w:sz w:val="24"/>
                <w:szCs w:val="24"/>
              </w:rPr>
            </w:pPr>
          </w:p>
        </w:tc>
        <w:tc>
          <w:tcPr>
            <w:tcW w:w="1275" w:type="dxa"/>
          </w:tcPr>
          <w:p w:rsidR="00B625CB" w:rsidRPr="00875B59" w:rsidRDefault="00B625CB" w:rsidP="00A543CA">
            <w:pPr>
              <w:autoSpaceDE w:val="0"/>
              <w:autoSpaceDN w:val="0"/>
              <w:jc w:val="center"/>
              <w:rPr>
                <w:color w:val="000000" w:themeColor="text1"/>
                <w:sz w:val="24"/>
                <w:szCs w:val="24"/>
              </w:rPr>
            </w:pPr>
          </w:p>
        </w:tc>
      </w:tr>
      <w:tr w:rsidR="00B625CB" w:rsidRPr="00875B59" w:rsidTr="00A543CA">
        <w:trPr>
          <w:cantSplit/>
          <w:trHeight w:val="292"/>
        </w:trPr>
        <w:tc>
          <w:tcPr>
            <w:tcW w:w="602" w:type="dxa"/>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50</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580126</w:t>
            </w:r>
          </w:p>
        </w:tc>
        <w:tc>
          <w:tcPr>
            <w:tcW w:w="3415" w:type="dxa"/>
            <w:hideMark/>
          </w:tcPr>
          <w:p w:rsidR="00B625CB" w:rsidRPr="00875B59" w:rsidRDefault="00B625CB" w:rsidP="00A543CA">
            <w:pPr>
              <w:autoSpaceDE w:val="0"/>
              <w:autoSpaceDN w:val="0"/>
              <w:jc w:val="center"/>
              <w:rPr>
                <w:rFonts w:ascii="Tahoma" w:hAnsi="Tahoma" w:cs="Tahoma"/>
                <w:color w:val="000000" w:themeColor="text1"/>
              </w:rPr>
            </w:pPr>
            <w:r w:rsidRPr="00875B59">
              <w:rPr>
                <w:color w:val="000000" w:themeColor="text1"/>
                <w:sz w:val="24"/>
                <w:szCs w:val="24"/>
              </w:rPr>
              <w:t>Общество с ограниченной ответственностью "Здоровье"</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tcPr>
          <w:p w:rsidR="00B625CB" w:rsidRPr="00875B59" w:rsidRDefault="00B625CB" w:rsidP="00A543CA">
            <w:pPr>
              <w:jc w:val="center"/>
              <w:rPr>
                <w:color w:val="000000" w:themeColor="text1"/>
                <w:sz w:val="24"/>
                <w:szCs w:val="24"/>
              </w:rPr>
            </w:pPr>
          </w:p>
        </w:tc>
        <w:tc>
          <w:tcPr>
            <w:tcW w:w="1275" w:type="dxa"/>
          </w:tcPr>
          <w:p w:rsidR="00B625CB" w:rsidRPr="00875B59" w:rsidRDefault="00B625CB" w:rsidP="00A543CA">
            <w:pPr>
              <w:autoSpaceDE w:val="0"/>
              <w:autoSpaceDN w:val="0"/>
              <w:jc w:val="center"/>
              <w:rPr>
                <w:color w:val="000000" w:themeColor="text1"/>
                <w:sz w:val="24"/>
                <w:szCs w:val="24"/>
              </w:rPr>
            </w:pPr>
          </w:p>
        </w:tc>
      </w:tr>
      <w:tr w:rsidR="00B625CB" w:rsidRPr="00875B59" w:rsidTr="00A543CA">
        <w:trPr>
          <w:cantSplit/>
          <w:trHeight w:val="618"/>
        </w:trPr>
        <w:tc>
          <w:tcPr>
            <w:tcW w:w="602" w:type="dxa"/>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51</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580123</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Общество с ограниченной ответственностью "</w:t>
            </w:r>
            <w:proofErr w:type="spellStart"/>
            <w:r w:rsidRPr="00875B59">
              <w:rPr>
                <w:color w:val="000000" w:themeColor="text1"/>
                <w:sz w:val="24"/>
                <w:szCs w:val="24"/>
              </w:rPr>
              <w:t>Профимед</w:t>
            </w:r>
            <w:proofErr w:type="spellEnd"/>
            <w:r w:rsidRPr="00875B59">
              <w:rPr>
                <w:color w:val="000000" w:themeColor="text1"/>
                <w:sz w:val="24"/>
                <w:szCs w:val="24"/>
              </w:rPr>
              <w:t>"</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tcPr>
          <w:p w:rsidR="00B625CB" w:rsidRPr="00875B59" w:rsidRDefault="00B625CB" w:rsidP="00A543CA">
            <w:pPr>
              <w:jc w:val="center"/>
              <w:rPr>
                <w:color w:val="000000" w:themeColor="text1"/>
                <w:sz w:val="24"/>
                <w:szCs w:val="24"/>
              </w:rPr>
            </w:pPr>
          </w:p>
        </w:tc>
        <w:tc>
          <w:tcPr>
            <w:tcW w:w="1275" w:type="dxa"/>
          </w:tcPr>
          <w:p w:rsidR="00B625CB" w:rsidRPr="00875B59" w:rsidRDefault="00B625CB" w:rsidP="00A543CA">
            <w:pPr>
              <w:autoSpaceDE w:val="0"/>
              <w:autoSpaceDN w:val="0"/>
              <w:jc w:val="center"/>
              <w:rPr>
                <w:color w:val="000000" w:themeColor="text1"/>
                <w:sz w:val="24"/>
                <w:szCs w:val="24"/>
              </w:rPr>
            </w:pPr>
          </w:p>
        </w:tc>
      </w:tr>
      <w:tr w:rsidR="00B625CB" w:rsidRPr="00875B59" w:rsidTr="00A543CA">
        <w:trPr>
          <w:cantSplit/>
          <w:trHeight w:val="290"/>
        </w:trPr>
        <w:tc>
          <w:tcPr>
            <w:tcW w:w="602" w:type="dxa"/>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52</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580141</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Общество с ограниченной ответственностью "</w:t>
            </w:r>
            <w:proofErr w:type="spellStart"/>
            <w:r w:rsidRPr="00875B59">
              <w:rPr>
                <w:color w:val="000000" w:themeColor="text1"/>
                <w:sz w:val="24"/>
                <w:szCs w:val="24"/>
              </w:rPr>
              <w:t>Салютэ</w:t>
            </w:r>
            <w:proofErr w:type="spellEnd"/>
            <w:r w:rsidRPr="00875B59">
              <w:rPr>
                <w:color w:val="000000" w:themeColor="text1"/>
                <w:sz w:val="24"/>
                <w:szCs w:val="24"/>
              </w:rPr>
              <w:t>"</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tcPr>
          <w:p w:rsidR="00B625CB" w:rsidRPr="00875B59" w:rsidRDefault="00B625CB" w:rsidP="00A543CA">
            <w:pPr>
              <w:jc w:val="center"/>
              <w:rPr>
                <w:color w:val="000000" w:themeColor="text1"/>
                <w:sz w:val="24"/>
                <w:szCs w:val="24"/>
              </w:rPr>
            </w:pPr>
          </w:p>
        </w:tc>
        <w:tc>
          <w:tcPr>
            <w:tcW w:w="1275" w:type="dxa"/>
          </w:tcPr>
          <w:p w:rsidR="00B625CB" w:rsidRPr="00875B59" w:rsidRDefault="00B625CB" w:rsidP="00A543CA">
            <w:pPr>
              <w:autoSpaceDE w:val="0"/>
              <w:autoSpaceDN w:val="0"/>
              <w:jc w:val="center"/>
              <w:rPr>
                <w:color w:val="000000" w:themeColor="text1"/>
                <w:sz w:val="24"/>
                <w:szCs w:val="24"/>
              </w:rPr>
            </w:pPr>
          </w:p>
        </w:tc>
      </w:tr>
      <w:tr w:rsidR="00B625CB" w:rsidRPr="00875B59" w:rsidTr="00A543CA">
        <w:trPr>
          <w:cantSplit/>
        </w:trPr>
        <w:tc>
          <w:tcPr>
            <w:tcW w:w="602" w:type="dxa"/>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53</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580148</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 xml:space="preserve">Общество с ограниченной ответственностью "Клиника </w:t>
            </w:r>
            <w:r w:rsidRPr="00875B59">
              <w:rPr>
                <w:color w:val="000000" w:themeColor="text1"/>
                <w:spacing w:val="-4"/>
                <w:sz w:val="24"/>
                <w:szCs w:val="24"/>
              </w:rPr>
              <w:t xml:space="preserve">диагностики и лечения </w:t>
            </w:r>
            <w:r w:rsidRPr="00875B59">
              <w:rPr>
                <w:color w:val="000000" w:themeColor="text1"/>
                <w:spacing w:val="-4"/>
                <w:sz w:val="24"/>
                <w:szCs w:val="24"/>
              </w:rPr>
              <w:br/>
              <w:t>на Измайлова"</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tcPr>
          <w:p w:rsidR="00B625CB" w:rsidRPr="00875B59" w:rsidRDefault="00B625CB" w:rsidP="00A543CA">
            <w:pPr>
              <w:jc w:val="center"/>
              <w:rPr>
                <w:color w:val="000000" w:themeColor="text1"/>
                <w:sz w:val="24"/>
                <w:szCs w:val="24"/>
              </w:rPr>
            </w:pPr>
          </w:p>
        </w:tc>
        <w:tc>
          <w:tcPr>
            <w:tcW w:w="1275" w:type="dxa"/>
          </w:tcPr>
          <w:p w:rsidR="00B625CB" w:rsidRPr="00875B59" w:rsidRDefault="00B625CB" w:rsidP="00A543CA">
            <w:pPr>
              <w:autoSpaceDE w:val="0"/>
              <w:autoSpaceDN w:val="0"/>
              <w:jc w:val="center"/>
              <w:rPr>
                <w:color w:val="000000" w:themeColor="text1"/>
                <w:sz w:val="24"/>
                <w:szCs w:val="24"/>
              </w:rPr>
            </w:pPr>
          </w:p>
        </w:tc>
      </w:tr>
      <w:tr w:rsidR="00B625CB" w:rsidRPr="00875B59" w:rsidTr="00A543CA">
        <w:trPr>
          <w:cantSplit/>
        </w:trPr>
        <w:tc>
          <w:tcPr>
            <w:tcW w:w="602"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54</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580149</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Общество с ограниченной ответственностью "Медицинская клиника "Здоровье""</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tcPr>
          <w:p w:rsidR="00B625CB" w:rsidRPr="00875B59" w:rsidRDefault="00B625CB" w:rsidP="00A543CA">
            <w:pPr>
              <w:jc w:val="center"/>
              <w:rPr>
                <w:color w:val="000000" w:themeColor="text1"/>
                <w:sz w:val="24"/>
                <w:szCs w:val="24"/>
              </w:rPr>
            </w:pPr>
          </w:p>
        </w:tc>
        <w:tc>
          <w:tcPr>
            <w:tcW w:w="1275" w:type="dxa"/>
          </w:tcPr>
          <w:p w:rsidR="00B625CB" w:rsidRPr="00875B59" w:rsidRDefault="00B625CB" w:rsidP="00A543CA">
            <w:pPr>
              <w:autoSpaceDE w:val="0"/>
              <w:autoSpaceDN w:val="0"/>
              <w:jc w:val="center"/>
              <w:rPr>
                <w:color w:val="000000" w:themeColor="text1"/>
                <w:sz w:val="24"/>
                <w:szCs w:val="24"/>
              </w:rPr>
            </w:pPr>
          </w:p>
        </w:tc>
      </w:tr>
      <w:tr w:rsidR="00B625CB" w:rsidRPr="00875B59" w:rsidTr="00A543CA">
        <w:trPr>
          <w:cantSplit/>
          <w:trHeight w:val="699"/>
        </w:trPr>
        <w:tc>
          <w:tcPr>
            <w:tcW w:w="602"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55</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580163</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 xml:space="preserve">Общество с ограниченной ответственностью </w:t>
            </w:r>
            <w:r w:rsidRPr="00875B59">
              <w:rPr>
                <w:color w:val="000000" w:themeColor="text1"/>
                <w:sz w:val="24"/>
                <w:szCs w:val="24"/>
              </w:rPr>
              <w:br/>
              <w:t>"Микрохирургия глаза"</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tcPr>
          <w:p w:rsidR="00B625CB" w:rsidRPr="00875B59" w:rsidRDefault="00B625CB" w:rsidP="00A543CA">
            <w:pPr>
              <w:jc w:val="center"/>
              <w:rPr>
                <w:color w:val="000000" w:themeColor="text1"/>
                <w:sz w:val="24"/>
                <w:szCs w:val="24"/>
              </w:rPr>
            </w:pPr>
          </w:p>
        </w:tc>
        <w:tc>
          <w:tcPr>
            <w:tcW w:w="1275" w:type="dxa"/>
          </w:tcPr>
          <w:p w:rsidR="00B625CB" w:rsidRPr="00875B59" w:rsidRDefault="00B625CB" w:rsidP="00A543CA">
            <w:pPr>
              <w:autoSpaceDE w:val="0"/>
              <w:autoSpaceDN w:val="0"/>
              <w:jc w:val="center"/>
              <w:rPr>
                <w:color w:val="000000" w:themeColor="text1"/>
                <w:sz w:val="24"/>
                <w:szCs w:val="24"/>
              </w:rPr>
            </w:pPr>
          </w:p>
        </w:tc>
      </w:tr>
      <w:tr w:rsidR="00B625CB" w:rsidRPr="00875B59" w:rsidTr="00A543CA">
        <w:trPr>
          <w:cantSplit/>
          <w:trHeight w:val="801"/>
        </w:trPr>
        <w:tc>
          <w:tcPr>
            <w:tcW w:w="602"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56</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580164</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Общество с ограниченной ответственностью санаторий "</w:t>
            </w:r>
            <w:proofErr w:type="spellStart"/>
            <w:r w:rsidRPr="00875B59">
              <w:rPr>
                <w:color w:val="000000" w:themeColor="text1"/>
                <w:sz w:val="24"/>
                <w:szCs w:val="24"/>
              </w:rPr>
              <w:t>Хопровские</w:t>
            </w:r>
            <w:proofErr w:type="spellEnd"/>
            <w:r w:rsidRPr="00875B59">
              <w:rPr>
                <w:color w:val="000000" w:themeColor="text1"/>
                <w:sz w:val="24"/>
                <w:szCs w:val="24"/>
              </w:rPr>
              <w:t xml:space="preserve"> зори"</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tcPr>
          <w:p w:rsidR="00B625CB" w:rsidRPr="00875B59" w:rsidRDefault="00B625CB" w:rsidP="00A543CA">
            <w:pPr>
              <w:jc w:val="center"/>
              <w:rPr>
                <w:color w:val="000000" w:themeColor="text1"/>
                <w:sz w:val="24"/>
                <w:szCs w:val="24"/>
              </w:rPr>
            </w:pPr>
          </w:p>
        </w:tc>
        <w:tc>
          <w:tcPr>
            <w:tcW w:w="1275" w:type="dxa"/>
          </w:tcPr>
          <w:p w:rsidR="00B625CB" w:rsidRPr="00875B59" w:rsidRDefault="00B625CB" w:rsidP="00A543CA">
            <w:pPr>
              <w:autoSpaceDE w:val="0"/>
              <w:autoSpaceDN w:val="0"/>
              <w:jc w:val="center"/>
              <w:rPr>
                <w:color w:val="000000" w:themeColor="text1"/>
                <w:sz w:val="24"/>
                <w:szCs w:val="24"/>
              </w:rPr>
            </w:pPr>
          </w:p>
        </w:tc>
      </w:tr>
      <w:tr w:rsidR="00B625CB" w:rsidRPr="00875B59" w:rsidTr="00A543CA">
        <w:trPr>
          <w:cantSplit/>
          <w:trHeight w:val="491"/>
        </w:trPr>
        <w:tc>
          <w:tcPr>
            <w:tcW w:w="602"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57</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580170</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Закрытое акционерное общество научно-производственное предприятие "Медицина для Вас"</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tcPr>
          <w:p w:rsidR="00B625CB" w:rsidRPr="00875B59" w:rsidRDefault="00B625CB" w:rsidP="00A543CA">
            <w:pPr>
              <w:jc w:val="center"/>
              <w:rPr>
                <w:color w:val="000000" w:themeColor="text1"/>
                <w:sz w:val="24"/>
                <w:szCs w:val="24"/>
              </w:rPr>
            </w:pPr>
          </w:p>
        </w:tc>
        <w:tc>
          <w:tcPr>
            <w:tcW w:w="1275" w:type="dxa"/>
          </w:tcPr>
          <w:p w:rsidR="00B625CB" w:rsidRPr="00875B59" w:rsidRDefault="00B625CB" w:rsidP="00A543CA">
            <w:pPr>
              <w:autoSpaceDE w:val="0"/>
              <w:autoSpaceDN w:val="0"/>
              <w:jc w:val="center"/>
              <w:rPr>
                <w:color w:val="000000" w:themeColor="text1"/>
                <w:sz w:val="24"/>
                <w:szCs w:val="24"/>
              </w:rPr>
            </w:pPr>
          </w:p>
        </w:tc>
      </w:tr>
      <w:tr w:rsidR="00B625CB" w:rsidRPr="00875B59" w:rsidTr="00A543CA">
        <w:trPr>
          <w:cantSplit/>
        </w:trPr>
        <w:tc>
          <w:tcPr>
            <w:tcW w:w="602" w:type="dxa"/>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58</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580171</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 xml:space="preserve">Общество с ограниченной ответственностью "Медицина </w:t>
            </w:r>
            <w:r w:rsidRPr="00875B59">
              <w:rPr>
                <w:color w:val="000000" w:themeColor="text1"/>
                <w:sz w:val="24"/>
                <w:szCs w:val="24"/>
              </w:rPr>
              <w:br/>
              <w:t>для Вас плюс"</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tcPr>
          <w:p w:rsidR="00B625CB" w:rsidRPr="00875B59" w:rsidRDefault="00B625CB" w:rsidP="00A543CA">
            <w:pPr>
              <w:jc w:val="center"/>
              <w:rPr>
                <w:color w:val="000000" w:themeColor="text1"/>
                <w:sz w:val="24"/>
                <w:szCs w:val="24"/>
              </w:rPr>
            </w:pPr>
          </w:p>
        </w:tc>
        <w:tc>
          <w:tcPr>
            <w:tcW w:w="1275" w:type="dxa"/>
          </w:tcPr>
          <w:p w:rsidR="00B625CB" w:rsidRPr="00875B59" w:rsidRDefault="00B625CB" w:rsidP="00A543CA">
            <w:pPr>
              <w:autoSpaceDE w:val="0"/>
              <w:autoSpaceDN w:val="0"/>
              <w:jc w:val="center"/>
              <w:rPr>
                <w:color w:val="000000" w:themeColor="text1"/>
                <w:sz w:val="24"/>
                <w:szCs w:val="24"/>
              </w:rPr>
            </w:pPr>
          </w:p>
        </w:tc>
      </w:tr>
      <w:tr w:rsidR="00B625CB" w:rsidRPr="00875B59" w:rsidTr="00A543CA">
        <w:trPr>
          <w:cantSplit/>
          <w:trHeight w:val="828"/>
        </w:trPr>
        <w:tc>
          <w:tcPr>
            <w:tcW w:w="602" w:type="dxa"/>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59</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580172</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Общество с ограниченной ответственностью "Клинико-диагностический центр "</w:t>
            </w:r>
            <w:proofErr w:type="spellStart"/>
            <w:r w:rsidR="001206FC" w:rsidRPr="00875B59">
              <w:rPr>
                <w:color w:val="000000" w:themeColor="text1"/>
                <w:sz w:val="24"/>
                <w:szCs w:val="24"/>
              </w:rPr>
              <w:t>Медиклиник</w:t>
            </w:r>
            <w:proofErr w:type="spellEnd"/>
            <w:r w:rsidRPr="00875B59">
              <w:rPr>
                <w:color w:val="000000" w:themeColor="text1"/>
                <w:sz w:val="24"/>
                <w:szCs w:val="24"/>
              </w:rPr>
              <w:t>"</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tcPr>
          <w:p w:rsidR="00B625CB" w:rsidRPr="00875B59" w:rsidRDefault="00B625CB" w:rsidP="00A543CA">
            <w:pPr>
              <w:jc w:val="center"/>
              <w:rPr>
                <w:color w:val="000000" w:themeColor="text1"/>
                <w:sz w:val="24"/>
                <w:szCs w:val="24"/>
              </w:rPr>
            </w:pPr>
          </w:p>
        </w:tc>
        <w:tc>
          <w:tcPr>
            <w:tcW w:w="1275" w:type="dxa"/>
          </w:tcPr>
          <w:p w:rsidR="00B625CB" w:rsidRPr="00875B59" w:rsidRDefault="00B625CB" w:rsidP="00A543CA">
            <w:pPr>
              <w:autoSpaceDE w:val="0"/>
              <w:autoSpaceDN w:val="0"/>
              <w:jc w:val="center"/>
              <w:rPr>
                <w:color w:val="000000" w:themeColor="text1"/>
                <w:sz w:val="24"/>
                <w:szCs w:val="24"/>
              </w:rPr>
            </w:pPr>
          </w:p>
        </w:tc>
      </w:tr>
      <w:tr w:rsidR="00B625CB" w:rsidRPr="00875B59" w:rsidTr="00A543CA">
        <w:trPr>
          <w:cantSplit/>
          <w:trHeight w:val="647"/>
        </w:trPr>
        <w:tc>
          <w:tcPr>
            <w:tcW w:w="602" w:type="dxa"/>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60</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580175</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Общество с ограниченной ответственностью "</w:t>
            </w:r>
            <w:proofErr w:type="spellStart"/>
            <w:r w:rsidRPr="00875B59">
              <w:rPr>
                <w:color w:val="000000" w:themeColor="text1"/>
                <w:sz w:val="24"/>
                <w:szCs w:val="24"/>
              </w:rPr>
              <w:t>Эстедент</w:t>
            </w:r>
            <w:proofErr w:type="spellEnd"/>
            <w:r w:rsidRPr="00875B59">
              <w:rPr>
                <w:color w:val="000000" w:themeColor="text1"/>
                <w:sz w:val="24"/>
                <w:szCs w:val="24"/>
              </w:rPr>
              <w:t>"</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tcPr>
          <w:p w:rsidR="00B625CB" w:rsidRPr="00875B59" w:rsidRDefault="00B625CB" w:rsidP="00A543CA">
            <w:pPr>
              <w:jc w:val="center"/>
              <w:rPr>
                <w:color w:val="000000" w:themeColor="text1"/>
                <w:sz w:val="24"/>
                <w:szCs w:val="24"/>
              </w:rPr>
            </w:pPr>
          </w:p>
        </w:tc>
        <w:tc>
          <w:tcPr>
            <w:tcW w:w="1275" w:type="dxa"/>
          </w:tcPr>
          <w:p w:rsidR="00B625CB" w:rsidRPr="00875B59" w:rsidRDefault="00B625CB" w:rsidP="00A543CA">
            <w:pPr>
              <w:autoSpaceDE w:val="0"/>
              <w:autoSpaceDN w:val="0"/>
              <w:jc w:val="center"/>
              <w:rPr>
                <w:color w:val="000000" w:themeColor="text1"/>
                <w:sz w:val="24"/>
                <w:szCs w:val="24"/>
              </w:rPr>
            </w:pPr>
          </w:p>
        </w:tc>
      </w:tr>
      <w:tr w:rsidR="00B625CB" w:rsidRPr="00875B59" w:rsidTr="00A543CA">
        <w:trPr>
          <w:cantSplit/>
          <w:trHeight w:val="292"/>
        </w:trPr>
        <w:tc>
          <w:tcPr>
            <w:tcW w:w="602" w:type="dxa"/>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61</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580178</w:t>
            </w:r>
          </w:p>
        </w:tc>
        <w:tc>
          <w:tcPr>
            <w:tcW w:w="3415" w:type="dxa"/>
            <w:hideMark/>
          </w:tcPr>
          <w:p w:rsidR="00B625CB" w:rsidRPr="00875B59" w:rsidRDefault="00B625CB" w:rsidP="001206FC">
            <w:pPr>
              <w:autoSpaceDE w:val="0"/>
              <w:autoSpaceDN w:val="0"/>
              <w:jc w:val="center"/>
              <w:rPr>
                <w:color w:val="000000" w:themeColor="text1"/>
                <w:sz w:val="24"/>
                <w:szCs w:val="24"/>
              </w:rPr>
            </w:pPr>
            <w:r w:rsidRPr="00875B59">
              <w:rPr>
                <w:color w:val="000000" w:themeColor="text1"/>
                <w:sz w:val="24"/>
                <w:szCs w:val="24"/>
              </w:rPr>
              <w:t xml:space="preserve">Общество с ограниченной ответственностью </w:t>
            </w:r>
            <w:r w:rsidRPr="00875B59">
              <w:rPr>
                <w:color w:val="000000" w:themeColor="text1"/>
                <w:sz w:val="24"/>
                <w:szCs w:val="24"/>
              </w:rPr>
              <w:br/>
              <w:t>"</w:t>
            </w:r>
            <w:r w:rsidR="001206FC" w:rsidRPr="00875B59">
              <w:rPr>
                <w:color w:val="000000" w:themeColor="text1"/>
                <w:sz w:val="24"/>
                <w:szCs w:val="24"/>
              </w:rPr>
              <w:t xml:space="preserve">Гармония </w:t>
            </w:r>
            <w:r w:rsidR="001206FC">
              <w:rPr>
                <w:color w:val="000000" w:themeColor="text1"/>
                <w:sz w:val="24"/>
                <w:szCs w:val="24"/>
              </w:rPr>
              <w:t>п</w:t>
            </w:r>
            <w:r w:rsidR="001206FC" w:rsidRPr="00875B59">
              <w:rPr>
                <w:color w:val="000000" w:themeColor="text1"/>
                <w:sz w:val="24"/>
                <w:szCs w:val="24"/>
              </w:rPr>
              <w:t>люс</w:t>
            </w:r>
            <w:r w:rsidRPr="00875B59">
              <w:rPr>
                <w:color w:val="000000" w:themeColor="text1"/>
                <w:sz w:val="24"/>
                <w:szCs w:val="24"/>
              </w:rPr>
              <w:t>"</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tcPr>
          <w:p w:rsidR="00B625CB" w:rsidRPr="00875B59" w:rsidRDefault="00B625CB" w:rsidP="00A543CA">
            <w:pPr>
              <w:jc w:val="center"/>
              <w:rPr>
                <w:color w:val="000000" w:themeColor="text1"/>
                <w:sz w:val="24"/>
                <w:szCs w:val="24"/>
              </w:rPr>
            </w:pPr>
          </w:p>
        </w:tc>
        <w:tc>
          <w:tcPr>
            <w:tcW w:w="1275" w:type="dxa"/>
          </w:tcPr>
          <w:p w:rsidR="00B625CB" w:rsidRPr="00875B59" w:rsidRDefault="00B625CB" w:rsidP="00A543CA">
            <w:pPr>
              <w:autoSpaceDE w:val="0"/>
              <w:autoSpaceDN w:val="0"/>
              <w:jc w:val="center"/>
              <w:rPr>
                <w:color w:val="000000" w:themeColor="text1"/>
                <w:sz w:val="24"/>
                <w:szCs w:val="24"/>
              </w:rPr>
            </w:pPr>
          </w:p>
        </w:tc>
      </w:tr>
      <w:tr w:rsidR="00B625CB" w:rsidRPr="00875B59" w:rsidTr="00A543CA">
        <w:trPr>
          <w:cantSplit/>
          <w:trHeight w:val="313"/>
        </w:trPr>
        <w:tc>
          <w:tcPr>
            <w:tcW w:w="602" w:type="dxa"/>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62</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580179</w:t>
            </w:r>
          </w:p>
        </w:tc>
        <w:tc>
          <w:tcPr>
            <w:tcW w:w="3415" w:type="dxa"/>
            <w:hideMark/>
          </w:tcPr>
          <w:p w:rsidR="00B625CB" w:rsidRPr="00875B59" w:rsidRDefault="00B625CB" w:rsidP="001206FC">
            <w:pPr>
              <w:autoSpaceDE w:val="0"/>
              <w:autoSpaceDN w:val="0"/>
              <w:jc w:val="center"/>
              <w:rPr>
                <w:color w:val="000000" w:themeColor="text1"/>
                <w:sz w:val="24"/>
                <w:szCs w:val="24"/>
              </w:rPr>
            </w:pPr>
            <w:r w:rsidRPr="00875B59">
              <w:rPr>
                <w:color w:val="000000" w:themeColor="text1"/>
                <w:sz w:val="24"/>
                <w:szCs w:val="24"/>
              </w:rPr>
              <w:t xml:space="preserve">Общество с ограниченной ответственностью </w:t>
            </w:r>
            <w:r w:rsidRPr="00875B59">
              <w:rPr>
                <w:color w:val="000000" w:themeColor="text1"/>
                <w:sz w:val="24"/>
                <w:szCs w:val="24"/>
              </w:rPr>
              <w:br/>
              <w:t>"</w:t>
            </w:r>
            <w:r w:rsidR="001206FC" w:rsidRPr="00875B59">
              <w:rPr>
                <w:color w:val="000000" w:themeColor="text1"/>
                <w:sz w:val="24"/>
                <w:szCs w:val="24"/>
              </w:rPr>
              <w:t xml:space="preserve">Серебряный </w:t>
            </w:r>
            <w:r w:rsidR="001206FC">
              <w:rPr>
                <w:color w:val="000000" w:themeColor="text1"/>
                <w:sz w:val="24"/>
                <w:szCs w:val="24"/>
              </w:rPr>
              <w:t>б</w:t>
            </w:r>
            <w:r w:rsidR="001206FC" w:rsidRPr="00875B59">
              <w:rPr>
                <w:color w:val="000000" w:themeColor="text1"/>
                <w:sz w:val="24"/>
                <w:szCs w:val="24"/>
              </w:rPr>
              <w:t>ор</w:t>
            </w:r>
            <w:r w:rsidRPr="00875B59">
              <w:rPr>
                <w:color w:val="000000" w:themeColor="text1"/>
                <w:sz w:val="24"/>
                <w:szCs w:val="24"/>
              </w:rPr>
              <w:t>"</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tcPr>
          <w:p w:rsidR="00B625CB" w:rsidRPr="00875B59" w:rsidRDefault="00B625CB" w:rsidP="00A543CA">
            <w:pPr>
              <w:jc w:val="center"/>
              <w:rPr>
                <w:color w:val="000000" w:themeColor="text1"/>
                <w:sz w:val="24"/>
                <w:szCs w:val="24"/>
              </w:rPr>
            </w:pPr>
          </w:p>
        </w:tc>
        <w:tc>
          <w:tcPr>
            <w:tcW w:w="1275" w:type="dxa"/>
          </w:tcPr>
          <w:p w:rsidR="00B625CB" w:rsidRPr="00875B59" w:rsidRDefault="00B625CB" w:rsidP="00A543CA">
            <w:pPr>
              <w:autoSpaceDE w:val="0"/>
              <w:autoSpaceDN w:val="0"/>
              <w:jc w:val="center"/>
              <w:rPr>
                <w:color w:val="000000" w:themeColor="text1"/>
                <w:sz w:val="24"/>
                <w:szCs w:val="24"/>
              </w:rPr>
            </w:pPr>
          </w:p>
        </w:tc>
      </w:tr>
      <w:tr w:rsidR="00B625CB" w:rsidRPr="00875B59" w:rsidTr="00A543CA">
        <w:trPr>
          <w:cantSplit/>
          <w:trHeight w:val="776"/>
        </w:trPr>
        <w:tc>
          <w:tcPr>
            <w:tcW w:w="602" w:type="dxa"/>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63</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580183</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Общество с ограниченной ответственностью "</w:t>
            </w:r>
            <w:r w:rsidR="001206FC" w:rsidRPr="00875B59">
              <w:rPr>
                <w:color w:val="000000" w:themeColor="text1"/>
                <w:sz w:val="24"/>
                <w:szCs w:val="24"/>
              </w:rPr>
              <w:t>Поликлиника</w:t>
            </w:r>
            <w:r w:rsidRPr="00875B59">
              <w:rPr>
                <w:color w:val="000000" w:themeColor="text1"/>
                <w:sz w:val="24"/>
                <w:szCs w:val="24"/>
              </w:rPr>
              <w:t xml:space="preserve"> </w:t>
            </w:r>
            <w:r w:rsidR="009C4AD8">
              <w:rPr>
                <w:color w:val="000000" w:themeColor="text1"/>
                <w:sz w:val="24"/>
                <w:szCs w:val="24"/>
              </w:rPr>
              <w:t>№ </w:t>
            </w:r>
            <w:r w:rsidRPr="00875B59">
              <w:rPr>
                <w:color w:val="000000" w:themeColor="text1"/>
                <w:sz w:val="24"/>
                <w:szCs w:val="24"/>
              </w:rPr>
              <w:t>8"</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tcPr>
          <w:p w:rsidR="00B625CB" w:rsidRPr="00875B59" w:rsidRDefault="00B625CB" w:rsidP="00A543CA">
            <w:pPr>
              <w:jc w:val="center"/>
              <w:rPr>
                <w:color w:val="000000" w:themeColor="text1"/>
                <w:sz w:val="24"/>
                <w:szCs w:val="24"/>
              </w:rPr>
            </w:pPr>
          </w:p>
        </w:tc>
        <w:tc>
          <w:tcPr>
            <w:tcW w:w="1275" w:type="dxa"/>
          </w:tcPr>
          <w:p w:rsidR="00B625CB" w:rsidRPr="00875B59" w:rsidRDefault="00B625CB" w:rsidP="00A543CA">
            <w:pPr>
              <w:autoSpaceDE w:val="0"/>
              <w:autoSpaceDN w:val="0"/>
              <w:jc w:val="center"/>
              <w:rPr>
                <w:color w:val="000000" w:themeColor="text1"/>
                <w:sz w:val="24"/>
                <w:szCs w:val="24"/>
              </w:rPr>
            </w:pPr>
          </w:p>
        </w:tc>
      </w:tr>
      <w:tr w:rsidR="00B625CB" w:rsidRPr="00875B59" w:rsidTr="00A543CA">
        <w:trPr>
          <w:cantSplit/>
          <w:trHeight w:val="330"/>
        </w:trPr>
        <w:tc>
          <w:tcPr>
            <w:tcW w:w="602" w:type="dxa"/>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64</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580187</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 xml:space="preserve">Общество с ограниченной ответственностью </w:t>
            </w:r>
            <w:r w:rsidR="001206FC">
              <w:rPr>
                <w:color w:val="000000" w:themeColor="text1"/>
                <w:sz w:val="24"/>
                <w:szCs w:val="24"/>
              </w:rPr>
              <w:t>"</w:t>
            </w:r>
            <w:r w:rsidRPr="00875B59">
              <w:rPr>
                <w:color w:val="000000" w:themeColor="text1"/>
                <w:sz w:val="24"/>
                <w:szCs w:val="24"/>
              </w:rPr>
              <w:t xml:space="preserve">Клиника </w:t>
            </w:r>
            <w:r w:rsidRPr="00875B59">
              <w:rPr>
                <w:color w:val="000000" w:themeColor="text1"/>
                <w:sz w:val="24"/>
                <w:szCs w:val="24"/>
              </w:rPr>
              <w:br/>
              <w:t>Стандарт Пенза</w:t>
            </w:r>
            <w:r w:rsidR="001206FC">
              <w:rPr>
                <w:color w:val="000000" w:themeColor="text1"/>
                <w:sz w:val="24"/>
                <w:szCs w:val="24"/>
              </w:rPr>
              <w:t>"</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tcPr>
          <w:p w:rsidR="00B625CB" w:rsidRPr="00875B59" w:rsidRDefault="00B625CB" w:rsidP="00A543CA">
            <w:pPr>
              <w:jc w:val="center"/>
              <w:rPr>
                <w:color w:val="000000" w:themeColor="text1"/>
                <w:sz w:val="24"/>
                <w:szCs w:val="24"/>
              </w:rPr>
            </w:pPr>
          </w:p>
        </w:tc>
        <w:tc>
          <w:tcPr>
            <w:tcW w:w="1275" w:type="dxa"/>
          </w:tcPr>
          <w:p w:rsidR="00B625CB" w:rsidRPr="00875B59" w:rsidRDefault="00B625CB" w:rsidP="00A543CA">
            <w:pPr>
              <w:autoSpaceDE w:val="0"/>
              <w:autoSpaceDN w:val="0"/>
              <w:jc w:val="center"/>
              <w:rPr>
                <w:color w:val="000000" w:themeColor="text1"/>
                <w:sz w:val="24"/>
                <w:szCs w:val="24"/>
              </w:rPr>
            </w:pPr>
          </w:p>
        </w:tc>
      </w:tr>
      <w:tr w:rsidR="00B625CB" w:rsidRPr="00875B59" w:rsidTr="00A543CA">
        <w:trPr>
          <w:cantSplit/>
        </w:trPr>
        <w:tc>
          <w:tcPr>
            <w:tcW w:w="602" w:type="dxa"/>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65</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580190</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Общество с ограниченной ответственностью "Клиника Фомина Пенза"</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tcPr>
          <w:p w:rsidR="00B625CB" w:rsidRPr="00875B59" w:rsidRDefault="00B625CB" w:rsidP="00A543CA">
            <w:pPr>
              <w:jc w:val="center"/>
              <w:rPr>
                <w:color w:val="000000" w:themeColor="text1"/>
                <w:sz w:val="24"/>
                <w:szCs w:val="24"/>
              </w:rPr>
            </w:pPr>
          </w:p>
        </w:tc>
        <w:tc>
          <w:tcPr>
            <w:tcW w:w="1275" w:type="dxa"/>
          </w:tcPr>
          <w:p w:rsidR="00B625CB" w:rsidRPr="00875B59" w:rsidRDefault="00B625CB" w:rsidP="00A543CA">
            <w:pPr>
              <w:autoSpaceDE w:val="0"/>
              <w:autoSpaceDN w:val="0"/>
              <w:jc w:val="center"/>
              <w:rPr>
                <w:color w:val="000000" w:themeColor="text1"/>
                <w:sz w:val="24"/>
                <w:szCs w:val="24"/>
              </w:rPr>
            </w:pPr>
          </w:p>
        </w:tc>
      </w:tr>
      <w:tr w:rsidR="00B625CB" w:rsidRPr="00875B59" w:rsidTr="00A543CA">
        <w:trPr>
          <w:cantSplit/>
          <w:trHeight w:val="618"/>
        </w:trPr>
        <w:tc>
          <w:tcPr>
            <w:tcW w:w="602" w:type="dxa"/>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66</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580199</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 xml:space="preserve">Общество с ограниченной ответственностью "Лечебно-диагностический центр </w:t>
            </w:r>
            <w:r w:rsidRPr="00875B59">
              <w:rPr>
                <w:color w:val="000000" w:themeColor="text1"/>
                <w:sz w:val="24"/>
                <w:szCs w:val="24"/>
              </w:rPr>
              <w:br/>
              <w:t>"Губернский доктор"</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tcPr>
          <w:p w:rsidR="00B625CB" w:rsidRPr="00875B59" w:rsidRDefault="00B625CB" w:rsidP="00A543CA">
            <w:pPr>
              <w:jc w:val="center"/>
              <w:rPr>
                <w:color w:val="000000" w:themeColor="text1"/>
                <w:sz w:val="24"/>
                <w:szCs w:val="24"/>
              </w:rPr>
            </w:pPr>
          </w:p>
        </w:tc>
        <w:tc>
          <w:tcPr>
            <w:tcW w:w="1275" w:type="dxa"/>
          </w:tcPr>
          <w:p w:rsidR="00B625CB" w:rsidRPr="00875B59" w:rsidRDefault="00B625CB" w:rsidP="00A543CA">
            <w:pPr>
              <w:autoSpaceDE w:val="0"/>
              <w:autoSpaceDN w:val="0"/>
              <w:jc w:val="center"/>
              <w:rPr>
                <w:color w:val="000000" w:themeColor="text1"/>
                <w:sz w:val="24"/>
                <w:szCs w:val="24"/>
              </w:rPr>
            </w:pPr>
          </w:p>
        </w:tc>
      </w:tr>
      <w:tr w:rsidR="00B625CB" w:rsidRPr="00875B59" w:rsidTr="00A543CA">
        <w:trPr>
          <w:cantSplit/>
          <w:trHeight w:val="465"/>
        </w:trPr>
        <w:tc>
          <w:tcPr>
            <w:tcW w:w="602" w:type="dxa"/>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67</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580203</w:t>
            </w:r>
          </w:p>
        </w:tc>
        <w:tc>
          <w:tcPr>
            <w:tcW w:w="3415" w:type="dxa"/>
            <w:hideMark/>
          </w:tcPr>
          <w:p w:rsidR="00B625CB" w:rsidRPr="00875B59" w:rsidRDefault="00B625CB" w:rsidP="001878D6">
            <w:pPr>
              <w:autoSpaceDE w:val="0"/>
              <w:autoSpaceDN w:val="0"/>
              <w:jc w:val="center"/>
              <w:rPr>
                <w:color w:val="000000" w:themeColor="text1"/>
                <w:sz w:val="24"/>
                <w:szCs w:val="24"/>
              </w:rPr>
            </w:pPr>
            <w:r w:rsidRPr="00875B59">
              <w:rPr>
                <w:color w:val="000000" w:themeColor="text1"/>
                <w:sz w:val="24"/>
                <w:szCs w:val="24"/>
              </w:rPr>
              <w:t xml:space="preserve">Общество с ограниченной ответственностью </w:t>
            </w:r>
            <w:r w:rsidRPr="00875B59">
              <w:rPr>
                <w:color w:val="000000" w:themeColor="text1"/>
                <w:sz w:val="24"/>
                <w:szCs w:val="24"/>
              </w:rPr>
              <w:br/>
              <w:t xml:space="preserve">"Центр </w:t>
            </w:r>
            <w:r w:rsidR="001878D6">
              <w:rPr>
                <w:color w:val="000000" w:themeColor="text1"/>
                <w:sz w:val="24"/>
                <w:szCs w:val="24"/>
              </w:rPr>
              <w:t>з</w:t>
            </w:r>
            <w:r w:rsidRPr="00875B59">
              <w:rPr>
                <w:color w:val="000000" w:themeColor="text1"/>
                <w:sz w:val="24"/>
                <w:szCs w:val="24"/>
              </w:rPr>
              <w:t>рения"</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tcPr>
          <w:p w:rsidR="00B625CB" w:rsidRPr="00875B59" w:rsidRDefault="00B625CB" w:rsidP="00A543CA">
            <w:pPr>
              <w:jc w:val="center"/>
              <w:rPr>
                <w:color w:val="000000" w:themeColor="text1"/>
                <w:sz w:val="24"/>
                <w:szCs w:val="24"/>
              </w:rPr>
            </w:pPr>
          </w:p>
        </w:tc>
        <w:tc>
          <w:tcPr>
            <w:tcW w:w="1275" w:type="dxa"/>
          </w:tcPr>
          <w:p w:rsidR="00B625CB" w:rsidRPr="00875B59" w:rsidRDefault="00B625CB" w:rsidP="00A543CA">
            <w:pPr>
              <w:autoSpaceDE w:val="0"/>
              <w:autoSpaceDN w:val="0"/>
              <w:jc w:val="center"/>
              <w:rPr>
                <w:color w:val="000000" w:themeColor="text1"/>
                <w:sz w:val="24"/>
                <w:szCs w:val="24"/>
              </w:rPr>
            </w:pPr>
          </w:p>
        </w:tc>
      </w:tr>
      <w:tr w:rsidR="00B625CB" w:rsidRPr="00875B59" w:rsidTr="00A543CA">
        <w:trPr>
          <w:cantSplit/>
        </w:trPr>
        <w:tc>
          <w:tcPr>
            <w:tcW w:w="602"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68</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580202</w:t>
            </w:r>
          </w:p>
        </w:tc>
        <w:tc>
          <w:tcPr>
            <w:tcW w:w="3415" w:type="dxa"/>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 xml:space="preserve">Общество с ограниченной ответственностью </w:t>
            </w:r>
            <w:r w:rsidRPr="00875B59">
              <w:rPr>
                <w:color w:val="000000" w:themeColor="text1"/>
                <w:sz w:val="24"/>
                <w:szCs w:val="24"/>
              </w:rPr>
              <w:br/>
              <w:t xml:space="preserve">"СКД </w:t>
            </w:r>
            <w:proofErr w:type="spellStart"/>
            <w:r w:rsidRPr="00875B59">
              <w:rPr>
                <w:color w:val="000000" w:themeColor="text1"/>
                <w:sz w:val="24"/>
                <w:szCs w:val="24"/>
              </w:rPr>
              <w:t>Медикал</w:t>
            </w:r>
            <w:proofErr w:type="spellEnd"/>
            <w:r w:rsidRPr="00875B59">
              <w:rPr>
                <w:color w:val="000000" w:themeColor="text1"/>
                <w:sz w:val="24"/>
                <w:szCs w:val="24"/>
              </w:rPr>
              <w:t>"</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tcPr>
          <w:p w:rsidR="00B625CB" w:rsidRPr="00875B59" w:rsidRDefault="00B625CB" w:rsidP="00A543CA">
            <w:pPr>
              <w:jc w:val="center"/>
              <w:rPr>
                <w:color w:val="000000" w:themeColor="text1"/>
                <w:sz w:val="24"/>
                <w:szCs w:val="24"/>
              </w:rPr>
            </w:pPr>
          </w:p>
        </w:tc>
        <w:tc>
          <w:tcPr>
            <w:tcW w:w="1275" w:type="dxa"/>
          </w:tcPr>
          <w:p w:rsidR="00B625CB" w:rsidRPr="00875B59" w:rsidRDefault="00B625CB" w:rsidP="00A543CA">
            <w:pPr>
              <w:autoSpaceDE w:val="0"/>
              <w:autoSpaceDN w:val="0"/>
              <w:jc w:val="center"/>
              <w:rPr>
                <w:color w:val="000000" w:themeColor="text1"/>
                <w:sz w:val="24"/>
                <w:szCs w:val="24"/>
              </w:rPr>
            </w:pPr>
          </w:p>
        </w:tc>
      </w:tr>
      <w:tr w:rsidR="00B625CB" w:rsidRPr="00875B59" w:rsidTr="00A543CA">
        <w:trPr>
          <w:cantSplit/>
        </w:trPr>
        <w:tc>
          <w:tcPr>
            <w:tcW w:w="602" w:type="dxa"/>
            <w:hideMark/>
          </w:tcPr>
          <w:p w:rsidR="00B625CB" w:rsidRPr="00E727FD" w:rsidRDefault="00B625CB" w:rsidP="00A543CA">
            <w:pPr>
              <w:autoSpaceDE w:val="0"/>
              <w:autoSpaceDN w:val="0"/>
              <w:jc w:val="center"/>
              <w:rPr>
                <w:color w:val="000000" w:themeColor="text1"/>
                <w:sz w:val="24"/>
                <w:szCs w:val="24"/>
              </w:rPr>
            </w:pPr>
            <w:r w:rsidRPr="00E727FD">
              <w:rPr>
                <w:color w:val="000000" w:themeColor="text1"/>
                <w:sz w:val="24"/>
                <w:szCs w:val="24"/>
              </w:rPr>
              <w:t>69</w:t>
            </w:r>
          </w:p>
        </w:tc>
        <w:tc>
          <w:tcPr>
            <w:tcW w:w="1275" w:type="dxa"/>
            <w:hideMark/>
          </w:tcPr>
          <w:p w:rsidR="00B625CB" w:rsidRPr="00E727FD" w:rsidRDefault="00B625CB" w:rsidP="00A543CA">
            <w:pPr>
              <w:autoSpaceDE w:val="0"/>
              <w:autoSpaceDN w:val="0"/>
              <w:adjustRightInd w:val="0"/>
              <w:jc w:val="center"/>
              <w:rPr>
                <w:color w:val="000000" w:themeColor="text1"/>
                <w:sz w:val="24"/>
                <w:szCs w:val="24"/>
              </w:rPr>
            </w:pPr>
            <w:r w:rsidRPr="00E727FD">
              <w:rPr>
                <w:color w:val="000000" w:themeColor="text1"/>
                <w:sz w:val="24"/>
                <w:szCs w:val="24"/>
              </w:rPr>
              <w:t>580197</w:t>
            </w:r>
          </w:p>
        </w:tc>
        <w:tc>
          <w:tcPr>
            <w:tcW w:w="3415" w:type="dxa"/>
            <w:hideMark/>
          </w:tcPr>
          <w:p w:rsidR="00B625CB" w:rsidRPr="00E727FD" w:rsidRDefault="00B625CB" w:rsidP="00A543CA">
            <w:pPr>
              <w:autoSpaceDE w:val="0"/>
              <w:autoSpaceDN w:val="0"/>
              <w:jc w:val="center"/>
              <w:rPr>
                <w:color w:val="000000" w:themeColor="text1"/>
                <w:sz w:val="24"/>
                <w:szCs w:val="24"/>
              </w:rPr>
            </w:pPr>
            <w:r w:rsidRPr="00E727FD">
              <w:rPr>
                <w:color w:val="000000" w:themeColor="text1"/>
                <w:sz w:val="24"/>
                <w:szCs w:val="24"/>
              </w:rPr>
              <w:t>Автономная неко</w:t>
            </w:r>
            <w:r w:rsidR="001878D6">
              <w:rPr>
                <w:color w:val="000000" w:themeColor="text1"/>
                <w:sz w:val="24"/>
                <w:szCs w:val="24"/>
              </w:rPr>
              <w:t>м</w:t>
            </w:r>
            <w:r w:rsidRPr="00E727FD">
              <w:rPr>
                <w:color w:val="000000" w:themeColor="text1"/>
                <w:sz w:val="24"/>
                <w:szCs w:val="24"/>
              </w:rPr>
              <w:t>мерческая организация по развитию медицинских технологий "</w:t>
            </w:r>
            <w:proofErr w:type="spellStart"/>
            <w:r w:rsidRPr="00E727FD">
              <w:rPr>
                <w:color w:val="000000" w:themeColor="text1"/>
                <w:sz w:val="24"/>
                <w:szCs w:val="24"/>
              </w:rPr>
              <w:t>Нефросовет</w:t>
            </w:r>
            <w:proofErr w:type="spellEnd"/>
            <w:r w:rsidRPr="00E727FD">
              <w:rPr>
                <w:color w:val="000000" w:themeColor="text1"/>
                <w:sz w:val="24"/>
                <w:szCs w:val="24"/>
              </w:rPr>
              <w:t>"</w:t>
            </w:r>
          </w:p>
        </w:tc>
        <w:tc>
          <w:tcPr>
            <w:tcW w:w="1693" w:type="dxa"/>
            <w:hideMark/>
          </w:tcPr>
          <w:p w:rsidR="00B625CB" w:rsidRPr="00E727FD" w:rsidRDefault="00B625CB" w:rsidP="00A543CA">
            <w:pPr>
              <w:jc w:val="center"/>
              <w:rPr>
                <w:color w:val="000000" w:themeColor="text1"/>
                <w:sz w:val="24"/>
                <w:szCs w:val="24"/>
              </w:rPr>
            </w:pPr>
            <w:r w:rsidRPr="00E727FD">
              <w:rPr>
                <w:color w:val="000000" w:themeColor="text1"/>
                <w:sz w:val="24"/>
                <w:szCs w:val="24"/>
              </w:rPr>
              <w:t>1</w:t>
            </w:r>
          </w:p>
        </w:tc>
        <w:tc>
          <w:tcPr>
            <w:tcW w:w="1555" w:type="dxa"/>
          </w:tcPr>
          <w:p w:rsidR="00B625CB" w:rsidRPr="00E727FD" w:rsidRDefault="00B625CB" w:rsidP="00A543CA">
            <w:pPr>
              <w:jc w:val="center"/>
              <w:rPr>
                <w:color w:val="000000" w:themeColor="text1"/>
                <w:sz w:val="24"/>
                <w:szCs w:val="24"/>
              </w:rPr>
            </w:pPr>
          </w:p>
        </w:tc>
        <w:tc>
          <w:tcPr>
            <w:tcW w:w="1275" w:type="dxa"/>
          </w:tcPr>
          <w:p w:rsidR="00B625CB" w:rsidRPr="00E727FD" w:rsidRDefault="00B625CB" w:rsidP="00A543CA">
            <w:pPr>
              <w:autoSpaceDE w:val="0"/>
              <w:autoSpaceDN w:val="0"/>
              <w:jc w:val="center"/>
              <w:rPr>
                <w:color w:val="000000" w:themeColor="text1"/>
                <w:sz w:val="24"/>
                <w:szCs w:val="24"/>
              </w:rPr>
            </w:pPr>
          </w:p>
        </w:tc>
      </w:tr>
      <w:tr w:rsidR="00B625CB" w:rsidRPr="00875B59" w:rsidTr="00A543CA">
        <w:trPr>
          <w:cantSplit/>
          <w:trHeight w:val="193"/>
        </w:trPr>
        <w:tc>
          <w:tcPr>
            <w:tcW w:w="602" w:type="dxa"/>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70</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580006</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 xml:space="preserve">Общество с ограниченной ответственностью </w:t>
            </w:r>
            <w:r w:rsidRPr="00875B59">
              <w:rPr>
                <w:color w:val="000000" w:themeColor="text1"/>
                <w:sz w:val="24"/>
                <w:szCs w:val="24"/>
              </w:rPr>
              <w:br/>
              <w:t>"</w:t>
            </w:r>
            <w:r w:rsidR="001206FC" w:rsidRPr="00875B59">
              <w:rPr>
                <w:color w:val="000000" w:themeColor="text1"/>
                <w:sz w:val="24"/>
                <w:szCs w:val="24"/>
              </w:rPr>
              <w:t>Здоровье</w:t>
            </w:r>
            <w:r w:rsidRPr="00875B59">
              <w:rPr>
                <w:color w:val="000000" w:themeColor="text1"/>
                <w:sz w:val="24"/>
                <w:szCs w:val="24"/>
              </w:rPr>
              <w:t>+"</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tcPr>
          <w:p w:rsidR="00B625CB" w:rsidRPr="00875B59" w:rsidRDefault="00B625CB" w:rsidP="00A543CA">
            <w:pPr>
              <w:jc w:val="center"/>
              <w:rPr>
                <w:color w:val="000000" w:themeColor="text1"/>
                <w:sz w:val="24"/>
                <w:szCs w:val="24"/>
              </w:rPr>
            </w:pPr>
          </w:p>
        </w:tc>
        <w:tc>
          <w:tcPr>
            <w:tcW w:w="1275" w:type="dxa"/>
          </w:tcPr>
          <w:p w:rsidR="00B625CB" w:rsidRPr="00875B59" w:rsidRDefault="00B625CB" w:rsidP="00A543CA">
            <w:pPr>
              <w:autoSpaceDE w:val="0"/>
              <w:autoSpaceDN w:val="0"/>
              <w:jc w:val="center"/>
              <w:rPr>
                <w:color w:val="000000" w:themeColor="text1"/>
                <w:sz w:val="24"/>
                <w:szCs w:val="24"/>
              </w:rPr>
            </w:pPr>
          </w:p>
        </w:tc>
      </w:tr>
      <w:tr w:rsidR="00B625CB" w:rsidRPr="00875B59" w:rsidTr="00A543CA">
        <w:trPr>
          <w:cantSplit/>
          <w:trHeight w:val="347"/>
        </w:trPr>
        <w:tc>
          <w:tcPr>
            <w:tcW w:w="602" w:type="dxa"/>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71</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580023</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 xml:space="preserve">Общество с ограниченной ответственностью </w:t>
            </w:r>
            <w:r w:rsidRPr="00875B59">
              <w:rPr>
                <w:color w:val="000000" w:themeColor="text1"/>
                <w:sz w:val="24"/>
                <w:szCs w:val="24"/>
              </w:rPr>
              <w:br/>
              <w:t xml:space="preserve">"Здоровье </w:t>
            </w:r>
            <w:proofErr w:type="gramStart"/>
            <w:r w:rsidRPr="00875B59">
              <w:rPr>
                <w:color w:val="000000" w:themeColor="text1"/>
                <w:sz w:val="24"/>
                <w:szCs w:val="24"/>
              </w:rPr>
              <w:t>ПРОФ</w:t>
            </w:r>
            <w:proofErr w:type="gramEnd"/>
            <w:r w:rsidRPr="00875B59">
              <w:rPr>
                <w:color w:val="000000" w:themeColor="text1"/>
                <w:sz w:val="24"/>
                <w:szCs w:val="24"/>
              </w:rPr>
              <w:t>"</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tcPr>
          <w:p w:rsidR="00B625CB" w:rsidRPr="00875B59" w:rsidRDefault="00B625CB" w:rsidP="00A543CA">
            <w:pPr>
              <w:jc w:val="center"/>
              <w:rPr>
                <w:color w:val="000000" w:themeColor="text1"/>
                <w:sz w:val="24"/>
                <w:szCs w:val="24"/>
              </w:rPr>
            </w:pPr>
          </w:p>
        </w:tc>
        <w:tc>
          <w:tcPr>
            <w:tcW w:w="1275" w:type="dxa"/>
          </w:tcPr>
          <w:p w:rsidR="00B625CB" w:rsidRPr="00875B59" w:rsidRDefault="00B625CB" w:rsidP="00A543CA">
            <w:pPr>
              <w:autoSpaceDE w:val="0"/>
              <w:autoSpaceDN w:val="0"/>
              <w:jc w:val="center"/>
              <w:rPr>
                <w:color w:val="000000" w:themeColor="text1"/>
                <w:sz w:val="24"/>
                <w:szCs w:val="24"/>
              </w:rPr>
            </w:pPr>
          </w:p>
        </w:tc>
      </w:tr>
      <w:tr w:rsidR="00B625CB" w:rsidRPr="00875B59" w:rsidTr="00A543CA">
        <w:trPr>
          <w:cantSplit/>
        </w:trPr>
        <w:tc>
          <w:tcPr>
            <w:tcW w:w="602" w:type="dxa"/>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72</w:t>
            </w:r>
          </w:p>
        </w:tc>
        <w:tc>
          <w:tcPr>
            <w:tcW w:w="1275" w:type="dxa"/>
            <w:hideMark/>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580008</w:t>
            </w:r>
          </w:p>
        </w:tc>
        <w:tc>
          <w:tcPr>
            <w:tcW w:w="3415"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 xml:space="preserve">Общество с ограниченной ответственностью </w:t>
            </w:r>
            <w:r w:rsidRPr="00875B59">
              <w:rPr>
                <w:color w:val="000000" w:themeColor="text1"/>
                <w:sz w:val="24"/>
                <w:szCs w:val="24"/>
              </w:rPr>
              <w:br/>
              <w:t>"Стоматологическая клиника "Доктор Жуков"</w:t>
            </w:r>
          </w:p>
        </w:tc>
        <w:tc>
          <w:tcPr>
            <w:tcW w:w="1693"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tcPr>
          <w:p w:rsidR="00B625CB" w:rsidRPr="00875B59" w:rsidRDefault="00B625CB" w:rsidP="00A543CA">
            <w:pPr>
              <w:jc w:val="center"/>
              <w:rPr>
                <w:color w:val="000000" w:themeColor="text1"/>
                <w:sz w:val="24"/>
                <w:szCs w:val="24"/>
              </w:rPr>
            </w:pPr>
          </w:p>
        </w:tc>
        <w:tc>
          <w:tcPr>
            <w:tcW w:w="1275" w:type="dxa"/>
          </w:tcPr>
          <w:p w:rsidR="00B625CB" w:rsidRPr="00875B59" w:rsidRDefault="00B625CB" w:rsidP="00A543CA">
            <w:pPr>
              <w:autoSpaceDE w:val="0"/>
              <w:autoSpaceDN w:val="0"/>
              <w:jc w:val="center"/>
              <w:rPr>
                <w:color w:val="000000" w:themeColor="text1"/>
                <w:sz w:val="24"/>
                <w:szCs w:val="24"/>
              </w:rPr>
            </w:pPr>
          </w:p>
        </w:tc>
      </w:tr>
      <w:tr w:rsidR="00B625CB" w:rsidRPr="00875B59" w:rsidTr="00A543CA">
        <w:trPr>
          <w:cantSplit/>
        </w:trPr>
        <w:tc>
          <w:tcPr>
            <w:tcW w:w="602" w:type="dxa"/>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73</w:t>
            </w:r>
          </w:p>
        </w:tc>
        <w:tc>
          <w:tcPr>
            <w:tcW w:w="1275" w:type="dxa"/>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580009</w:t>
            </w:r>
          </w:p>
        </w:tc>
        <w:tc>
          <w:tcPr>
            <w:tcW w:w="3415" w:type="dxa"/>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Медицинское частное учреждение "Консультативно-диагностическая поликлиника "Здоровье"</w:t>
            </w:r>
          </w:p>
        </w:tc>
        <w:tc>
          <w:tcPr>
            <w:tcW w:w="1693" w:type="dxa"/>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tcPr>
          <w:p w:rsidR="00B625CB" w:rsidRPr="00875B59" w:rsidRDefault="00B625CB" w:rsidP="00A543CA">
            <w:pPr>
              <w:jc w:val="center"/>
              <w:rPr>
                <w:color w:val="000000" w:themeColor="text1"/>
                <w:sz w:val="24"/>
                <w:szCs w:val="24"/>
              </w:rPr>
            </w:pPr>
          </w:p>
        </w:tc>
        <w:tc>
          <w:tcPr>
            <w:tcW w:w="1275" w:type="dxa"/>
          </w:tcPr>
          <w:p w:rsidR="00B625CB" w:rsidRPr="00875B59" w:rsidRDefault="00B625CB" w:rsidP="00A543CA">
            <w:pPr>
              <w:autoSpaceDE w:val="0"/>
              <w:autoSpaceDN w:val="0"/>
              <w:jc w:val="center"/>
              <w:rPr>
                <w:color w:val="000000" w:themeColor="text1"/>
                <w:sz w:val="24"/>
                <w:szCs w:val="24"/>
              </w:rPr>
            </w:pPr>
          </w:p>
        </w:tc>
      </w:tr>
      <w:tr w:rsidR="00B625CB" w:rsidRPr="00875B59" w:rsidTr="00A543CA">
        <w:trPr>
          <w:cantSplit/>
        </w:trPr>
        <w:tc>
          <w:tcPr>
            <w:tcW w:w="602" w:type="dxa"/>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74</w:t>
            </w:r>
          </w:p>
        </w:tc>
        <w:tc>
          <w:tcPr>
            <w:tcW w:w="1275" w:type="dxa"/>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580026</w:t>
            </w:r>
          </w:p>
        </w:tc>
        <w:tc>
          <w:tcPr>
            <w:tcW w:w="3415" w:type="dxa"/>
          </w:tcPr>
          <w:p w:rsidR="001206FC" w:rsidRDefault="00B625CB" w:rsidP="00A543CA">
            <w:pPr>
              <w:autoSpaceDE w:val="0"/>
              <w:autoSpaceDN w:val="0"/>
              <w:jc w:val="center"/>
              <w:rPr>
                <w:color w:val="000000" w:themeColor="text1"/>
                <w:sz w:val="24"/>
                <w:szCs w:val="24"/>
              </w:rPr>
            </w:pPr>
            <w:r w:rsidRPr="00875B59">
              <w:rPr>
                <w:color w:val="000000" w:themeColor="text1"/>
                <w:sz w:val="24"/>
                <w:szCs w:val="24"/>
              </w:rPr>
              <w:t xml:space="preserve">Общество с ограниченной ответственностью </w:t>
            </w:r>
          </w:p>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w:t>
            </w:r>
            <w:r w:rsidR="001206FC" w:rsidRPr="00875B59">
              <w:rPr>
                <w:color w:val="000000" w:themeColor="text1"/>
                <w:sz w:val="24"/>
                <w:szCs w:val="24"/>
              </w:rPr>
              <w:t>Поколение</w:t>
            </w:r>
            <w:r w:rsidRPr="00875B59">
              <w:rPr>
                <w:color w:val="000000" w:themeColor="text1"/>
                <w:sz w:val="24"/>
                <w:szCs w:val="24"/>
              </w:rPr>
              <w:t>"</w:t>
            </w:r>
          </w:p>
        </w:tc>
        <w:tc>
          <w:tcPr>
            <w:tcW w:w="1693" w:type="dxa"/>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tcPr>
          <w:p w:rsidR="00B625CB" w:rsidRPr="00875B59" w:rsidRDefault="00B625CB" w:rsidP="00A543CA">
            <w:pPr>
              <w:jc w:val="center"/>
              <w:rPr>
                <w:color w:val="000000" w:themeColor="text1"/>
                <w:sz w:val="24"/>
                <w:szCs w:val="24"/>
              </w:rPr>
            </w:pPr>
          </w:p>
        </w:tc>
        <w:tc>
          <w:tcPr>
            <w:tcW w:w="1275" w:type="dxa"/>
          </w:tcPr>
          <w:p w:rsidR="00B625CB" w:rsidRPr="00875B59" w:rsidRDefault="00B625CB" w:rsidP="00A543CA">
            <w:pPr>
              <w:autoSpaceDE w:val="0"/>
              <w:autoSpaceDN w:val="0"/>
              <w:jc w:val="center"/>
              <w:rPr>
                <w:color w:val="000000" w:themeColor="text1"/>
                <w:sz w:val="24"/>
                <w:szCs w:val="24"/>
              </w:rPr>
            </w:pPr>
          </w:p>
        </w:tc>
      </w:tr>
      <w:tr w:rsidR="00B625CB" w:rsidRPr="00875B59" w:rsidTr="00A543CA">
        <w:trPr>
          <w:cantSplit/>
        </w:trPr>
        <w:tc>
          <w:tcPr>
            <w:tcW w:w="602" w:type="dxa"/>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75</w:t>
            </w:r>
          </w:p>
        </w:tc>
        <w:tc>
          <w:tcPr>
            <w:tcW w:w="1275" w:type="dxa"/>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580169</w:t>
            </w:r>
          </w:p>
        </w:tc>
        <w:tc>
          <w:tcPr>
            <w:tcW w:w="3415" w:type="dxa"/>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Лечебно-профилактическое учреждение "Санаторий имени В.В. Володарского"</w:t>
            </w:r>
          </w:p>
        </w:tc>
        <w:tc>
          <w:tcPr>
            <w:tcW w:w="1693" w:type="dxa"/>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tcPr>
          <w:p w:rsidR="00B625CB" w:rsidRPr="00875B59" w:rsidRDefault="00B625CB" w:rsidP="00A543CA">
            <w:pPr>
              <w:jc w:val="center"/>
              <w:rPr>
                <w:color w:val="000000" w:themeColor="text1"/>
                <w:sz w:val="24"/>
                <w:szCs w:val="24"/>
              </w:rPr>
            </w:pPr>
          </w:p>
        </w:tc>
        <w:tc>
          <w:tcPr>
            <w:tcW w:w="1275" w:type="dxa"/>
          </w:tcPr>
          <w:p w:rsidR="00B625CB" w:rsidRPr="00875B59" w:rsidRDefault="00B625CB" w:rsidP="00A543CA">
            <w:pPr>
              <w:autoSpaceDE w:val="0"/>
              <w:autoSpaceDN w:val="0"/>
              <w:jc w:val="center"/>
              <w:rPr>
                <w:color w:val="000000" w:themeColor="text1"/>
                <w:sz w:val="24"/>
                <w:szCs w:val="24"/>
              </w:rPr>
            </w:pPr>
          </w:p>
        </w:tc>
      </w:tr>
      <w:tr w:rsidR="00B625CB" w:rsidRPr="00875B59" w:rsidTr="00A543CA">
        <w:trPr>
          <w:cantSplit/>
        </w:trPr>
        <w:tc>
          <w:tcPr>
            <w:tcW w:w="602" w:type="dxa"/>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76</w:t>
            </w:r>
          </w:p>
        </w:tc>
        <w:tc>
          <w:tcPr>
            <w:tcW w:w="1275" w:type="dxa"/>
          </w:tcPr>
          <w:p w:rsidR="00B625CB" w:rsidRPr="00875B59" w:rsidRDefault="00B625CB" w:rsidP="00A543CA">
            <w:pPr>
              <w:autoSpaceDE w:val="0"/>
              <w:autoSpaceDN w:val="0"/>
              <w:adjustRightInd w:val="0"/>
              <w:jc w:val="center"/>
              <w:rPr>
                <w:color w:val="000000" w:themeColor="text1"/>
                <w:sz w:val="24"/>
                <w:szCs w:val="24"/>
              </w:rPr>
            </w:pPr>
            <w:r w:rsidRPr="00875B59">
              <w:rPr>
                <w:color w:val="000000" w:themeColor="text1"/>
                <w:sz w:val="24"/>
                <w:szCs w:val="24"/>
              </w:rPr>
              <w:t>580052</w:t>
            </w:r>
          </w:p>
        </w:tc>
        <w:tc>
          <w:tcPr>
            <w:tcW w:w="3415" w:type="dxa"/>
          </w:tcPr>
          <w:p w:rsidR="00B625CB" w:rsidRPr="00875B59" w:rsidRDefault="00B625CB" w:rsidP="00A543CA">
            <w:pPr>
              <w:autoSpaceDE w:val="0"/>
              <w:autoSpaceDN w:val="0"/>
              <w:jc w:val="center"/>
              <w:rPr>
                <w:rFonts w:ascii="Tahoma" w:hAnsi="Tahoma" w:cs="Tahoma"/>
                <w:color w:val="000000" w:themeColor="text1"/>
              </w:rPr>
            </w:pPr>
            <w:r w:rsidRPr="00875B59">
              <w:rPr>
                <w:color w:val="000000" w:themeColor="text1"/>
                <w:sz w:val="24"/>
                <w:szCs w:val="24"/>
              </w:rPr>
              <w:t>Общество с ограниченной ответственностью "Дали"</w:t>
            </w:r>
          </w:p>
        </w:tc>
        <w:tc>
          <w:tcPr>
            <w:tcW w:w="1693" w:type="dxa"/>
          </w:tcPr>
          <w:p w:rsidR="00B625CB" w:rsidRPr="00875B59" w:rsidRDefault="00B625CB" w:rsidP="00A543CA">
            <w:pPr>
              <w:jc w:val="center"/>
              <w:rPr>
                <w:color w:val="000000" w:themeColor="text1"/>
                <w:sz w:val="24"/>
                <w:szCs w:val="24"/>
              </w:rPr>
            </w:pPr>
            <w:r w:rsidRPr="00875B59">
              <w:rPr>
                <w:color w:val="000000" w:themeColor="text1"/>
                <w:sz w:val="24"/>
                <w:szCs w:val="24"/>
              </w:rPr>
              <w:t>1</w:t>
            </w:r>
          </w:p>
        </w:tc>
        <w:tc>
          <w:tcPr>
            <w:tcW w:w="1555" w:type="dxa"/>
          </w:tcPr>
          <w:p w:rsidR="00B625CB" w:rsidRPr="00875B59" w:rsidRDefault="00B625CB" w:rsidP="00A543CA">
            <w:pPr>
              <w:jc w:val="center"/>
              <w:rPr>
                <w:color w:val="000000" w:themeColor="text1"/>
                <w:sz w:val="24"/>
                <w:szCs w:val="24"/>
              </w:rPr>
            </w:pPr>
          </w:p>
        </w:tc>
        <w:tc>
          <w:tcPr>
            <w:tcW w:w="1275" w:type="dxa"/>
          </w:tcPr>
          <w:p w:rsidR="00B625CB" w:rsidRPr="00875B59" w:rsidRDefault="00B625CB" w:rsidP="00A543CA">
            <w:pPr>
              <w:autoSpaceDE w:val="0"/>
              <w:autoSpaceDN w:val="0"/>
              <w:jc w:val="center"/>
              <w:rPr>
                <w:color w:val="000000" w:themeColor="text1"/>
                <w:sz w:val="24"/>
                <w:szCs w:val="24"/>
              </w:rPr>
            </w:pPr>
          </w:p>
        </w:tc>
      </w:tr>
      <w:tr w:rsidR="00B625CB" w:rsidRPr="00875B59" w:rsidTr="00A543CA">
        <w:trPr>
          <w:cantSplit/>
        </w:trPr>
        <w:tc>
          <w:tcPr>
            <w:tcW w:w="602" w:type="dxa"/>
          </w:tcPr>
          <w:p w:rsidR="00B625CB" w:rsidRPr="00875B59" w:rsidRDefault="00B625CB" w:rsidP="00A543CA">
            <w:pPr>
              <w:autoSpaceDE w:val="0"/>
              <w:autoSpaceDN w:val="0"/>
              <w:adjustRightInd w:val="0"/>
              <w:jc w:val="center"/>
              <w:rPr>
                <w:color w:val="000000" w:themeColor="text1"/>
                <w:sz w:val="24"/>
                <w:szCs w:val="24"/>
              </w:rPr>
            </w:pPr>
          </w:p>
        </w:tc>
        <w:tc>
          <w:tcPr>
            <w:tcW w:w="4690" w:type="dxa"/>
            <w:gridSpan w:val="2"/>
            <w:vAlign w:val="center"/>
            <w:hideMark/>
          </w:tcPr>
          <w:p w:rsidR="00B625CB" w:rsidRPr="00875B59" w:rsidRDefault="00B625CB" w:rsidP="00A543CA">
            <w:pPr>
              <w:autoSpaceDE w:val="0"/>
              <w:autoSpaceDN w:val="0"/>
              <w:adjustRightInd w:val="0"/>
              <w:rPr>
                <w:color w:val="000000" w:themeColor="text1"/>
                <w:sz w:val="24"/>
                <w:szCs w:val="24"/>
              </w:rPr>
            </w:pPr>
            <w:r w:rsidRPr="00875B59">
              <w:rPr>
                <w:color w:val="000000" w:themeColor="text1"/>
                <w:sz w:val="24"/>
                <w:szCs w:val="24"/>
              </w:rPr>
              <w:t xml:space="preserve">Итого медицинских организаций, осуществляющих деятельность </w:t>
            </w:r>
            <w:r w:rsidRPr="00875B59">
              <w:rPr>
                <w:color w:val="000000" w:themeColor="text1"/>
                <w:sz w:val="24"/>
                <w:szCs w:val="24"/>
              </w:rPr>
              <w:br/>
              <w:t xml:space="preserve">в сфере обязательного </w:t>
            </w:r>
            <w:r w:rsidRPr="00875B59">
              <w:rPr>
                <w:color w:val="000000" w:themeColor="text1"/>
                <w:sz w:val="24"/>
                <w:szCs w:val="24"/>
              </w:rPr>
              <w:br/>
              <w:t>медицинского страхования</w:t>
            </w:r>
          </w:p>
        </w:tc>
        <w:tc>
          <w:tcPr>
            <w:tcW w:w="1693" w:type="dxa"/>
            <w:hideMark/>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76</w:t>
            </w:r>
          </w:p>
        </w:tc>
        <w:tc>
          <w:tcPr>
            <w:tcW w:w="1555"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25</w:t>
            </w:r>
          </w:p>
        </w:tc>
        <w:tc>
          <w:tcPr>
            <w:tcW w:w="1275" w:type="dxa"/>
            <w:hideMark/>
          </w:tcPr>
          <w:p w:rsidR="00B625CB" w:rsidRPr="00875B59" w:rsidRDefault="00B625CB" w:rsidP="00A543CA">
            <w:pPr>
              <w:jc w:val="center"/>
              <w:rPr>
                <w:color w:val="000000" w:themeColor="text1"/>
                <w:sz w:val="24"/>
                <w:szCs w:val="24"/>
              </w:rPr>
            </w:pPr>
            <w:r w:rsidRPr="00875B59">
              <w:rPr>
                <w:color w:val="000000" w:themeColor="text1"/>
                <w:sz w:val="24"/>
                <w:szCs w:val="24"/>
              </w:rPr>
              <w:t>23</w:t>
            </w:r>
          </w:p>
        </w:tc>
      </w:tr>
      <w:tr w:rsidR="00B625CB" w:rsidRPr="00875B59" w:rsidTr="00A543CA">
        <w:trPr>
          <w:cantSplit/>
        </w:trPr>
        <w:tc>
          <w:tcPr>
            <w:tcW w:w="602" w:type="dxa"/>
          </w:tcPr>
          <w:p w:rsidR="00B625CB" w:rsidRPr="00875B59" w:rsidRDefault="00B625CB" w:rsidP="00A543CA">
            <w:pPr>
              <w:autoSpaceDE w:val="0"/>
              <w:autoSpaceDN w:val="0"/>
              <w:adjustRightInd w:val="0"/>
              <w:jc w:val="center"/>
              <w:rPr>
                <w:color w:val="000000" w:themeColor="text1"/>
                <w:sz w:val="24"/>
                <w:szCs w:val="24"/>
              </w:rPr>
            </w:pPr>
          </w:p>
        </w:tc>
        <w:tc>
          <w:tcPr>
            <w:tcW w:w="4690" w:type="dxa"/>
            <w:gridSpan w:val="2"/>
            <w:vAlign w:val="center"/>
          </w:tcPr>
          <w:p w:rsidR="00B625CB" w:rsidRPr="00875B59" w:rsidRDefault="00B625CB" w:rsidP="00A543CA">
            <w:pPr>
              <w:autoSpaceDE w:val="0"/>
              <w:autoSpaceDN w:val="0"/>
              <w:adjustRightInd w:val="0"/>
              <w:rPr>
                <w:color w:val="000000" w:themeColor="text1"/>
                <w:sz w:val="24"/>
                <w:szCs w:val="24"/>
              </w:rPr>
            </w:pPr>
            <w:r w:rsidRPr="00875B59">
              <w:rPr>
                <w:color w:val="000000" w:themeColor="text1"/>
                <w:sz w:val="24"/>
                <w:szCs w:val="24"/>
              </w:rPr>
              <w:t xml:space="preserve">из них 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w:t>
            </w:r>
            <w:r w:rsidRPr="00875B59">
              <w:rPr>
                <w:color w:val="000000" w:themeColor="text1"/>
                <w:sz w:val="24"/>
                <w:szCs w:val="24"/>
              </w:rPr>
              <w:br/>
              <w:t>и дневного стационаров</w:t>
            </w:r>
          </w:p>
        </w:tc>
        <w:tc>
          <w:tcPr>
            <w:tcW w:w="1693" w:type="dxa"/>
          </w:tcPr>
          <w:p w:rsidR="00B625CB" w:rsidRPr="00875B59" w:rsidRDefault="00B625CB" w:rsidP="00A543CA">
            <w:pPr>
              <w:autoSpaceDE w:val="0"/>
              <w:autoSpaceDN w:val="0"/>
              <w:jc w:val="center"/>
              <w:rPr>
                <w:color w:val="000000" w:themeColor="text1"/>
                <w:sz w:val="24"/>
                <w:szCs w:val="24"/>
              </w:rPr>
            </w:pPr>
            <w:r w:rsidRPr="00875B59">
              <w:rPr>
                <w:color w:val="000000" w:themeColor="text1"/>
                <w:sz w:val="24"/>
                <w:szCs w:val="24"/>
              </w:rPr>
              <w:t>0</w:t>
            </w:r>
          </w:p>
        </w:tc>
        <w:tc>
          <w:tcPr>
            <w:tcW w:w="1555" w:type="dxa"/>
          </w:tcPr>
          <w:p w:rsidR="00B625CB" w:rsidRPr="00875B59" w:rsidRDefault="00B625CB" w:rsidP="00A543CA">
            <w:pPr>
              <w:autoSpaceDE w:val="0"/>
              <w:autoSpaceDN w:val="0"/>
              <w:jc w:val="center"/>
              <w:rPr>
                <w:color w:val="000000" w:themeColor="text1"/>
                <w:sz w:val="24"/>
                <w:szCs w:val="24"/>
              </w:rPr>
            </w:pPr>
          </w:p>
        </w:tc>
        <w:tc>
          <w:tcPr>
            <w:tcW w:w="1275" w:type="dxa"/>
          </w:tcPr>
          <w:p w:rsidR="00B625CB" w:rsidRPr="00875B59" w:rsidRDefault="00B625CB" w:rsidP="00A543CA">
            <w:pPr>
              <w:autoSpaceDE w:val="0"/>
              <w:autoSpaceDN w:val="0"/>
              <w:jc w:val="center"/>
              <w:rPr>
                <w:color w:val="000000" w:themeColor="text1"/>
                <w:sz w:val="24"/>
                <w:szCs w:val="24"/>
              </w:rPr>
            </w:pPr>
          </w:p>
        </w:tc>
      </w:tr>
    </w:tbl>
    <w:p w:rsidR="00C72DB0" w:rsidRDefault="00C72DB0" w:rsidP="00C72DB0">
      <w:pPr>
        <w:autoSpaceDE w:val="0"/>
        <w:autoSpaceDN w:val="0"/>
        <w:adjustRightInd w:val="0"/>
        <w:spacing w:line="226" w:lineRule="auto"/>
        <w:rPr>
          <w:color w:val="000000" w:themeColor="text1"/>
          <w:sz w:val="28"/>
          <w:szCs w:val="28"/>
        </w:rPr>
      </w:pPr>
    </w:p>
    <w:p w:rsidR="00E727FD" w:rsidRDefault="00E727FD" w:rsidP="00C72DB0">
      <w:pPr>
        <w:autoSpaceDE w:val="0"/>
        <w:autoSpaceDN w:val="0"/>
        <w:adjustRightInd w:val="0"/>
        <w:spacing w:line="226" w:lineRule="auto"/>
        <w:rPr>
          <w:color w:val="000000" w:themeColor="text1"/>
          <w:sz w:val="28"/>
          <w:szCs w:val="28"/>
        </w:rPr>
      </w:pPr>
    </w:p>
    <w:p w:rsidR="00861682" w:rsidRDefault="00E727FD" w:rsidP="00A00CC3">
      <w:pPr>
        <w:autoSpaceDE w:val="0"/>
        <w:autoSpaceDN w:val="0"/>
        <w:adjustRightInd w:val="0"/>
        <w:spacing w:line="226" w:lineRule="auto"/>
        <w:jc w:val="center"/>
        <w:rPr>
          <w:color w:val="000000" w:themeColor="text1"/>
          <w:sz w:val="28"/>
          <w:szCs w:val="28"/>
        </w:rPr>
      </w:pPr>
      <w:r>
        <w:rPr>
          <w:color w:val="000000" w:themeColor="text1"/>
          <w:sz w:val="28"/>
          <w:szCs w:val="28"/>
        </w:rPr>
        <w:t>_____________</w:t>
      </w:r>
    </w:p>
    <w:p w:rsidR="00A00CC3" w:rsidRDefault="00A00CC3" w:rsidP="006B0C44">
      <w:pPr>
        <w:autoSpaceDE w:val="0"/>
        <w:autoSpaceDN w:val="0"/>
        <w:adjustRightInd w:val="0"/>
        <w:spacing w:line="226" w:lineRule="auto"/>
        <w:ind w:left="4536"/>
        <w:jc w:val="center"/>
        <w:rPr>
          <w:color w:val="000000" w:themeColor="text1"/>
          <w:sz w:val="28"/>
          <w:szCs w:val="28"/>
        </w:rPr>
        <w:sectPr w:rsidR="00A00CC3" w:rsidSect="00B52F00">
          <w:pgSz w:w="11905" w:h="16838" w:code="9"/>
          <w:pgMar w:top="1134" w:right="567" w:bottom="1134" w:left="1701" w:header="567" w:footer="771" w:gutter="0"/>
          <w:pgNumType w:start="1"/>
          <w:cols w:space="720"/>
          <w:titlePg/>
          <w:docGrid w:linePitch="272"/>
        </w:sectPr>
      </w:pPr>
    </w:p>
    <w:p w:rsidR="006B0C44" w:rsidRPr="00875B59" w:rsidRDefault="006B0C44" w:rsidP="006B0C44">
      <w:pPr>
        <w:autoSpaceDE w:val="0"/>
        <w:autoSpaceDN w:val="0"/>
        <w:adjustRightInd w:val="0"/>
        <w:spacing w:line="226" w:lineRule="auto"/>
        <w:ind w:left="4536"/>
        <w:jc w:val="center"/>
        <w:rPr>
          <w:color w:val="000000" w:themeColor="text1"/>
          <w:sz w:val="28"/>
          <w:szCs w:val="28"/>
        </w:rPr>
      </w:pPr>
      <w:r w:rsidRPr="00875B59">
        <w:rPr>
          <w:color w:val="000000" w:themeColor="text1"/>
          <w:sz w:val="28"/>
          <w:szCs w:val="28"/>
        </w:rPr>
        <w:t xml:space="preserve">Приложение </w:t>
      </w:r>
      <w:r w:rsidR="001878D6">
        <w:rPr>
          <w:color w:val="000000" w:themeColor="text1"/>
          <w:sz w:val="28"/>
          <w:szCs w:val="28"/>
        </w:rPr>
        <w:t xml:space="preserve">№ </w:t>
      </w:r>
      <w:r>
        <w:rPr>
          <w:color w:val="000000" w:themeColor="text1"/>
          <w:sz w:val="28"/>
          <w:szCs w:val="28"/>
        </w:rPr>
        <w:t>2</w:t>
      </w:r>
    </w:p>
    <w:p w:rsidR="006B0C44" w:rsidRPr="00875B59" w:rsidRDefault="006B0C44" w:rsidP="006B0C44">
      <w:pPr>
        <w:autoSpaceDE w:val="0"/>
        <w:autoSpaceDN w:val="0"/>
        <w:adjustRightInd w:val="0"/>
        <w:spacing w:line="226" w:lineRule="auto"/>
        <w:ind w:left="4536"/>
        <w:jc w:val="center"/>
        <w:rPr>
          <w:color w:val="000000" w:themeColor="text1"/>
          <w:sz w:val="28"/>
          <w:szCs w:val="28"/>
        </w:rPr>
      </w:pPr>
      <w:r w:rsidRPr="00875B59">
        <w:rPr>
          <w:color w:val="000000" w:themeColor="text1"/>
          <w:sz w:val="28"/>
          <w:szCs w:val="28"/>
        </w:rPr>
        <w:t>к постановлению Правительства</w:t>
      </w:r>
    </w:p>
    <w:p w:rsidR="006B0C44" w:rsidRPr="00875B59" w:rsidRDefault="006B0C44" w:rsidP="006B0C44">
      <w:pPr>
        <w:autoSpaceDE w:val="0"/>
        <w:autoSpaceDN w:val="0"/>
        <w:adjustRightInd w:val="0"/>
        <w:spacing w:line="226" w:lineRule="auto"/>
        <w:ind w:left="4536"/>
        <w:jc w:val="center"/>
        <w:rPr>
          <w:color w:val="000000" w:themeColor="text1"/>
          <w:sz w:val="28"/>
          <w:szCs w:val="28"/>
        </w:rPr>
      </w:pPr>
      <w:r w:rsidRPr="00875B59">
        <w:rPr>
          <w:color w:val="000000" w:themeColor="text1"/>
          <w:sz w:val="28"/>
          <w:szCs w:val="28"/>
        </w:rPr>
        <w:t xml:space="preserve">Пензенской области </w:t>
      </w:r>
    </w:p>
    <w:p w:rsidR="00226623" w:rsidRPr="00875B59" w:rsidRDefault="00226623" w:rsidP="00226623">
      <w:pPr>
        <w:autoSpaceDE w:val="0"/>
        <w:autoSpaceDN w:val="0"/>
        <w:adjustRightInd w:val="0"/>
        <w:spacing w:line="226" w:lineRule="auto"/>
        <w:ind w:left="5387"/>
        <w:rPr>
          <w:color w:val="000000" w:themeColor="text1"/>
          <w:sz w:val="28"/>
          <w:szCs w:val="28"/>
        </w:rPr>
      </w:pPr>
      <w:r>
        <w:rPr>
          <w:color w:val="000000" w:themeColor="text1"/>
          <w:sz w:val="28"/>
          <w:szCs w:val="28"/>
        </w:rPr>
        <w:t xml:space="preserve">       </w:t>
      </w:r>
      <w:r>
        <w:rPr>
          <w:color w:val="000000" w:themeColor="text1"/>
          <w:sz w:val="28"/>
          <w:szCs w:val="28"/>
        </w:rPr>
        <w:t>05.06.2026  № 453-пП</w:t>
      </w:r>
    </w:p>
    <w:p w:rsidR="006B0C44" w:rsidRPr="008B5D31" w:rsidRDefault="006B0C44" w:rsidP="006B0C44">
      <w:pPr>
        <w:autoSpaceDE w:val="0"/>
        <w:autoSpaceDN w:val="0"/>
        <w:spacing w:line="216" w:lineRule="auto"/>
        <w:ind w:firstLine="709"/>
        <w:jc w:val="both"/>
        <w:rPr>
          <w:color w:val="FF0000"/>
          <w:sz w:val="28"/>
          <w:szCs w:val="28"/>
        </w:rPr>
      </w:pPr>
    </w:p>
    <w:p w:rsidR="006B0C44" w:rsidRPr="00021230" w:rsidRDefault="006B0C44" w:rsidP="006B0C44">
      <w:pPr>
        <w:autoSpaceDE w:val="0"/>
        <w:autoSpaceDN w:val="0"/>
        <w:spacing w:line="228" w:lineRule="auto"/>
        <w:ind w:firstLine="709"/>
        <w:jc w:val="both"/>
        <w:rPr>
          <w:color w:val="000000" w:themeColor="text1"/>
          <w:sz w:val="28"/>
          <w:szCs w:val="28"/>
        </w:rPr>
      </w:pPr>
      <w:r w:rsidRPr="00021230">
        <w:rPr>
          <w:color w:val="000000" w:themeColor="text1"/>
          <w:sz w:val="28"/>
          <w:szCs w:val="28"/>
        </w:rPr>
        <w:t xml:space="preserve">2.3.5.3. Объемы амбулаторной медицинской помощи, предоставляемой </w:t>
      </w:r>
      <w:r w:rsidRPr="00021230">
        <w:rPr>
          <w:color w:val="000000" w:themeColor="text1"/>
          <w:sz w:val="28"/>
          <w:szCs w:val="28"/>
        </w:rPr>
        <w:br/>
        <w:t>по Программе ОМС в 2026 году по врачебным специальностям. &lt;*&gt;</w:t>
      </w:r>
    </w:p>
    <w:p w:rsidR="006B0C44" w:rsidRPr="00021230" w:rsidRDefault="006B0C44" w:rsidP="006B0C44">
      <w:pPr>
        <w:rPr>
          <w:color w:val="000000" w:themeColor="text1"/>
          <w:sz w:val="10"/>
          <w:szCs w:val="10"/>
        </w:rPr>
      </w:pPr>
    </w:p>
    <w:tbl>
      <w:tblPr>
        <w:tblW w:w="9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0"/>
        <w:gridCol w:w="2100"/>
        <w:gridCol w:w="1270"/>
        <w:gridCol w:w="1303"/>
        <w:gridCol w:w="1258"/>
        <w:gridCol w:w="999"/>
        <w:gridCol w:w="1145"/>
        <w:gridCol w:w="1118"/>
      </w:tblGrid>
      <w:tr w:rsidR="006B0C44" w:rsidRPr="00021230" w:rsidTr="001206FC">
        <w:trPr>
          <w:trHeight w:val="587"/>
          <w:jc w:val="center"/>
        </w:trPr>
        <w:tc>
          <w:tcPr>
            <w:tcW w:w="700" w:type="dxa"/>
            <w:vMerge w:val="restart"/>
          </w:tcPr>
          <w:p w:rsidR="006B0C44" w:rsidRPr="00021230" w:rsidRDefault="009C4AD8" w:rsidP="001206FC">
            <w:pPr>
              <w:autoSpaceDE w:val="0"/>
              <w:autoSpaceDN w:val="0"/>
              <w:jc w:val="center"/>
              <w:rPr>
                <w:color w:val="000000" w:themeColor="text1"/>
                <w:sz w:val="24"/>
                <w:szCs w:val="24"/>
              </w:rPr>
            </w:pPr>
            <w:r>
              <w:rPr>
                <w:color w:val="000000" w:themeColor="text1"/>
                <w:sz w:val="24"/>
                <w:szCs w:val="24"/>
              </w:rPr>
              <w:t>№</w:t>
            </w:r>
          </w:p>
          <w:p w:rsidR="006B0C44" w:rsidRPr="00021230" w:rsidRDefault="006B0C44" w:rsidP="001206FC">
            <w:pPr>
              <w:autoSpaceDE w:val="0"/>
              <w:autoSpaceDN w:val="0"/>
              <w:jc w:val="center"/>
              <w:rPr>
                <w:color w:val="000000" w:themeColor="text1"/>
                <w:sz w:val="24"/>
                <w:szCs w:val="24"/>
              </w:rPr>
            </w:pPr>
            <w:proofErr w:type="gramStart"/>
            <w:r w:rsidRPr="00021230">
              <w:rPr>
                <w:color w:val="000000" w:themeColor="text1"/>
                <w:sz w:val="24"/>
                <w:szCs w:val="24"/>
              </w:rPr>
              <w:t>п</w:t>
            </w:r>
            <w:proofErr w:type="gramEnd"/>
            <w:r w:rsidRPr="00021230">
              <w:rPr>
                <w:color w:val="000000" w:themeColor="text1"/>
                <w:sz w:val="24"/>
                <w:szCs w:val="24"/>
              </w:rPr>
              <w:t>/п</w:t>
            </w:r>
          </w:p>
        </w:tc>
        <w:tc>
          <w:tcPr>
            <w:tcW w:w="2100" w:type="dxa"/>
            <w:vMerge w:val="restart"/>
          </w:tcPr>
          <w:p w:rsidR="006B0C44" w:rsidRPr="00021230" w:rsidRDefault="006B0C44" w:rsidP="001206FC">
            <w:pPr>
              <w:autoSpaceDE w:val="0"/>
              <w:autoSpaceDN w:val="0"/>
              <w:jc w:val="center"/>
              <w:rPr>
                <w:color w:val="000000" w:themeColor="text1"/>
                <w:sz w:val="24"/>
                <w:szCs w:val="24"/>
              </w:rPr>
            </w:pPr>
            <w:r w:rsidRPr="00021230">
              <w:rPr>
                <w:color w:val="000000" w:themeColor="text1"/>
                <w:sz w:val="24"/>
                <w:szCs w:val="24"/>
              </w:rPr>
              <w:t xml:space="preserve">Наименование </w:t>
            </w:r>
            <w:r>
              <w:rPr>
                <w:color w:val="000000" w:themeColor="text1"/>
                <w:sz w:val="24"/>
                <w:szCs w:val="24"/>
              </w:rPr>
              <w:t>профиля</w:t>
            </w:r>
          </w:p>
        </w:tc>
        <w:tc>
          <w:tcPr>
            <w:tcW w:w="7093" w:type="dxa"/>
            <w:gridSpan w:val="6"/>
          </w:tcPr>
          <w:p w:rsidR="006B0C44" w:rsidRPr="00021230" w:rsidRDefault="006B0C44" w:rsidP="001206FC">
            <w:pPr>
              <w:autoSpaceDE w:val="0"/>
              <w:autoSpaceDN w:val="0"/>
              <w:jc w:val="center"/>
              <w:rPr>
                <w:color w:val="000000" w:themeColor="text1"/>
                <w:sz w:val="24"/>
                <w:szCs w:val="24"/>
              </w:rPr>
            </w:pPr>
            <w:r w:rsidRPr="00021230">
              <w:rPr>
                <w:color w:val="000000" w:themeColor="text1"/>
                <w:sz w:val="24"/>
                <w:szCs w:val="24"/>
              </w:rPr>
              <w:t>Объемы амбулаторной медицинской помощи на 2026 год</w:t>
            </w:r>
          </w:p>
        </w:tc>
      </w:tr>
      <w:tr w:rsidR="006B0C44" w:rsidRPr="00021230" w:rsidTr="001206FC">
        <w:trPr>
          <w:trHeight w:val="463"/>
          <w:jc w:val="center"/>
        </w:trPr>
        <w:tc>
          <w:tcPr>
            <w:tcW w:w="700" w:type="dxa"/>
            <w:vMerge/>
          </w:tcPr>
          <w:p w:rsidR="006B0C44" w:rsidRPr="00021230" w:rsidRDefault="006B0C44" w:rsidP="001206FC">
            <w:pPr>
              <w:jc w:val="center"/>
              <w:rPr>
                <w:color w:val="000000" w:themeColor="text1"/>
                <w:sz w:val="24"/>
                <w:szCs w:val="24"/>
              </w:rPr>
            </w:pPr>
          </w:p>
        </w:tc>
        <w:tc>
          <w:tcPr>
            <w:tcW w:w="2100" w:type="dxa"/>
            <w:vMerge/>
          </w:tcPr>
          <w:p w:rsidR="006B0C44" w:rsidRPr="00021230" w:rsidRDefault="006B0C44" w:rsidP="001206FC">
            <w:pPr>
              <w:jc w:val="center"/>
              <w:rPr>
                <w:color w:val="000000" w:themeColor="text1"/>
                <w:sz w:val="24"/>
                <w:szCs w:val="24"/>
              </w:rPr>
            </w:pPr>
          </w:p>
        </w:tc>
        <w:tc>
          <w:tcPr>
            <w:tcW w:w="1270" w:type="dxa"/>
            <w:vMerge w:val="restart"/>
          </w:tcPr>
          <w:p w:rsidR="006B0C44" w:rsidRPr="00021230" w:rsidRDefault="006B0C44" w:rsidP="001206FC">
            <w:pPr>
              <w:autoSpaceDE w:val="0"/>
              <w:autoSpaceDN w:val="0"/>
              <w:jc w:val="center"/>
              <w:rPr>
                <w:color w:val="000000" w:themeColor="text1"/>
                <w:sz w:val="24"/>
                <w:szCs w:val="24"/>
              </w:rPr>
            </w:pPr>
            <w:r w:rsidRPr="00021230">
              <w:rPr>
                <w:color w:val="000000" w:themeColor="text1"/>
                <w:sz w:val="24"/>
                <w:szCs w:val="24"/>
              </w:rPr>
              <w:t>всего,</w:t>
            </w:r>
          </w:p>
          <w:p w:rsidR="006B0C44" w:rsidRPr="00021230" w:rsidRDefault="006B0C44" w:rsidP="001206FC">
            <w:pPr>
              <w:autoSpaceDE w:val="0"/>
              <w:autoSpaceDN w:val="0"/>
              <w:jc w:val="center"/>
              <w:rPr>
                <w:color w:val="000000" w:themeColor="text1"/>
                <w:sz w:val="24"/>
                <w:szCs w:val="24"/>
              </w:rPr>
            </w:pPr>
            <w:r w:rsidRPr="00021230">
              <w:rPr>
                <w:color w:val="000000" w:themeColor="text1"/>
                <w:sz w:val="24"/>
                <w:szCs w:val="24"/>
              </w:rPr>
              <w:t xml:space="preserve">в </w:t>
            </w:r>
            <w:proofErr w:type="spellStart"/>
            <w:proofErr w:type="gramStart"/>
            <w:r w:rsidRPr="00021230">
              <w:rPr>
                <w:color w:val="000000" w:themeColor="text1"/>
                <w:sz w:val="24"/>
                <w:szCs w:val="24"/>
              </w:rPr>
              <w:t>посеще-ниях</w:t>
            </w:r>
            <w:proofErr w:type="spellEnd"/>
            <w:proofErr w:type="gramEnd"/>
          </w:p>
        </w:tc>
        <w:tc>
          <w:tcPr>
            <w:tcW w:w="4705" w:type="dxa"/>
            <w:gridSpan w:val="4"/>
          </w:tcPr>
          <w:p w:rsidR="006B0C44" w:rsidRPr="00021230" w:rsidRDefault="006B0C44" w:rsidP="001206FC">
            <w:pPr>
              <w:autoSpaceDE w:val="0"/>
              <w:autoSpaceDN w:val="0"/>
              <w:jc w:val="center"/>
              <w:rPr>
                <w:color w:val="000000" w:themeColor="text1"/>
                <w:spacing w:val="-6"/>
                <w:sz w:val="24"/>
                <w:szCs w:val="24"/>
              </w:rPr>
            </w:pPr>
            <w:r w:rsidRPr="00021230">
              <w:rPr>
                <w:color w:val="000000" w:themeColor="text1"/>
                <w:spacing w:val="-6"/>
                <w:sz w:val="24"/>
                <w:szCs w:val="24"/>
              </w:rPr>
              <w:t>в том числе:</w:t>
            </w:r>
          </w:p>
        </w:tc>
        <w:tc>
          <w:tcPr>
            <w:tcW w:w="1118" w:type="dxa"/>
            <w:vMerge w:val="restart"/>
          </w:tcPr>
          <w:p w:rsidR="006B0C44" w:rsidRPr="00021230" w:rsidRDefault="006B0C44" w:rsidP="001206FC">
            <w:pPr>
              <w:autoSpaceDE w:val="0"/>
              <w:autoSpaceDN w:val="0"/>
              <w:jc w:val="center"/>
              <w:rPr>
                <w:color w:val="000000" w:themeColor="text1"/>
                <w:spacing w:val="-6"/>
                <w:sz w:val="24"/>
                <w:szCs w:val="24"/>
              </w:rPr>
            </w:pPr>
            <w:r w:rsidRPr="00021230">
              <w:rPr>
                <w:color w:val="000000" w:themeColor="text1"/>
                <w:spacing w:val="-6"/>
                <w:sz w:val="24"/>
                <w:szCs w:val="24"/>
              </w:rPr>
              <w:t xml:space="preserve">среднее число посещений по </w:t>
            </w:r>
            <w:proofErr w:type="spellStart"/>
            <w:proofErr w:type="gramStart"/>
            <w:r w:rsidRPr="00021230">
              <w:rPr>
                <w:color w:val="000000" w:themeColor="text1"/>
                <w:spacing w:val="-6"/>
                <w:sz w:val="24"/>
                <w:szCs w:val="24"/>
              </w:rPr>
              <w:t>заболе-ваниям</w:t>
            </w:r>
            <w:proofErr w:type="spellEnd"/>
            <w:proofErr w:type="gramEnd"/>
          </w:p>
          <w:p w:rsidR="006B0C44" w:rsidRPr="00021230" w:rsidRDefault="006B0C44" w:rsidP="001206FC">
            <w:pPr>
              <w:autoSpaceDE w:val="0"/>
              <w:autoSpaceDN w:val="0"/>
              <w:jc w:val="center"/>
              <w:rPr>
                <w:color w:val="000000" w:themeColor="text1"/>
                <w:spacing w:val="-6"/>
                <w:sz w:val="24"/>
                <w:szCs w:val="24"/>
              </w:rPr>
            </w:pPr>
            <w:r w:rsidRPr="00021230">
              <w:rPr>
                <w:color w:val="000000" w:themeColor="text1"/>
                <w:spacing w:val="-6"/>
                <w:sz w:val="24"/>
                <w:szCs w:val="24"/>
              </w:rPr>
              <w:t>в одном обращении</w:t>
            </w:r>
          </w:p>
        </w:tc>
      </w:tr>
      <w:tr w:rsidR="006B0C44" w:rsidRPr="00021230" w:rsidTr="001206FC">
        <w:trPr>
          <w:trHeight w:val="787"/>
          <w:jc w:val="center"/>
        </w:trPr>
        <w:tc>
          <w:tcPr>
            <w:tcW w:w="700" w:type="dxa"/>
            <w:vMerge/>
          </w:tcPr>
          <w:p w:rsidR="006B0C44" w:rsidRPr="00021230" w:rsidRDefault="006B0C44" w:rsidP="001206FC">
            <w:pPr>
              <w:jc w:val="center"/>
              <w:rPr>
                <w:color w:val="000000" w:themeColor="text1"/>
                <w:sz w:val="24"/>
                <w:szCs w:val="24"/>
              </w:rPr>
            </w:pPr>
          </w:p>
        </w:tc>
        <w:tc>
          <w:tcPr>
            <w:tcW w:w="2100" w:type="dxa"/>
            <w:vMerge/>
          </w:tcPr>
          <w:p w:rsidR="006B0C44" w:rsidRPr="00021230" w:rsidRDefault="006B0C44" w:rsidP="001206FC">
            <w:pPr>
              <w:jc w:val="center"/>
              <w:rPr>
                <w:color w:val="000000" w:themeColor="text1"/>
                <w:sz w:val="24"/>
                <w:szCs w:val="24"/>
              </w:rPr>
            </w:pPr>
          </w:p>
        </w:tc>
        <w:tc>
          <w:tcPr>
            <w:tcW w:w="1270" w:type="dxa"/>
            <w:vMerge/>
          </w:tcPr>
          <w:p w:rsidR="006B0C44" w:rsidRPr="00021230" w:rsidRDefault="006B0C44" w:rsidP="001206FC">
            <w:pPr>
              <w:jc w:val="center"/>
              <w:rPr>
                <w:color w:val="000000" w:themeColor="text1"/>
                <w:sz w:val="24"/>
                <w:szCs w:val="24"/>
              </w:rPr>
            </w:pPr>
          </w:p>
        </w:tc>
        <w:tc>
          <w:tcPr>
            <w:tcW w:w="1303" w:type="dxa"/>
            <w:vMerge w:val="restart"/>
          </w:tcPr>
          <w:p w:rsidR="006B0C44" w:rsidRPr="00021230" w:rsidRDefault="006B0C44" w:rsidP="001206FC">
            <w:pPr>
              <w:autoSpaceDE w:val="0"/>
              <w:autoSpaceDN w:val="0"/>
              <w:ind w:right="-4"/>
              <w:jc w:val="center"/>
              <w:rPr>
                <w:color w:val="000000" w:themeColor="text1"/>
                <w:spacing w:val="-6"/>
                <w:sz w:val="24"/>
                <w:szCs w:val="24"/>
              </w:rPr>
            </w:pPr>
            <w:r w:rsidRPr="00021230">
              <w:rPr>
                <w:color w:val="000000" w:themeColor="text1"/>
                <w:spacing w:val="-6"/>
                <w:sz w:val="24"/>
                <w:szCs w:val="24"/>
              </w:rPr>
              <w:t xml:space="preserve">с </w:t>
            </w:r>
            <w:proofErr w:type="gramStart"/>
            <w:r w:rsidRPr="00021230">
              <w:rPr>
                <w:color w:val="000000" w:themeColor="text1"/>
                <w:spacing w:val="-6"/>
                <w:sz w:val="24"/>
                <w:szCs w:val="24"/>
              </w:rPr>
              <w:t>профи-</w:t>
            </w:r>
            <w:proofErr w:type="spellStart"/>
            <w:r w:rsidRPr="00021230">
              <w:rPr>
                <w:color w:val="000000" w:themeColor="text1"/>
                <w:spacing w:val="-6"/>
                <w:sz w:val="24"/>
                <w:szCs w:val="24"/>
              </w:rPr>
              <w:t>лактической</w:t>
            </w:r>
            <w:proofErr w:type="spellEnd"/>
            <w:proofErr w:type="gramEnd"/>
            <w:r w:rsidRPr="00021230">
              <w:rPr>
                <w:color w:val="000000" w:themeColor="text1"/>
                <w:spacing w:val="-6"/>
                <w:sz w:val="24"/>
                <w:szCs w:val="24"/>
              </w:rPr>
              <w:t xml:space="preserve"> и иной целями, </w:t>
            </w:r>
            <w:r w:rsidRPr="00021230">
              <w:rPr>
                <w:color w:val="000000" w:themeColor="text1"/>
                <w:spacing w:val="-6"/>
                <w:sz w:val="24"/>
                <w:szCs w:val="24"/>
              </w:rPr>
              <w:br/>
              <w:t xml:space="preserve">в </w:t>
            </w:r>
            <w:proofErr w:type="spellStart"/>
            <w:r w:rsidRPr="00021230">
              <w:rPr>
                <w:color w:val="000000" w:themeColor="text1"/>
                <w:spacing w:val="-6"/>
                <w:sz w:val="24"/>
                <w:szCs w:val="24"/>
              </w:rPr>
              <w:t>посеще-ниях</w:t>
            </w:r>
            <w:proofErr w:type="spellEnd"/>
          </w:p>
        </w:tc>
        <w:tc>
          <w:tcPr>
            <w:tcW w:w="1258" w:type="dxa"/>
            <w:vMerge w:val="restart"/>
          </w:tcPr>
          <w:p w:rsidR="006B0C44" w:rsidRPr="00021230" w:rsidRDefault="006B0C44" w:rsidP="001206FC">
            <w:pPr>
              <w:autoSpaceDE w:val="0"/>
              <w:autoSpaceDN w:val="0"/>
              <w:jc w:val="center"/>
              <w:rPr>
                <w:color w:val="000000" w:themeColor="text1"/>
                <w:spacing w:val="-6"/>
                <w:sz w:val="24"/>
                <w:szCs w:val="24"/>
              </w:rPr>
            </w:pPr>
            <w:r w:rsidRPr="00021230">
              <w:rPr>
                <w:color w:val="000000" w:themeColor="text1"/>
                <w:spacing w:val="-6"/>
                <w:sz w:val="24"/>
                <w:szCs w:val="24"/>
              </w:rPr>
              <w:t xml:space="preserve">неотложная </w:t>
            </w:r>
            <w:proofErr w:type="gramStart"/>
            <w:r w:rsidRPr="00021230">
              <w:rPr>
                <w:color w:val="000000" w:themeColor="text1"/>
                <w:spacing w:val="-6"/>
                <w:sz w:val="24"/>
                <w:szCs w:val="24"/>
              </w:rPr>
              <w:t>медицин-</w:t>
            </w:r>
            <w:proofErr w:type="spellStart"/>
            <w:r w:rsidRPr="00021230">
              <w:rPr>
                <w:color w:val="000000" w:themeColor="text1"/>
                <w:spacing w:val="-6"/>
                <w:sz w:val="24"/>
                <w:szCs w:val="24"/>
              </w:rPr>
              <w:t>ская</w:t>
            </w:r>
            <w:proofErr w:type="spellEnd"/>
            <w:proofErr w:type="gramEnd"/>
            <w:r w:rsidRPr="00021230">
              <w:rPr>
                <w:color w:val="000000" w:themeColor="text1"/>
                <w:spacing w:val="-6"/>
                <w:sz w:val="24"/>
                <w:szCs w:val="24"/>
              </w:rPr>
              <w:t xml:space="preserve"> помощь, </w:t>
            </w:r>
            <w:r w:rsidRPr="00021230">
              <w:rPr>
                <w:color w:val="000000" w:themeColor="text1"/>
                <w:spacing w:val="-6"/>
                <w:sz w:val="24"/>
                <w:szCs w:val="24"/>
              </w:rPr>
              <w:br/>
              <w:t xml:space="preserve">в </w:t>
            </w:r>
            <w:proofErr w:type="spellStart"/>
            <w:r w:rsidRPr="00021230">
              <w:rPr>
                <w:color w:val="000000" w:themeColor="text1"/>
                <w:spacing w:val="-6"/>
                <w:sz w:val="24"/>
                <w:szCs w:val="24"/>
              </w:rPr>
              <w:t>посеще-ниях</w:t>
            </w:r>
            <w:proofErr w:type="spellEnd"/>
          </w:p>
        </w:tc>
        <w:tc>
          <w:tcPr>
            <w:tcW w:w="2144" w:type="dxa"/>
            <w:gridSpan w:val="2"/>
          </w:tcPr>
          <w:p w:rsidR="006B0C44" w:rsidRPr="00021230" w:rsidRDefault="006B0C44" w:rsidP="001206FC">
            <w:pPr>
              <w:autoSpaceDE w:val="0"/>
              <w:autoSpaceDN w:val="0"/>
              <w:jc w:val="center"/>
              <w:rPr>
                <w:color w:val="000000" w:themeColor="text1"/>
                <w:spacing w:val="-6"/>
                <w:sz w:val="24"/>
                <w:szCs w:val="24"/>
              </w:rPr>
            </w:pPr>
            <w:r w:rsidRPr="00021230">
              <w:rPr>
                <w:color w:val="000000" w:themeColor="text1"/>
                <w:spacing w:val="-6"/>
                <w:sz w:val="24"/>
                <w:szCs w:val="24"/>
              </w:rPr>
              <w:t>по поводу заболевания</w:t>
            </w:r>
          </w:p>
        </w:tc>
        <w:tc>
          <w:tcPr>
            <w:tcW w:w="1118" w:type="dxa"/>
            <w:vMerge/>
          </w:tcPr>
          <w:p w:rsidR="006B0C44" w:rsidRPr="00021230" w:rsidRDefault="006B0C44" w:rsidP="00A00CC3">
            <w:pPr>
              <w:jc w:val="center"/>
              <w:rPr>
                <w:color w:val="000000" w:themeColor="text1"/>
                <w:spacing w:val="-6"/>
                <w:sz w:val="24"/>
                <w:szCs w:val="24"/>
              </w:rPr>
            </w:pPr>
          </w:p>
        </w:tc>
      </w:tr>
      <w:tr w:rsidR="006B0C44" w:rsidRPr="00021230" w:rsidTr="001206FC">
        <w:trPr>
          <w:trHeight w:val="559"/>
          <w:jc w:val="center"/>
        </w:trPr>
        <w:tc>
          <w:tcPr>
            <w:tcW w:w="700" w:type="dxa"/>
            <w:vMerge/>
          </w:tcPr>
          <w:p w:rsidR="006B0C44" w:rsidRPr="00021230" w:rsidRDefault="006B0C44" w:rsidP="001206FC">
            <w:pPr>
              <w:jc w:val="center"/>
              <w:rPr>
                <w:color w:val="000000" w:themeColor="text1"/>
                <w:sz w:val="24"/>
                <w:szCs w:val="24"/>
              </w:rPr>
            </w:pPr>
          </w:p>
        </w:tc>
        <w:tc>
          <w:tcPr>
            <w:tcW w:w="2100" w:type="dxa"/>
            <w:vMerge/>
          </w:tcPr>
          <w:p w:rsidR="006B0C44" w:rsidRPr="00021230" w:rsidRDefault="006B0C44" w:rsidP="001206FC">
            <w:pPr>
              <w:jc w:val="center"/>
              <w:rPr>
                <w:color w:val="000000" w:themeColor="text1"/>
                <w:sz w:val="24"/>
                <w:szCs w:val="24"/>
              </w:rPr>
            </w:pPr>
          </w:p>
        </w:tc>
        <w:tc>
          <w:tcPr>
            <w:tcW w:w="1270" w:type="dxa"/>
            <w:vMerge/>
          </w:tcPr>
          <w:p w:rsidR="006B0C44" w:rsidRPr="00021230" w:rsidRDefault="006B0C44" w:rsidP="001206FC">
            <w:pPr>
              <w:jc w:val="center"/>
              <w:rPr>
                <w:color w:val="000000" w:themeColor="text1"/>
                <w:sz w:val="24"/>
                <w:szCs w:val="24"/>
              </w:rPr>
            </w:pPr>
          </w:p>
        </w:tc>
        <w:tc>
          <w:tcPr>
            <w:tcW w:w="1303" w:type="dxa"/>
            <w:vMerge/>
          </w:tcPr>
          <w:p w:rsidR="006B0C44" w:rsidRPr="00021230" w:rsidRDefault="006B0C44" w:rsidP="001206FC">
            <w:pPr>
              <w:jc w:val="center"/>
              <w:rPr>
                <w:color w:val="000000" w:themeColor="text1"/>
                <w:sz w:val="24"/>
                <w:szCs w:val="24"/>
              </w:rPr>
            </w:pPr>
          </w:p>
        </w:tc>
        <w:tc>
          <w:tcPr>
            <w:tcW w:w="1258" w:type="dxa"/>
            <w:vMerge/>
          </w:tcPr>
          <w:p w:rsidR="006B0C44" w:rsidRPr="00021230" w:rsidRDefault="006B0C44" w:rsidP="001206FC">
            <w:pPr>
              <w:jc w:val="center"/>
              <w:rPr>
                <w:color w:val="000000" w:themeColor="text1"/>
                <w:sz w:val="24"/>
                <w:szCs w:val="24"/>
              </w:rPr>
            </w:pPr>
          </w:p>
        </w:tc>
        <w:tc>
          <w:tcPr>
            <w:tcW w:w="999" w:type="dxa"/>
          </w:tcPr>
          <w:p w:rsidR="006B0C44" w:rsidRPr="00021230" w:rsidRDefault="006B0C44" w:rsidP="001206FC">
            <w:pPr>
              <w:autoSpaceDE w:val="0"/>
              <w:autoSpaceDN w:val="0"/>
              <w:jc w:val="center"/>
              <w:rPr>
                <w:color w:val="000000" w:themeColor="text1"/>
                <w:sz w:val="24"/>
                <w:szCs w:val="24"/>
              </w:rPr>
            </w:pPr>
            <w:r w:rsidRPr="00021230">
              <w:rPr>
                <w:color w:val="000000" w:themeColor="text1"/>
                <w:sz w:val="24"/>
                <w:szCs w:val="24"/>
              </w:rPr>
              <w:t xml:space="preserve">в </w:t>
            </w:r>
            <w:proofErr w:type="spellStart"/>
            <w:proofErr w:type="gramStart"/>
            <w:r w:rsidRPr="00021230">
              <w:rPr>
                <w:color w:val="000000" w:themeColor="text1"/>
                <w:sz w:val="24"/>
                <w:szCs w:val="24"/>
              </w:rPr>
              <w:t>обра-щениях</w:t>
            </w:r>
            <w:proofErr w:type="spellEnd"/>
            <w:proofErr w:type="gramEnd"/>
          </w:p>
        </w:tc>
        <w:tc>
          <w:tcPr>
            <w:tcW w:w="1145" w:type="dxa"/>
          </w:tcPr>
          <w:p w:rsidR="006B0C44" w:rsidRPr="00021230" w:rsidRDefault="006B0C44" w:rsidP="001206FC">
            <w:pPr>
              <w:autoSpaceDE w:val="0"/>
              <w:autoSpaceDN w:val="0"/>
              <w:jc w:val="center"/>
              <w:rPr>
                <w:color w:val="000000" w:themeColor="text1"/>
                <w:sz w:val="24"/>
                <w:szCs w:val="24"/>
              </w:rPr>
            </w:pPr>
            <w:r w:rsidRPr="00021230">
              <w:rPr>
                <w:color w:val="000000" w:themeColor="text1"/>
                <w:sz w:val="24"/>
                <w:szCs w:val="24"/>
              </w:rPr>
              <w:t xml:space="preserve">в </w:t>
            </w:r>
            <w:proofErr w:type="spellStart"/>
            <w:proofErr w:type="gramStart"/>
            <w:r w:rsidRPr="00021230">
              <w:rPr>
                <w:color w:val="000000" w:themeColor="text1"/>
                <w:sz w:val="24"/>
                <w:szCs w:val="24"/>
              </w:rPr>
              <w:t>посе-щениях</w:t>
            </w:r>
            <w:proofErr w:type="spellEnd"/>
            <w:proofErr w:type="gramEnd"/>
          </w:p>
        </w:tc>
        <w:tc>
          <w:tcPr>
            <w:tcW w:w="1118" w:type="dxa"/>
            <w:vMerge/>
          </w:tcPr>
          <w:p w:rsidR="006B0C44" w:rsidRPr="00021230" w:rsidRDefault="006B0C44" w:rsidP="00A00CC3">
            <w:pPr>
              <w:jc w:val="center"/>
              <w:rPr>
                <w:color w:val="000000" w:themeColor="text1"/>
                <w:sz w:val="24"/>
                <w:szCs w:val="24"/>
              </w:rPr>
            </w:pPr>
          </w:p>
        </w:tc>
      </w:tr>
    </w:tbl>
    <w:p w:rsidR="006B0C44" w:rsidRPr="00021230" w:rsidRDefault="006B0C44" w:rsidP="006B0C44">
      <w:pPr>
        <w:rPr>
          <w:color w:val="000000" w:themeColor="text1"/>
          <w:sz w:val="2"/>
          <w:szCs w:val="2"/>
        </w:rPr>
      </w:pP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2"/>
        <w:gridCol w:w="2103"/>
        <w:gridCol w:w="10"/>
        <w:gridCol w:w="1273"/>
        <w:gridCol w:w="10"/>
        <w:gridCol w:w="1265"/>
        <w:gridCol w:w="10"/>
        <w:gridCol w:w="1271"/>
        <w:gridCol w:w="994"/>
        <w:gridCol w:w="1144"/>
        <w:gridCol w:w="1125"/>
        <w:gridCol w:w="10"/>
      </w:tblGrid>
      <w:tr w:rsidR="006B0C44" w:rsidRPr="00021230" w:rsidTr="001206FC">
        <w:trPr>
          <w:gridAfter w:val="1"/>
          <w:wAfter w:w="10" w:type="dxa"/>
          <w:cantSplit/>
          <w:tblHeader/>
          <w:jc w:val="center"/>
        </w:trPr>
        <w:tc>
          <w:tcPr>
            <w:tcW w:w="712" w:type="dxa"/>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1</w:t>
            </w:r>
          </w:p>
        </w:tc>
        <w:tc>
          <w:tcPr>
            <w:tcW w:w="2103" w:type="dxa"/>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2</w:t>
            </w:r>
          </w:p>
        </w:tc>
        <w:tc>
          <w:tcPr>
            <w:tcW w:w="1283" w:type="dxa"/>
            <w:gridSpan w:val="2"/>
          </w:tcPr>
          <w:p w:rsidR="006B0C44" w:rsidRPr="00021230" w:rsidRDefault="006B0C44" w:rsidP="001206FC">
            <w:pPr>
              <w:autoSpaceDE w:val="0"/>
              <w:autoSpaceDN w:val="0"/>
              <w:jc w:val="center"/>
              <w:rPr>
                <w:color w:val="000000" w:themeColor="text1"/>
                <w:sz w:val="24"/>
                <w:szCs w:val="24"/>
              </w:rPr>
            </w:pPr>
            <w:r w:rsidRPr="00021230">
              <w:rPr>
                <w:color w:val="000000" w:themeColor="text1"/>
                <w:sz w:val="24"/>
                <w:szCs w:val="24"/>
              </w:rPr>
              <w:t>3</w:t>
            </w:r>
          </w:p>
        </w:tc>
        <w:tc>
          <w:tcPr>
            <w:tcW w:w="1275" w:type="dxa"/>
            <w:gridSpan w:val="2"/>
          </w:tcPr>
          <w:p w:rsidR="006B0C44" w:rsidRPr="00021230" w:rsidRDefault="006B0C44" w:rsidP="001206FC">
            <w:pPr>
              <w:autoSpaceDE w:val="0"/>
              <w:autoSpaceDN w:val="0"/>
              <w:jc w:val="center"/>
              <w:rPr>
                <w:color w:val="000000" w:themeColor="text1"/>
                <w:sz w:val="24"/>
                <w:szCs w:val="24"/>
              </w:rPr>
            </w:pPr>
            <w:r w:rsidRPr="00021230">
              <w:rPr>
                <w:color w:val="000000" w:themeColor="text1"/>
                <w:sz w:val="24"/>
                <w:szCs w:val="24"/>
              </w:rPr>
              <w:t>4</w:t>
            </w:r>
          </w:p>
        </w:tc>
        <w:tc>
          <w:tcPr>
            <w:tcW w:w="1281" w:type="dxa"/>
            <w:gridSpan w:val="2"/>
          </w:tcPr>
          <w:p w:rsidR="006B0C44" w:rsidRPr="00021230" w:rsidRDefault="006B0C44" w:rsidP="001206FC">
            <w:pPr>
              <w:autoSpaceDE w:val="0"/>
              <w:autoSpaceDN w:val="0"/>
              <w:jc w:val="center"/>
              <w:rPr>
                <w:color w:val="000000" w:themeColor="text1"/>
                <w:sz w:val="24"/>
                <w:szCs w:val="24"/>
              </w:rPr>
            </w:pPr>
            <w:r w:rsidRPr="00021230">
              <w:rPr>
                <w:color w:val="000000" w:themeColor="text1"/>
                <w:sz w:val="24"/>
                <w:szCs w:val="24"/>
              </w:rPr>
              <w:t>5</w:t>
            </w:r>
          </w:p>
        </w:tc>
        <w:tc>
          <w:tcPr>
            <w:tcW w:w="994" w:type="dxa"/>
          </w:tcPr>
          <w:p w:rsidR="006B0C44" w:rsidRPr="00021230" w:rsidRDefault="006B0C44" w:rsidP="001206FC">
            <w:pPr>
              <w:autoSpaceDE w:val="0"/>
              <w:autoSpaceDN w:val="0"/>
              <w:jc w:val="center"/>
              <w:rPr>
                <w:color w:val="000000" w:themeColor="text1"/>
                <w:sz w:val="24"/>
                <w:szCs w:val="24"/>
              </w:rPr>
            </w:pPr>
            <w:r w:rsidRPr="00021230">
              <w:rPr>
                <w:color w:val="000000" w:themeColor="text1"/>
                <w:sz w:val="24"/>
                <w:szCs w:val="24"/>
              </w:rPr>
              <w:t>6</w:t>
            </w:r>
          </w:p>
        </w:tc>
        <w:tc>
          <w:tcPr>
            <w:tcW w:w="1144" w:type="dxa"/>
          </w:tcPr>
          <w:p w:rsidR="006B0C44" w:rsidRPr="00021230" w:rsidRDefault="006B0C44" w:rsidP="001206FC">
            <w:pPr>
              <w:autoSpaceDE w:val="0"/>
              <w:autoSpaceDN w:val="0"/>
              <w:jc w:val="center"/>
              <w:rPr>
                <w:color w:val="000000" w:themeColor="text1"/>
                <w:sz w:val="24"/>
                <w:szCs w:val="24"/>
              </w:rPr>
            </w:pPr>
            <w:r w:rsidRPr="00021230">
              <w:rPr>
                <w:color w:val="000000" w:themeColor="text1"/>
                <w:sz w:val="24"/>
                <w:szCs w:val="24"/>
              </w:rPr>
              <w:t>7</w:t>
            </w:r>
          </w:p>
        </w:tc>
        <w:tc>
          <w:tcPr>
            <w:tcW w:w="1125" w:type="dxa"/>
          </w:tcPr>
          <w:p w:rsidR="006B0C44" w:rsidRPr="00021230" w:rsidRDefault="006B0C44" w:rsidP="001206FC">
            <w:pPr>
              <w:autoSpaceDE w:val="0"/>
              <w:autoSpaceDN w:val="0"/>
              <w:jc w:val="center"/>
              <w:rPr>
                <w:color w:val="000000" w:themeColor="text1"/>
                <w:sz w:val="24"/>
                <w:szCs w:val="24"/>
              </w:rPr>
            </w:pPr>
            <w:r w:rsidRPr="00021230">
              <w:rPr>
                <w:color w:val="000000" w:themeColor="text1"/>
                <w:sz w:val="24"/>
                <w:szCs w:val="24"/>
              </w:rPr>
              <w:t>8</w:t>
            </w:r>
          </w:p>
        </w:tc>
      </w:tr>
      <w:tr w:rsidR="006B0C44" w:rsidRPr="00021230" w:rsidTr="001206FC">
        <w:trPr>
          <w:cantSplit/>
          <w:jc w:val="center"/>
        </w:trPr>
        <w:tc>
          <w:tcPr>
            <w:tcW w:w="712" w:type="dxa"/>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1</w:t>
            </w:r>
          </w:p>
        </w:tc>
        <w:tc>
          <w:tcPr>
            <w:tcW w:w="2113" w:type="dxa"/>
            <w:gridSpan w:val="2"/>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Акушерство</w:t>
            </w:r>
          </w:p>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и гинекология</w:t>
            </w:r>
          </w:p>
        </w:tc>
        <w:tc>
          <w:tcPr>
            <w:tcW w:w="1283" w:type="dxa"/>
            <w:gridSpan w:val="2"/>
          </w:tcPr>
          <w:p w:rsidR="006B0C44" w:rsidRPr="00656453" w:rsidRDefault="006B0C44" w:rsidP="001206FC">
            <w:pPr>
              <w:widowControl/>
              <w:jc w:val="center"/>
              <w:rPr>
                <w:sz w:val="24"/>
                <w:szCs w:val="24"/>
              </w:rPr>
            </w:pPr>
            <w:r w:rsidRPr="00656453">
              <w:rPr>
                <w:sz w:val="24"/>
                <w:szCs w:val="24"/>
              </w:rPr>
              <w:t>707 356</w:t>
            </w:r>
          </w:p>
        </w:tc>
        <w:tc>
          <w:tcPr>
            <w:tcW w:w="1275" w:type="dxa"/>
            <w:gridSpan w:val="2"/>
          </w:tcPr>
          <w:p w:rsidR="006B0C44" w:rsidRPr="00656453" w:rsidRDefault="006B0C44" w:rsidP="001206FC">
            <w:pPr>
              <w:jc w:val="center"/>
              <w:rPr>
                <w:color w:val="000000"/>
                <w:sz w:val="24"/>
                <w:szCs w:val="24"/>
              </w:rPr>
            </w:pPr>
            <w:r w:rsidRPr="00656453">
              <w:rPr>
                <w:color w:val="000000"/>
                <w:sz w:val="24"/>
                <w:szCs w:val="24"/>
              </w:rPr>
              <w:t>204 294</w:t>
            </w:r>
          </w:p>
        </w:tc>
        <w:tc>
          <w:tcPr>
            <w:tcW w:w="1271" w:type="dxa"/>
          </w:tcPr>
          <w:p w:rsidR="006B0C44" w:rsidRPr="00656453" w:rsidRDefault="006B0C44" w:rsidP="001206FC">
            <w:pPr>
              <w:jc w:val="center"/>
              <w:rPr>
                <w:color w:val="000000"/>
                <w:sz w:val="24"/>
                <w:szCs w:val="24"/>
              </w:rPr>
            </w:pPr>
            <w:r w:rsidRPr="00656453">
              <w:rPr>
                <w:color w:val="000000"/>
                <w:sz w:val="24"/>
                <w:szCs w:val="24"/>
              </w:rPr>
              <w:t>6 546</w:t>
            </w:r>
          </w:p>
        </w:tc>
        <w:tc>
          <w:tcPr>
            <w:tcW w:w="994" w:type="dxa"/>
          </w:tcPr>
          <w:p w:rsidR="006B0C44" w:rsidRPr="00656453" w:rsidRDefault="006B0C44" w:rsidP="001206FC">
            <w:pPr>
              <w:jc w:val="center"/>
              <w:rPr>
                <w:color w:val="000000"/>
                <w:sz w:val="24"/>
                <w:szCs w:val="24"/>
              </w:rPr>
            </w:pPr>
            <w:r w:rsidRPr="00656453">
              <w:rPr>
                <w:color w:val="000000"/>
                <w:sz w:val="24"/>
                <w:szCs w:val="24"/>
              </w:rPr>
              <w:t>130 662</w:t>
            </w:r>
          </w:p>
        </w:tc>
        <w:tc>
          <w:tcPr>
            <w:tcW w:w="1144" w:type="dxa"/>
          </w:tcPr>
          <w:p w:rsidR="006B0C44" w:rsidRPr="00656453" w:rsidRDefault="006B0C44" w:rsidP="001206FC">
            <w:pPr>
              <w:jc w:val="center"/>
              <w:rPr>
                <w:color w:val="000000"/>
                <w:sz w:val="24"/>
                <w:szCs w:val="24"/>
              </w:rPr>
            </w:pPr>
            <w:r w:rsidRPr="00656453">
              <w:rPr>
                <w:color w:val="000000"/>
                <w:sz w:val="24"/>
                <w:szCs w:val="24"/>
              </w:rPr>
              <w:t>496 516</w:t>
            </w:r>
          </w:p>
        </w:tc>
        <w:tc>
          <w:tcPr>
            <w:tcW w:w="1135" w:type="dxa"/>
            <w:gridSpan w:val="2"/>
          </w:tcPr>
          <w:p w:rsidR="006B0C44" w:rsidRPr="00021230" w:rsidRDefault="006B0C44" w:rsidP="001206FC">
            <w:pPr>
              <w:autoSpaceDE w:val="0"/>
              <w:autoSpaceDN w:val="0"/>
              <w:jc w:val="center"/>
              <w:rPr>
                <w:color w:val="000000" w:themeColor="text1"/>
                <w:spacing w:val="-6"/>
                <w:sz w:val="24"/>
                <w:szCs w:val="24"/>
              </w:rPr>
            </w:pPr>
            <w:r w:rsidRPr="00021230">
              <w:rPr>
                <w:color w:val="000000" w:themeColor="text1"/>
                <w:spacing w:val="-6"/>
                <w:sz w:val="24"/>
                <w:szCs w:val="24"/>
              </w:rPr>
              <w:t>3,8</w:t>
            </w:r>
          </w:p>
        </w:tc>
      </w:tr>
      <w:tr w:rsidR="006B0C44" w:rsidRPr="00021230" w:rsidTr="001206FC">
        <w:trPr>
          <w:cantSplit/>
          <w:jc w:val="center"/>
        </w:trPr>
        <w:tc>
          <w:tcPr>
            <w:tcW w:w="712" w:type="dxa"/>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2</w:t>
            </w:r>
          </w:p>
        </w:tc>
        <w:tc>
          <w:tcPr>
            <w:tcW w:w="2113" w:type="dxa"/>
            <w:gridSpan w:val="2"/>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Аллергология</w:t>
            </w:r>
          </w:p>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и иммунология</w:t>
            </w:r>
          </w:p>
        </w:tc>
        <w:tc>
          <w:tcPr>
            <w:tcW w:w="1283"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38 143</w:t>
            </w:r>
          </w:p>
        </w:tc>
        <w:tc>
          <w:tcPr>
            <w:tcW w:w="1275"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10 144</w:t>
            </w:r>
          </w:p>
        </w:tc>
        <w:tc>
          <w:tcPr>
            <w:tcW w:w="1271" w:type="dxa"/>
          </w:tcPr>
          <w:p w:rsidR="006B0C44" w:rsidRPr="00021230" w:rsidRDefault="006B0C44" w:rsidP="001206FC">
            <w:pPr>
              <w:jc w:val="center"/>
              <w:rPr>
                <w:color w:val="000000" w:themeColor="text1"/>
                <w:sz w:val="24"/>
                <w:szCs w:val="24"/>
              </w:rPr>
            </w:pPr>
            <w:r w:rsidRPr="00021230">
              <w:rPr>
                <w:color w:val="000000" w:themeColor="text1"/>
                <w:sz w:val="24"/>
                <w:szCs w:val="24"/>
              </w:rPr>
              <w:t>-</w:t>
            </w:r>
          </w:p>
        </w:tc>
        <w:tc>
          <w:tcPr>
            <w:tcW w:w="994" w:type="dxa"/>
          </w:tcPr>
          <w:p w:rsidR="006B0C44" w:rsidRPr="00021230" w:rsidRDefault="006B0C44" w:rsidP="001206FC">
            <w:pPr>
              <w:jc w:val="center"/>
              <w:rPr>
                <w:color w:val="000000" w:themeColor="text1"/>
                <w:sz w:val="24"/>
                <w:szCs w:val="24"/>
              </w:rPr>
            </w:pPr>
            <w:r w:rsidRPr="00021230">
              <w:rPr>
                <w:color w:val="000000" w:themeColor="text1"/>
                <w:sz w:val="24"/>
                <w:szCs w:val="24"/>
              </w:rPr>
              <w:t>10 769</w:t>
            </w:r>
          </w:p>
        </w:tc>
        <w:tc>
          <w:tcPr>
            <w:tcW w:w="1144" w:type="dxa"/>
          </w:tcPr>
          <w:p w:rsidR="006B0C44" w:rsidRPr="00021230" w:rsidRDefault="006B0C44" w:rsidP="001206FC">
            <w:pPr>
              <w:jc w:val="center"/>
              <w:rPr>
                <w:color w:val="000000" w:themeColor="text1"/>
                <w:sz w:val="24"/>
                <w:szCs w:val="24"/>
              </w:rPr>
            </w:pPr>
            <w:r w:rsidRPr="00021230">
              <w:rPr>
                <w:color w:val="000000" w:themeColor="text1"/>
                <w:sz w:val="24"/>
                <w:szCs w:val="24"/>
              </w:rPr>
              <w:t>27 999</w:t>
            </w:r>
          </w:p>
        </w:tc>
        <w:tc>
          <w:tcPr>
            <w:tcW w:w="1135" w:type="dxa"/>
            <w:gridSpan w:val="2"/>
          </w:tcPr>
          <w:p w:rsidR="006B0C44" w:rsidRPr="00021230" w:rsidRDefault="006B0C44" w:rsidP="001206FC">
            <w:pPr>
              <w:autoSpaceDE w:val="0"/>
              <w:autoSpaceDN w:val="0"/>
              <w:jc w:val="center"/>
              <w:rPr>
                <w:color w:val="000000" w:themeColor="text1"/>
                <w:spacing w:val="-6"/>
                <w:sz w:val="24"/>
                <w:szCs w:val="24"/>
              </w:rPr>
            </w:pPr>
            <w:r w:rsidRPr="00021230">
              <w:rPr>
                <w:color w:val="000000" w:themeColor="text1"/>
                <w:spacing w:val="-6"/>
                <w:sz w:val="24"/>
                <w:szCs w:val="24"/>
              </w:rPr>
              <w:t>2,6</w:t>
            </w:r>
          </w:p>
        </w:tc>
      </w:tr>
      <w:tr w:rsidR="006B0C44" w:rsidRPr="00021230" w:rsidTr="001206FC">
        <w:trPr>
          <w:cantSplit/>
          <w:jc w:val="center"/>
        </w:trPr>
        <w:tc>
          <w:tcPr>
            <w:tcW w:w="712" w:type="dxa"/>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3</w:t>
            </w:r>
          </w:p>
        </w:tc>
        <w:tc>
          <w:tcPr>
            <w:tcW w:w="2113" w:type="dxa"/>
            <w:gridSpan w:val="2"/>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Дерматология</w:t>
            </w:r>
          </w:p>
        </w:tc>
        <w:tc>
          <w:tcPr>
            <w:tcW w:w="1283"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141 271</w:t>
            </w:r>
          </w:p>
        </w:tc>
        <w:tc>
          <w:tcPr>
            <w:tcW w:w="1275"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61 013</w:t>
            </w:r>
          </w:p>
        </w:tc>
        <w:tc>
          <w:tcPr>
            <w:tcW w:w="1271" w:type="dxa"/>
          </w:tcPr>
          <w:p w:rsidR="006B0C44" w:rsidRPr="00021230" w:rsidRDefault="006B0C44" w:rsidP="001206FC">
            <w:pPr>
              <w:jc w:val="center"/>
              <w:rPr>
                <w:color w:val="000000" w:themeColor="text1"/>
                <w:sz w:val="24"/>
                <w:szCs w:val="24"/>
              </w:rPr>
            </w:pPr>
            <w:r w:rsidRPr="00021230">
              <w:rPr>
                <w:color w:val="000000" w:themeColor="text1"/>
                <w:sz w:val="24"/>
                <w:szCs w:val="24"/>
              </w:rPr>
              <w:t>59</w:t>
            </w:r>
          </w:p>
        </w:tc>
        <w:tc>
          <w:tcPr>
            <w:tcW w:w="994" w:type="dxa"/>
          </w:tcPr>
          <w:p w:rsidR="006B0C44" w:rsidRPr="00021230" w:rsidRDefault="006B0C44" w:rsidP="001206FC">
            <w:pPr>
              <w:jc w:val="center"/>
              <w:rPr>
                <w:color w:val="000000" w:themeColor="text1"/>
                <w:sz w:val="24"/>
                <w:szCs w:val="24"/>
              </w:rPr>
            </w:pPr>
            <w:r w:rsidRPr="00021230">
              <w:rPr>
                <w:color w:val="000000" w:themeColor="text1"/>
                <w:sz w:val="24"/>
                <w:szCs w:val="24"/>
              </w:rPr>
              <w:t>19 095</w:t>
            </w:r>
          </w:p>
        </w:tc>
        <w:tc>
          <w:tcPr>
            <w:tcW w:w="1144" w:type="dxa"/>
          </w:tcPr>
          <w:p w:rsidR="006B0C44" w:rsidRPr="00021230" w:rsidRDefault="006B0C44" w:rsidP="001206FC">
            <w:pPr>
              <w:jc w:val="center"/>
              <w:rPr>
                <w:color w:val="000000" w:themeColor="text1"/>
                <w:sz w:val="24"/>
                <w:szCs w:val="24"/>
              </w:rPr>
            </w:pPr>
            <w:r w:rsidRPr="00021230">
              <w:rPr>
                <w:color w:val="000000" w:themeColor="text1"/>
                <w:sz w:val="24"/>
                <w:szCs w:val="24"/>
              </w:rPr>
              <w:t>80 199</w:t>
            </w:r>
          </w:p>
        </w:tc>
        <w:tc>
          <w:tcPr>
            <w:tcW w:w="1135" w:type="dxa"/>
            <w:gridSpan w:val="2"/>
          </w:tcPr>
          <w:p w:rsidR="006B0C44" w:rsidRPr="00021230" w:rsidRDefault="006B0C44" w:rsidP="001206FC">
            <w:pPr>
              <w:autoSpaceDE w:val="0"/>
              <w:autoSpaceDN w:val="0"/>
              <w:jc w:val="center"/>
              <w:rPr>
                <w:color w:val="000000" w:themeColor="text1"/>
                <w:spacing w:val="-6"/>
                <w:sz w:val="24"/>
                <w:szCs w:val="24"/>
              </w:rPr>
            </w:pPr>
            <w:r w:rsidRPr="00021230">
              <w:rPr>
                <w:color w:val="000000" w:themeColor="text1"/>
                <w:spacing w:val="-6"/>
                <w:sz w:val="24"/>
                <w:szCs w:val="24"/>
              </w:rPr>
              <w:t>4,2</w:t>
            </w:r>
          </w:p>
        </w:tc>
      </w:tr>
      <w:tr w:rsidR="006B0C44" w:rsidRPr="00021230" w:rsidTr="001206FC">
        <w:trPr>
          <w:cantSplit/>
          <w:jc w:val="center"/>
        </w:trPr>
        <w:tc>
          <w:tcPr>
            <w:tcW w:w="712" w:type="dxa"/>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4</w:t>
            </w:r>
          </w:p>
        </w:tc>
        <w:tc>
          <w:tcPr>
            <w:tcW w:w="2113" w:type="dxa"/>
            <w:gridSpan w:val="2"/>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Инфекционные болезни</w:t>
            </w:r>
          </w:p>
        </w:tc>
        <w:tc>
          <w:tcPr>
            <w:tcW w:w="1283" w:type="dxa"/>
            <w:gridSpan w:val="2"/>
          </w:tcPr>
          <w:p w:rsidR="006B0C44" w:rsidRPr="00981EDF" w:rsidRDefault="006B0C44" w:rsidP="001206FC">
            <w:pPr>
              <w:widowControl/>
              <w:jc w:val="center"/>
              <w:rPr>
                <w:sz w:val="24"/>
                <w:szCs w:val="24"/>
              </w:rPr>
            </w:pPr>
            <w:r w:rsidRPr="00981EDF">
              <w:rPr>
                <w:sz w:val="24"/>
                <w:szCs w:val="24"/>
              </w:rPr>
              <w:t>112 685</w:t>
            </w:r>
          </w:p>
        </w:tc>
        <w:tc>
          <w:tcPr>
            <w:tcW w:w="1275" w:type="dxa"/>
            <w:gridSpan w:val="2"/>
          </w:tcPr>
          <w:p w:rsidR="006B0C44" w:rsidRPr="00981EDF" w:rsidRDefault="006B0C44" w:rsidP="001206FC">
            <w:pPr>
              <w:jc w:val="center"/>
              <w:rPr>
                <w:color w:val="000000"/>
                <w:sz w:val="24"/>
                <w:szCs w:val="24"/>
              </w:rPr>
            </w:pPr>
            <w:r w:rsidRPr="00981EDF">
              <w:rPr>
                <w:color w:val="000000"/>
                <w:sz w:val="24"/>
                <w:szCs w:val="24"/>
              </w:rPr>
              <w:t>48 844</w:t>
            </w:r>
          </w:p>
        </w:tc>
        <w:tc>
          <w:tcPr>
            <w:tcW w:w="1271" w:type="dxa"/>
          </w:tcPr>
          <w:p w:rsidR="006B0C44" w:rsidRPr="00981EDF" w:rsidRDefault="006B0C44" w:rsidP="001206FC">
            <w:pPr>
              <w:jc w:val="center"/>
              <w:rPr>
                <w:color w:val="000000"/>
                <w:sz w:val="24"/>
                <w:szCs w:val="24"/>
              </w:rPr>
            </w:pPr>
            <w:r w:rsidRPr="00981EDF">
              <w:rPr>
                <w:color w:val="000000"/>
                <w:sz w:val="24"/>
                <w:szCs w:val="24"/>
              </w:rPr>
              <w:t>12 925</w:t>
            </w:r>
          </w:p>
        </w:tc>
        <w:tc>
          <w:tcPr>
            <w:tcW w:w="994" w:type="dxa"/>
          </w:tcPr>
          <w:p w:rsidR="006B0C44" w:rsidRPr="00981EDF" w:rsidRDefault="006B0C44" w:rsidP="001206FC">
            <w:pPr>
              <w:jc w:val="center"/>
              <w:rPr>
                <w:color w:val="000000"/>
                <w:sz w:val="24"/>
                <w:szCs w:val="24"/>
              </w:rPr>
            </w:pPr>
            <w:r w:rsidRPr="00981EDF">
              <w:rPr>
                <w:color w:val="000000"/>
                <w:sz w:val="24"/>
                <w:szCs w:val="24"/>
              </w:rPr>
              <w:t>21 215</w:t>
            </w:r>
          </w:p>
        </w:tc>
        <w:tc>
          <w:tcPr>
            <w:tcW w:w="1144" w:type="dxa"/>
          </w:tcPr>
          <w:p w:rsidR="006B0C44" w:rsidRPr="00981EDF" w:rsidRDefault="006B0C44" w:rsidP="001206FC">
            <w:pPr>
              <w:jc w:val="center"/>
              <w:rPr>
                <w:color w:val="000000"/>
                <w:sz w:val="24"/>
                <w:szCs w:val="24"/>
              </w:rPr>
            </w:pPr>
            <w:r w:rsidRPr="00981EDF">
              <w:rPr>
                <w:color w:val="000000"/>
                <w:sz w:val="24"/>
                <w:szCs w:val="24"/>
              </w:rPr>
              <w:t>50 916</w:t>
            </w:r>
          </w:p>
        </w:tc>
        <w:tc>
          <w:tcPr>
            <w:tcW w:w="1135" w:type="dxa"/>
            <w:gridSpan w:val="2"/>
          </w:tcPr>
          <w:p w:rsidR="006B0C44" w:rsidRPr="00021230" w:rsidRDefault="006B0C44" w:rsidP="001206FC">
            <w:pPr>
              <w:autoSpaceDE w:val="0"/>
              <w:autoSpaceDN w:val="0"/>
              <w:jc w:val="center"/>
              <w:rPr>
                <w:color w:val="000000" w:themeColor="text1"/>
                <w:spacing w:val="-6"/>
                <w:sz w:val="24"/>
                <w:szCs w:val="24"/>
              </w:rPr>
            </w:pPr>
            <w:r w:rsidRPr="00021230">
              <w:rPr>
                <w:color w:val="000000" w:themeColor="text1"/>
                <w:spacing w:val="-6"/>
                <w:sz w:val="24"/>
                <w:szCs w:val="24"/>
              </w:rPr>
              <w:t>2,4</w:t>
            </w:r>
          </w:p>
        </w:tc>
      </w:tr>
      <w:tr w:rsidR="006B0C44" w:rsidRPr="00021230" w:rsidTr="001206FC">
        <w:trPr>
          <w:cantSplit/>
          <w:jc w:val="center"/>
        </w:trPr>
        <w:tc>
          <w:tcPr>
            <w:tcW w:w="712" w:type="dxa"/>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5</w:t>
            </w:r>
          </w:p>
        </w:tc>
        <w:tc>
          <w:tcPr>
            <w:tcW w:w="2113" w:type="dxa"/>
            <w:gridSpan w:val="2"/>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Кардиология</w:t>
            </w:r>
          </w:p>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и ревматология</w:t>
            </w:r>
          </w:p>
        </w:tc>
        <w:tc>
          <w:tcPr>
            <w:tcW w:w="1283"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193 597</w:t>
            </w:r>
          </w:p>
        </w:tc>
        <w:tc>
          <w:tcPr>
            <w:tcW w:w="1275"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75 072</w:t>
            </w:r>
          </w:p>
        </w:tc>
        <w:tc>
          <w:tcPr>
            <w:tcW w:w="1271" w:type="dxa"/>
          </w:tcPr>
          <w:p w:rsidR="006B0C44" w:rsidRPr="00021230" w:rsidRDefault="006B0C44" w:rsidP="001206FC">
            <w:pPr>
              <w:jc w:val="center"/>
              <w:rPr>
                <w:color w:val="000000" w:themeColor="text1"/>
                <w:sz w:val="24"/>
                <w:szCs w:val="24"/>
              </w:rPr>
            </w:pPr>
            <w:r w:rsidRPr="00021230">
              <w:rPr>
                <w:color w:val="000000" w:themeColor="text1"/>
                <w:sz w:val="24"/>
                <w:szCs w:val="24"/>
              </w:rPr>
              <w:t>5 139</w:t>
            </w:r>
          </w:p>
        </w:tc>
        <w:tc>
          <w:tcPr>
            <w:tcW w:w="994" w:type="dxa"/>
          </w:tcPr>
          <w:p w:rsidR="006B0C44" w:rsidRPr="00021230" w:rsidRDefault="006B0C44" w:rsidP="001206FC">
            <w:pPr>
              <w:jc w:val="center"/>
              <w:rPr>
                <w:color w:val="000000" w:themeColor="text1"/>
                <w:sz w:val="24"/>
                <w:szCs w:val="24"/>
              </w:rPr>
            </w:pPr>
            <w:r w:rsidRPr="00021230">
              <w:rPr>
                <w:color w:val="000000" w:themeColor="text1"/>
                <w:sz w:val="24"/>
                <w:szCs w:val="24"/>
              </w:rPr>
              <w:t>36 576</w:t>
            </w:r>
          </w:p>
        </w:tc>
        <w:tc>
          <w:tcPr>
            <w:tcW w:w="1144" w:type="dxa"/>
          </w:tcPr>
          <w:p w:rsidR="006B0C44" w:rsidRPr="00021230" w:rsidRDefault="006B0C44" w:rsidP="001206FC">
            <w:pPr>
              <w:jc w:val="center"/>
              <w:rPr>
                <w:color w:val="000000" w:themeColor="text1"/>
                <w:sz w:val="24"/>
                <w:szCs w:val="24"/>
              </w:rPr>
            </w:pPr>
            <w:r w:rsidRPr="00021230">
              <w:rPr>
                <w:color w:val="000000" w:themeColor="text1"/>
                <w:sz w:val="24"/>
                <w:szCs w:val="24"/>
              </w:rPr>
              <w:t>113 386</w:t>
            </w:r>
          </w:p>
        </w:tc>
        <w:tc>
          <w:tcPr>
            <w:tcW w:w="1135" w:type="dxa"/>
            <w:gridSpan w:val="2"/>
          </w:tcPr>
          <w:p w:rsidR="006B0C44" w:rsidRPr="00021230" w:rsidRDefault="006B0C44" w:rsidP="001206FC">
            <w:pPr>
              <w:autoSpaceDE w:val="0"/>
              <w:autoSpaceDN w:val="0"/>
              <w:jc w:val="center"/>
              <w:rPr>
                <w:color w:val="000000" w:themeColor="text1"/>
                <w:spacing w:val="-6"/>
                <w:sz w:val="24"/>
                <w:szCs w:val="24"/>
              </w:rPr>
            </w:pPr>
            <w:r w:rsidRPr="00021230">
              <w:rPr>
                <w:color w:val="000000" w:themeColor="text1"/>
                <w:spacing w:val="-6"/>
                <w:sz w:val="24"/>
                <w:szCs w:val="24"/>
              </w:rPr>
              <w:t>3,1</w:t>
            </w:r>
          </w:p>
        </w:tc>
      </w:tr>
      <w:tr w:rsidR="006B0C44" w:rsidRPr="00021230" w:rsidTr="001206FC">
        <w:trPr>
          <w:cantSplit/>
          <w:jc w:val="center"/>
        </w:trPr>
        <w:tc>
          <w:tcPr>
            <w:tcW w:w="712" w:type="dxa"/>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6</w:t>
            </w:r>
          </w:p>
        </w:tc>
        <w:tc>
          <w:tcPr>
            <w:tcW w:w="2113" w:type="dxa"/>
            <w:gridSpan w:val="2"/>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Неврология</w:t>
            </w:r>
          </w:p>
        </w:tc>
        <w:tc>
          <w:tcPr>
            <w:tcW w:w="1283"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347 584</w:t>
            </w:r>
          </w:p>
        </w:tc>
        <w:tc>
          <w:tcPr>
            <w:tcW w:w="1275"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148 316</w:t>
            </w:r>
          </w:p>
        </w:tc>
        <w:tc>
          <w:tcPr>
            <w:tcW w:w="1271" w:type="dxa"/>
          </w:tcPr>
          <w:p w:rsidR="006B0C44" w:rsidRPr="00021230" w:rsidRDefault="006B0C44" w:rsidP="001206FC">
            <w:pPr>
              <w:jc w:val="center"/>
              <w:rPr>
                <w:color w:val="000000" w:themeColor="text1"/>
                <w:sz w:val="24"/>
                <w:szCs w:val="24"/>
              </w:rPr>
            </w:pPr>
            <w:r w:rsidRPr="00021230">
              <w:rPr>
                <w:color w:val="000000" w:themeColor="text1"/>
                <w:sz w:val="24"/>
                <w:szCs w:val="24"/>
              </w:rPr>
              <w:t>7 221</w:t>
            </w:r>
          </w:p>
        </w:tc>
        <w:tc>
          <w:tcPr>
            <w:tcW w:w="994" w:type="dxa"/>
          </w:tcPr>
          <w:p w:rsidR="006B0C44" w:rsidRPr="00021230" w:rsidRDefault="006B0C44" w:rsidP="001206FC">
            <w:pPr>
              <w:jc w:val="center"/>
              <w:rPr>
                <w:color w:val="000000" w:themeColor="text1"/>
                <w:sz w:val="24"/>
                <w:szCs w:val="24"/>
              </w:rPr>
            </w:pPr>
            <w:r w:rsidRPr="00021230">
              <w:rPr>
                <w:color w:val="000000" w:themeColor="text1"/>
                <w:sz w:val="24"/>
                <w:szCs w:val="24"/>
              </w:rPr>
              <w:t>66 223</w:t>
            </w:r>
          </w:p>
        </w:tc>
        <w:tc>
          <w:tcPr>
            <w:tcW w:w="1144" w:type="dxa"/>
          </w:tcPr>
          <w:p w:rsidR="006B0C44" w:rsidRPr="00021230" w:rsidRDefault="006B0C44" w:rsidP="001206FC">
            <w:pPr>
              <w:jc w:val="center"/>
              <w:rPr>
                <w:color w:val="000000" w:themeColor="text1"/>
                <w:sz w:val="24"/>
                <w:szCs w:val="24"/>
              </w:rPr>
            </w:pPr>
            <w:r w:rsidRPr="00021230">
              <w:rPr>
                <w:color w:val="000000" w:themeColor="text1"/>
                <w:sz w:val="24"/>
                <w:szCs w:val="24"/>
              </w:rPr>
              <w:t>192 047</w:t>
            </w:r>
          </w:p>
        </w:tc>
        <w:tc>
          <w:tcPr>
            <w:tcW w:w="1135" w:type="dxa"/>
            <w:gridSpan w:val="2"/>
          </w:tcPr>
          <w:p w:rsidR="006B0C44" w:rsidRPr="00021230" w:rsidRDefault="006B0C44" w:rsidP="001206FC">
            <w:pPr>
              <w:autoSpaceDE w:val="0"/>
              <w:autoSpaceDN w:val="0"/>
              <w:jc w:val="center"/>
              <w:rPr>
                <w:color w:val="000000" w:themeColor="text1"/>
                <w:spacing w:val="-6"/>
                <w:sz w:val="24"/>
                <w:szCs w:val="24"/>
              </w:rPr>
            </w:pPr>
            <w:r w:rsidRPr="00021230">
              <w:rPr>
                <w:color w:val="000000" w:themeColor="text1"/>
                <w:spacing w:val="-6"/>
                <w:sz w:val="24"/>
                <w:szCs w:val="24"/>
              </w:rPr>
              <w:t>2,9</w:t>
            </w:r>
          </w:p>
        </w:tc>
      </w:tr>
      <w:tr w:rsidR="006B0C44" w:rsidRPr="00021230" w:rsidTr="001206FC">
        <w:trPr>
          <w:cantSplit/>
          <w:jc w:val="center"/>
        </w:trPr>
        <w:tc>
          <w:tcPr>
            <w:tcW w:w="712" w:type="dxa"/>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7</w:t>
            </w:r>
          </w:p>
        </w:tc>
        <w:tc>
          <w:tcPr>
            <w:tcW w:w="2113" w:type="dxa"/>
            <w:gridSpan w:val="2"/>
            <w:vAlign w:val="center"/>
          </w:tcPr>
          <w:p w:rsidR="006B0C44" w:rsidRPr="00021230" w:rsidRDefault="006B0C44" w:rsidP="00A00CC3">
            <w:pPr>
              <w:autoSpaceDE w:val="0"/>
              <w:autoSpaceDN w:val="0"/>
              <w:jc w:val="center"/>
              <w:rPr>
                <w:color w:val="000000" w:themeColor="text1"/>
                <w:sz w:val="24"/>
                <w:szCs w:val="24"/>
              </w:rPr>
            </w:pPr>
            <w:proofErr w:type="spellStart"/>
            <w:proofErr w:type="gramStart"/>
            <w:r w:rsidRPr="00021230">
              <w:rPr>
                <w:color w:val="000000" w:themeColor="text1"/>
                <w:sz w:val="24"/>
                <w:szCs w:val="24"/>
              </w:rPr>
              <w:t>Оториноларин-гология</w:t>
            </w:r>
            <w:proofErr w:type="spellEnd"/>
            <w:proofErr w:type="gramEnd"/>
            <w:r w:rsidRPr="00021230">
              <w:rPr>
                <w:color w:val="000000" w:themeColor="text1"/>
                <w:sz w:val="24"/>
                <w:szCs w:val="24"/>
              </w:rPr>
              <w:t xml:space="preserve">, включая </w:t>
            </w:r>
            <w:proofErr w:type="spellStart"/>
            <w:r w:rsidRPr="00021230">
              <w:rPr>
                <w:color w:val="000000" w:themeColor="text1"/>
                <w:sz w:val="24"/>
                <w:szCs w:val="24"/>
              </w:rPr>
              <w:t>сурдологию</w:t>
            </w:r>
            <w:proofErr w:type="spellEnd"/>
            <w:r w:rsidRPr="00021230">
              <w:rPr>
                <w:color w:val="000000" w:themeColor="text1"/>
                <w:sz w:val="24"/>
                <w:szCs w:val="24"/>
              </w:rPr>
              <w:t xml:space="preserve"> &lt;**&gt;</w:t>
            </w:r>
          </w:p>
        </w:tc>
        <w:tc>
          <w:tcPr>
            <w:tcW w:w="1283"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302 421</w:t>
            </w:r>
          </w:p>
        </w:tc>
        <w:tc>
          <w:tcPr>
            <w:tcW w:w="1275"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114 872</w:t>
            </w:r>
          </w:p>
        </w:tc>
        <w:tc>
          <w:tcPr>
            <w:tcW w:w="1271" w:type="dxa"/>
          </w:tcPr>
          <w:p w:rsidR="006B0C44" w:rsidRPr="00021230" w:rsidRDefault="006B0C44" w:rsidP="001206FC">
            <w:pPr>
              <w:jc w:val="center"/>
              <w:rPr>
                <w:color w:val="000000" w:themeColor="text1"/>
                <w:sz w:val="24"/>
                <w:szCs w:val="24"/>
              </w:rPr>
            </w:pPr>
            <w:r w:rsidRPr="00021230">
              <w:rPr>
                <w:color w:val="000000" w:themeColor="text1"/>
                <w:sz w:val="24"/>
                <w:szCs w:val="24"/>
              </w:rPr>
              <w:t>5 324</w:t>
            </w:r>
          </w:p>
        </w:tc>
        <w:tc>
          <w:tcPr>
            <w:tcW w:w="994" w:type="dxa"/>
          </w:tcPr>
          <w:p w:rsidR="006B0C44" w:rsidRPr="00021230" w:rsidRDefault="006B0C44" w:rsidP="001206FC">
            <w:pPr>
              <w:jc w:val="center"/>
              <w:rPr>
                <w:color w:val="000000" w:themeColor="text1"/>
                <w:sz w:val="24"/>
                <w:szCs w:val="24"/>
              </w:rPr>
            </w:pPr>
            <w:r w:rsidRPr="00021230">
              <w:rPr>
                <w:color w:val="000000" w:themeColor="text1"/>
                <w:sz w:val="24"/>
                <w:szCs w:val="24"/>
              </w:rPr>
              <w:t>44 445</w:t>
            </w:r>
          </w:p>
        </w:tc>
        <w:tc>
          <w:tcPr>
            <w:tcW w:w="1144" w:type="dxa"/>
          </w:tcPr>
          <w:p w:rsidR="006B0C44" w:rsidRPr="00021230" w:rsidRDefault="006B0C44" w:rsidP="001206FC">
            <w:pPr>
              <w:jc w:val="center"/>
              <w:rPr>
                <w:color w:val="000000" w:themeColor="text1"/>
                <w:sz w:val="24"/>
                <w:szCs w:val="24"/>
              </w:rPr>
            </w:pPr>
            <w:r w:rsidRPr="00021230">
              <w:rPr>
                <w:color w:val="000000" w:themeColor="text1"/>
                <w:sz w:val="24"/>
                <w:szCs w:val="24"/>
              </w:rPr>
              <w:t>182 225</w:t>
            </w:r>
          </w:p>
        </w:tc>
        <w:tc>
          <w:tcPr>
            <w:tcW w:w="1135" w:type="dxa"/>
            <w:gridSpan w:val="2"/>
          </w:tcPr>
          <w:p w:rsidR="006B0C44" w:rsidRPr="00021230" w:rsidRDefault="006B0C44" w:rsidP="001206FC">
            <w:pPr>
              <w:autoSpaceDE w:val="0"/>
              <w:autoSpaceDN w:val="0"/>
              <w:jc w:val="center"/>
              <w:rPr>
                <w:color w:val="000000" w:themeColor="text1"/>
                <w:spacing w:val="-6"/>
                <w:sz w:val="24"/>
                <w:szCs w:val="24"/>
              </w:rPr>
            </w:pPr>
            <w:r w:rsidRPr="00021230">
              <w:rPr>
                <w:color w:val="000000" w:themeColor="text1"/>
                <w:spacing w:val="-6"/>
                <w:sz w:val="24"/>
                <w:szCs w:val="24"/>
              </w:rPr>
              <w:t>4,1</w:t>
            </w:r>
          </w:p>
        </w:tc>
      </w:tr>
      <w:tr w:rsidR="006B0C44" w:rsidRPr="00021230" w:rsidTr="001206FC">
        <w:trPr>
          <w:cantSplit/>
          <w:jc w:val="center"/>
        </w:trPr>
        <w:tc>
          <w:tcPr>
            <w:tcW w:w="712" w:type="dxa"/>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8</w:t>
            </w:r>
          </w:p>
        </w:tc>
        <w:tc>
          <w:tcPr>
            <w:tcW w:w="2113" w:type="dxa"/>
            <w:gridSpan w:val="2"/>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Офтальмология</w:t>
            </w:r>
          </w:p>
        </w:tc>
        <w:tc>
          <w:tcPr>
            <w:tcW w:w="1283"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409 390</w:t>
            </w:r>
          </w:p>
        </w:tc>
        <w:tc>
          <w:tcPr>
            <w:tcW w:w="1275"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151 058</w:t>
            </w:r>
          </w:p>
        </w:tc>
        <w:tc>
          <w:tcPr>
            <w:tcW w:w="1271" w:type="dxa"/>
          </w:tcPr>
          <w:p w:rsidR="006B0C44" w:rsidRPr="00021230" w:rsidRDefault="006B0C44" w:rsidP="001206FC">
            <w:pPr>
              <w:jc w:val="center"/>
              <w:rPr>
                <w:color w:val="000000" w:themeColor="text1"/>
                <w:sz w:val="24"/>
                <w:szCs w:val="24"/>
              </w:rPr>
            </w:pPr>
            <w:r w:rsidRPr="00021230">
              <w:rPr>
                <w:color w:val="000000" w:themeColor="text1"/>
                <w:sz w:val="24"/>
                <w:szCs w:val="24"/>
              </w:rPr>
              <w:t>20 452</w:t>
            </w:r>
          </w:p>
        </w:tc>
        <w:tc>
          <w:tcPr>
            <w:tcW w:w="994" w:type="dxa"/>
          </w:tcPr>
          <w:p w:rsidR="006B0C44" w:rsidRPr="00021230" w:rsidRDefault="006B0C44" w:rsidP="001206FC">
            <w:pPr>
              <w:jc w:val="center"/>
              <w:rPr>
                <w:color w:val="000000" w:themeColor="text1"/>
                <w:sz w:val="24"/>
                <w:szCs w:val="24"/>
              </w:rPr>
            </w:pPr>
            <w:r w:rsidRPr="00021230">
              <w:rPr>
                <w:color w:val="000000" w:themeColor="text1"/>
                <w:sz w:val="24"/>
                <w:szCs w:val="24"/>
              </w:rPr>
              <w:t>62 600</w:t>
            </w:r>
          </w:p>
        </w:tc>
        <w:tc>
          <w:tcPr>
            <w:tcW w:w="1144" w:type="dxa"/>
          </w:tcPr>
          <w:p w:rsidR="006B0C44" w:rsidRPr="00021230" w:rsidRDefault="006B0C44" w:rsidP="001206FC">
            <w:pPr>
              <w:jc w:val="center"/>
              <w:rPr>
                <w:color w:val="000000" w:themeColor="text1"/>
                <w:sz w:val="24"/>
                <w:szCs w:val="24"/>
              </w:rPr>
            </w:pPr>
            <w:r w:rsidRPr="00021230">
              <w:rPr>
                <w:color w:val="000000" w:themeColor="text1"/>
                <w:sz w:val="24"/>
                <w:szCs w:val="24"/>
              </w:rPr>
              <w:t>237 880</w:t>
            </w:r>
          </w:p>
        </w:tc>
        <w:tc>
          <w:tcPr>
            <w:tcW w:w="1135" w:type="dxa"/>
            <w:gridSpan w:val="2"/>
          </w:tcPr>
          <w:p w:rsidR="006B0C44" w:rsidRPr="00021230" w:rsidRDefault="006B0C44" w:rsidP="001206FC">
            <w:pPr>
              <w:autoSpaceDE w:val="0"/>
              <w:autoSpaceDN w:val="0"/>
              <w:jc w:val="center"/>
              <w:rPr>
                <w:color w:val="000000" w:themeColor="text1"/>
                <w:spacing w:val="-6"/>
                <w:sz w:val="24"/>
                <w:szCs w:val="24"/>
              </w:rPr>
            </w:pPr>
            <w:r w:rsidRPr="00021230">
              <w:rPr>
                <w:color w:val="000000" w:themeColor="text1"/>
                <w:spacing w:val="-6"/>
                <w:sz w:val="24"/>
                <w:szCs w:val="24"/>
              </w:rPr>
              <w:t>3,8</w:t>
            </w:r>
          </w:p>
        </w:tc>
      </w:tr>
      <w:tr w:rsidR="006B0C44" w:rsidRPr="00021230" w:rsidTr="001206FC">
        <w:trPr>
          <w:cantSplit/>
          <w:jc w:val="center"/>
        </w:trPr>
        <w:tc>
          <w:tcPr>
            <w:tcW w:w="712" w:type="dxa"/>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9</w:t>
            </w:r>
          </w:p>
        </w:tc>
        <w:tc>
          <w:tcPr>
            <w:tcW w:w="2113" w:type="dxa"/>
            <w:gridSpan w:val="2"/>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Педиатрия &lt;**&gt;</w:t>
            </w:r>
          </w:p>
        </w:tc>
        <w:tc>
          <w:tcPr>
            <w:tcW w:w="1283"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1 579 032</w:t>
            </w:r>
          </w:p>
        </w:tc>
        <w:tc>
          <w:tcPr>
            <w:tcW w:w="1275" w:type="dxa"/>
            <w:gridSpan w:val="2"/>
          </w:tcPr>
          <w:p w:rsidR="006B0C44" w:rsidRPr="00021230" w:rsidRDefault="006B0C44" w:rsidP="001206FC">
            <w:pPr>
              <w:jc w:val="center"/>
              <w:rPr>
                <w:bCs/>
                <w:color w:val="000000" w:themeColor="text1"/>
                <w:sz w:val="24"/>
                <w:szCs w:val="24"/>
              </w:rPr>
            </w:pPr>
            <w:r w:rsidRPr="00021230">
              <w:rPr>
                <w:bCs/>
                <w:color w:val="000000" w:themeColor="text1"/>
                <w:sz w:val="24"/>
                <w:szCs w:val="24"/>
              </w:rPr>
              <w:t>739 627</w:t>
            </w:r>
          </w:p>
        </w:tc>
        <w:tc>
          <w:tcPr>
            <w:tcW w:w="1271" w:type="dxa"/>
          </w:tcPr>
          <w:p w:rsidR="006B0C44" w:rsidRPr="00021230" w:rsidRDefault="006B0C44" w:rsidP="001206FC">
            <w:pPr>
              <w:jc w:val="center"/>
              <w:rPr>
                <w:color w:val="000000" w:themeColor="text1"/>
                <w:sz w:val="24"/>
                <w:szCs w:val="24"/>
              </w:rPr>
            </w:pPr>
            <w:r w:rsidRPr="00021230">
              <w:rPr>
                <w:color w:val="000000" w:themeColor="text1"/>
                <w:sz w:val="24"/>
                <w:szCs w:val="24"/>
              </w:rPr>
              <w:t>120 035</w:t>
            </w:r>
          </w:p>
        </w:tc>
        <w:tc>
          <w:tcPr>
            <w:tcW w:w="994" w:type="dxa"/>
          </w:tcPr>
          <w:p w:rsidR="006B0C44" w:rsidRPr="00021230" w:rsidRDefault="006B0C44" w:rsidP="001206FC">
            <w:pPr>
              <w:jc w:val="center"/>
              <w:rPr>
                <w:color w:val="000000" w:themeColor="text1"/>
                <w:sz w:val="24"/>
                <w:szCs w:val="24"/>
              </w:rPr>
            </w:pPr>
            <w:r w:rsidRPr="00021230">
              <w:rPr>
                <w:color w:val="000000" w:themeColor="text1"/>
                <w:sz w:val="24"/>
                <w:szCs w:val="24"/>
              </w:rPr>
              <w:t>256 918</w:t>
            </w:r>
          </w:p>
        </w:tc>
        <w:tc>
          <w:tcPr>
            <w:tcW w:w="1144" w:type="dxa"/>
          </w:tcPr>
          <w:p w:rsidR="006B0C44" w:rsidRPr="00021230" w:rsidRDefault="006B0C44" w:rsidP="001206FC">
            <w:pPr>
              <w:jc w:val="center"/>
              <w:rPr>
                <w:color w:val="000000" w:themeColor="text1"/>
                <w:sz w:val="24"/>
                <w:szCs w:val="24"/>
              </w:rPr>
            </w:pPr>
            <w:r w:rsidRPr="00021230">
              <w:rPr>
                <w:color w:val="000000" w:themeColor="text1"/>
                <w:sz w:val="24"/>
                <w:szCs w:val="24"/>
              </w:rPr>
              <w:t>719 370</w:t>
            </w:r>
          </w:p>
        </w:tc>
        <w:tc>
          <w:tcPr>
            <w:tcW w:w="1135" w:type="dxa"/>
            <w:gridSpan w:val="2"/>
          </w:tcPr>
          <w:p w:rsidR="006B0C44" w:rsidRPr="00021230" w:rsidRDefault="006B0C44" w:rsidP="001206FC">
            <w:pPr>
              <w:autoSpaceDE w:val="0"/>
              <w:autoSpaceDN w:val="0"/>
              <w:jc w:val="center"/>
              <w:rPr>
                <w:color w:val="000000" w:themeColor="text1"/>
                <w:spacing w:val="-6"/>
                <w:sz w:val="24"/>
                <w:szCs w:val="24"/>
              </w:rPr>
            </w:pPr>
            <w:r w:rsidRPr="00021230">
              <w:rPr>
                <w:color w:val="000000" w:themeColor="text1"/>
                <w:spacing w:val="-6"/>
                <w:sz w:val="24"/>
                <w:szCs w:val="24"/>
              </w:rPr>
              <w:t>2,8</w:t>
            </w:r>
          </w:p>
        </w:tc>
      </w:tr>
      <w:tr w:rsidR="006B0C44" w:rsidRPr="00021230" w:rsidTr="001206FC">
        <w:trPr>
          <w:cantSplit/>
          <w:jc w:val="center"/>
        </w:trPr>
        <w:tc>
          <w:tcPr>
            <w:tcW w:w="712" w:type="dxa"/>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10</w:t>
            </w:r>
          </w:p>
        </w:tc>
        <w:tc>
          <w:tcPr>
            <w:tcW w:w="2113" w:type="dxa"/>
            <w:gridSpan w:val="2"/>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Детская урология-андрология</w:t>
            </w:r>
          </w:p>
        </w:tc>
        <w:tc>
          <w:tcPr>
            <w:tcW w:w="1283"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17 520</w:t>
            </w:r>
          </w:p>
        </w:tc>
        <w:tc>
          <w:tcPr>
            <w:tcW w:w="1275" w:type="dxa"/>
            <w:gridSpan w:val="2"/>
          </w:tcPr>
          <w:p w:rsidR="006B0C44" w:rsidRPr="00021230" w:rsidRDefault="006B0C44" w:rsidP="001206FC">
            <w:pPr>
              <w:jc w:val="center"/>
              <w:rPr>
                <w:bCs/>
                <w:color w:val="000000" w:themeColor="text1"/>
                <w:sz w:val="24"/>
                <w:szCs w:val="24"/>
              </w:rPr>
            </w:pPr>
            <w:r w:rsidRPr="00021230">
              <w:rPr>
                <w:bCs/>
                <w:color w:val="000000" w:themeColor="text1"/>
                <w:sz w:val="24"/>
                <w:szCs w:val="24"/>
              </w:rPr>
              <w:t>12 914</w:t>
            </w:r>
          </w:p>
        </w:tc>
        <w:tc>
          <w:tcPr>
            <w:tcW w:w="1271" w:type="dxa"/>
          </w:tcPr>
          <w:p w:rsidR="006B0C44" w:rsidRPr="00021230" w:rsidRDefault="006B0C44" w:rsidP="001206FC">
            <w:pPr>
              <w:jc w:val="center"/>
              <w:rPr>
                <w:color w:val="000000" w:themeColor="text1"/>
                <w:sz w:val="24"/>
                <w:szCs w:val="24"/>
              </w:rPr>
            </w:pPr>
            <w:r w:rsidRPr="00021230">
              <w:rPr>
                <w:color w:val="000000" w:themeColor="text1"/>
                <w:sz w:val="24"/>
                <w:szCs w:val="24"/>
              </w:rPr>
              <w:t>46</w:t>
            </w:r>
          </w:p>
        </w:tc>
        <w:tc>
          <w:tcPr>
            <w:tcW w:w="994" w:type="dxa"/>
          </w:tcPr>
          <w:p w:rsidR="006B0C44" w:rsidRPr="00021230" w:rsidRDefault="006B0C44" w:rsidP="001206FC">
            <w:pPr>
              <w:jc w:val="center"/>
              <w:rPr>
                <w:color w:val="000000" w:themeColor="text1"/>
                <w:sz w:val="24"/>
                <w:szCs w:val="24"/>
              </w:rPr>
            </w:pPr>
            <w:r w:rsidRPr="00021230">
              <w:rPr>
                <w:color w:val="000000" w:themeColor="text1"/>
                <w:sz w:val="24"/>
                <w:szCs w:val="24"/>
              </w:rPr>
              <w:t>1 754</w:t>
            </w:r>
          </w:p>
        </w:tc>
        <w:tc>
          <w:tcPr>
            <w:tcW w:w="1144" w:type="dxa"/>
          </w:tcPr>
          <w:p w:rsidR="006B0C44" w:rsidRPr="00021230" w:rsidRDefault="006B0C44" w:rsidP="001206FC">
            <w:pPr>
              <w:jc w:val="center"/>
              <w:rPr>
                <w:color w:val="000000" w:themeColor="text1"/>
                <w:sz w:val="24"/>
                <w:szCs w:val="24"/>
              </w:rPr>
            </w:pPr>
            <w:r w:rsidRPr="00021230">
              <w:rPr>
                <w:color w:val="000000" w:themeColor="text1"/>
                <w:sz w:val="24"/>
                <w:szCs w:val="24"/>
              </w:rPr>
              <w:t>4 560</w:t>
            </w:r>
          </w:p>
        </w:tc>
        <w:tc>
          <w:tcPr>
            <w:tcW w:w="1135" w:type="dxa"/>
            <w:gridSpan w:val="2"/>
          </w:tcPr>
          <w:p w:rsidR="006B0C44" w:rsidRPr="00021230" w:rsidRDefault="006B0C44" w:rsidP="001206FC">
            <w:pPr>
              <w:autoSpaceDE w:val="0"/>
              <w:autoSpaceDN w:val="0"/>
              <w:jc w:val="center"/>
              <w:rPr>
                <w:color w:val="000000" w:themeColor="text1"/>
                <w:spacing w:val="-6"/>
                <w:sz w:val="24"/>
                <w:szCs w:val="24"/>
              </w:rPr>
            </w:pPr>
            <w:r w:rsidRPr="00021230">
              <w:rPr>
                <w:color w:val="000000" w:themeColor="text1"/>
                <w:spacing w:val="-6"/>
                <w:sz w:val="24"/>
                <w:szCs w:val="24"/>
              </w:rPr>
              <w:t>2,6</w:t>
            </w:r>
          </w:p>
        </w:tc>
      </w:tr>
      <w:tr w:rsidR="006B0C44" w:rsidRPr="00021230" w:rsidTr="001206FC">
        <w:trPr>
          <w:cantSplit/>
          <w:jc w:val="center"/>
        </w:trPr>
        <w:tc>
          <w:tcPr>
            <w:tcW w:w="712" w:type="dxa"/>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11</w:t>
            </w:r>
          </w:p>
        </w:tc>
        <w:tc>
          <w:tcPr>
            <w:tcW w:w="2113" w:type="dxa"/>
            <w:gridSpan w:val="2"/>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 xml:space="preserve">Терапия, всего, </w:t>
            </w:r>
            <w:r w:rsidRPr="00021230">
              <w:rPr>
                <w:color w:val="000000" w:themeColor="text1"/>
                <w:sz w:val="24"/>
                <w:szCs w:val="24"/>
              </w:rPr>
              <w:br/>
              <w:t>в том числе:</w:t>
            </w:r>
          </w:p>
        </w:tc>
        <w:tc>
          <w:tcPr>
            <w:tcW w:w="1283" w:type="dxa"/>
            <w:gridSpan w:val="2"/>
          </w:tcPr>
          <w:p w:rsidR="006B0C44" w:rsidRPr="0078104F" w:rsidRDefault="006B0C44" w:rsidP="001206FC">
            <w:pPr>
              <w:widowControl/>
              <w:jc w:val="center"/>
              <w:rPr>
                <w:color w:val="000000" w:themeColor="text1"/>
                <w:sz w:val="24"/>
                <w:szCs w:val="24"/>
              </w:rPr>
            </w:pPr>
            <w:r w:rsidRPr="0078104F">
              <w:rPr>
                <w:color w:val="000000" w:themeColor="text1"/>
                <w:sz w:val="24"/>
                <w:szCs w:val="24"/>
              </w:rPr>
              <w:t>1 745 035</w:t>
            </w:r>
          </w:p>
        </w:tc>
        <w:tc>
          <w:tcPr>
            <w:tcW w:w="1275" w:type="dxa"/>
            <w:gridSpan w:val="2"/>
          </w:tcPr>
          <w:p w:rsidR="006B0C44" w:rsidRPr="0078104F" w:rsidRDefault="006B0C44" w:rsidP="001206FC">
            <w:pPr>
              <w:jc w:val="center"/>
              <w:rPr>
                <w:color w:val="000000" w:themeColor="text1"/>
                <w:sz w:val="24"/>
                <w:szCs w:val="24"/>
              </w:rPr>
            </w:pPr>
            <w:r w:rsidRPr="0078104F">
              <w:rPr>
                <w:color w:val="000000" w:themeColor="text1"/>
                <w:sz w:val="24"/>
                <w:szCs w:val="24"/>
              </w:rPr>
              <w:t>478 565</w:t>
            </w:r>
          </w:p>
        </w:tc>
        <w:tc>
          <w:tcPr>
            <w:tcW w:w="1271" w:type="dxa"/>
          </w:tcPr>
          <w:p w:rsidR="006B0C44" w:rsidRPr="0078104F" w:rsidRDefault="006B0C44" w:rsidP="001206FC">
            <w:pPr>
              <w:jc w:val="center"/>
              <w:rPr>
                <w:color w:val="000000" w:themeColor="text1"/>
                <w:sz w:val="24"/>
                <w:szCs w:val="24"/>
              </w:rPr>
            </w:pPr>
            <w:r w:rsidRPr="0078104F">
              <w:rPr>
                <w:color w:val="000000" w:themeColor="text1"/>
                <w:sz w:val="24"/>
                <w:szCs w:val="24"/>
              </w:rPr>
              <w:t>253 853</w:t>
            </w:r>
          </w:p>
        </w:tc>
        <w:tc>
          <w:tcPr>
            <w:tcW w:w="994" w:type="dxa"/>
          </w:tcPr>
          <w:p w:rsidR="006B0C44" w:rsidRPr="0078104F" w:rsidRDefault="006B0C44" w:rsidP="001206FC">
            <w:pPr>
              <w:jc w:val="center"/>
              <w:rPr>
                <w:color w:val="000000" w:themeColor="text1"/>
                <w:sz w:val="24"/>
                <w:szCs w:val="24"/>
              </w:rPr>
            </w:pPr>
            <w:r w:rsidRPr="0078104F">
              <w:rPr>
                <w:color w:val="000000" w:themeColor="text1"/>
                <w:sz w:val="24"/>
                <w:szCs w:val="24"/>
              </w:rPr>
              <w:t>350 018</w:t>
            </w:r>
          </w:p>
        </w:tc>
        <w:tc>
          <w:tcPr>
            <w:tcW w:w="1144" w:type="dxa"/>
          </w:tcPr>
          <w:p w:rsidR="006B0C44" w:rsidRPr="0078104F" w:rsidRDefault="006B0C44" w:rsidP="001206FC">
            <w:pPr>
              <w:jc w:val="center"/>
              <w:rPr>
                <w:color w:val="000000" w:themeColor="text1"/>
                <w:sz w:val="24"/>
                <w:szCs w:val="24"/>
              </w:rPr>
            </w:pPr>
            <w:r w:rsidRPr="0078104F">
              <w:rPr>
                <w:color w:val="000000" w:themeColor="text1"/>
                <w:sz w:val="24"/>
                <w:szCs w:val="24"/>
              </w:rPr>
              <w:t>1 012 617</w:t>
            </w:r>
          </w:p>
        </w:tc>
        <w:tc>
          <w:tcPr>
            <w:tcW w:w="1135" w:type="dxa"/>
            <w:gridSpan w:val="2"/>
          </w:tcPr>
          <w:p w:rsidR="006B0C44" w:rsidRPr="00021230" w:rsidRDefault="006B0C44" w:rsidP="001206FC">
            <w:pPr>
              <w:autoSpaceDE w:val="0"/>
              <w:autoSpaceDN w:val="0"/>
              <w:jc w:val="center"/>
              <w:rPr>
                <w:color w:val="000000" w:themeColor="text1"/>
                <w:spacing w:val="-6"/>
                <w:sz w:val="24"/>
                <w:szCs w:val="24"/>
              </w:rPr>
            </w:pPr>
            <w:r w:rsidRPr="00021230">
              <w:rPr>
                <w:color w:val="000000" w:themeColor="text1"/>
                <w:spacing w:val="-6"/>
                <w:sz w:val="24"/>
                <w:szCs w:val="24"/>
              </w:rPr>
              <w:t>2,7</w:t>
            </w:r>
          </w:p>
        </w:tc>
      </w:tr>
      <w:tr w:rsidR="006B0C44" w:rsidRPr="00021230" w:rsidTr="001206FC">
        <w:trPr>
          <w:cantSplit/>
          <w:jc w:val="center"/>
        </w:trPr>
        <w:tc>
          <w:tcPr>
            <w:tcW w:w="712" w:type="dxa"/>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11.1</w:t>
            </w:r>
          </w:p>
        </w:tc>
        <w:tc>
          <w:tcPr>
            <w:tcW w:w="2113" w:type="dxa"/>
            <w:gridSpan w:val="2"/>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Гастроэнтерология</w:t>
            </w:r>
          </w:p>
        </w:tc>
        <w:tc>
          <w:tcPr>
            <w:tcW w:w="1283"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73 656</w:t>
            </w:r>
          </w:p>
        </w:tc>
        <w:tc>
          <w:tcPr>
            <w:tcW w:w="1275"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17 119</w:t>
            </w:r>
          </w:p>
        </w:tc>
        <w:tc>
          <w:tcPr>
            <w:tcW w:w="1271" w:type="dxa"/>
          </w:tcPr>
          <w:p w:rsidR="006B0C44" w:rsidRPr="00021230" w:rsidRDefault="006B0C44" w:rsidP="001206FC">
            <w:pPr>
              <w:jc w:val="center"/>
              <w:rPr>
                <w:color w:val="000000" w:themeColor="text1"/>
                <w:sz w:val="24"/>
                <w:szCs w:val="24"/>
              </w:rPr>
            </w:pPr>
            <w:r w:rsidRPr="00021230">
              <w:rPr>
                <w:color w:val="000000" w:themeColor="text1"/>
                <w:sz w:val="24"/>
                <w:szCs w:val="24"/>
              </w:rPr>
              <w:t>104</w:t>
            </w:r>
          </w:p>
        </w:tc>
        <w:tc>
          <w:tcPr>
            <w:tcW w:w="994" w:type="dxa"/>
          </w:tcPr>
          <w:p w:rsidR="006B0C44" w:rsidRPr="00021230" w:rsidRDefault="006B0C44" w:rsidP="001206FC">
            <w:pPr>
              <w:jc w:val="center"/>
              <w:rPr>
                <w:color w:val="000000" w:themeColor="text1"/>
                <w:sz w:val="24"/>
                <w:szCs w:val="24"/>
              </w:rPr>
            </w:pPr>
            <w:r w:rsidRPr="00021230">
              <w:rPr>
                <w:color w:val="000000" w:themeColor="text1"/>
                <w:sz w:val="24"/>
                <w:szCs w:val="24"/>
              </w:rPr>
              <w:t>20 901</w:t>
            </w:r>
          </w:p>
        </w:tc>
        <w:tc>
          <w:tcPr>
            <w:tcW w:w="1144" w:type="dxa"/>
          </w:tcPr>
          <w:p w:rsidR="006B0C44" w:rsidRPr="00021230" w:rsidRDefault="006B0C44" w:rsidP="001206FC">
            <w:pPr>
              <w:jc w:val="center"/>
              <w:rPr>
                <w:color w:val="000000" w:themeColor="text1"/>
                <w:sz w:val="24"/>
                <w:szCs w:val="24"/>
              </w:rPr>
            </w:pPr>
            <w:r w:rsidRPr="00021230">
              <w:rPr>
                <w:color w:val="000000" w:themeColor="text1"/>
                <w:sz w:val="24"/>
                <w:szCs w:val="24"/>
              </w:rPr>
              <w:t>56 433</w:t>
            </w:r>
          </w:p>
        </w:tc>
        <w:tc>
          <w:tcPr>
            <w:tcW w:w="1135" w:type="dxa"/>
            <w:gridSpan w:val="2"/>
          </w:tcPr>
          <w:p w:rsidR="006B0C44" w:rsidRPr="00021230" w:rsidRDefault="006B0C44" w:rsidP="001206FC">
            <w:pPr>
              <w:autoSpaceDE w:val="0"/>
              <w:autoSpaceDN w:val="0"/>
              <w:jc w:val="center"/>
              <w:rPr>
                <w:color w:val="000000" w:themeColor="text1"/>
                <w:spacing w:val="-6"/>
                <w:sz w:val="24"/>
                <w:szCs w:val="24"/>
              </w:rPr>
            </w:pPr>
            <w:r w:rsidRPr="00021230">
              <w:rPr>
                <w:color w:val="000000" w:themeColor="text1"/>
                <w:spacing w:val="-6"/>
                <w:sz w:val="24"/>
                <w:szCs w:val="24"/>
              </w:rPr>
              <w:t>2,7</w:t>
            </w:r>
          </w:p>
        </w:tc>
      </w:tr>
      <w:tr w:rsidR="006B0C44" w:rsidRPr="00021230" w:rsidTr="001206FC">
        <w:trPr>
          <w:cantSplit/>
          <w:jc w:val="center"/>
        </w:trPr>
        <w:tc>
          <w:tcPr>
            <w:tcW w:w="712" w:type="dxa"/>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11.2</w:t>
            </w:r>
          </w:p>
        </w:tc>
        <w:tc>
          <w:tcPr>
            <w:tcW w:w="2113" w:type="dxa"/>
            <w:gridSpan w:val="2"/>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Гематология</w:t>
            </w:r>
          </w:p>
        </w:tc>
        <w:tc>
          <w:tcPr>
            <w:tcW w:w="1283" w:type="dxa"/>
            <w:gridSpan w:val="2"/>
          </w:tcPr>
          <w:p w:rsidR="006B0C44" w:rsidRPr="00544E2C" w:rsidRDefault="006B0C44" w:rsidP="001206FC">
            <w:pPr>
              <w:widowControl/>
              <w:jc w:val="center"/>
              <w:rPr>
                <w:sz w:val="24"/>
                <w:szCs w:val="24"/>
              </w:rPr>
            </w:pPr>
            <w:r w:rsidRPr="00544E2C">
              <w:rPr>
                <w:sz w:val="24"/>
                <w:szCs w:val="24"/>
              </w:rPr>
              <w:t>29 182</w:t>
            </w:r>
          </w:p>
        </w:tc>
        <w:tc>
          <w:tcPr>
            <w:tcW w:w="1275" w:type="dxa"/>
            <w:gridSpan w:val="2"/>
          </w:tcPr>
          <w:p w:rsidR="006B0C44" w:rsidRPr="00544E2C" w:rsidRDefault="006B0C44" w:rsidP="001206FC">
            <w:pPr>
              <w:jc w:val="center"/>
              <w:rPr>
                <w:color w:val="000000"/>
                <w:sz w:val="24"/>
                <w:szCs w:val="24"/>
              </w:rPr>
            </w:pPr>
            <w:r w:rsidRPr="00544E2C">
              <w:rPr>
                <w:color w:val="000000"/>
                <w:sz w:val="24"/>
                <w:szCs w:val="24"/>
              </w:rPr>
              <w:t>11 999</w:t>
            </w:r>
          </w:p>
        </w:tc>
        <w:tc>
          <w:tcPr>
            <w:tcW w:w="1271" w:type="dxa"/>
          </w:tcPr>
          <w:p w:rsidR="006B0C44" w:rsidRPr="00544E2C" w:rsidRDefault="00A00CC3" w:rsidP="001206FC">
            <w:pPr>
              <w:jc w:val="center"/>
              <w:rPr>
                <w:color w:val="000000"/>
                <w:sz w:val="24"/>
                <w:szCs w:val="24"/>
              </w:rPr>
            </w:pPr>
            <w:r>
              <w:rPr>
                <w:color w:val="000000"/>
                <w:sz w:val="24"/>
                <w:szCs w:val="24"/>
              </w:rPr>
              <w:t>-</w:t>
            </w:r>
          </w:p>
        </w:tc>
        <w:tc>
          <w:tcPr>
            <w:tcW w:w="994" w:type="dxa"/>
          </w:tcPr>
          <w:p w:rsidR="006B0C44" w:rsidRPr="00544E2C" w:rsidRDefault="006B0C44" w:rsidP="001206FC">
            <w:pPr>
              <w:jc w:val="center"/>
              <w:rPr>
                <w:color w:val="000000"/>
                <w:sz w:val="24"/>
                <w:szCs w:val="24"/>
              </w:rPr>
            </w:pPr>
            <w:r w:rsidRPr="00544E2C">
              <w:rPr>
                <w:color w:val="000000"/>
                <w:sz w:val="24"/>
                <w:szCs w:val="24"/>
              </w:rPr>
              <w:t>6 364</w:t>
            </w:r>
          </w:p>
        </w:tc>
        <w:tc>
          <w:tcPr>
            <w:tcW w:w="1144" w:type="dxa"/>
          </w:tcPr>
          <w:p w:rsidR="006B0C44" w:rsidRPr="00544E2C" w:rsidRDefault="006B0C44" w:rsidP="001206FC">
            <w:pPr>
              <w:jc w:val="center"/>
              <w:rPr>
                <w:color w:val="000000"/>
                <w:sz w:val="24"/>
                <w:szCs w:val="24"/>
              </w:rPr>
            </w:pPr>
            <w:r w:rsidRPr="00544E2C">
              <w:rPr>
                <w:color w:val="000000"/>
                <w:sz w:val="24"/>
                <w:szCs w:val="24"/>
              </w:rPr>
              <w:t>17 183</w:t>
            </w:r>
          </w:p>
        </w:tc>
        <w:tc>
          <w:tcPr>
            <w:tcW w:w="1135" w:type="dxa"/>
            <w:gridSpan w:val="2"/>
          </w:tcPr>
          <w:p w:rsidR="006B0C44" w:rsidRPr="00021230" w:rsidRDefault="006B0C44" w:rsidP="001206FC">
            <w:pPr>
              <w:autoSpaceDE w:val="0"/>
              <w:autoSpaceDN w:val="0"/>
              <w:jc w:val="center"/>
              <w:rPr>
                <w:color w:val="000000" w:themeColor="text1"/>
                <w:spacing w:val="-6"/>
                <w:sz w:val="24"/>
                <w:szCs w:val="24"/>
              </w:rPr>
            </w:pPr>
            <w:r w:rsidRPr="00021230">
              <w:rPr>
                <w:color w:val="000000" w:themeColor="text1"/>
                <w:spacing w:val="-6"/>
                <w:sz w:val="24"/>
                <w:szCs w:val="24"/>
              </w:rPr>
              <w:t>2,7</w:t>
            </w:r>
          </w:p>
        </w:tc>
      </w:tr>
      <w:tr w:rsidR="006B0C44" w:rsidRPr="00021230" w:rsidTr="001206FC">
        <w:trPr>
          <w:cantSplit/>
          <w:jc w:val="center"/>
        </w:trPr>
        <w:tc>
          <w:tcPr>
            <w:tcW w:w="712" w:type="dxa"/>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11.3</w:t>
            </w:r>
          </w:p>
        </w:tc>
        <w:tc>
          <w:tcPr>
            <w:tcW w:w="2113" w:type="dxa"/>
            <w:gridSpan w:val="2"/>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 xml:space="preserve">Нефрология &lt;****&gt;, </w:t>
            </w:r>
            <w:r w:rsidRPr="00021230">
              <w:rPr>
                <w:color w:val="000000" w:themeColor="text1"/>
                <w:sz w:val="24"/>
                <w:szCs w:val="24"/>
              </w:rPr>
              <w:br/>
              <w:t>в том числе:</w:t>
            </w:r>
          </w:p>
        </w:tc>
        <w:tc>
          <w:tcPr>
            <w:tcW w:w="1283"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107 407</w:t>
            </w:r>
          </w:p>
        </w:tc>
        <w:tc>
          <w:tcPr>
            <w:tcW w:w="1275"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5 460</w:t>
            </w:r>
          </w:p>
        </w:tc>
        <w:tc>
          <w:tcPr>
            <w:tcW w:w="1271" w:type="dxa"/>
          </w:tcPr>
          <w:p w:rsidR="006B0C44" w:rsidRPr="00021230" w:rsidRDefault="006B0C44" w:rsidP="001206FC">
            <w:pPr>
              <w:jc w:val="center"/>
              <w:rPr>
                <w:color w:val="000000" w:themeColor="text1"/>
                <w:sz w:val="24"/>
                <w:szCs w:val="24"/>
              </w:rPr>
            </w:pPr>
            <w:r w:rsidRPr="00021230">
              <w:rPr>
                <w:color w:val="000000" w:themeColor="text1"/>
                <w:sz w:val="24"/>
                <w:szCs w:val="24"/>
              </w:rPr>
              <w:t>-</w:t>
            </w:r>
          </w:p>
        </w:tc>
        <w:tc>
          <w:tcPr>
            <w:tcW w:w="994" w:type="dxa"/>
          </w:tcPr>
          <w:p w:rsidR="006B0C44" w:rsidRPr="00021230" w:rsidRDefault="006B0C44" w:rsidP="001206FC">
            <w:pPr>
              <w:jc w:val="center"/>
              <w:rPr>
                <w:color w:val="000000" w:themeColor="text1"/>
                <w:sz w:val="24"/>
                <w:szCs w:val="24"/>
              </w:rPr>
            </w:pPr>
            <w:r w:rsidRPr="00021230">
              <w:rPr>
                <w:color w:val="000000" w:themeColor="text1"/>
                <w:sz w:val="24"/>
                <w:szCs w:val="24"/>
              </w:rPr>
              <w:t>12 733</w:t>
            </w:r>
          </w:p>
        </w:tc>
        <w:tc>
          <w:tcPr>
            <w:tcW w:w="1144" w:type="dxa"/>
          </w:tcPr>
          <w:p w:rsidR="006B0C44" w:rsidRPr="00021230" w:rsidRDefault="006B0C44" w:rsidP="001206FC">
            <w:pPr>
              <w:jc w:val="center"/>
              <w:rPr>
                <w:color w:val="000000" w:themeColor="text1"/>
                <w:sz w:val="24"/>
                <w:szCs w:val="24"/>
              </w:rPr>
            </w:pPr>
            <w:r w:rsidRPr="00021230">
              <w:rPr>
                <w:color w:val="000000" w:themeColor="text1"/>
                <w:sz w:val="24"/>
                <w:szCs w:val="24"/>
              </w:rPr>
              <w:t>101 947</w:t>
            </w:r>
          </w:p>
        </w:tc>
        <w:tc>
          <w:tcPr>
            <w:tcW w:w="1135" w:type="dxa"/>
            <w:gridSpan w:val="2"/>
          </w:tcPr>
          <w:p w:rsidR="006B0C44" w:rsidRPr="00021230" w:rsidRDefault="006B0C44" w:rsidP="001206FC">
            <w:pPr>
              <w:autoSpaceDE w:val="0"/>
              <w:autoSpaceDN w:val="0"/>
              <w:jc w:val="center"/>
              <w:rPr>
                <w:color w:val="000000" w:themeColor="text1"/>
                <w:spacing w:val="-6"/>
                <w:sz w:val="24"/>
                <w:szCs w:val="24"/>
              </w:rPr>
            </w:pPr>
            <w:r w:rsidRPr="00021230">
              <w:rPr>
                <w:color w:val="000000" w:themeColor="text1"/>
                <w:spacing w:val="-6"/>
                <w:sz w:val="24"/>
                <w:szCs w:val="24"/>
              </w:rPr>
              <w:t>2,7</w:t>
            </w:r>
          </w:p>
        </w:tc>
      </w:tr>
      <w:tr w:rsidR="006B0C44" w:rsidRPr="00021230" w:rsidTr="001206FC">
        <w:trPr>
          <w:cantSplit/>
          <w:jc w:val="center"/>
        </w:trPr>
        <w:tc>
          <w:tcPr>
            <w:tcW w:w="712" w:type="dxa"/>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11.3.1</w:t>
            </w:r>
          </w:p>
        </w:tc>
        <w:tc>
          <w:tcPr>
            <w:tcW w:w="2113" w:type="dxa"/>
            <w:gridSpan w:val="2"/>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для проведения заместительной почечной терапии &lt;***&gt;</w:t>
            </w:r>
          </w:p>
        </w:tc>
        <w:tc>
          <w:tcPr>
            <w:tcW w:w="1283" w:type="dxa"/>
            <w:gridSpan w:val="2"/>
          </w:tcPr>
          <w:p w:rsidR="006B0C44" w:rsidRPr="00021230" w:rsidRDefault="006B0C44" w:rsidP="001206FC">
            <w:pPr>
              <w:widowControl/>
              <w:jc w:val="center"/>
              <w:rPr>
                <w:color w:val="000000" w:themeColor="text1"/>
                <w:sz w:val="24"/>
                <w:szCs w:val="24"/>
              </w:rPr>
            </w:pPr>
            <w:r w:rsidRPr="00021230">
              <w:rPr>
                <w:color w:val="000000" w:themeColor="text1"/>
                <w:sz w:val="24"/>
                <w:szCs w:val="24"/>
              </w:rPr>
              <w:t>82 051</w:t>
            </w:r>
          </w:p>
        </w:tc>
        <w:tc>
          <w:tcPr>
            <w:tcW w:w="1275"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w:t>
            </w:r>
          </w:p>
        </w:tc>
        <w:tc>
          <w:tcPr>
            <w:tcW w:w="1271" w:type="dxa"/>
          </w:tcPr>
          <w:p w:rsidR="006B0C44" w:rsidRPr="00021230" w:rsidRDefault="006B0C44" w:rsidP="001206FC">
            <w:pPr>
              <w:jc w:val="center"/>
              <w:rPr>
                <w:color w:val="000000" w:themeColor="text1"/>
                <w:sz w:val="24"/>
                <w:szCs w:val="24"/>
              </w:rPr>
            </w:pPr>
            <w:r w:rsidRPr="00021230">
              <w:rPr>
                <w:color w:val="000000" w:themeColor="text1"/>
                <w:sz w:val="24"/>
                <w:szCs w:val="24"/>
              </w:rPr>
              <w:t>-</w:t>
            </w:r>
          </w:p>
        </w:tc>
        <w:tc>
          <w:tcPr>
            <w:tcW w:w="994" w:type="dxa"/>
          </w:tcPr>
          <w:p w:rsidR="006B0C44" w:rsidRPr="00021230" w:rsidRDefault="006B0C44" w:rsidP="001206FC">
            <w:pPr>
              <w:jc w:val="center"/>
              <w:rPr>
                <w:color w:val="000000" w:themeColor="text1"/>
                <w:sz w:val="24"/>
                <w:szCs w:val="24"/>
              </w:rPr>
            </w:pPr>
            <w:r w:rsidRPr="00021230">
              <w:rPr>
                <w:color w:val="000000" w:themeColor="text1"/>
                <w:sz w:val="24"/>
                <w:szCs w:val="24"/>
              </w:rPr>
              <w:t>5 364</w:t>
            </w:r>
          </w:p>
        </w:tc>
        <w:tc>
          <w:tcPr>
            <w:tcW w:w="1144" w:type="dxa"/>
          </w:tcPr>
          <w:p w:rsidR="006B0C44" w:rsidRPr="00021230" w:rsidRDefault="006B0C44" w:rsidP="001206FC">
            <w:pPr>
              <w:jc w:val="center"/>
              <w:rPr>
                <w:color w:val="000000" w:themeColor="text1"/>
                <w:sz w:val="24"/>
                <w:szCs w:val="24"/>
              </w:rPr>
            </w:pPr>
            <w:r w:rsidRPr="00021230">
              <w:rPr>
                <w:color w:val="000000" w:themeColor="text1"/>
                <w:sz w:val="24"/>
                <w:szCs w:val="24"/>
              </w:rPr>
              <w:t>82 051</w:t>
            </w:r>
          </w:p>
        </w:tc>
        <w:tc>
          <w:tcPr>
            <w:tcW w:w="1135" w:type="dxa"/>
            <w:gridSpan w:val="2"/>
          </w:tcPr>
          <w:p w:rsidR="006B0C44" w:rsidRPr="00021230" w:rsidRDefault="006B0C44" w:rsidP="001206FC">
            <w:pPr>
              <w:autoSpaceDE w:val="0"/>
              <w:autoSpaceDN w:val="0"/>
              <w:jc w:val="center"/>
              <w:rPr>
                <w:color w:val="000000" w:themeColor="text1"/>
                <w:spacing w:val="-6"/>
                <w:sz w:val="24"/>
                <w:szCs w:val="24"/>
                <w:lang w:val="en-US"/>
              </w:rPr>
            </w:pPr>
            <w:r w:rsidRPr="00021230">
              <w:rPr>
                <w:color w:val="000000" w:themeColor="text1"/>
                <w:spacing w:val="-6"/>
                <w:sz w:val="24"/>
                <w:szCs w:val="24"/>
              </w:rPr>
              <w:t>X</w:t>
            </w:r>
          </w:p>
        </w:tc>
      </w:tr>
      <w:tr w:rsidR="006B0C44" w:rsidRPr="00021230" w:rsidTr="001206FC">
        <w:trPr>
          <w:cantSplit/>
          <w:jc w:val="center"/>
        </w:trPr>
        <w:tc>
          <w:tcPr>
            <w:tcW w:w="712" w:type="dxa"/>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11.4</w:t>
            </w:r>
          </w:p>
        </w:tc>
        <w:tc>
          <w:tcPr>
            <w:tcW w:w="2113" w:type="dxa"/>
            <w:gridSpan w:val="2"/>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Пульмонология</w:t>
            </w:r>
          </w:p>
        </w:tc>
        <w:tc>
          <w:tcPr>
            <w:tcW w:w="1283" w:type="dxa"/>
            <w:gridSpan w:val="2"/>
          </w:tcPr>
          <w:p w:rsidR="006B0C44" w:rsidRPr="00021230" w:rsidRDefault="006B0C44" w:rsidP="001206FC">
            <w:pPr>
              <w:widowControl/>
              <w:jc w:val="center"/>
              <w:rPr>
                <w:color w:val="000000" w:themeColor="text1"/>
                <w:sz w:val="24"/>
                <w:szCs w:val="24"/>
              </w:rPr>
            </w:pPr>
            <w:r w:rsidRPr="00021230">
              <w:rPr>
                <w:color w:val="000000" w:themeColor="text1"/>
                <w:sz w:val="24"/>
                <w:szCs w:val="24"/>
              </w:rPr>
              <w:t>16 382</w:t>
            </w:r>
          </w:p>
        </w:tc>
        <w:tc>
          <w:tcPr>
            <w:tcW w:w="1275"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5 571</w:t>
            </w:r>
          </w:p>
        </w:tc>
        <w:tc>
          <w:tcPr>
            <w:tcW w:w="1271" w:type="dxa"/>
          </w:tcPr>
          <w:p w:rsidR="006B0C44" w:rsidRPr="00021230" w:rsidRDefault="006B0C44" w:rsidP="001206FC">
            <w:pPr>
              <w:jc w:val="center"/>
              <w:rPr>
                <w:color w:val="000000" w:themeColor="text1"/>
                <w:sz w:val="24"/>
                <w:szCs w:val="24"/>
              </w:rPr>
            </w:pPr>
            <w:r w:rsidRPr="00021230">
              <w:rPr>
                <w:color w:val="000000" w:themeColor="text1"/>
                <w:sz w:val="24"/>
                <w:szCs w:val="24"/>
              </w:rPr>
              <w:t>-</w:t>
            </w:r>
          </w:p>
        </w:tc>
        <w:tc>
          <w:tcPr>
            <w:tcW w:w="994" w:type="dxa"/>
          </w:tcPr>
          <w:p w:rsidR="006B0C44" w:rsidRPr="00021230" w:rsidRDefault="006B0C44" w:rsidP="001206FC">
            <w:pPr>
              <w:jc w:val="center"/>
              <w:rPr>
                <w:color w:val="000000" w:themeColor="text1"/>
                <w:sz w:val="24"/>
                <w:szCs w:val="24"/>
              </w:rPr>
            </w:pPr>
            <w:r w:rsidRPr="00021230">
              <w:rPr>
                <w:color w:val="000000" w:themeColor="text1"/>
                <w:sz w:val="24"/>
                <w:szCs w:val="24"/>
              </w:rPr>
              <w:t>4 004</w:t>
            </w:r>
          </w:p>
        </w:tc>
        <w:tc>
          <w:tcPr>
            <w:tcW w:w="1144" w:type="dxa"/>
          </w:tcPr>
          <w:p w:rsidR="006B0C44" w:rsidRPr="00021230" w:rsidRDefault="006B0C44" w:rsidP="001206FC">
            <w:pPr>
              <w:jc w:val="center"/>
              <w:rPr>
                <w:color w:val="000000" w:themeColor="text1"/>
                <w:sz w:val="24"/>
                <w:szCs w:val="24"/>
              </w:rPr>
            </w:pPr>
            <w:r w:rsidRPr="00021230">
              <w:rPr>
                <w:color w:val="000000" w:themeColor="text1"/>
                <w:sz w:val="24"/>
                <w:szCs w:val="24"/>
              </w:rPr>
              <w:t>10 811</w:t>
            </w:r>
          </w:p>
        </w:tc>
        <w:tc>
          <w:tcPr>
            <w:tcW w:w="1135" w:type="dxa"/>
            <w:gridSpan w:val="2"/>
          </w:tcPr>
          <w:p w:rsidR="006B0C44" w:rsidRPr="00021230" w:rsidRDefault="006B0C44" w:rsidP="001206FC">
            <w:pPr>
              <w:autoSpaceDE w:val="0"/>
              <w:autoSpaceDN w:val="0"/>
              <w:jc w:val="center"/>
              <w:rPr>
                <w:color w:val="000000" w:themeColor="text1"/>
                <w:spacing w:val="-6"/>
                <w:sz w:val="24"/>
                <w:szCs w:val="24"/>
              </w:rPr>
            </w:pPr>
            <w:r w:rsidRPr="00021230">
              <w:rPr>
                <w:color w:val="000000" w:themeColor="text1"/>
                <w:spacing w:val="-6"/>
                <w:sz w:val="24"/>
                <w:szCs w:val="24"/>
              </w:rPr>
              <w:t>2,7</w:t>
            </w:r>
          </w:p>
        </w:tc>
      </w:tr>
      <w:tr w:rsidR="006B0C44" w:rsidRPr="00021230" w:rsidTr="001206FC">
        <w:trPr>
          <w:cantSplit/>
          <w:jc w:val="center"/>
        </w:trPr>
        <w:tc>
          <w:tcPr>
            <w:tcW w:w="712" w:type="dxa"/>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12</w:t>
            </w:r>
          </w:p>
        </w:tc>
        <w:tc>
          <w:tcPr>
            <w:tcW w:w="2113" w:type="dxa"/>
            <w:gridSpan w:val="2"/>
            <w:vAlign w:val="center"/>
          </w:tcPr>
          <w:p w:rsidR="006B0C44" w:rsidRDefault="006B0C44" w:rsidP="00A00CC3">
            <w:pPr>
              <w:autoSpaceDE w:val="0"/>
              <w:autoSpaceDN w:val="0"/>
              <w:jc w:val="center"/>
              <w:rPr>
                <w:color w:val="000000" w:themeColor="text1"/>
                <w:sz w:val="24"/>
                <w:szCs w:val="24"/>
              </w:rPr>
            </w:pPr>
            <w:r w:rsidRPr="00021230">
              <w:rPr>
                <w:color w:val="000000" w:themeColor="text1"/>
                <w:sz w:val="24"/>
                <w:szCs w:val="24"/>
              </w:rPr>
              <w:t>Урология</w:t>
            </w:r>
          </w:p>
          <w:p w:rsidR="00A00CC3" w:rsidRDefault="00A00CC3" w:rsidP="00A00CC3">
            <w:pPr>
              <w:autoSpaceDE w:val="0"/>
              <w:autoSpaceDN w:val="0"/>
              <w:jc w:val="center"/>
              <w:rPr>
                <w:color w:val="000000" w:themeColor="text1"/>
                <w:sz w:val="24"/>
                <w:szCs w:val="24"/>
              </w:rPr>
            </w:pPr>
          </w:p>
          <w:p w:rsidR="00A00CC3" w:rsidRPr="00021230" w:rsidRDefault="00A00CC3" w:rsidP="00A00CC3">
            <w:pPr>
              <w:autoSpaceDE w:val="0"/>
              <w:autoSpaceDN w:val="0"/>
              <w:rPr>
                <w:color w:val="000000" w:themeColor="text1"/>
                <w:sz w:val="24"/>
                <w:szCs w:val="24"/>
              </w:rPr>
            </w:pPr>
          </w:p>
        </w:tc>
        <w:tc>
          <w:tcPr>
            <w:tcW w:w="1283"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95 627</w:t>
            </w:r>
          </w:p>
        </w:tc>
        <w:tc>
          <w:tcPr>
            <w:tcW w:w="1275"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28 255</w:t>
            </w:r>
          </w:p>
        </w:tc>
        <w:tc>
          <w:tcPr>
            <w:tcW w:w="1271" w:type="dxa"/>
          </w:tcPr>
          <w:p w:rsidR="006B0C44" w:rsidRPr="00021230" w:rsidRDefault="006B0C44" w:rsidP="001206FC">
            <w:pPr>
              <w:jc w:val="center"/>
              <w:rPr>
                <w:color w:val="000000" w:themeColor="text1"/>
                <w:sz w:val="24"/>
                <w:szCs w:val="24"/>
              </w:rPr>
            </w:pPr>
            <w:r w:rsidRPr="00021230">
              <w:rPr>
                <w:color w:val="000000" w:themeColor="text1"/>
                <w:sz w:val="24"/>
                <w:szCs w:val="24"/>
              </w:rPr>
              <w:t>7 252</w:t>
            </w:r>
          </w:p>
        </w:tc>
        <w:tc>
          <w:tcPr>
            <w:tcW w:w="994" w:type="dxa"/>
          </w:tcPr>
          <w:p w:rsidR="006B0C44" w:rsidRPr="00021230" w:rsidRDefault="006B0C44" w:rsidP="001206FC">
            <w:pPr>
              <w:jc w:val="center"/>
              <w:rPr>
                <w:color w:val="000000" w:themeColor="text1"/>
                <w:sz w:val="24"/>
                <w:szCs w:val="24"/>
              </w:rPr>
            </w:pPr>
            <w:r w:rsidRPr="00021230">
              <w:rPr>
                <w:color w:val="000000" w:themeColor="text1"/>
                <w:sz w:val="24"/>
                <w:szCs w:val="24"/>
              </w:rPr>
              <w:t>23 123</w:t>
            </w:r>
          </w:p>
        </w:tc>
        <w:tc>
          <w:tcPr>
            <w:tcW w:w="1144" w:type="dxa"/>
          </w:tcPr>
          <w:p w:rsidR="006B0C44" w:rsidRPr="00021230" w:rsidRDefault="006B0C44" w:rsidP="001206FC">
            <w:pPr>
              <w:jc w:val="center"/>
              <w:rPr>
                <w:color w:val="000000" w:themeColor="text1"/>
                <w:sz w:val="24"/>
                <w:szCs w:val="24"/>
              </w:rPr>
            </w:pPr>
            <w:r w:rsidRPr="00021230">
              <w:rPr>
                <w:color w:val="000000" w:themeColor="text1"/>
                <w:sz w:val="24"/>
                <w:szCs w:val="24"/>
              </w:rPr>
              <w:t>60 120</w:t>
            </w:r>
          </w:p>
        </w:tc>
        <w:tc>
          <w:tcPr>
            <w:tcW w:w="1135" w:type="dxa"/>
            <w:gridSpan w:val="2"/>
          </w:tcPr>
          <w:p w:rsidR="006B0C44" w:rsidRPr="00021230" w:rsidRDefault="006B0C44" w:rsidP="001206FC">
            <w:pPr>
              <w:autoSpaceDE w:val="0"/>
              <w:autoSpaceDN w:val="0"/>
              <w:jc w:val="center"/>
              <w:rPr>
                <w:color w:val="000000" w:themeColor="text1"/>
                <w:spacing w:val="-6"/>
                <w:sz w:val="24"/>
                <w:szCs w:val="24"/>
              </w:rPr>
            </w:pPr>
            <w:r w:rsidRPr="00021230">
              <w:rPr>
                <w:color w:val="000000" w:themeColor="text1"/>
                <w:spacing w:val="-6"/>
                <w:sz w:val="24"/>
                <w:szCs w:val="24"/>
              </w:rPr>
              <w:t>2,6</w:t>
            </w:r>
          </w:p>
        </w:tc>
      </w:tr>
      <w:tr w:rsidR="006B0C44" w:rsidRPr="00021230" w:rsidTr="001206FC">
        <w:trPr>
          <w:cantSplit/>
          <w:jc w:val="center"/>
        </w:trPr>
        <w:tc>
          <w:tcPr>
            <w:tcW w:w="712" w:type="dxa"/>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13</w:t>
            </w:r>
          </w:p>
        </w:tc>
        <w:tc>
          <w:tcPr>
            <w:tcW w:w="2113" w:type="dxa"/>
            <w:gridSpan w:val="2"/>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Хирургия, всего,</w:t>
            </w:r>
          </w:p>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в том числе:</w:t>
            </w:r>
          </w:p>
        </w:tc>
        <w:tc>
          <w:tcPr>
            <w:tcW w:w="1283" w:type="dxa"/>
            <w:gridSpan w:val="2"/>
          </w:tcPr>
          <w:p w:rsidR="006B0C44" w:rsidRPr="00DF35C0" w:rsidRDefault="006B0C44" w:rsidP="001206FC">
            <w:pPr>
              <w:widowControl/>
              <w:jc w:val="center"/>
              <w:rPr>
                <w:sz w:val="24"/>
                <w:szCs w:val="24"/>
              </w:rPr>
            </w:pPr>
            <w:r w:rsidRPr="00DF35C0">
              <w:rPr>
                <w:sz w:val="24"/>
                <w:szCs w:val="24"/>
              </w:rPr>
              <w:t>749 348</w:t>
            </w:r>
          </w:p>
        </w:tc>
        <w:tc>
          <w:tcPr>
            <w:tcW w:w="1275" w:type="dxa"/>
            <w:gridSpan w:val="2"/>
          </w:tcPr>
          <w:p w:rsidR="006B0C44" w:rsidRPr="00DF35C0" w:rsidRDefault="006B0C44" w:rsidP="001206FC">
            <w:pPr>
              <w:jc w:val="center"/>
              <w:rPr>
                <w:color w:val="000000"/>
                <w:sz w:val="24"/>
                <w:szCs w:val="24"/>
              </w:rPr>
            </w:pPr>
            <w:r w:rsidRPr="00DF35C0">
              <w:rPr>
                <w:color w:val="000000"/>
                <w:sz w:val="24"/>
                <w:szCs w:val="24"/>
              </w:rPr>
              <w:t>266 463</w:t>
            </w:r>
          </w:p>
        </w:tc>
        <w:tc>
          <w:tcPr>
            <w:tcW w:w="1271" w:type="dxa"/>
          </w:tcPr>
          <w:p w:rsidR="006B0C44" w:rsidRPr="00DF35C0" w:rsidRDefault="006B0C44" w:rsidP="001206FC">
            <w:pPr>
              <w:jc w:val="center"/>
              <w:rPr>
                <w:color w:val="000000"/>
                <w:sz w:val="24"/>
                <w:szCs w:val="24"/>
              </w:rPr>
            </w:pPr>
            <w:r w:rsidRPr="00DF35C0">
              <w:rPr>
                <w:color w:val="000000"/>
                <w:sz w:val="24"/>
                <w:szCs w:val="24"/>
              </w:rPr>
              <w:t>115 217</w:t>
            </w:r>
          </w:p>
        </w:tc>
        <w:tc>
          <w:tcPr>
            <w:tcW w:w="994" w:type="dxa"/>
          </w:tcPr>
          <w:p w:rsidR="006B0C44" w:rsidRPr="00DF35C0" w:rsidRDefault="006B0C44" w:rsidP="001206FC">
            <w:pPr>
              <w:jc w:val="center"/>
              <w:rPr>
                <w:color w:val="000000"/>
                <w:sz w:val="24"/>
                <w:szCs w:val="24"/>
              </w:rPr>
            </w:pPr>
            <w:r w:rsidRPr="00DF35C0">
              <w:rPr>
                <w:color w:val="000000"/>
                <w:sz w:val="24"/>
                <w:szCs w:val="24"/>
              </w:rPr>
              <w:t>122 556</w:t>
            </w:r>
          </w:p>
        </w:tc>
        <w:tc>
          <w:tcPr>
            <w:tcW w:w="1144" w:type="dxa"/>
          </w:tcPr>
          <w:p w:rsidR="006B0C44" w:rsidRPr="00DF35C0" w:rsidRDefault="006B0C44" w:rsidP="001206FC">
            <w:pPr>
              <w:jc w:val="center"/>
              <w:rPr>
                <w:color w:val="000000"/>
                <w:sz w:val="24"/>
                <w:szCs w:val="24"/>
              </w:rPr>
            </w:pPr>
            <w:r w:rsidRPr="00DF35C0">
              <w:rPr>
                <w:color w:val="000000"/>
                <w:sz w:val="24"/>
                <w:szCs w:val="24"/>
              </w:rPr>
              <w:t>367 668</w:t>
            </w:r>
          </w:p>
        </w:tc>
        <w:tc>
          <w:tcPr>
            <w:tcW w:w="1135" w:type="dxa"/>
            <w:gridSpan w:val="2"/>
          </w:tcPr>
          <w:p w:rsidR="006B0C44" w:rsidRPr="00021230" w:rsidRDefault="006B0C44" w:rsidP="001206FC">
            <w:pPr>
              <w:autoSpaceDE w:val="0"/>
              <w:autoSpaceDN w:val="0"/>
              <w:jc w:val="center"/>
              <w:rPr>
                <w:color w:val="000000" w:themeColor="text1"/>
                <w:spacing w:val="-6"/>
                <w:sz w:val="24"/>
                <w:szCs w:val="24"/>
              </w:rPr>
            </w:pPr>
            <w:r w:rsidRPr="00021230">
              <w:rPr>
                <w:color w:val="000000" w:themeColor="text1"/>
                <w:spacing w:val="-6"/>
                <w:sz w:val="24"/>
                <w:szCs w:val="24"/>
              </w:rPr>
              <w:t>3,0</w:t>
            </w:r>
          </w:p>
        </w:tc>
      </w:tr>
      <w:tr w:rsidR="006B0C44" w:rsidRPr="00021230" w:rsidTr="001206FC">
        <w:trPr>
          <w:cantSplit/>
          <w:jc w:val="center"/>
        </w:trPr>
        <w:tc>
          <w:tcPr>
            <w:tcW w:w="712" w:type="dxa"/>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13.1</w:t>
            </w:r>
          </w:p>
        </w:tc>
        <w:tc>
          <w:tcPr>
            <w:tcW w:w="2113" w:type="dxa"/>
            <w:gridSpan w:val="2"/>
            <w:vAlign w:val="center"/>
          </w:tcPr>
          <w:p w:rsidR="006B0C44" w:rsidRPr="00021230" w:rsidRDefault="006B0C44" w:rsidP="00A00CC3">
            <w:pPr>
              <w:autoSpaceDE w:val="0"/>
              <w:autoSpaceDN w:val="0"/>
              <w:jc w:val="center"/>
              <w:rPr>
                <w:color w:val="000000" w:themeColor="text1"/>
                <w:sz w:val="24"/>
                <w:szCs w:val="24"/>
              </w:rPr>
            </w:pPr>
            <w:proofErr w:type="spellStart"/>
            <w:r w:rsidRPr="00021230">
              <w:rPr>
                <w:color w:val="000000" w:themeColor="text1"/>
                <w:sz w:val="24"/>
                <w:szCs w:val="24"/>
              </w:rPr>
              <w:t>Колопроктология</w:t>
            </w:r>
            <w:proofErr w:type="spellEnd"/>
          </w:p>
        </w:tc>
        <w:tc>
          <w:tcPr>
            <w:tcW w:w="1283" w:type="dxa"/>
            <w:gridSpan w:val="2"/>
          </w:tcPr>
          <w:p w:rsidR="006B0C44" w:rsidRPr="00021230" w:rsidRDefault="006B0C44" w:rsidP="001206FC">
            <w:pPr>
              <w:widowControl/>
              <w:jc w:val="center"/>
              <w:rPr>
                <w:color w:val="000000" w:themeColor="text1"/>
                <w:sz w:val="24"/>
                <w:szCs w:val="24"/>
              </w:rPr>
            </w:pPr>
            <w:r w:rsidRPr="00021230">
              <w:rPr>
                <w:color w:val="000000" w:themeColor="text1"/>
                <w:sz w:val="24"/>
                <w:szCs w:val="24"/>
              </w:rPr>
              <w:t>11 426</w:t>
            </w:r>
          </w:p>
        </w:tc>
        <w:tc>
          <w:tcPr>
            <w:tcW w:w="1275"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4 655</w:t>
            </w:r>
          </w:p>
        </w:tc>
        <w:tc>
          <w:tcPr>
            <w:tcW w:w="1271" w:type="dxa"/>
          </w:tcPr>
          <w:p w:rsidR="006B0C44" w:rsidRPr="00021230" w:rsidRDefault="006B0C44" w:rsidP="001206FC">
            <w:pPr>
              <w:jc w:val="center"/>
              <w:rPr>
                <w:color w:val="000000" w:themeColor="text1"/>
                <w:sz w:val="24"/>
                <w:szCs w:val="24"/>
              </w:rPr>
            </w:pPr>
            <w:r w:rsidRPr="00021230">
              <w:rPr>
                <w:color w:val="000000" w:themeColor="text1"/>
                <w:sz w:val="24"/>
                <w:szCs w:val="24"/>
              </w:rPr>
              <w:t>-</w:t>
            </w:r>
          </w:p>
        </w:tc>
        <w:tc>
          <w:tcPr>
            <w:tcW w:w="994" w:type="dxa"/>
          </w:tcPr>
          <w:p w:rsidR="006B0C44" w:rsidRPr="00021230" w:rsidRDefault="006B0C44" w:rsidP="001206FC">
            <w:pPr>
              <w:jc w:val="center"/>
              <w:rPr>
                <w:color w:val="000000" w:themeColor="text1"/>
                <w:sz w:val="24"/>
                <w:szCs w:val="24"/>
              </w:rPr>
            </w:pPr>
            <w:r w:rsidRPr="00021230">
              <w:rPr>
                <w:color w:val="000000" w:themeColor="text1"/>
                <w:sz w:val="24"/>
                <w:szCs w:val="24"/>
              </w:rPr>
              <w:t>2 257</w:t>
            </w:r>
          </w:p>
        </w:tc>
        <w:tc>
          <w:tcPr>
            <w:tcW w:w="1144" w:type="dxa"/>
          </w:tcPr>
          <w:p w:rsidR="006B0C44" w:rsidRPr="00021230" w:rsidRDefault="006B0C44" w:rsidP="001206FC">
            <w:pPr>
              <w:jc w:val="center"/>
              <w:rPr>
                <w:color w:val="000000" w:themeColor="text1"/>
                <w:sz w:val="24"/>
                <w:szCs w:val="24"/>
              </w:rPr>
            </w:pPr>
            <w:r w:rsidRPr="00021230">
              <w:rPr>
                <w:color w:val="000000" w:themeColor="text1"/>
                <w:sz w:val="24"/>
                <w:szCs w:val="24"/>
              </w:rPr>
              <w:t>6 771</w:t>
            </w:r>
          </w:p>
        </w:tc>
        <w:tc>
          <w:tcPr>
            <w:tcW w:w="1135" w:type="dxa"/>
            <w:gridSpan w:val="2"/>
          </w:tcPr>
          <w:p w:rsidR="006B0C44" w:rsidRPr="00021230" w:rsidRDefault="006B0C44" w:rsidP="001206FC">
            <w:pPr>
              <w:autoSpaceDE w:val="0"/>
              <w:autoSpaceDN w:val="0"/>
              <w:jc w:val="center"/>
              <w:rPr>
                <w:color w:val="000000" w:themeColor="text1"/>
                <w:spacing w:val="-6"/>
                <w:sz w:val="24"/>
                <w:szCs w:val="24"/>
              </w:rPr>
            </w:pPr>
            <w:r w:rsidRPr="00021230">
              <w:rPr>
                <w:color w:val="000000" w:themeColor="text1"/>
                <w:spacing w:val="-6"/>
                <w:sz w:val="24"/>
                <w:szCs w:val="24"/>
              </w:rPr>
              <w:t>3,0</w:t>
            </w:r>
          </w:p>
        </w:tc>
      </w:tr>
      <w:tr w:rsidR="006B0C44" w:rsidRPr="00021230" w:rsidTr="001206FC">
        <w:trPr>
          <w:cantSplit/>
          <w:jc w:val="center"/>
        </w:trPr>
        <w:tc>
          <w:tcPr>
            <w:tcW w:w="712" w:type="dxa"/>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13.2</w:t>
            </w:r>
          </w:p>
        </w:tc>
        <w:tc>
          <w:tcPr>
            <w:tcW w:w="2113" w:type="dxa"/>
            <w:gridSpan w:val="2"/>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Нейрохирургия</w:t>
            </w:r>
          </w:p>
        </w:tc>
        <w:tc>
          <w:tcPr>
            <w:tcW w:w="1283"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10 019</w:t>
            </w:r>
          </w:p>
        </w:tc>
        <w:tc>
          <w:tcPr>
            <w:tcW w:w="1275"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4 199</w:t>
            </w:r>
          </w:p>
        </w:tc>
        <w:tc>
          <w:tcPr>
            <w:tcW w:w="1271" w:type="dxa"/>
          </w:tcPr>
          <w:p w:rsidR="006B0C44" w:rsidRPr="00021230" w:rsidRDefault="006B0C44" w:rsidP="001206FC">
            <w:pPr>
              <w:jc w:val="center"/>
              <w:rPr>
                <w:color w:val="000000" w:themeColor="text1"/>
                <w:sz w:val="24"/>
                <w:szCs w:val="24"/>
              </w:rPr>
            </w:pPr>
            <w:r w:rsidRPr="00021230">
              <w:rPr>
                <w:color w:val="000000" w:themeColor="text1"/>
                <w:sz w:val="24"/>
                <w:szCs w:val="24"/>
              </w:rPr>
              <w:t>4 062</w:t>
            </w:r>
          </w:p>
        </w:tc>
        <w:tc>
          <w:tcPr>
            <w:tcW w:w="994" w:type="dxa"/>
          </w:tcPr>
          <w:p w:rsidR="006B0C44" w:rsidRPr="00021230" w:rsidRDefault="006B0C44" w:rsidP="001206FC">
            <w:pPr>
              <w:jc w:val="center"/>
              <w:rPr>
                <w:color w:val="000000" w:themeColor="text1"/>
                <w:sz w:val="24"/>
                <w:szCs w:val="24"/>
              </w:rPr>
            </w:pPr>
            <w:r w:rsidRPr="00021230">
              <w:rPr>
                <w:color w:val="000000" w:themeColor="text1"/>
                <w:sz w:val="24"/>
                <w:szCs w:val="24"/>
              </w:rPr>
              <w:t>586</w:t>
            </w:r>
          </w:p>
        </w:tc>
        <w:tc>
          <w:tcPr>
            <w:tcW w:w="1144" w:type="dxa"/>
          </w:tcPr>
          <w:p w:rsidR="006B0C44" w:rsidRPr="00021230" w:rsidRDefault="006B0C44" w:rsidP="001206FC">
            <w:pPr>
              <w:jc w:val="center"/>
              <w:rPr>
                <w:color w:val="000000" w:themeColor="text1"/>
                <w:sz w:val="24"/>
                <w:szCs w:val="24"/>
              </w:rPr>
            </w:pPr>
            <w:r w:rsidRPr="00021230">
              <w:rPr>
                <w:color w:val="000000" w:themeColor="text1"/>
                <w:sz w:val="24"/>
                <w:szCs w:val="24"/>
              </w:rPr>
              <w:t>1 758</w:t>
            </w:r>
          </w:p>
        </w:tc>
        <w:tc>
          <w:tcPr>
            <w:tcW w:w="1135" w:type="dxa"/>
            <w:gridSpan w:val="2"/>
          </w:tcPr>
          <w:p w:rsidR="006B0C44" w:rsidRPr="00021230" w:rsidRDefault="006B0C44" w:rsidP="001206FC">
            <w:pPr>
              <w:autoSpaceDE w:val="0"/>
              <w:autoSpaceDN w:val="0"/>
              <w:jc w:val="center"/>
              <w:rPr>
                <w:color w:val="000000" w:themeColor="text1"/>
                <w:spacing w:val="-6"/>
                <w:sz w:val="24"/>
                <w:szCs w:val="24"/>
              </w:rPr>
            </w:pPr>
            <w:r w:rsidRPr="00021230">
              <w:rPr>
                <w:color w:val="000000" w:themeColor="text1"/>
                <w:spacing w:val="-6"/>
                <w:sz w:val="24"/>
                <w:szCs w:val="24"/>
              </w:rPr>
              <w:t>3,0</w:t>
            </w:r>
          </w:p>
        </w:tc>
      </w:tr>
      <w:tr w:rsidR="006B0C44" w:rsidRPr="00021230" w:rsidTr="001206FC">
        <w:trPr>
          <w:cantSplit/>
          <w:jc w:val="center"/>
        </w:trPr>
        <w:tc>
          <w:tcPr>
            <w:tcW w:w="712" w:type="dxa"/>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13.3</w:t>
            </w:r>
          </w:p>
        </w:tc>
        <w:tc>
          <w:tcPr>
            <w:tcW w:w="2113" w:type="dxa"/>
            <w:gridSpan w:val="2"/>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Травматология</w:t>
            </w:r>
          </w:p>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и ортопедия</w:t>
            </w:r>
          </w:p>
        </w:tc>
        <w:tc>
          <w:tcPr>
            <w:tcW w:w="1283"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235 427</w:t>
            </w:r>
          </w:p>
        </w:tc>
        <w:tc>
          <w:tcPr>
            <w:tcW w:w="1275"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51 968</w:t>
            </w:r>
          </w:p>
        </w:tc>
        <w:tc>
          <w:tcPr>
            <w:tcW w:w="1271" w:type="dxa"/>
          </w:tcPr>
          <w:p w:rsidR="006B0C44" w:rsidRPr="00021230" w:rsidRDefault="006B0C44" w:rsidP="001206FC">
            <w:pPr>
              <w:jc w:val="center"/>
              <w:rPr>
                <w:color w:val="000000" w:themeColor="text1"/>
                <w:sz w:val="24"/>
                <w:szCs w:val="24"/>
              </w:rPr>
            </w:pPr>
            <w:r w:rsidRPr="00021230">
              <w:rPr>
                <w:color w:val="000000" w:themeColor="text1"/>
                <w:sz w:val="24"/>
                <w:szCs w:val="24"/>
              </w:rPr>
              <w:t>78 492</w:t>
            </w:r>
          </w:p>
        </w:tc>
        <w:tc>
          <w:tcPr>
            <w:tcW w:w="994" w:type="dxa"/>
          </w:tcPr>
          <w:p w:rsidR="006B0C44" w:rsidRPr="00021230" w:rsidRDefault="006B0C44" w:rsidP="001206FC">
            <w:pPr>
              <w:jc w:val="center"/>
              <w:rPr>
                <w:color w:val="000000" w:themeColor="text1"/>
                <w:sz w:val="24"/>
                <w:szCs w:val="24"/>
              </w:rPr>
            </w:pPr>
            <w:r w:rsidRPr="00021230">
              <w:rPr>
                <w:color w:val="000000" w:themeColor="text1"/>
                <w:sz w:val="24"/>
                <w:szCs w:val="24"/>
              </w:rPr>
              <w:t>34 989</w:t>
            </w:r>
          </w:p>
        </w:tc>
        <w:tc>
          <w:tcPr>
            <w:tcW w:w="1144" w:type="dxa"/>
          </w:tcPr>
          <w:p w:rsidR="006B0C44" w:rsidRPr="00021230" w:rsidRDefault="006B0C44" w:rsidP="001206FC">
            <w:pPr>
              <w:jc w:val="center"/>
              <w:rPr>
                <w:color w:val="000000" w:themeColor="text1"/>
                <w:sz w:val="24"/>
                <w:szCs w:val="24"/>
              </w:rPr>
            </w:pPr>
            <w:r w:rsidRPr="00021230">
              <w:rPr>
                <w:color w:val="000000" w:themeColor="text1"/>
                <w:sz w:val="24"/>
                <w:szCs w:val="24"/>
              </w:rPr>
              <w:t>104 967</w:t>
            </w:r>
          </w:p>
        </w:tc>
        <w:tc>
          <w:tcPr>
            <w:tcW w:w="1135" w:type="dxa"/>
            <w:gridSpan w:val="2"/>
          </w:tcPr>
          <w:p w:rsidR="006B0C44" w:rsidRPr="00021230" w:rsidRDefault="006B0C44" w:rsidP="001206FC">
            <w:pPr>
              <w:autoSpaceDE w:val="0"/>
              <w:autoSpaceDN w:val="0"/>
              <w:jc w:val="center"/>
              <w:rPr>
                <w:color w:val="000000" w:themeColor="text1"/>
                <w:spacing w:val="-6"/>
                <w:sz w:val="24"/>
                <w:szCs w:val="24"/>
              </w:rPr>
            </w:pPr>
            <w:r w:rsidRPr="00021230">
              <w:rPr>
                <w:color w:val="000000" w:themeColor="text1"/>
                <w:spacing w:val="-6"/>
                <w:sz w:val="24"/>
                <w:szCs w:val="24"/>
              </w:rPr>
              <w:t>3,0</w:t>
            </w:r>
          </w:p>
        </w:tc>
      </w:tr>
      <w:tr w:rsidR="006B0C44" w:rsidRPr="00021230" w:rsidTr="001206FC">
        <w:trPr>
          <w:cantSplit/>
          <w:jc w:val="center"/>
        </w:trPr>
        <w:tc>
          <w:tcPr>
            <w:tcW w:w="712" w:type="dxa"/>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13.4</w:t>
            </w:r>
          </w:p>
        </w:tc>
        <w:tc>
          <w:tcPr>
            <w:tcW w:w="2113" w:type="dxa"/>
            <w:gridSpan w:val="2"/>
            <w:vAlign w:val="center"/>
          </w:tcPr>
          <w:p w:rsidR="006B0C44" w:rsidRPr="00021230" w:rsidRDefault="006B0C44" w:rsidP="00A00CC3">
            <w:pPr>
              <w:autoSpaceDE w:val="0"/>
              <w:autoSpaceDN w:val="0"/>
              <w:jc w:val="center"/>
              <w:rPr>
                <w:color w:val="000000" w:themeColor="text1"/>
                <w:sz w:val="24"/>
                <w:szCs w:val="24"/>
              </w:rPr>
            </w:pPr>
            <w:proofErr w:type="gramStart"/>
            <w:r w:rsidRPr="00021230">
              <w:rPr>
                <w:color w:val="000000" w:themeColor="text1"/>
                <w:sz w:val="24"/>
                <w:szCs w:val="24"/>
              </w:rPr>
              <w:t>Сердечно-сосудистая</w:t>
            </w:r>
            <w:proofErr w:type="gramEnd"/>
            <w:r w:rsidRPr="00021230">
              <w:rPr>
                <w:color w:val="000000" w:themeColor="text1"/>
                <w:sz w:val="24"/>
                <w:szCs w:val="24"/>
              </w:rPr>
              <w:t xml:space="preserve"> хирургия</w:t>
            </w:r>
          </w:p>
        </w:tc>
        <w:tc>
          <w:tcPr>
            <w:tcW w:w="1283"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14 628</w:t>
            </w:r>
          </w:p>
        </w:tc>
        <w:tc>
          <w:tcPr>
            <w:tcW w:w="1275"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4 116</w:t>
            </w:r>
          </w:p>
        </w:tc>
        <w:tc>
          <w:tcPr>
            <w:tcW w:w="1271" w:type="dxa"/>
          </w:tcPr>
          <w:p w:rsidR="006B0C44" w:rsidRPr="00021230" w:rsidRDefault="006B0C44" w:rsidP="001206FC">
            <w:pPr>
              <w:jc w:val="center"/>
              <w:rPr>
                <w:color w:val="000000" w:themeColor="text1"/>
                <w:sz w:val="24"/>
                <w:szCs w:val="24"/>
              </w:rPr>
            </w:pPr>
            <w:r w:rsidRPr="00021230">
              <w:rPr>
                <w:color w:val="000000" w:themeColor="text1"/>
                <w:sz w:val="24"/>
                <w:szCs w:val="24"/>
              </w:rPr>
              <w:t>-</w:t>
            </w:r>
          </w:p>
        </w:tc>
        <w:tc>
          <w:tcPr>
            <w:tcW w:w="994" w:type="dxa"/>
          </w:tcPr>
          <w:p w:rsidR="006B0C44" w:rsidRPr="00021230" w:rsidRDefault="006B0C44" w:rsidP="001206FC">
            <w:pPr>
              <w:jc w:val="center"/>
              <w:rPr>
                <w:color w:val="000000" w:themeColor="text1"/>
                <w:sz w:val="24"/>
                <w:szCs w:val="24"/>
              </w:rPr>
            </w:pPr>
            <w:r w:rsidRPr="00021230">
              <w:rPr>
                <w:color w:val="000000" w:themeColor="text1"/>
                <w:sz w:val="24"/>
                <w:szCs w:val="24"/>
              </w:rPr>
              <w:t>3 504</w:t>
            </w:r>
          </w:p>
        </w:tc>
        <w:tc>
          <w:tcPr>
            <w:tcW w:w="1144" w:type="dxa"/>
          </w:tcPr>
          <w:p w:rsidR="006B0C44" w:rsidRPr="00021230" w:rsidRDefault="006B0C44" w:rsidP="001206FC">
            <w:pPr>
              <w:jc w:val="center"/>
              <w:rPr>
                <w:color w:val="000000" w:themeColor="text1"/>
                <w:sz w:val="24"/>
                <w:szCs w:val="24"/>
              </w:rPr>
            </w:pPr>
            <w:r w:rsidRPr="00021230">
              <w:rPr>
                <w:color w:val="000000" w:themeColor="text1"/>
                <w:sz w:val="24"/>
                <w:szCs w:val="24"/>
              </w:rPr>
              <w:t>10 512</w:t>
            </w:r>
          </w:p>
        </w:tc>
        <w:tc>
          <w:tcPr>
            <w:tcW w:w="1135" w:type="dxa"/>
            <w:gridSpan w:val="2"/>
          </w:tcPr>
          <w:p w:rsidR="006B0C44" w:rsidRPr="00021230" w:rsidRDefault="006B0C44" w:rsidP="001206FC">
            <w:pPr>
              <w:autoSpaceDE w:val="0"/>
              <w:autoSpaceDN w:val="0"/>
              <w:jc w:val="center"/>
              <w:rPr>
                <w:color w:val="000000" w:themeColor="text1"/>
                <w:spacing w:val="-6"/>
                <w:sz w:val="24"/>
                <w:szCs w:val="24"/>
              </w:rPr>
            </w:pPr>
            <w:r w:rsidRPr="00021230">
              <w:rPr>
                <w:color w:val="000000" w:themeColor="text1"/>
                <w:spacing w:val="-6"/>
                <w:sz w:val="24"/>
                <w:szCs w:val="24"/>
              </w:rPr>
              <w:t>3,0</w:t>
            </w:r>
          </w:p>
        </w:tc>
      </w:tr>
      <w:tr w:rsidR="006B0C44" w:rsidRPr="00021230" w:rsidTr="001206FC">
        <w:trPr>
          <w:cantSplit/>
          <w:jc w:val="center"/>
        </w:trPr>
        <w:tc>
          <w:tcPr>
            <w:tcW w:w="712" w:type="dxa"/>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13.5</w:t>
            </w:r>
          </w:p>
        </w:tc>
        <w:tc>
          <w:tcPr>
            <w:tcW w:w="2113" w:type="dxa"/>
            <w:gridSpan w:val="2"/>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Онкология</w:t>
            </w:r>
          </w:p>
        </w:tc>
        <w:tc>
          <w:tcPr>
            <w:tcW w:w="1283" w:type="dxa"/>
            <w:gridSpan w:val="2"/>
          </w:tcPr>
          <w:p w:rsidR="006B0C44" w:rsidRPr="00AC5EFF" w:rsidRDefault="006B0C44" w:rsidP="001206FC">
            <w:pPr>
              <w:widowControl/>
              <w:jc w:val="center"/>
              <w:rPr>
                <w:sz w:val="24"/>
                <w:szCs w:val="24"/>
              </w:rPr>
            </w:pPr>
            <w:r w:rsidRPr="00AC5EFF">
              <w:rPr>
                <w:sz w:val="24"/>
                <w:szCs w:val="24"/>
              </w:rPr>
              <w:t>111 357</w:t>
            </w:r>
          </w:p>
        </w:tc>
        <w:tc>
          <w:tcPr>
            <w:tcW w:w="1275" w:type="dxa"/>
            <w:gridSpan w:val="2"/>
          </w:tcPr>
          <w:p w:rsidR="006B0C44" w:rsidRPr="00AC5EFF" w:rsidRDefault="006B0C44" w:rsidP="001206FC">
            <w:pPr>
              <w:jc w:val="center"/>
              <w:rPr>
                <w:color w:val="000000"/>
                <w:sz w:val="24"/>
                <w:szCs w:val="24"/>
              </w:rPr>
            </w:pPr>
            <w:r w:rsidRPr="00AC5EFF">
              <w:rPr>
                <w:color w:val="000000"/>
                <w:sz w:val="24"/>
                <w:szCs w:val="24"/>
              </w:rPr>
              <w:t>66 120</w:t>
            </w:r>
          </w:p>
        </w:tc>
        <w:tc>
          <w:tcPr>
            <w:tcW w:w="1271" w:type="dxa"/>
          </w:tcPr>
          <w:p w:rsidR="006B0C44" w:rsidRPr="00AC5EFF" w:rsidRDefault="00A00CC3" w:rsidP="001206FC">
            <w:pPr>
              <w:jc w:val="center"/>
              <w:rPr>
                <w:color w:val="000000"/>
                <w:sz w:val="24"/>
                <w:szCs w:val="24"/>
              </w:rPr>
            </w:pPr>
            <w:r>
              <w:rPr>
                <w:color w:val="000000"/>
                <w:sz w:val="24"/>
                <w:szCs w:val="24"/>
              </w:rPr>
              <w:t>-</w:t>
            </w:r>
          </w:p>
        </w:tc>
        <w:tc>
          <w:tcPr>
            <w:tcW w:w="994" w:type="dxa"/>
          </w:tcPr>
          <w:p w:rsidR="006B0C44" w:rsidRPr="00AC5EFF" w:rsidRDefault="006B0C44" w:rsidP="001206FC">
            <w:pPr>
              <w:jc w:val="center"/>
              <w:rPr>
                <w:color w:val="000000"/>
                <w:sz w:val="24"/>
                <w:szCs w:val="24"/>
              </w:rPr>
            </w:pPr>
            <w:r w:rsidRPr="00AC5EFF">
              <w:rPr>
                <w:color w:val="000000"/>
                <w:sz w:val="24"/>
                <w:szCs w:val="24"/>
              </w:rPr>
              <w:t>15 079</w:t>
            </w:r>
          </w:p>
        </w:tc>
        <w:tc>
          <w:tcPr>
            <w:tcW w:w="1144" w:type="dxa"/>
          </w:tcPr>
          <w:p w:rsidR="006B0C44" w:rsidRPr="00AC5EFF" w:rsidRDefault="006B0C44" w:rsidP="001206FC">
            <w:pPr>
              <w:jc w:val="center"/>
              <w:rPr>
                <w:color w:val="000000"/>
                <w:sz w:val="24"/>
                <w:szCs w:val="24"/>
              </w:rPr>
            </w:pPr>
            <w:r w:rsidRPr="00AC5EFF">
              <w:rPr>
                <w:color w:val="000000"/>
                <w:sz w:val="24"/>
                <w:szCs w:val="24"/>
              </w:rPr>
              <w:t>45 237</w:t>
            </w:r>
          </w:p>
        </w:tc>
        <w:tc>
          <w:tcPr>
            <w:tcW w:w="1135" w:type="dxa"/>
            <w:gridSpan w:val="2"/>
          </w:tcPr>
          <w:p w:rsidR="006B0C44" w:rsidRPr="00021230" w:rsidRDefault="006B0C44" w:rsidP="001206FC">
            <w:pPr>
              <w:autoSpaceDE w:val="0"/>
              <w:autoSpaceDN w:val="0"/>
              <w:jc w:val="center"/>
              <w:rPr>
                <w:color w:val="000000" w:themeColor="text1"/>
                <w:spacing w:val="-6"/>
                <w:sz w:val="24"/>
                <w:szCs w:val="24"/>
              </w:rPr>
            </w:pPr>
            <w:r w:rsidRPr="00021230">
              <w:rPr>
                <w:color w:val="000000" w:themeColor="text1"/>
                <w:spacing w:val="-6"/>
                <w:sz w:val="24"/>
                <w:szCs w:val="24"/>
              </w:rPr>
              <w:t>3,0</w:t>
            </w:r>
          </w:p>
        </w:tc>
      </w:tr>
      <w:tr w:rsidR="006B0C44" w:rsidRPr="00021230" w:rsidTr="001206FC">
        <w:trPr>
          <w:cantSplit/>
          <w:jc w:val="center"/>
        </w:trPr>
        <w:tc>
          <w:tcPr>
            <w:tcW w:w="712" w:type="dxa"/>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14</w:t>
            </w:r>
          </w:p>
        </w:tc>
        <w:tc>
          <w:tcPr>
            <w:tcW w:w="2113" w:type="dxa"/>
            <w:gridSpan w:val="2"/>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Эндокринология</w:t>
            </w:r>
          </w:p>
        </w:tc>
        <w:tc>
          <w:tcPr>
            <w:tcW w:w="1283"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141 196</w:t>
            </w:r>
          </w:p>
        </w:tc>
        <w:tc>
          <w:tcPr>
            <w:tcW w:w="1275"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69 265</w:t>
            </w:r>
          </w:p>
        </w:tc>
        <w:tc>
          <w:tcPr>
            <w:tcW w:w="1271" w:type="dxa"/>
          </w:tcPr>
          <w:p w:rsidR="006B0C44" w:rsidRPr="00021230" w:rsidRDefault="006B0C44" w:rsidP="001206FC">
            <w:pPr>
              <w:jc w:val="center"/>
              <w:rPr>
                <w:color w:val="000000" w:themeColor="text1"/>
                <w:sz w:val="24"/>
                <w:szCs w:val="24"/>
              </w:rPr>
            </w:pPr>
            <w:r w:rsidRPr="00021230">
              <w:rPr>
                <w:color w:val="000000" w:themeColor="text1"/>
                <w:sz w:val="24"/>
                <w:szCs w:val="24"/>
              </w:rPr>
              <w:t>106</w:t>
            </w:r>
          </w:p>
        </w:tc>
        <w:tc>
          <w:tcPr>
            <w:tcW w:w="994" w:type="dxa"/>
          </w:tcPr>
          <w:p w:rsidR="006B0C44" w:rsidRPr="00021230" w:rsidRDefault="006B0C44" w:rsidP="001206FC">
            <w:pPr>
              <w:jc w:val="center"/>
              <w:rPr>
                <w:color w:val="000000" w:themeColor="text1"/>
                <w:sz w:val="24"/>
                <w:szCs w:val="24"/>
              </w:rPr>
            </w:pPr>
            <w:r w:rsidRPr="00021230">
              <w:rPr>
                <w:color w:val="000000" w:themeColor="text1"/>
                <w:sz w:val="24"/>
                <w:szCs w:val="24"/>
              </w:rPr>
              <w:t>28 730</w:t>
            </w:r>
          </w:p>
        </w:tc>
        <w:tc>
          <w:tcPr>
            <w:tcW w:w="1144" w:type="dxa"/>
          </w:tcPr>
          <w:p w:rsidR="006B0C44" w:rsidRPr="00021230" w:rsidRDefault="006B0C44" w:rsidP="001206FC">
            <w:pPr>
              <w:jc w:val="center"/>
              <w:rPr>
                <w:color w:val="000000" w:themeColor="text1"/>
                <w:sz w:val="24"/>
                <w:szCs w:val="24"/>
              </w:rPr>
            </w:pPr>
            <w:r w:rsidRPr="00021230">
              <w:rPr>
                <w:color w:val="000000" w:themeColor="text1"/>
                <w:sz w:val="24"/>
                <w:szCs w:val="24"/>
              </w:rPr>
              <w:t>71 825</w:t>
            </w:r>
          </w:p>
        </w:tc>
        <w:tc>
          <w:tcPr>
            <w:tcW w:w="1135" w:type="dxa"/>
            <w:gridSpan w:val="2"/>
          </w:tcPr>
          <w:p w:rsidR="006B0C44" w:rsidRPr="00021230" w:rsidRDefault="006B0C44" w:rsidP="001206FC">
            <w:pPr>
              <w:autoSpaceDE w:val="0"/>
              <w:autoSpaceDN w:val="0"/>
              <w:jc w:val="center"/>
              <w:rPr>
                <w:color w:val="000000" w:themeColor="text1"/>
                <w:spacing w:val="-6"/>
                <w:sz w:val="24"/>
                <w:szCs w:val="24"/>
              </w:rPr>
            </w:pPr>
            <w:r w:rsidRPr="00021230">
              <w:rPr>
                <w:color w:val="000000" w:themeColor="text1"/>
                <w:spacing w:val="-6"/>
                <w:sz w:val="24"/>
                <w:szCs w:val="24"/>
              </w:rPr>
              <w:t>2,5</w:t>
            </w:r>
          </w:p>
        </w:tc>
      </w:tr>
      <w:tr w:rsidR="006B0C44" w:rsidRPr="00021230" w:rsidTr="001206FC">
        <w:trPr>
          <w:cantSplit/>
          <w:jc w:val="center"/>
        </w:trPr>
        <w:tc>
          <w:tcPr>
            <w:tcW w:w="712" w:type="dxa"/>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15</w:t>
            </w:r>
          </w:p>
        </w:tc>
        <w:tc>
          <w:tcPr>
            <w:tcW w:w="2113" w:type="dxa"/>
            <w:gridSpan w:val="2"/>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Гериатрия</w:t>
            </w:r>
          </w:p>
        </w:tc>
        <w:tc>
          <w:tcPr>
            <w:tcW w:w="1283"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33 397</w:t>
            </w:r>
          </w:p>
        </w:tc>
        <w:tc>
          <w:tcPr>
            <w:tcW w:w="1275"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33 397</w:t>
            </w:r>
          </w:p>
        </w:tc>
        <w:tc>
          <w:tcPr>
            <w:tcW w:w="1271" w:type="dxa"/>
          </w:tcPr>
          <w:p w:rsidR="006B0C44" w:rsidRPr="00021230" w:rsidRDefault="006B0C44" w:rsidP="001206FC">
            <w:pPr>
              <w:jc w:val="center"/>
              <w:rPr>
                <w:color w:val="000000" w:themeColor="text1"/>
                <w:sz w:val="24"/>
                <w:szCs w:val="24"/>
              </w:rPr>
            </w:pPr>
            <w:r w:rsidRPr="00021230">
              <w:rPr>
                <w:color w:val="000000" w:themeColor="text1"/>
                <w:sz w:val="24"/>
                <w:szCs w:val="24"/>
              </w:rPr>
              <w:t>-</w:t>
            </w:r>
          </w:p>
        </w:tc>
        <w:tc>
          <w:tcPr>
            <w:tcW w:w="994" w:type="dxa"/>
          </w:tcPr>
          <w:p w:rsidR="006B0C44" w:rsidRPr="00021230" w:rsidRDefault="006B0C44" w:rsidP="001206FC">
            <w:pPr>
              <w:jc w:val="center"/>
              <w:rPr>
                <w:color w:val="000000" w:themeColor="text1"/>
                <w:sz w:val="24"/>
                <w:szCs w:val="24"/>
              </w:rPr>
            </w:pPr>
            <w:r w:rsidRPr="00021230">
              <w:rPr>
                <w:color w:val="000000" w:themeColor="text1"/>
                <w:sz w:val="24"/>
                <w:szCs w:val="24"/>
              </w:rPr>
              <w:t>-</w:t>
            </w:r>
          </w:p>
        </w:tc>
        <w:tc>
          <w:tcPr>
            <w:tcW w:w="1144" w:type="dxa"/>
          </w:tcPr>
          <w:p w:rsidR="006B0C44" w:rsidRPr="00021230" w:rsidRDefault="006B0C44" w:rsidP="001206FC">
            <w:pPr>
              <w:jc w:val="center"/>
              <w:rPr>
                <w:color w:val="000000" w:themeColor="text1"/>
                <w:sz w:val="24"/>
                <w:szCs w:val="24"/>
              </w:rPr>
            </w:pPr>
            <w:r w:rsidRPr="00021230">
              <w:rPr>
                <w:color w:val="000000" w:themeColor="text1"/>
                <w:sz w:val="24"/>
                <w:szCs w:val="24"/>
              </w:rPr>
              <w:t>-</w:t>
            </w:r>
          </w:p>
        </w:tc>
        <w:tc>
          <w:tcPr>
            <w:tcW w:w="1135" w:type="dxa"/>
            <w:gridSpan w:val="2"/>
          </w:tcPr>
          <w:p w:rsidR="006B0C44" w:rsidRPr="00021230" w:rsidRDefault="006B0C44" w:rsidP="001206FC">
            <w:pPr>
              <w:autoSpaceDE w:val="0"/>
              <w:autoSpaceDN w:val="0"/>
              <w:jc w:val="center"/>
              <w:rPr>
                <w:color w:val="000000" w:themeColor="text1"/>
                <w:spacing w:val="-6"/>
                <w:sz w:val="24"/>
                <w:szCs w:val="24"/>
              </w:rPr>
            </w:pPr>
            <w:r w:rsidRPr="00021230">
              <w:rPr>
                <w:color w:val="000000" w:themeColor="text1"/>
                <w:spacing w:val="-6"/>
                <w:sz w:val="24"/>
                <w:szCs w:val="24"/>
              </w:rPr>
              <w:t>-</w:t>
            </w:r>
          </w:p>
        </w:tc>
      </w:tr>
      <w:tr w:rsidR="006B0C44" w:rsidRPr="00021230" w:rsidTr="001206FC">
        <w:trPr>
          <w:cantSplit/>
          <w:jc w:val="center"/>
        </w:trPr>
        <w:tc>
          <w:tcPr>
            <w:tcW w:w="712" w:type="dxa"/>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16</w:t>
            </w:r>
          </w:p>
        </w:tc>
        <w:tc>
          <w:tcPr>
            <w:tcW w:w="2113" w:type="dxa"/>
            <w:gridSpan w:val="2"/>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Челюстно-лицевая хирургия</w:t>
            </w:r>
          </w:p>
        </w:tc>
        <w:tc>
          <w:tcPr>
            <w:tcW w:w="1283"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6 023</w:t>
            </w:r>
          </w:p>
        </w:tc>
        <w:tc>
          <w:tcPr>
            <w:tcW w:w="1275"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2 069</w:t>
            </w:r>
          </w:p>
        </w:tc>
        <w:tc>
          <w:tcPr>
            <w:tcW w:w="1271" w:type="dxa"/>
          </w:tcPr>
          <w:p w:rsidR="006B0C44" w:rsidRPr="00021230" w:rsidRDefault="006B0C44" w:rsidP="001206FC">
            <w:pPr>
              <w:jc w:val="center"/>
              <w:rPr>
                <w:color w:val="000000" w:themeColor="text1"/>
                <w:sz w:val="24"/>
                <w:szCs w:val="24"/>
              </w:rPr>
            </w:pPr>
          </w:p>
        </w:tc>
        <w:tc>
          <w:tcPr>
            <w:tcW w:w="994" w:type="dxa"/>
          </w:tcPr>
          <w:p w:rsidR="006B0C44" w:rsidRPr="00021230" w:rsidRDefault="006B0C44" w:rsidP="001206FC">
            <w:pPr>
              <w:jc w:val="center"/>
              <w:rPr>
                <w:color w:val="000000" w:themeColor="text1"/>
                <w:sz w:val="24"/>
                <w:szCs w:val="24"/>
              </w:rPr>
            </w:pPr>
            <w:r w:rsidRPr="00021230">
              <w:rPr>
                <w:color w:val="000000" w:themeColor="text1"/>
                <w:sz w:val="24"/>
                <w:szCs w:val="24"/>
              </w:rPr>
              <w:t>1 318</w:t>
            </w:r>
          </w:p>
        </w:tc>
        <w:tc>
          <w:tcPr>
            <w:tcW w:w="1144" w:type="dxa"/>
          </w:tcPr>
          <w:p w:rsidR="006B0C44" w:rsidRPr="00021230" w:rsidRDefault="006B0C44" w:rsidP="001206FC">
            <w:pPr>
              <w:jc w:val="center"/>
              <w:rPr>
                <w:color w:val="000000" w:themeColor="text1"/>
                <w:sz w:val="24"/>
                <w:szCs w:val="24"/>
              </w:rPr>
            </w:pPr>
            <w:r w:rsidRPr="00021230">
              <w:rPr>
                <w:color w:val="000000" w:themeColor="text1"/>
                <w:sz w:val="24"/>
                <w:szCs w:val="24"/>
              </w:rPr>
              <w:t>3 954</w:t>
            </w:r>
          </w:p>
        </w:tc>
        <w:tc>
          <w:tcPr>
            <w:tcW w:w="1135" w:type="dxa"/>
            <w:gridSpan w:val="2"/>
          </w:tcPr>
          <w:p w:rsidR="006B0C44" w:rsidRPr="00021230" w:rsidRDefault="006B0C44" w:rsidP="001206FC">
            <w:pPr>
              <w:jc w:val="center"/>
              <w:rPr>
                <w:color w:val="000000" w:themeColor="text1"/>
                <w:spacing w:val="-6"/>
                <w:sz w:val="24"/>
                <w:szCs w:val="24"/>
              </w:rPr>
            </w:pPr>
            <w:r w:rsidRPr="00021230">
              <w:rPr>
                <w:color w:val="000000" w:themeColor="text1"/>
                <w:spacing w:val="-6"/>
                <w:sz w:val="24"/>
                <w:szCs w:val="24"/>
              </w:rPr>
              <w:t>3,0</w:t>
            </w:r>
          </w:p>
        </w:tc>
      </w:tr>
      <w:tr w:rsidR="006B0C44" w:rsidRPr="00021230" w:rsidTr="001206FC">
        <w:trPr>
          <w:cantSplit/>
          <w:jc w:val="center"/>
        </w:trPr>
        <w:tc>
          <w:tcPr>
            <w:tcW w:w="712" w:type="dxa"/>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17</w:t>
            </w:r>
          </w:p>
        </w:tc>
        <w:tc>
          <w:tcPr>
            <w:tcW w:w="2113" w:type="dxa"/>
            <w:gridSpan w:val="2"/>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Медицинский психолог</w:t>
            </w:r>
          </w:p>
        </w:tc>
        <w:tc>
          <w:tcPr>
            <w:tcW w:w="1283"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14 449</w:t>
            </w:r>
          </w:p>
        </w:tc>
        <w:tc>
          <w:tcPr>
            <w:tcW w:w="1275"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14 449</w:t>
            </w:r>
          </w:p>
        </w:tc>
        <w:tc>
          <w:tcPr>
            <w:tcW w:w="1271" w:type="dxa"/>
          </w:tcPr>
          <w:p w:rsidR="006B0C44" w:rsidRPr="00021230" w:rsidRDefault="006B0C44" w:rsidP="001206FC">
            <w:pPr>
              <w:jc w:val="center"/>
              <w:rPr>
                <w:color w:val="000000" w:themeColor="text1"/>
                <w:sz w:val="24"/>
                <w:szCs w:val="24"/>
              </w:rPr>
            </w:pPr>
          </w:p>
        </w:tc>
        <w:tc>
          <w:tcPr>
            <w:tcW w:w="994" w:type="dxa"/>
          </w:tcPr>
          <w:p w:rsidR="006B0C44" w:rsidRPr="00021230" w:rsidRDefault="006B0C44" w:rsidP="001206FC">
            <w:pPr>
              <w:jc w:val="center"/>
              <w:rPr>
                <w:color w:val="000000" w:themeColor="text1"/>
                <w:sz w:val="24"/>
                <w:szCs w:val="24"/>
              </w:rPr>
            </w:pPr>
          </w:p>
        </w:tc>
        <w:tc>
          <w:tcPr>
            <w:tcW w:w="1144" w:type="dxa"/>
          </w:tcPr>
          <w:p w:rsidR="006B0C44" w:rsidRPr="00021230" w:rsidRDefault="006B0C44" w:rsidP="001206FC">
            <w:pPr>
              <w:jc w:val="center"/>
              <w:rPr>
                <w:color w:val="000000" w:themeColor="text1"/>
                <w:sz w:val="24"/>
                <w:szCs w:val="24"/>
              </w:rPr>
            </w:pPr>
          </w:p>
        </w:tc>
        <w:tc>
          <w:tcPr>
            <w:tcW w:w="1135" w:type="dxa"/>
            <w:gridSpan w:val="2"/>
          </w:tcPr>
          <w:p w:rsidR="006B0C44" w:rsidRPr="00021230" w:rsidRDefault="006B0C44" w:rsidP="001206FC">
            <w:pPr>
              <w:jc w:val="center"/>
              <w:rPr>
                <w:color w:val="000000" w:themeColor="text1"/>
                <w:spacing w:val="-6"/>
                <w:sz w:val="24"/>
                <w:szCs w:val="24"/>
              </w:rPr>
            </w:pPr>
          </w:p>
        </w:tc>
      </w:tr>
      <w:tr w:rsidR="006B0C44" w:rsidRPr="00021230" w:rsidTr="001206FC">
        <w:trPr>
          <w:cantSplit/>
          <w:jc w:val="center"/>
        </w:trPr>
        <w:tc>
          <w:tcPr>
            <w:tcW w:w="712" w:type="dxa"/>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18</w:t>
            </w:r>
          </w:p>
        </w:tc>
        <w:tc>
          <w:tcPr>
            <w:tcW w:w="2113" w:type="dxa"/>
            <w:gridSpan w:val="2"/>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 xml:space="preserve">Посещения </w:t>
            </w:r>
            <w:r w:rsidRPr="00021230">
              <w:rPr>
                <w:color w:val="000000" w:themeColor="text1"/>
                <w:sz w:val="24"/>
                <w:szCs w:val="24"/>
              </w:rPr>
              <w:br/>
              <w:t>к среднему медицинскому персоналу &lt;*******&gt;</w:t>
            </w:r>
          </w:p>
        </w:tc>
        <w:tc>
          <w:tcPr>
            <w:tcW w:w="1283"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550 153</w:t>
            </w:r>
          </w:p>
        </w:tc>
        <w:tc>
          <w:tcPr>
            <w:tcW w:w="1275"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482 125</w:t>
            </w:r>
          </w:p>
        </w:tc>
        <w:tc>
          <w:tcPr>
            <w:tcW w:w="1271" w:type="dxa"/>
          </w:tcPr>
          <w:p w:rsidR="006B0C44" w:rsidRPr="00021230" w:rsidRDefault="006B0C44" w:rsidP="001206FC">
            <w:pPr>
              <w:jc w:val="center"/>
              <w:rPr>
                <w:color w:val="000000" w:themeColor="text1"/>
                <w:sz w:val="24"/>
                <w:szCs w:val="24"/>
              </w:rPr>
            </w:pPr>
            <w:r w:rsidRPr="00021230">
              <w:rPr>
                <w:color w:val="000000" w:themeColor="text1"/>
                <w:sz w:val="24"/>
                <w:szCs w:val="24"/>
              </w:rPr>
              <w:t>68 028</w:t>
            </w:r>
          </w:p>
        </w:tc>
        <w:tc>
          <w:tcPr>
            <w:tcW w:w="994" w:type="dxa"/>
          </w:tcPr>
          <w:p w:rsidR="006B0C44" w:rsidRPr="00021230" w:rsidRDefault="006B0C44" w:rsidP="001206FC">
            <w:pPr>
              <w:jc w:val="center"/>
              <w:rPr>
                <w:color w:val="000000" w:themeColor="text1"/>
                <w:sz w:val="24"/>
                <w:szCs w:val="24"/>
              </w:rPr>
            </w:pPr>
            <w:r w:rsidRPr="00021230">
              <w:rPr>
                <w:color w:val="000000" w:themeColor="text1"/>
                <w:sz w:val="24"/>
                <w:szCs w:val="24"/>
              </w:rPr>
              <w:t>-</w:t>
            </w:r>
          </w:p>
        </w:tc>
        <w:tc>
          <w:tcPr>
            <w:tcW w:w="1144" w:type="dxa"/>
          </w:tcPr>
          <w:p w:rsidR="006B0C44" w:rsidRPr="00021230" w:rsidRDefault="006B0C44" w:rsidP="001206FC">
            <w:pPr>
              <w:jc w:val="center"/>
              <w:rPr>
                <w:color w:val="000000" w:themeColor="text1"/>
                <w:sz w:val="24"/>
                <w:szCs w:val="24"/>
              </w:rPr>
            </w:pPr>
            <w:r w:rsidRPr="00021230">
              <w:rPr>
                <w:color w:val="000000" w:themeColor="text1"/>
                <w:sz w:val="24"/>
                <w:szCs w:val="24"/>
              </w:rPr>
              <w:t>-</w:t>
            </w:r>
          </w:p>
        </w:tc>
        <w:tc>
          <w:tcPr>
            <w:tcW w:w="1135" w:type="dxa"/>
            <w:gridSpan w:val="2"/>
          </w:tcPr>
          <w:p w:rsidR="006B0C44" w:rsidRPr="00021230" w:rsidRDefault="006B0C44" w:rsidP="001206FC">
            <w:pPr>
              <w:jc w:val="center"/>
              <w:rPr>
                <w:color w:val="000000" w:themeColor="text1"/>
                <w:spacing w:val="-6"/>
                <w:sz w:val="24"/>
                <w:szCs w:val="24"/>
              </w:rPr>
            </w:pPr>
            <w:r w:rsidRPr="00021230">
              <w:rPr>
                <w:color w:val="000000" w:themeColor="text1"/>
                <w:spacing w:val="-6"/>
                <w:sz w:val="24"/>
                <w:szCs w:val="24"/>
              </w:rPr>
              <w:t>X</w:t>
            </w:r>
          </w:p>
        </w:tc>
      </w:tr>
      <w:tr w:rsidR="006B0C44" w:rsidRPr="00021230" w:rsidTr="001206FC">
        <w:trPr>
          <w:cantSplit/>
          <w:jc w:val="center"/>
        </w:trPr>
        <w:tc>
          <w:tcPr>
            <w:tcW w:w="712" w:type="dxa"/>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19</w:t>
            </w:r>
          </w:p>
        </w:tc>
        <w:tc>
          <w:tcPr>
            <w:tcW w:w="2113" w:type="dxa"/>
            <w:gridSpan w:val="2"/>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 xml:space="preserve">Стоматология, </w:t>
            </w:r>
            <w:r w:rsidRPr="00021230">
              <w:rPr>
                <w:color w:val="000000" w:themeColor="text1"/>
                <w:sz w:val="24"/>
                <w:szCs w:val="24"/>
              </w:rPr>
              <w:br/>
              <w:t>в посещениях</w:t>
            </w:r>
          </w:p>
        </w:tc>
        <w:tc>
          <w:tcPr>
            <w:tcW w:w="1283"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1 567 852</w:t>
            </w:r>
          </w:p>
        </w:tc>
        <w:tc>
          <w:tcPr>
            <w:tcW w:w="1275"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222 857</w:t>
            </w:r>
          </w:p>
        </w:tc>
        <w:tc>
          <w:tcPr>
            <w:tcW w:w="1271" w:type="dxa"/>
          </w:tcPr>
          <w:p w:rsidR="006B0C44" w:rsidRPr="00021230" w:rsidRDefault="006B0C44" w:rsidP="001206FC">
            <w:pPr>
              <w:jc w:val="center"/>
              <w:rPr>
                <w:color w:val="000000" w:themeColor="text1"/>
                <w:sz w:val="24"/>
                <w:szCs w:val="24"/>
              </w:rPr>
            </w:pPr>
            <w:r w:rsidRPr="00021230">
              <w:rPr>
                <w:color w:val="000000" w:themeColor="text1"/>
                <w:sz w:val="24"/>
                <w:szCs w:val="24"/>
              </w:rPr>
              <w:t>30 275</w:t>
            </w:r>
          </w:p>
        </w:tc>
        <w:tc>
          <w:tcPr>
            <w:tcW w:w="994" w:type="dxa"/>
          </w:tcPr>
          <w:p w:rsidR="006B0C44" w:rsidRPr="00021230" w:rsidRDefault="006B0C44" w:rsidP="001206FC">
            <w:pPr>
              <w:jc w:val="center"/>
              <w:rPr>
                <w:color w:val="000000" w:themeColor="text1"/>
                <w:sz w:val="24"/>
                <w:szCs w:val="24"/>
              </w:rPr>
            </w:pPr>
            <w:r w:rsidRPr="00021230">
              <w:rPr>
                <w:color w:val="000000" w:themeColor="text1"/>
                <w:sz w:val="24"/>
                <w:szCs w:val="24"/>
              </w:rPr>
              <w:t>438 240</w:t>
            </w:r>
          </w:p>
        </w:tc>
        <w:tc>
          <w:tcPr>
            <w:tcW w:w="1144" w:type="dxa"/>
          </w:tcPr>
          <w:p w:rsidR="006B0C44" w:rsidRPr="00021230" w:rsidRDefault="006B0C44" w:rsidP="001206FC">
            <w:pPr>
              <w:jc w:val="center"/>
              <w:rPr>
                <w:color w:val="000000" w:themeColor="text1"/>
                <w:sz w:val="24"/>
                <w:szCs w:val="24"/>
              </w:rPr>
            </w:pPr>
            <w:r w:rsidRPr="00021230">
              <w:rPr>
                <w:color w:val="000000" w:themeColor="text1"/>
                <w:sz w:val="24"/>
                <w:szCs w:val="24"/>
              </w:rPr>
              <w:t>1 314 720</w:t>
            </w:r>
          </w:p>
        </w:tc>
        <w:tc>
          <w:tcPr>
            <w:tcW w:w="1135" w:type="dxa"/>
            <w:gridSpan w:val="2"/>
          </w:tcPr>
          <w:p w:rsidR="006B0C44" w:rsidRPr="00021230" w:rsidRDefault="006B0C44" w:rsidP="001206FC">
            <w:pPr>
              <w:autoSpaceDE w:val="0"/>
              <w:autoSpaceDN w:val="0"/>
              <w:jc w:val="center"/>
              <w:rPr>
                <w:color w:val="000000" w:themeColor="text1"/>
                <w:spacing w:val="-6"/>
                <w:sz w:val="24"/>
                <w:szCs w:val="24"/>
              </w:rPr>
            </w:pPr>
            <w:r w:rsidRPr="00021230">
              <w:rPr>
                <w:color w:val="000000" w:themeColor="text1"/>
                <w:spacing w:val="-6"/>
                <w:sz w:val="24"/>
                <w:szCs w:val="24"/>
              </w:rPr>
              <w:t>3,0</w:t>
            </w:r>
          </w:p>
        </w:tc>
      </w:tr>
      <w:tr w:rsidR="006B0C44" w:rsidRPr="00021230" w:rsidTr="001206FC">
        <w:trPr>
          <w:cantSplit/>
          <w:jc w:val="center"/>
        </w:trPr>
        <w:tc>
          <w:tcPr>
            <w:tcW w:w="712" w:type="dxa"/>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19.1</w:t>
            </w:r>
          </w:p>
        </w:tc>
        <w:tc>
          <w:tcPr>
            <w:tcW w:w="2113" w:type="dxa"/>
            <w:gridSpan w:val="2"/>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 xml:space="preserve">Стоматология, </w:t>
            </w:r>
            <w:r w:rsidRPr="00021230">
              <w:rPr>
                <w:color w:val="000000" w:themeColor="text1"/>
                <w:sz w:val="24"/>
                <w:szCs w:val="24"/>
              </w:rPr>
              <w:br/>
              <w:t>в УЕТ &lt;******&gt;</w:t>
            </w:r>
          </w:p>
        </w:tc>
        <w:tc>
          <w:tcPr>
            <w:tcW w:w="1283" w:type="dxa"/>
            <w:gridSpan w:val="2"/>
          </w:tcPr>
          <w:p w:rsidR="006B0C44" w:rsidRPr="00021230" w:rsidRDefault="006B0C44" w:rsidP="001206FC">
            <w:pPr>
              <w:jc w:val="center"/>
              <w:rPr>
                <w:bCs/>
                <w:color w:val="000000" w:themeColor="text1"/>
                <w:sz w:val="24"/>
                <w:szCs w:val="24"/>
              </w:rPr>
            </w:pPr>
            <w:r w:rsidRPr="00021230">
              <w:rPr>
                <w:bCs/>
                <w:color w:val="000000" w:themeColor="text1"/>
                <w:sz w:val="24"/>
                <w:szCs w:val="24"/>
              </w:rPr>
              <w:t>6 584 978</w:t>
            </w:r>
          </w:p>
        </w:tc>
        <w:tc>
          <w:tcPr>
            <w:tcW w:w="1275" w:type="dxa"/>
            <w:gridSpan w:val="2"/>
          </w:tcPr>
          <w:p w:rsidR="006B0C44" w:rsidRPr="00021230" w:rsidRDefault="006B0C44" w:rsidP="001206FC">
            <w:pPr>
              <w:jc w:val="center"/>
              <w:rPr>
                <w:bCs/>
                <w:color w:val="000000" w:themeColor="text1"/>
                <w:sz w:val="24"/>
                <w:szCs w:val="24"/>
              </w:rPr>
            </w:pPr>
            <w:r w:rsidRPr="00021230">
              <w:rPr>
                <w:bCs/>
                <w:color w:val="000000" w:themeColor="text1"/>
                <w:sz w:val="24"/>
                <w:szCs w:val="24"/>
              </w:rPr>
              <w:t>935 999</w:t>
            </w:r>
          </w:p>
        </w:tc>
        <w:tc>
          <w:tcPr>
            <w:tcW w:w="1271" w:type="dxa"/>
          </w:tcPr>
          <w:p w:rsidR="006B0C44" w:rsidRPr="00021230" w:rsidRDefault="006B0C44" w:rsidP="001206FC">
            <w:pPr>
              <w:jc w:val="center"/>
              <w:rPr>
                <w:bCs/>
                <w:color w:val="000000" w:themeColor="text1"/>
                <w:sz w:val="24"/>
                <w:szCs w:val="24"/>
              </w:rPr>
            </w:pPr>
            <w:r w:rsidRPr="00021230">
              <w:rPr>
                <w:bCs/>
                <w:color w:val="000000" w:themeColor="text1"/>
                <w:sz w:val="24"/>
                <w:szCs w:val="24"/>
              </w:rPr>
              <w:t>127 155</w:t>
            </w:r>
          </w:p>
        </w:tc>
        <w:tc>
          <w:tcPr>
            <w:tcW w:w="994" w:type="dxa"/>
          </w:tcPr>
          <w:p w:rsidR="006B0C44" w:rsidRPr="00021230" w:rsidRDefault="006B0C44" w:rsidP="001206FC">
            <w:pPr>
              <w:jc w:val="center"/>
              <w:rPr>
                <w:bCs/>
                <w:color w:val="000000" w:themeColor="text1"/>
                <w:sz w:val="24"/>
                <w:szCs w:val="24"/>
              </w:rPr>
            </w:pPr>
            <w:r>
              <w:rPr>
                <w:bCs/>
                <w:color w:val="000000" w:themeColor="text1"/>
                <w:sz w:val="24"/>
                <w:szCs w:val="24"/>
              </w:rPr>
              <w:t>-</w:t>
            </w:r>
          </w:p>
        </w:tc>
        <w:tc>
          <w:tcPr>
            <w:tcW w:w="1144" w:type="dxa"/>
          </w:tcPr>
          <w:p w:rsidR="006B0C44" w:rsidRPr="00021230" w:rsidRDefault="006B0C44" w:rsidP="001206FC">
            <w:pPr>
              <w:jc w:val="center"/>
              <w:rPr>
                <w:bCs/>
                <w:color w:val="000000" w:themeColor="text1"/>
                <w:sz w:val="24"/>
                <w:szCs w:val="24"/>
              </w:rPr>
            </w:pPr>
            <w:r w:rsidRPr="00021230">
              <w:rPr>
                <w:bCs/>
                <w:color w:val="000000" w:themeColor="text1"/>
                <w:sz w:val="24"/>
                <w:szCs w:val="24"/>
              </w:rPr>
              <w:t>5 521 824</w:t>
            </w:r>
          </w:p>
        </w:tc>
        <w:tc>
          <w:tcPr>
            <w:tcW w:w="1135" w:type="dxa"/>
            <w:gridSpan w:val="2"/>
          </w:tcPr>
          <w:p w:rsidR="006B0C44" w:rsidRPr="00021230" w:rsidRDefault="006B0C44" w:rsidP="001206FC">
            <w:pPr>
              <w:autoSpaceDE w:val="0"/>
              <w:autoSpaceDN w:val="0"/>
              <w:jc w:val="center"/>
              <w:rPr>
                <w:color w:val="000000" w:themeColor="text1"/>
                <w:spacing w:val="-6"/>
                <w:sz w:val="24"/>
                <w:szCs w:val="24"/>
              </w:rPr>
            </w:pPr>
            <w:r w:rsidRPr="00021230">
              <w:rPr>
                <w:color w:val="000000" w:themeColor="text1"/>
                <w:spacing w:val="-6"/>
                <w:sz w:val="24"/>
                <w:szCs w:val="24"/>
              </w:rPr>
              <w:t>-</w:t>
            </w:r>
          </w:p>
        </w:tc>
      </w:tr>
      <w:tr w:rsidR="006B0C44" w:rsidRPr="00021230" w:rsidTr="001206FC">
        <w:trPr>
          <w:cantSplit/>
          <w:trHeight w:val="303"/>
          <w:jc w:val="center"/>
        </w:trPr>
        <w:tc>
          <w:tcPr>
            <w:tcW w:w="712" w:type="dxa"/>
            <w:vAlign w:val="center"/>
          </w:tcPr>
          <w:p w:rsidR="006B0C44" w:rsidRPr="00021230" w:rsidRDefault="006B0C44" w:rsidP="00A00CC3">
            <w:pPr>
              <w:autoSpaceDE w:val="0"/>
              <w:autoSpaceDN w:val="0"/>
              <w:jc w:val="center"/>
              <w:rPr>
                <w:color w:val="000000" w:themeColor="text1"/>
                <w:sz w:val="24"/>
                <w:szCs w:val="24"/>
              </w:rPr>
            </w:pPr>
          </w:p>
        </w:tc>
        <w:tc>
          <w:tcPr>
            <w:tcW w:w="2113" w:type="dxa"/>
            <w:gridSpan w:val="2"/>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Всего,</w:t>
            </w:r>
            <w:r w:rsidRPr="00021230">
              <w:rPr>
                <w:color w:val="000000" w:themeColor="text1"/>
                <w:sz w:val="24"/>
                <w:szCs w:val="24"/>
                <w:lang w:val="en-US"/>
              </w:rPr>
              <w:t xml:space="preserve"> </w:t>
            </w:r>
            <w:r w:rsidRPr="00021230">
              <w:rPr>
                <w:color w:val="000000" w:themeColor="text1"/>
                <w:sz w:val="24"/>
                <w:szCs w:val="24"/>
              </w:rPr>
              <w:t>в том числе:</w:t>
            </w:r>
          </w:p>
        </w:tc>
        <w:tc>
          <w:tcPr>
            <w:tcW w:w="1283" w:type="dxa"/>
            <w:gridSpan w:val="2"/>
          </w:tcPr>
          <w:p w:rsidR="006B0C44" w:rsidRPr="00021230" w:rsidRDefault="006B0C44" w:rsidP="001206FC">
            <w:pPr>
              <w:jc w:val="center"/>
              <w:rPr>
                <w:bCs/>
                <w:color w:val="000000" w:themeColor="text1"/>
                <w:sz w:val="24"/>
                <w:szCs w:val="24"/>
              </w:rPr>
            </w:pPr>
            <w:r w:rsidRPr="00021230">
              <w:rPr>
                <w:bCs/>
                <w:color w:val="000000" w:themeColor="text1"/>
                <w:sz w:val="24"/>
                <w:szCs w:val="24"/>
              </w:rPr>
              <w:t>8 75</w:t>
            </w:r>
            <w:r>
              <w:rPr>
                <w:bCs/>
                <w:color w:val="000000" w:themeColor="text1"/>
                <w:sz w:val="24"/>
                <w:szCs w:val="24"/>
                <w:lang w:val="en-US"/>
              </w:rPr>
              <w:t>2</w:t>
            </w:r>
            <w:r w:rsidRPr="00021230">
              <w:rPr>
                <w:bCs/>
                <w:color w:val="000000" w:themeColor="text1"/>
                <w:sz w:val="24"/>
                <w:szCs w:val="24"/>
              </w:rPr>
              <w:t xml:space="preserve"> </w:t>
            </w:r>
            <w:r>
              <w:rPr>
                <w:bCs/>
                <w:color w:val="000000" w:themeColor="text1"/>
                <w:sz w:val="24"/>
                <w:szCs w:val="24"/>
                <w:lang w:val="en-US"/>
              </w:rPr>
              <w:t>079</w:t>
            </w:r>
          </w:p>
        </w:tc>
        <w:tc>
          <w:tcPr>
            <w:tcW w:w="1275" w:type="dxa"/>
            <w:gridSpan w:val="2"/>
          </w:tcPr>
          <w:p w:rsidR="006B0C44" w:rsidRPr="00021230" w:rsidRDefault="006B0C44" w:rsidP="001206FC">
            <w:pPr>
              <w:jc w:val="center"/>
              <w:rPr>
                <w:bCs/>
                <w:color w:val="000000" w:themeColor="text1"/>
                <w:sz w:val="24"/>
                <w:szCs w:val="24"/>
              </w:rPr>
            </w:pPr>
            <w:r w:rsidRPr="00021230">
              <w:rPr>
                <w:bCs/>
                <w:color w:val="000000" w:themeColor="text1"/>
                <w:sz w:val="24"/>
                <w:szCs w:val="24"/>
              </w:rPr>
              <w:t>3 163 599</w:t>
            </w:r>
          </w:p>
        </w:tc>
        <w:tc>
          <w:tcPr>
            <w:tcW w:w="1271" w:type="dxa"/>
          </w:tcPr>
          <w:p w:rsidR="006B0C44" w:rsidRPr="00021230" w:rsidRDefault="006B0C44" w:rsidP="001206FC">
            <w:pPr>
              <w:jc w:val="center"/>
              <w:rPr>
                <w:bCs/>
                <w:color w:val="000000" w:themeColor="text1"/>
                <w:sz w:val="24"/>
                <w:szCs w:val="24"/>
              </w:rPr>
            </w:pPr>
            <w:r w:rsidRPr="00021230">
              <w:rPr>
                <w:bCs/>
                <w:color w:val="000000" w:themeColor="text1"/>
                <w:sz w:val="24"/>
                <w:szCs w:val="24"/>
              </w:rPr>
              <w:t>652 478</w:t>
            </w:r>
          </w:p>
        </w:tc>
        <w:tc>
          <w:tcPr>
            <w:tcW w:w="994" w:type="dxa"/>
          </w:tcPr>
          <w:p w:rsidR="006B0C44" w:rsidRPr="00021230" w:rsidRDefault="006B0C44" w:rsidP="001206FC">
            <w:pPr>
              <w:jc w:val="center"/>
              <w:rPr>
                <w:bCs/>
                <w:color w:val="000000" w:themeColor="text1"/>
                <w:sz w:val="24"/>
                <w:szCs w:val="24"/>
              </w:rPr>
            </w:pPr>
            <w:r w:rsidRPr="00021230">
              <w:rPr>
                <w:bCs/>
                <w:color w:val="000000" w:themeColor="text1"/>
                <w:sz w:val="24"/>
                <w:szCs w:val="24"/>
              </w:rPr>
              <w:t>1 614 242</w:t>
            </w:r>
          </w:p>
        </w:tc>
        <w:tc>
          <w:tcPr>
            <w:tcW w:w="1144" w:type="dxa"/>
          </w:tcPr>
          <w:p w:rsidR="006B0C44" w:rsidRPr="00021230" w:rsidRDefault="006B0C44" w:rsidP="001206FC">
            <w:pPr>
              <w:jc w:val="center"/>
              <w:rPr>
                <w:bCs/>
                <w:color w:val="000000" w:themeColor="text1"/>
                <w:sz w:val="24"/>
                <w:szCs w:val="24"/>
              </w:rPr>
            </w:pPr>
            <w:r w:rsidRPr="00021230">
              <w:rPr>
                <w:bCs/>
                <w:color w:val="000000" w:themeColor="text1"/>
                <w:sz w:val="24"/>
                <w:szCs w:val="24"/>
              </w:rPr>
              <w:t>4 93</w:t>
            </w:r>
            <w:r>
              <w:rPr>
                <w:bCs/>
                <w:color w:val="000000" w:themeColor="text1"/>
                <w:sz w:val="24"/>
                <w:szCs w:val="24"/>
                <w:lang w:val="en-US"/>
              </w:rPr>
              <w:t>6</w:t>
            </w:r>
            <w:r w:rsidRPr="00021230">
              <w:rPr>
                <w:bCs/>
                <w:color w:val="000000" w:themeColor="text1"/>
                <w:sz w:val="24"/>
                <w:szCs w:val="24"/>
              </w:rPr>
              <w:t xml:space="preserve"> </w:t>
            </w:r>
            <w:r>
              <w:rPr>
                <w:bCs/>
                <w:color w:val="000000" w:themeColor="text1"/>
                <w:sz w:val="24"/>
                <w:szCs w:val="24"/>
                <w:lang w:val="en-US"/>
              </w:rPr>
              <w:t>002</w:t>
            </w:r>
          </w:p>
        </w:tc>
        <w:tc>
          <w:tcPr>
            <w:tcW w:w="1135" w:type="dxa"/>
            <w:gridSpan w:val="2"/>
          </w:tcPr>
          <w:p w:rsidR="006B0C44" w:rsidRPr="00021230" w:rsidRDefault="006B0C44" w:rsidP="001206FC">
            <w:pPr>
              <w:autoSpaceDE w:val="0"/>
              <w:autoSpaceDN w:val="0"/>
              <w:jc w:val="center"/>
              <w:rPr>
                <w:color w:val="000000" w:themeColor="text1"/>
                <w:spacing w:val="-6"/>
                <w:sz w:val="24"/>
                <w:szCs w:val="24"/>
              </w:rPr>
            </w:pPr>
            <w:r w:rsidRPr="00021230">
              <w:rPr>
                <w:color w:val="000000" w:themeColor="text1"/>
                <w:spacing w:val="-6"/>
                <w:sz w:val="24"/>
                <w:szCs w:val="24"/>
              </w:rPr>
              <w:t>-</w:t>
            </w:r>
          </w:p>
        </w:tc>
      </w:tr>
      <w:tr w:rsidR="006B0C44" w:rsidRPr="00021230" w:rsidTr="001206FC">
        <w:trPr>
          <w:cantSplit/>
          <w:trHeight w:val="463"/>
          <w:jc w:val="center"/>
        </w:trPr>
        <w:tc>
          <w:tcPr>
            <w:tcW w:w="712" w:type="dxa"/>
            <w:vAlign w:val="center"/>
          </w:tcPr>
          <w:p w:rsidR="006B0C44" w:rsidRPr="00021230" w:rsidRDefault="006B0C44" w:rsidP="001878D6">
            <w:pPr>
              <w:autoSpaceDE w:val="0"/>
              <w:autoSpaceDN w:val="0"/>
              <w:jc w:val="center"/>
              <w:rPr>
                <w:color w:val="000000" w:themeColor="text1"/>
                <w:sz w:val="24"/>
                <w:szCs w:val="24"/>
              </w:rPr>
            </w:pPr>
            <w:r w:rsidRPr="00021230">
              <w:rPr>
                <w:color w:val="000000" w:themeColor="text1"/>
                <w:sz w:val="24"/>
                <w:szCs w:val="24"/>
              </w:rPr>
              <w:t>20.1</w:t>
            </w:r>
          </w:p>
        </w:tc>
        <w:tc>
          <w:tcPr>
            <w:tcW w:w="2113" w:type="dxa"/>
            <w:gridSpan w:val="2"/>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 xml:space="preserve">Консультация </w:t>
            </w:r>
            <w:r w:rsidRPr="00021230">
              <w:rPr>
                <w:color w:val="000000" w:themeColor="text1"/>
                <w:sz w:val="24"/>
                <w:szCs w:val="24"/>
              </w:rPr>
              <w:br/>
              <w:t xml:space="preserve">с применением телемедицинских технологий </w:t>
            </w:r>
            <w:r w:rsidR="001206FC">
              <w:rPr>
                <w:color w:val="000000" w:themeColor="text1"/>
                <w:sz w:val="24"/>
                <w:szCs w:val="24"/>
              </w:rPr>
              <w:br/>
            </w:r>
            <w:r w:rsidRPr="00021230">
              <w:rPr>
                <w:color w:val="000000" w:themeColor="text1"/>
                <w:sz w:val="24"/>
                <w:szCs w:val="24"/>
              </w:rPr>
              <w:t>при дистанционном взаимодействии медицинских работников между собой</w:t>
            </w:r>
          </w:p>
        </w:tc>
        <w:tc>
          <w:tcPr>
            <w:tcW w:w="1283" w:type="dxa"/>
            <w:gridSpan w:val="2"/>
          </w:tcPr>
          <w:p w:rsidR="006B0C44" w:rsidRPr="00021230" w:rsidRDefault="006B0C44" w:rsidP="001206FC">
            <w:pPr>
              <w:widowControl/>
              <w:jc w:val="center"/>
              <w:rPr>
                <w:bCs/>
                <w:color w:val="000000" w:themeColor="text1"/>
                <w:sz w:val="24"/>
                <w:szCs w:val="24"/>
              </w:rPr>
            </w:pPr>
            <w:r w:rsidRPr="00021230">
              <w:rPr>
                <w:bCs/>
                <w:color w:val="000000" w:themeColor="text1"/>
                <w:sz w:val="24"/>
                <w:szCs w:val="24"/>
              </w:rPr>
              <w:t>97 469</w:t>
            </w:r>
          </w:p>
        </w:tc>
        <w:tc>
          <w:tcPr>
            <w:tcW w:w="1275" w:type="dxa"/>
            <w:gridSpan w:val="2"/>
          </w:tcPr>
          <w:p w:rsidR="006B0C44" w:rsidRPr="00021230" w:rsidRDefault="006B0C44" w:rsidP="001206FC">
            <w:pPr>
              <w:jc w:val="center"/>
              <w:rPr>
                <w:color w:val="000000" w:themeColor="text1"/>
              </w:rPr>
            </w:pPr>
            <w:r w:rsidRPr="00021230">
              <w:rPr>
                <w:color w:val="000000" w:themeColor="text1"/>
                <w:sz w:val="24"/>
                <w:szCs w:val="24"/>
              </w:rPr>
              <w:t>Х</w:t>
            </w:r>
          </w:p>
        </w:tc>
        <w:tc>
          <w:tcPr>
            <w:tcW w:w="1271" w:type="dxa"/>
          </w:tcPr>
          <w:p w:rsidR="006B0C44" w:rsidRPr="00021230" w:rsidRDefault="006B0C44" w:rsidP="001206FC">
            <w:pPr>
              <w:jc w:val="center"/>
              <w:rPr>
                <w:color w:val="000000" w:themeColor="text1"/>
              </w:rPr>
            </w:pPr>
            <w:r w:rsidRPr="00021230">
              <w:rPr>
                <w:color w:val="000000" w:themeColor="text1"/>
                <w:sz w:val="24"/>
                <w:szCs w:val="24"/>
              </w:rPr>
              <w:t>Х</w:t>
            </w:r>
          </w:p>
        </w:tc>
        <w:tc>
          <w:tcPr>
            <w:tcW w:w="994" w:type="dxa"/>
          </w:tcPr>
          <w:p w:rsidR="006B0C44" w:rsidRPr="00021230" w:rsidRDefault="006B0C44" w:rsidP="001206FC">
            <w:pPr>
              <w:jc w:val="center"/>
              <w:rPr>
                <w:bCs/>
                <w:color w:val="000000" w:themeColor="text1"/>
                <w:sz w:val="24"/>
                <w:szCs w:val="24"/>
              </w:rPr>
            </w:pPr>
            <w:r w:rsidRPr="00021230">
              <w:rPr>
                <w:bCs/>
                <w:color w:val="000000" w:themeColor="text1"/>
                <w:sz w:val="24"/>
                <w:szCs w:val="24"/>
              </w:rPr>
              <w:t>97 469</w:t>
            </w:r>
          </w:p>
        </w:tc>
        <w:tc>
          <w:tcPr>
            <w:tcW w:w="1144" w:type="dxa"/>
          </w:tcPr>
          <w:p w:rsidR="006B0C44" w:rsidRPr="00021230" w:rsidRDefault="006B0C44" w:rsidP="001206FC">
            <w:pPr>
              <w:jc w:val="center"/>
              <w:rPr>
                <w:bCs/>
                <w:color w:val="000000" w:themeColor="text1"/>
                <w:sz w:val="24"/>
                <w:szCs w:val="24"/>
              </w:rPr>
            </w:pPr>
            <w:r w:rsidRPr="00021230">
              <w:rPr>
                <w:bCs/>
                <w:color w:val="000000" w:themeColor="text1"/>
                <w:sz w:val="24"/>
                <w:szCs w:val="24"/>
              </w:rPr>
              <w:t>97 469</w:t>
            </w:r>
          </w:p>
        </w:tc>
        <w:tc>
          <w:tcPr>
            <w:tcW w:w="1135" w:type="dxa"/>
            <w:gridSpan w:val="2"/>
          </w:tcPr>
          <w:p w:rsidR="006B0C44" w:rsidRPr="00021230" w:rsidRDefault="006B0C44" w:rsidP="001206FC">
            <w:pPr>
              <w:autoSpaceDE w:val="0"/>
              <w:autoSpaceDN w:val="0"/>
              <w:jc w:val="center"/>
              <w:rPr>
                <w:color w:val="000000" w:themeColor="text1"/>
                <w:spacing w:val="-6"/>
                <w:sz w:val="24"/>
                <w:szCs w:val="24"/>
              </w:rPr>
            </w:pPr>
            <w:r w:rsidRPr="00021230">
              <w:rPr>
                <w:bCs/>
                <w:color w:val="000000" w:themeColor="text1"/>
                <w:sz w:val="24"/>
                <w:szCs w:val="24"/>
              </w:rPr>
              <w:t>Х</w:t>
            </w:r>
          </w:p>
        </w:tc>
      </w:tr>
      <w:tr w:rsidR="006B0C44" w:rsidRPr="00021230" w:rsidTr="001206FC">
        <w:trPr>
          <w:cantSplit/>
          <w:trHeight w:val="303"/>
          <w:jc w:val="center"/>
        </w:trPr>
        <w:tc>
          <w:tcPr>
            <w:tcW w:w="712" w:type="dxa"/>
            <w:vAlign w:val="center"/>
          </w:tcPr>
          <w:p w:rsidR="006B0C44" w:rsidRPr="00021230" w:rsidRDefault="006B0C44" w:rsidP="001878D6">
            <w:pPr>
              <w:autoSpaceDE w:val="0"/>
              <w:autoSpaceDN w:val="0"/>
              <w:jc w:val="center"/>
              <w:rPr>
                <w:color w:val="000000" w:themeColor="text1"/>
                <w:sz w:val="24"/>
                <w:szCs w:val="24"/>
              </w:rPr>
            </w:pPr>
            <w:r w:rsidRPr="00021230">
              <w:rPr>
                <w:color w:val="000000" w:themeColor="text1"/>
                <w:sz w:val="24"/>
                <w:szCs w:val="24"/>
              </w:rPr>
              <w:t>20.2</w:t>
            </w:r>
          </w:p>
        </w:tc>
        <w:tc>
          <w:tcPr>
            <w:tcW w:w="2113" w:type="dxa"/>
            <w:gridSpan w:val="2"/>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 xml:space="preserve">Консультация </w:t>
            </w:r>
            <w:r w:rsidRPr="00021230">
              <w:rPr>
                <w:color w:val="000000" w:themeColor="text1"/>
                <w:sz w:val="24"/>
                <w:szCs w:val="24"/>
              </w:rPr>
              <w:br/>
              <w:t xml:space="preserve">с применением телемедицинских технологий </w:t>
            </w:r>
            <w:r w:rsidR="00A00CC3">
              <w:rPr>
                <w:color w:val="000000" w:themeColor="text1"/>
                <w:sz w:val="24"/>
                <w:szCs w:val="24"/>
              </w:rPr>
              <w:br/>
            </w:r>
            <w:r w:rsidRPr="00021230">
              <w:rPr>
                <w:color w:val="000000" w:themeColor="text1"/>
                <w:sz w:val="24"/>
                <w:szCs w:val="24"/>
              </w:rPr>
              <w:t xml:space="preserve">при дистанционном взаимодействии медицинских работников </w:t>
            </w:r>
            <w:r w:rsidRPr="00021230">
              <w:rPr>
                <w:color w:val="000000" w:themeColor="text1"/>
                <w:sz w:val="24"/>
                <w:szCs w:val="24"/>
              </w:rPr>
              <w:br/>
              <w:t xml:space="preserve">с пациентами </w:t>
            </w:r>
            <w:r w:rsidRPr="00021230">
              <w:rPr>
                <w:color w:val="000000" w:themeColor="text1"/>
                <w:sz w:val="24"/>
                <w:szCs w:val="24"/>
              </w:rPr>
              <w:br/>
              <w:t>или их законными представителями</w:t>
            </w:r>
          </w:p>
        </w:tc>
        <w:tc>
          <w:tcPr>
            <w:tcW w:w="1283" w:type="dxa"/>
            <w:gridSpan w:val="2"/>
          </w:tcPr>
          <w:p w:rsidR="006B0C44" w:rsidRPr="00021230" w:rsidRDefault="006B0C44" w:rsidP="001206FC">
            <w:pPr>
              <w:jc w:val="center"/>
              <w:rPr>
                <w:bCs/>
                <w:color w:val="000000" w:themeColor="text1"/>
                <w:sz w:val="24"/>
                <w:szCs w:val="24"/>
              </w:rPr>
            </w:pPr>
            <w:r w:rsidRPr="00021230">
              <w:rPr>
                <w:bCs/>
                <w:color w:val="000000" w:themeColor="text1"/>
                <w:sz w:val="24"/>
                <w:szCs w:val="24"/>
              </w:rPr>
              <w:t>36 919</w:t>
            </w:r>
          </w:p>
        </w:tc>
        <w:tc>
          <w:tcPr>
            <w:tcW w:w="1275" w:type="dxa"/>
            <w:gridSpan w:val="2"/>
          </w:tcPr>
          <w:p w:rsidR="006B0C44" w:rsidRPr="00021230" w:rsidRDefault="006B0C44" w:rsidP="001206FC">
            <w:pPr>
              <w:jc w:val="center"/>
              <w:rPr>
                <w:color w:val="000000" w:themeColor="text1"/>
              </w:rPr>
            </w:pPr>
            <w:r w:rsidRPr="00021230">
              <w:rPr>
                <w:color w:val="000000" w:themeColor="text1"/>
                <w:sz w:val="24"/>
                <w:szCs w:val="24"/>
              </w:rPr>
              <w:t>Х</w:t>
            </w:r>
          </w:p>
        </w:tc>
        <w:tc>
          <w:tcPr>
            <w:tcW w:w="1271" w:type="dxa"/>
          </w:tcPr>
          <w:p w:rsidR="006B0C44" w:rsidRPr="00021230" w:rsidRDefault="006B0C44" w:rsidP="001206FC">
            <w:pPr>
              <w:jc w:val="center"/>
              <w:rPr>
                <w:color w:val="000000" w:themeColor="text1"/>
              </w:rPr>
            </w:pPr>
            <w:r w:rsidRPr="00021230">
              <w:rPr>
                <w:color w:val="000000" w:themeColor="text1"/>
                <w:sz w:val="24"/>
                <w:szCs w:val="24"/>
              </w:rPr>
              <w:t>Х</w:t>
            </w:r>
          </w:p>
        </w:tc>
        <w:tc>
          <w:tcPr>
            <w:tcW w:w="994" w:type="dxa"/>
          </w:tcPr>
          <w:p w:rsidR="006B0C44" w:rsidRPr="00021230" w:rsidRDefault="006B0C44" w:rsidP="001206FC">
            <w:pPr>
              <w:jc w:val="center"/>
              <w:rPr>
                <w:bCs/>
                <w:color w:val="000000" w:themeColor="text1"/>
                <w:sz w:val="24"/>
                <w:szCs w:val="24"/>
              </w:rPr>
            </w:pPr>
            <w:r w:rsidRPr="00021230">
              <w:rPr>
                <w:bCs/>
                <w:color w:val="000000" w:themeColor="text1"/>
                <w:sz w:val="24"/>
                <w:szCs w:val="24"/>
              </w:rPr>
              <w:t>36 919</w:t>
            </w:r>
          </w:p>
        </w:tc>
        <w:tc>
          <w:tcPr>
            <w:tcW w:w="1144" w:type="dxa"/>
          </w:tcPr>
          <w:p w:rsidR="006B0C44" w:rsidRPr="00021230" w:rsidRDefault="006B0C44" w:rsidP="001206FC">
            <w:pPr>
              <w:jc w:val="center"/>
              <w:rPr>
                <w:bCs/>
                <w:color w:val="000000" w:themeColor="text1"/>
                <w:sz w:val="24"/>
                <w:szCs w:val="24"/>
              </w:rPr>
            </w:pPr>
            <w:r w:rsidRPr="00021230">
              <w:rPr>
                <w:bCs/>
                <w:color w:val="000000" w:themeColor="text1"/>
                <w:sz w:val="24"/>
                <w:szCs w:val="24"/>
              </w:rPr>
              <w:t>36 919</w:t>
            </w:r>
          </w:p>
        </w:tc>
        <w:tc>
          <w:tcPr>
            <w:tcW w:w="1135" w:type="dxa"/>
            <w:gridSpan w:val="2"/>
          </w:tcPr>
          <w:p w:rsidR="006B0C44" w:rsidRPr="00021230" w:rsidRDefault="006B0C44" w:rsidP="001206FC">
            <w:pPr>
              <w:autoSpaceDE w:val="0"/>
              <w:autoSpaceDN w:val="0"/>
              <w:jc w:val="center"/>
              <w:rPr>
                <w:color w:val="000000" w:themeColor="text1"/>
                <w:spacing w:val="-6"/>
                <w:sz w:val="24"/>
                <w:szCs w:val="24"/>
              </w:rPr>
            </w:pPr>
            <w:r w:rsidRPr="00021230">
              <w:rPr>
                <w:bCs/>
                <w:color w:val="000000" w:themeColor="text1"/>
                <w:sz w:val="24"/>
                <w:szCs w:val="24"/>
              </w:rPr>
              <w:t>Х</w:t>
            </w:r>
          </w:p>
        </w:tc>
      </w:tr>
      <w:tr w:rsidR="006B0C44" w:rsidRPr="00021230" w:rsidTr="001206FC">
        <w:trPr>
          <w:cantSplit/>
          <w:jc w:val="center"/>
        </w:trPr>
        <w:tc>
          <w:tcPr>
            <w:tcW w:w="712" w:type="dxa"/>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21</w:t>
            </w:r>
          </w:p>
        </w:tc>
        <w:tc>
          <w:tcPr>
            <w:tcW w:w="2113" w:type="dxa"/>
            <w:gridSpan w:val="2"/>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Норматив объемов предоставления медицинской помощи в расчете</w:t>
            </w:r>
          </w:p>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 xml:space="preserve">на одно застрахованное </w:t>
            </w:r>
            <w:r w:rsidRPr="00021230">
              <w:rPr>
                <w:color w:val="000000" w:themeColor="text1"/>
                <w:sz w:val="24"/>
                <w:szCs w:val="24"/>
              </w:rPr>
              <w:br/>
              <w:t>по ОМС лицо</w:t>
            </w:r>
          </w:p>
        </w:tc>
        <w:tc>
          <w:tcPr>
            <w:tcW w:w="1283"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Х</w:t>
            </w:r>
          </w:p>
        </w:tc>
        <w:tc>
          <w:tcPr>
            <w:tcW w:w="1275" w:type="dxa"/>
            <w:gridSpan w:val="2"/>
          </w:tcPr>
          <w:p w:rsidR="006B0C44" w:rsidRPr="00021230" w:rsidRDefault="006B0C44" w:rsidP="001206FC">
            <w:pPr>
              <w:jc w:val="center"/>
              <w:rPr>
                <w:bCs/>
                <w:color w:val="000000" w:themeColor="text1"/>
                <w:sz w:val="24"/>
                <w:szCs w:val="24"/>
              </w:rPr>
            </w:pPr>
            <w:r w:rsidRPr="00021230">
              <w:rPr>
                <w:bCs/>
                <w:color w:val="000000" w:themeColor="text1"/>
                <w:sz w:val="24"/>
                <w:szCs w:val="24"/>
              </w:rPr>
              <w:t>2,618238</w:t>
            </w:r>
          </w:p>
        </w:tc>
        <w:tc>
          <w:tcPr>
            <w:tcW w:w="1271" w:type="dxa"/>
          </w:tcPr>
          <w:p w:rsidR="006B0C44" w:rsidRPr="00021230" w:rsidRDefault="006B0C44" w:rsidP="001206FC">
            <w:pPr>
              <w:jc w:val="center"/>
              <w:rPr>
                <w:bCs/>
                <w:color w:val="000000" w:themeColor="text1"/>
                <w:sz w:val="24"/>
                <w:szCs w:val="24"/>
              </w:rPr>
            </w:pPr>
            <w:r w:rsidRPr="00021230">
              <w:rPr>
                <w:bCs/>
                <w:color w:val="000000" w:themeColor="text1"/>
                <w:sz w:val="24"/>
                <w:szCs w:val="24"/>
              </w:rPr>
              <w:t>0,540000</w:t>
            </w:r>
          </w:p>
        </w:tc>
        <w:tc>
          <w:tcPr>
            <w:tcW w:w="994" w:type="dxa"/>
          </w:tcPr>
          <w:p w:rsidR="006B0C44" w:rsidRPr="00021230" w:rsidRDefault="006B0C44" w:rsidP="001206FC">
            <w:pPr>
              <w:jc w:val="center"/>
              <w:rPr>
                <w:bCs/>
                <w:color w:val="000000" w:themeColor="text1"/>
                <w:sz w:val="24"/>
                <w:szCs w:val="24"/>
              </w:rPr>
            </w:pPr>
            <w:r w:rsidRPr="00021230">
              <w:rPr>
                <w:bCs/>
                <w:color w:val="000000" w:themeColor="text1"/>
                <w:sz w:val="24"/>
                <w:szCs w:val="24"/>
              </w:rPr>
              <w:t>1,335969</w:t>
            </w:r>
          </w:p>
        </w:tc>
        <w:tc>
          <w:tcPr>
            <w:tcW w:w="1144" w:type="dxa"/>
          </w:tcPr>
          <w:p w:rsidR="006B0C44" w:rsidRPr="00021230" w:rsidRDefault="006B0C44" w:rsidP="001206FC">
            <w:pPr>
              <w:jc w:val="center"/>
              <w:rPr>
                <w:color w:val="000000" w:themeColor="text1"/>
                <w:sz w:val="24"/>
                <w:szCs w:val="24"/>
              </w:rPr>
            </w:pPr>
            <w:r w:rsidRPr="00021230">
              <w:rPr>
                <w:color w:val="000000" w:themeColor="text1"/>
                <w:sz w:val="24"/>
                <w:szCs w:val="24"/>
              </w:rPr>
              <w:t>Х</w:t>
            </w:r>
          </w:p>
        </w:tc>
        <w:tc>
          <w:tcPr>
            <w:tcW w:w="1135" w:type="dxa"/>
            <w:gridSpan w:val="2"/>
          </w:tcPr>
          <w:p w:rsidR="006B0C44" w:rsidRPr="00021230" w:rsidRDefault="006B0C44" w:rsidP="001206FC">
            <w:pPr>
              <w:jc w:val="center"/>
              <w:rPr>
                <w:color w:val="000000" w:themeColor="text1"/>
                <w:spacing w:val="-6"/>
                <w:sz w:val="24"/>
                <w:szCs w:val="24"/>
                <w:lang w:val="en-US"/>
              </w:rPr>
            </w:pPr>
            <w:r w:rsidRPr="00021230">
              <w:rPr>
                <w:color w:val="000000" w:themeColor="text1"/>
                <w:spacing w:val="-6"/>
                <w:sz w:val="24"/>
                <w:szCs w:val="24"/>
                <w:lang w:val="en-US"/>
              </w:rPr>
              <w:t>X</w:t>
            </w:r>
          </w:p>
        </w:tc>
      </w:tr>
      <w:tr w:rsidR="006B0C44" w:rsidRPr="00021230" w:rsidTr="001206FC">
        <w:trPr>
          <w:cantSplit/>
          <w:jc w:val="center"/>
        </w:trPr>
        <w:tc>
          <w:tcPr>
            <w:tcW w:w="712" w:type="dxa"/>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22</w:t>
            </w:r>
          </w:p>
        </w:tc>
        <w:tc>
          <w:tcPr>
            <w:tcW w:w="2113" w:type="dxa"/>
            <w:gridSpan w:val="2"/>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 xml:space="preserve">Комплексные посещения </w:t>
            </w:r>
            <w:r w:rsidRPr="00021230">
              <w:rPr>
                <w:color w:val="000000" w:themeColor="text1"/>
                <w:sz w:val="24"/>
                <w:szCs w:val="24"/>
              </w:rPr>
              <w:br/>
              <w:t xml:space="preserve">с </w:t>
            </w:r>
            <w:proofErr w:type="spellStart"/>
            <w:proofErr w:type="gramStart"/>
            <w:r w:rsidRPr="00021230">
              <w:rPr>
                <w:color w:val="000000" w:themeColor="text1"/>
                <w:sz w:val="24"/>
                <w:szCs w:val="24"/>
              </w:rPr>
              <w:t>профилакти-ческими</w:t>
            </w:r>
            <w:proofErr w:type="spellEnd"/>
            <w:proofErr w:type="gramEnd"/>
            <w:r w:rsidRPr="00021230">
              <w:rPr>
                <w:color w:val="000000" w:themeColor="text1"/>
                <w:sz w:val="24"/>
                <w:szCs w:val="24"/>
              </w:rPr>
              <w:t xml:space="preserve"> целями Центров здоровья </w:t>
            </w:r>
          </w:p>
        </w:tc>
        <w:tc>
          <w:tcPr>
            <w:tcW w:w="1283" w:type="dxa"/>
            <w:gridSpan w:val="2"/>
          </w:tcPr>
          <w:p w:rsidR="006B0C44" w:rsidRPr="00021230" w:rsidRDefault="006B0C44" w:rsidP="001206FC">
            <w:pPr>
              <w:widowControl/>
              <w:jc w:val="center"/>
              <w:rPr>
                <w:color w:val="000000" w:themeColor="text1"/>
                <w:sz w:val="24"/>
                <w:szCs w:val="24"/>
              </w:rPr>
            </w:pPr>
            <w:r w:rsidRPr="00021230">
              <w:rPr>
                <w:color w:val="000000" w:themeColor="text1"/>
                <w:sz w:val="24"/>
                <w:szCs w:val="24"/>
              </w:rPr>
              <w:t>39 669</w:t>
            </w:r>
          </w:p>
        </w:tc>
        <w:tc>
          <w:tcPr>
            <w:tcW w:w="1275"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39 669</w:t>
            </w:r>
          </w:p>
        </w:tc>
        <w:tc>
          <w:tcPr>
            <w:tcW w:w="1271" w:type="dxa"/>
          </w:tcPr>
          <w:p w:rsidR="006B0C44" w:rsidRPr="00021230" w:rsidRDefault="006B0C44" w:rsidP="001206FC">
            <w:pPr>
              <w:jc w:val="center"/>
              <w:rPr>
                <w:bCs/>
                <w:color w:val="000000" w:themeColor="text1"/>
                <w:sz w:val="24"/>
                <w:szCs w:val="24"/>
              </w:rPr>
            </w:pPr>
            <w:r w:rsidRPr="00021230">
              <w:rPr>
                <w:color w:val="000000" w:themeColor="text1"/>
                <w:sz w:val="24"/>
                <w:szCs w:val="24"/>
              </w:rPr>
              <w:t>Х</w:t>
            </w:r>
          </w:p>
        </w:tc>
        <w:tc>
          <w:tcPr>
            <w:tcW w:w="994" w:type="dxa"/>
          </w:tcPr>
          <w:p w:rsidR="006B0C44" w:rsidRPr="00021230" w:rsidRDefault="006B0C44" w:rsidP="001206FC">
            <w:pPr>
              <w:jc w:val="center"/>
              <w:rPr>
                <w:bCs/>
                <w:color w:val="000000" w:themeColor="text1"/>
                <w:sz w:val="24"/>
                <w:szCs w:val="24"/>
              </w:rPr>
            </w:pPr>
            <w:r w:rsidRPr="00021230">
              <w:rPr>
                <w:color w:val="000000" w:themeColor="text1"/>
                <w:sz w:val="24"/>
                <w:szCs w:val="24"/>
              </w:rPr>
              <w:t>Х</w:t>
            </w:r>
          </w:p>
        </w:tc>
        <w:tc>
          <w:tcPr>
            <w:tcW w:w="1144" w:type="dxa"/>
          </w:tcPr>
          <w:p w:rsidR="006B0C44" w:rsidRPr="00021230" w:rsidRDefault="006B0C44" w:rsidP="001206FC">
            <w:pPr>
              <w:jc w:val="center"/>
              <w:rPr>
                <w:color w:val="000000" w:themeColor="text1"/>
                <w:sz w:val="24"/>
                <w:szCs w:val="24"/>
              </w:rPr>
            </w:pPr>
            <w:r w:rsidRPr="00021230">
              <w:rPr>
                <w:color w:val="000000" w:themeColor="text1"/>
                <w:sz w:val="24"/>
                <w:szCs w:val="24"/>
              </w:rPr>
              <w:t>Х</w:t>
            </w:r>
          </w:p>
        </w:tc>
        <w:tc>
          <w:tcPr>
            <w:tcW w:w="1135"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Х</w:t>
            </w:r>
          </w:p>
        </w:tc>
      </w:tr>
      <w:tr w:rsidR="006B0C44" w:rsidRPr="00021230" w:rsidTr="001206FC">
        <w:trPr>
          <w:cantSplit/>
          <w:jc w:val="center"/>
        </w:trPr>
        <w:tc>
          <w:tcPr>
            <w:tcW w:w="712" w:type="dxa"/>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23</w:t>
            </w:r>
          </w:p>
        </w:tc>
        <w:tc>
          <w:tcPr>
            <w:tcW w:w="2113" w:type="dxa"/>
            <w:gridSpan w:val="2"/>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Комплексные посещения</w:t>
            </w:r>
          </w:p>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для проведения профилактических медицинских осмотров</w:t>
            </w:r>
          </w:p>
        </w:tc>
        <w:tc>
          <w:tcPr>
            <w:tcW w:w="1283"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314 359</w:t>
            </w:r>
          </w:p>
        </w:tc>
        <w:tc>
          <w:tcPr>
            <w:tcW w:w="1275"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314 359</w:t>
            </w:r>
          </w:p>
        </w:tc>
        <w:tc>
          <w:tcPr>
            <w:tcW w:w="1271" w:type="dxa"/>
          </w:tcPr>
          <w:p w:rsidR="006B0C44" w:rsidRPr="00021230" w:rsidRDefault="006B0C44" w:rsidP="001206FC">
            <w:pPr>
              <w:jc w:val="center"/>
              <w:rPr>
                <w:color w:val="000000" w:themeColor="text1"/>
                <w:sz w:val="24"/>
                <w:szCs w:val="24"/>
              </w:rPr>
            </w:pPr>
            <w:r w:rsidRPr="00021230">
              <w:rPr>
                <w:color w:val="000000" w:themeColor="text1"/>
                <w:sz w:val="24"/>
                <w:szCs w:val="24"/>
              </w:rPr>
              <w:t>Х</w:t>
            </w:r>
          </w:p>
        </w:tc>
        <w:tc>
          <w:tcPr>
            <w:tcW w:w="994" w:type="dxa"/>
          </w:tcPr>
          <w:p w:rsidR="006B0C44" w:rsidRPr="00021230" w:rsidRDefault="006B0C44" w:rsidP="001206FC">
            <w:pPr>
              <w:jc w:val="center"/>
              <w:rPr>
                <w:color w:val="000000" w:themeColor="text1"/>
                <w:sz w:val="24"/>
                <w:szCs w:val="24"/>
              </w:rPr>
            </w:pPr>
            <w:r w:rsidRPr="00021230">
              <w:rPr>
                <w:color w:val="000000" w:themeColor="text1"/>
                <w:sz w:val="24"/>
                <w:szCs w:val="24"/>
              </w:rPr>
              <w:t>Х</w:t>
            </w:r>
          </w:p>
        </w:tc>
        <w:tc>
          <w:tcPr>
            <w:tcW w:w="1144" w:type="dxa"/>
          </w:tcPr>
          <w:p w:rsidR="006B0C44" w:rsidRPr="00021230" w:rsidRDefault="006B0C44" w:rsidP="001206FC">
            <w:pPr>
              <w:jc w:val="center"/>
              <w:rPr>
                <w:color w:val="000000" w:themeColor="text1"/>
                <w:sz w:val="24"/>
                <w:szCs w:val="24"/>
              </w:rPr>
            </w:pPr>
            <w:r w:rsidRPr="00021230">
              <w:rPr>
                <w:color w:val="000000" w:themeColor="text1"/>
                <w:sz w:val="24"/>
                <w:szCs w:val="24"/>
              </w:rPr>
              <w:t>Х</w:t>
            </w:r>
          </w:p>
        </w:tc>
        <w:tc>
          <w:tcPr>
            <w:tcW w:w="1135"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Х</w:t>
            </w:r>
          </w:p>
        </w:tc>
      </w:tr>
      <w:tr w:rsidR="006B0C44" w:rsidRPr="00021230" w:rsidTr="001206FC">
        <w:trPr>
          <w:cantSplit/>
          <w:jc w:val="center"/>
        </w:trPr>
        <w:tc>
          <w:tcPr>
            <w:tcW w:w="712" w:type="dxa"/>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24</w:t>
            </w:r>
          </w:p>
        </w:tc>
        <w:tc>
          <w:tcPr>
            <w:tcW w:w="2113" w:type="dxa"/>
            <w:gridSpan w:val="2"/>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Комплексные посещения</w:t>
            </w:r>
          </w:p>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 xml:space="preserve">для проведения диспансеризации, </w:t>
            </w:r>
            <w:r w:rsidRPr="00021230">
              <w:rPr>
                <w:color w:val="000000" w:themeColor="text1"/>
                <w:sz w:val="24"/>
                <w:szCs w:val="24"/>
              </w:rPr>
              <w:br/>
              <w:t>в том числе:</w:t>
            </w:r>
          </w:p>
        </w:tc>
        <w:tc>
          <w:tcPr>
            <w:tcW w:w="1283"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531 586</w:t>
            </w:r>
          </w:p>
        </w:tc>
        <w:tc>
          <w:tcPr>
            <w:tcW w:w="1275"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531 586</w:t>
            </w:r>
          </w:p>
        </w:tc>
        <w:tc>
          <w:tcPr>
            <w:tcW w:w="1271" w:type="dxa"/>
          </w:tcPr>
          <w:p w:rsidR="006B0C44" w:rsidRPr="00021230" w:rsidRDefault="006B0C44" w:rsidP="001206FC">
            <w:pPr>
              <w:jc w:val="center"/>
              <w:rPr>
                <w:bCs/>
                <w:color w:val="000000" w:themeColor="text1"/>
                <w:sz w:val="24"/>
                <w:szCs w:val="24"/>
              </w:rPr>
            </w:pPr>
            <w:r w:rsidRPr="00021230">
              <w:rPr>
                <w:color w:val="000000" w:themeColor="text1"/>
                <w:sz w:val="24"/>
                <w:szCs w:val="24"/>
              </w:rPr>
              <w:t>Х</w:t>
            </w:r>
          </w:p>
        </w:tc>
        <w:tc>
          <w:tcPr>
            <w:tcW w:w="994" w:type="dxa"/>
          </w:tcPr>
          <w:p w:rsidR="006B0C44" w:rsidRPr="00021230" w:rsidRDefault="006B0C44" w:rsidP="001206FC">
            <w:pPr>
              <w:jc w:val="center"/>
              <w:rPr>
                <w:bCs/>
                <w:color w:val="000000" w:themeColor="text1"/>
                <w:sz w:val="24"/>
                <w:szCs w:val="24"/>
              </w:rPr>
            </w:pPr>
            <w:r w:rsidRPr="00021230">
              <w:rPr>
                <w:color w:val="000000" w:themeColor="text1"/>
                <w:sz w:val="24"/>
                <w:szCs w:val="24"/>
              </w:rPr>
              <w:t>Х</w:t>
            </w:r>
          </w:p>
        </w:tc>
        <w:tc>
          <w:tcPr>
            <w:tcW w:w="1144" w:type="dxa"/>
          </w:tcPr>
          <w:p w:rsidR="006B0C44" w:rsidRPr="00021230" w:rsidRDefault="006B0C44" w:rsidP="001206FC">
            <w:pPr>
              <w:jc w:val="center"/>
              <w:rPr>
                <w:color w:val="000000" w:themeColor="text1"/>
                <w:sz w:val="24"/>
                <w:szCs w:val="24"/>
              </w:rPr>
            </w:pPr>
            <w:r w:rsidRPr="00021230">
              <w:rPr>
                <w:color w:val="000000" w:themeColor="text1"/>
                <w:sz w:val="24"/>
                <w:szCs w:val="24"/>
              </w:rPr>
              <w:t>Х</w:t>
            </w:r>
          </w:p>
        </w:tc>
        <w:tc>
          <w:tcPr>
            <w:tcW w:w="1135"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Х</w:t>
            </w:r>
          </w:p>
        </w:tc>
      </w:tr>
      <w:tr w:rsidR="006B0C44" w:rsidRPr="00021230" w:rsidTr="001206FC">
        <w:trPr>
          <w:cantSplit/>
          <w:jc w:val="center"/>
        </w:trPr>
        <w:tc>
          <w:tcPr>
            <w:tcW w:w="712" w:type="dxa"/>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24.1</w:t>
            </w:r>
          </w:p>
        </w:tc>
        <w:tc>
          <w:tcPr>
            <w:tcW w:w="2113" w:type="dxa"/>
            <w:gridSpan w:val="2"/>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 xml:space="preserve">Углубленная диспансеризация </w:t>
            </w:r>
          </w:p>
        </w:tc>
        <w:tc>
          <w:tcPr>
            <w:tcW w:w="1283"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61 331</w:t>
            </w:r>
          </w:p>
        </w:tc>
        <w:tc>
          <w:tcPr>
            <w:tcW w:w="1275"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61 331</w:t>
            </w:r>
          </w:p>
        </w:tc>
        <w:tc>
          <w:tcPr>
            <w:tcW w:w="1271" w:type="dxa"/>
          </w:tcPr>
          <w:p w:rsidR="006B0C44" w:rsidRPr="00021230" w:rsidRDefault="006B0C44" w:rsidP="001206FC">
            <w:pPr>
              <w:jc w:val="center"/>
              <w:rPr>
                <w:bCs/>
                <w:color w:val="000000" w:themeColor="text1"/>
                <w:sz w:val="24"/>
                <w:szCs w:val="24"/>
              </w:rPr>
            </w:pPr>
            <w:r w:rsidRPr="00021230">
              <w:rPr>
                <w:color w:val="000000" w:themeColor="text1"/>
                <w:sz w:val="24"/>
                <w:szCs w:val="24"/>
              </w:rPr>
              <w:t>Х</w:t>
            </w:r>
          </w:p>
        </w:tc>
        <w:tc>
          <w:tcPr>
            <w:tcW w:w="994" w:type="dxa"/>
          </w:tcPr>
          <w:p w:rsidR="006B0C44" w:rsidRPr="00021230" w:rsidRDefault="006B0C44" w:rsidP="001206FC">
            <w:pPr>
              <w:jc w:val="center"/>
              <w:rPr>
                <w:bCs/>
                <w:color w:val="000000" w:themeColor="text1"/>
                <w:sz w:val="24"/>
                <w:szCs w:val="24"/>
              </w:rPr>
            </w:pPr>
            <w:r w:rsidRPr="00021230">
              <w:rPr>
                <w:color w:val="000000" w:themeColor="text1"/>
                <w:sz w:val="24"/>
                <w:szCs w:val="24"/>
              </w:rPr>
              <w:t>Х</w:t>
            </w:r>
          </w:p>
        </w:tc>
        <w:tc>
          <w:tcPr>
            <w:tcW w:w="1144" w:type="dxa"/>
          </w:tcPr>
          <w:p w:rsidR="006B0C44" w:rsidRPr="00021230" w:rsidRDefault="006B0C44" w:rsidP="001206FC">
            <w:pPr>
              <w:jc w:val="center"/>
              <w:rPr>
                <w:color w:val="000000" w:themeColor="text1"/>
                <w:sz w:val="24"/>
                <w:szCs w:val="24"/>
              </w:rPr>
            </w:pPr>
            <w:r w:rsidRPr="00021230">
              <w:rPr>
                <w:color w:val="000000" w:themeColor="text1"/>
                <w:sz w:val="24"/>
                <w:szCs w:val="24"/>
              </w:rPr>
              <w:t>Х</w:t>
            </w:r>
          </w:p>
        </w:tc>
        <w:tc>
          <w:tcPr>
            <w:tcW w:w="1135"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Х</w:t>
            </w:r>
          </w:p>
        </w:tc>
      </w:tr>
      <w:tr w:rsidR="006B0C44" w:rsidRPr="00021230" w:rsidTr="001206FC">
        <w:trPr>
          <w:cantSplit/>
          <w:jc w:val="center"/>
        </w:trPr>
        <w:tc>
          <w:tcPr>
            <w:tcW w:w="712" w:type="dxa"/>
            <w:vMerge w:val="restart"/>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25</w:t>
            </w:r>
          </w:p>
        </w:tc>
        <w:tc>
          <w:tcPr>
            <w:tcW w:w="2113" w:type="dxa"/>
            <w:gridSpan w:val="2"/>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 xml:space="preserve">Диспансеризация репродуктивного здоровья, </w:t>
            </w:r>
            <w:r w:rsidRPr="00021230">
              <w:rPr>
                <w:color w:val="000000" w:themeColor="text1"/>
                <w:sz w:val="24"/>
                <w:szCs w:val="24"/>
              </w:rPr>
              <w:br/>
              <w:t>в том числе:</w:t>
            </w:r>
          </w:p>
        </w:tc>
        <w:tc>
          <w:tcPr>
            <w:tcW w:w="1283"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176 059</w:t>
            </w:r>
          </w:p>
        </w:tc>
        <w:tc>
          <w:tcPr>
            <w:tcW w:w="1275"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176 059</w:t>
            </w:r>
          </w:p>
        </w:tc>
        <w:tc>
          <w:tcPr>
            <w:tcW w:w="1271" w:type="dxa"/>
          </w:tcPr>
          <w:p w:rsidR="006B0C44" w:rsidRPr="00021230" w:rsidRDefault="006B0C44" w:rsidP="001206FC">
            <w:pPr>
              <w:jc w:val="center"/>
              <w:rPr>
                <w:bCs/>
                <w:color w:val="000000" w:themeColor="text1"/>
                <w:sz w:val="24"/>
                <w:szCs w:val="24"/>
              </w:rPr>
            </w:pPr>
            <w:r w:rsidRPr="00021230">
              <w:rPr>
                <w:color w:val="000000" w:themeColor="text1"/>
                <w:sz w:val="24"/>
                <w:szCs w:val="24"/>
              </w:rPr>
              <w:t>Х</w:t>
            </w:r>
          </w:p>
        </w:tc>
        <w:tc>
          <w:tcPr>
            <w:tcW w:w="994" w:type="dxa"/>
          </w:tcPr>
          <w:p w:rsidR="006B0C44" w:rsidRPr="00021230" w:rsidRDefault="006B0C44" w:rsidP="001206FC">
            <w:pPr>
              <w:jc w:val="center"/>
              <w:rPr>
                <w:bCs/>
                <w:color w:val="000000" w:themeColor="text1"/>
                <w:sz w:val="24"/>
                <w:szCs w:val="24"/>
              </w:rPr>
            </w:pPr>
            <w:r w:rsidRPr="00021230">
              <w:rPr>
                <w:color w:val="000000" w:themeColor="text1"/>
                <w:sz w:val="24"/>
                <w:szCs w:val="24"/>
              </w:rPr>
              <w:t>Х</w:t>
            </w:r>
          </w:p>
        </w:tc>
        <w:tc>
          <w:tcPr>
            <w:tcW w:w="1144" w:type="dxa"/>
          </w:tcPr>
          <w:p w:rsidR="006B0C44" w:rsidRPr="00021230" w:rsidRDefault="006B0C44" w:rsidP="001206FC">
            <w:pPr>
              <w:jc w:val="center"/>
              <w:rPr>
                <w:color w:val="000000" w:themeColor="text1"/>
                <w:sz w:val="24"/>
                <w:szCs w:val="24"/>
              </w:rPr>
            </w:pPr>
            <w:r w:rsidRPr="00021230">
              <w:rPr>
                <w:color w:val="000000" w:themeColor="text1"/>
                <w:sz w:val="24"/>
                <w:szCs w:val="24"/>
              </w:rPr>
              <w:t>Х</w:t>
            </w:r>
          </w:p>
        </w:tc>
        <w:tc>
          <w:tcPr>
            <w:tcW w:w="1135"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Х</w:t>
            </w:r>
          </w:p>
        </w:tc>
      </w:tr>
      <w:tr w:rsidR="006B0C44" w:rsidRPr="00021230" w:rsidTr="001206FC">
        <w:trPr>
          <w:cantSplit/>
          <w:jc w:val="center"/>
        </w:trPr>
        <w:tc>
          <w:tcPr>
            <w:tcW w:w="712" w:type="dxa"/>
            <w:vMerge/>
            <w:vAlign w:val="center"/>
          </w:tcPr>
          <w:p w:rsidR="006B0C44" w:rsidRPr="00021230" w:rsidRDefault="006B0C44" w:rsidP="00A00CC3">
            <w:pPr>
              <w:autoSpaceDE w:val="0"/>
              <w:autoSpaceDN w:val="0"/>
              <w:jc w:val="center"/>
              <w:rPr>
                <w:color w:val="000000" w:themeColor="text1"/>
                <w:sz w:val="24"/>
                <w:szCs w:val="24"/>
              </w:rPr>
            </w:pPr>
          </w:p>
        </w:tc>
        <w:tc>
          <w:tcPr>
            <w:tcW w:w="2113" w:type="dxa"/>
            <w:gridSpan w:val="2"/>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мужчины</w:t>
            </w:r>
          </w:p>
        </w:tc>
        <w:tc>
          <w:tcPr>
            <w:tcW w:w="1283"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85 936</w:t>
            </w:r>
          </w:p>
        </w:tc>
        <w:tc>
          <w:tcPr>
            <w:tcW w:w="1275"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85 936</w:t>
            </w:r>
          </w:p>
        </w:tc>
        <w:tc>
          <w:tcPr>
            <w:tcW w:w="1271" w:type="dxa"/>
          </w:tcPr>
          <w:p w:rsidR="006B0C44" w:rsidRPr="00021230" w:rsidRDefault="006B0C44" w:rsidP="001206FC">
            <w:pPr>
              <w:jc w:val="center"/>
              <w:rPr>
                <w:bCs/>
                <w:color w:val="000000" w:themeColor="text1"/>
                <w:sz w:val="24"/>
                <w:szCs w:val="24"/>
              </w:rPr>
            </w:pPr>
            <w:r w:rsidRPr="00021230">
              <w:rPr>
                <w:color w:val="000000" w:themeColor="text1"/>
                <w:sz w:val="24"/>
                <w:szCs w:val="24"/>
              </w:rPr>
              <w:t>Х</w:t>
            </w:r>
          </w:p>
        </w:tc>
        <w:tc>
          <w:tcPr>
            <w:tcW w:w="994" w:type="dxa"/>
          </w:tcPr>
          <w:p w:rsidR="006B0C44" w:rsidRPr="00021230" w:rsidRDefault="006B0C44" w:rsidP="001206FC">
            <w:pPr>
              <w:jc w:val="center"/>
              <w:rPr>
                <w:bCs/>
                <w:color w:val="000000" w:themeColor="text1"/>
                <w:sz w:val="24"/>
                <w:szCs w:val="24"/>
              </w:rPr>
            </w:pPr>
            <w:r w:rsidRPr="00021230">
              <w:rPr>
                <w:color w:val="000000" w:themeColor="text1"/>
                <w:sz w:val="24"/>
                <w:szCs w:val="24"/>
              </w:rPr>
              <w:t>Х</w:t>
            </w:r>
          </w:p>
        </w:tc>
        <w:tc>
          <w:tcPr>
            <w:tcW w:w="1144" w:type="dxa"/>
          </w:tcPr>
          <w:p w:rsidR="006B0C44" w:rsidRPr="00021230" w:rsidRDefault="006B0C44" w:rsidP="001206FC">
            <w:pPr>
              <w:jc w:val="center"/>
              <w:rPr>
                <w:color w:val="000000" w:themeColor="text1"/>
                <w:sz w:val="24"/>
                <w:szCs w:val="24"/>
              </w:rPr>
            </w:pPr>
            <w:r w:rsidRPr="00021230">
              <w:rPr>
                <w:color w:val="000000" w:themeColor="text1"/>
                <w:sz w:val="24"/>
                <w:szCs w:val="24"/>
              </w:rPr>
              <w:t>Х</w:t>
            </w:r>
          </w:p>
        </w:tc>
        <w:tc>
          <w:tcPr>
            <w:tcW w:w="1135"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Х</w:t>
            </w:r>
          </w:p>
        </w:tc>
      </w:tr>
      <w:tr w:rsidR="006B0C44" w:rsidRPr="00021230" w:rsidTr="001206FC">
        <w:trPr>
          <w:cantSplit/>
          <w:jc w:val="center"/>
        </w:trPr>
        <w:tc>
          <w:tcPr>
            <w:tcW w:w="712" w:type="dxa"/>
            <w:vMerge/>
            <w:vAlign w:val="center"/>
          </w:tcPr>
          <w:p w:rsidR="006B0C44" w:rsidRPr="00021230" w:rsidRDefault="006B0C44" w:rsidP="00A00CC3">
            <w:pPr>
              <w:autoSpaceDE w:val="0"/>
              <w:autoSpaceDN w:val="0"/>
              <w:jc w:val="center"/>
              <w:rPr>
                <w:color w:val="000000" w:themeColor="text1"/>
                <w:sz w:val="24"/>
                <w:szCs w:val="24"/>
              </w:rPr>
            </w:pPr>
          </w:p>
        </w:tc>
        <w:tc>
          <w:tcPr>
            <w:tcW w:w="2113" w:type="dxa"/>
            <w:gridSpan w:val="2"/>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женщины</w:t>
            </w:r>
          </w:p>
        </w:tc>
        <w:tc>
          <w:tcPr>
            <w:tcW w:w="1283"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90 123</w:t>
            </w:r>
          </w:p>
        </w:tc>
        <w:tc>
          <w:tcPr>
            <w:tcW w:w="1275"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90 123</w:t>
            </w:r>
          </w:p>
        </w:tc>
        <w:tc>
          <w:tcPr>
            <w:tcW w:w="1271" w:type="dxa"/>
          </w:tcPr>
          <w:p w:rsidR="006B0C44" w:rsidRPr="00021230" w:rsidRDefault="006B0C44" w:rsidP="001206FC">
            <w:pPr>
              <w:jc w:val="center"/>
              <w:rPr>
                <w:bCs/>
                <w:color w:val="000000" w:themeColor="text1"/>
                <w:sz w:val="24"/>
                <w:szCs w:val="24"/>
              </w:rPr>
            </w:pPr>
            <w:r w:rsidRPr="00021230">
              <w:rPr>
                <w:color w:val="000000" w:themeColor="text1"/>
                <w:sz w:val="24"/>
                <w:szCs w:val="24"/>
              </w:rPr>
              <w:t>Х</w:t>
            </w:r>
          </w:p>
        </w:tc>
        <w:tc>
          <w:tcPr>
            <w:tcW w:w="994" w:type="dxa"/>
          </w:tcPr>
          <w:p w:rsidR="006B0C44" w:rsidRPr="00021230" w:rsidRDefault="006B0C44" w:rsidP="001206FC">
            <w:pPr>
              <w:jc w:val="center"/>
              <w:rPr>
                <w:bCs/>
                <w:color w:val="000000" w:themeColor="text1"/>
                <w:sz w:val="24"/>
                <w:szCs w:val="24"/>
              </w:rPr>
            </w:pPr>
            <w:r w:rsidRPr="00021230">
              <w:rPr>
                <w:color w:val="000000" w:themeColor="text1"/>
                <w:sz w:val="24"/>
                <w:szCs w:val="24"/>
              </w:rPr>
              <w:t>Х</w:t>
            </w:r>
          </w:p>
        </w:tc>
        <w:tc>
          <w:tcPr>
            <w:tcW w:w="1144" w:type="dxa"/>
          </w:tcPr>
          <w:p w:rsidR="006B0C44" w:rsidRPr="00021230" w:rsidRDefault="006B0C44" w:rsidP="001206FC">
            <w:pPr>
              <w:jc w:val="center"/>
              <w:rPr>
                <w:color w:val="000000" w:themeColor="text1"/>
                <w:sz w:val="24"/>
                <w:szCs w:val="24"/>
              </w:rPr>
            </w:pPr>
            <w:r w:rsidRPr="00021230">
              <w:rPr>
                <w:color w:val="000000" w:themeColor="text1"/>
                <w:sz w:val="24"/>
                <w:szCs w:val="24"/>
              </w:rPr>
              <w:t>Х</w:t>
            </w:r>
          </w:p>
        </w:tc>
        <w:tc>
          <w:tcPr>
            <w:tcW w:w="1135"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Х</w:t>
            </w:r>
          </w:p>
        </w:tc>
      </w:tr>
      <w:tr w:rsidR="006B0C44" w:rsidRPr="00021230" w:rsidTr="001206FC">
        <w:trPr>
          <w:cantSplit/>
          <w:jc w:val="center"/>
        </w:trPr>
        <w:tc>
          <w:tcPr>
            <w:tcW w:w="712" w:type="dxa"/>
            <w:vMerge w:val="restart"/>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26</w:t>
            </w:r>
          </w:p>
        </w:tc>
        <w:tc>
          <w:tcPr>
            <w:tcW w:w="2113" w:type="dxa"/>
            <w:gridSpan w:val="2"/>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Норматив комплексных посещений</w:t>
            </w:r>
            <w:r w:rsidRPr="00021230">
              <w:rPr>
                <w:color w:val="000000" w:themeColor="text1"/>
                <w:sz w:val="24"/>
                <w:szCs w:val="24"/>
              </w:rPr>
              <w:br/>
              <w:t xml:space="preserve">при проведении диспансерного наблюдения, </w:t>
            </w:r>
            <w:r w:rsidRPr="00021230">
              <w:rPr>
                <w:color w:val="000000" w:themeColor="text1"/>
                <w:sz w:val="24"/>
                <w:szCs w:val="24"/>
              </w:rPr>
              <w:br/>
              <w:t>в том числе:</w:t>
            </w:r>
          </w:p>
        </w:tc>
        <w:tc>
          <w:tcPr>
            <w:tcW w:w="1283"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332 896</w:t>
            </w:r>
          </w:p>
        </w:tc>
        <w:tc>
          <w:tcPr>
            <w:tcW w:w="1275" w:type="dxa"/>
            <w:gridSpan w:val="2"/>
          </w:tcPr>
          <w:p w:rsidR="006B0C44" w:rsidRPr="00021230" w:rsidRDefault="006B0C44" w:rsidP="001206FC">
            <w:pPr>
              <w:jc w:val="center"/>
              <w:rPr>
                <w:color w:val="000000" w:themeColor="text1"/>
              </w:rPr>
            </w:pPr>
            <w:r w:rsidRPr="00021230">
              <w:rPr>
                <w:color w:val="000000" w:themeColor="text1"/>
                <w:sz w:val="24"/>
                <w:szCs w:val="24"/>
              </w:rPr>
              <w:t>Х</w:t>
            </w:r>
          </w:p>
        </w:tc>
        <w:tc>
          <w:tcPr>
            <w:tcW w:w="1271" w:type="dxa"/>
          </w:tcPr>
          <w:p w:rsidR="006B0C44" w:rsidRPr="00021230" w:rsidRDefault="006B0C44" w:rsidP="001206FC">
            <w:pPr>
              <w:jc w:val="center"/>
              <w:rPr>
                <w:color w:val="000000" w:themeColor="text1"/>
              </w:rPr>
            </w:pPr>
            <w:r w:rsidRPr="00021230">
              <w:rPr>
                <w:color w:val="000000" w:themeColor="text1"/>
                <w:sz w:val="24"/>
                <w:szCs w:val="24"/>
              </w:rPr>
              <w:t>Х</w:t>
            </w:r>
          </w:p>
        </w:tc>
        <w:tc>
          <w:tcPr>
            <w:tcW w:w="994" w:type="dxa"/>
          </w:tcPr>
          <w:p w:rsidR="006B0C44" w:rsidRPr="00021230" w:rsidRDefault="006B0C44" w:rsidP="001206FC">
            <w:pPr>
              <w:jc w:val="center"/>
              <w:rPr>
                <w:color w:val="000000" w:themeColor="text1"/>
                <w:sz w:val="24"/>
                <w:szCs w:val="24"/>
              </w:rPr>
            </w:pPr>
            <w:r w:rsidRPr="00021230">
              <w:rPr>
                <w:color w:val="000000" w:themeColor="text1"/>
                <w:sz w:val="24"/>
                <w:szCs w:val="24"/>
              </w:rPr>
              <w:t>332 896</w:t>
            </w:r>
          </w:p>
        </w:tc>
        <w:tc>
          <w:tcPr>
            <w:tcW w:w="1144" w:type="dxa"/>
          </w:tcPr>
          <w:p w:rsidR="006B0C44" w:rsidRPr="00021230" w:rsidRDefault="006B0C44" w:rsidP="001206FC">
            <w:pPr>
              <w:jc w:val="center"/>
              <w:rPr>
                <w:color w:val="000000" w:themeColor="text1"/>
                <w:sz w:val="24"/>
                <w:szCs w:val="24"/>
              </w:rPr>
            </w:pPr>
            <w:r w:rsidRPr="00021230">
              <w:rPr>
                <w:color w:val="000000" w:themeColor="text1"/>
                <w:sz w:val="24"/>
                <w:szCs w:val="24"/>
              </w:rPr>
              <w:t>332 896</w:t>
            </w:r>
          </w:p>
        </w:tc>
        <w:tc>
          <w:tcPr>
            <w:tcW w:w="1135"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Х</w:t>
            </w:r>
          </w:p>
        </w:tc>
      </w:tr>
      <w:tr w:rsidR="006B0C44" w:rsidRPr="00021230" w:rsidTr="001206FC">
        <w:trPr>
          <w:cantSplit/>
          <w:jc w:val="center"/>
        </w:trPr>
        <w:tc>
          <w:tcPr>
            <w:tcW w:w="712" w:type="dxa"/>
            <w:vMerge/>
            <w:vAlign w:val="center"/>
          </w:tcPr>
          <w:p w:rsidR="006B0C44" w:rsidRPr="00021230" w:rsidRDefault="006B0C44" w:rsidP="00A00CC3">
            <w:pPr>
              <w:autoSpaceDE w:val="0"/>
              <w:autoSpaceDN w:val="0"/>
              <w:jc w:val="center"/>
              <w:rPr>
                <w:color w:val="000000" w:themeColor="text1"/>
                <w:sz w:val="24"/>
                <w:szCs w:val="24"/>
              </w:rPr>
            </w:pPr>
          </w:p>
        </w:tc>
        <w:tc>
          <w:tcPr>
            <w:tcW w:w="2113" w:type="dxa"/>
            <w:gridSpan w:val="2"/>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с заболеваниями системы кровообращения</w:t>
            </w:r>
          </w:p>
        </w:tc>
        <w:tc>
          <w:tcPr>
            <w:tcW w:w="1283"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194 774</w:t>
            </w:r>
          </w:p>
        </w:tc>
        <w:tc>
          <w:tcPr>
            <w:tcW w:w="1275" w:type="dxa"/>
            <w:gridSpan w:val="2"/>
          </w:tcPr>
          <w:p w:rsidR="006B0C44" w:rsidRPr="00021230" w:rsidRDefault="006B0C44" w:rsidP="001206FC">
            <w:pPr>
              <w:jc w:val="center"/>
              <w:rPr>
                <w:color w:val="000000" w:themeColor="text1"/>
              </w:rPr>
            </w:pPr>
            <w:r w:rsidRPr="00021230">
              <w:rPr>
                <w:color w:val="000000" w:themeColor="text1"/>
                <w:sz w:val="24"/>
                <w:szCs w:val="24"/>
              </w:rPr>
              <w:t>Х</w:t>
            </w:r>
          </w:p>
        </w:tc>
        <w:tc>
          <w:tcPr>
            <w:tcW w:w="1271" w:type="dxa"/>
          </w:tcPr>
          <w:p w:rsidR="006B0C44" w:rsidRPr="00021230" w:rsidRDefault="006B0C44" w:rsidP="001206FC">
            <w:pPr>
              <w:jc w:val="center"/>
              <w:rPr>
                <w:color w:val="000000" w:themeColor="text1"/>
              </w:rPr>
            </w:pPr>
            <w:r w:rsidRPr="00021230">
              <w:rPr>
                <w:color w:val="000000" w:themeColor="text1"/>
                <w:sz w:val="24"/>
                <w:szCs w:val="24"/>
              </w:rPr>
              <w:t>Х</w:t>
            </w:r>
          </w:p>
        </w:tc>
        <w:tc>
          <w:tcPr>
            <w:tcW w:w="994" w:type="dxa"/>
          </w:tcPr>
          <w:p w:rsidR="006B0C44" w:rsidRPr="00021230" w:rsidRDefault="006B0C44" w:rsidP="001206FC">
            <w:pPr>
              <w:jc w:val="center"/>
              <w:rPr>
                <w:color w:val="000000" w:themeColor="text1"/>
                <w:sz w:val="24"/>
                <w:szCs w:val="24"/>
              </w:rPr>
            </w:pPr>
            <w:r w:rsidRPr="00021230">
              <w:rPr>
                <w:color w:val="000000" w:themeColor="text1"/>
                <w:sz w:val="24"/>
                <w:szCs w:val="24"/>
              </w:rPr>
              <w:t>194 774</w:t>
            </w:r>
          </w:p>
        </w:tc>
        <w:tc>
          <w:tcPr>
            <w:tcW w:w="1144" w:type="dxa"/>
          </w:tcPr>
          <w:p w:rsidR="006B0C44" w:rsidRPr="00021230" w:rsidRDefault="006B0C44" w:rsidP="001206FC">
            <w:pPr>
              <w:jc w:val="center"/>
              <w:rPr>
                <w:color w:val="000000" w:themeColor="text1"/>
                <w:sz w:val="24"/>
                <w:szCs w:val="24"/>
              </w:rPr>
            </w:pPr>
            <w:r w:rsidRPr="00021230">
              <w:rPr>
                <w:color w:val="000000" w:themeColor="text1"/>
                <w:sz w:val="24"/>
                <w:szCs w:val="24"/>
              </w:rPr>
              <w:t>194 774</w:t>
            </w:r>
          </w:p>
        </w:tc>
        <w:tc>
          <w:tcPr>
            <w:tcW w:w="1135" w:type="dxa"/>
            <w:gridSpan w:val="2"/>
          </w:tcPr>
          <w:p w:rsidR="006B0C44" w:rsidRPr="00021230" w:rsidRDefault="006B0C44" w:rsidP="001206FC">
            <w:pPr>
              <w:jc w:val="center"/>
              <w:rPr>
                <w:color w:val="000000" w:themeColor="text1"/>
              </w:rPr>
            </w:pPr>
            <w:r w:rsidRPr="00021230">
              <w:rPr>
                <w:color w:val="000000" w:themeColor="text1"/>
                <w:sz w:val="24"/>
                <w:szCs w:val="24"/>
              </w:rPr>
              <w:t>Х</w:t>
            </w:r>
          </w:p>
        </w:tc>
      </w:tr>
      <w:tr w:rsidR="006B0C44" w:rsidRPr="00021230" w:rsidTr="001206FC">
        <w:trPr>
          <w:cantSplit/>
          <w:jc w:val="center"/>
        </w:trPr>
        <w:tc>
          <w:tcPr>
            <w:tcW w:w="712" w:type="dxa"/>
            <w:vMerge/>
            <w:vAlign w:val="center"/>
          </w:tcPr>
          <w:p w:rsidR="006B0C44" w:rsidRPr="00021230" w:rsidRDefault="006B0C44" w:rsidP="00A00CC3">
            <w:pPr>
              <w:autoSpaceDE w:val="0"/>
              <w:autoSpaceDN w:val="0"/>
              <w:jc w:val="center"/>
              <w:rPr>
                <w:color w:val="000000" w:themeColor="text1"/>
                <w:sz w:val="24"/>
                <w:szCs w:val="24"/>
              </w:rPr>
            </w:pPr>
          </w:p>
        </w:tc>
        <w:tc>
          <w:tcPr>
            <w:tcW w:w="2113" w:type="dxa"/>
            <w:gridSpan w:val="2"/>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с заболеваниями сахарного диабета</w:t>
            </w:r>
          </w:p>
        </w:tc>
        <w:tc>
          <w:tcPr>
            <w:tcW w:w="1283"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46 454</w:t>
            </w:r>
          </w:p>
        </w:tc>
        <w:tc>
          <w:tcPr>
            <w:tcW w:w="1275" w:type="dxa"/>
            <w:gridSpan w:val="2"/>
          </w:tcPr>
          <w:p w:rsidR="006B0C44" w:rsidRPr="00021230" w:rsidRDefault="006B0C44" w:rsidP="001206FC">
            <w:pPr>
              <w:jc w:val="center"/>
              <w:rPr>
                <w:color w:val="000000" w:themeColor="text1"/>
              </w:rPr>
            </w:pPr>
            <w:r w:rsidRPr="00021230">
              <w:rPr>
                <w:color w:val="000000" w:themeColor="text1"/>
                <w:sz w:val="24"/>
                <w:szCs w:val="24"/>
              </w:rPr>
              <w:t>Х</w:t>
            </w:r>
          </w:p>
        </w:tc>
        <w:tc>
          <w:tcPr>
            <w:tcW w:w="1271" w:type="dxa"/>
          </w:tcPr>
          <w:p w:rsidR="006B0C44" w:rsidRPr="00021230" w:rsidRDefault="006B0C44" w:rsidP="001206FC">
            <w:pPr>
              <w:jc w:val="center"/>
              <w:rPr>
                <w:color w:val="000000" w:themeColor="text1"/>
              </w:rPr>
            </w:pPr>
            <w:r w:rsidRPr="00021230">
              <w:rPr>
                <w:color w:val="000000" w:themeColor="text1"/>
                <w:sz w:val="24"/>
                <w:szCs w:val="24"/>
              </w:rPr>
              <w:t>Х</w:t>
            </w:r>
          </w:p>
        </w:tc>
        <w:tc>
          <w:tcPr>
            <w:tcW w:w="994" w:type="dxa"/>
          </w:tcPr>
          <w:p w:rsidR="006B0C44" w:rsidRPr="00021230" w:rsidRDefault="006B0C44" w:rsidP="001206FC">
            <w:pPr>
              <w:jc w:val="center"/>
              <w:rPr>
                <w:color w:val="000000" w:themeColor="text1"/>
                <w:sz w:val="24"/>
                <w:szCs w:val="24"/>
              </w:rPr>
            </w:pPr>
            <w:r w:rsidRPr="00021230">
              <w:rPr>
                <w:color w:val="000000" w:themeColor="text1"/>
                <w:sz w:val="24"/>
                <w:szCs w:val="24"/>
              </w:rPr>
              <w:t>46 454</w:t>
            </w:r>
          </w:p>
        </w:tc>
        <w:tc>
          <w:tcPr>
            <w:tcW w:w="1144" w:type="dxa"/>
          </w:tcPr>
          <w:p w:rsidR="006B0C44" w:rsidRPr="00021230" w:rsidRDefault="006B0C44" w:rsidP="001206FC">
            <w:pPr>
              <w:jc w:val="center"/>
              <w:rPr>
                <w:color w:val="000000" w:themeColor="text1"/>
                <w:sz w:val="24"/>
                <w:szCs w:val="24"/>
              </w:rPr>
            </w:pPr>
            <w:r w:rsidRPr="00021230">
              <w:rPr>
                <w:color w:val="000000" w:themeColor="text1"/>
                <w:sz w:val="24"/>
                <w:szCs w:val="24"/>
              </w:rPr>
              <w:t>46 454</w:t>
            </w:r>
          </w:p>
        </w:tc>
        <w:tc>
          <w:tcPr>
            <w:tcW w:w="1135" w:type="dxa"/>
            <w:gridSpan w:val="2"/>
          </w:tcPr>
          <w:p w:rsidR="006B0C44" w:rsidRPr="00021230" w:rsidRDefault="006B0C44" w:rsidP="001206FC">
            <w:pPr>
              <w:jc w:val="center"/>
              <w:rPr>
                <w:color w:val="000000" w:themeColor="text1"/>
              </w:rPr>
            </w:pPr>
            <w:r w:rsidRPr="00021230">
              <w:rPr>
                <w:color w:val="000000" w:themeColor="text1"/>
                <w:sz w:val="24"/>
                <w:szCs w:val="24"/>
              </w:rPr>
              <w:t>Х</w:t>
            </w:r>
          </w:p>
        </w:tc>
      </w:tr>
      <w:tr w:rsidR="006B0C44" w:rsidRPr="00021230" w:rsidTr="001206FC">
        <w:trPr>
          <w:cantSplit/>
          <w:jc w:val="center"/>
        </w:trPr>
        <w:tc>
          <w:tcPr>
            <w:tcW w:w="712" w:type="dxa"/>
            <w:vMerge/>
            <w:vAlign w:val="center"/>
          </w:tcPr>
          <w:p w:rsidR="006B0C44" w:rsidRPr="00021230" w:rsidRDefault="006B0C44" w:rsidP="00A00CC3">
            <w:pPr>
              <w:autoSpaceDE w:val="0"/>
              <w:autoSpaceDN w:val="0"/>
              <w:jc w:val="center"/>
              <w:rPr>
                <w:color w:val="000000" w:themeColor="text1"/>
                <w:sz w:val="24"/>
                <w:szCs w:val="24"/>
              </w:rPr>
            </w:pPr>
          </w:p>
        </w:tc>
        <w:tc>
          <w:tcPr>
            <w:tcW w:w="2113" w:type="dxa"/>
            <w:gridSpan w:val="2"/>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с онкологическими заболеваниями</w:t>
            </w:r>
          </w:p>
        </w:tc>
        <w:tc>
          <w:tcPr>
            <w:tcW w:w="1283"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38 729</w:t>
            </w:r>
          </w:p>
        </w:tc>
        <w:tc>
          <w:tcPr>
            <w:tcW w:w="1275" w:type="dxa"/>
            <w:gridSpan w:val="2"/>
          </w:tcPr>
          <w:p w:rsidR="006B0C44" w:rsidRPr="00021230" w:rsidRDefault="006B0C44" w:rsidP="001206FC">
            <w:pPr>
              <w:jc w:val="center"/>
              <w:rPr>
                <w:color w:val="000000" w:themeColor="text1"/>
              </w:rPr>
            </w:pPr>
            <w:r w:rsidRPr="00021230">
              <w:rPr>
                <w:color w:val="000000" w:themeColor="text1"/>
                <w:sz w:val="24"/>
                <w:szCs w:val="24"/>
              </w:rPr>
              <w:t>Х</w:t>
            </w:r>
          </w:p>
        </w:tc>
        <w:tc>
          <w:tcPr>
            <w:tcW w:w="1271" w:type="dxa"/>
          </w:tcPr>
          <w:p w:rsidR="006B0C44" w:rsidRPr="00021230" w:rsidRDefault="006B0C44" w:rsidP="001206FC">
            <w:pPr>
              <w:jc w:val="center"/>
              <w:rPr>
                <w:color w:val="000000" w:themeColor="text1"/>
              </w:rPr>
            </w:pPr>
            <w:r w:rsidRPr="00021230">
              <w:rPr>
                <w:color w:val="000000" w:themeColor="text1"/>
                <w:sz w:val="24"/>
                <w:szCs w:val="24"/>
              </w:rPr>
              <w:t>Х</w:t>
            </w:r>
          </w:p>
        </w:tc>
        <w:tc>
          <w:tcPr>
            <w:tcW w:w="994" w:type="dxa"/>
          </w:tcPr>
          <w:p w:rsidR="006B0C44" w:rsidRPr="00021230" w:rsidRDefault="006B0C44" w:rsidP="001206FC">
            <w:pPr>
              <w:jc w:val="center"/>
              <w:rPr>
                <w:color w:val="000000" w:themeColor="text1"/>
                <w:sz w:val="24"/>
                <w:szCs w:val="24"/>
              </w:rPr>
            </w:pPr>
            <w:r w:rsidRPr="00021230">
              <w:rPr>
                <w:color w:val="000000" w:themeColor="text1"/>
                <w:sz w:val="24"/>
                <w:szCs w:val="24"/>
              </w:rPr>
              <w:t>38 729</w:t>
            </w:r>
          </w:p>
        </w:tc>
        <w:tc>
          <w:tcPr>
            <w:tcW w:w="1144" w:type="dxa"/>
          </w:tcPr>
          <w:p w:rsidR="006B0C44" w:rsidRPr="00021230" w:rsidRDefault="006B0C44" w:rsidP="001206FC">
            <w:pPr>
              <w:jc w:val="center"/>
              <w:rPr>
                <w:color w:val="000000" w:themeColor="text1"/>
                <w:sz w:val="24"/>
                <w:szCs w:val="24"/>
              </w:rPr>
            </w:pPr>
            <w:r w:rsidRPr="00021230">
              <w:rPr>
                <w:color w:val="000000" w:themeColor="text1"/>
                <w:sz w:val="24"/>
                <w:szCs w:val="24"/>
              </w:rPr>
              <w:t>38 729</w:t>
            </w:r>
          </w:p>
        </w:tc>
        <w:tc>
          <w:tcPr>
            <w:tcW w:w="1135" w:type="dxa"/>
            <w:gridSpan w:val="2"/>
          </w:tcPr>
          <w:p w:rsidR="006B0C44" w:rsidRPr="00021230" w:rsidRDefault="006B0C44" w:rsidP="001206FC">
            <w:pPr>
              <w:jc w:val="center"/>
              <w:rPr>
                <w:color w:val="000000" w:themeColor="text1"/>
              </w:rPr>
            </w:pPr>
            <w:r w:rsidRPr="00021230">
              <w:rPr>
                <w:color w:val="000000" w:themeColor="text1"/>
                <w:sz w:val="24"/>
                <w:szCs w:val="24"/>
              </w:rPr>
              <w:t>Х</w:t>
            </w:r>
          </w:p>
        </w:tc>
      </w:tr>
      <w:tr w:rsidR="006B0C44" w:rsidRPr="00021230" w:rsidTr="001206FC">
        <w:trPr>
          <w:cantSplit/>
          <w:jc w:val="center"/>
        </w:trPr>
        <w:tc>
          <w:tcPr>
            <w:tcW w:w="712" w:type="dxa"/>
            <w:vMerge/>
            <w:vAlign w:val="center"/>
          </w:tcPr>
          <w:p w:rsidR="006B0C44" w:rsidRPr="00021230" w:rsidRDefault="006B0C44" w:rsidP="00A00CC3">
            <w:pPr>
              <w:autoSpaceDE w:val="0"/>
              <w:autoSpaceDN w:val="0"/>
              <w:jc w:val="center"/>
              <w:rPr>
                <w:color w:val="000000" w:themeColor="text1"/>
                <w:sz w:val="24"/>
                <w:szCs w:val="24"/>
              </w:rPr>
            </w:pPr>
          </w:p>
        </w:tc>
        <w:tc>
          <w:tcPr>
            <w:tcW w:w="2113" w:type="dxa"/>
            <w:gridSpan w:val="2"/>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с другими заболеваниями</w:t>
            </w:r>
          </w:p>
        </w:tc>
        <w:tc>
          <w:tcPr>
            <w:tcW w:w="1283"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52 939</w:t>
            </w:r>
          </w:p>
        </w:tc>
        <w:tc>
          <w:tcPr>
            <w:tcW w:w="1275" w:type="dxa"/>
            <w:gridSpan w:val="2"/>
          </w:tcPr>
          <w:p w:rsidR="006B0C44" w:rsidRPr="00021230" w:rsidRDefault="006B0C44" w:rsidP="001206FC">
            <w:pPr>
              <w:jc w:val="center"/>
              <w:rPr>
                <w:color w:val="000000" w:themeColor="text1"/>
              </w:rPr>
            </w:pPr>
            <w:r w:rsidRPr="00021230">
              <w:rPr>
                <w:color w:val="000000" w:themeColor="text1"/>
                <w:sz w:val="24"/>
                <w:szCs w:val="24"/>
              </w:rPr>
              <w:t>Х</w:t>
            </w:r>
          </w:p>
        </w:tc>
        <w:tc>
          <w:tcPr>
            <w:tcW w:w="1271" w:type="dxa"/>
          </w:tcPr>
          <w:p w:rsidR="006B0C44" w:rsidRPr="00021230" w:rsidRDefault="006B0C44" w:rsidP="001206FC">
            <w:pPr>
              <w:jc w:val="center"/>
              <w:rPr>
                <w:color w:val="000000" w:themeColor="text1"/>
              </w:rPr>
            </w:pPr>
            <w:r w:rsidRPr="00021230">
              <w:rPr>
                <w:color w:val="000000" w:themeColor="text1"/>
                <w:sz w:val="24"/>
                <w:szCs w:val="24"/>
              </w:rPr>
              <w:t>Х</w:t>
            </w:r>
          </w:p>
        </w:tc>
        <w:tc>
          <w:tcPr>
            <w:tcW w:w="994" w:type="dxa"/>
          </w:tcPr>
          <w:p w:rsidR="006B0C44" w:rsidRPr="00021230" w:rsidRDefault="006B0C44" w:rsidP="001206FC">
            <w:pPr>
              <w:jc w:val="center"/>
              <w:rPr>
                <w:color w:val="000000" w:themeColor="text1"/>
                <w:sz w:val="24"/>
                <w:szCs w:val="24"/>
              </w:rPr>
            </w:pPr>
            <w:r w:rsidRPr="00021230">
              <w:rPr>
                <w:color w:val="000000" w:themeColor="text1"/>
                <w:sz w:val="24"/>
                <w:szCs w:val="24"/>
              </w:rPr>
              <w:t>52 939</w:t>
            </w:r>
          </w:p>
        </w:tc>
        <w:tc>
          <w:tcPr>
            <w:tcW w:w="1144" w:type="dxa"/>
          </w:tcPr>
          <w:p w:rsidR="006B0C44" w:rsidRPr="00021230" w:rsidRDefault="006B0C44" w:rsidP="001206FC">
            <w:pPr>
              <w:jc w:val="center"/>
              <w:rPr>
                <w:color w:val="000000" w:themeColor="text1"/>
                <w:sz w:val="24"/>
                <w:szCs w:val="24"/>
              </w:rPr>
            </w:pPr>
            <w:r w:rsidRPr="00021230">
              <w:rPr>
                <w:color w:val="000000" w:themeColor="text1"/>
                <w:sz w:val="24"/>
                <w:szCs w:val="24"/>
              </w:rPr>
              <w:t>52 939</w:t>
            </w:r>
          </w:p>
        </w:tc>
        <w:tc>
          <w:tcPr>
            <w:tcW w:w="1135" w:type="dxa"/>
            <w:gridSpan w:val="2"/>
          </w:tcPr>
          <w:p w:rsidR="006B0C44" w:rsidRPr="00021230" w:rsidRDefault="006B0C44" w:rsidP="001206FC">
            <w:pPr>
              <w:jc w:val="center"/>
              <w:rPr>
                <w:color w:val="000000" w:themeColor="text1"/>
              </w:rPr>
            </w:pPr>
            <w:r w:rsidRPr="00021230">
              <w:rPr>
                <w:color w:val="000000" w:themeColor="text1"/>
                <w:sz w:val="24"/>
                <w:szCs w:val="24"/>
              </w:rPr>
              <w:t>Х</w:t>
            </w:r>
          </w:p>
        </w:tc>
      </w:tr>
      <w:tr w:rsidR="006B0C44" w:rsidRPr="00021230" w:rsidTr="001206FC">
        <w:trPr>
          <w:cantSplit/>
          <w:jc w:val="center"/>
        </w:trPr>
        <w:tc>
          <w:tcPr>
            <w:tcW w:w="712" w:type="dxa"/>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27</w:t>
            </w:r>
          </w:p>
        </w:tc>
        <w:tc>
          <w:tcPr>
            <w:tcW w:w="2113" w:type="dxa"/>
            <w:gridSpan w:val="2"/>
            <w:vAlign w:val="center"/>
          </w:tcPr>
          <w:p w:rsidR="006B0C44" w:rsidRPr="00021230" w:rsidRDefault="006B0C44" w:rsidP="00A00CC3">
            <w:pPr>
              <w:autoSpaceDE w:val="0"/>
              <w:autoSpaceDN w:val="0"/>
              <w:jc w:val="center"/>
              <w:rPr>
                <w:color w:val="000000" w:themeColor="text1"/>
                <w:sz w:val="24"/>
                <w:szCs w:val="24"/>
              </w:rPr>
            </w:pPr>
            <w:r w:rsidRPr="00021230">
              <w:rPr>
                <w:color w:val="000000" w:themeColor="text1"/>
                <w:sz w:val="24"/>
                <w:szCs w:val="24"/>
              </w:rPr>
              <w:t xml:space="preserve">Школа для больных с хроническими заболеваниями, </w:t>
            </w:r>
            <w:r w:rsidRPr="00021230">
              <w:rPr>
                <w:color w:val="000000" w:themeColor="text1"/>
                <w:sz w:val="24"/>
                <w:szCs w:val="24"/>
              </w:rPr>
              <w:br/>
              <w:t>в том числе:</w:t>
            </w:r>
          </w:p>
        </w:tc>
        <w:tc>
          <w:tcPr>
            <w:tcW w:w="1283" w:type="dxa"/>
            <w:gridSpan w:val="2"/>
          </w:tcPr>
          <w:p w:rsidR="006B0C44" w:rsidRPr="00021230" w:rsidRDefault="006B0C44" w:rsidP="001206FC">
            <w:pPr>
              <w:jc w:val="center"/>
              <w:rPr>
                <w:color w:val="000000" w:themeColor="text1"/>
                <w:sz w:val="24"/>
                <w:szCs w:val="24"/>
              </w:rPr>
            </w:pPr>
            <w:r w:rsidRPr="00021230">
              <w:rPr>
                <w:color w:val="000000" w:themeColor="text1"/>
                <w:sz w:val="24"/>
                <w:szCs w:val="24"/>
              </w:rPr>
              <w:t>254 076</w:t>
            </w:r>
          </w:p>
        </w:tc>
        <w:tc>
          <w:tcPr>
            <w:tcW w:w="1275" w:type="dxa"/>
            <w:gridSpan w:val="2"/>
          </w:tcPr>
          <w:p w:rsidR="006B0C44" w:rsidRPr="00021230" w:rsidRDefault="006B0C44" w:rsidP="001206FC">
            <w:pPr>
              <w:jc w:val="center"/>
              <w:rPr>
                <w:color w:val="000000" w:themeColor="text1"/>
              </w:rPr>
            </w:pPr>
            <w:r w:rsidRPr="00021230">
              <w:rPr>
                <w:color w:val="000000" w:themeColor="text1"/>
                <w:sz w:val="24"/>
                <w:szCs w:val="24"/>
              </w:rPr>
              <w:t>Х</w:t>
            </w:r>
          </w:p>
        </w:tc>
        <w:tc>
          <w:tcPr>
            <w:tcW w:w="1271" w:type="dxa"/>
          </w:tcPr>
          <w:p w:rsidR="006B0C44" w:rsidRPr="00021230" w:rsidRDefault="006B0C44" w:rsidP="001206FC">
            <w:pPr>
              <w:jc w:val="center"/>
              <w:rPr>
                <w:color w:val="000000" w:themeColor="text1"/>
              </w:rPr>
            </w:pPr>
            <w:r w:rsidRPr="00021230">
              <w:rPr>
                <w:color w:val="000000" w:themeColor="text1"/>
                <w:sz w:val="24"/>
                <w:szCs w:val="24"/>
              </w:rPr>
              <w:t>Х</w:t>
            </w:r>
          </w:p>
        </w:tc>
        <w:tc>
          <w:tcPr>
            <w:tcW w:w="994" w:type="dxa"/>
          </w:tcPr>
          <w:p w:rsidR="006B0C44" w:rsidRPr="00021230" w:rsidRDefault="006B0C44" w:rsidP="001206FC">
            <w:pPr>
              <w:jc w:val="center"/>
              <w:rPr>
                <w:color w:val="000000" w:themeColor="text1"/>
                <w:sz w:val="24"/>
                <w:szCs w:val="24"/>
              </w:rPr>
            </w:pPr>
            <w:r w:rsidRPr="00021230">
              <w:rPr>
                <w:color w:val="000000" w:themeColor="text1"/>
                <w:sz w:val="24"/>
                <w:szCs w:val="24"/>
              </w:rPr>
              <w:t>254 076</w:t>
            </w:r>
          </w:p>
        </w:tc>
        <w:tc>
          <w:tcPr>
            <w:tcW w:w="1144" w:type="dxa"/>
          </w:tcPr>
          <w:p w:rsidR="006B0C44" w:rsidRPr="00021230" w:rsidRDefault="006B0C44" w:rsidP="001206FC">
            <w:pPr>
              <w:jc w:val="center"/>
              <w:rPr>
                <w:color w:val="000000" w:themeColor="text1"/>
                <w:sz w:val="24"/>
                <w:szCs w:val="24"/>
              </w:rPr>
            </w:pPr>
            <w:r w:rsidRPr="00021230">
              <w:rPr>
                <w:color w:val="000000" w:themeColor="text1"/>
                <w:sz w:val="24"/>
                <w:szCs w:val="24"/>
              </w:rPr>
              <w:t>254 076</w:t>
            </w:r>
          </w:p>
        </w:tc>
        <w:tc>
          <w:tcPr>
            <w:tcW w:w="1135" w:type="dxa"/>
            <w:gridSpan w:val="2"/>
          </w:tcPr>
          <w:p w:rsidR="006B0C44" w:rsidRPr="00021230" w:rsidRDefault="006B0C44" w:rsidP="001206FC">
            <w:pPr>
              <w:jc w:val="center"/>
              <w:rPr>
                <w:color w:val="000000" w:themeColor="text1"/>
              </w:rPr>
            </w:pPr>
            <w:r w:rsidRPr="00021230">
              <w:rPr>
                <w:color w:val="000000" w:themeColor="text1"/>
                <w:sz w:val="24"/>
                <w:szCs w:val="24"/>
              </w:rPr>
              <w:t>Х</w:t>
            </w:r>
          </w:p>
        </w:tc>
      </w:tr>
      <w:tr w:rsidR="006B0C44" w:rsidRPr="00021230" w:rsidTr="001206FC">
        <w:trPr>
          <w:cantSplit/>
          <w:jc w:val="center"/>
        </w:trPr>
        <w:tc>
          <w:tcPr>
            <w:tcW w:w="712" w:type="dxa"/>
            <w:vAlign w:val="center"/>
          </w:tcPr>
          <w:p w:rsidR="006B0C44" w:rsidRPr="00021230" w:rsidRDefault="006B0C44" w:rsidP="00A00CC3">
            <w:pPr>
              <w:autoSpaceDE w:val="0"/>
              <w:autoSpaceDN w:val="0"/>
              <w:spacing w:line="216" w:lineRule="auto"/>
              <w:jc w:val="center"/>
              <w:rPr>
                <w:color w:val="000000" w:themeColor="text1"/>
                <w:sz w:val="24"/>
                <w:szCs w:val="24"/>
              </w:rPr>
            </w:pPr>
            <w:r w:rsidRPr="00021230">
              <w:rPr>
                <w:color w:val="000000" w:themeColor="text1"/>
                <w:sz w:val="24"/>
                <w:szCs w:val="24"/>
              </w:rPr>
              <w:t>27.1</w:t>
            </w:r>
          </w:p>
        </w:tc>
        <w:tc>
          <w:tcPr>
            <w:tcW w:w="2113" w:type="dxa"/>
            <w:gridSpan w:val="2"/>
            <w:vAlign w:val="center"/>
          </w:tcPr>
          <w:p w:rsidR="006B0C44" w:rsidRPr="00021230" w:rsidRDefault="006B0C44" w:rsidP="00A00CC3">
            <w:pPr>
              <w:autoSpaceDE w:val="0"/>
              <w:autoSpaceDN w:val="0"/>
              <w:spacing w:line="216" w:lineRule="auto"/>
              <w:jc w:val="center"/>
              <w:rPr>
                <w:color w:val="000000" w:themeColor="text1"/>
                <w:sz w:val="24"/>
                <w:szCs w:val="24"/>
              </w:rPr>
            </w:pPr>
            <w:r w:rsidRPr="00021230">
              <w:rPr>
                <w:color w:val="000000" w:themeColor="text1"/>
                <w:sz w:val="24"/>
                <w:szCs w:val="24"/>
              </w:rPr>
              <w:t>Школа сахарного диабета</w:t>
            </w:r>
          </w:p>
        </w:tc>
        <w:tc>
          <w:tcPr>
            <w:tcW w:w="1283" w:type="dxa"/>
            <w:gridSpan w:val="2"/>
          </w:tcPr>
          <w:p w:rsidR="006B0C44" w:rsidRPr="00021230" w:rsidRDefault="006B0C44" w:rsidP="001206FC">
            <w:pPr>
              <w:spacing w:line="216" w:lineRule="auto"/>
              <w:jc w:val="center"/>
              <w:rPr>
                <w:color w:val="000000" w:themeColor="text1"/>
                <w:sz w:val="24"/>
                <w:szCs w:val="24"/>
              </w:rPr>
            </w:pPr>
            <w:r w:rsidRPr="00021230">
              <w:rPr>
                <w:color w:val="000000" w:themeColor="text1"/>
                <w:sz w:val="24"/>
                <w:szCs w:val="24"/>
              </w:rPr>
              <w:t>6 791</w:t>
            </w:r>
          </w:p>
        </w:tc>
        <w:tc>
          <w:tcPr>
            <w:tcW w:w="1275" w:type="dxa"/>
            <w:gridSpan w:val="2"/>
          </w:tcPr>
          <w:p w:rsidR="006B0C44" w:rsidRPr="00021230" w:rsidRDefault="006B0C44" w:rsidP="001206FC">
            <w:pPr>
              <w:spacing w:line="216" w:lineRule="auto"/>
              <w:jc w:val="center"/>
              <w:rPr>
                <w:color w:val="000000" w:themeColor="text1"/>
              </w:rPr>
            </w:pPr>
            <w:r w:rsidRPr="00021230">
              <w:rPr>
                <w:color w:val="000000" w:themeColor="text1"/>
                <w:sz w:val="24"/>
                <w:szCs w:val="24"/>
              </w:rPr>
              <w:t>Х</w:t>
            </w:r>
          </w:p>
        </w:tc>
        <w:tc>
          <w:tcPr>
            <w:tcW w:w="1271" w:type="dxa"/>
          </w:tcPr>
          <w:p w:rsidR="006B0C44" w:rsidRPr="00021230" w:rsidRDefault="006B0C44" w:rsidP="001206FC">
            <w:pPr>
              <w:spacing w:line="216" w:lineRule="auto"/>
              <w:jc w:val="center"/>
              <w:rPr>
                <w:color w:val="000000" w:themeColor="text1"/>
              </w:rPr>
            </w:pPr>
            <w:r w:rsidRPr="00021230">
              <w:rPr>
                <w:color w:val="000000" w:themeColor="text1"/>
                <w:sz w:val="24"/>
                <w:szCs w:val="24"/>
              </w:rPr>
              <w:t>Х</w:t>
            </w:r>
          </w:p>
        </w:tc>
        <w:tc>
          <w:tcPr>
            <w:tcW w:w="994" w:type="dxa"/>
          </w:tcPr>
          <w:p w:rsidR="006B0C44" w:rsidRPr="00021230" w:rsidRDefault="006B0C44" w:rsidP="001206FC">
            <w:pPr>
              <w:spacing w:line="216" w:lineRule="auto"/>
              <w:jc w:val="center"/>
              <w:rPr>
                <w:color w:val="000000" w:themeColor="text1"/>
                <w:sz w:val="24"/>
                <w:szCs w:val="24"/>
              </w:rPr>
            </w:pPr>
            <w:r w:rsidRPr="00021230">
              <w:rPr>
                <w:color w:val="000000" w:themeColor="text1"/>
                <w:sz w:val="24"/>
                <w:szCs w:val="24"/>
              </w:rPr>
              <w:t>6 791</w:t>
            </w:r>
          </w:p>
        </w:tc>
        <w:tc>
          <w:tcPr>
            <w:tcW w:w="1144" w:type="dxa"/>
          </w:tcPr>
          <w:p w:rsidR="006B0C44" w:rsidRPr="00021230" w:rsidRDefault="006B0C44" w:rsidP="001206FC">
            <w:pPr>
              <w:spacing w:line="216" w:lineRule="auto"/>
              <w:jc w:val="center"/>
              <w:rPr>
                <w:color w:val="000000" w:themeColor="text1"/>
                <w:sz w:val="24"/>
                <w:szCs w:val="24"/>
              </w:rPr>
            </w:pPr>
            <w:r w:rsidRPr="00021230">
              <w:rPr>
                <w:color w:val="000000" w:themeColor="text1"/>
                <w:sz w:val="24"/>
                <w:szCs w:val="24"/>
              </w:rPr>
              <w:t>6 791</w:t>
            </w:r>
          </w:p>
        </w:tc>
        <w:tc>
          <w:tcPr>
            <w:tcW w:w="1135" w:type="dxa"/>
            <w:gridSpan w:val="2"/>
          </w:tcPr>
          <w:p w:rsidR="006B0C44" w:rsidRPr="00021230" w:rsidRDefault="006B0C44" w:rsidP="001206FC">
            <w:pPr>
              <w:spacing w:line="216" w:lineRule="auto"/>
              <w:jc w:val="center"/>
              <w:rPr>
                <w:color w:val="000000" w:themeColor="text1"/>
              </w:rPr>
            </w:pPr>
            <w:r w:rsidRPr="00021230">
              <w:rPr>
                <w:color w:val="000000" w:themeColor="text1"/>
                <w:sz w:val="24"/>
                <w:szCs w:val="24"/>
              </w:rPr>
              <w:t>Х</w:t>
            </w:r>
          </w:p>
        </w:tc>
      </w:tr>
      <w:tr w:rsidR="006B0C44" w:rsidRPr="00021230" w:rsidTr="001206FC">
        <w:trPr>
          <w:cantSplit/>
          <w:trHeight w:val="513"/>
          <w:jc w:val="center"/>
        </w:trPr>
        <w:tc>
          <w:tcPr>
            <w:tcW w:w="712" w:type="dxa"/>
            <w:vAlign w:val="center"/>
          </w:tcPr>
          <w:p w:rsidR="006B0C44" w:rsidRPr="00021230" w:rsidRDefault="006B0C44" w:rsidP="00A00CC3">
            <w:pPr>
              <w:autoSpaceDE w:val="0"/>
              <w:autoSpaceDN w:val="0"/>
              <w:spacing w:line="216" w:lineRule="auto"/>
              <w:jc w:val="center"/>
              <w:rPr>
                <w:color w:val="000000" w:themeColor="text1"/>
                <w:sz w:val="24"/>
                <w:szCs w:val="24"/>
              </w:rPr>
            </w:pPr>
          </w:p>
        </w:tc>
        <w:tc>
          <w:tcPr>
            <w:tcW w:w="2113" w:type="dxa"/>
            <w:gridSpan w:val="2"/>
            <w:vAlign w:val="center"/>
          </w:tcPr>
          <w:p w:rsidR="006B0C44" w:rsidRPr="00021230" w:rsidRDefault="006B0C44" w:rsidP="00A00CC3">
            <w:pPr>
              <w:autoSpaceDE w:val="0"/>
              <w:autoSpaceDN w:val="0"/>
              <w:spacing w:line="216" w:lineRule="auto"/>
              <w:jc w:val="center"/>
              <w:rPr>
                <w:color w:val="000000" w:themeColor="text1"/>
                <w:sz w:val="24"/>
                <w:szCs w:val="24"/>
              </w:rPr>
            </w:pPr>
            <w:r w:rsidRPr="00021230">
              <w:rPr>
                <w:color w:val="000000" w:themeColor="text1"/>
                <w:sz w:val="24"/>
                <w:szCs w:val="24"/>
              </w:rPr>
              <w:t>ИТОГО:</w:t>
            </w:r>
          </w:p>
        </w:tc>
        <w:tc>
          <w:tcPr>
            <w:tcW w:w="1283" w:type="dxa"/>
            <w:gridSpan w:val="2"/>
          </w:tcPr>
          <w:p w:rsidR="006B0C44" w:rsidRPr="00021230" w:rsidRDefault="006B0C44" w:rsidP="001206FC">
            <w:pPr>
              <w:spacing w:line="216" w:lineRule="auto"/>
              <w:jc w:val="center"/>
              <w:rPr>
                <w:bCs/>
                <w:color w:val="000000" w:themeColor="text1"/>
                <w:sz w:val="24"/>
                <w:szCs w:val="24"/>
              </w:rPr>
            </w:pPr>
            <w:r w:rsidRPr="00021230">
              <w:rPr>
                <w:bCs/>
                <w:color w:val="000000" w:themeColor="text1"/>
                <w:sz w:val="24"/>
                <w:szCs w:val="24"/>
              </w:rPr>
              <w:t>10</w:t>
            </w:r>
            <w:r>
              <w:rPr>
                <w:bCs/>
                <w:color w:val="000000" w:themeColor="text1"/>
                <w:sz w:val="24"/>
                <w:szCs w:val="24"/>
              </w:rPr>
              <w:t> </w:t>
            </w:r>
            <w:r w:rsidRPr="00021230">
              <w:rPr>
                <w:bCs/>
                <w:color w:val="000000" w:themeColor="text1"/>
                <w:sz w:val="24"/>
                <w:szCs w:val="24"/>
              </w:rPr>
              <w:t>4</w:t>
            </w:r>
            <w:r>
              <w:rPr>
                <w:bCs/>
                <w:color w:val="000000" w:themeColor="text1"/>
                <w:sz w:val="24"/>
                <w:szCs w:val="24"/>
              </w:rPr>
              <w:t>0</w:t>
            </w:r>
            <w:r>
              <w:rPr>
                <w:bCs/>
                <w:color w:val="000000" w:themeColor="text1"/>
                <w:sz w:val="24"/>
                <w:szCs w:val="24"/>
                <w:lang w:val="en-US"/>
              </w:rPr>
              <w:t>0</w:t>
            </w:r>
            <w:r>
              <w:rPr>
                <w:bCs/>
                <w:color w:val="000000" w:themeColor="text1"/>
                <w:sz w:val="24"/>
                <w:szCs w:val="24"/>
              </w:rPr>
              <w:t xml:space="preserve"> </w:t>
            </w:r>
            <w:r>
              <w:rPr>
                <w:bCs/>
                <w:color w:val="000000" w:themeColor="text1"/>
                <w:sz w:val="24"/>
                <w:szCs w:val="24"/>
                <w:lang w:val="en-US"/>
              </w:rPr>
              <w:t>724</w:t>
            </w:r>
          </w:p>
        </w:tc>
        <w:tc>
          <w:tcPr>
            <w:tcW w:w="1275" w:type="dxa"/>
            <w:gridSpan w:val="2"/>
          </w:tcPr>
          <w:p w:rsidR="006B0C44" w:rsidRPr="00021230" w:rsidRDefault="006B0C44" w:rsidP="001206FC">
            <w:pPr>
              <w:spacing w:line="216" w:lineRule="auto"/>
              <w:jc w:val="center"/>
              <w:rPr>
                <w:bCs/>
                <w:color w:val="000000" w:themeColor="text1"/>
                <w:sz w:val="24"/>
                <w:szCs w:val="24"/>
              </w:rPr>
            </w:pPr>
            <w:r w:rsidRPr="00021230">
              <w:rPr>
                <w:bCs/>
                <w:color w:val="000000" w:themeColor="text1"/>
                <w:sz w:val="24"/>
                <w:szCs w:val="24"/>
              </w:rPr>
              <w:t>4 225 272</w:t>
            </w:r>
          </w:p>
        </w:tc>
        <w:tc>
          <w:tcPr>
            <w:tcW w:w="1271" w:type="dxa"/>
          </w:tcPr>
          <w:p w:rsidR="006B0C44" w:rsidRPr="00021230" w:rsidRDefault="006B0C44" w:rsidP="001206FC">
            <w:pPr>
              <w:spacing w:line="216" w:lineRule="auto"/>
              <w:jc w:val="center"/>
              <w:rPr>
                <w:bCs/>
                <w:color w:val="000000" w:themeColor="text1"/>
                <w:sz w:val="24"/>
                <w:szCs w:val="24"/>
              </w:rPr>
            </w:pPr>
            <w:r w:rsidRPr="00021230">
              <w:rPr>
                <w:bCs/>
                <w:color w:val="000000" w:themeColor="text1"/>
                <w:sz w:val="24"/>
                <w:szCs w:val="24"/>
              </w:rPr>
              <w:t>652 478</w:t>
            </w:r>
          </w:p>
        </w:tc>
        <w:tc>
          <w:tcPr>
            <w:tcW w:w="994" w:type="dxa"/>
          </w:tcPr>
          <w:p w:rsidR="006B0C44" w:rsidRPr="00021230" w:rsidRDefault="006B0C44" w:rsidP="001206FC">
            <w:pPr>
              <w:spacing w:line="216" w:lineRule="auto"/>
              <w:jc w:val="center"/>
              <w:rPr>
                <w:bCs/>
                <w:color w:val="000000" w:themeColor="text1"/>
                <w:sz w:val="24"/>
                <w:szCs w:val="24"/>
              </w:rPr>
            </w:pPr>
            <w:r w:rsidRPr="00021230">
              <w:rPr>
                <w:bCs/>
                <w:color w:val="000000" w:themeColor="text1"/>
                <w:sz w:val="24"/>
                <w:szCs w:val="24"/>
              </w:rPr>
              <w:t>2 201 214</w:t>
            </w:r>
          </w:p>
        </w:tc>
        <w:tc>
          <w:tcPr>
            <w:tcW w:w="1144" w:type="dxa"/>
          </w:tcPr>
          <w:p w:rsidR="006B0C44" w:rsidRPr="00021230" w:rsidRDefault="006B0C44" w:rsidP="001206FC">
            <w:pPr>
              <w:spacing w:line="216" w:lineRule="auto"/>
              <w:jc w:val="center"/>
              <w:rPr>
                <w:bCs/>
                <w:color w:val="000000" w:themeColor="text1"/>
                <w:sz w:val="24"/>
                <w:szCs w:val="24"/>
              </w:rPr>
            </w:pPr>
            <w:r w:rsidRPr="00021230">
              <w:rPr>
                <w:bCs/>
                <w:color w:val="000000" w:themeColor="text1"/>
                <w:sz w:val="24"/>
                <w:szCs w:val="24"/>
              </w:rPr>
              <w:t>5</w:t>
            </w:r>
            <w:r>
              <w:rPr>
                <w:bCs/>
                <w:color w:val="000000" w:themeColor="text1"/>
                <w:sz w:val="24"/>
                <w:szCs w:val="24"/>
              </w:rPr>
              <w:t> </w:t>
            </w:r>
            <w:r w:rsidRPr="00021230">
              <w:rPr>
                <w:bCs/>
                <w:color w:val="000000" w:themeColor="text1"/>
                <w:sz w:val="24"/>
                <w:szCs w:val="24"/>
              </w:rPr>
              <w:t>5</w:t>
            </w:r>
            <w:r>
              <w:rPr>
                <w:bCs/>
                <w:color w:val="000000" w:themeColor="text1"/>
                <w:sz w:val="24"/>
                <w:szCs w:val="24"/>
              </w:rPr>
              <w:t>2</w:t>
            </w:r>
            <w:r>
              <w:rPr>
                <w:bCs/>
                <w:color w:val="000000" w:themeColor="text1"/>
                <w:sz w:val="24"/>
                <w:szCs w:val="24"/>
                <w:lang w:val="en-US"/>
              </w:rPr>
              <w:t>2</w:t>
            </w:r>
            <w:r>
              <w:rPr>
                <w:bCs/>
                <w:color w:val="000000" w:themeColor="text1"/>
                <w:sz w:val="24"/>
                <w:szCs w:val="24"/>
              </w:rPr>
              <w:t xml:space="preserve"> </w:t>
            </w:r>
            <w:r>
              <w:rPr>
                <w:bCs/>
                <w:color w:val="000000" w:themeColor="text1"/>
                <w:sz w:val="24"/>
                <w:szCs w:val="24"/>
                <w:lang w:val="en-US"/>
              </w:rPr>
              <w:t>974</w:t>
            </w:r>
          </w:p>
        </w:tc>
        <w:tc>
          <w:tcPr>
            <w:tcW w:w="1135" w:type="dxa"/>
            <w:gridSpan w:val="2"/>
          </w:tcPr>
          <w:p w:rsidR="006B0C44" w:rsidRPr="00021230" w:rsidRDefault="006B0C44" w:rsidP="001206FC">
            <w:pPr>
              <w:spacing w:line="216" w:lineRule="auto"/>
              <w:jc w:val="center"/>
              <w:rPr>
                <w:bCs/>
                <w:color w:val="000000" w:themeColor="text1"/>
                <w:sz w:val="24"/>
                <w:szCs w:val="24"/>
              </w:rPr>
            </w:pPr>
            <w:r w:rsidRPr="00021230">
              <w:rPr>
                <w:color w:val="000000" w:themeColor="text1"/>
                <w:sz w:val="24"/>
                <w:szCs w:val="24"/>
              </w:rPr>
              <w:t>-</w:t>
            </w:r>
          </w:p>
        </w:tc>
      </w:tr>
      <w:tr w:rsidR="006B0C44" w:rsidRPr="00021230" w:rsidTr="001206FC">
        <w:trPr>
          <w:cantSplit/>
          <w:trHeight w:val="1960"/>
          <w:jc w:val="center"/>
        </w:trPr>
        <w:tc>
          <w:tcPr>
            <w:tcW w:w="712" w:type="dxa"/>
            <w:vAlign w:val="center"/>
          </w:tcPr>
          <w:p w:rsidR="006B0C44" w:rsidRPr="00021230" w:rsidRDefault="006B0C44" w:rsidP="00A00CC3">
            <w:pPr>
              <w:autoSpaceDE w:val="0"/>
              <w:autoSpaceDN w:val="0"/>
              <w:spacing w:line="216" w:lineRule="auto"/>
              <w:jc w:val="center"/>
              <w:rPr>
                <w:color w:val="000000" w:themeColor="text1"/>
                <w:sz w:val="24"/>
                <w:szCs w:val="24"/>
              </w:rPr>
            </w:pPr>
            <w:r w:rsidRPr="00021230">
              <w:rPr>
                <w:color w:val="000000" w:themeColor="text1"/>
                <w:sz w:val="24"/>
                <w:szCs w:val="24"/>
              </w:rPr>
              <w:t>28</w:t>
            </w:r>
          </w:p>
        </w:tc>
        <w:tc>
          <w:tcPr>
            <w:tcW w:w="2113" w:type="dxa"/>
            <w:gridSpan w:val="2"/>
            <w:vAlign w:val="center"/>
          </w:tcPr>
          <w:p w:rsidR="006B0C44" w:rsidRPr="00021230" w:rsidRDefault="006B0C44" w:rsidP="00A00CC3">
            <w:pPr>
              <w:autoSpaceDE w:val="0"/>
              <w:autoSpaceDN w:val="0"/>
              <w:spacing w:line="216" w:lineRule="auto"/>
              <w:jc w:val="center"/>
              <w:rPr>
                <w:color w:val="000000" w:themeColor="text1"/>
                <w:sz w:val="24"/>
                <w:szCs w:val="24"/>
              </w:rPr>
            </w:pPr>
            <w:r w:rsidRPr="00021230">
              <w:rPr>
                <w:color w:val="000000" w:themeColor="text1"/>
                <w:sz w:val="24"/>
                <w:szCs w:val="24"/>
              </w:rPr>
              <w:t xml:space="preserve">Норматив объемов предоставления медицинской помощи в расчете на одно застрахованное </w:t>
            </w:r>
            <w:r w:rsidRPr="00021230">
              <w:rPr>
                <w:color w:val="000000" w:themeColor="text1"/>
                <w:sz w:val="24"/>
                <w:szCs w:val="24"/>
              </w:rPr>
              <w:br/>
              <w:t>по ОМС лицо</w:t>
            </w:r>
          </w:p>
        </w:tc>
        <w:tc>
          <w:tcPr>
            <w:tcW w:w="1283" w:type="dxa"/>
            <w:gridSpan w:val="2"/>
          </w:tcPr>
          <w:p w:rsidR="006B0C44" w:rsidRPr="00021230" w:rsidRDefault="006B0C44" w:rsidP="001206FC">
            <w:pPr>
              <w:spacing w:line="216" w:lineRule="auto"/>
              <w:jc w:val="center"/>
              <w:rPr>
                <w:bCs/>
                <w:color w:val="000000" w:themeColor="text1"/>
                <w:sz w:val="24"/>
                <w:szCs w:val="24"/>
              </w:rPr>
            </w:pPr>
            <w:r w:rsidRPr="00021230">
              <w:rPr>
                <w:color w:val="000000" w:themeColor="text1"/>
                <w:sz w:val="24"/>
                <w:szCs w:val="24"/>
              </w:rPr>
              <w:t>Х</w:t>
            </w:r>
          </w:p>
        </w:tc>
        <w:tc>
          <w:tcPr>
            <w:tcW w:w="1275" w:type="dxa"/>
            <w:gridSpan w:val="2"/>
          </w:tcPr>
          <w:p w:rsidR="006B0C44" w:rsidRPr="00021230" w:rsidRDefault="006B0C44" w:rsidP="001206FC">
            <w:pPr>
              <w:spacing w:line="216" w:lineRule="auto"/>
              <w:jc w:val="center"/>
              <w:rPr>
                <w:bCs/>
                <w:color w:val="000000" w:themeColor="text1"/>
                <w:sz w:val="24"/>
                <w:szCs w:val="24"/>
              </w:rPr>
            </w:pPr>
            <w:r w:rsidRPr="00021230">
              <w:rPr>
                <w:bCs/>
                <w:color w:val="000000" w:themeColor="text1"/>
                <w:sz w:val="24"/>
                <w:szCs w:val="24"/>
              </w:rPr>
              <w:t>3,496894</w:t>
            </w:r>
          </w:p>
        </w:tc>
        <w:tc>
          <w:tcPr>
            <w:tcW w:w="1271" w:type="dxa"/>
          </w:tcPr>
          <w:p w:rsidR="006B0C44" w:rsidRPr="00021230" w:rsidRDefault="006B0C44" w:rsidP="001206FC">
            <w:pPr>
              <w:spacing w:line="216" w:lineRule="auto"/>
              <w:jc w:val="center"/>
              <w:rPr>
                <w:bCs/>
                <w:color w:val="000000" w:themeColor="text1"/>
                <w:sz w:val="24"/>
                <w:szCs w:val="24"/>
              </w:rPr>
            </w:pPr>
            <w:r w:rsidRPr="00021230">
              <w:rPr>
                <w:bCs/>
                <w:color w:val="000000" w:themeColor="text1"/>
                <w:sz w:val="24"/>
                <w:szCs w:val="24"/>
              </w:rPr>
              <w:t>0,540000</w:t>
            </w:r>
          </w:p>
        </w:tc>
        <w:tc>
          <w:tcPr>
            <w:tcW w:w="994" w:type="dxa"/>
          </w:tcPr>
          <w:p w:rsidR="006B0C44" w:rsidRPr="00021230" w:rsidRDefault="006B0C44" w:rsidP="001206FC">
            <w:pPr>
              <w:spacing w:line="216" w:lineRule="auto"/>
              <w:jc w:val="center"/>
              <w:rPr>
                <w:bCs/>
                <w:color w:val="000000" w:themeColor="text1"/>
                <w:sz w:val="24"/>
                <w:szCs w:val="24"/>
              </w:rPr>
            </w:pPr>
            <w:r w:rsidRPr="00021230">
              <w:rPr>
                <w:bCs/>
                <w:color w:val="000000" w:themeColor="text1"/>
                <w:sz w:val="24"/>
                <w:szCs w:val="24"/>
              </w:rPr>
              <w:t>1,821755</w:t>
            </w:r>
          </w:p>
        </w:tc>
        <w:tc>
          <w:tcPr>
            <w:tcW w:w="1144" w:type="dxa"/>
          </w:tcPr>
          <w:p w:rsidR="006B0C44" w:rsidRPr="00021230" w:rsidRDefault="006B0C44" w:rsidP="001206FC">
            <w:pPr>
              <w:spacing w:line="216" w:lineRule="auto"/>
              <w:jc w:val="center"/>
              <w:rPr>
                <w:color w:val="000000" w:themeColor="text1"/>
              </w:rPr>
            </w:pPr>
            <w:r w:rsidRPr="00021230">
              <w:rPr>
                <w:color w:val="000000" w:themeColor="text1"/>
                <w:sz w:val="24"/>
                <w:szCs w:val="24"/>
              </w:rPr>
              <w:t>Х</w:t>
            </w:r>
          </w:p>
        </w:tc>
        <w:tc>
          <w:tcPr>
            <w:tcW w:w="1135" w:type="dxa"/>
            <w:gridSpan w:val="2"/>
          </w:tcPr>
          <w:p w:rsidR="006B0C44" w:rsidRPr="00021230" w:rsidRDefault="006B0C44" w:rsidP="001206FC">
            <w:pPr>
              <w:spacing w:line="216" w:lineRule="auto"/>
              <w:jc w:val="center"/>
              <w:rPr>
                <w:color w:val="000000" w:themeColor="text1"/>
              </w:rPr>
            </w:pPr>
            <w:r w:rsidRPr="00021230">
              <w:rPr>
                <w:color w:val="000000" w:themeColor="text1"/>
                <w:sz w:val="24"/>
                <w:szCs w:val="24"/>
              </w:rPr>
              <w:t>Х</w:t>
            </w:r>
          </w:p>
        </w:tc>
      </w:tr>
      <w:tr w:rsidR="006B0C44" w:rsidRPr="00021230" w:rsidTr="001206FC">
        <w:trPr>
          <w:cantSplit/>
          <w:jc w:val="center"/>
        </w:trPr>
        <w:tc>
          <w:tcPr>
            <w:tcW w:w="712" w:type="dxa"/>
            <w:vAlign w:val="center"/>
          </w:tcPr>
          <w:p w:rsidR="006B0C44" w:rsidRPr="00021230" w:rsidRDefault="006B0C44" w:rsidP="00A00CC3">
            <w:pPr>
              <w:autoSpaceDE w:val="0"/>
              <w:autoSpaceDN w:val="0"/>
              <w:spacing w:line="216" w:lineRule="auto"/>
              <w:jc w:val="center"/>
              <w:rPr>
                <w:color w:val="000000" w:themeColor="text1"/>
                <w:sz w:val="24"/>
                <w:szCs w:val="24"/>
              </w:rPr>
            </w:pPr>
            <w:r w:rsidRPr="00021230">
              <w:rPr>
                <w:color w:val="000000" w:themeColor="text1"/>
                <w:sz w:val="24"/>
                <w:szCs w:val="24"/>
              </w:rPr>
              <w:t>30</w:t>
            </w:r>
          </w:p>
        </w:tc>
        <w:tc>
          <w:tcPr>
            <w:tcW w:w="2113" w:type="dxa"/>
            <w:gridSpan w:val="2"/>
            <w:vAlign w:val="center"/>
          </w:tcPr>
          <w:p w:rsidR="006B0C44" w:rsidRPr="00021230" w:rsidRDefault="006B0C44" w:rsidP="00A00CC3">
            <w:pPr>
              <w:autoSpaceDE w:val="0"/>
              <w:autoSpaceDN w:val="0"/>
              <w:spacing w:line="216" w:lineRule="auto"/>
              <w:jc w:val="center"/>
              <w:rPr>
                <w:color w:val="000000" w:themeColor="text1"/>
                <w:sz w:val="24"/>
                <w:szCs w:val="24"/>
              </w:rPr>
            </w:pPr>
            <w:r w:rsidRPr="00021230">
              <w:rPr>
                <w:color w:val="000000" w:themeColor="text1"/>
                <w:sz w:val="24"/>
                <w:szCs w:val="24"/>
              </w:rPr>
              <w:t xml:space="preserve">Норматив обращений </w:t>
            </w:r>
            <w:r w:rsidRPr="00021230">
              <w:rPr>
                <w:color w:val="000000" w:themeColor="text1"/>
                <w:sz w:val="24"/>
                <w:szCs w:val="24"/>
              </w:rPr>
              <w:br/>
              <w:t xml:space="preserve">по заболеванию </w:t>
            </w:r>
            <w:r w:rsidRPr="00021230">
              <w:rPr>
                <w:color w:val="000000" w:themeColor="text1"/>
                <w:sz w:val="24"/>
                <w:szCs w:val="24"/>
              </w:rPr>
              <w:br/>
              <w:t xml:space="preserve">при оказании медицинской помощи </w:t>
            </w:r>
            <w:r w:rsidRPr="00021230">
              <w:rPr>
                <w:color w:val="000000" w:themeColor="text1"/>
                <w:sz w:val="24"/>
                <w:szCs w:val="24"/>
              </w:rPr>
              <w:br/>
              <w:t xml:space="preserve">по профилю "Медицинская реабилитация", </w:t>
            </w:r>
            <w:r w:rsidRPr="00021230">
              <w:rPr>
                <w:color w:val="000000" w:themeColor="text1"/>
                <w:sz w:val="24"/>
                <w:szCs w:val="24"/>
              </w:rPr>
              <w:br/>
              <w:t>в комплексных посещениях &lt;*****&gt;</w:t>
            </w:r>
          </w:p>
        </w:tc>
        <w:tc>
          <w:tcPr>
            <w:tcW w:w="1283" w:type="dxa"/>
            <w:gridSpan w:val="2"/>
          </w:tcPr>
          <w:p w:rsidR="006B0C44" w:rsidRPr="00021230" w:rsidRDefault="006B0C44" w:rsidP="001206FC">
            <w:pPr>
              <w:widowControl/>
              <w:spacing w:line="216" w:lineRule="auto"/>
              <w:jc w:val="center"/>
              <w:rPr>
                <w:color w:val="000000" w:themeColor="text1"/>
                <w:sz w:val="24"/>
                <w:szCs w:val="24"/>
              </w:rPr>
            </w:pPr>
            <w:r w:rsidRPr="00021230">
              <w:rPr>
                <w:color w:val="000000" w:themeColor="text1"/>
                <w:sz w:val="24"/>
                <w:szCs w:val="24"/>
              </w:rPr>
              <w:t>4 073</w:t>
            </w:r>
          </w:p>
        </w:tc>
        <w:tc>
          <w:tcPr>
            <w:tcW w:w="1275" w:type="dxa"/>
            <w:gridSpan w:val="2"/>
          </w:tcPr>
          <w:p w:rsidR="006B0C44" w:rsidRPr="00021230" w:rsidRDefault="006B0C44" w:rsidP="001206FC">
            <w:pPr>
              <w:spacing w:line="216" w:lineRule="auto"/>
              <w:jc w:val="center"/>
              <w:rPr>
                <w:color w:val="000000" w:themeColor="text1"/>
              </w:rPr>
            </w:pPr>
            <w:r w:rsidRPr="00021230">
              <w:rPr>
                <w:color w:val="000000" w:themeColor="text1"/>
                <w:sz w:val="24"/>
                <w:szCs w:val="24"/>
              </w:rPr>
              <w:t>Х</w:t>
            </w:r>
          </w:p>
        </w:tc>
        <w:tc>
          <w:tcPr>
            <w:tcW w:w="1271" w:type="dxa"/>
          </w:tcPr>
          <w:p w:rsidR="006B0C44" w:rsidRPr="00021230" w:rsidRDefault="006B0C44" w:rsidP="001206FC">
            <w:pPr>
              <w:spacing w:line="216" w:lineRule="auto"/>
              <w:jc w:val="center"/>
              <w:rPr>
                <w:color w:val="000000" w:themeColor="text1"/>
              </w:rPr>
            </w:pPr>
            <w:r w:rsidRPr="00021230">
              <w:rPr>
                <w:color w:val="000000" w:themeColor="text1"/>
                <w:sz w:val="24"/>
                <w:szCs w:val="24"/>
              </w:rPr>
              <w:t>Х</w:t>
            </w:r>
          </w:p>
        </w:tc>
        <w:tc>
          <w:tcPr>
            <w:tcW w:w="994" w:type="dxa"/>
          </w:tcPr>
          <w:p w:rsidR="006B0C44" w:rsidRPr="00021230" w:rsidRDefault="006B0C44" w:rsidP="001206FC">
            <w:pPr>
              <w:spacing w:line="216" w:lineRule="auto"/>
              <w:jc w:val="center"/>
              <w:rPr>
                <w:color w:val="000000" w:themeColor="text1"/>
                <w:sz w:val="24"/>
                <w:szCs w:val="24"/>
              </w:rPr>
            </w:pPr>
            <w:r w:rsidRPr="00021230">
              <w:rPr>
                <w:color w:val="000000" w:themeColor="text1"/>
                <w:sz w:val="24"/>
                <w:szCs w:val="24"/>
              </w:rPr>
              <w:t>4 073</w:t>
            </w:r>
          </w:p>
        </w:tc>
        <w:tc>
          <w:tcPr>
            <w:tcW w:w="1144" w:type="dxa"/>
          </w:tcPr>
          <w:p w:rsidR="006B0C44" w:rsidRPr="00021230" w:rsidRDefault="006B0C44" w:rsidP="001206FC">
            <w:pPr>
              <w:spacing w:line="216" w:lineRule="auto"/>
              <w:jc w:val="center"/>
              <w:rPr>
                <w:color w:val="000000" w:themeColor="text1"/>
                <w:sz w:val="24"/>
                <w:szCs w:val="24"/>
              </w:rPr>
            </w:pPr>
            <w:r w:rsidRPr="00021230">
              <w:rPr>
                <w:color w:val="000000" w:themeColor="text1"/>
                <w:sz w:val="24"/>
                <w:szCs w:val="24"/>
              </w:rPr>
              <w:t>4 073</w:t>
            </w:r>
          </w:p>
        </w:tc>
        <w:tc>
          <w:tcPr>
            <w:tcW w:w="1135" w:type="dxa"/>
            <w:gridSpan w:val="2"/>
          </w:tcPr>
          <w:p w:rsidR="006B0C44" w:rsidRPr="00021230" w:rsidRDefault="006B0C44" w:rsidP="001206FC">
            <w:pPr>
              <w:spacing w:line="216" w:lineRule="auto"/>
              <w:jc w:val="center"/>
              <w:rPr>
                <w:color w:val="000000" w:themeColor="text1"/>
              </w:rPr>
            </w:pPr>
            <w:r w:rsidRPr="00021230">
              <w:rPr>
                <w:color w:val="000000" w:themeColor="text1"/>
                <w:sz w:val="24"/>
                <w:szCs w:val="24"/>
              </w:rPr>
              <w:t>Х</w:t>
            </w:r>
          </w:p>
        </w:tc>
      </w:tr>
      <w:tr w:rsidR="006B0C44" w:rsidRPr="00021230" w:rsidTr="001206FC">
        <w:trPr>
          <w:cantSplit/>
          <w:jc w:val="center"/>
        </w:trPr>
        <w:tc>
          <w:tcPr>
            <w:tcW w:w="712" w:type="dxa"/>
            <w:vMerge w:val="restart"/>
            <w:vAlign w:val="center"/>
          </w:tcPr>
          <w:p w:rsidR="006B0C44" w:rsidRPr="00021230" w:rsidRDefault="006B0C44" w:rsidP="00A00CC3">
            <w:pPr>
              <w:autoSpaceDE w:val="0"/>
              <w:autoSpaceDN w:val="0"/>
              <w:spacing w:line="216" w:lineRule="auto"/>
              <w:jc w:val="center"/>
              <w:rPr>
                <w:color w:val="000000" w:themeColor="text1"/>
                <w:sz w:val="24"/>
                <w:szCs w:val="24"/>
              </w:rPr>
            </w:pPr>
            <w:r w:rsidRPr="00021230">
              <w:rPr>
                <w:color w:val="000000" w:themeColor="text1"/>
                <w:sz w:val="24"/>
                <w:szCs w:val="24"/>
              </w:rPr>
              <w:t>31</w:t>
            </w:r>
          </w:p>
        </w:tc>
        <w:tc>
          <w:tcPr>
            <w:tcW w:w="2113" w:type="dxa"/>
            <w:gridSpan w:val="2"/>
            <w:vAlign w:val="center"/>
          </w:tcPr>
          <w:p w:rsidR="006B0C44" w:rsidRPr="00021230" w:rsidRDefault="006B0C44" w:rsidP="00A00CC3">
            <w:pPr>
              <w:autoSpaceDE w:val="0"/>
              <w:autoSpaceDN w:val="0"/>
              <w:spacing w:line="216" w:lineRule="auto"/>
              <w:jc w:val="center"/>
              <w:rPr>
                <w:color w:val="000000" w:themeColor="text1"/>
                <w:sz w:val="24"/>
                <w:szCs w:val="24"/>
              </w:rPr>
            </w:pPr>
            <w:r w:rsidRPr="00021230">
              <w:rPr>
                <w:color w:val="000000" w:themeColor="text1"/>
                <w:sz w:val="24"/>
                <w:szCs w:val="24"/>
              </w:rPr>
              <w:t xml:space="preserve">Дистанционное наблюдение </w:t>
            </w:r>
            <w:r w:rsidRPr="00021230">
              <w:rPr>
                <w:color w:val="000000" w:themeColor="text1"/>
                <w:sz w:val="24"/>
                <w:szCs w:val="24"/>
              </w:rPr>
              <w:br/>
              <w:t>за состоянием здоровья пациентов, в том числе:</w:t>
            </w:r>
          </w:p>
        </w:tc>
        <w:tc>
          <w:tcPr>
            <w:tcW w:w="1283" w:type="dxa"/>
            <w:gridSpan w:val="2"/>
          </w:tcPr>
          <w:p w:rsidR="006B0C44" w:rsidRPr="00021230" w:rsidRDefault="006B0C44" w:rsidP="001206FC">
            <w:pPr>
              <w:spacing w:line="216" w:lineRule="auto"/>
              <w:jc w:val="center"/>
              <w:rPr>
                <w:color w:val="000000" w:themeColor="text1"/>
                <w:sz w:val="24"/>
                <w:szCs w:val="24"/>
              </w:rPr>
            </w:pPr>
            <w:r w:rsidRPr="00021230">
              <w:rPr>
                <w:color w:val="000000" w:themeColor="text1"/>
                <w:sz w:val="24"/>
                <w:szCs w:val="24"/>
              </w:rPr>
              <w:t>21 818</w:t>
            </w:r>
          </w:p>
        </w:tc>
        <w:tc>
          <w:tcPr>
            <w:tcW w:w="1275" w:type="dxa"/>
            <w:gridSpan w:val="2"/>
          </w:tcPr>
          <w:p w:rsidR="006B0C44" w:rsidRPr="00021230" w:rsidRDefault="006B0C44" w:rsidP="001206FC">
            <w:pPr>
              <w:spacing w:line="216" w:lineRule="auto"/>
              <w:jc w:val="center"/>
              <w:rPr>
                <w:color w:val="000000" w:themeColor="text1"/>
              </w:rPr>
            </w:pPr>
            <w:r w:rsidRPr="00021230">
              <w:rPr>
                <w:color w:val="000000" w:themeColor="text1"/>
                <w:sz w:val="24"/>
                <w:szCs w:val="24"/>
              </w:rPr>
              <w:t>Х</w:t>
            </w:r>
          </w:p>
        </w:tc>
        <w:tc>
          <w:tcPr>
            <w:tcW w:w="1271" w:type="dxa"/>
          </w:tcPr>
          <w:p w:rsidR="006B0C44" w:rsidRPr="00021230" w:rsidRDefault="006B0C44" w:rsidP="001206FC">
            <w:pPr>
              <w:spacing w:line="216" w:lineRule="auto"/>
              <w:jc w:val="center"/>
              <w:rPr>
                <w:color w:val="000000" w:themeColor="text1"/>
              </w:rPr>
            </w:pPr>
            <w:r w:rsidRPr="00021230">
              <w:rPr>
                <w:color w:val="000000" w:themeColor="text1"/>
                <w:sz w:val="24"/>
                <w:szCs w:val="24"/>
              </w:rPr>
              <w:t>Х</w:t>
            </w:r>
          </w:p>
        </w:tc>
        <w:tc>
          <w:tcPr>
            <w:tcW w:w="994" w:type="dxa"/>
          </w:tcPr>
          <w:p w:rsidR="006B0C44" w:rsidRPr="00021230" w:rsidRDefault="006B0C44" w:rsidP="001206FC">
            <w:pPr>
              <w:spacing w:line="216" w:lineRule="auto"/>
              <w:jc w:val="center"/>
              <w:rPr>
                <w:color w:val="000000" w:themeColor="text1"/>
                <w:sz w:val="24"/>
                <w:szCs w:val="24"/>
              </w:rPr>
            </w:pPr>
            <w:r w:rsidRPr="00021230">
              <w:rPr>
                <w:color w:val="000000" w:themeColor="text1"/>
                <w:sz w:val="24"/>
                <w:szCs w:val="24"/>
              </w:rPr>
              <w:t>21 818</w:t>
            </w:r>
          </w:p>
        </w:tc>
        <w:tc>
          <w:tcPr>
            <w:tcW w:w="1144" w:type="dxa"/>
          </w:tcPr>
          <w:p w:rsidR="006B0C44" w:rsidRPr="00021230" w:rsidRDefault="006B0C44" w:rsidP="001206FC">
            <w:pPr>
              <w:spacing w:line="216" w:lineRule="auto"/>
              <w:jc w:val="center"/>
              <w:rPr>
                <w:color w:val="000000" w:themeColor="text1"/>
                <w:sz w:val="24"/>
                <w:szCs w:val="24"/>
              </w:rPr>
            </w:pPr>
            <w:r w:rsidRPr="00021230">
              <w:rPr>
                <w:color w:val="000000" w:themeColor="text1"/>
                <w:sz w:val="24"/>
                <w:szCs w:val="24"/>
              </w:rPr>
              <w:t>21 818</w:t>
            </w:r>
          </w:p>
        </w:tc>
        <w:tc>
          <w:tcPr>
            <w:tcW w:w="1135" w:type="dxa"/>
            <w:gridSpan w:val="2"/>
          </w:tcPr>
          <w:p w:rsidR="006B0C44" w:rsidRPr="00021230" w:rsidRDefault="006B0C44" w:rsidP="001206FC">
            <w:pPr>
              <w:spacing w:line="216" w:lineRule="auto"/>
              <w:jc w:val="center"/>
              <w:rPr>
                <w:color w:val="000000" w:themeColor="text1"/>
              </w:rPr>
            </w:pPr>
            <w:r w:rsidRPr="00021230">
              <w:rPr>
                <w:color w:val="000000" w:themeColor="text1"/>
                <w:sz w:val="24"/>
                <w:szCs w:val="24"/>
              </w:rPr>
              <w:t>Х</w:t>
            </w:r>
          </w:p>
        </w:tc>
      </w:tr>
      <w:tr w:rsidR="006B0C44" w:rsidRPr="00021230" w:rsidTr="001206FC">
        <w:trPr>
          <w:cantSplit/>
          <w:jc w:val="center"/>
        </w:trPr>
        <w:tc>
          <w:tcPr>
            <w:tcW w:w="712" w:type="dxa"/>
            <w:vMerge/>
            <w:vAlign w:val="center"/>
          </w:tcPr>
          <w:p w:rsidR="006B0C44" w:rsidRPr="00021230" w:rsidRDefault="006B0C44" w:rsidP="00A00CC3">
            <w:pPr>
              <w:autoSpaceDE w:val="0"/>
              <w:autoSpaceDN w:val="0"/>
              <w:spacing w:line="216" w:lineRule="auto"/>
              <w:jc w:val="center"/>
              <w:rPr>
                <w:color w:val="000000" w:themeColor="text1"/>
                <w:sz w:val="24"/>
                <w:szCs w:val="24"/>
              </w:rPr>
            </w:pPr>
          </w:p>
        </w:tc>
        <w:tc>
          <w:tcPr>
            <w:tcW w:w="2113" w:type="dxa"/>
            <w:gridSpan w:val="2"/>
            <w:vAlign w:val="center"/>
          </w:tcPr>
          <w:p w:rsidR="006B0C44" w:rsidRPr="00021230" w:rsidRDefault="006B0C44" w:rsidP="00A00CC3">
            <w:pPr>
              <w:autoSpaceDE w:val="0"/>
              <w:autoSpaceDN w:val="0"/>
              <w:spacing w:line="216" w:lineRule="auto"/>
              <w:jc w:val="center"/>
              <w:rPr>
                <w:color w:val="000000" w:themeColor="text1"/>
                <w:sz w:val="24"/>
                <w:szCs w:val="24"/>
              </w:rPr>
            </w:pPr>
            <w:r w:rsidRPr="00021230">
              <w:rPr>
                <w:color w:val="000000" w:themeColor="text1"/>
                <w:sz w:val="24"/>
                <w:szCs w:val="24"/>
              </w:rPr>
              <w:t xml:space="preserve">пациентов </w:t>
            </w:r>
            <w:r w:rsidRPr="00021230">
              <w:rPr>
                <w:color w:val="000000" w:themeColor="text1"/>
                <w:sz w:val="24"/>
                <w:szCs w:val="24"/>
              </w:rPr>
              <w:br/>
            </w:r>
            <w:r w:rsidRPr="00021230">
              <w:rPr>
                <w:color w:val="000000" w:themeColor="text1"/>
                <w:spacing w:val="-6"/>
                <w:sz w:val="24"/>
                <w:szCs w:val="24"/>
              </w:rPr>
              <w:t>с сахарным диабетом</w:t>
            </w:r>
          </w:p>
        </w:tc>
        <w:tc>
          <w:tcPr>
            <w:tcW w:w="1283" w:type="dxa"/>
            <w:gridSpan w:val="2"/>
          </w:tcPr>
          <w:p w:rsidR="006B0C44" w:rsidRPr="00021230" w:rsidRDefault="006B0C44" w:rsidP="001206FC">
            <w:pPr>
              <w:spacing w:line="216" w:lineRule="auto"/>
              <w:jc w:val="center"/>
              <w:rPr>
                <w:color w:val="000000" w:themeColor="text1"/>
                <w:sz w:val="24"/>
                <w:szCs w:val="24"/>
              </w:rPr>
            </w:pPr>
            <w:r w:rsidRPr="00021230">
              <w:rPr>
                <w:color w:val="000000" w:themeColor="text1"/>
                <w:sz w:val="24"/>
                <w:szCs w:val="24"/>
              </w:rPr>
              <w:t>1 172</w:t>
            </w:r>
          </w:p>
        </w:tc>
        <w:tc>
          <w:tcPr>
            <w:tcW w:w="1275" w:type="dxa"/>
            <w:gridSpan w:val="2"/>
          </w:tcPr>
          <w:p w:rsidR="006B0C44" w:rsidRPr="00021230" w:rsidRDefault="006B0C44" w:rsidP="001206FC">
            <w:pPr>
              <w:spacing w:line="216" w:lineRule="auto"/>
              <w:jc w:val="center"/>
              <w:rPr>
                <w:color w:val="000000" w:themeColor="text1"/>
              </w:rPr>
            </w:pPr>
            <w:r w:rsidRPr="00021230">
              <w:rPr>
                <w:color w:val="000000" w:themeColor="text1"/>
                <w:sz w:val="24"/>
                <w:szCs w:val="24"/>
              </w:rPr>
              <w:t>Х</w:t>
            </w:r>
          </w:p>
        </w:tc>
        <w:tc>
          <w:tcPr>
            <w:tcW w:w="1271" w:type="dxa"/>
          </w:tcPr>
          <w:p w:rsidR="006B0C44" w:rsidRPr="00021230" w:rsidRDefault="006B0C44" w:rsidP="001206FC">
            <w:pPr>
              <w:spacing w:line="216" w:lineRule="auto"/>
              <w:jc w:val="center"/>
              <w:rPr>
                <w:color w:val="000000" w:themeColor="text1"/>
              </w:rPr>
            </w:pPr>
            <w:r w:rsidRPr="00021230">
              <w:rPr>
                <w:color w:val="000000" w:themeColor="text1"/>
                <w:sz w:val="24"/>
                <w:szCs w:val="24"/>
              </w:rPr>
              <w:t>Х</w:t>
            </w:r>
          </w:p>
        </w:tc>
        <w:tc>
          <w:tcPr>
            <w:tcW w:w="994" w:type="dxa"/>
          </w:tcPr>
          <w:p w:rsidR="006B0C44" w:rsidRPr="00021230" w:rsidRDefault="006B0C44" w:rsidP="001206FC">
            <w:pPr>
              <w:spacing w:line="216" w:lineRule="auto"/>
              <w:jc w:val="center"/>
              <w:rPr>
                <w:color w:val="000000" w:themeColor="text1"/>
                <w:sz w:val="24"/>
                <w:szCs w:val="24"/>
              </w:rPr>
            </w:pPr>
            <w:r w:rsidRPr="00021230">
              <w:rPr>
                <w:color w:val="000000" w:themeColor="text1"/>
                <w:sz w:val="24"/>
                <w:szCs w:val="24"/>
              </w:rPr>
              <w:t>1 172</w:t>
            </w:r>
          </w:p>
        </w:tc>
        <w:tc>
          <w:tcPr>
            <w:tcW w:w="1144" w:type="dxa"/>
          </w:tcPr>
          <w:p w:rsidR="006B0C44" w:rsidRPr="00021230" w:rsidRDefault="006B0C44" w:rsidP="001206FC">
            <w:pPr>
              <w:spacing w:line="216" w:lineRule="auto"/>
              <w:jc w:val="center"/>
              <w:rPr>
                <w:color w:val="000000" w:themeColor="text1"/>
                <w:sz w:val="24"/>
                <w:szCs w:val="24"/>
              </w:rPr>
            </w:pPr>
            <w:r w:rsidRPr="00021230">
              <w:rPr>
                <w:color w:val="000000" w:themeColor="text1"/>
                <w:sz w:val="24"/>
                <w:szCs w:val="24"/>
              </w:rPr>
              <w:t>1 172</w:t>
            </w:r>
          </w:p>
        </w:tc>
        <w:tc>
          <w:tcPr>
            <w:tcW w:w="1135" w:type="dxa"/>
            <w:gridSpan w:val="2"/>
          </w:tcPr>
          <w:p w:rsidR="006B0C44" w:rsidRPr="00021230" w:rsidRDefault="006B0C44" w:rsidP="001206FC">
            <w:pPr>
              <w:spacing w:line="216" w:lineRule="auto"/>
              <w:jc w:val="center"/>
              <w:rPr>
                <w:color w:val="000000" w:themeColor="text1"/>
              </w:rPr>
            </w:pPr>
            <w:r w:rsidRPr="00021230">
              <w:rPr>
                <w:color w:val="000000" w:themeColor="text1"/>
                <w:sz w:val="24"/>
                <w:szCs w:val="24"/>
              </w:rPr>
              <w:t>Х</w:t>
            </w:r>
          </w:p>
        </w:tc>
      </w:tr>
      <w:tr w:rsidR="006B0C44" w:rsidRPr="00021230" w:rsidTr="001206FC">
        <w:trPr>
          <w:cantSplit/>
          <w:jc w:val="center"/>
        </w:trPr>
        <w:tc>
          <w:tcPr>
            <w:tcW w:w="712" w:type="dxa"/>
            <w:vMerge/>
            <w:vAlign w:val="center"/>
          </w:tcPr>
          <w:p w:rsidR="006B0C44" w:rsidRPr="00021230" w:rsidRDefault="006B0C44" w:rsidP="00A00CC3">
            <w:pPr>
              <w:autoSpaceDE w:val="0"/>
              <w:autoSpaceDN w:val="0"/>
              <w:spacing w:line="216" w:lineRule="auto"/>
              <w:jc w:val="center"/>
              <w:rPr>
                <w:color w:val="000000" w:themeColor="text1"/>
                <w:sz w:val="24"/>
                <w:szCs w:val="24"/>
              </w:rPr>
            </w:pPr>
          </w:p>
        </w:tc>
        <w:tc>
          <w:tcPr>
            <w:tcW w:w="2113" w:type="dxa"/>
            <w:gridSpan w:val="2"/>
            <w:vAlign w:val="center"/>
          </w:tcPr>
          <w:p w:rsidR="006B0C44" w:rsidRPr="00021230" w:rsidRDefault="006B0C44" w:rsidP="00A00CC3">
            <w:pPr>
              <w:autoSpaceDE w:val="0"/>
              <w:autoSpaceDN w:val="0"/>
              <w:spacing w:line="216" w:lineRule="auto"/>
              <w:jc w:val="center"/>
              <w:rPr>
                <w:color w:val="000000" w:themeColor="text1"/>
                <w:sz w:val="24"/>
                <w:szCs w:val="24"/>
              </w:rPr>
            </w:pPr>
            <w:r w:rsidRPr="00021230">
              <w:rPr>
                <w:color w:val="000000" w:themeColor="text1"/>
                <w:sz w:val="24"/>
                <w:szCs w:val="24"/>
              </w:rPr>
              <w:t xml:space="preserve">пациентов </w:t>
            </w:r>
            <w:r w:rsidRPr="00021230">
              <w:rPr>
                <w:color w:val="000000" w:themeColor="text1"/>
                <w:sz w:val="24"/>
                <w:szCs w:val="24"/>
              </w:rPr>
              <w:br/>
              <w:t>с артериальной гипертензией</w:t>
            </w:r>
          </w:p>
        </w:tc>
        <w:tc>
          <w:tcPr>
            <w:tcW w:w="1283" w:type="dxa"/>
            <w:gridSpan w:val="2"/>
          </w:tcPr>
          <w:p w:rsidR="006B0C44" w:rsidRPr="00021230" w:rsidRDefault="006B0C44" w:rsidP="001206FC">
            <w:pPr>
              <w:spacing w:line="216" w:lineRule="auto"/>
              <w:jc w:val="center"/>
              <w:rPr>
                <w:color w:val="000000" w:themeColor="text1"/>
                <w:sz w:val="24"/>
                <w:szCs w:val="24"/>
              </w:rPr>
            </w:pPr>
            <w:r w:rsidRPr="00021230">
              <w:rPr>
                <w:color w:val="000000" w:themeColor="text1"/>
                <w:sz w:val="24"/>
                <w:szCs w:val="24"/>
              </w:rPr>
              <w:t>20 646</w:t>
            </w:r>
          </w:p>
        </w:tc>
        <w:tc>
          <w:tcPr>
            <w:tcW w:w="1275" w:type="dxa"/>
            <w:gridSpan w:val="2"/>
          </w:tcPr>
          <w:p w:rsidR="006B0C44" w:rsidRPr="00021230" w:rsidRDefault="006B0C44" w:rsidP="001206FC">
            <w:pPr>
              <w:spacing w:line="216" w:lineRule="auto"/>
              <w:jc w:val="center"/>
              <w:rPr>
                <w:color w:val="000000" w:themeColor="text1"/>
              </w:rPr>
            </w:pPr>
            <w:r w:rsidRPr="00021230">
              <w:rPr>
                <w:color w:val="000000" w:themeColor="text1"/>
                <w:sz w:val="24"/>
                <w:szCs w:val="24"/>
              </w:rPr>
              <w:t>Х</w:t>
            </w:r>
          </w:p>
        </w:tc>
        <w:tc>
          <w:tcPr>
            <w:tcW w:w="1271" w:type="dxa"/>
          </w:tcPr>
          <w:p w:rsidR="006B0C44" w:rsidRPr="00021230" w:rsidRDefault="006B0C44" w:rsidP="001206FC">
            <w:pPr>
              <w:spacing w:line="216" w:lineRule="auto"/>
              <w:jc w:val="center"/>
              <w:rPr>
                <w:color w:val="000000" w:themeColor="text1"/>
              </w:rPr>
            </w:pPr>
            <w:r w:rsidRPr="00021230">
              <w:rPr>
                <w:color w:val="000000" w:themeColor="text1"/>
                <w:sz w:val="24"/>
                <w:szCs w:val="24"/>
              </w:rPr>
              <w:t>Х</w:t>
            </w:r>
          </w:p>
        </w:tc>
        <w:tc>
          <w:tcPr>
            <w:tcW w:w="994" w:type="dxa"/>
          </w:tcPr>
          <w:p w:rsidR="006B0C44" w:rsidRPr="00021230" w:rsidRDefault="006B0C44" w:rsidP="001206FC">
            <w:pPr>
              <w:spacing w:line="216" w:lineRule="auto"/>
              <w:jc w:val="center"/>
              <w:rPr>
                <w:color w:val="000000" w:themeColor="text1"/>
                <w:sz w:val="24"/>
                <w:szCs w:val="24"/>
              </w:rPr>
            </w:pPr>
            <w:r w:rsidRPr="00021230">
              <w:rPr>
                <w:color w:val="000000" w:themeColor="text1"/>
                <w:sz w:val="24"/>
                <w:szCs w:val="24"/>
              </w:rPr>
              <w:t>20 646</w:t>
            </w:r>
          </w:p>
        </w:tc>
        <w:tc>
          <w:tcPr>
            <w:tcW w:w="1144" w:type="dxa"/>
          </w:tcPr>
          <w:p w:rsidR="006B0C44" w:rsidRPr="00021230" w:rsidRDefault="006B0C44" w:rsidP="001206FC">
            <w:pPr>
              <w:spacing w:line="216" w:lineRule="auto"/>
              <w:jc w:val="center"/>
              <w:rPr>
                <w:color w:val="000000" w:themeColor="text1"/>
                <w:sz w:val="24"/>
                <w:szCs w:val="24"/>
              </w:rPr>
            </w:pPr>
            <w:r w:rsidRPr="00021230">
              <w:rPr>
                <w:color w:val="000000" w:themeColor="text1"/>
                <w:sz w:val="24"/>
                <w:szCs w:val="24"/>
              </w:rPr>
              <w:t>20 646</w:t>
            </w:r>
          </w:p>
        </w:tc>
        <w:tc>
          <w:tcPr>
            <w:tcW w:w="1135" w:type="dxa"/>
            <w:gridSpan w:val="2"/>
          </w:tcPr>
          <w:p w:rsidR="006B0C44" w:rsidRPr="00021230" w:rsidRDefault="006B0C44" w:rsidP="001206FC">
            <w:pPr>
              <w:spacing w:line="216" w:lineRule="auto"/>
              <w:jc w:val="center"/>
              <w:rPr>
                <w:color w:val="000000" w:themeColor="text1"/>
              </w:rPr>
            </w:pPr>
            <w:r w:rsidRPr="00021230">
              <w:rPr>
                <w:color w:val="000000" w:themeColor="text1"/>
                <w:sz w:val="24"/>
                <w:szCs w:val="24"/>
              </w:rPr>
              <w:t>Х</w:t>
            </w:r>
          </w:p>
        </w:tc>
      </w:tr>
    </w:tbl>
    <w:p w:rsidR="006B0C44" w:rsidRPr="00A00CC3" w:rsidRDefault="006B0C44" w:rsidP="00A00CC3">
      <w:pPr>
        <w:autoSpaceDE w:val="0"/>
        <w:autoSpaceDN w:val="0"/>
        <w:spacing w:line="216" w:lineRule="auto"/>
        <w:ind w:firstLine="709"/>
        <w:jc w:val="both"/>
        <w:rPr>
          <w:color w:val="000000" w:themeColor="text1"/>
          <w:sz w:val="10"/>
          <w:szCs w:val="10"/>
        </w:rPr>
      </w:pPr>
    </w:p>
    <w:p w:rsidR="006B0C44" w:rsidRPr="00021230" w:rsidRDefault="006B0C44" w:rsidP="00A00CC3">
      <w:pPr>
        <w:autoSpaceDE w:val="0"/>
        <w:autoSpaceDN w:val="0"/>
        <w:spacing w:line="216" w:lineRule="auto"/>
        <w:ind w:firstLine="709"/>
        <w:jc w:val="both"/>
        <w:rPr>
          <w:color w:val="000000" w:themeColor="text1"/>
        </w:rPr>
      </w:pPr>
      <w:r w:rsidRPr="00021230">
        <w:rPr>
          <w:color w:val="000000" w:themeColor="text1"/>
        </w:rPr>
        <w:t>--------------------------------</w:t>
      </w:r>
    </w:p>
    <w:p w:rsidR="006B0C44" w:rsidRPr="00021230" w:rsidRDefault="006B0C44" w:rsidP="00A00CC3">
      <w:pPr>
        <w:autoSpaceDE w:val="0"/>
        <w:autoSpaceDN w:val="0"/>
        <w:spacing w:line="216" w:lineRule="auto"/>
        <w:ind w:firstLine="709"/>
        <w:jc w:val="both"/>
        <w:rPr>
          <w:color w:val="000000" w:themeColor="text1"/>
          <w:spacing w:val="-4"/>
        </w:rPr>
      </w:pPr>
      <w:r w:rsidRPr="00021230">
        <w:rPr>
          <w:color w:val="000000" w:themeColor="text1"/>
        </w:rPr>
        <w:t xml:space="preserve">&lt;*&gt; Объемы предоставления медицинской помощи для конкретной медицинской организации, включенной в реестр медицинских организаций, осуществляющих деятельность в сфере ОМС, распределяются </w:t>
      </w:r>
      <w:r w:rsidRPr="00021230">
        <w:rPr>
          <w:color w:val="000000" w:themeColor="text1"/>
          <w:spacing w:val="-4"/>
        </w:rPr>
        <w:t>решением комиссии по разработке Территориальной программы ОМС в соответствии с требованиями частей 9, 10</w:t>
      </w:r>
      <w:r w:rsidRPr="00021230">
        <w:rPr>
          <w:color w:val="000000" w:themeColor="text1"/>
        </w:rPr>
        <w:t xml:space="preserve"> статьи 36 Федерального закона от 29.11.2010 </w:t>
      </w:r>
      <w:r w:rsidR="009C4AD8">
        <w:rPr>
          <w:color w:val="000000" w:themeColor="text1"/>
        </w:rPr>
        <w:t>№ </w:t>
      </w:r>
      <w:r w:rsidRPr="00021230">
        <w:rPr>
          <w:color w:val="000000" w:themeColor="text1"/>
        </w:rPr>
        <w:t xml:space="preserve">326-ФЗ </w:t>
      </w:r>
      <w:r w:rsidRPr="00021230">
        <w:rPr>
          <w:color w:val="000000" w:themeColor="text1"/>
          <w:spacing w:val="-4"/>
        </w:rPr>
        <w:t xml:space="preserve">"Об обязательном медицинском страховании </w:t>
      </w:r>
      <w:r w:rsidRPr="00021230">
        <w:rPr>
          <w:color w:val="000000" w:themeColor="text1"/>
          <w:spacing w:val="-4"/>
        </w:rPr>
        <w:br/>
        <w:t>в Российской Федерации" (с последующими изменениями).</w:t>
      </w:r>
    </w:p>
    <w:p w:rsidR="006B0C44" w:rsidRPr="00021230" w:rsidRDefault="006B0C44" w:rsidP="00A00CC3">
      <w:pPr>
        <w:autoSpaceDE w:val="0"/>
        <w:autoSpaceDN w:val="0"/>
        <w:spacing w:line="216" w:lineRule="auto"/>
        <w:ind w:firstLine="709"/>
        <w:jc w:val="both"/>
        <w:rPr>
          <w:color w:val="000000" w:themeColor="text1"/>
        </w:rPr>
      </w:pPr>
      <w:proofErr w:type="gramStart"/>
      <w:r w:rsidRPr="00021230">
        <w:rPr>
          <w:color w:val="000000" w:themeColor="text1"/>
          <w:spacing w:val="-4"/>
        </w:rPr>
        <w:t xml:space="preserve">В соответствии с требованиями части 10 статьи 36 Федерального закона от 29.11.2010 </w:t>
      </w:r>
      <w:r w:rsidR="009C4AD8">
        <w:rPr>
          <w:color w:val="000000" w:themeColor="text1"/>
          <w:spacing w:val="-4"/>
        </w:rPr>
        <w:t>№ </w:t>
      </w:r>
      <w:r w:rsidRPr="00021230">
        <w:rPr>
          <w:color w:val="000000" w:themeColor="text1"/>
          <w:spacing w:val="-4"/>
        </w:rPr>
        <w:t>326-ФЗ</w:t>
      </w:r>
      <w:r w:rsidRPr="00021230">
        <w:rPr>
          <w:color w:val="000000" w:themeColor="text1"/>
        </w:rPr>
        <w:t xml:space="preserve"> </w:t>
      </w:r>
      <w:r w:rsidRPr="00021230">
        <w:rPr>
          <w:color w:val="000000" w:themeColor="text1"/>
        </w:rPr>
        <w:br/>
        <w:t>"Об обязательном медицинском страховании в Российской Федерации" (с последующими изменениями) объемы предоставления медицинской помощи, установленные Территориальной программой ОМС, включают в себя нормативы объема предоставления медицинской помощи застрахованным лицам за пределами территории субъекта Российской Федерации, на территории которого выдан полис обязательного медицинского страхования.</w:t>
      </w:r>
      <w:proofErr w:type="gramEnd"/>
    </w:p>
    <w:p w:rsidR="006B0C44" w:rsidRPr="00021230" w:rsidRDefault="006B0C44" w:rsidP="00A00CC3">
      <w:pPr>
        <w:autoSpaceDE w:val="0"/>
        <w:autoSpaceDN w:val="0"/>
        <w:spacing w:line="216" w:lineRule="auto"/>
        <w:ind w:firstLine="709"/>
        <w:jc w:val="both"/>
        <w:rPr>
          <w:color w:val="000000" w:themeColor="text1"/>
        </w:rPr>
      </w:pPr>
      <w:r w:rsidRPr="00021230">
        <w:rPr>
          <w:color w:val="000000" w:themeColor="text1"/>
        </w:rPr>
        <w:t xml:space="preserve">&lt;**&gt; Включая объемы </w:t>
      </w:r>
      <w:proofErr w:type="spellStart"/>
      <w:r w:rsidRPr="00021230">
        <w:rPr>
          <w:color w:val="000000" w:themeColor="text1"/>
        </w:rPr>
        <w:t>аудиологического</w:t>
      </w:r>
      <w:proofErr w:type="spellEnd"/>
      <w:r w:rsidRPr="00021230">
        <w:rPr>
          <w:color w:val="000000" w:themeColor="text1"/>
        </w:rPr>
        <w:t xml:space="preserve"> скрининга с профилактической целью.</w:t>
      </w:r>
    </w:p>
    <w:p w:rsidR="006B0C44" w:rsidRPr="00021230" w:rsidRDefault="006B0C44" w:rsidP="00A00CC3">
      <w:pPr>
        <w:autoSpaceDE w:val="0"/>
        <w:autoSpaceDN w:val="0"/>
        <w:spacing w:line="216" w:lineRule="auto"/>
        <w:ind w:firstLine="709"/>
        <w:jc w:val="both"/>
        <w:rPr>
          <w:color w:val="000000" w:themeColor="text1"/>
        </w:rPr>
      </w:pPr>
      <w:r w:rsidRPr="00021230">
        <w:rPr>
          <w:color w:val="000000" w:themeColor="text1"/>
          <w:spacing w:val="-4"/>
        </w:rPr>
        <w:t>&lt;***&gt; Объемы заместительной почечной терапии, предоставляемой по Программе ОМС</w:t>
      </w:r>
      <w:r w:rsidRPr="00021230">
        <w:rPr>
          <w:color w:val="000000" w:themeColor="text1"/>
        </w:rPr>
        <w:t xml:space="preserve"> в 2026 году, </w:t>
      </w:r>
      <w:r w:rsidRPr="00021230">
        <w:rPr>
          <w:color w:val="000000" w:themeColor="text1"/>
        </w:rPr>
        <w:br/>
        <w:t>по каждому наименованию процедур представлены в подпункте 2.3.5.3.2.</w:t>
      </w:r>
    </w:p>
    <w:p w:rsidR="006B0C44" w:rsidRPr="00021230" w:rsidRDefault="006B0C44" w:rsidP="00A00CC3">
      <w:pPr>
        <w:autoSpaceDE w:val="0"/>
        <w:autoSpaceDN w:val="0"/>
        <w:spacing w:line="216" w:lineRule="auto"/>
        <w:ind w:firstLine="709"/>
        <w:jc w:val="both"/>
        <w:rPr>
          <w:color w:val="000000" w:themeColor="text1"/>
        </w:rPr>
      </w:pPr>
      <w:r w:rsidRPr="00021230">
        <w:rPr>
          <w:color w:val="000000" w:themeColor="text1"/>
        </w:rPr>
        <w:t>&lt;****&gt; Среднее число посещений по заболеваниям в одном обращении по специальности "нефрология" указано без учета посещений при проведении заместительной почечной терапии.</w:t>
      </w:r>
    </w:p>
    <w:p w:rsidR="006B0C44" w:rsidRPr="00021230" w:rsidRDefault="006B0C44" w:rsidP="00A00CC3">
      <w:pPr>
        <w:autoSpaceDE w:val="0"/>
        <w:autoSpaceDN w:val="0"/>
        <w:spacing w:line="216" w:lineRule="auto"/>
        <w:ind w:firstLine="709"/>
        <w:jc w:val="both"/>
        <w:rPr>
          <w:color w:val="000000" w:themeColor="text1"/>
        </w:rPr>
      </w:pPr>
      <w:r w:rsidRPr="00021230">
        <w:rPr>
          <w:color w:val="000000" w:themeColor="text1"/>
        </w:rPr>
        <w:t>&lt;*****&gt; Комплексные посещения включают в среднем 12 посещений по профилю "Медицинская реабилитация" в амбулаторных условиях.</w:t>
      </w:r>
    </w:p>
    <w:p w:rsidR="006B0C44" w:rsidRPr="00021230" w:rsidRDefault="006B0C44" w:rsidP="00A00CC3">
      <w:pPr>
        <w:autoSpaceDE w:val="0"/>
        <w:autoSpaceDN w:val="0"/>
        <w:spacing w:line="216" w:lineRule="auto"/>
        <w:ind w:firstLine="709"/>
        <w:jc w:val="both"/>
        <w:rPr>
          <w:color w:val="000000" w:themeColor="text1"/>
        </w:rPr>
      </w:pPr>
      <w:r w:rsidRPr="00021230">
        <w:rPr>
          <w:color w:val="000000" w:themeColor="text1"/>
        </w:rPr>
        <w:t>&lt;******&gt; Количество УЕТ по строке 19.1 включает посещения и обращения по профилю "стоматология" и не включает посещения и обращения по профилю "челюстно-лицевая хирургия".</w:t>
      </w:r>
    </w:p>
    <w:p w:rsidR="006B0C44" w:rsidRDefault="006B0C44" w:rsidP="00A00CC3">
      <w:pPr>
        <w:autoSpaceDE w:val="0"/>
        <w:autoSpaceDN w:val="0"/>
        <w:spacing w:line="216" w:lineRule="auto"/>
        <w:ind w:firstLine="709"/>
        <w:jc w:val="both"/>
        <w:rPr>
          <w:color w:val="000000" w:themeColor="text1"/>
        </w:rPr>
      </w:pPr>
      <w:r w:rsidRPr="00021230">
        <w:rPr>
          <w:color w:val="000000" w:themeColor="text1"/>
        </w:rPr>
        <w:t>&lt;*******&gt; Доврачебная медицинская помощь в неотложной форме, оказываемая медицинскими работниками, со средним медицинским образованием по специальности "лечебное дело".</w:t>
      </w:r>
    </w:p>
    <w:p w:rsidR="00A00CC3" w:rsidRDefault="00A00CC3" w:rsidP="00A00CC3">
      <w:pPr>
        <w:autoSpaceDE w:val="0"/>
        <w:autoSpaceDN w:val="0"/>
        <w:spacing w:line="216" w:lineRule="auto"/>
        <w:ind w:firstLine="709"/>
        <w:jc w:val="both"/>
        <w:rPr>
          <w:color w:val="000000" w:themeColor="text1"/>
        </w:rPr>
      </w:pPr>
    </w:p>
    <w:p w:rsidR="00A00CC3" w:rsidRPr="00875B59" w:rsidRDefault="00A00CC3" w:rsidP="00A00CC3">
      <w:pPr>
        <w:autoSpaceDE w:val="0"/>
        <w:autoSpaceDN w:val="0"/>
        <w:spacing w:line="216" w:lineRule="auto"/>
        <w:jc w:val="center"/>
        <w:rPr>
          <w:color w:val="000000" w:themeColor="text1"/>
          <w:sz w:val="24"/>
          <w:szCs w:val="24"/>
        </w:rPr>
      </w:pPr>
      <w:r>
        <w:rPr>
          <w:color w:val="000000" w:themeColor="text1"/>
        </w:rPr>
        <w:t>________________</w:t>
      </w:r>
    </w:p>
    <w:p w:rsidR="00A00CC3" w:rsidRDefault="00A00CC3" w:rsidP="00C72DB0">
      <w:pPr>
        <w:autoSpaceDE w:val="0"/>
        <w:autoSpaceDN w:val="0"/>
        <w:adjustRightInd w:val="0"/>
        <w:spacing w:line="226" w:lineRule="auto"/>
        <w:ind w:left="4536"/>
        <w:jc w:val="center"/>
        <w:rPr>
          <w:color w:val="000000" w:themeColor="text1"/>
          <w:sz w:val="28"/>
          <w:szCs w:val="28"/>
        </w:rPr>
        <w:sectPr w:rsidR="00A00CC3" w:rsidSect="00A00CC3">
          <w:pgSz w:w="11905" w:h="16838" w:code="9"/>
          <w:pgMar w:top="1134" w:right="567" w:bottom="1134" w:left="1701" w:header="567" w:footer="771" w:gutter="0"/>
          <w:pgNumType w:start="1"/>
          <w:cols w:space="720"/>
          <w:titlePg/>
          <w:docGrid w:linePitch="272"/>
        </w:sectPr>
      </w:pPr>
    </w:p>
    <w:p w:rsidR="00C72DB0" w:rsidRPr="00C72DB0" w:rsidRDefault="00C72DB0" w:rsidP="001206FC">
      <w:pPr>
        <w:autoSpaceDE w:val="0"/>
        <w:autoSpaceDN w:val="0"/>
        <w:adjustRightInd w:val="0"/>
        <w:spacing w:line="226" w:lineRule="auto"/>
        <w:ind w:left="5670"/>
        <w:jc w:val="center"/>
        <w:rPr>
          <w:color w:val="000000" w:themeColor="text1"/>
          <w:sz w:val="28"/>
          <w:szCs w:val="28"/>
        </w:rPr>
      </w:pPr>
      <w:r w:rsidRPr="00C72DB0">
        <w:rPr>
          <w:color w:val="000000" w:themeColor="text1"/>
          <w:sz w:val="28"/>
          <w:szCs w:val="28"/>
        </w:rPr>
        <w:t xml:space="preserve">Приложение </w:t>
      </w:r>
      <w:r w:rsidR="001878D6">
        <w:rPr>
          <w:color w:val="000000" w:themeColor="text1"/>
          <w:sz w:val="28"/>
          <w:szCs w:val="28"/>
        </w:rPr>
        <w:t xml:space="preserve">№ </w:t>
      </w:r>
      <w:r w:rsidRPr="00C72DB0">
        <w:rPr>
          <w:color w:val="000000" w:themeColor="text1"/>
          <w:sz w:val="28"/>
          <w:szCs w:val="28"/>
        </w:rPr>
        <w:t>3</w:t>
      </w:r>
    </w:p>
    <w:p w:rsidR="00C72DB0" w:rsidRPr="00C72DB0" w:rsidRDefault="00C72DB0" w:rsidP="001206FC">
      <w:pPr>
        <w:autoSpaceDE w:val="0"/>
        <w:autoSpaceDN w:val="0"/>
        <w:adjustRightInd w:val="0"/>
        <w:spacing w:line="226" w:lineRule="auto"/>
        <w:ind w:left="5670"/>
        <w:jc w:val="center"/>
        <w:rPr>
          <w:color w:val="000000" w:themeColor="text1"/>
          <w:sz w:val="28"/>
          <w:szCs w:val="28"/>
        </w:rPr>
      </w:pPr>
      <w:r w:rsidRPr="00C72DB0">
        <w:rPr>
          <w:color w:val="000000" w:themeColor="text1"/>
          <w:sz w:val="28"/>
          <w:szCs w:val="28"/>
        </w:rPr>
        <w:t>к постановлению Правительства</w:t>
      </w:r>
    </w:p>
    <w:p w:rsidR="00C72DB0" w:rsidRPr="00C72DB0" w:rsidRDefault="00C72DB0" w:rsidP="001206FC">
      <w:pPr>
        <w:autoSpaceDE w:val="0"/>
        <w:autoSpaceDN w:val="0"/>
        <w:adjustRightInd w:val="0"/>
        <w:spacing w:line="226" w:lineRule="auto"/>
        <w:ind w:left="5670"/>
        <w:jc w:val="center"/>
        <w:rPr>
          <w:color w:val="000000" w:themeColor="text1"/>
          <w:sz w:val="28"/>
          <w:szCs w:val="28"/>
        </w:rPr>
      </w:pPr>
      <w:r w:rsidRPr="00C72DB0">
        <w:rPr>
          <w:color w:val="000000" w:themeColor="text1"/>
          <w:sz w:val="28"/>
          <w:szCs w:val="28"/>
        </w:rPr>
        <w:t xml:space="preserve">Пензенской области </w:t>
      </w:r>
    </w:p>
    <w:p w:rsidR="00226623" w:rsidRPr="00875B59" w:rsidRDefault="00226623" w:rsidP="00226623">
      <w:pPr>
        <w:autoSpaceDE w:val="0"/>
        <w:autoSpaceDN w:val="0"/>
        <w:adjustRightInd w:val="0"/>
        <w:spacing w:line="226" w:lineRule="auto"/>
        <w:ind w:left="5387"/>
        <w:jc w:val="center"/>
        <w:rPr>
          <w:color w:val="000000" w:themeColor="text1"/>
          <w:sz w:val="28"/>
          <w:szCs w:val="28"/>
        </w:rPr>
      </w:pPr>
      <w:r>
        <w:rPr>
          <w:color w:val="000000" w:themeColor="text1"/>
          <w:sz w:val="28"/>
          <w:szCs w:val="28"/>
        </w:rPr>
        <w:t>05.06.2026  № 453-пП</w:t>
      </w:r>
    </w:p>
    <w:p w:rsidR="00C72DB0" w:rsidRPr="00C72DB0" w:rsidRDefault="00C72DB0" w:rsidP="00C72DB0">
      <w:pPr>
        <w:autoSpaceDE w:val="0"/>
        <w:autoSpaceDN w:val="0"/>
        <w:spacing w:before="40" w:line="216" w:lineRule="auto"/>
        <w:ind w:firstLine="709"/>
        <w:jc w:val="both"/>
        <w:rPr>
          <w:color w:val="000000" w:themeColor="text1"/>
          <w:sz w:val="28"/>
          <w:szCs w:val="28"/>
        </w:rPr>
      </w:pPr>
    </w:p>
    <w:p w:rsidR="00C72DB0" w:rsidRPr="00C72DB0" w:rsidRDefault="00C72DB0" w:rsidP="00C72DB0">
      <w:pPr>
        <w:autoSpaceDE w:val="0"/>
        <w:autoSpaceDN w:val="0"/>
        <w:spacing w:before="40" w:line="216" w:lineRule="auto"/>
        <w:ind w:firstLine="709"/>
        <w:jc w:val="both"/>
        <w:rPr>
          <w:color w:val="000000" w:themeColor="text1"/>
          <w:sz w:val="28"/>
          <w:szCs w:val="28"/>
        </w:rPr>
      </w:pPr>
      <w:r w:rsidRPr="00C72DB0">
        <w:rPr>
          <w:color w:val="000000" w:themeColor="text1"/>
          <w:sz w:val="28"/>
          <w:szCs w:val="28"/>
        </w:rPr>
        <w:t xml:space="preserve">2.3.5.3.1. Объемы амбулаторной медицинской помощи, предоставляемой по Программе ОМС в 2026 году по врачебным специальностям, в расчете </w:t>
      </w:r>
      <w:r w:rsidRPr="00C72DB0">
        <w:rPr>
          <w:color w:val="000000" w:themeColor="text1"/>
          <w:sz w:val="28"/>
          <w:szCs w:val="28"/>
        </w:rPr>
        <w:br/>
        <w:t>на одно застрахованное по ОМС лицо. &lt;*&gt;</w:t>
      </w:r>
    </w:p>
    <w:p w:rsidR="00C72DB0" w:rsidRPr="00C72DB0" w:rsidRDefault="00C72DB0" w:rsidP="00C72DB0">
      <w:pPr>
        <w:autoSpaceDE w:val="0"/>
        <w:autoSpaceDN w:val="0"/>
        <w:spacing w:line="216" w:lineRule="auto"/>
        <w:jc w:val="both"/>
        <w:rPr>
          <w:color w:val="000000" w:themeColor="text1"/>
          <w:sz w:val="10"/>
          <w:szCs w:val="10"/>
        </w:rPr>
      </w:pPr>
    </w:p>
    <w:p w:rsidR="00C72DB0" w:rsidRPr="00C72DB0" w:rsidRDefault="00C72DB0" w:rsidP="00C72DB0">
      <w:pPr>
        <w:autoSpaceDE w:val="0"/>
        <w:autoSpaceDN w:val="0"/>
        <w:spacing w:line="216" w:lineRule="auto"/>
        <w:jc w:val="both"/>
        <w:rPr>
          <w:color w:val="000000" w:themeColor="text1"/>
          <w:sz w:val="4"/>
          <w:szCs w:val="4"/>
        </w:rPr>
      </w:pPr>
    </w:p>
    <w:p w:rsidR="00C72DB0" w:rsidRPr="00C72DB0" w:rsidRDefault="00C72DB0" w:rsidP="00C72DB0">
      <w:pPr>
        <w:autoSpaceDE w:val="0"/>
        <w:autoSpaceDN w:val="0"/>
        <w:spacing w:line="216" w:lineRule="auto"/>
        <w:jc w:val="both"/>
        <w:rPr>
          <w:color w:val="000000" w:themeColor="text1"/>
          <w:sz w:val="4"/>
          <w:szCs w:val="4"/>
        </w:rPr>
      </w:pPr>
    </w:p>
    <w:tbl>
      <w:tblPr>
        <w:tblW w:w="9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9"/>
        <w:gridCol w:w="2548"/>
        <w:gridCol w:w="1273"/>
        <w:gridCol w:w="1315"/>
        <w:gridCol w:w="1264"/>
        <w:gridCol w:w="1269"/>
        <w:gridCol w:w="1360"/>
      </w:tblGrid>
      <w:tr w:rsidR="00C72DB0" w:rsidRPr="00C72DB0" w:rsidTr="001206FC">
        <w:trPr>
          <w:trHeight w:val="377"/>
          <w:jc w:val="center"/>
        </w:trPr>
        <w:tc>
          <w:tcPr>
            <w:tcW w:w="579" w:type="dxa"/>
            <w:vMerge w:val="restart"/>
          </w:tcPr>
          <w:p w:rsidR="00C72DB0" w:rsidRPr="00C72DB0" w:rsidRDefault="009C4AD8" w:rsidP="001206FC">
            <w:pPr>
              <w:autoSpaceDE w:val="0"/>
              <w:autoSpaceDN w:val="0"/>
              <w:spacing w:line="216" w:lineRule="auto"/>
              <w:jc w:val="center"/>
              <w:rPr>
                <w:color w:val="000000" w:themeColor="text1"/>
                <w:sz w:val="22"/>
                <w:szCs w:val="22"/>
              </w:rPr>
            </w:pPr>
            <w:r>
              <w:rPr>
                <w:color w:val="000000" w:themeColor="text1"/>
                <w:sz w:val="22"/>
                <w:szCs w:val="22"/>
              </w:rPr>
              <w:t>№ </w:t>
            </w:r>
            <w:r w:rsidR="00C72DB0" w:rsidRPr="00C72DB0">
              <w:rPr>
                <w:color w:val="000000" w:themeColor="text1"/>
                <w:sz w:val="22"/>
                <w:szCs w:val="22"/>
              </w:rPr>
              <w:br/>
            </w:r>
            <w:proofErr w:type="gramStart"/>
            <w:r w:rsidR="00C72DB0" w:rsidRPr="00C72DB0">
              <w:rPr>
                <w:color w:val="000000" w:themeColor="text1"/>
                <w:sz w:val="22"/>
                <w:szCs w:val="22"/>
              </w:rPr>
              <w:t>п</w:t>
            </w:r>
            <w:proofErr w:type="gramEnd"/>
            <w:r w:rsidR="00C72DB0" w:rsidRPr="00C72DB0">
              <w:rPr>
                <w:color w:val="000000" w:themeColor="text1"/>
                <w:sz w:val="22"/>
                <w:szCs w:val="22"/>
              </w:rPr>
              <w:t>/п</w:t>
            </w:r>
          </w:p>
        </w:tc>
        <w:tc>
          <w:tcPr>
            <w:tcW w:w="2548" w:type="dxa"/>
            <w:vMerge w:val="restart"/>
          </w:tcPr>
          <w:p w:rsidR="00C72DB0" w:rsidRPr="00C72DB0" w:rsidRDefault="00C72DB0" w:rsidP="001206FC">
            <w:pPr>
              <w:autoSpaceDE w:val="0"/>
              <w:autoSpaceDN w:val="0"/>
              <w:spacing w:line="216" w:lineRule="auto"/>
              <w:jc w:val="center"/>
              <w:rPr>
                <w:color w:val="000000" w:themeColor="text1"/>
                <w:sz w:val="22"/>
                <w:szCs w:val="22"/>
              </w:rPr>
            </w:pPr>
            <w:r w:rsidRPr="00C72DB0">
              <w:rPr>
                <w:color w:val="000000" w:themeColor="text1"/>
                <w:sz w:val="22"/>
                <w:szCs w:val="22"/>
              </w:rPr>
              <w:t>Наименование профиля</w:t>
            </w:r>
          </w:p>
        </w:tc>
        <w:tc>
          <w:tcPr>
            <w:tcW w:w="6481" w:type="dxa"/>
            <w:gridSpan w:val="5"/>
          </w:tcPr>
          <w:p w:rsidR="00C72DB0" w:rsidRPr="00C72DB0" w:rsidRDefault="00C72DB0" w:rsidP="001206FC">
            <w:pPr>
              <w:autoSpaceDE w:val="0"/>
              <w:autoSpaceDN w:val="0"/>
              <w:spacing w:line="216" w:lineRule="auto"/>
              <w:jc w:val="center"/>
              <w:rPr>
                <w:color w:val="000000" w:themeColor="text1"/>
                <w:sz w:val="22"/>
                <w:szCs w:val="22"/>
              </w:rPr>
            </w:pPr>
            <w:r w:rsidRPr="00C72DB0">
              <w:rPr>
                <w:color w:val="000000" w:themeColor="text1"/>
                <w:sz w:val="22"/>
                <w:szCs w:val="22"/>
              </w:rPr>
              <w:t>Объемы амбулаторной медицинской помощи на 2026 год</w:t>
            </w:r>
          </w:p>
        </w:tc>
      </w:tr>
      <w:tr w:rsidR="00C72DB0" w:rsidRPr="00C72DB0" w:rsidTr="001206FC">
        <w:trPr>
          <w:trHeight w:val="281"/>
          <w:jc w:val="center"/>
        </w:trPr>
        <w:tc>
          <w:tcPr>
            <w:tcW w:w="579" w:type="dxa"/>
            <w:vMerge/>
          </w:tcPr>
          <w:p w:rsidR="00C72DB0" w:rsidRPr="00C72DB0" w:rsidRDefault="00C72DB0" w:rsidP="001206FC">
            <w:pPr>
              <w:spacing w:line="216" w:lineRule="auto"/>
              <w:jc w:val="center"/>
              <w:rPr>
                <w:color w:val="000000" w:themeColor="text1"/>
                <w:sz w:val="22"/>
                <w:szCs w:val="22"/>
              </w:rPr>
            </w:pPr>
          </w:p>
        </w:tc>
        <w:tc>
          <w:tcPr>
            <w:tcW w:w="2548" w:type="dxa"/>
            <w:vMerge/>
          </w:tcPr>
          <w:p w:rsidR="00C72DB0" w:rsidRPr="00C72DB0" w:rsidRDefault="00C72DB0" w:rsidP="001206FC">
            <w:pPr>
              <w:spacing w:line="216" w:lineRule="auto"/>
              <w:jc w:val="center"/>
              <w:rPr>
                <w:color w:val="000000" w:themeColor="text1"/>
                <w:sz w:val="22"/>
                <w:szCs w:val="22"/>
              </w:rPr>
            </w:pPr>
          </w:p>
        </w:tc>
        <w:tc>
          <w:tcPr>
            <w:tcW w:w="1273" w:type="dxa"/>
            <w:vMerge w:val="restart"/>
          </w:tcPr>
          <w:p w:rsidR="00C72DB0" w:rsidRPr="00C72DB0" w:rsidRDefault="00C72DB0" w:rsidP="001206FC">
            <w:pPr>
              <w:autoSpaceDE w:val="0"/>
              <w:autoSpaceDN w:val="0"/>
              <w:spacing w:line="216" w:lineRule="auto"/>
              <w:jc w:val="center"/>
              <w:rPr>
                <w:color w:val="000000" w:themeColor="text1"/>
                <w:sz w:val="22"/>
                <w:szCs w:val="22"/>
              </w:rPr>
            </w:pPr>
            <w:r w:rsidRPr="00C72DB0">
              <w:rPr>
                <w:color w:val="000000" w:themeColor="text1"/>
                <w:sz w:val="22"/>
                <w:szCs w:val="22"/>
              </w:rPr>
              <w:t>всего,</w:t>
            </w:r>
          </w:p>
          <w:p w:rsidR="00C72DB0" w:rsidRPr="00C72DB0" w:rsidRDefault="00C72DB0" w:rsidP="001206FC">
            <w:pPr>
              <w:autoSpaceDE w:val="0"/>
              <w:autoSpaceDN w:val="0"/>
              <w:spacing w:line="216" w:lineRule="auto"/>
              <w:jc w:val="center"/>
              <w:rPr>
                <w:color w:val="000000" w:themeColor="text1"/>
                <w:sz w:val="22"/>
                <w:szCs w:val="22"/>
              </w:rPr>
            </w:pPr>
            <w:r w:rsidRPr="00C72DB0">
              <w:rPr>
                <w:color w:val="000000" w:themeColor="text1"/>
                <w:sz w:val="22"/>
                <w:szCs w:val="22"/>
              </w:rPr>
              <w:t xml:space="preserve">в </w:t>
            </w:r>
            <w:proofErr w:type="spellStart"/>
            <w:proofErr w:type="gramStart"/>
            <w:r w:rsidRPr="00C72DB0">
              <w:rPr>
                <w:color w:val="000000" w:themeColor="text1"/>
                <w:sz w:val="22"/>
                <w:szCs w:val="22"/>
              </w:rPr>
              <w:t>посеще-ниях</w:t>
            </w:r>
            <w:proofErr w:type="spellEnd"/>
            <w:proofErr w:type="gramEnd"/>
          </w:p>
        </w:tc>
        <w:tc>
          <w:tcPr>
            <w:tcW w:w="5208" w:type="dxa"/>
            <w:gridSpan w:val="4"/>
          </w:tcPr>
          <w:p w:rsidR="00C72DB0" w:rsidRPr="00C72DB0" w:rsidRDefault="00C72DB0" w:rsidP="001206FC">
            <w:pPr>
              <w:autoSpaceDE w:val="0"/>
              <w:autoSpaceDN w:val="0"/>
              <w:spacing w:line="216" w:lineRule="auto"/>
              <w:jc w:val="center"/>
              <w:rPr>
                <w:color w:val="000000" w:themeColor="text1"/>
                <w:sz w:val="22"/>
                <w:szCs w:val="22"/>
              </w:rPr>
            </w:pPr>
            <w:r w:rsidRPr="00C72DB0">
              <w:rPr>
                <w:color w:val="000000" w:themeColor="text1"/>
                <w:sz w:val="22"/>
                <w:szCs w:val="22"/>
              </w:rPr>
              <w:t>в том числе:</w:t>
            </w:r>
          </w:p>
        </w:tc>
      </w:tr>
      <w:tr w:rsidR="00C72DB0" w:rsidRPr="00C72DB0" w:rsidTr="001206FC">
        <w:trPr>
          <w:trHeight w:val="387"/>
          <w:jc w:val="center"/>
        </w:trPr>
        <w:tc>
          <w:tcPr>
            <w:tcW w:w="579" w:type="dxa"/>
            <w:vMerge/>
          </w:tcPr>
          <w:p w:rsidR="00C72DB0" w:rsidRPr="00C72DB0" w:rsidRDefault="00C72DB0" w:rsidP="001206FC">
            <w:pPr>
              <w:spacing w:line="216" w:lineRule="auto"/>
              <w:jc w:val="center"/>
              <w:rPr>
                <w:color w:val="000000" w:themeColor="text1"/>
                <w:sz w:val="22"/>
                <w:szCs w:val="22"/>
              </w:rPr>
            </w:pPr>
          </w:p>
        </w:tc>
        <w:tc>
          <w:tcPr>
            <w:tcW w:w="2548" w:type="dxa"/>
            <w:vMerge/>
          </w:tcPr>
          <w:p w:rsidR="00C72DB0" w:rsidRPr="00C72DB0" w:rsidRDefault="00C72DB0" w:rsidP="001206FC">
            <w:pPr>
              <w:spacing w:line="216" w:lineRule="auto"/>
              <w:jc w:val="center"/>
              <w:rPr>
                <w:color w:val="000000" w:themeColor="text1"/>
                <w:sz w:val="22"/>
                <w:szCs w:val="22"/>
              </w:rPr>
            </w:pPr>
          </w:p>
        </w:tc>
        <w:tc>
          <w:tcPr>
            <w:tcW w:w="1273" w:type="dxa"/>
            <w:vMerge/>
          </w:tcPr>
          <w:p w:rsidR="00C72DB0" w:rsidRPr="00C72DB0" w:rsidRDefault="00C72DB0" w:rsidP="001206FC">
            <w:pPr>
              <w:spacing w:line="216" w:lineRule="auto"/>
              <w:jc w:val="center"/>
              <w:rPr>
                <w:color w:val="000000" w:themeColor="text1"/>
                <w:sz w:val="22"/>
                <w:szCs w:val="22"/>
              </w:rPr>
            </w:pPr>
          </w:p>
        </w:tc>
        <w:tc>
          <w:tcPr>
            <w:tcW w:w="1315" w:type="dxa"/>
            <w:vMerge w:val="restart"/>
          </w:tcPr>
          <w:p w:rsidR="00C72DB0" w:rsidRPr="00C72DB0" w:rsidRDefault="00C72DB0" w:rsidP="001206FC">
            <w:pPr>
              <w:autoSpaceDE w:val="0"/>
              <w:autoSpaceDN w:val="0"/>
              <w:spacing w:line="216" w:lineRule="auto"/>
              <w:jc w:val="center"/>
              <w:rPr>
                <w:color w:val="000000" w:themeColor="text1"/>
                <w:sz w:val="22"/>
                <w:szCs w:val="22"/>
              </w:rPr>
            </w:pPr>
            <w:r w:rsidRPr="00C72DB0">
              <w:rPr>
                <w:color w:val="000000" w:themeColor="text1"/>
                <w:sz w:val="22"/>
                <w:szCs w:val="22"/>
              </w:rPr>
              <w:t xml:space="preserve">с </w:t>
            </w:r>
            <w:proofErr w:type="gramStart"/>
            <w:r w:rsidRPr="00C72DB0">
              <w:rPr>
                <w:color w:val="000000" w:themeColor="text1"/>
                <w:sz w:val="22"/>
                <w:szCs w:val="22"/>
              </w:rPr>
              <w:t>профи-</w:t>
            </w:r>
            <w:proofErr w:type="spellStart"/>
            <w:r w:rsidRPr="00C72DB0">
              <w:rPr>
                <w:color w:val="000000" w:themeColor="text1"/>
                <w:sz w:val="22"/>
                <w:szCs w:val="22"/>
              </w:rPr>
              <w:t>лактической</w:t>
            </w:r>
            <w:proofErr w:type="spellEnd"/>
            <w:proofErr w:type="gramEnd"/>
            <w:r w:rsidRPr="00C72DB0">
              <w:rPr>
                <w:color w:val="000000" w:themeColor="text1"/>
                <w:sz w:val="22"/>
                <w:szCs w:val="22"/>
              </w:rPr>
              <w:t xml:space="preserve"> и иной целями,</w:t>
            </w:r>
          </w:p>
          <w:p w:rsidR="00C72DB0" w:rsidRPr="00C72DB0" w:rsidRDefault="00C72DB0" w:rsidP="001206FC">
            <w:pPr>
              <w:autoSpaceDE w:val="0"/>
              <w:autoSpaceDN w:val="0"/>
              <w:spacing w:line="216" w:lineRule="auto"/>
              <w:jc w:val="center"/>
              <w:rPr>
                <w:color w:val="000000" w:themeColor="text1"/>
                <w:sz w:val="22"/>
                <w:szCs w:val="22"/>
              </w:rPr>
            </w:pPr>
            <w:r w:rsidRPr="00C72DB0">
              <w:rPr>
                <w:color w:val="000000" w:themeColor="text1"/>
                <w:sz w:val="22"/>
                <w:szCs w:val="22"/>
              </w:rPr>
              <w:t xml:space="preserve">в </w:t>
            </w:r>
            <w:proofErr w:type="spellStart"/>
            <w:proofErr w:type="gramStart"/>
            <w:r w:rsidRPr="00C72DB0">
              <w:rPr>
                <w:color w:val="000000" w:themeColor="text1"/>
                <w:sz w:val="22"/>
                <w:szCs w:val="22"/>
              </w:rPr>
              <w:t>посеще-ниях</w:t>
            </w:r>
            <w:proofErr w:type="spellEnd"/>
            <w:proofErr w:type="gramEnd"/>
          </w:p>
        </w:tc>
        <w:tc>
          <w:tcPr>
            <w:tcW w:w="1264" w:type="dxa"/>
            <w:vMerge w:val="restart"/>
          </w:tcPr>
          <w:p w:rsidR="00C72DB0" w:rsidRPr="00C72DB0" w:rsidRDefault="00C72DB0" w:rsidP="001206FC">
            <w:pPr>
              <w:autoSpaceDE w:val="0"/>
              <w:autoSpaceDN w:val="0"/>
              <w:spacing w:line="216" w:lineRule="auto"/>
              <w:jc w:val="center"/>
              <w:rPr>
                <w:color w:val="000000" w:themeColor="text1"/>
                <w:sz w:val="22"/>
                <w:szCs w:val="22"/>
              </w:rPr>
            </w:pPr>
            <w:r w:rsidRPr="00C72DB0">
              <w:rPr>
                <w:color w:val="000000" w:themeColor="text1"/>
                <w:sz w:val="22"/>
                <w:szCs w:val="22"/>
              </w:rPr>
              <w:t xml:space="preserve">неотложная </w:t>
            </w:r>
            <w:proofErr w:type="gramStart"/>
            <w:r w:rsidRPr="00C72DB0">
              <w:rPr>
                <w:color w:val="000000" w:themeColor="text1"/>
                <w:sz w:val="22"/>
                <w:szCs w:val="22"/>
              </w:rPr>
              <w:t>медицин-</w:t>
            </w:r>
            <w:proofErr w:type="spellStart"/>
            <w:r w:rsidRPr="00C72DB0">
              <w:rPr>
                <w:color w:val="000000" w:themeColor="text1"/>
                <w:sz w:val="22"/>
                <w:szCs w:val="22"/>
              </w:rPr>
              <w:t>ская</w:t>
            </w:r>
            <w:proofErr w:type="spellEnd"/>
            <w:proofErr w:type="gramEnd"/>
            <w:r w:rsidRPr="00C72DB0">
              <w:rPr>
                <w:color w:val="000000" w:themeColor="text1"/>
                <w:sz w:val="22"/>
                <w:szCs w:val="22"/>
              </w:rPr>
              <w:t xml:space="preserve"> помощь,</w:t>
            </w:r>
          </w:p>
          <w:p w:rsidR="00C72DB0" w:rsidRPr="00C72DB0" w:rsidRDefault="00C72DB0" w:rsidP="001206FC">
            <w:pPr>
              <w:autoSpaceDE w:val="0"/>
              <w:autoSpaceDN w:val="0"/>
              <w:spacing w:line="216" w:lineRule="auto"/>
              <w:jc w:val="center"/>
              <w:rPr>
                <w:color w:val="000000" w:themeColor="text1"/>
                <w:sz w:val="22"/>
                <w:szCs w:val="22"/>
              </w:rPr>
            </w:pPr>
            <w:r w:rsidRPr="00C72DB0">
              <w:rPr>
                <w:color w:val="000000" w:themeColor="text1"/>
                <w:sz w:val="22"/>
                <w:szCs w:val="22"/>
              </w:rPr>
              <w:t xml:space="preserve">в </w:t>
            </w:r>
            <w:proofErr w:type="spellStart"/>
            <w:proofErr w:type="gramStart"/>
            <w:r w:rsidRPr="00C72DB0">
              <w:rPr>
                <w:color w:val="000000" w:themeColor="text1"/>
                <w:sz w:val="22"/>
                <w:szCs w:val="22"/>
              </w:rPr>
              <w:t>посеще-ниях</w:t>
            </w:r>
            <w:proofErr w:type="spellEnd"/>
            <w:proofErr w:type="gramEnd"/>
          </w:p>
        </w:tc>
        <w:tc>
          <w:tcPr>
            <w:tcW w:w="2629" w:type="dxa"/>
            <w:gridSpan w:val="2"/>
          </w:tcPr>
          <w:p w:rsidR="00C72DB0" w:rsidRPr="00C72DB0" w:rsidRDefault="00C72DB0" w:rsidP="001206FC">
            <w:pPr>
              <w:autoSpaceDE w:val="0"/>
              <w:autoSpaceDN w:val="0"/>
              <w:spacing w:line="216" w:lineRule="auto"/>
              <w:jc w:val="center"/>
              <w:rPr>
                <w:color w:val="000000" w:themeColor="text1"/>
                <w:sz w:val="22"/>
                <w:szCs w:val="22"/>
              </w:rPr>
            </w:pPr>
            <w:r w:rsidRPr="00C72DB0">
              <w:rPr>
                <w:color w:val="000000" w:themeColor="text1"/>
                <w:sz w:val="22"/>
                <w:szCs w:val="22"/>
              </w:rPr>
              <w:t>по поводу заболевания</w:t>
            </w:r>
          </w:p>
        </w:tc>
      </w:tr>
      <w:tr w:rsidR="00C72DB0" w:rsidRPr="00C72DB0" w:rsidTr="001206FC">
        <w:trPr>
          <w:trHeight w:val="1272"/>
          <w:jc w:val="center"/>
        </w:trPr>
        <w:tc>
          <w:tcPr>
            <w:tcW w:w="579" w:type="dxa"/>
            <w:vMerge/>
          </w:tcPr>
          <w:p w:rsidR="00C72DB0" w:rsidRPr="00C72DB0" w:rsidRDefault="00C72DB0" w:rsidP="001206FC">
            <w:pPr>
              <w:spacing w:line="216" w:lineRule="auto"/>
              <w:jc w:val="center"/>
              <w:rPr>
                <w:color w:val="000000" w:themeColor="text1"/>
                <w:sz w:val="22"/>
                <w:szCs w:val="22"/>
              </w:rPr>
            </w:pPr>
          </w:p>
        </w:tc>
        <w:tc>
          <w:tcPr>
            <w:tcW w:w="2548" w:type="dxa"/>
            <w:vMerge/>
          </w:tcPr>
          <w:p w:rsidR="00C72DB0" w:rsidRPr="00C72DB0" w:rsidRDefault="00C72DB0" w:rsidP="001206FC">
            <w:pPr>
              <w:spacing w:line="216" w:lineRule="auto"/>
              <w:jc w:val="center"/>
              <w:rPr>
                <w:color w:val="000000" w:themeColor="text1"/>
                <w:sz w:val="22"/>
                <w:szCs w:val="22"/>
              </w:rPr>
            </w:pPr>
          </w:p>
        </w:tc>
        <w:tc>
          <w:tcPr>
            <w:tcW w:w="1273" w:type="dxa"/>
            <w:vMerge/>
          </w:tcPr>
          <w:p w:rsidR="00C72DB0" w:rsidRPr="00C72DB0" w:rsidRDefault="00C72DB0" w:rsidP="001206FC">
            <w:pPr>
              <w:spacing w:line="216" w:lineRule="auto"/>
              <w:jc w:val="center"/>
              <w:rPr>
                <w:color w:val="000000" w:themeColor="text1"/>
                <w:sz w:val="22"/>
                <w:szCs w:val="22"/>
              </w:rPr>
            </w:pPr>
          </w:p>
        </w:tc>
        <w:tc>
          <w:tcPr>
            <w:tcW w:w="1315" w:type="dxa"/>
            <w:vMerge/>
          </w:tcPr>
          <w:p w:rsidR="00C72DB0" w:rsidRPr="00C72DB0" w:rsidRDefault="00C72DB0" w:rsidP="001206FC">
            <w:pPr>
              <w:spacing w:line="216" w:lineRule="auto"/>
              <w:jc w:val="center"/>
              <w:rPr>
                <w:color w:val="000000" w:themeColor="text1"/>
                <w:sz w:val="22"/>
                <w:szCs w:val="22"/>
              </w:rPr>
            </w:pPr>
          </w:p>
        </w:tc>
        <w:tc>
          <w:tcPr>
            <w:tcW w:w="1264" w:type="dxa"/>
            <w:vMerge/>
          </w:tcPr>
          <w:p w:rsidR="00C72DB0" w:rsidRPr="00C72DB0" w:rsidRDefault="00C72DB0" w:rsidP="001206FC">
            <w:pPr>
              <w:spacing w:line="216" w:lineRule="auto"/>
              <w:jc w:val="center"/>
              <w:rPr>
                <w:color w:val="000000" w:themeColor="text1"/>
                <w:sz w:val="22"/>
                <w:szCs w:val="22"/>
              </w:rPr>
            </w:pPr>
          </w:p>
        </w:tc>
        <w:tc>
          <w:tcPr>
            <w:tcW w:w="1269" w:type="dxa"/>
          </w:tcPr>
          <w:p w:rsidR="00C72DB0" w:rsidRPr="00C72DB0" w:rsidRDefault="00C72DB0" w:rsidP="001206FC">
            <w:pPr>
              <w:autoSpaceDE w:val="0"/>
              <w:autoSpaceDN w:val="0"/>
              <w:spacing w:line="216" w:lineRule="auto"/>
              <w:jc w:val="center"/>
              <w:rPr>
                <w:color w:val="000000" w:themeColor="text1"/>
                <w:sz w:val="22"/>
                <w:szCs w:val="22"/>
              </w:rPr>
            </w:pPr>
            <w:r w:rsidRPr="00C72DB0">
              <w:rPr>
                <w:color w:val="000000" w:themeColor="text1"/>
                <w:sz w:val="22"/>
                <w:szCs w:val="22"/>
              </w:rPr>
              <w:t xml:space="preserve">в </w:t>
            </w:r>
            <w:proofErr w:type="spellStart"/>
            <w:proofErr w:type="gramStart"/>
            <w:r w:rsidRPr="00C72DB0">
              <w:rPr>
                <w:color w:val="000000" w:themeColor="text1"/>
                <w:sz w:val="22"/>
                <w:szCs w:val="22"/>
              </w:rPr>
              <w:t>обраще-ниях</w:t>
            </w:r>
            <w:proofErr w:type="spellEnd"/>
            <w:proofErr w:type="gramEnd"/>
          </w:p>
        </w:tc>
        <w:tc>
          <w:tcPr>
            <w:tcW w:w="1360" w:type="dxa"/>
          </w:tcPr>
          <w:p w:rsidR="00C72DB0" w:rsidRPr="00C72DB0" w:rsidRDefault="00C72DB0" w:rsidP="001206FC">
            <w:pPr>
              <w:autoSpaceDE w:val="0"/>
              <w:autoSpaceDN w:val="0"/>
              <w:spacing w:line="216" w:lineRule="auto"/>
              <w:jc w:val="center"/>
              <w:rPr>
                <w:color w:val="000000" w:themeColor="text1"/>
                <w:sz w:val="22"/>
                <w:szCs w:val="22"/>
              </w:rPr>
            </w:pPr>
            <w:r w:rsidRPr="00C72DB0">
              <w:rPr>
                <w:color w:val="000000" w:themeColor="text1"/>
                <w:sz w:val="22"/>
                <w:szCs w:val="22"/>
              </w:rPr>
              <w:t xml:space="preserve">в </w:t>
            </w:r>
            <w:proofErr w:type="spellStart"/>
            <w:proofErr w:type="gramStart"/>
            <w:r w:rsidRPr="00C72DB0">
              <w:rPr>
                <w:color w:val="000000" w:themeColor="text1"/>
                <w:sz w:val="22"/>
                <w:szCs w:val="22"/>
              </w:rPr>
              <w:t>посеще-ниях</w:t>
            </w:r>
            <w:proofErr w:type="spellEnd"/>
            <w:proofErr w:type="gramEnd"/>
          </w:p>
        </w:tc>
      </w:tr>
    </w:tbl>
    <w:p w:rsidR="00C72DB0" w:rsidRPr="00C72DB0" w:rsidRDefault="00C72DB0" w:rsidP="00C72DB0">
      <w:pPr>
        <w:spacing w:line="216" w:lineRule="auto"/>
        <w:rPr>
          <w:color w:val="000000" w:themeColor="text1"/>
          <w:sz w:val="2"/>
          <w:szCs w:val="2"/>
        </w:rPr>
      </w:pPr>
    </w:p>
    <w:tbl>
      <w:tblPr>
        <w:tblW w:w="9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
        <w:gridCol w:w="562"/>
        <w:gridCol w:w="2555"/>
        <w:gridCol w:w="1273"/>
        <w:gridCol w:w="1315"/>
        <w:gridCol w:w="10"/>
        <w:gridCol w:w="1254"/>
        <w:gridCol w:w="10"/>
        <w:gridCol w:w="1259"/>
        <w:gridCol w:w="10"/>
        <w:gridCol w:w="1350"/>
      </w:tblGrid>
      <w:tr w:rsidR="00C72DB0" w:rsidRPr="00C72DB0" w:rsidTr="001206FC">
        <w:trPr>
          <w:cantSplit/>
          <w:tblHeader/>
          <w:jc w:val="center"/>
        </w:trPr>
        <w:tc>
          <w:tcPr>
            <w:tcW w:w="572" w:type="dxa"/>
            <w:gridSpan w:val="2"/>
          </w:tcPr>
          <w:p w:rsidR="00C72DB0" w:rsidRPr="00C72DB0" w:rsidRDefault="00C72DB0" w:rsidP="001206FC">
            <w:pPr>
              <w:autoSpaceDE w:val="0"/>
              <w:autoSpaceDN w:val="0"/>
              <w:spacing w:line="216" w:lineRule="auto"/>
              <w:jc w:val="center"/>
              <w:rPr>
                <w:color w:val="000000" w:themeColor="text1"/>
                <w:sz w:val="22"/>
                <w:szCs w:val="22"/>
              </w:rPr>
            </w:pPr>
            <w:r w:rsidRPr="00C72DB0">
              <w:rPr>
                <w:color w:val="000000" w:themeColor="text1"/>
                <w:sz w:val="22"/>
                <w:szCs w:val="22"/>
              </w:rPr>
              <w:t>1</w:t>
            </w:r>
          </w:p>
        </w:tc>
        <w:tc>
          <w:tcPr>
            <w:tcW w:w="2555" w:type="dxa"/>
          </w:tcPr>
          <w:p w:rsidR="00C72DB0" w:rsidRPr="00C72DB0" w:rsidRDefault="00C72DB0" w:rsidP="001206FC">
            <w:pPr>
              <w:autoSpaceDE w:val="0"/>
              <w:autoSpaceDN w:val="0"/>
              <w:spacing w:line="216" w:lineRule="auto"/>
              <w:jc w:val="center"/>
              <w:rPr>
                <w:color w:val="000000" w:themeColor="text1"/>
                <w:sz w:val="22"/>
                <w:szCs w:val="22"/>
              </w:rPr>
            </w:pPr>
            <w:r w:rsidRPr="00C72DB0">
              <w:rPr>
                <w:color w:val="000000" w:themeColor="text1"/>
                <w:sz w:val="22"/>
                <w:szCs w:val="22"/>
              </w:rPr>
              <w:t>2</w:t>
            </w:r>
          </w:p>
        </w:tc>
        <w:tc>
          <w:tcPr>
            <w:tcW w:w="1273" w:type="dxa"/>
          </w:tcPr>
          <w:p w:rsidR="00C72DB0" w:rsidRPr="00C72DB0" w:rsidRDefault="00C72DB0" w:rsidP="001206FC">
            <w:pPr>
              <w:autoSpaceDE w:val="0"/>
              <w:autoSpaceDN w:val="0"/>
              <w:spacing w:line="216" w:lineRule="auto"/>
              <w:jc w:val="center"/>
              <w:rPr>
                <w:color w:val="000000" w:themeColor="text1"/>
                <w:sz w:val="22"/>
                <w:szCs w:val="22"/>
              </w:rPr>
            </w:pPr>
            <w:r w:rsidRPr="00C72DB0">
              <w:rPr>
                <w:color w:val="000000" w:themeColor="text1"/>
                <w:sz w:val="22"/>
                <w:szCs w:val="22"/>
              </w:rPr>
              <w:t>3</w:t>
            </w:r>
          </w:p>
        </w:tc>
        <w:tc>
          <w:tcPr>
            <w:tcW w:w="1315" w:type="dxa"/>
          </w:tcPr>
          <w:p w:rsidR="00C72DB0" w:rsidRPr="00C72DB0" w:rsidRDefault="00C72DB0" w:rsidP="001206FC">
            <w:pPr>
              <w:autoSpaceDE w:val="0"/>
              <w:autoSpaceDN w:val="0"/>
              <w:spacing w:line="216" w:lineRule="auto"/>
              <w:jc w:val="center"/>
              <w:rPr>
                <w:color w:val="000000" w:themeColor="text1"/>
                <w:sz w:val="22"/>
                <w:szCs w:val="22"/>
              </w:rPr>
            </w:pPr>
            <w:r w:rsidRPr="00C72DB0">
              <w:rPr>
                <w:color w:val="000000" w:themeColor="text1"/>
                <w:sz w:val="22"/>
                <w:szCs w:val="22"/>
              </w:rPr>
              <w:t>4</w:t>
            </w:r>
          </w:p>
        </w:tc>
        <w:tc>
          <w:tcPr>
            <w:tcW w:w="1264" w:type="dxa"/>
            <w:gridSpan w:val="2"/>
          </w:tcPr>
          <w:p w:rsidR="00C72DB0" w:rsidRPr="00C72DB0" w:rsidRDefault="00C72DB0" w:rsidP="001206FC">
            <w:pPr>
              <w:autoSpaceDE w:val="0"/>
              <w:autoSpaceDN w:val="0"/>
              <w:spacing w:line="216" w:lineRule="auto"/>
              <w:jc w:val="center"/>
              <w:rPr>
                <w:color w:val="000000" w:themeColor="text1"/>
                <w:sz w:val="22"/>
                <w:szCs w:val="22"/>
              </w:rPr>
            </w:pPr>
            <w:r w:rsidRPr="00C72DB0">
              <w:rPr>
                <w:color w:val="000000" w:themeColor="text1"/>
                <w:sz w:val="22"/>
                <w:szCs w:val="22"/>
              </w:rPr>
              <w:t>5</w:t>
            </w:r>
          </w:p>
        </w:tc>
        <w:tc>
          <w:tcPr>
            <w:tcW w:w="1269" w:type="dxa"/>
            <w:gridSpan w:val="2"/>
          </w:tcPr>
          <w:p w:rsidR="00C72DB0" w:rsidRPr="00C72DB0" w:rsidRDefault="00C72DB0" w:rsidP="001206FC">
            <w:pPr>
              <w:autoSpaceDE w:val="0"/>
              <w:autoSpaceDN w:val="0"/>
              <w:spacing w:line="216" w:lineRule="auto"/>
              <w:jc w:val="center"/>
              <w:rPr>
                <w:color w:val="000000" w:themeColor="text1"/>
                <w:sz w:val="22"/>
                <w:szCs w:val="22"/>
              </w:rPr>
            </w:pPr>
            <w:r w:rsidRPr="00C72DB0">
              <w:rPr>
                <w:color w:val="000000" w:themeColor="text1"/>
                <w:sz w:val="22"/>
                <w:szCs w:val="22"/>
              </w:rPr>
              <w:t>6</w:t>
            </w:r>
          </w:p>
        </w:tc>
        <w:tc>
          <w:tcPr>
            <w:tcW w:w="1360" w:type="dxa"/>
            <w:gridSpan w:val="2"/>
          </w:tcPr>
          <w:p w:rsidR="00C72DB0" w:rsidRPr="00C72DB0" w:rsidRDefault="00C72DB0" w:rsidP="001206FC">
            <w:pPr>
              <w:autoSpaceDE w:val="0"/>
              <w:autoSpaceDN w:val="0"/>
              <w:spacing w:line="216" w:lineRule="auto"/>
              <w:jc w:val="center"/>
              <w:rPr>
                <w:color w:val="000000" w:themeColor="text1"/>
                <w:sz w:val="22"/>
                <w:szCs w:val="22"/>
              </w:rPr>
            </w:pPr>
            <w:r w:rsidRPr="00C72DB0">
              <w:rPr>
                <w:color w:val="000000" w:themeColor="text1"/>
                <w:sz w:val="22"/>
                <w:szCs w:val="22"/>
              </w:rPr>
              <w:t>7</w:t>
            </w:r>
          </w:p>
        </w:tc>
      </w:tr>
      <w:tr w:rsidR="00C72DB0" w:rsidRPr="00C72DB0" w:rsidTr="001206FC">
        <w:trPr>
          <w:gridBefore w:val="1"/>
          <w:wBefore w:w="10" w:type="dxa"/>
          <w:cantSplit/>
          <w:jc w:val="center"/>
        </w:trPr>
        <w:tc>
          <w:tcPr>
            <w:tcW w:w="562" w:type="dxa"/>
          </w:tcPr>
          <w:p w:rsidR="00C72DB0" w:rsidRPr="00C72DB0" w:rsidRDefault="00C72DB0" w:rsidP="001206FC">
            <w:pPr>
              <w:autoSpaceDE w:val="0"/>
              <w:autoSpaceDN w:val="0"/>
              <w:spacing w:line="216" w:lineRule="auto"/>
              <w:jc w:val="center"/>
              <w:rPr>
                <w:color w:val="000000" w:themeColor="text1"/>
                <w:sz w:val="22"/>
                <w:szCs w:val="22"/>
              </w:rPr>
            </w:pPr>
            <w:r w:rsidRPr="00C72DB0">
              <w:rPr>
                <w:color w:val="000000" w:themeColor="text1"/>
                <w:sz w:val="22"/>
                <w:szCs w:val="22"/>
              </w:rPr>
              <w:t>1</w:t>
            </w:r>
          </w:p>
        </w:tc>
        <w:tc>
          <w:tcPr>
            <w:tcW w:w="2555" w:type="dxa"/>
          </w:tcPr>
          <w:p w:rsidR="00C72DB0" w:rsidRPr="00C72DB0" w:rsidRDefault="00C72DB0" w:rsidP="001206FC">
            <w:pPr>
              <w:spacing w:line="216" w:lineRule="auto"/>
              <w:ind w:right="-66"/>
              <w:jc w:val="center"/>
              <w:rPr>
                <w:color w:val="000000" w:themeColor="text1"/>
                <w:sz w:val="22"/>
                <w:szCs w:val="22"/>
              </w:rPr>
            </w:pPr>
            <w:r w:rsidRPr="00C72DB0">
              <w:rPr>
                <w:color w:val="000000" w:themeColor="text1"/>
                <w:sz w:val="22"/>
                <w:szCs w:val="22"/>
              </w:rPr>
              <w:t>Акушерство</w:t>
            </w:r>
          </w:p>
          <w:p w:rsidR="00C72DB0" w:rsidRPr="00C72DB0" w:rsidRDefault="00C72DB0" w:rsidP="001206FC">
            <w:pPr>
              <w:spacing w:line="216" w:lineRule="auto"/>
              <w:ind w:right="-66"/>
              <w:jc w:val="center"/>
              <w:rPr>
                <w:color w:val="000000" w:themeColor="text1"/>
                <w:sz w:val="22"/>
                <w:szCs w:val="22"/>
              </w:rPr>
            </w:pPr>
            <w:r w:rsidRPr="00C72DB0">
              <w:rPr>
                <w:color w:val="000000" w:themeColor="text1"/>
                <w:sz w:val="22"/>
                <w:szCs w:val="22"/>
              </w:rPr>
              <w:t>и гинекология</w:t>
            </w:r>
          </w:p>
        </w:tc>
        <w:tc>
          <w:tcPr>
            <w:tcW w:w="1273" w:type="dxa"/>
          </w:tcPr>
          <w:p w:rsidR="00C72DB0" w:rsidRPr="00C72DB0" w:rsidRDefault="00C72DB0" w:rsidP="001206FC">
            <w:pPr>
              <w:widowControl/>
              <w:jc w:val="center"/>
              <w:rPr>
                <w:sz w:val="24"/>
                <w:szCs w:val="24"/>
              </w:rPr>
            </w:pPr>
            <w:r w:rsidRPr="00C72DB0">
              <w:rPr>
                <w:sz w:val="24"/>
                <w:szCs w:val="24"/>
              </w:rPr>
              <w:t>0,585419</w:t>
            </w:r>
          </w:p>
        </w:tc>
        <w:tc>
          <w:tcPr>
            <w:tcW w:w="1325" w:type="dxa"/>
            <w:gridSpan w:val="2"/>
          </w:tcPr>
          <w:p w:rsidR="00C72DB0" w:rsidRPr="00C72DB0" w:rsidRDefault="00C72DB0" w:rsidP="001206FC">
            <w:pPr>
              <w:jc w:val="center"/>
              <w:rPr>
                <w:color w:val="000000"/>
                <w:sz w:val="24"/>
                <w:szCs w:val="24"/>
              </w:rPr>
            </w:pPr>
            <w:r w:rsidRPr="00C72DB0">
              <w:rPr>
                <w:color w:val="000000"/>
                <w:sz w:val="24"/>
                <w:szCs w:val="24"/>
              </w:rPr>
              <w:t>0,169077</w:t>
            </w:r>
          </w:p>
        </w:tc>
        <w:tc>
          <w:tcPr>
            <w:tcW w:w="1264" w:type="dxa"/>
            <w:gridSpan w:val="2"/>
          </w:tcPr>
          <w:p w:rsidR="00C72DB0" w:rsidRPr="00C72DB0" w:rsidRDefault="00C72DB0" w:rsidP="001206FC">
            <w:pPr>
              <w:jc w:val="center"/>
              <w:rPr>
                <w:color w:val="000000"/>
                <w:sz w:val="24"/>
                <w:szCs w:val="24"/>
              </w:rPr>
            </w:pPr>
            <w:r w:rsidRPr="00C72DB0">
              <w:rPr>
                <w:color w:val="000000"/>
                <w:sz w:val="24"/>
                <w:szCs w:val="24"/>
              </w:rPr>
              <w:t>0,005418</w:t>
            </w:r>
          </w:p>
        </w:tc>
        <w:tc>
          <w:tcPr>
            <w:tcW w:w="1269" w:type="dxa"/>
            <w:gridSpan w:val="2"/>
          </w:tcPr>
          <w:p w:rsidR="00C72DB0" w:rsidRPr="00C72DB0" w:rsidRDefault="00C72DB0" w:rsidP="001206FC">
            <w:pPr>
              <w:jc w:val="center"/>
              <w:rPr>
                <w:color w:val="000000"/>
                <w:sz w:val="24"/>
                <w:szCs w:val="24"/>
              </w:rPr>
            </w:pPr>
            <w:r w:rsidRPr="00C72DB0">
              <w:rPr>
                <w:color w:val="000000"/>
                <w:sz w:val="24"/>
                <w:szCs w:val="24"/>
              </w:rPr>
              <w:t>0,108138</w:t>
            </w:r>
          </w:p>
        </w:tc>
        <w:tc>
          <w:tcPr>
            <w:tcW w:w="1350" w:type="dxa"/>
          </w:tcPr>
          <w:p w:rsidR="00C72DB0" w:rsidRPr="00C72DB0" w:rsidRDefault="00C72DB0" w:rsidP="001206FC">
            <w:pPr>
              <w:jc w:val="center"/>
              <w:rPr>
                <w:color w:val="000000"/>
                <w:sz w:val="24"/>
                <w:szCs w:val="24"/>
              </w:rPr>
            </w:pPr>
            <w:r w:rsidRPr="00C72DB0">
              <w:rPr>
                <w:color w:val="000000"/>
                <w:sz w:val="24"/>
                <w:szCs w:val="24"/>
              </w:rPr>
              <w:t>0,410924</w:t>
            </w:r>
          </w:p>
        </w:tc>
      </w:tr>
      <w:tr w:rsidR="00C72DB0" w:rsidRPr="00C72DB0" w:rsidTr="001206FC">
        <w:trPr>
          <w:gridBefore w:val="1"/>
          <w:wBefore w:w="10" w:type="dxa"/>
          <w:cantSplit/>
          <w:jc w:val="center"/>
        </w:trPr>
        <w:tc>
          <w:tcPr>
            <w:tcW w:w="562" w:type="dxa"/>
          </w:tcPr>
          <w:p w:rsidR="00C72DB0" w:rsidRPr="00C72DB0" w:rsidRDefault="00C72DB0" w:rsidP="001206FC">
            <w:pPr>
              <w:autoSpaceDE w:val="0"/>
              <w:autoSpaceDN w:val="0"/>
              <w:spacing w:line="216" w:lineRule="auto"/>
              <w:jc w:val="center"/>
              <w:rPr>
                <w:color w:val="000000" w:themeColor="text1"/>
                <w:sz w:val="22"/>
                <w:szCs w:val="22"/>
              </w:rPr>
            </w:pPr>
            <w:r w:rsidRPr="00C72DB0">
              <w:rPr>
                <w:color w:val="000000" w:themeColor="text1"/>
                <w:sz w:val="22"/>
                <w:szCs w:val="22"/>
              </w:rPr>
              <w:t>2</w:t>
            </w:r>
          </w:p>
        </w:tc>
        <w:tc>
          <w:tcPr>
            <w:tcW w:w="2555" w:type="dxa"/>
          </w:tcPr>
          <w:p w:rsidR="00C72DB0" w:rsidRPr="00C72DB0" w:rsidRDefault="00C72DB0" w:rsidP="001206FC">
            <w:pPr>
              <w:autoSpaceDE w:val="0"/>
              <w:autoSpaceDN w:val="0"/>
              <w:spacing w:line="216" w:lineRule="auto"/>
              <w:jc w:val="center"/>
              <w:rPr>
                <w:color w:val="000000" w:themeColor="text1"/>
                <w:sz w:val="22"/>
                <w:szCs w:val="22"/>
              </w:rPr>
            </w:pPr>
            <w:r w:rsidRPr="00C72DB0">
              <w:rPr>
                <w:color w:val="000000" w:themeColor="text1"/>
                <w:sz w:val="22"/>
                <w:szCs w:val="22"/>
              </w:rPr>
              <w:t>Аллергология</w:t>
            </w:r>
          </w:p>
          <w:p w:rsidR="00C72DB0" w:rsidRPr="00C72DB0" w:rsidRDefault="00C72DB0" w:rsidP="001206FC">
            <w:pPr>
              <w:autoSpaceDE w:val="0"/>
              <w:autoSpaceDN w:val="0"/>
              <w:spacing w:line="216" w:lineRule="auto"/>
              <w:jc w:val="center"/>
              <w:rPr>
                <w:color w:val="000000" w:themeColor="text1"/>
                <w:sz w:val="22"/>
                <w:szCs w:val="22"/>
              </w:rPr>
            </w:pPr>
            <w:r w:rsidRPr="00C72DB0">
              <w:rPr>
                <w:color w:val="000000" w:themeColor="text1"/>
                <w:sz w:val="22"/>
                <w:szCs w:val="22"/>
              </w:rPr>
              <w:t>и иммунология</w:t>
            </w:r>
          </w:p>
        </w:tc>
        <w:tc>
          <w:tcPr>
            <w:tcW w:w="1273" w:type="dxa"/>
          </w:tcPr>
          <w:p w:rsidR="00C72DB0" w:rsidRPr="00C72DB0" w:rsidRDefault="00C72DB0" w:rsidP="001206FC">
            <w:pPr>
              <w:jc w:val="center"/>
              <w:rPr>
                <w:color w:val="000000" w:themeColor="text1"/>
                <w:sz w:val="24"/>
                <w:szCs w:val="24"/>
              </w:rPr>
            </w:pPr>
            <w:r w:rsidRPr="00C72DB0">
              <w:rPr>
                <w:color w:val="000000" w:themeColor="text1"/>
                <w:sz w:val="24"/>
                <w:szCs w:val="24"/>
              </w:rPr>
              <w:t>0,031567</w:t>
            </w:r>
          </w:p>
        </w:tc>
        <w:tc>
          <w:tcPr>
            <w:tcW w:w="1325"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0,008395</w:t>
            </w:r>
          </w:p>
        </w:tc>
        <w:tc>
          <w:tcPr>
            <w:tcW w:w="1264"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w:t>
            </w:r>
          </w:p>
        </w:tc>
        <w:tc>
          <w:tcPr>
            <w:tcW w:w="1269"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0,008913</w:t>
            </w:r>
          </w:p>
        </w:tc>
        <w:tc>
          <w:tcPr>
            <w:tcW w:w="1350" w:type="dxa"/>
          </w:tcPr>
          <w:p w:rsidR="00C72DB0" w:rsidRPr="00C72DB0" w:rsidRDefault="00C72DB0" w:rsidP="001206FC">
            <w:pPr>
              <w:jc w:val="center"/>
              <w:rPr>
                <w:color w:val="000000" w:themeColor="text1"/>
                <w:sz w:val="24"/>
                <w:szCs w:val="24"/>
              </w:rPr>
            </w:pPr>
            <w:r w:rsidRPr="00C72DB0">
              <w:rPr>
                <w:color w:val="000000" w:themeColor="text1"/>
                <w:sz w:val="24"/>
                <w:szCs w:val="24"/>
              </w:rPr>
              <w:t>0,023172</w:t>
            </w:r>
          </w:p>
        </w:tc>
      </w:tr>
      <w:tr w:rsidR="00C72DB0" w:rsidRPr="00C72DB0" w:rsidTr="001206FC">
        <w:trPr>
          <w:gridBefore w:val="1"/>
          <w:wBefore w:w="10" w:type="dxa"/>
          <w:cantSplit/>
          <w:jc w:val="center"/>
        </w:trPr>
        <w:tc>
          <w:tcPr>
            <w:tcW w:w="562" w:type="dxa"/>
          </w:tcPr>
          <w:p w:rsidR="00C72DB0" w:rsidRPr="00C72DB0" w:rsidRDefault="00C72DB0" w:rsidP="001206FC">
            <w:pPr>
              <w:autoSpaceDE w:val="0"/>
              <w:autoSpaceDN w:val="0"/>
              <w:spacing w:line="216" w:lineRule="auto"/>
              <w:jc w:val="center"/>
              <w:rPr>
                <w:color w:val="000000" w:themeColor="text1"/>
                <w:sz w:val="22"/>
                <w:szCs w:val="22"/>
              </w:rPr>
            </w:pPr>
            <w:r w:rsidRPr="00C72DB0">
              <w:rPr>
                <w:color w:val="000000" w:themeColor="text1"/>
                <w:sz w:val="22"/>
                <w:szCs w:val="22"/>
              </w:rPr>
              <w:t>3</w:t>
            </w:r>
          </w:p>
        </w:tc>
        <w:tc>
          <w:tcPr>
            <w:tcW w:w="2555" w:type="dxa"/>
          </w:tcPr>
          <w:p w:rsidR="00C72DB0" w:rsidRPr="00C72DB0" w:rsidRDefault="00C72DB0" w:rsidP="001206FC">
            <w:pPr>
              <w:autoSpaceDE w:val="0"/>
              <w:autoSpaceDN w:val="0"/>
              <w:spacing w:line="216" w:lineRule="auto"/>
              <w:jc w:val="center"/>
              <w:rPr>
                <w:color w:val="000000" w:themeColor="text1"/>
                <w:sz w:val="22"/>
                <w:szCs w:val="22"/>
              </w:rPr>
            </w:pPr>
            <w:r w:rsidRPr="00C72DB0">
              <w:rPr>
                <w:color w:val="000000" w:themeColor="text1"/>
                <w:sz w:val="22"/>
                <w:szCs w:val="22"/>
              </w:rPr>
              <w:t>Дерматология</w:t>
            </w:r>
          </w:p>
        </w:tc>
        <w:tc>
          <w:tcPr>
            <w:tcW w:w="1273" w:type="dxa"/>
          </w:tcPr>
          <w:p w:rsidR="00C72DB0" w:rsidRPr="00C72DB0" w:rsidRDefault="00C72DB0" w:rsidP="001206FC">
            <w:pPr>
              <w:jc w:val="center"/>
              <w:rPr>
                <w:color w:val="000000" w:themeColor="text1"/>
                <w:sz w:val="24"/>
                <w:szCs w:val="24"/>
              </w:rPr>
            </w:pPr>
            <w:r w:rsidRPr="00C72DB0">
              <w:rPr>
                <w:color w:val="000000" w:themeColor="text1"/>
                <w:sz w:val="24"/>
                <w:szCs w:val="24"/>
              </w:rPr>
              <w:t>0,116918</w:t>
            </w:r>
          </w:p>
        </w:tc>
        <w:tc>
          <w:tcPr>
            <w:tcW w:w="1325"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0,050495</w:t>
            </w:r>
          </w:p>
        </w:tc>
        <w:tc>
          <w:tcPr>
            <w:tcW w:w="1264"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0,000049</w:t>
            </w:r>
          </w:p>
        </w:tc>
        <w:tc>
          <w:tcPr>
            <w:tcW w:w="1269"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0,015803</w:t>
            </w:r>
          </w:p>
        </w:tc>
        <w:tc>
          <w:tcPr>
            <w:tcW w:w="1350" w:type="dxa"/>
          </w:tcPr>
          <w:p w:rsidR="00C72DB0" w:rsidRPr="00C72DB0" w:rsidRDefault="00C72DB0" w:rsidP="001206FC">
            <w:pPr>
              <w:jc w:val="center"/>
              <w:rPr>
                <w:color w:val="000000" w:themeColor="text1"/>
                <w:sz w:val="24"/>
                <w:szCs w:val="24"/>
              </w:rPr>
            </w:pPr>
            <w:r w:rsidRPr="00C72DB0">
              <w:rPr>
                <w:color w:val="000000" w:themeColor="text1"/>
                <w:sz w:val="24"/>
                <w:szCs w:val="24"/>
              </w:rPr>
              <w:t>0,066374</w:t>
            </w:r>
          </w:p>
        </w:tc>
      </w:tr>
      <w:tr w:rsidR="00C72DB0" w:rsidRPr="00C72DB0" w:rsidTr="001206FC">
        <w:trPr>
          <w:gridBefore w:val="1"/>
          <w:wBefore w:w="10" w:type="dxa"/>
          <w:cantSplit/>
          <w:jc w:val="center"/>
        </w:trPr>
        <w:tc>
          <w:tcPr>
            <w:tcW w:w="562" w:type="dxa"/>
          </w:tcPr>
          <w:p w:rsidR="00C72DB0" w:rsidRPr="00C72DB0" w:rsidRDefault="00C72DB0" w:rsidP="001206FC">
            <w:pPr>
              <w:autoSpaceDE w:val="0"/>
              <w:autoSpaceDN w:val="0"/>
              <w:spacing w:line="216" w:lineRule="auto"/>
              <w:jc w:val="center"/>
              <w:rPr>
                <w:color w:val="000000" w:themeColor="text1"/>
                <w:sz w:val="22"/>
                <w:szCs w:val="22"/>
              </w:rPr>
            </w:pPr>
            <w:r w:rsidRPr="00C72DB0">
              <w:rPr>
                <w:color w:val="000000" w:themeColor="text1"/>
                <w:sz w:val="22"/>
                <w:szCs w:val="22"/>
              </w:rPr>
              <w:t>4</w:t>
            </w:r>
          </w:p>
        </w:tc>
        <w:tc>
          <w:tcPr>
            <w:tcW w:w="2555" w:type="dxa"/>
          </w:tcPr>
          <w:p w:rsidR="00C72DB0" w:rsidRPr="00C72DB0" w:rsidRDefault="00C72DB0" w:rsidP="001206FC">
            <w:pPr>
              <w:autoSpaceDE w:val="0"/>
              <w:autoSpaceDN w:val="0"/>
              <w:spacing w:line="216" w:lineRule="auto"/>
              <w:jc w:val="center"/>
              <w:rPr>
                <w:color w:val="000000" w:themeColor="text1"/>
                <w:sz w:val="22"/>
                <w:szCs w:val="22"/>
              </w:rPr>
            </w:pPr>
            <w:r w:rsidRPr="00C72DB0">
              <w:rPr>
                <w:color w:val="000000" w:themeColor="text1"/>
                <w:sz w:val="22"/>
                <w:szCs w:val="22"/>
              </w:rPr>
              <w:t>Инфекционные болезни</w:t>
            </w:r>
          </w:p>
        </w:tc>
        <w:tc>
          <w:tcPr>
            <w:tcW w:w="1273" w:type="dxa"/>
          </w:tcPr>
          <w:p w:rsidR="00C72DB0" w:rsidRPr="00C72DB0" w:rsidRDefault="00C72DB0" w:rsidP="001206FC">
            <w:pPr>
              <w:widowControl/>
              <w:jc w:val="center"/>
              <w:rPr>
                <w:sz w:val="24"/>
                <w:szCs w:val="24"/>
              </w:rPr>
            </w:pPr>
            <w:r w:rsidRPr="00C72DB0">
              <w:rPr>
                <w:sz w:val="24"/>
                <w:szCs w:val="24"/>
              </w:rPr>
              <w:t>0,093260</w:t>
            </w:r>
          </w:p>
        </w:tc>
        <w:tc>
          <w:tcPr>
            <w:tcW w:w="1325" w:type="dxa"/>
            <w:gridSpan w:val="2"/>
          </w:tcPr>
          <w:p w:rsidR="00C72DB0" w:rsidRPr="00C72DB0" w:rsidRDefault="00C72DB0" w:rsidP="001206FC">
            <w:pPr>
              <w:jc w:val="center"/>
              <w:rPr>
                <w:color w:val="000000"/>
                <w:sz w:val="24"/>
                <w:szCs w:val="24"/>
              </w:rPr>
            </w:pPr>
            <w:r w:rsidRPr="00C72DB0">
              <w:rPr>
                <w:color w:val="000000"/>
                <w:sz w:val="24"/>
                <w:szCs w:val="24"/>
              </w:rPr>
              <w:t>0,040424</w:t>
            </w:r>
          </w:p>
        </w:tc>
        <w:tc>
          <w:tcPr>
            <w:tcW w:w="1264" w:type="dxa"/>
            <w:gridSpan w:val="2"/>
          </w:tcPr>
          <w:p w:rsidR="00C72DB0" w:rsidRPr="00C72DB0" w:rsidRDefault="00C72DB0" w:rsidP="001206FC">
            <w:pPr>
              <w:jc w:val="center"/>
              <w:rPr>
                <w:color w:val="000000"/>
                <w:sz w:val="24"/>
                <w:szCs w:val="24"/>
              </w:rPr>
            </w:pPr>
            <w:r w:rsidRPr="00C72DB0">
              <w:rPr>
                <w:color w:val="000000"/>
                <w:sz w:val="24"/>
                <w:szCs w:val="24"/>
              </w:rPr>
              <w:t>0,010697</w:t>
            </w:r>
          </w:p>
        </w:tc>
        <w:tc>
          <w:tcPr>
            <w:tcW w:w="1269" w:type="dxa"/>
            <w:gridSpan w:val="2"/>
          </w:tcPr>
          <w:p w:rsidR="00C72DB0" w:rsidRPr="00C72DB0" w:rsidRDefault="00C72DB0" w:rsidP="001206FC">
            <w:pPr>
              <w:jc w:val="center"/>
              <w:rPr>
                <w:color w:val="000000"/>
                <w:sz w:val="24"/>
                <w:szCs w:val="24"/>
              </w:rPr>
            </w:pPr>
            <w:r w:rsidRPr="00C72DB0">
              <w:rPr>
                <w:color w:val="000000"/>
                <w:sz w:val="24"/>
                <w:szCs w:val="24"/>
              </w:rPr>
              <w:t>0,017558</w:t>
            </w:r>
          </w:p>
        </w:tc>
        <w:tc>
          <w:tcPr>
            <w:tcW w:w="1350" w:type="dxa"/>
          </w:tcPr>
          <w:p w:rsidR="00C72DB0" w:rsidRPr="00C72DB0" w:rsidRDefault="00C72DB0" w:rsidP="001206FC">
            <w:pPr>
              <w:jc w:val="center"/>
              <w:rPr>
                <w:color w:val="000000"/>
                <w:sz w:val="24"/>
                <w:szCs w:val="24"/>
              </w:rPr>
            </w:pPr>
            <w:r w:rsidRPr="00C72DB0">
              <w:rPr>
                <w:color w:val="000000"/>
                <w:sz w:val="24"/>
                <w:szCs w:val="24"/>
              </w:rPr>
              <w:t>0,042139</w:t>
            </w:r>
          </w:p>
        </w:tc>
      </w:tr>
      <w:tr w:rsidR="00C72DB0" w:rsidRPr="00C72DB0" w:rsidTr="001206FC">
        <w:trPr>
          <w:gridBefore w:val="1"/>
          <w:wBefore w:w="10" w:type="dxa"/>
          <w:cantSplit/>
          <w:jc w:val="center"/>
        </w:trPr>
        <w:tc>
          <w:tcPr>
            <w:tcW w:w="562" w:type="dxa"/>
          </w:tcPr>
          <w:p w:rsidR="00C72DB0" w:rsidRPr="00C72DB0" w:rsidRDefault="00C72DB0" w:rsidP="001206FC">
            <w:pPr>
              <w:autoSpaceDE w:val="0"/>
              <w:autoSpaceDN w:val="0"/>
              <w:spacing w:line="216" w:lineRule="auto"/>
              <w:jc w:val="center"/>
              <w:rPr>
                <w:color w:val="000000" w:themeColor="text1"/>
                <w:sz w:val="22"/>
                <w:szCs w:val="22"/>
              </w:rPr>
            </w:pPr>
            <w:r w:rsidRPr="00C72DB0">
              <w:rPr>
                <w:color w:val="000000" w:themeColor="text1"/>
                <w:sz w:val="22"/>
                <w:szCs w:val="22"/>
              </w:rPr>
              <w:t>5</w:t>
            </w:r>
          </w:p>
        </w:tc>
        <w:tc>
          <w:tcPr>
            <w:tcW w:w="2555" w:type="dxa"/>
          </w:tcPr>
          <w:p w:rsidR="00C72DB0" w:rsidRPr="00C72DB0" w:rsidRDefault="00C72DB0" w:rsidP="001206FC">
            <w:pPr>
              <w:autoSpaceDE w:val="0"/>
              <w:autoSpaceDN w:val="0"/>
              <w:spacing w:line="216" w:lineRule="auto"/>
              <w:jc w:val="center"/>
              <w:rPr>
                <w:color w:val="000000" w:themeColor="text1"/>
                <w:sz w:val="22"/>
                <w:szCs w:val="22"/>
              </w:rPr>
            </w:pPr>
            <w:r w:rsidRPr="00C72DB0">
              <w:rPr>
                <w:color w:val="000000" w:themeColor="text1"/>
                <w:sz w:val="22"/>
                <w:szCs w:val="22"/>
              </w:rPr>
              <w:t>Кардиология</w:t>
            </w:r>
          </w:p>
          <w:p w:rsidR="00C72DB0" w:rsidRPr="00C72DB0" w:rsidRDefault="00C72DB0" w:rsidP="001206FC">
            <w:pPr>
              <w:autoSpaceDE w:val="0"/>
              <w:autoSpaceDN w:val="0"/>
              <w:spacing w:line="216" w:lineRule="auto"/>
              <w:jc w:val="center"/>
              <w:rPr>
                <w:color w:val="000000" w:themeColor="text1"/>
                <w:sz w:val="22"/>
                <w:szCs w:val="22"/>
              </w:rPr>
            </w:pPr>
            <w:r w:rsidRPr="00C72DB0">
              <w:rPr>
                <w:color w:val="000000" w:themeColor="text1"/>
                <w:sz w:val="22"/>
                <w:szCs w:val="22"/>
              </w:rPr>
              <w:t>и ревматология</w:t>
            </w:r>
          </w:p>
        </w:tc>
        <w:tc>
          <w:tcPr>
            <w:tcW w:w="1273" w:type="dxa"/>
          </w:tcPr>
          <w:p w:rsidR="00C72DB0" w:rsidRPr="00C72DB0" w:rsidRDefault="00C72DB0" w:rsidP="001206FC">
            <w:pPr>
              <w:jc w:val="center"/>
              <w:rPr>
                <w:color w:val="000000" w:themeColor="text1"/>
                <w:sz w:val="24"/>
                <w:szCs w:val="24"/>
              </w:rPr>
            </w:pPr>
            <w:r w:rsidRPr="00C72DB0">
              <w:rPr>
                <w:color w:val="000000" w:themeColor="text1"/>
                <w:sz w:val="24"/>
                <w:szCs w:val="24"/>
              </w:rPr>
              <w:t>0,160223</w:t>
            </w:r>
          </w:p>
        </w:tc>
        <w:tc>
          <w:tcPr>
            <w:tcW w:w="1325"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0,062130</w:t>
            </w:r>
          </w:p>
        </w:tc>
        <w:tc>
          <w:tcPr>
            <w:tcW w:w="1264"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0,004253</w:t>
            </w:r>
          </w:p>
        </w:tc>
        <w:tc>
          <w:tcPr>
            <w:tcW w:w="1269"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0,030270</w:t>
            </w:r>
          </w:p>
        </w:tc>
        <w:tc>
          <w:tcPr>
            <w:tcW w:w="1350" w:type="dxa"/>
          </w:tcPr>
          <w:p w:rsidR="00C72DB0" w:rsidRPr="00C72DB0" w:rsidRDefault="00C72DB0" w:rsidP="001206FC">
            <w:pPr>
              <w:jc w:val="center"/>
              <w:rPr>
                <w:color w:val="000000" w:themeColor="text1"/>
                <w:sz w:val="24"/>
                <w:szCs w:val="24"/>
              </w:rPr>
            </w:pPr>
            <w:r w:rsidRPr="00C72DB0">
              <w:rPr>
                <w:color w:val="000000" w:themeColor="text1"/>
                <w:sz w:val="24"/>
                <w:szCs w:val="24"/>
              </w:rPr>
              <w:t>0,093840</w:t>
            </w:r>
          </w:p>
        </w:tc>
      </w:tr>
      <w:tr w:rsidR="00C72DB0" w:rsidRPr="00C72DB0" w:rsidTr="001206FC">
        <w:trPr>
          <w:gridBefore w:val="1"/>
          <w:wBefore w:w="10" w:type="dxa"/>
          <w:cantSplit/>
          <w:jc w:val="center"/>
        </w:trPr>
        <w:tc>
          <w:tcPr>
            <w:tcW w:w="562" w:type="dxa"/>
          </w:tcPr>
          <w:p w:rsidR="00C72DB0" w:rsidRPr="00C72DB0" w:rsidRDefault="00C72DB0" w:rsidP="001206FC">
            <w:pPr>
              <w:autoSpaceDE w:val="0"/>
              <w:autoSpaceDN w:val="0"/>
              <w:spacing w:line="216" w:lineRule="auto"/>
              <w:jc w:val="center"/>
              <w:rPr>
                <w:color w:val="000000" w:themeColor="text1"/>
                <w:sz w:val="22"/>
                <w:szCs w:val="22"/>
              </w:rPr>
            </w:pPr>
            <w:r w:rsidRPr="00C72DB0">
              <w:rPr>
                <w:color w:val="000000" w:themeColor="text1"/>
                <w:sz w:val="22"/>
                <w:szCs w:val="22"/>
              </w:rPr>
              <w:t>6</w:t>
            </w:r>
          </w:p>
        </w:tc>
        <w:tc>
          <w:tcPr>
            <w:tcW w:w="2555" w:type="dxa"/>
          </w:tcPr>
          <w:p w:rsidR="00C72DB0" w:rsidRPr="00C72DB0" w:rsidRDefault="00C72DB0" w:rsidP="001206FC">
            <w:pPr>
              <w:autoSpaceDE w:val="0"/>
              <w:autoSpaceDN w:val="0"/>
              <w:spacing w:line="216" w:lineRule="auto"/>
              <w:jc w:val="center"/>
              <w:rPr>
                <w:color w:val="000000" w:themeColor="text1"/>
                <w:sz w:val="22"/>
                <w:szCs w:val="22"/>
              </w:rPr>
            </w:pPr>
            <w:r w:rsidRPr="00C72DB0">
              <w:rPr>
                <w:color w:val="000000" w:themeColor="text1"/>
                <w:sz w:val="22"/>
                <w:szCs w:val="22"/>
              </w:rPr>
              <w:t>Неврология</w:t>
            </w:r>
          </w:p>
        </w:tc>
        <w:tc>
          <w:tcPr>
            <w:tcW w:w="1273" w:type="dxa"/>
          </w:tcPr>
          <w:p w:rsidR="00C72DB0" w:rsidRPr="00C72DB0" w:rsidRDefault="00C72DB0" w:rsidP="001206FC">
            <w:pPr>
              <w:jc w:val="center"/>
              <w:rPr>
                <w:color w:val="000000" w:themeColor="text1"/>
                <w:sz w:val="24"/>
                <w:szCs w:val="24"/>
              </w:rPr>
            </w:pPr>
            <w:r w:rsidRPr="00C72DB0">
              <w:rPr>
                <w:color w:val="000000" w:themeColor="text1"/>
                <w:sz w:val="24"/>
                <w:szCs w:val="24"/>
              </w:rPr>
              <w:t>0,287665</w:t>
            </w:r>
          </w:p>
        </w:tc>
        <w:tc>
          <w:tcPr>
            <w:tcW w:w="1325"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0,122748</w:t>
            </w:r>
          </w:p>
        </w:tc>
        <w:tc>
          <w:tcPr>
            <w:tcW w:w="1264"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0,005976</w:t>
            </w:r>
          </w:p>
        </w:tc>
        <w:tc>
          <w:tcPr>
            <w:tcW w:w="1269"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0,054807</w:t>
            </w:r>
          </w:p>
        </w:tc>
        <w:tc>
          <w:tcPr>
            <w:tcW w:w="1350" w:type="dxa"/>
          </w:tcPr>
          <w:p w:rsidR="00C72DB0" w:rsidRPr="00C72DB0" w:rsidRDefault="00C72DB0" w:rsidP="001206FC">
            <w:pPr>
              <w:jc w:val="center"/>
              <w:rPr>
                <w:color w:val="000000" w:themeColor="text1"/>
                <w:sz w:val="24"/>
                <w:szCs w:val="24"/>
              </w:rPr>
            </w:pPr>
            <w:r w:rsidRPr="00C72DB0">
              <w:rPr>
                <w:color w:val="000000" w:themeColor="text1"/>
                <w:sz w:val="24"/>
                <w:szCs w:val="24"/>
              </w:rPr>
              <w:t>0,158941</w:t>
            </w:r>
          </w:p>
        </w:tc>
      </w:tr>
      <w:tr w:rsidR="00C72DB0" w:rsidRPr="00C72DB0" w:rsidTr="001206FC">
        <w:trPr>
          <w:gridBefore w:val="1"/>
          <w:wBefore w:w="10" w:type="dxa"/>
          <w:cantSplit/>
          <w:jc w:val="center"/>
        </w:trPr>
        <w:tc>
          <w:tcPr>
            <w:tcW w:w="562" w:type="dxa"/>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7</w:t>
            </w:r>
          </w:p>
        </w:tc>
        <w:tc>
          <w:tcPr>
            <w:tcW w:w="2555" w:type="dxa"/>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 xml:space="preserve">Оториноларингология, включая </w:t>
            </w:r>
            <w:proofErr w:type="spellStart"/>
            <w:r w:rsidRPr="00C72DB0">
              <w:rPr>
                <w:color w:val="000000" w:themeColor="text1"/>
                <w:sz w:val="22"/>
                <w:szCs w:val="22"/>
              </w:rPr>
              <w:t>сурдологию</w:t>
            </w:r>
            <w:proofErr w:type="spellEnd"/>
            <w:r w:rsidRPr="00C72DB0">
              <w:rPr>
                <w:color w:val="000000" w:themeColor="text1"/>
                <w:sz w:val="22"/>
                <w:szCs w:val="22"/>
              </w:rPr>
              <w:t xml:space="preserve"> &lt;**&gt;</w:t>
            </w:r>
          </w:p>
        </w:tc>
        <w:tc>
          <w:tcPr>
            <w:tcW w:w="1273" w:type="dxa"/>
          </w:tcPr>
          <w:p w:rsidR="00C72DB0" w:rsidRPr="00C72DB0" w:rsidRDefault="00C72DB0" w:rsidP="001206FC">
            <w:pPr>
              <w:jc w:val="center"/>
              <w:rPr>
                <w:color w:val="000000" w:themeColor="text1"/>
                <w:sz w:val="24"/>
                <w:szCs w:val="24"/>
              </w:rPr>
            </w:pPr>
            <w:r w:rsidRPr="00C72DB0">
              <w:rPr>
                <w:color w:val="000000" w:themeColor="text1"/>
                <w:sz w:val="24"/>
                <w:szCs w:val="24"/>
              </w:rPr>
              <w:t>0,250287</w:t>
            </w:r>
          </w:p>
        </w:tc>
        <w:tc>
          <w:tcPr>
            <w:tcW w:w="1325"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0,095070</w:t>
            </w:r>
          </w:p>
        </w:tc>
        <w:tc>
          <w:tcPr>
            <w:tcW w:w="1264"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0,004406</w:t>
            </w:r>
          </w:p>
        </w:tc>
        <w:tc>
          <w:tcPr>
            <w:tcW w:w="1269"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0,036783</w:t>
            </w:r>
          </w:p>
        </w:tc>
        <w:tc>
          <w:tcPr>
            <w:tcW w:w="1350" w:type="dxa"/>
          </w:tcPr>
          <w:p w:rsidR="00C72DB0" w:rsidRPr="00C72DB0" w:rsidRDefault="00C72DB0" w:rsidP="001206FC">
            <w:pPr>
              <w:jc w:val="center"/>
              <w:rPr>
                <w:color w:val="000000" w:themeColor="text1"/>
                <w:sz w:val="24"/>
                <w:szCs w:val="24"/>
              </w:rPr>
            </w:pPr>
            <w:r w:rsidRPr="00C72DB0">
              <w:rPr>
                <w:color w:val="000000" w:themeColor="text1"/>
                <w:sz w:val="24"/>
                <w:szCs w:val="24"/>
              </w:rPr>
              <w:t>0,150811</w:t>
            </w:r>
          </w:p>
        </w:tc>
      </w:tr>
      <w:tr w:rsidR="00C72DB0" w:rsidRPr="00C72DB0" w:rsidTr="001206FC">
        <w:trPr>
          <w:gridBefore w:val="1"/>
          <w:wBefore w:w="10" w:type="dxa"/>
          <w:cantSplit/>
          <w:jc w:val="center"/>
        </w:trPr>
        <w:tc>
          <w:tcPr>
            <w:tcW w:w="562" w:type="dxa"/>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8</w:t>
            </w:r>
          </w:p>
        </w:tc>
        <w:tc>
          <w:tcPr>
            <w:tcW w:w="2555" w:type="dxa"/>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Офтальмология</w:t>
            </w:r>
          </w:p>
        </w:tc>
        <w:tc>
          <w:tcPr>
            <w:tcW w:w="1273" w:type="dxa"/>
          </w:tcPr>
          <w:p w:rsidR="00C72DB0" w:rsidRPr="00C72DB0" w:rsidRDefault="00C72DB0" w:rsidP="001206FC">
            <w:pPr>
              <w:jc w:val="center"/>
              <w:rPr>
                <w:color w:val="000000" w:themeColor="text1"/>
                <w:sz w:val="24"/>
                <w:szCs w:val="24"/>
              </w:rPr>
            </w:pPr>
            <w:r w:rsidRPr="00C72DB0">
              <w:rPr>
                <w:color w:val="000000" w:themeColor="text1"/>
                <w:sz w:val="24"/>
                <w:szCs w:val="24"/>
              </w:rPr>
              <w:t>0,338817</w:t>
            </w:r>
          </w:p>
        </w:tc>
        <w:tc>
          <w:tcPr>
            <w:tcW w:w="1325"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0,125018</w:t>
            </w:r>
          </w:p>
        </w:tc>
        <w:tc>
          <w:tcPr>
            <w:tcW w:w="1264"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0,016926</w:t>
            </w:r>
          </w:p>
        </w:tc>
        <w:tc>
          <w:tcPr>
            <w:tcW w:w="1269"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0,051809</w:t>
            </w:r>
          </w:p>
        </w:tc>
        <w:tc>
          <w:tcPr>
            <w:tcW w:w="1350" w:type="dxa"/>
          </w:tcPr>
          <w:p w:rsidR="00C72DB0" w:rsidRPr="00C72DB0" w:rsidRDefault="00C72DB0" w:rsidP="001206FC">
            <w:pPr>
              <w:jc w:val="center"/>
              <w:rPr>
                <w:color w:val="000000" w:themeColor="text1"/>
                <w:sz w:val="24"/>
                <w:szCs w:val="24"/>
              </w:rPr>
            </w:pPr>
            <w:r w:rsidRPr="00C72DB0">
              <w:rPr>
                <w:color w:val="000000" w:themeColor="text1"/>
                <w:sz w:val="24"/>
                <w:szCs w:val="24"/>
              </w:rPr>
              <w:t>0,196873</w:t>
            </w:r>
          </w:p>
        </w:tc>
      </w:tr>
      <w:tr w:rsidR="00C72DB0" w:rsidRPr="00C72DB0" w:rsidTr="001206FC">
        <w:trPr>
          <w:gridBefore w:val="1"/>
          <w:wBefore w:w="10" w:type="dxa"/>
          <w:cantSplit/>
          <w:jc w:val="center"/>
        </w:trPr>
        <w:tc>
          <w:tcPr>
            <w:tcW w:w="562" w:type="dxa"/>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9</w:t>
            </w:r>
          </w:p>
        </w:tc>
        <w:tc>
          <w:tcPr>
            <w:tcW w:w="2555" w:type="dxa"/>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Педиатрия&lt;**&gt;</w:t>
            </w:r>
          </w:p>
        </w:tc>
        <w:tc>
          <w:tcPr>
            <w:tcW w:w="1273" w:type="dxa"/>
          </w:tcPr>
          <w:p w:rsidR="00C72DB0" w:rsidRPr="00C72DB0" w:rsidRDefault="00C72DB0" w:rsidP="001206FC">
            <w:pPr>
              <w:jc w:val="center"/>
              <w:rPr>
                <w:color w:val="000000" w:themeColor="text1"/>
                <w:sz w:val="24"/>
                <w:szCs w:val="24"/>
              </w:rPr>
            </w:pPr>
            <w:r w:rsidRPr="00C72DB0">
              <w:rPr>
                <w:color w:val="000000" w:themeColor="text1"/>
                <w:sz w:val="24"/>
                <w:szCs w:val="24"/>
              </w:rPr>
              <w:t>1,306830</w:t>
            </w:r>
          </w:p>
        </w:tc>
        <w:tc>
          <w:tcPr>
            <w:tcW w:w="1325"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0,612126</w:t>
            </w:r>
          </w:p>
        </w:tc>
        <w:tc>
          <w:tcPr>
            <w:tcW w:w="1264"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0,099343</w:t>
            </w:r>
          </w:p>
        </w:tc>
        <w:tc>
          <w:tcPr>
            <w:tcW w:w="1269"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0,212629</w:t>
            </w:r>
          </w:p>
        </w:tc>
        <w:tc>
          <w:tcPr>
            <w:tcW w:w="1350" w:type="dxa"/>
          </w:tcPr>
          <w:p w:rsidR="00C72DB0" w:rsidRPr="00C72DB0" w:rsidRDefault="00C72DB0" w:rsidP="001206FC">
            <w:pPr>
              <w:jc w:val="center"/>
              <w:rPr>
                <w:color w:val="000000" w:themeColor="text1"/>
                <w:sz w:val="24"/>
                <w:szCs w:val="24"/>
              </w:rPr>
            </w:pPr>
            <w:r w:rsidRPr="00C72DB0">
              <w:rPr>
                <w:color w:val="000000" w:themeColor="text1"/>
                <w:sz w:val="24"/>
                <w:szCs w:val="24"/>
              </w:rPr>
              <w:t>0,595361</w:t>
            </w:r>
          </w:p>
        </w:tc>
      </w:tr>
      <w:tr w:rsidR="00C72DB0" w:rsidRPr="00C72DB0" w:rsidTr="001206FC">
        <w:trPr>
          <w:gridBefore w:val="1"/>
          <w:wBefore w:w="10" w:type="dxa"/>
          <w:cantSplit/>
          <w:jc w:val="center"/>
        </w:trPr>
        <w:tc>
          <w:tcPr>
            <w:tcW w:w="562" w:type="dxa"/>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10</w:t>
            </w:r>
          </w:p>
        </w:tc>
        <w:tc>
          <w:tcPr>
            <w:tcW w:w="2555" w:type="dxa"/>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Детская урология-андрология</w:t>
            </w:r>
          </w:p>
        </w:tc>
        <w:tc>
          <w:tcPr>
            <w:tcW w:w="1273" w:type="dxa"/>
          </w:tcPr>
          <w:p w:rsidR="00C72DB0" w:rsidRPr="00C72DB0" w:rsidRDefault="00C72DB0" w:rsidP="001206FC">
            <w:pPr>
              <w:jc w:val="center"/>
              <w:rPr>
                <w:color w:val="000000" w:themeColor="text1"/>
                <w:sz w:val="24"/>
                <w:szCs w:val="24"/>
              </w:rPr>
            </w:pPr>
            <w:r w:rsidRPr="00C72DB0">
              <w:rPr>
                <w:color w:val="000000" w:themeColor="text1"/>
                <w:sz w:val="24"/>
                <w:szCs w:val="24"/>
              </w:rPr>
              <w:t>0,014500</w:t>
            </w:r>
          </w:p>
        </w:tc>
        <w:tc>
          <w:tcPr>
            <w:tcW w:w="1325"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0,010688</w:t>
            </w:r>
          </w:p>
        </w:tc>
        <w:tc>
          <w:tcPr>
            <w:tcW w:w="1264"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0,000038</w:t>
            </w:r>
          </w:p>
        </w:tc>
        <w:tc>
          <w:tcPr>
            <w:tcW w:w="1269"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0,001452</w:t>
            </w:r>
          </w:p>
        </w:tc>
        <w:tc>
          <w:tcPr>
            <w:tcW w:w="1350" w:type="dxa"/>
          </w:tcPr>
          <w:p w:rsidR="00C72DB0" w:rsidRPr="00C72DB0" w:rsidRDefault="00C72DB0" w:rsidP="001206FC">
            <w:pPr>
              <w:jc w:val="center"/>
              <w:rPr>
                <w:color w:val="000000" w:themeColor="text1"/>
                <w:sz w:val="24"/>
                <w:szCs w:val="24"/>
              </w:rPr>
            </w:pPr>
            <w:r w:rsidRPr="00C72DB0">
              <w:rPr>
                <w:color w:val="000000" w:themeColor="text1"/>
                <w:sz w:val="24"/>
                <w:szCs w:val="24"/>
              </w:rPr>
              <w:t>0,003774</w:t>
            </w:r>
          </w:p>
        </w:tc>
      </w:tr>
      <w:tr w:rsidR="00C72DB0" w:rsidRPr="00C72DB0" w:rsidTr="001206FC">
        <w:trPr>
          <w:gridBefore w:val="1"/>
          <w:wBefore w:w="10" w:type="dxa"/>
          <w:cantSplit/>
          <w:jc w:val="center"/>
        </w:trPr>
        <w:tc>
          <w:tcPr>
            <w:tcW w:w="562" w:type="dxa"/>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11</w:t>
            </w:r>
          </w:p>
        </w:tc>
        <w:tc>
          <w:tcPr>
            <w:tcW w:w="2555" w:type="dxa"/>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Терапия, всего,</w:t>
            </w:r>
          </w:p>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в том числе:</w:t>
            </w:r>
          </w:p>
        </w:tc>
        <w:tc>
          <w:tcPr>
            <w:tcW w:w="1273" w:type="dxa"/>
          </w:tcPr>
          <w:p w:rsidR="00C72DB0" w:rsidRPr="00C72DB0" w:rsidRDefault="00C72DB0" w:rsidP="001206FC">
            <w:pPr>
              <w:widowControl/>
              <w:jc w:val="center"/>
              <w:rPr>
                <w:sz w:val="24"/>
                <w:szCs w:val="24"/>
              </w:rPr>
            </w:pPr>
            <w:r w:rsidRPr="00C72DB0">
              <w:rPr>
                <w:sz w:val="24"/>
                <w:szCs w:val="24"/>
              </w:rPr>
              <w:t>1,444215</w:t>
            </w:r>
          </w:p>
        </w:tc>
        <w:tc>
          <w:tcPr>
            <w:tcW w:w="1325" w:type="dxa"/>
            <w:gridSpan w:val="2"/>
          </w:tcPr>
          <w:p w:rsidR="00C72DB0" w:rsidRPr="00C72DB0" w:rsidRDefault="00C72DB0" w:rsidP="001206FC">
            <w:pPr>
              <w:jc w:val="center"/>
              <w:rPr>
                <w:sz w:val="24"/>
                <w:szCs w:val="24"/>
              </w:rPr>
            </w:pPr>
            <w:r w:rsidRPr="00C72DB0">
              <w:rPr>
                <w:sz w:val="24"/>
                <w:szCs w:val="24"/>
              </w:rPr>
              <w:t>0,396067</w:t>
            </w:r>
          </w:p>
        </w:tc>
        <w:tc>
          <w:tcPr>
            <w:tcW w:w="1264" w:type="dxa"/>
            <w:gridSpan w:val="2"/>
          </w:tcPr>
          <w:p w:rsidR="00C72DB0" w:rsidRPr="00C72DB0" w:rsidRDefault="00C72DB0" w:rsidP="001206FC">
            <w:pPr>
              <w:jc w:val="center"/>
              <w:rPr>
                <w:color w:val="000000"/>
                <w:sz w:val="24"/>
                <w:szCs w:val="24"/>
              </w:rPr>
            </w:pPr>
            <w:r w:rsidRPr="00C72DB0">
              <w:rPr>
                <w:color w:val="000000"/>
                <w:sz w:val="24"/>
                <w:szCs w:val="24"/>
              </w:rPr>
              <w:t>0,210092</w:t>
            </w:r>
          </w:p>
        </w:tc>
        <w:tc>
          <w:tcPr>
            <w:tcW w:w="1269" w:type="dxa"/>
            <w:gridSpan w:val="2"/>
          </w:tcPr>
          <w:p w:rsidR="00C72DB0" w:rsidRPr="00C72DB0" w:rsidRDefault="00C72DB0" w:rsidP="001206FC">
            <w:pPr>
              <w:jc w:val="center"/>
              <w:rPr>
                <w:color w:val="000000"/>
                <w:sz w:val="24"/>
                <w:szCs w:val="24"/>
              </w:rPr>
            </w:pPr>
            <w:r w:rsidRPr="00C72DB0">
              <w:rPr>
                <w:color w:val="000000"/>
                <w:sz w:val="24"/>
                <w:szCs w:val="24"/>
              </w:rPr>
              <w:t>0,289680</w:t>
            </w:r>
          </w:p>
        </w:tc>
        <w:tc>
          <w:tcPr>
            <w:tcW w:w="1350" w:type="dxa"/>
          </w:tcPr>
          <w:p w:rsidR="00C72DB0" w:rsidRPr="00C72DB0" w:rsidRDefault="00C72DB0" w:rsidP="001206FC">
            <w:pPr>
              <w:jc w:val="center"/>
              <w:rPr>
                <w:sz w:val="24"/>
                <w:szCs w:val="24"/>
              </w:rPr>
            </w:pPr>
            <w:r w:rsidRPr="00C72DB0">
              <w:rPr>
                <w:sz w:val="24"/>
                <w:szCs w:val="24"/>
              </w:rPr>
              <w:t>0,838056</w:t>
            </w:r>
          </w:p>
        </w:tc>
      </w:tr>
      <w:tr w:rsidR="00C72DB0" w:rsidRPr="00C72DB0" w:rsidTr="001206FC">
        <w:trPr>
          <w:gridBefore w:val="1"/>
          <w:wBefore w:w="10" w:type="dxa"/>
          <w:cantSplit/>
          <w:trHeight w:val="375"/>
          <w:jc w:val="center"/>
        </w:trPr>
        <w:tc>
          <w:tcPr>
            <w:tcW w:w="562" w:type="dxa"/>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11.1</w:t>
            </w:r>
          </w:p>
        </w:tc>
        <w:tc>
          <w:tcPr>
            <w:tcW w:w="2555" w:type="dxa"/>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Гастроэнтерология</w:t>
            </w:r>
          </w:p>
        </w:tc>
        <w:tc>
          <w:tcPr>
            <w:tcW w:w="1273" w:type="dxa"/>
          </w:tcPr>
          <w:p w:rsidR="00C72DB0" w:rsidRPr="00C72DB0" w:rsidRDefault="00C72DB0" w:rsidP="001206FC">
            <w:pPr>
              <w:widowControl/>
              <w:jc w:val="center"/>
              <w:rPr>
                <w:color w:val="000000" w:themeColor="text1"/>
                <w:sz w:val="24"/>
                <w:szCs w:val="24"/>
              </w:rPr>
            </w:pPr>
            <w:r w:rsidRPr="00C72DB0">
              <w:rPr>
                <w:color w:val="000000" w:themeColor="text1"/>
                <w:sz w:val="24"/>
                <w:szCs w:val="24"/>
              </w:rPr>
              <w:t>0,060959</w:t>
            </w:r>
          </w:p>
        </w:tc>
        <w:tc>
          <w:tcPr>
            <w:tcW w:w="1325"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0,014168</w:t>
            </w:r>
          </w:p>
        </w:tc>
        <w:tc>
          <w:tcPr>
            <w:tcW w:w="1264"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0,000086</w:t>
            </w:r>
          </w:p>
        </w:tc>
        <w:tc>
          <w:tcPr>
            <w:tcW w:w="1269"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0,017298</w:t>
            </w:r>
          </w:p>
        </w:tc>
        <w:tc>
          <w:tcPr>
            <w:tcW w:w="1350" w:type="dxa"/>
          </w:tcPr>
          <w:p w:rsidR="00C72DB0" w:rsidRPr="00C72DB0" w:rsidRDefault="00C72DB0" w:rsidP="001206FC">
            <w:pPr>
              <w:jc w:val="center"/>
              <w:rPr>
                <w:color w:val="000000" w:themeColor="text1"/>
                <w:sz w:val="24"/>
                <w:szCs w:val="24"/>
              </w:rPr>
            </w:pPr>
            <w:r w:rsidRPr="00C72DB0">
              <w:rPr>
                <w:color w:val="000000" w:themeColor="text1"/>
                <w:sz w:val="24"/>
                <w:szCs w:val="24"/>
              </w:rPr>
              <w:t>0,046705</w:t>
            </w:r>
          </w:p>
        </w:tc>
      </w:tr>
      <w:tr w:rsidR="00C72DB0" w:rsidRPr="00C72DB0" w:rsidTr="001206FC">
        <w:trPr>
          <w:gridBefore w:val="1"/>
          <w:wBefore w:w="10" w:type="dxa"/>
          <w:cantSplit/>
          <w:jc w:val="center"/>
        </w:trPr>
        <w:tc>
          <w:tcPr>
            <w:tcW w:w="562" w:type="dxa"/>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11.2</w:t>
            </w:r>
          </w:p>
        </w:tc>
        <w:tc>
          <w:tcPr>
            <w:tcW w:w="2555" w:type="dxa"/>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Гематология</w:t>
            </w:r>
          </w:p>
        </w:tc>
        <w:tc>
          <w:tcPr>
            <w:tcW w:w="1273" w:type="dxa"/>
          </w:tcPr>
          <w:p w:rsidR="00C72DB0" w:rsidRPr="00C72DB0" w:rsidRDefault="00C72DB0" w:rsidP="001206FC">
            <w:pPr>
              <w:widowControl/>
              <w:jc w:val="center"/>
              <w:rPr>
                <w:sz w:val="24"/>
                <w:szCs w:val="24"/>
              </w:rPr>
            </w:pPr>
            <w:r w:rsidRPr="00C72DB0">
              <w:rPr>
                <w:sz w:val="24"/>
                <w:szCs w:val="24"/>
              </w:rPr>
              <w:t>0,024152</w:t>
            </w:r>
          </w:p>
        </w:tc>
        <w:tc>
          <w:tcPr>
            <w:tcW w:w="1325" w:type="dxa"/>
            <w:gridSpan w:val="2"/>
          </w:tcPr>
          <w:p w:rsidR="00C72DB0" w:rsidRPr="00C72DB0" w:rsidRDefault="00C72DB0" w:rsidP="001206FC">
            <w:pPr>
              <w:jc w:val="center"/>
              <w:rPr>
                <w:sz w:val="24"/>
                <w:szCs w:val="24"/>
              </w:rPr>
            </w:pPr>
            <w:r w:rsidRPr="00C72DB0">
              <w:rPr>
                <w:sz w:val="24"/>
                <w:szCs w:val="24"/>
              </w:rPr>
              <w:t>0,009931</w:t>
            </w:r>
          </w:p>
        </w:tc>
        <w:tc>
          <w:tcPr>
            <w:tcW w:w="1264" w:type="dxa"/>
            <w:gridSpan w:val="2"/>
          </w:tcPr>
          <w:p w:rsidR="00C72DB0" w:rsidRPr="00C72DB0" w:rsidRDefault="00C72DB0" w:rsidP="001206FC">
            <w:pPr>
              <w:jc w:val="center"/>
              <w:rPr>
                <w:sz w:val="24"/>
                <w:szCs w:val="24"/>
              </w:rPr>
            </w:pPr>
            <w:r w:rsidRPr="00C72DB0">
              <w:rPr>
                <w:sz w:val="24"/>
                <w:szCs w:val="24"/>
              </w:rPr>
              <w:t>-</w:t>
            </w:r>
          </w:p>
        </w:tc>
        <w:tc>
          <w:tcPr>
            <w:tcW w:w="1269" w:type="dxa"/>
            <w:gridSpan w:val="2"/>
          </w:tcPr>
          <w:p w:rsidR="00C72DB0" w:rsidRPr="00C72DB0" w:rsidRDefault="00C72DB0" w:rsidP="001206FC">
            <w:pPr>
              <w:jc w:val="center"/>
              <w:rPr>
                <w:sz w:val="24"/>
                <w:szCs w:val="24"/>
              </w:rPr>
            </w:pPr>
            <w:r w:rsidRPr="00C72DB0">
              <w:rPr>
                <w:sz w:val="24"/>
                <w:szCs w:val="24"/>
              </w:rPr>
              <w:t>0,005267</w:t>
            </w:r>
          </w:p>
        </w:tc>
        <w:tc>
          <w:tcPr>
            <w:tcW w:w="1350" w:type="dxa"/>
          </w:tcPr>
          <w:p w:rsidR="00C72DB0" w:rsidRPr="00C72DB0" w:rsidRDefault="00C72DB0" w:rsidP="001206FC">
            <w:pPr>
              <w:jc w:val="center"/>
              <w:rPr>
                <w:sz w:val="24"/>
                <w:szCs w:val="24"/>
              </w:rPr>
            </w:pPr>
            <w:r w:rsidRPr="00C72DB0">
              <w:rPr>
                <w:sz w:val="24"/>
                <w:szCs w:val="24"/>
              </w:rPr>
              <w:t>0,014221</w:t>
            </w:r>
          </w:p>
        </w:tc>
      </w:tr>
      <w:tr w:rsidR="00C72DB0" w:rsidRPr="00C72DB0" w:rsidTr="001206FC">
        <w:trPr>
          <w:gridBefore w:val="1"/>
          <w:wBefore w:w="10" w:type="dxa"/>
          <w:cantSplit/>
          <w:jc w:val="center"/>
        </w:trPr>
        <w:tc>
          <w:tcPr>
            <w:tcW w:w="562"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11.3</w:t>
            </w:r>
          </w:p>
        </w:tc>
        <w:tc>
          <w:tcPr>
            <w:tcW w:w="2555"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Нефрология,</w:t>
            </w:r>
          </w:p>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в том числе:</w:t>
            </w:r>
          </w:p>
        </w:tc>
        <w:tc>
          <w:tcPr>
            <w:tcW w:w="1273" w:type="dxa"/>
          </w:tcPr>
          <w:p w:rsidR="00C72DB0" w:rsidRPr="00C72DB0" w:rsidRDefault="00C72DB0" w:rsidP="001206FC">
            <w:pPr>
              <w:jc w:val="center"/>
              <w:rPr>
                <w:color w:val="000000" w:themeColor="text1"/>
                <w:sz w:val="24"/>
                <w:szCs w:val="24"/>
              </w:rPr>
            </w:pPr>
            <w:r w:rsidRPr="00C72DB0">
              <w:rPr>
                <w:color w:val="000000" w:themeColor="text1"/>
                <w:sz w:val="24"/>
                <w:szCs w:val="24"/>
              </w:rPr>
              <w:t>0,088892</w:t>
            </w:r>
          </w:p>
        </w:tc>
        <w:tc>
          <w:tcPr>
            <w:tcW w:w="1325"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0,004519</w:t>
            </w:r>
          </w:p>
        </w:tc>
        <w:tc>
          <w:tcPr>
            <w:tcW w:w="1264"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w:t>
            </w:r>
          </w:p>
        </w:tc>
        <w:tc>
          <w:tcPr>
            <w:tcW w:w="1269"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0,010538</w:t>
            </w:r>
          </w:p>
        </w:tc>
        <w:tc>
          <w:tcPr>
            <w:tcW w:w="1350" w:type="dxa"/>
          </w:tcPr>
          <w:p w:rsidR="00C72DB0" w:rsidRPr="00C72DB0" w:rsidRDefault="00C72DB0" w:rsidP="001206FC">
            <w:pPr>
              <w:jc w:val="center"/>
              <w:rPr>
                <w:color w:val="000000" w:themeColor="text1"/>
                <w:sz w:val="24"/>
                <w:szCs w:val="24"/>
              </w:rPr>
            </w:pPr>
            <w:r w:rsidRPr="00C72DB0">
              <w:rPr>
                <w:color w:val="000000" w:themeColor="text1"/>
                <w:sz w:val="24"/>
                <w:szCs w:val="24"/>
              </w:rPr>
              <w:t>0,084373</w:t>
            </w:r>
          </w:p>
        </w:tc>
      </w:tr>
      <w:tr w:rsidR="00C72DB0" w:rsidRPr="00C72DB0" w:rsidTr="001206FC">
        <w:trPr>
          <w:gridBefore w:val="1"/>
          <w:wBefore w:w="10" w:type="dxa"/>
          <w:cantSplit/>
          <w:trHeight w:val="789"/>
          <w:jc w:val="center"/>
        </w:trPr>
        <w:tc>
          <w:tcPr>
            <w:tcW w:w="562"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11.3.1</w:t>
            </w:r>
          </w:p>
        </w:tc>
        <w:tc>
          <w:tcPr>
            <w:tcW w:w="2555" w:type="dxa"/>
            <w:shd w:val="clear" w:color="auto" w:fill="auto"/>
          </w:tcPr>
          <w:p w:rsidR="00A00CC3" w:rsidRDefault="00C72DB0" w:rsidP="001206FC">
            <w:pPr>
              <w:autoSpaceDE w:val="0"/>
              <w:autoSpaceDN w:val="0"/>
              <w:jc w:val="center"/>
              <w:rPr>
                <w:color w:val="000000" w:themeColor="text1"/>
                <w:sz w:val="22"/>
                <w:szCs w:val="22"/>
              </w:rPr>
            </w:pPr>
            <w:r w:rsidRPr="00C72DB0">
              <w:rPr>
                <w:color w:val="000000" w:themeColor="text1"/>
                <w:sz w:val="22"/>
                <w:szCs w:val="22"/>
              </w:rPr>
              <w:t xml:space="preserve">для проведения </w:t>
            </w:r>
            <w:proofErr w:type="gramStart"/>
            <w:r w:rsidRPr="00C72DB0">
              <w:rPr>
                <w:color w:val="000000" w:themeColor="text1"/>
                <w:sz w:val="22"/>
                <w:szCs w:val="22"/>
              </w:rPr>
              <w:t>заместительной</w:t>
            </w:r>
            <w:proofErr w:type="gramEnd"/>
          </w:p>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почечной терапии</w:t>
            </w:r>
          </w:p>
        </w:tc>
        <w:tc>
          <w:tcPr>
            <w:tcW w:w="1273" w:type="dxa"/>
          </w:tcPr>
          <w:p w:rsidR="00C72DB0" w:rsidRPr="00C72DB0" w:rsidRDefault="00C72DB0" w:rsidP="001206FC">
            <w:pPr>
              <w:widowControl/>
              <w:jc w:val="center"/>
              <w:rPr>
                <w:color w:val="000000" w:themeColor="text1"/>
                <w:sz w:val="24"/>
                <w:szCs w:val="24"/>
              </w:rPr>
            </w:pPr>
            <w:r w:rsidRPr="00C72DB0">
              <w:rPr>
                <w:color w:val="000000" w:themeColor="text1"/>
                <w:sz w:val="24"/>
                <w:szCs w:val="24"/>
              </w:rPr>
              <w:t>0,067907</w:t>
            </w:r>
          </w:p>
        </w:tc>
        <w:tc>
          <w:tcPr>
            <w:tcW w:w="1325"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w:t>
            </w:r>
          </w:p>
        </w:tc>
        <w:tc>
          <w:tcPr>
            <w:tcW w:w="1264"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w:t>
            </w:r>
          </w:p>
        </w:tc>
        <w:tc>
          <w:tcPr>
            <w:tcW w:w="1269"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0,004439</w:t>
            </w:r>
          </w:p>
        </w:tc>
        <w:tc>
          <w:tcPr>
            <w:tcW w:w="1350" w:type="dxa"/>
          </w:tcPr>
          <w:p w:rsidR="00C72DB0" w:rsidRPr="00C72DB0" w:rsidRDefault="00C72DB0" w:rsidP="001206FC">
            <w:pPr>
              <w:jc w:val="center"/>
              <w:rPr>
                <w:color w:val="000000" w:themeColor="text1"/>
                <w:sz w:val="24"/>
                <w:szCs w:val="24"/>
              </w:rPr>
            </w:pPr>
            <w:r w:rsidRPr="00C72DB0">
              <w:rPr>
                <w:color w:val="000000" w:themeColor="text1"/>
                <w:sz w:val="24"/>
                <w:szCs w:val="24"/>
              </w:rPr>
              <w:t>0,067907</w:t>
            </w:r>
          </w:p>
        </w:tc>
      </w:tr>
      <w:tr w:rsidR="00C72DB0" w:rsidRPr="00C72DB0" w:rsidTr="001206FC">
        <w:trPr>
          <w:gridBefore w:val="1"/>
          <w:wBefore w:w="10" w:type="dxa"/>
          <w:cantSplit/>
          <w:trHeight w:val="373"/>
          <w:jc w:val="center"/>
        </w:trPr>
        <w:tc>
          <w:tcPr>
            <w:tcW w:w="562"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11.4</w:t>
            </w:r>
          </w:p>
        </w:tc>
        <w:tc>
          <w:tcPr>
            <w:tcW w:w="2555"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Пульмонология</w:t>
            </w:r>
          </w:p>
        </w:tc>
        <w:tc>
          <w:tcPr>
            <w:tcW w:w="1273" w:type="dxa"/>
          </w:tcPr>
          <w:p w:rsidR="00C72DB0" w:rsidRPr="00C72DB0" w:rsidRDefault="00C72DB0" w:rsidP="001206FC">
            <w:pPr>
              <w:widowControl/>
              <w:jc w:val="center"/>
              <w:rPr>
                <w:color w:val="000000" w:themeColor="text1"/>
                <w:sz w:val="24"/>
                <w:szCs w:val="24"/>
              </w:rPr>
            </w:pPr>
            <w:r w:rsidRPr="00C72DB0">
              <w:rPr>
                <w:color w:val="000000" w:themeColor="text1"/>
                <w:sz w:val="24"/>
                <w:szCs w:val="24"/>
              </w:rPr>
              <w:t>0,013558</w:t>
            </w:r>
          </w:p>
        </w:tc>
        <w:tc>
          <w:tcPr>
            <w:tcW w:w="1325"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0,004611</w:t>
            </w:r>
          </w:p>
        </w:tc>
        <w:tc>
          <w:tcPr>
            <w:tcW w:w="1264"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w:t>
            </w:r>
          </w:p>
        </w:tc>
        <w:tc>
          <w:tcPr>
            <w:tcW w:w="1269"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0,003314</w:t>
            </w:r>
          </w:p>
        </w:tc>
        <w:tc>
          <w:tcPr>
            <w:tcW w:w="1350" w:type="dxa"/>
          </w:tcPr>
          <w:p w:rsidR="00C72DB0" w:rsidRPr="00C72DB0" w:rsidRDefault="00C72DB0" w:rsidP="001206FC">
            <w:pPr>
              <w:jc w:val="center"/>
              <w:rPr>
                <w:color w:val="000000" w:themeColor="text1"/>
                <w:sz w:val="24"/>
                <w:szCs w:val="24"/>
              </w:rPr>
            </w:pPr>
            <w:r w:rsidRPr="00C72DB0">
              <w:rPr>
                <w:color w:val="000000" w:themeColor="text1"/>
                <w:sz w:val="24"/>
                <w:szCs w:val="24"/>
              </w:rPr>
              <w:t>0,008947</w:t>
            </w:r>
          </w:p>
        </w:tc>
      </w:tr>
      <w:tr w:rsidR="00C72DB0" w:rsidRPr="00C72DB0" w:rsidTr="001206FC">
        <w:trPr>
          <w:gridBefore w:val="1"/>
          <w:wBefore w:w="10" w:type="dxa"/>
          <w:cantSplit/>
          <w:jc w:val="center"/>
        </w:trPr>
        <w:tc>
          <w:tcPr>
            <w:tcW w:w="562"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12</w:t>
            </w:r>
          </w:p>
        </w:tc>
        <w:tc>
          <w:tcPr>
            <w:tcW w:w="2555"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Урология</w:t>
            </w:r>
          </w:p>
        </w:tc>
        <w:tc>
          <w:tcPr>
            <w:tcW w:w="1273" w:type="dxa"/>
          </w:tcPr>
          <w:p w:rsidR="00C72DB0" w:rsidRPr="00C72DB0" w:rsidRDefault="00C72DB0" w:rsidP="001206FC">
            <w:pPr>
              <w:jc w:val="center"/>
              <w:rPr>
                <w:color w:val="000000" w:themeColor="text1"/>
                <w:sz w:val="24"/>
                <w:szCs w:val="24"/>
              </w:rPr>
            </w:pPr>
            <w:r w:rsidRPr="00C72DB0">
              <w:rPr>
                <w:color w:val="000000" w:themeColor="text1"/>
                <w:sz w:val="24"/>
                <w:szCs w:val="24"/>
              </w:rPr>
              <w:t>0,079142</w:t>
            </w:r>
          </w:p>
        </w:tc>
        <w:tc>
          <w:tcPr>
            <w:tcW w:w="1325"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0,023384</w:t>
            </w:r>
          </w:p>
        </w:tc>
        <w:tc>
          <w:tcPr>
            <w:tcW w:w="1264"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0,006002</w:t>
            </w:r>
          </w:p>
        </w:tc>
        <w:tc>
          <w:tcPr>
            <w:tcW w:w="1269"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0,019137</w:t>
            </w:r>
          </w:p>
        </w:tc>
        <w:tc>
          <w:tcPr>
            <w:tcW w:w="1350" w:type="dxa"/>
          </w:tcPr>
          <w:p w:rsidR="00C72DB0" w:rsidRPr="00C72DB0" w:rsidRDefault="00C72DB0" w:rsidP="001206FC">
            <w:pPr>
              <w:jc w:val="center"/>
              <w:rPr>
                <w:color w:val="000000" w:themeColor="text1"/>
                <w:sz w:val="24"/>
                <w:szCs w:val="24"/>
              </w:rPr>
            </w:pPr>
            <w:r w:rsidRPr="00C72DB0">
              <w:rPr>
                <w:color w:val="000000" w:themeColor="text1"/>
                <w:sz w:val="24"/>
                <w:szCs w:val="24"/>
              </w:rPr>
              <w:t>0,049756</w:t>
            </w:r>
          </w:p>
        </w:tc>
      </w:tr>
      <w:tr w:rsidR="00C72DB0" w:rsidRPr="00C72DB0" w:rsidTr="001206FC">
        <w:trPr>
          <w:gridBefore w:val="1"/>
          <w:wBefore w:w="10" w:type="dxa"/>
          <w:cantSplit/>
          <w:trHeight w:val="665"/>
          <w:jc w:val="center"/>
        </w:trPr>
        <w:tc>
          <w:tcPr>
            <w:tcW w:w="562"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13</w:t>
            </w:r>
          </w:p>
        </w:tc>
        <w:tc>
          <w:tcPr>
            <w:tcW w:w="2555"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 xml:space="preserve">Хирургия, всего, </w:t>
            </w:r>
            <w:r w:rsidRPr="00C72DB0">
              <w:rPr>
                <w:color w:val="000000" w:themeColor="text1"/>
                <w:sz w:val="22"/>
                <w:szCs w:val="22"/>
              </w:rPr>
              <w:br/>
              <w:t>в том числе:</w:t>
            </w:r>
          </w:p>
        </w:tc>
        <w:tc>
          <w:tcPr>
            <w:tcW w:w="1273" w:type="dxa"/>
          </w:tcPr>
          <w:p w:rsidR="00C72DB0" w:rsidRPr="00C72DB0" w:rsidRDefault="00C72DB0" w:rsidP="001206FC">
            <w:pPr>
              <w:jc w:val="center"/>
              <w:rPr>
                <w:color w:val="000000" w:themeColor="text1"/>
                <w:sz w:val="24"/>
                <w:szCs w:val="24"/>
              </w:rPr>
            </w:pPr>
            <w:r w:rsidRPr="00C72DB0">
              <w:rPr>
                <w:color w:val="000000" w:themeColor="text1"/>
                <w:sz w:val="24"/>
                <w:szCs w:val="24"/>
              </w:rPr>
              <w:t>0,620170</w:t>
            </w:r>
          </w:p>
        </w:tc>
        <w:tc>
          <w:tcPr>
            <w:tcW w:w="1325"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0,220528</w:t>
            </w:r>
          </w:p>
        </w:tc>
        <w:tc>
          <w:tcPr>
            <w:tcW w:w="1264"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0,095355</w:t>
            </w:r>
          </w:p>
        </w:tc>
        <w:tc>
          <w:tcPr>
            <w:tcW w:w="1269"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0,101429</w:t>
            </w:r>
          </w:p>
        </w:tc>
        <w:tc>
          <w:tcPr>
            <w:tcW w:w="1350" w:type="dxa"/>
          </w:tcPr>
          <w:p w:rsidR="00C72DB0" w:rsidRPr="00C72DB0" w:rsidRDefault="00C72DB0" w:rsidP="001206FC">
            <w:pPr>
              <w:jc w:val="center"/>
              <w:rPr>
                <w:color w:val="000000" w:themeColor="text1"/>
                <w:sz w:val="24"/>
                <w:szCs w:val="24"/>
              </w:rPr>
            </w:pPr>
            <w:r w:rsidRPr="00C72DB0">
              <w:rPr>
                <w:color w:val="000000" w:themeColor="text1"/>
                <w:sz w:val="24"/>
                <w:szCs w:val="24"/>
              </w:rPr>
              <w:t>0,304287</w:t>
            </w:r>
          </w:p>
        </w:tc>
      </w:tr>
      <w:tr w:rsidR="00C72DB0" w:rsidRPr="00C72DB0" w:rsidTr="001206FC">
        <w:trPr>
          <w:gridBefore w:val="1"/>
          <w:wBefore w:w="10" w:type="dxa"/>
          <w:cantSplit/>
          <w:trHeight w:val="487"/>
          <w:jc w:val="center"/>
        </w:trPr>
        <w:tc>
          <w:tcPr>
            <w:tcW w:w="562" w:type="dxa"/>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13.1</w:t>
            </w:r>
          </w:p>
        </w:tc>
        <w:tc>
          <w:tcPr>
            <w:tcW w:w="2555" w:type="dxa"/>
          </w:tcPr>
          <w:p w:rsidR="00C72DB0" w:rsidRPr="00C72DB0" w:rsidRDefault="00C72DB0" w:rsidP="001206FC">
            <w:pPr>
              <w:autoSpaceDE w:val="0"/>
              <w:autoSpaceDN w:val="0"/>
              <w:jc w:val="center"/>
              <w:rPr>
                <w:color w:val="000000" w:themeColor="text1"/>
                <w:sz w:val="22"/>
                <w:szCs w:val="22"/>
              </w:rPr>
            </w:pPr>
            <w:proofErr w:type="spellStart"/>
            <w:r w:rsidRPr="00C72DB0">
              <w:rPr>
                <w:color w:val="000000" w:themeColor="text1"/>
                <w:sz w:val="22"/>
                <w:szCs w:val="22"/>
              </w:rPr>
              <w:t>Колопроктология</w:t>
            </w:r>
            <w:proofErr w:type="spellEnd"/>
          </w:p>
        </w:tc>
        <w:tc>
          <w:tcPr>
            <w:tcW w:w="1273" w:type="dxa"/>
          </w:tcPr>
          <w:p w:rsidR="00C72DB0" w:rsidRPr="00C72DB0" w:rsidRDefault="00C72DB0" w:rsidP="001206FC">
            <w:pPr>
              <w:widowControl/>
              <w:jc w:val="center"/>
              <w:rPr>
                <w:color w:val="000000" w:themeColor="text1"/>
                <w:sz w:val="24"/>
                <w:szCs w:val="24"/>
              </w:rPr>
            </w:pPr>
            <w:r w:rsidRPr="00C72DB0">
              <w:rPr>
                <w:color w:val="000000" w:themeColor="text1"/>
                <w:sz w:val="24"/>
                <w:szCs w:val="24"/>
              </w:rPr>
              <w:t>0,009457</w:t>
            </w:r>
          </w:p>
        </w:tc>
        <w:tc>
          <w:tcPr>
            <w:tcW w:w="1325"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0,003853</w:t>
            </w:r>
          </w:p>
        </w:tc>
        <w:tc>
          <w:tcPr>
            <w:tcW w:w="1264"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w:t>
            </w:r>
          </w:p>
        </w:tc>
        <w:tc>
          <w:tcPr>
            <w:tcW w:w="1269"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0,001868</w:t>
            </w:r>
          </w:p>
        </w:tc>
        <w:tc>
          <w:tcPr>
            <w:tcW w:w="1350" w:type="dxa"/>
          </w:tcPr>
          <w:p w:rsidR="00C72DB0" w:rsidRPr="00C72DB0" w:rsidRDefault="00C72DB0" w:rsidP="001206FC">
            <w:pPr>
              <w:jc w:val="center"/>
              <w:rPr>
                <w:color w:val="000000" w:themeColor="text1"/>
                <w:sz w:val="24"/>
                <w:szCs w:val="24"/>
              </w:rPr>
            </w:pPr>
            <w:r w:rsidRPr="00C72DB0">
              <w:rPr>
                <w:color w:val="000000" w:themeColor="text1"/>
                <w:sz w:val="24"/>
                <w:szCs w:val="24"/>
              </w:rPr>
              <w:t>0,005604</w:t>
            </w:r>
          </w:p>
        </w:tc>
      </w:tr>
      <w:tr w:rsidR="00C72DB0" w:rsidRPr="00C72DB0" w:rsidTr="001206FC">
        <w:trPr>
          <w:gridBefore w:val="1"/>
          <w:wBefore w:w="10" w:type="dxa"/>
          <w:cantSplit/>
          <w:trHeight w:val="505"/>
          <w:jc w:val="center"/>
        </w:trPr>
        <w:tc>
          <w:tcPr>
            <w:tcW w:w="562" w:type="dxa"/>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13.2</w:t>
            </w:r>
          </w:p>
        </w:tc>
        <w:tc>
          <w:tcPr>
            <w:tcW w:w="2555" w:type="dxa"/>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Нейрохирургия</w:t>
            </w:r>
          </w:p>
        </w:tc>
        <w:tc>
          <w:tcPr>
            <w:tcW w:w="1273" w:type="dxa"/>
          </w:tcPr>
          <w:p w:rsidR="00C72DB0" w:rsidRPr="00C72DB0" w:rsidRDefault="00C72DB0" w:rsidP="001206FC">
            <w:pPr>
              <w:jc w:val="center"/>
              <w:rPr>
                <w:color w:val="000000" w:themeColor="text1"/>
                <w:sz w:val="24"/>
                <w:szCs w:val="24"/>
              </w:rPr>
            </w:pPr>
            <w:r w:rsidRPr="00C72DB0">
              <w:rPr>
                <w:color w:val="000000" w:themeColor="text1"/>
                <w:sz w:val="24"/>
                <w:szCs w:val="24"/>
              </w:rPr>
              <w:t>0,008292</w:t>
            </w:r>
          </w:p>
        </w:tc>
        <w:tc>
          <w:tcPr>
            <w:tcW w:w="1325"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0,003475</w:t>
            </w:r>
          </w:p>
        </w:tc>
        <w:tc>
          <w:tcPr>
            <w:tcW w:w="1264"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0,003362</w:t>
            </w:r>
          </w:p>
        </w:tc>
        <w:tc>
          <w:tcPr>
            <w:tcW w:w="1269"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0,000485</w:t>
            </w:r>
          </w:p>
        </w:tc>
        <w:tc>
          <w:tcPr>
            <w:tcW w:w="1350" w:type="dxa"/>
          </w:tcPr>
          <w:p w:rsidR="00C72DB0" w:rsidRPr="00C72DB0" w:rsidRDefault="00C72DB0" w:rsidP="001206FC">
            <w:pPr>
              <w:jc w:val="center"/>
              <w:rPr>
                <w:color w:val="000000" w:themeColor="text1"/>
                <w:sz w:val="24"/>
                <w:szCs w:val="24"/>
              </w:rPr>
            </w:pPr>
            <w:r w:rsidRPr="00C72DB0">
              <w:rPr>
                <w:color w:val="000000" w:themeColor="text1"/>
                <w:sz w:val="24"/>
                <w:szCs w:val="24"/>
              </w:rPr>
              <w:t>0,001455</w:t>
            </w:r>
          </w:p>
        </w:tc>
      </w:tr>
      <w:tr w:rsidR="00C72DB0" w:rsidRPr="00C72DB0" w:rsidTr="001206FC">
        <w:trPr>
          <w:gridBefore w:val="1"/>
          <w:wBefore w:w="10" w:type="dxa"/>
          <w:cantSplit/>
          <w:jc w:val="center"/>
        </w:trPr>
        <w:tc>
          <w:tcPr>
            <w:tcW w:w="562" w:type="dxa"/>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13.3</w:t>
            </w:r>
          </w:p>
        </w:tc>
        <w:tc>
          <w:tcPr>
            <w:tcW w:w="2555" w:type="dxa"/>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Травматология</w:t>
            </w:r>
          </w:p>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и ортопедия</w:t>
            </w:r>
          </w:p>
        </w:tc>
        <w:tc>
          <w:tcPr>
            <w:tcW w:w="1273" w:type="dxa"/>
          </w:tcPr>
          <w:p w:rsidR="00C72DB0" w:rsidRPr="00C72DB0" w:rsidRDefault="00C72DB0" w:rsidP="001206FC">
            <w:pPr>
              <w:jc w:val="center"/>
              <w:rPr>
                <w:color w:val="000000" w:themeColor="text1"/>
                <w:sz w:val="24"/>
                <w:szCs w:val="24"/>
              </w:rPr>
            </w:pPr>
            <w:r w:rsidRPr="00C72DB0">
              <w:rPr>
                <w:color w:val="000000" w:themeColor="text1"/>
                <w:sz w:val="24"/>
                <w:szCs w:val="24"/>
              </w:rPr>
              <w:t>0,194842</w:t>
            </w:r>
          </w:p>
        </w:tc>
        <w:tc>
          <w:tcPr>
            <w:tcW w:w="1325"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0,043009</w:t>
            </w:r>
          </w:p>
        </w:tc>
        <w:tc>
          <w:tcPr>
            <w:tcW w:w="1264"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0,064961</w:t>
            </w:r>
          </w:p>
        </w:tc>
        <w:tc>
          <w:tcPr>
            <w:tcW w:w="1269"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0,028957</w:t>
            </w:r>
          </w:p>
        </w:tc>
        <w:tc>
          <w:tcPr>
            <w:tcW w:w="1350" w:type="dxa"/>
          </w:tcPr>
          <w:p w:rsidR="00C72DB0" w:rsidRPr="00C72DB0" w:rsidRDefault="00C72DB0" w:rsidP="001206FC">
            <w:pPr>
              <w:jc w:val="center"/>
              <w:rPr>
                <w:color w:val="000000" w:themeColor="text1"/>
                <w:sz w:val="24"/>
                <w:szCs w:val="24"/>
              </w:rPr>
            </w:pPr>
            <w:r w:rsidRPr="00C72DB0">
              <w:rPr>
                <w:color w:val="000000" w:themeColor="text1"/>
                <w:sz w:val="24"/>
                <w:szCs w:val="24"/>
              </w:rPr>
              <w:t>0,086872</w:t>
            </w:r>
          </w:p>
        </w:tc>
      </w:tr>
      <w:tr w:rsidR="00C72DB0" w:rsidRPr="00C72DB0" w:rsidTr="001206FC">
        <w:trPr>
          <w:gridBefore w:val="1"/>
          <w:wBefore w:w="10" w:type="dxa"/>
          <w:cantSplit/>
          <w:jc w:val="center"/>
        </w:trPr>
        <w:tc>
          <w:tcPr>
            <w:tcW w:w="562" w:type="dxa"/>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13.4</w:t>
            </w:r>
          </w:p>
        </w:tc>
        <w:tc>
          <w:tcPr>
            <w:tcW w:w="2555" w:type="dxa"/>
          </w:tcPr>
          <w:p w:rsidR="00C72DB0" w:rsidRPr="00C72DB0" w:rsidRDefault="00C72DB0" w:rsidP="001206FC">
            <w:pPr>
              <w:autoSpaceDE w:val="0"/>
              <w:autoSpaceDN w:val="0"/>
              <w:jc w:val="center"/>
              <w:rPr>
                <w:color w:val="000000" w:themeColor="text1"/>
                <w:sz w:val="22"/>
                <w:szCs w:val="22"/>
              </w:rPr>
            </w:pPr>
            <w:proofErr w:type="gramStart"/>
            <w:r w:rsidRPr="00C72DB0">
              <w:rPr>
                <w:color w:val="000000" w:themeColor="text1"/>
                <w:sz w:val="22"/>
                <w:szCs w:val="22"/>
              </w:rPr>
              <w:t>Сердечно-сосудистая</w:t>
            </w:r>
            <w:proofErr w:type="gramEnd"/>
            <w:r w:rsidRPr="00C72DB0">
              <w:rPr>
                <w:color w:val="000000" w:themeColor="text1"/>
                <w:sz w:val="22"/>
                <w:szCs w:val="22"/>
              </w:rPr>
              <w:t xml:space="preserve"> хирургия</w:t>
            </w:r>
          </w:p>
        </w:tc>
        <w:tc>
          <w:tcPr>
            <w:tcW w:w="1273" w:type="dxa"/>
          </w:tcPr>
          <w:p w:rsidR="00C72DB0" w:rsidRPr="00C72DB0" w:rsidRDefault="00C72DB0" w:rsidP="001206FC">
            <w:pPr>
              <w:jc w:val="center"/>
              <w:rPr>
                <w:color w:val="000000" w:themeColor="text1"/>
                <w:sz w:val="24"/>
                <w:szCs w:val="24"/>
              </w:rPr>
            </w:pPr>
            <w:r w:rsidRPr="00C72DB0">
              <w:rPr>
                <w:color w:val="000000" w:themeColor="text1"/>
                <w:sz w:val="24"/>
                <w:szCs w:val="24"/>
              </w:rPr>
              <w:t>0,012106</w:t>
            </w:r>
          </w:p>
        </w:tc>
        <w:tc>
          <w:tcPr>
            <w:tcW w:w="1325"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0,003406</w:t>
            </w:r>
          </w:p>
        </w:tc>
        <w:tc>
          <w:tcPr>
            <w:tcW w:w="1264"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w:t>
            </w:r>
          </w:p>
        </w:tc>
        <w:tc>
          <w:tcPr>
            <w:tcW w:w="1269"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0,002900</w:t>
            </w:r>
          </w:p>
        </w:tc>
        <w:tc>
          <w:tcPr>
            <w:tcW w:w="1350" w:type="dxa"/>
          </w:tcPr>
          <w:p w:rsidR="00C72DB0" w:rsidRPr="00C72DB0" w:rsidRDefault="00C72DB0" w:rsidP="001206FC">
            <w:pPr>
              <w:jc w:val="center"/>
              <w:rPr>
                <w:color w:val="000000" w:themeColor="text1"/>
                <w:sz w:val="24"/>
                <w:szCs w:val="24"/>
              </w:rPr>
            </w:pPr>
            <w:r w:rsidRPr="00C72DB0">
              <w:rPr>
                <w:color w:val="000000" w:themeColor="text1"/>
                <w:sz w:val="24"/>
                <w:szCs w:val="24"/>
              </w:rPr>
              <w:t>0,008700</w:t>
            </w:r>
          </w:p>
        </w:tc>
      </w:tr>
      <w:tr w:rsidR="00C72DB0" w:rsidRPr="00C72DB0" w:rsidTr="001206FC">
        <w:trPr>
          <w:gridBefore w:val="1"/>
          <w:wBefore w:w="10" w:type="dxa"/>
          <w:cantSplit/>
          <w:jc w:val="center"/>
        </w:trPr>
        <w:tc>
          <w:tcPr>
            <w:tcW w:w="562" w:type="dxa"/>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13.5</w:t>
            </w:r>
          </w:p>
        </w:tc>
        <w:tc>
          <w:tcPr>
            <w:tcW w:w="2555" w:type="dxa"/>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Онкология</w:t>
            </w:r>
          </w:p>
        </w:tc>
        <w:tc>
          <w:tcPr>
            <w:tcW w:w="1273" w:type="dxa"/>
          </w:tcPr>
          <w:p w:rsidR="00C72DB0" w:rsidRPr="00C72DB0" w:rsidRDefault="00C72DB0" w:rsidP="001206FC">
            <w:pPr>
              <w:widowControl/>
              <w:jc w:val="center"/>
              <w:rPr>
                <w:sz w:val="24"/>
                <w:szCs w:val="24"/>
              </w:rPr>
            </w:pPr>
            <w:r w:rsidRPr="00C72DB0">
              <w:rPr>
                <w:sz w:val="24"/>
                <w:szCs w:val="24"/>
              </w:rPr>
              <w:t>0,092161</w:t>
            </w:r>
          </w:p>
        </w:tc>
        <w:tc>
          <w:tcPr>
            <w:tcW w:w="1325" w:type="dxa"/>
            <w:gridSpan w:val="2"/>
          </w:tcPr>
          <w:p w:rsidR="00C72DB0" w:rsidRPr="00C72DB0" w:rsidRDefault="00C72DB0" w:rsidP="001206FC">
            <w:pPr>
              <w:jc w:val="center"/>
              <w:rPr>
                <w:color w:val="000000"/>
                <w:sz w:val="24"/>
                <w:szCs w:val="24"/>
              </w:rPr>
            </w:pPr>
            <w:r w:rsidRPr="00C72DB0">
              <w:rPr>
                <w:color w:val="000000"/>
                <w:sz w:val="24"/>
                <w:szCs w:val="24"/>
              </w:rPr>
              <w:t>0,054722</w:t>
            </w:r>
          </w:p>
        </w:tc>
        <w:tc>
          <w:tcPr>
            <w:tcW w:w="1264" w:type="dxa"/>
            <w:gridSpan w:val="2"/>
          </w:tcPr>
          <w:p w:rsidR="00C72DB0" w:rsidRPr="00C72DB0" w:rsidRDefault="00C72DB0" w:rsidP="001206FC">
            <w:pPr>
              <w:jc w:val="center"/>
              <w:rPr>
                <w:sz w:val="24"/>
                <w:szCs w:val="24"/>
              </w:rPr>
            </w:pPr>
            <w:r w:rsidRPr="00C72DB0">
              <w:rPr>
                <w:sz w:val="24"/>
                <w:szCs w:val="24"/>
              </w:rPr>
              <w:t>-</w:t>
            </w:r>
          </w:p>
        </w:tc>
        <w:tc>
          <w:tcPr>
            <w:tcW w:w="1269" w:type="dxa"/>
            <w:gridSpan w:val="2"/>
          </w:tcPr>
          <w:p w:rsidR="00C72DB0" w:rsidRPr="00C72DB0" w:rsidRDefault="00C72DB0" w:rsidP="001206FC">
            <w:pPr>
              <w:jc w:val="center"/>
              <w:rPr>
                <w:sz w:val="24"/>
                <w:szCs w:val="24"/>
              </w:rPr>
            </w:pPr>
            <w:r w:rsidRPr="00C72DB0">
              <w:rPr>
                <w:sz w:val="24"/>
                <w:szCs w:val="24"/>
              </w:rPr>
              <w:t>0,012480</w:t>
            </w:r>
          </w:p>
        </w:tc>
        <w:tc>
          <w:tcPr>
            <w:tcW w:w="1350" w:type="dxa"/>
          </w:tcPr>
          <w:p w:rsidR="00C72DB0" w:rsidRPr="00C72DB0" w:rsidRDefault="00C72DB0" w:rsidP="001206FC">
            <w:pPr>
              <w:jc w:val="center"/>
              <w:rPr>
                <w:sz w:val="24"/>
                <w:szCs w:val="24"/>
              </w:rPr>
            </w:pPr>
            <w:r w:rsidRPr="00C72DB0">
              <w:rPr>
                <w:sz w:val="24"/>
                <w:szCs w:val="24"/>
              </w:rPr>
              <w:t>0,037439</w:t>
            </w:r>
          </w:p>
        </w:tc>
      </w:tr>
      <w:tr w:rsidR="00C72DB0" w:rsidRPr="00C72DB0" w:rsidTr="001206FC">
        <w:trPr>
          <w:gridBefore w:val="1"/>
          <w:wBefore w:w="10" w:type="dxa"/>
          <w:cantSplit/>
          <w:jc w:val="center"/>
        </w:trPr>
        <w:tc>
          <w:tcPr>
            <w:tcW w:w="562" w:type="dxa"/>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14</w:t>
            </w:r>
          </w:p>
        </w:tc>
        <w:tc>
          <w:tcPr>
            <w:tcW w:w="2555" w:type="dxa"/>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Эндокринология</w:t>
            </w:r>
          </w:p>
        </w:tc>
        <w:tc>
          <w:tcPr>
            <w:tcW w:w="1273" w:type="dxa"/>
          </w:tcPr>
          <w:p w:rsidR="00C72DB0" w:rsidRPr="00C72DB0" w:rsidRDefault="00C72DB0" w:rsidP="001206FC">
            <w:pPr>
              <w:jc w:val="center"/>
              <w:rPr>
                <w:color w:val="000000" w:themeColor="text1"/>
                <w:sz w:val="24"/>
                <w:szCs w:val="24"/>
              </w:rPr>
            </w:pPr>
            <w:r w:rsidRPr="00C72DB0">
              <w:rPr>
                <w:color w:val="000000" w:themeColor="text1"/>
                <w:sz w:val="24"/>
                <w:szCs w:val="24"/>
              </w:rPr>
              <w:t>0,116856</w:t>
            </w:r>
          </w:p>
        </w:tc>
        <w:tc>
          <w:tcPr>
            <w:tcW w:w="1325"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0,057325</w:t>
            </w:r>
          </w:p>
        </w:tc>
        <w:tc>
          <w:tcPr>
            <w:tcW w:w="1264"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0,000088</w:t>
            </w:r>
          </w:p>
        </w:tc>
        <w:tc>
          <w:tcPr>
            <w:tcW w:w="1269"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0,023777</w:t>
            </w:r>
          </w:p>
        </w:tc>
        <w:tc>
          <w:tcPr>
            <w:tcW w:w="1350" w:type="dxa"/>
          </w:tcPr>
          <w:p w:rsidR="00C72DB0" w:rsidRPr="00C72DB0" w:rsidRDefault="00C72DB0" w:rsidP="001206FC">
            <w:pPr>
              <w:jc w:val="center"/>
              <w:rPr>
                <w:color w:val="000000" w:themeColor="text1"/>
                <w:sz w:val="24"/>
                <w:szCs w:val="24"/>
              </w:rPr>
            </w:pPr>
            <w:r w:rsidRPr="00C72DB0">
              <w:rPr>
                <w:color w:val="000000" w:themeColor="text1"/>
                <w:sz w:val="24"/>
                <w:szCs w:val="24"/>
              </w:rPr>
              <w:t>0,059443</w:t>
            </w:r>
          </w:p>
        </w:tc>
      </w:tr>
      <w:tr w:rsidR="00C72DB0" w:rsidRPr="00C72DB0" w:rsidTr="001206FC">
        <w:trPr>
          <w:gridBefore w:val="1"/>
          <w:wBefore w:w="10" w:type="dxa"/>
          <w:cantSplit/>
          <w:jc w:val="center"/>
        </w:trPr>
        <w:tc>
          <w:tcPr>
            <w:tcW w:w="562" w:type="dxa"/>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15</w:t>
            </w:r>
          </w:p>
        </w:tc>
        <w:tc>
          <w:tcPr>
            <w:tcW w:w="2555" w:type="dxa"/>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Гериатрия</w:t>
            </w:r>
          </w:p>
        </w:tc>
        <w:tc>
          <w:tcPr>
            <w:tcW w:w="1273" w:type="dxa"/>
          </w:tcPr>
          <w:p w:rsidR="00C72DB0" w:rsidRPr="00C72DB0" w:rsidRDefault="00C72DB0" w:rsidP="001206FC">
            <w:pPr>
              <w:jc w:val="center"/>
              <w:rPr>
                <w:color w:val="000000" w:themeColor="text1"/>
                <w:sz w:val="24"/>
                <w:szCs w:val="24"/>
              </w:rPr>
            </w:pPr>
            <w:r w:rsidRPr="00C72DB0">
              <w:rPr>
                <w:color w:val="000000" w:themeColor="text1"/>
                <w:sz w:val="24"/>
                <w:szCs w:val="24"/>
              </w:rPr>
              <w:t>0,027640</w:t>
            </w:r>
          </w:p>
        </w:tc>
        <w:tc>
          <w:tcPr>
            <w:tcW w:w="1325"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0,027640</w:t>
            </w:r>
          </w:p>
        </w:tc>
        <w:tc>
          <w:tcPr>
            <w:tcW w:w="1264"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w:t>
            </w:r>
          </w:p>
        </w:tc>
        <w:tc>
          <w:tcPr>
            <w:tcW w:w="1269"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w:t>
            </w:r>
          </w:p>
        </w:tc>
        <w:tc>
          <w:tcPr>
            <w:tcW w:w="1350" w:type="dxa"/>
          </w:tcPr>
          <w:p w:rsidR="00C72DB0" w:rsidRPr="00C72DB0" w:rsidRDefault="00C72DB0" w:rsidP="001206FC">
            <w:pPr>
              <w:jc w:val="center"/>
              <w:rPr>
                <w:color w:val="000000" w:themeColor="text1"/>
                <w:sz w:val="24"/>
                <w:szCs w:val="24"/>
              </w:rPr>
            </w:pPr>
            <w:r w:rsidRPr="00C72DB0">
              <w:rPr>
                <w:color w:val="000000" w:themeColor="text1"/>
                <w:sz w:val="24"/>
                <w:szCs w:val="24"/>
              </w:rPr>
              <w:t>-</w:t>
            </w:r>
          </w:p>
        </w:tc>
      </w:tr>
      <w:tr w:rsidR="00C72DB0" w:rsidRPr="00C72DB0" w:rsidTr="001206FC">
        <w:trPr>
          <w:gridBefore w:val="1"/>
          <w:wBefore w:w="10" w:type="dxa"/>
          <w:cantSplit/>
          <w:jc w:val="center"/>
        </w:trPr>
        <w:tc>
          <w:tcPr>
            <w:tcW w:w="562" w:type="dxa"/>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16</w:t>
            </w:r>
          </w:p>
        </w:tc>
        <w:tc>
          <w:tcPr>
            <w:tcW w:w="2555" w:type="dxa"/>
          </w:tcPr>
          <w:p w:rsidR="00C72DB0" w:rsidRPr="00C72DB0" w:rsidRDefault="00C72DB0" w:rsidP="001206FC">
            <w:pPr>
              <w:autoSpaceDE w:val="0"/>
              <w:autoSpaceDN w:val="0"/>
              <w:spacing w:line="226" w:lineRule="auto"/>
              <w:jc w:val="center"/>
              <w:rPr>
                <w:color w:val="000000" w:themeColor="text1"/>
                <w:sz w:val="22"/>
                <w:szCs w:val="22"/>
              </w:rPr>
            </w:pPr>
            <w:r w:rsidRPr="00C72DB0">
              <w:rPr>
                <w:color w:val="000000" w:themeColor="text1"/>
                <w:sz w:val="22"/>
                <w:szCs w:val="22"/>
              </w:rPr>
              <w:t>Челюстно-лицевая хирургия</w:t>
            </w:r>
          </w:p>
        </w:tc>
        <w:tc>
          <w:tcPr>
            <w:tcW w:w="1273" w:type="dxa"/>
          </w:tcPr>
          <w:p w:rsidR="00C72DB0" w:rsidRPr="00C72DB0" w:rsidRDefault="00C72DB0" w:rsidP="001206FC">
            <w:pPr>
              <w:jc w:val="center"/>
              <w:rPr>
                <w:color w:val="000000" w:themeColor="text1"/>
                <w:sz w:val="24"/>
                <w:szCs w:val="24"/>
              </w:rPr>
            </w:pPr>
            <w:r w:rsidRPr="00C72DB0">
              <w:rPr>
                <w:color w:val="000000" w:themeColor="text1"/>
                <w:sz w:val="24"/>
                <w:szCs w:val="24"/>
              </w:rPr>
              <w:t>0,001712</w:t>
            </w:r>
          </w:p>
        </w:tc>
        <w:tc>
          <w:tcPr>
            <w:tcW w:w="1325"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0,001712</w:t>
            </w:r>
          </w:p>
        </w:tc>
        <w:tc>
          <w:tcPr>
            <w:tcW w:w="1264"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w:t>
            </w:r>
          </w:p>
        </w:tc>
        <w:tc>
          <w:tcPr>
            <w:tcW w:w="1269"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0,001091</w:t>
            </w:r>
          </w:p>
        </w:tc>
        <w:tc>
          <w:tcPr>
            <w:tcW w:w="1350" w:type="dxa"/>
          </w:tcPr>
          <w:p w:rsidR="00C72DB0" w:rsidRPr="00C72DB0" w:rsidRDefault="00C72DB0" w:rsidP="001206FC">
            <w:pPr>
              <w:jc w:val="center"/>
              <w:rPr>
                <w:color w:val="000000" w:themeColor="text1"/>
                <w:sz w:val="24"/>
                <w:szCs w:val="24"/>
              </w:rPr>
            </w:pPr>
          </w:p>
        </w:tc>
      </w:tr>
      <w:tr w:rsidR="00C72DB0" w:rsidRPr="00C72DB0" w:rsidTr="001206FC">
        <w:trPr>
          <w:gridBefore w:val="1"/>
          <w:wBefore w:w="10" w:type="dxa"/>
          <w:cantSplit/>
          <w:trHeight w:val="342"/>
          <w:jc w:val="center"/>
        </w:trPr>
        <w:tc>
          <w:tcPr>
            <w:tcW w:w="562" w:type="dxa"/>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17</w:t>
            </w:r>
          </w:p>
        </w:tc>
        <w:tc>
          <w:tcPr>
            <w:tcW w:w="2555" w:type="dxa"/>
          </w:tcPr>
          <w:p w:rsidR="00C72DB0" w:rsidRPr="00C72DB0" w:rsidRDefault="00C72DB0" w:rsidP="001206FC">
            <w:pPr>
              <w:autoSpaceDE w:val="0"/>
              <w:autoSpaceDN w:val="0"/>
              <w:spacing w:line="226" w:lineRule="auto"/>
              <w:jc w:val="center"/>
              <w:rPr>
                <w:color w:val="000000" w:themeColor="text1"/>
                <w:sz w:val="22"/>
                <w:szCs w:val="22"/>
              </w:rPr>
            </w:pPr>
            <w:r w:rsidRPr="00C72DB0">
              <w:rPr>
                <w:color w:val="000000" w:themeColor="text1"/>
                <w:sz w:val="22"/>
                <w:szCs w:val="22"/>
              </w:rPr>
              <w:t>Медицинский психолог</w:t>
            </w:r>
          </w:p>
        </w:tc>
        <w:tc>
          <w:tcPr>
            <w:tcW w:w="1273" w:type="dxa"/>
          </w:tcPr>
          <w:p w:rsidR="00C72DB0" w:rsidRPr="00C72DB0" w:rsidRDefault="00C72DB0" w:rsidP="001206FC">
            <w:pPr>
              <w:jc w:val="center"/>
              <w:rPr>
                <w:color w:val="000000" w:themeColor="text1"/>
                <w:sz w:val="24"/>
                <w:szCs w:val="24"/>
              </w:rPr>
            </w:pPr>
            <w:r w:rsidRPr="00C72DB0">
              <w:rPr>
                <w:color w:val="000000" w:themeColor="text1"/>
                <w:sz w:val="24"/>
                <w:szCs w:val="24"/>
              </w:rPr>
              <w:t>0,011958</w:t>
            </w:r>
          </w:p>
        </w:tc>
        <w:tc>
          <w:tcPr>
            <w:tcW w:w="1325"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0,011958</w:t>
            </w:r>
          </w:p>
        </w:tc>
        <w:tc>
          <w:tcPr>
            <w:tcW w:w="1264"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w:t>
            </w:r>
          </w:p>
        </w:tc>
        <w:tc>
          <w:tcPr>
            <w:tcW w:w="1269"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w:t>
            </w:r>
          </w:p>
        </w:tc>
        <w:tc>
          <w:tcPr>
            <w:tcW w:w="1350" w:type="dxa"/>
          </w:tcPr>
          <w:p w:rsidR="00C72DB0" w:rsidRPr="00C72DB0" w:rsidRDefault="00C72DB0" w:rsidP="001206FC">
            <w:pPr>
              <w:jc w:val="center"/>
              <w:rPr>
                <w:color w:val="000000" w:themeColor="text1"/>
                <w:sz w:val="24"/>
                <w:szCs w:val="24"/>
              </w:rPr>
            </w:pPr>
            <w:r w:rsidRPr="00C72DB0">
              <w:rPr>
                <w:color w:val="000000" w:themeColor="text1"/>
                <w:sz w:val="24"/>
                <w:szCs w:val="24"/>
              </w:rPr>
              <w:t>-</w:t>
            </w:r>
          </w:p>
        </w:tc>
      </w:tr>
      <w:tr w:rsidR="00C72DB0" w:rsidRPr="00C72DB0" w:rsidTr="001206FC">
        <w:trPr>
          <w:gridBefore w:val="1"/>
          <w:wBefore w:w="10" w:type="dxa"/>
          <w:cantSplit/>
          <w:jc w:val="center"/>
        </w:trPr>
        <w:tc>
          <w:tcPr>
            <w:tcW w:w="562" w:type="dxa"/>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18</w:t>
            </w:r>
          </w:p>
        </w:tc>
        <w:tc>
          <w:tcPr>
            <w:tcW w:w="2555" w:type="dxa"/>
          </w:tcPr>
          <w:p w:rsidR="00C72DB0" w:rsidRPr="00C72DB0" w:rsidRDefault="00C72DB0" w:rsidP="001206FC">
            <w:pPr>
              <w:autoSpaceDE w:val="0"/>
              <w:autoSpaceDN w:val="0"/>
              <w:spacing w:line="226" w:lineRule="auto"/>
              <w:jc w:val="center"/>
              <w:rPr>
                <w:color w:val="000000" w:themeColor="text1"/>
                <w:sz w:val="22"/>
                <w:szCs w:val="22"/>
              </w:rPr>
            </w:pPr>
            <w:r w:rsidRPr="00C72DB0">
              <w:rPr>
                <w:color w:val="000000" w:themeColor="text1"/>
                <w:sz w:val="22"/>
                <w:szCs w:val="22"/>
              </w:rPr>
              <w:t>Посещения к среднему медицинскому персоналу &lt;****&gt;</w:t>
            </w:r>
          </w:p>
        </w:tc>
        <w:tc>
          <w:tcPr>
            <w:tcW w:w="1273" w:type="dxa"/>
          </w:tcPr>
          <w:p w:rsidR="00C72DB0" w:rsidRPr="00C72DB0" w:rsidRDefault="00C72DB0" w:rsidP="001206FC">
            <w:pPr>
              <w:jc w:val="center"/>
              <w:rPr>
                <w:color w:val="000000" w:themeColor="text1"/>
                <w:sz w:val="24"/>
                <w:szCs w:val="24"/>
              </w:rPr>
            </w:pPr>
            <w:r w:rsidRPr="00C72DB0">
              <w:rPr>
                <w:color w:val="000000" w:themeColor="text1"/>
                <w:sz w:val="24"/>
                <w:szCs w:val="24"/>
              </w:rPr>
              <w:t>0,455314</w:t>
            </w:r>
          </w:p>
        </w:tc>
        <w:tc>
          <w:tcPr>
            <w:tcW w:w="1325"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0,399013</w:t>
            </w:r>
          </w:p>
        </w:tc>
        <w:tc>
          <w:tcPr>
            <w:tcW w:w="1264"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0,056301</w:t>
            </w:r>
          </w:p>
        </w:tc>
        <w:tc>
          <w:tcPr>
            <w:tcW w:w="1269"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w:t>
            </w:r>
          </w:p>
        </w:tc>
        <w:tc>
          <w:tcPr>
            <w:tcW w:w="1350" w:type="dxa"/>
          </w:tcPr>
          <w:p w:rsidR="00C72DB0" w:rsidRPr="00C72DB0" w:rsidRDefault="00C72DB0" w:rsidP="001206FC">
            <w:pPr>
              <w:jc w:val="center"/>
              <w:rPr>
                <w:color w:val="000000" w:themeColor="text1"/>
                <w:sz w:val="24"/>
                <w:szCs w:val="24"/>
              </w:rPr>
            </w:pPr>
            <w:r w:rsidRPr="00C72DB0">
              <w:rPr>
                <w:color w:val="000000" w:themeColor="text1"/>
                <w:sz w:val="24"/>
                <w:szCs w:val="24"/>
              </w:rPr>
              <w:t>-</w:t>
            </w:r>
          </w:p>
        </w:tc>
      </w:tr>
      <w:tr w:rsidR="00C72DB0" w:rsidRPr="00C72DB0" w:rsidTr="001206FC">
        <w:trPr>
          <w:gridBefore w:val="1"/>
          <w:wBefore w:w="10" w:type="dxa"/>
          <w:cantSplit/>
          <w:jc w:val="center"/>
        </w:trPr>
        <w:tc>
          <w:tcPr>
            <w:tcW w:w="562" w:type="dxa"/>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19</w:t>
            </w:r>
          </w:p>
        </w:tc>
        <w:tc>
          <w:tcPr>
            <w:tcW w:w="2555" w:type="dxa"/>
          </w:tcPr>
          <w:p w:rsidR="00C72DB0" w:rsidRPr="00C72DB0" w:rsidRDefault="00C72DB0" w:rsidP="001206FC">
            <w:pPr>
              <w:autoSpaceDE w:val="0"/>
              <w:autoSpaceDN w:val="0"/>
              <w:spacing w:line="226" w:lineRule="auto"/>
              <w:jc w:val="center"/>
              <w:rPr>
                <w:color w:val="000000" w:themeColor="text1"/>
                <w:sz w:val="22"/>
                <w:szCs w:val="22"/>
              </w:rPr>
            </w:pPr>
            <w:r w:rsidRPr="00C72DB0">
              <w:rPr>
                <w:color w:val="000000" w:themeColor="text1"/>
                <w:sz w:val="22"/>
                <w:szCs w:val="22"/>
              </w:rPr>
              <w:t xml:space="preserve">Стоматология, </w:t>
            </w:r>
            <w:r w:rsidRPr="00C72DB0">
              <w:rPr>
                <w:color w:val="000000" w:themeColor="text1"/>
                <w:sz w:val="22"/>
                <w:szCs w:val="22"/>
              </w:rPr>
              <w:br/>
              <w:t>в посещениях</w:t>
            </w:r>
          </w:p>
        </w:tc>
        <w:tc>
          <w:tcPr>
            <w:tcW w:w="1273" w:type="dxa"/>
          </w:tcPr>
          <w:p w:rsidR="00C72DB0" w:rsidRPr="00C72DB0" w:rsidRDefault="00C72DB0" w:rsidP="001206FC">
            <w:pPr>
              <w:jc w:val="center"/>
              <w:rPr>
                <w:color w:val="000000" w:themeColor="text1"/>
                <w:sz w:val="24"/>
                <w:szCs w:val="24"/>
              </w:rPr>
            </w:pPr>
            <w:r w:rsidRPr="00C72DB0">
              <w:rPr>
                <w:color w:val="000000" w:themeColor="text1"/>
                <w:sz w:val="24"/>
                <w:szCs w:val="24"/>
              </w:rPr>
              <w:t>0,209496</w:t>
            </w:r>
          </w:p>
        </w:tc>
        <w:tc>
          <w:tcPr>
            <w:tcW w:w="1325"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0,184440</w:t>
            </w:r>
          </w:p>
        </w:tc>
        <w:tc>
          <w:tcPr>
            <w:tcW w:w="1264"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0,025056</w:t>
            </w:r>
          </w:p>
        </w:tc>
        <w:tc>
          <w:tcPr>
            <w:tcW w:w="1269"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0,362693</w:t>
            </w:r>
          </w:p>
        </w:tc>
        <w:tc>
          <w:tcPr>
            <w:tcW w:w="1350" w:type="dxa"/>
          </w:tcPr>
          <w:p w:rsidR="00C72DB0" w:rsidRPr="00C72DB0" w:rsidRDefault="00C72DB0" w:rsidP="001206FC">
            <w:pPr>
              <w:jc w:val="center"/>
              <w:rPr>
                <w:color w:val="000000" w:themeColor="text1"/>
                <w:sz w:val="24"/>
                <w:szCs w:val="24"/>
              </w:rPr>
            </w:pPr>
          </w:p>
        </w:tc>
      </w:tr>
      <w:tr w:rsidR="00C72DB0" w:rsidRPr="00C72DB0" w:rsidTr="001206FC">
        <w:trPr>
          <w:gridBefore w:val="1"/>
          <w:wBefore w:w="10" w:type="dxa"/>
          <w:cantSplit/>
          <w:trHeight w:val="187"/>
          <w:jc w:val="center"/>
        </w:trPr>
        <w:tc>
          <w:tcPr>
            <w:tcW w:w="562" w:type="dxa"/>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19.1</w:t>
            </w:r>
          </w:p>
        </w:tc>
        <w:tc>
          <w:tcPr>
            <w:tcW w:w="2555" w:type="dxa"/>
          </w:tcPr>
          <w:p w:rsidR="00C72DB0" w:rsidRPr="00C72DB0" w:rsidRDefault="00C72DB0" w:rsidP="001206FC">
            <w:pPr>
              <w:autoSpaceDE w:val="0"/>
              <w:autoSpaceDN w:val="0"/>
              <w:spacing w:line="226" w:lineRule="auto"/>
              <w:jc w:val="center"/>
              <w:rPr>
                <w:color w:val="000000" w:themeColor="text1"/>
                <w:sz w:val="22"/>
                <w:szCs w:val="22"/>
              </w:rPr>
            </w:pPr>
            <w:r w:rsidRPr="00C72DB0">
              <w:rPr>
                <w:color w:val="000000" w:themeColor="text1"/>
                <w:sz w:val="22"/>
                <w:szCs w:val="22"/>
              </w:rPr>
              <w:t>Стоматология, в УЕТ &lt;***&gt;</w:t>
            </w:r>
          </w:p>
        </w:tc>
        <w:tc>
          <w:tcPr>
            <w:tcW w:w="1273" w:type="dxa"/>
          </w:tcPr>
          <w:p w:rsidR="00C72DB0" w:rsidRPr="00C72DB0" w:rsidRDefault="00C72DB0" w:rsidP="001206FC">
            <w:pPr>
              <w:jc w:val="center"/>
              <w:rPr>
                <w:color w:val="000000" w:themeColor="text1"/>
                <w:sz w:val="24"/>
                <w:szCs w:val="24"/>
              </w:rPr>
            </w:pPr>
            <w:r w:rsidRPr="00C72DB0">
              <w:rPr>
                <w:color w:val="000000" w:themeColor="text1"/>
                <w:sz w:val="24"/>
                <w:szCs w:val="24"/>
              </w:rPr>
              <w:t>5,449819</w:t>
            </w:r>
          </w:p>
        </w:tc>
        <w:tc>
          <w:tcPr>
            <w:tcW w:w="1325"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0,774646</w:t>
            </w:r>
          </w:p>
        </w:tc>
        <w:tc>
          <w:tcPr>
            <w:tcW w:w="1264"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0,105235</w:t>
            </w:r>
          </w:p>
        </w:tc>
        <w:tc>
          <w:tcPr>
            <w:tcW w:w="1269"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w:t>
            </w:r>
          </w:p>
        </w:tc>
        <w:tc>
          <w:tcPr>
            <w:tcW w:w="1350" w:type="dxa"/>
          </w:tcPr>
          <w:p w:rsidR="00C72DB0" w:rsidRPr="00C72DB0" w:rsidRDefault="00C72DB0" w:rsidP="001206FC">
            <w:pPr>
              <w:jc w:val="center"/>
              <w:rPr>
                <w:color w:val="000000" w:themeColor="text1"/>
                <w:sz w:val="24"/>
                <w:szCs w:val="24"/>
              </w:rPr>
            </w:pPr>
            <w:r w:rsidRPr="00C72DB0">
              <w:rPr>
                <w:color w:val="000000" w:themeColor="text1"/>
                <w:sz w:val="24"/>
                <w:szCs w:val="24"/>
              </w:rPr>
              <w:t>4,569938</w:t>
            </w:r>
          </w:p>
        </w:tc>
      </w:tr>
      <w:tr w:rsidR="00C72DB0" w:rsidRPr="00C72DB0" w:rsidTr="001206FC">
        <w:trPr>
          <w:gridBefore w:val="1"/>
          <w:wBefore w:w="10" w:type="dxa"/>
          <w:cantSplit/>
          <w:trHeight w:val="422"/>
          <w:jc w:val="center"/>
        </w:trPr>
        <w:tc>
          <w:tcPr>
            <w:tcW w:w="562" w:type="dxa"/>
          </w:tcPr>
          <w:p w:rsidR="00C72DB0" w:rsidRPr="00C72DB0" w:rsidRDefault="00C72DB0" w:rsidP="001206FC">
            <w:pPr>
              <w:autoSpaceDE w:val="0"/>
              <w:autoSpaceDN w:val="0"/>
              <w:jc w:val="center"/>
              <w:rPr>
                <w:color w:val="000000" w:themeColor="text1"/>
                <w:sz w:val="22"/>
                <w:szCs w:val="22"/>
              </w:rPr>
            </w:pPr>
          </w:p>
        </w:tc>
        <w:tc>
          <w:tcPr>
            <w:tcW w:w="2555" w:type="dxa"/>
          </w:tcPr>
          <w:p w:rsidR="00C72DB0" w:rsidRPr="00C72DB0" w:rsidRDefault="00C72DB0" w:rsidP="001206FC">
            <w:pPr>
              <w:autoSpaceDE w:val="0"/>
              <w:autoSpaceDN w:val="0"/>
              <w:spacing w:line="226" w:lineRule="auto"/>
              <w:jc w:val="center"/>
              <w:rPr>
                <w:color w:val="000000" w:themeColor="text1"/>
                <w:sz w:val="22"/>
                <w:szCs w:val="22"/>
              </w:rPr>
            </w:pPr>
            <w:r w:rsidRPr="00C72DB0">
              <w:rPr>
                <w:color w:val="000000" w:themeColor="text1"/>
                <w:sz w:val="22"/>
                <w:szCs w:val="22"/>
              </w:rPr>
              <w:t>Всего, в том числе:</w:t>
            </w:r>
          </w:p>
        </w:tc>
        <w:tc>
          <w:tcPr>
            <w:tcW w:w="1273" w:type="dxa"/>
          </w:tcPr>
          <w:p w:rsidR="00C72DB0" w:rsidRPr="00C72DB0" w:rsidRDefault="00C72DB0" w:rsidP="001206FC">
            <w:pPr>
              <w:spacing w:line="226" w:lineRule="auto"/>
              <w:jc w:val="center"/>
              <w:rPr>
                <w:color w:val="000000" w:themeColor="text1"/>
                <w:sz w:val="24"/>
                <w:szCs w:val="24"/>
              </w:rPr>
            </w:pPr>
            <w:r w:rsidRPr="00C72DB0">
              <w:rPr>
                <w:color w:val="000000" w:themeColor="text1"/>
                <w:sz w:val="24"/>
                <w:szCs w:val="24"/>
              </w:rPr>
              <w:t>Х</w:t>
            </w:r>
          </w:p>
        </w:tc>
        <w:tc>
          <w:tcPr>
            <w:tcW w:w="1325" w:type="dxa"/>
            <w:gridSpan w:val="2"/>
          </w:tcPr>
          <w:p w:rsidR="00C72DB0" w:rsidRPr="00C72DB0" w:rsidRDefault="00C72DB0" w:rsidP="001206FC">
            <w:pPr>
              <w:jc w:val="center"/>
              <w:rPr>
                <w:bCs/>
                <w:color w:val="000000" w:themeColor="text1"/>
                <w:sz w:val="24"/>
                <w:szCs w:val="24"/>
              </w:rPr>
            </w:pPr>
            <w:r w:rsidRPr="00C72DB0">
              <w:rPr>
                <w:bCs/>
                <w:color w:val="000000" w:themeColor="text1"/>
                <w:sz w:val="24"/>
                <w:szCs w:val="24"/>
              </w:rPr>
              <w:t>2,618238</w:t>
            </w:r>
          </w:p>
        </w:tc>
        <w:tc>
          <w:tcPr>
            <w:tcW w:w="1264" w:type="dxa"/>
            <w:gridSpan w:val="2"/>
          </w:tcPr>
          <w:p w:rsidR="00C72DB0" w:rsidRPr="00C72DB0" w:rsidRDefault="00C72DB0" w:rsidP="001206FC">
            <w:pPr>
              <w:jc w:val="center"/>
              <w:rPr>
                <w:bCs/>
                <w:color w:val="000000" w:themeColor="text1"/>
                <w:sz w:val="24"/>
                <w:szCs w:val="24"/>
              </w:rPr>
            </w:pPr>
            <w:r w:rsidRPr="00C72DB0">
              <w:rPr>
                <w:bCs/>
                <w:color w:val="000000" w:themeColor="text1"/>
                <w:sz w:val="24"/>
                <w:szCs w:val="24"/>
              </w:rPr>
              <w:t>0,540000</w:t>
            </w:r>
          </w:p>
        </w:tc>
        <w:tc>
          <w:tcPr>
            <w:tcW w:w="1269" w:type="dxa"/>
            <w:gridSpan w:val="2"/>
          </w:tcPr>
          <w:p w:rsidR="00C72DB0" w:rsidRPr="00C72DB0" w:rsidRDefault="00C72DB0" w:rsidP="001206FC">
            <w:pPr>
              <w:jc w:val="center"/>
              <w:rPr>
                <w:bCs/>
                <w:color w:val="000000" w:themeColor="text1"/>
                <w:sz w:val="24"/>
                <w:szCs w:val="24"/>
              </w:rPr>
            </w:pPr>
            <w:r w:rsidRPr="00C72DB0">
              <w:rPr>
                <w:bCs/>
                <w:color w:val="000000" w:themeColor="text1"/>
                <w:sz w:val="24"/>
                <w:szCs w:val="24"/>
              </w:rPr>
              <w:t>1,335969</w:t>
            </w:r>
          </w:p>
        </w:tc>
        <w:tc>
          <w:tcPr>
            <w:tcW w:w="1350" w:type="dxa"/>
          </w:tcPr>
          <w:p w:rsidR="00C72DB0" w:rsidRPr="00C72DB0" w:rsidRDefault="00C72DB0" w:rsidP="001206FC">
            <w:pPr>
              <w:jc w:val="center"/>
              <w:rPr>
                <w:color w:val="000000" w:themeColor="text1"/>
                <w:sz w:val="24"/>
                <w:szCs w:val="24"/>
              </w:rPr>
            </w:pPr>
            <w:r w:rsidRPr="00C72DB0">
              <w:rPr>
                <w:color w:val="000000" w:themeColor="text1"/>
                <w:sz w:val="24"/>
                <w:szCs w:val="24"/>
              </w:rPr>
              <w:t>-</w:t>
            </w:r>
          </w:p>
        </w:tc>
      </w:tr>
      <w:tr w:rsidR="00C72DB0" w:rsidRPr="00C72DB0" w:rsidTr="001206FC">
        <w:trPr>
          <w:gridBefore w:val="1"/>
          <w:wBefore w:w="10" w:type="dxa"/>
          <w:cantSplit/>
          <w:trHeight w:val="190"/>
          <w:jc w:val="center"/>
        </w:trPr>
        <w:tc>
          <w:tcPr>
            <w:tcW w:w="562" w:type="dxa"/>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20</w:t>
            </w:r>
          </w:p>
        </w:tc>
        <w:tc>
          <w:tcPr>
            <w:tcW w:w="2555" w:type="dxa"/>
          </w:tcPr>
          <w:p w:rsidR="00C72DB0" w:rsidRPr="00C72DB0" w:rsidRDefault="00C72DB0" w:rsidP="001206FC">
            <w:pPr>
              <w:autoSpaceDE w:val="0"/>
              <w:autoSpaceDN w:val="0"/>
              <w:spacing w:line="226" w:lineRule="auto"/>
              <w:jc w:val="center"/>
              <w:rPr>
                <w:color w:val="000000" w:themeColor="text1"/>
                <w:sz w:val="21"/>
                <w:szCs w:val="21"/>
              </w:rPr>
            </w:pPr>
            <w:r w:rsidRPr="00C72DB0">
              <w:rPr>
                <w:color w:val="000000" w:themeColor="text1"/>
                <w:sz w:val="21"/>
                <w:szCs w:val="21"/>
              </w:rPr>
              <w:t xml:space="preserve">Консультация </w:t>
            </w:r>
            <w:r w:rsidRPr="00C72DB0">
              <w:rPr>
                <w:color w:val="000000" w:themeColor="text1"/>
                <w:sz w:val="21"/>
                <w:szCs w:val="21"/>
              </w:rPr>
              <w:br/>
              <w:t xml:space="preserve">с применением </w:t>
            </w:r>
            <w:proofErr w:type="gramStart"/>
            <w:r w:rsidRPr="00C72DB0">
              <w:rPr>
                <w:color w:val="000000" w:themeColor="text1"/>
                <w:sz w:val="21"/>
                <w:szCs w:val="21"/>
              </w:rPr>
              <w:t>теле-медицинских</w:t>
            </w:r>
            <w:proofErr w:type="gramEnd"/>
            <w:r w:rsidRPr="00C72DB0">
              <w:rPr>
                <w:color w:val="000000" w:themeColor="text1"/>
                <w:sz w:val="21"/>
                <w:szCs w:val="21"/>
              </w:rPr>
              <w:t xml:space="preserve"> технологий при дистанционном взаимодействии медицинских работников между собой</w:t>
            </w:r>
          </w:p>
        </w:tc>
        <w:tc>
          <w:tcPr>
            <w:tcW w:w="1273" w:type="dxa"/>
          </w:tcPr>
          <w:p w:rsidR="00C72DB0" w:rsidRPr="00C72DB0" w:rsidRDefault="00C72DB0" w:rsidP="001206FC">
            <w:pPr>
              <w:widowControl/>
              <w:spacing w:line="226" w:lineRule="auto"/>
              <w:jc w:val="center"/>
              <w:rPr>
                <w:color w:val="000000" w:themeColor="text1"/>
                <w:sz w:val="24"/>
                <w:szCs w:val="24"/>
              </w:rPr>
            </w:pPr>
            <w:r w:rsidRPr="00C72DB0">
              <w:rPr>
                <w:color w:val="000000" w:themeColor="text1"/>
                <w:sz w:val="24"/>
                <w:szCs w:val="24"/>
              </w:rPr>
              <w:t>0,080667</w:t>
            </w:r>
          </w:p>
        </w:tc>
        <w:tc>
          <w:tcPr>
            <w:tcW w:w="1325"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lang w:val="en-US"/>
              </w:rPr>
              <w:t>X</w:t>
            </w:r>
          </w:p>
        </w:tc>
        <w:tc>
          <w:tcPr>
            <w:tcW w:w="1264"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lang w:val="en-US"/>
              </w:rPr>
              <w:t>X</w:t>
            </w:r>
          </w:p>
        </w:tc>
        <w:tc>
          <w:tcPr>
            <w:tcW w:w="1269"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0,080667</w:t>
            </w:r>
          </w:p>
        </w:tc>
        <w:tc>
          <w:tcPr>
            <w:tcW w:w="1350" w:type="dxa"/>
          </w:tcPr>
          <w:p w:rsidR="00C72DB0" w:rsidRPr="00C72DB0" w:rsidRDefault="00C72DB0" w:rsidP="001206FC">
            <w:pPr>
              <w:jc w:val="center"/>
              <w:rPr>
                <w:color w:val="000000" w:themeColor="text1"/>
                <w:sz w:val="24"/>
                <w:szCs w:val="24"/>
              </w:rPr>
            </w:pPr>
            <w:r w:rsidRPr="00C72DB0">
              <w:rPr>
                <w:color w:val="000000" w:themeColor="text1"/>
                <w:sz w:val="24"/>
                <w:szCs w:val="24"/>
              </w:rPr>
              <w:t>0,080667</w:t>
            </w:r>
          </w:p>
        </w:tc>
      </w:tr>
      <w:tr w:rsidR="00C72DB0" w:rsidRPr="00C72DB0" w:rsidTr="001206FC">
        <w:trPr>
          <w:gridBefore w:val="1"/>
          <w:wBefore w:w="10" w:type="dxa"/>
          <w:cantSplit/>
          <w:trHeight w:val="190"/>
          <w:jc w:val="center"/>
        </w:trPr>
        <w:tc>
          <w:tcPr>
            <w:tcW w:w="562" w:type="dxa"/>
          </w:tcPr>
          <w:p w:rsidR="00C72DB0" w:rsidRPr="00C72DB0" w:rsidRDefault="00C72DB0" w:rsidP="001206FC">
            <w:pPr>
              <w:autoSpaceDE w:val="0"/>
              <w:autoSpaceDN w:val="0"/>
              <w:spacing w:line="216" w:lineRule="auto"/>
              <w:jc w:val="center"/>
              <w:rPr>
                <w:color w:val="000000" w:themeColor="text1"/>
                <w:sz w:val="22"/>
                <w:szCs w:val="22"/>
              </w:rPr>
            </w:pPr>
            <w:r w:rsidRPr="00C72DB0">
              <w:rPr>
                <w:color w:val="000000" w:themeColor="text1"/>
                <w:sz w:val="22"/>
                <w:szCs w:val="22"/>
              </w:rPr>
              <w:t>21</w:t>
            </w:r>
          </w:p>
        </w:tc>
        <w:tc>
          <w:tcPr>
            <w:tcW w:w="2555" w:type="dxa"/>
          </w:tcPr>
          <w:p w:rsidR="00C72DB0" w:rsidRPr="00C72DB0" w:rsidRDefault="00C72DB0" w:rsidP="001206FC">
            <w:pPr>
              <w:autoSpaceDE w:val="0"/>
              <w:autoSpaceDN w:val="0"/>
              <w:spacing w:line="226" w:lineRule="auto"/>
              <w:jc w:val="center"/>
              <w:rPr>
                <w:color w:val="000000" w:themeColor="text1"/>
                <w:sz w:val="21"/>
                <w:szCs w:val="21"/>
              </w:rPr>
            </w:pPr>
            <w:r w:rsidRPr="00C72DB0">
              <w:rPr>
                <w:color w:val="000000" w:themeColor="text1"/>
                <w:sz w:val="21"/>
                <w:szCs w:val="21"/>
              </w:rPr>
              <w:t xml:space="preserve">Консультация </w:t>
            </w:r>
            <w:r w:rsidRPr="00C72DB0">
              <w:rPr>
                <w:color w:val="000000" w:themeColor="text1"/>
                <w:sz w:val="21"/>
                <w:szCs w:val="21"/>
              </w:rPr>
              <w:br/>
              <w:t xml:space="preserve">с применением </w:t>
            </w:r>
            <w:proofErr w:type="gramStart"/>
            <w:r w:rsidRPr="00C72DB0">
              <w:rPr>
                <w:color w:val="000000" w:themeColor="text1"/>
                <w:sz w:val="21"/>
                <w:szCs w:val="21"/>
              </w:rPr>
              <w:t>теле-медицинских</w:t>
            </w:r>
            <w:proofErr w:type="gramEnd"/>
            <w:r w:rsidRPr="00C72DB0">
              <w:rPr>
                <w:color w:val="000000" w:themeColor="text1"/>
                <w:sz w:val="21"/>
                <w:szCs w:val="21"/>
              </w:rPr>
              <w:t xml:space="preserve"> технологий при дистанционном взаимодействии медицинских работников </w:t>
            </w:r>
            <w:r w:rsidRPr="00C72DB0">
              <w:rPr>
                <w:color w:val="000000" w:themeColor="text1"/>
                <w:sz w:val="21"/>
                <w:szCs w:val="21"/>
              </w:rPr>
              <w:br/>
              <w:t xml:space="preserve">с пациентами </w:t>
            </w:r>
            <w:r w:rsidRPr="00C72DB0">
              <w:rPr>
                <w:color w:val="000000" w:themeColor="text1"/>
                <w:sz w:val="21"/>
                <w:szCs w:val="21"/>
              </w:rPr>
              <w:br/>
              <w:t>или их законными представителями</w:t>
            </w:r>
          </w:p>
        </w:tc>
        <w:tc>
          <w:tcPr>
            <w:tcW w:w="1273" w:type="dxa"/>
          </w:tcPr>
          <w:p w:rsidR="00C72DB0" w:rsidRPr="00C72DB0" w:rsidRDefault="00C72DB0" w:rsidP="001206FC">
            <w:pPr>
              <w:spacing w:line="226" w:lineRule="auto"/>
              <w:jc w:val="center"/>
              <w:rPr>
                <w:color w:val="000000" w:themeColor="text1"/>
                <w:sz w:val="24"/>
                <w:szCs w:val="24"/>
              </w:rPr>
            </w:pPr>
            <w:r w:rsidRPr="00C72DB0">
              <w:rPr>
                <w:color w:val="000000" w:themeColor="text1"/>
                <w:sz w:val="24"/>
                <w:szCs w:val="24"/>
              </w:rPr>
              <w:t>0,030555</w:t>
            </w:r>
          </w:p>
        </w:tc>
        <w:tc>
          <w:tcPr>
            <w:tcW w:w="1325"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lang w:val="en-US"/>
              </w:rPr>
              <w:t>X</w:t>
            </w:r>
          </w:p>
        </w:tc>
        <w:tc>
          <w:tcPr>
            <w:tcW w:w="1264"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lang w:val="en-US"/>
              </w:rPr>
              <w:t>X</w:t>
            </w:r>
          </w:p>
        </w:tc>
        <w:tc>
          <w:tcPr>
            <w:tcW w:w="1269"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0,030555</w:t>
            </w:r>
          </w:p>
        </w:tc>
        <w:tc>
          <w:tcPr>
            <w:tcW w:w="1350" w:type="dxa"/>
          </w:tcPr>
          <w:p w:rsidR="00C72DB0" w:rsidRPr="00C72DB0" w:rsidRDefault="00C72DB0" w:rsidP="001206FC">
            <w:pPr>
              <w:jc w:val="center"/>
              <w:rPr>
                <w:color w:val="000000" w:themeColor="text1"/>
                <w:sz w:val="24"/>
                <w:szCs w:val="24"/>
              </w:rPr>
            </w:pPr>
            <w:r w:rsidRPr="00C72DB0">
              <w:rPr>
                <w:color w:val="000000" w:themeColor="text1"/>
                <w:sz w:val="24"/>
                <w:szCs w:val="24"/>
              </w:rPr>
              <w:t>0,030555</w:t>
            </w:r>
          </w:p>
        </w:tc>
      </w:tr>
      <w:tr w:rsidR="00C72DB0" w:rsidRPr="00C72DB0" w:rsidTr="001206FC">
        <w:trPr>
          <w:gridBefore w:val="1"/>
          <w:wBefore w:w="10" w:type="dxa"/>
          <w:cantSplit/>
          <w:trHeight w:val="779"/>
          <w:jc w:val="center"/>
        </w:trPr>
        <w:tc>
          <w:tcPr>
            <w:tcW w:w="562" w:type="dxa"/>
          </w:tcPr>
          <w:p w:rsidR="00C72DB0" w:rsidRPr="00C72DB0" w:rsidRDefault="00C72DB0" w:rsidP="001206FC">
            <w:pPr>
              <w:autoSpaceDE w:val="0"/>
              <w:autoSpaceDN w:val="0"/>
              <w:spacing w:line="216" w:lineRule="auto"/>
              <w:jc w:val="center"/>
              <w:rPr>
                <w:color w:val="000000" w:themeColor="text1"/>
                <w:sz w:val="22"/>
                <w:szCs w:val="22"/>
              </w:rPr>
            </w:pPr>
            <w:r w:rsidRPr="00C72DB0">
              <w:rPr>
                <w:color w:val="000000" w:themeColor="text1"/>
                <w:sz w:val="22"/>
                <w:szCs w:val="22"/>
              </w:rPr>
              <w:t>22</w:t>
            </w:r>
          </w:p>
        </w:tc>
        <w:tc>
          <w:tcPr>
            <w:tcW w:w="2555" w:type="dxa"/>
          </w:tcPr>
          <w:p w:rsidR="00C72DB0" w:rsidRPr="00C72DB0" w:rsidRDefault="00C72DB0" w:rsidP="001206FC">
            <w:pPr>
              <w:autoSpaceDE w:val="0"/>
              <w:autoSpaceDN w:val="0"/>
              <w:spacing w:line="226" w:lineRule="auto"/>
              <w:jc w:val="center"/>
              <w:rPr>
                <w:color w:val="000000" w:themeColor="text1"/>
                <w:sz w:val="22"/>
                <w:szCs w:val="22"/>
              </w:rPr>
            </w:pPr>
            <w:r w:rsidRPr="00C72DB0">
              <w:rPr>
                <w:color w:val="000000" w:themeColor="text1"/>
                <w:sz w:val="22"/>
                <w:szCs w:val="22"/>
              </w:rPr>
              <w:t xml:space="preserve">Комплексные посещения </w:t>
            </w:r>
            <w:r w:rsidRPr="00C72DB0">
              <w:rPr>
                <w:color w:val="000000" w:themeColor="text1"/>
                <w:sz w:val="22"/>
                <w:szCs w:val="22"/>
              </w:rPr>
              <w:br/>
              <w:t>с профилактическими целями центров здоровья</w:t>
            </w:r>
          </w:p>
        </w:tc>
        <w:tc>
          <w:tcPr>
            <w:tcW w:w="1273" w:type="dxa"/>
          </w:tcPr>
          <w:p w:rsidR="00C72DB0" w:rsidRPr="00C72DB0" w:rsidRDefault="00C72DB0" w:rsidP="001206FC">
            <w:pPr>
              <w:widowControl/>
              <w:spacing w:line="226" w:lineRule="auto"/>
              <w:jc w:val="center"/>
              <w:rPr>
                <w:color w:val="000000" w:themeColor="text1"/>
                <w:sz w:val="24"/>
                <w:szCs w:val="24"/>
              </w:rPr>
            </w:pPr>
            <w:r w:rsidRPr="00C72DB0">
              <w:rPr>
                <w:color w:val="000000" w:themeColor="text1"/>
                <w:sz w:val="24"/>
                <w:szCs w:val="24"/>
              </w:rPr>
              <w:t>0,032831</w:t>
            </w:r>
          </w:p>
        </w:tc>
        <w:tc>
          <w:tcPr>
            <w:tcW w:w="1325"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0,032831</w:t>
            </w:r>
          </w:p>
        </w:tc>
        <w:tc>
          <w:tcPr>
            <w:tcW w:w="1264" w:type="dxa"/>
            <w:gridSpan w:val="2"/>
          </w:tcPr>
          <w:p w:rsidR="00C72DB0" w:rsidRPr="00C72DB0" w:rsidRDefault="00C72DB0" w:rsidP="001206FC">
            <w:pPr>
              <w:spacing w:line="216" w:lineRule="auto"/>
              <w:jc w:val="center"/>
              <w:rPr>
                <w:color w:val="000000" w:themeColor="text1"/>
                <w:sz w:val="24"/>
                <w:szCs w:val="24"/>
              </w:rPr>
            </w:pPr>
            <w:r w:rsidRPr="00C72DB0">
              <w:rPr>
                <w:color w:val="000000" w:themeColor="text1"/>
                <w:sz w:val="24"/>
                <w:szCs w:val="24"/>
                <w:lang w:val="en-US"/>
              </w:rPr>
              <w:t>X</w:t>
            </w:r>
          </w:p>
        </w:tc>
        <w:tc>
          <w:tcPr>
            <w:tcW w:w="1269" w:type="dxa"/>
            <w:gridSpan w:val="2"/>
          </w:tcPr>
          <w:p w:rsidR="00C72DB0" w:rsidRPr="00C72DB0" w:rsidRDefault="00C72DB0" w:rsidP="001206FC">
            <w:pPr>
              <w:spacing w:line="216" w:lineRule="auto"/>
              <w:jc w:val="center"/>
              <w:rPr>
                <w:color w:val="000000" w:themeColor="text1"/>
                <w:sz w:val="24"/>
                <w:szCs w:val="24"/>
              </w:rPr>
            </w:pPr>
            <w:r w:rsidRPr="00C72DB0">
              <w:rPr>
                <w:color w:val="000000" w:themeColor="text1"/>
                <w:sz w:val="24"/>
                <w:szCs w:val="24"/>
                <w:lang w:val="en-US"/>
              </w:rPr>
              <w:t>X</w:t>
            </w:r>
          </w:p>
        </w:tc>
        <w:tc>
          <w:tcPr>
            <w:tcW w:w="1350" w:type="dxa"/>
          </w:tcPr>
          <w:p w:rsidR="00C72DB0" w:rsidRPr="00C72DB0" w:rsidRDefault="00C72DB0" w:rsidP="001206FC">
            <w:pPr>
              <w:spacing w:line="216" w:lineRule="auto"/>
              <w:jc w:val="center"/>
              <w:rPr>
                <w:color w:val="000000" w:themeColor="text1"/>
                <w:sz w:val="24"/>
                <w:szCs w:val="24"/>
              </w:rPr>
            </w:pPr>
            <w:r w:rsidRPr="00C72DB0">
              <w:rPr>
                <w:color w:val="000000" w:themeColor="text1"/>
                <w:sz w:val="24"/>
                <w:szCs w:val="24"/>
                <w:lang w:val="en-US"/>
              </w:rPr>
              <w:t>X</w:t>
            </w:r>
          </w:p>
        </w:tc>
      </w:tr>
      <w:tr w:rsidR="00C72DB0" w:rsidRPr="00C72DB0" w:rsidTr="001206FC">
        <w:trPr>
          <w:gridBefore w:val="1"/>
          <w:wBefore w:w="10" w:type="dxa"/>
          <w:cantSplit/>
          <w:trHeight w:val="833"/>
          <w:jc w:val="center"/>
        </w:trPr>
        <w:tc>
          <w:tcPr>
            <w:tcW w:w="562" w:type="dxa"/>
          </w:tcPr>
          <w:p w:rsidR="00C72DB0" w:rsidRPr="00C72DB0" w:rsidRDefault="00C72DB0" w:rsidP="001206FC">
            <w:pPr>
              <w:autoSpaceDE w:val="0"/>
              <w:autoSpaceDN w:val="0"/>
              <w:spacing w:line="216" w:lineRule="auto"/>
              <w:jc w:val="center"/>
              <w:rPr>
                <w:color w:val="000000" w:themeColor="text1"/>
                <w:sz w:val="22"/>
                <w:szCs w:val="22"/>
              </w:rPr>
            </w:pPr>
            <w:r w:rsidRPr="00C72DB0">
              <w:rPr>
                <w:color w:val="000000" w:themeColor="text1"/>
                <w:sz w:val="22"/>
                <w:szCs w:val="22"/>
              </w:rPr>
              <w:t>23</w:t>
            </w:r>
          </w:p>
        </w:tc>
        <w:tc>
          <w:tcPr>
            <w:tcW w:w="2555" w:type="dxa"/>
          </w:tcPr>
          <w:p w:rsidR="00C72DB0" w:rsidRPr="00C72DB0" w:rsidRDefault="00C72DB0" w:rsidP="001206FC">
            <w:pPr>
              <w:autoSpaceDE w:val="0"/>
              <w:autoSpaceDN w:val="0"/>
              <w:spacing w:line="226" w:lineRule="auto"/>
              <w:jc w:val="center"/>
              <w:rPr>
                <w:color w:val="000000" w:themeColor="text1"/>
                <w:sz w:val="22"/>
                <w:szCs w:val="22"/>
              </w:rPr>
            </w:pPr>
            <w:r w:rsidRPr="00C72DB0">
              <w:rPr>
                <w:color w:val="000000" w:themeColor="text1"/>
                <w:sz w:val="22"/>
                <w:szCs w:val="22"/>
              </w:rPr>
              <w:t xml:space="preserve">Комплексные посещения </w:t>
            </w:r>
            <w:r w:rsidRPr="00C72DB0">
              <w:rPr>
                <w:color w:val="000000" w:themeColor="text1"/>
                <w:sz w:val="22"/>
                <w:szCs w:val="22"/>
              </w:rPr>
              <w:br/>
              <w:t>для проведения профилактических медицинских осмотров</w:t>
            </w:r>
          </w:p>
        </w:tc>
        <w:tc>
          <w:tcPr>
            <w:tcW w:w="1273" w:type="dxa"/>
          </w:tcPr>
          <w:p w:rsidR="00C72DB0" w:rsidRPr="00C72DB0" w:rsidRDefault="00C72DB0" w:rsidP="001206FC">
            <w:pPr>
              <w:spacing w:line="226" w:lineRule="auto"/>
              <w:jc w:val="center"/>
              <w:rPr>
                <w:color w:val="000000" w:themeColor="text1"/>
                <w:sz w:val="24"/>
                <w:szCs w:val="24"/>
              </w:rPr>
            </w:pPr>
            <w:r w:rsidRPr="00C72DB0">
              <w:rPr>
                <w:color w:val="000000" w:themeColor="text1"/>
                <w:sz w:val="24"/>
                <w:szCs w:val="24"/>
              </w:rPr>
              <w:t>0,260168</w:t>
            </w:r>
          </w:p>
        </w:tc>
        <w:tc>
          <w:tcPr>
            <w:tcW w:w="1325"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0,260168</w:t>
            </w:r>
          </w:p>
        </w:tc>
        <w:tc>
          <w:tcPr>
            <w:tcW w:w="1264" w:type="dxa"/>
            <w:gridSpan w:val="2"/>
          </w:tcPr>
          <w:p w:rsidR="00C72DB0" w:rsidRPr="00C72DB0" w:rsidRDefault="00C72DB0" w:rsidP="001206FC">
            <w:pPr>
              <w:spacing w:line="216" w:lineRule="auto"/>
              <w:jc w:val="center"/>
              <w:rPr>
                <w:color w:val="000000" w:themeColor="text1"/>
                <w:sz w:val="24"/>
                <w:szCs w:val="24"/>
              </w:rPr>
            </w:pPr>
            <w:r w:rsidRPr="00C72DB0">
              <w:rPr>
                <w:color w:val="000000" w:themeColor="text1"/>
                <w:sz w:val="24"/>
                <w:szCs w:val="24"/>
                <w:lang w:val="en-US"/>
              </w:rPr>
              <w:t>X</w:t>
            </w:r>
          </w:p>
        </w:tc>
        <w:tc>
          <w:tcPr>
            <w:tcW w:w="1269" w:type="dxa"/>
            <w:gridSpan w:val="2"/>
          </w:tcPr>
          <w:p w:rsidR="00C72DB0" w:rsidRPr="00C72DB0" w:rsidRDefault="00C72DB0" w:rsidP="001206FC">
            <w:pPr>
              <w:spacing w:line="216" w:lineRule="auto"/>
              <w:jc w:val="center"/>
              <w:rPr>
                <w:color w:val="000000" w:themeColor="text1"/>
                <w:sz w:val="24"/>
                <w:szCs w:val="24"/>
              </w:rPr>
            </w:pPr>
            <w:r w:rsidRPr="00C72DB0">
              <w:rPr>
                <w:color w:val="000000" w:themeColor="text1"/>
                <w:sz w:val="24"/>
                <w:szCs w:val="24"/>
                <w:lang w:val="en-US"/>
              </w:rPr>
              <w:t>X</w:t>
            </w:r>
          </w:p>
        </w:tc>
        <w:tc>
          <w:tcPr>
            <w:tcW w:w="1350" w:type="dxa"/>
          </w:tcPr>
          <w:p w:rsidR="00C72DB0" w:rsidRPr="00C72DB0" w:rsidRDefault="00C72DB0" w:rsidP="001206FC">
            <w:pPr>
              <w:spacing w:line="216" w:lineRule="auto"/>
              <w:jc w:val="center"/>
              <w:rPr>
                <w:color w:val="000000" w:themeColor="text1"/>
                <w:sz w:val="24"/>
                <w:szCs w:val="24"/>
              </w:rPr>
            </w:pPr>
            <w:r w:rsidRPr="00C72DB0">
              <w:rPr>
                <w:color w:val="000000" w:themeColor="text1"/>
                <w:sz w:val="24"/>
                <w:szCs w:val="24"/>
                <w:lang w:val="en-US"/>
              </w:rPr>
              <w:t>X</w:t>
            </w:r>
          </w:p>
        </w:tc>
      </w:tr>
      <w:tr w:rsidR="00C72DB0" w:rsidRPr="00C72DB0" w:rsidTr="001206FC">
        <w:trPr>
          <w:gridBefore w:val="1"/>
          <w:wBefore w:w="10" w:type="dxa"/>
          <w:cantSplit/>
          <w:trHeight w:val="799"/>
          <w:jc w:val="center"/>
        </w:trPr>
        <w:tc>
          <w:tcPr>
            <w:tcW w:w="562" w:type="dxa"/>
          </w:tcPr>
          <w:p w:rsidR="00C72DB0" w:rsidRPr="00C72DB0" w:rsidRDefault="00C72DB0" w:rsidP="001206FC">
            <w:pPr>
              <w:autoSpaceDE w:val="0"/>
              <w:autoSpaceDN w:val="0"/>
              <w:spacing w:line="216" w:lineRule="auto"/>
              <w:jc w:val="center"/>
              <w:rPr>
                <w:color w:val="000000" w:themeColor="text1"/>
                <w:sz w:val="22"/>
                <w:szCs w:val="22"/>
              </w:rPr>
            </w:pPr>
            <w:r w:rsidRPr="00C72DB0">
              <w:rPr>
                <w:color w:val="000000" w:themeColor="text1"/>
                <w:sz w:val="22"/>
                <w:szCs w:val="22"/>
              </w:rPr>
              <w:t>24</w:t>
            </w:r>
          </w:p>
        </w:tc>
        <w:tc>
          <w:tcPr>
            <w:tcW w:w="2555" w:type="dxa"/>
          </w:tcPr>
          <w:p w:rsidR="00C72DB0" w:rsidRPr="00C72DB0" w:rsidRDefault="00C72DB0" w:rsidP="001206FC">
            <w:pPr>
              <w:autoSpaceDE w:val="0"/>
              <w:autoSpaceDN w:val="0"/>
              <w:spacing w:line="226" w:lineRule="auto"/>
              <w:jc w:val="center"/>
              <w:rPr>
                <w:color w:val="000000" w:themeColor="text1"/>
                <w:sz w:val="22"/>
                <w:szCs w:val="22"/>
              </w:rPr>
            </w:pPr>
            <w:r w:rsidRPr="00C72DB0">
              <w:rPr>
                <w:color w:val="000000" w:themeColor="text1"/>
                <w:sz w:val="22"/>
                <w:szCs w:val="22"/>
              </w:rPr>
              <w:t xml:space="preserve">Комплексные посещения </w:t>
            </w:r>
            <w:r w:rsidRPr="00C72DB0">
              <w:rPr>
                <w:color w:val="000000" w:themeColor="text1"/>
                <w:sz w:val="22"/>
                <w:szCs w:val="22"/>
              </w:rPr>
              <w:br/>
              <w:t xml:space="preserve">для проведения диспансеризации, </w:t>
            </w:r>
            <w:r w:rsidRPr="00C72DB0">
              <w:rPr>
                <w:color w:val="000000" w:themeColor="text1"/>
                <w:sz w:val="22"/>
                <w:szCs w:val="22"/>
              </w:rPr>
              <w:br/>
              <w:t>в том числе:</w:t>
            </w:r>
          </w:p>
        </w:tc>
        <w:tc>
          <w:tcPr>
            <w:tcW w:w="1273" w:type="dxa"/>
          </w:tcPr>
          <w:p w:rsidR="00C72DB0" w:rsidRPr="00C72DB0" w:rsidRDefault="00C72DB0" w:rsidP="001206FC">
            <w:pPr>
              <w:spacing w:line="226" w:lineRule="auto"/>
              <w:jc w:val="center"/>
              <w:rPr>
                <w:color w:val="000000" w:themeColor="text1"/>
                <w:sz w:val="24"/>
                <w:szCs w:val="24"/>
              </w:rPr>
            </w:pPr>
            <w:r w:rsidRPr="00C72DB0">
              <w:rPr>
                <w:color w:val="000000" w:themeColor="text1"/>
                <w:sz w:val="24"/>
                <w:szCs w:val="24"/>
              </w:rPr>
              <w:t>0,439948</w:t>
            </w:r>
          </w:p>
        </w:tc>
        <w:tc>
          <w:tcPr>
            <w:tcW w:w="1325"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0,439948</w:t>
            </w:r>
          </w:p>
        </w:tc>
        <w:tc>
          <w:tcPr>
            <w:tcW w:w="1264" w:type="dxa"/>
            <w:gridSpan w:val="2"/>
          </w:tcPr>
          <w:p w:rsidR="00C72DB0" w:rsidRPr="00C72DB0" w:rsidRDefault="00C72DB0" w:rsidP="001206FC">
            <w:pPr>
              <w:spacing w:line="216" w:lineRule="auto"/>
              <w:jc w:val="center"/>
              <w:rPr>
                <w:color w:val="000000" w:themeColor="text1"/>
                <w:sz w:val="24"/>
                <w:szCs w:val="24"/>
              </w:rPr>
            </w:pPr>
            <w:r w:rsidRPr="00C72DB0">
              <w:rPr>
                <w:color w:val="000000" w:themeColor="text1"/>
                <w:sz w:val="24"/>
                <w:szCs w:val="24"/>
                <w:lang w:val="en-US"/>
              </w:rPr>
              <w:t>X</w:t>
            </w:r>
          </w:p>
        </w:tc>
        <w:tc>
          <w:tcPr>
            <w:tcW w:w="1269" w:type="dxa"/>
            <w:gridSpan w:val="2"/>
          </w:tcPr>
          <w:p w:rsidR="00C72DB0" w:rsidRPr="00C72DB0" w:rsidRDefault="00C72DB0" w:rsidP="001206FC">
            <w:pPr>
              <w:spacing w:line="216" w:lineRule="auto"/>
              <w:jc w:val="center"/>
              <w:rPr>
                <w:color w:val="000000" w:themeColor="text1"/>
                <w:sz w:val="24"/>
                <w:szCs w:val="24"/>
              </w:rPr>
            </w:pPr>
            <w:r w:rsidRPr="00C72DB0">
              <w:rPr>
                <w:color w:val="000000" w:themeColor="text1"/>
                <w:sz w:val="24"/>
                <w:szCs w:val="24"/>
                <w:lang w:val="en-US"/>
              </w:rPr>
              <w:t>X</w:t>
            </w:r>
          </w:p>
        </w:tc>
        <w:tc>
          <w:tcPr>
            <w:tcW w:w="1350" w:type="dxa"/>
          </w:tcPr>
          <w:p w:rsidR="00C72DB0" w:rsidRPr="00C72DB0" w:rsidRDefault="00C72DB0" w:rsidP="001206FC">
            <w:pPr>
              <w:spacing w:line="216" w:lineRule="auto"/>
              <w:jc w:val="center"/>
              <w:rPr>
                <w:color w:val="000000" w:themeColor="text1"/>
                <w:sz w:val="24"/>
                <w:szCs w:val="24"/>
              </w:rPr>
            </w:pPr>
            <w:r w:rsidRPr="00C72DB0">
              <w:rPr>
                <w:color w:val="000000" w:themeColor="text1"/>
                <w:sz w:val="24"/>
                <w:szCs w:val="24"/>
                <w:lang w:val="en-US"/>
              </w:rPr>
              <w:t>X</w:t>
            </w:r>
          </w:p>
        </w:tc>
      </w:tr>
      <w:tr w:rsidR="00C72DB0" w:rsidRPr="00C72DB0" w:rsidTr="001206FC">
        <w:trPr>
          <w:gridBefore w:val="1"/>
          <w:wBefore w:w="10" w:type="dxa"/>
          <w:cantSplit/>
          <w:trHeight w:val="509"/>
          <w:jc w:val="center"/>
        </w:trPr>
        <w:tc>
          <w:tcPr>
            <w:tcW w:w="562" w:type="dxa"/>
          </w:tcPr>
          <w:p w:rsidR="00C72DB0" w:rsidRPr="00C72DB0" w:rsidRDefault="00C72DB0" w:rsidP="001206FC">
            <w:pPr>
              <w:autoSpaceDE w:val="0"/>
              <w:autoSpaceDN w:val="0"/>
              <w:spacing w:line="216" w:lineRule="auto"/>
              <w:jc w:val="center"/>
              <w:rPr>
                <w:color w:val="000000" w:themeColor="text1"/>
                <w:sz w:val="22"/>
                <w:szCs w:val="22"/>
              </w:rPr>
            </w:pPr>
            <w:r w:rsidRPr="00C72DB0">
              <w:rPr>
                <w:color w:val="000000" w:themeColor="text1"/>
                <w:sz w:val="22"/>
                <w:szCs w:val="22"/>
              </w:rPr>
              <w:t>24.1</w:t>
            </w:r>
          </w:p>
        </w:tc>
        <w:tc>
          <w:tcPr>
            <w:tcW w:w="2555" w:type="dxa"/>
          </w:tcPr>
          <w:p w:rsidR="00C72DB0" w:rsidRPr="00C72DB0" w:rsidRDefault="00C72DB0" w:rsidP="001206FC">
            <w:pPr>
              <w:autoSpaceDE w:val="0"/>
              <w:autoSpaceDN w:val="0"/>
              <w:spacing w:line="226" w:lineRule="auto"/>
              <w:jc w:val="center"/>
              <w:rPr>
                <w:color w:val="000000" w:themeColor="text1"/>
                <w:sz w:val="22"/>
                <w:szCs w:val="22"/>
              </w:rPr>
            </w:pPr>
            <w:r w:rsidRPr="00C72DB0">
              <w:rPr>
                <w:color w:val="000000" w:themeColor="text1"/>
                <w:sz w:val="24"/>
                <w:szCs w:val="24"/>
              </w:rPr>
              <w:t>Углубленная диспансеризация</w:t>
            </w:r>
          </w:p>
        </w:tc>
        <w:tc>
          <w:tcPr>
            <w:tcW w:w="1273" w:type="dxa"/>
          </w:tcPr>
          <w:p w:rsidR="00C72DB0" w:rsidRPr="00C72DB0" w:rsidRDefault="00C72DB0" w:rsidP="001206FC">
            <w:pPr>
              <w:spacing w:line="226" w:lineRule="auto"/>
              <w:jc w:val="center"/>
              <w:rPr>
                <w:color w:val="000000" w:themeColor="text1"/>
                <w:sz w:val="24"/>
                <w:szCs w:val="24"/>
              </w:rPr>
            </w:pPr>
            <w:r w:rsidRPr="00C72DB0">
              <w:rPr>
                <w:color w:val="000000" w:themeColor="text1"/>
                <w:sz w:val="24"/>
                <w:szCs w:val="24"/>
              </w:rPr>
              <w:t>0,050758</w:t>
            </w:r>
          </w:p>
        </w:tc>
        <w:tc>
          <w:tcPr>
            <w:tcW w:w="1325"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0,050758</w:t>
            </w:r>
          </w:p>
        </w:tc>
        <w:tc>
          <w:tcPr>
            <w:tcW w:w="1264" w:type="dxa"/>
            <w:gridSpan w:val="2"/>
          </w:tcPr>
          <w:p w:rsidR="00C72DB0" w:rsidRPr="00C72DB0" w:rsidRDefault="00C72DB0" w:rsidP="001206FC">
            <w:pPr>
              <w:spacing w:line="216" w:lineRule="auto"/>
              <w:jc w:val="center"/>
              <w:rPr>
                <w:color w:val="000000" w:themeColor="text1"/>
                <w:sz w:val="24"/>
                <w:szCs w:val="24"/>
              </w:rPr>
            </w:pPr>
            <w:r w:rsidRPr="00C72DB0">
              <w:rPr>
                <w:color w:val="000000" w:themeColor="text1"/>
                <w:sz w:val="24"/>
                <w:szCs w:val="24"/>
                <w:lang w:val="en-US"/>
              </w:rPr>
              <w:t>X</w:t>
            </w:r>
          </w:p>
        </w:tc>
        <w:tc>
          <w:tcPr>
            <w:tcW w:w="1269" w:type="dxa"/>
            <w:gridSpan w:val="2"/>
          </w:tcPr>
          <w:p w:rsidR="00C72DB0" w:rsidRPr="00C72DB0" w:rsidRDefault="00C72DB0" w:rsidP="001206FC">
            <w:pPr>
              <w:spacing w:line="216" w:lineRule="auto"/>
              <w:jc w:val="center"/>
              <w:rPr>
                <w:color w:val="000000" w:themeColor="text1"/>
                <w:sz w:val="24"/>
                <w:szCs w:val="24"/>
              </w:rPr>
            </w:pPr>
            <w:r w:rsidRPr="00C72DB0">
              <w:rPr>
                <w:color w:val="000000" w:themeColor="text1"/>
                <w:sz w:val="24"/>
                <w:szCs w:val="24"/>
                <w:lang w:val="en-US"/>
              </w:rPr>
              <w:t>X</w:t>
            </w:r>
          </w:p>
        </w:tc>
        <w:tc>
          <w:tcPr>
            <w:tcW w:w="1350" w:type="dxa"/>
          </w:tcPr>
          <w:p w:rsidR="00C72DB0" w:rsidRPr="00C72DB0" w:rsidRDefault="00C72DB0" w:rsidP="001206FC">
            <w:pPr>
              <w:spacing w:line="216" w:lineRule="auto"/>
              <w:jc w:val="center"/>
              <w:rPr>
                <w:color w:val="000000" w:themeColor="text1"/>
                <w:sz w:val="24"/>
                <w:szCs w:val="24"/>
              </w:rPr>
            </w:pPr>
            <w:r w:rsidRPr="00C72DB0">
              <w:rPr>
                <w:color w:val="000000" w:themeColor="text1"/>
                <w:sz w:val="24"/>
                <w:szCs w:val="24"/>
                <w:lang w:val="en-US"/>
              </w:rPr>
              <w:t>X</w:t>
            </w:r>
          </w:p>
        </w:tc>
      </w:tr>
      <w:tr w:rsidR="00C72DB0" w:rsidRPr="00C72DB0" w:rsidTr="001206FC">
        <w:trPr>
          <w:gridBefore w:val="1"/>
          <w:wBefore w:w="10" w:type="dxa"/>
          <w:cantSplit/>
          <w:jc w:val="center"/>
        </w:trPr>
        <w:tc>
          <w:tcPr>
            <w:tcW w:w="562" w:type="dxa"/>
            <w:vMerge w:val="restart"/>
          </w:tcPr>
          <w:p w:rsidR="00C72DB0" w:rsidRPr="00C72DB0" w:rsidRDefault="00C72DB0" w:rsidP="001206FC">
            <w:pPr>
              <w:autoSpaceDE w:val="0"/>
              <w:autoSpaceDN w:val="0"/>
              <w:spacing w:line="216" w:lineRule="auto"/>
              <w:jc w:val="center"/>
              <w:rPr>
                <w:color w:val="000000" w:themeColor="text1"/>
                <w:sz w:val="22"/>
                <w:szCs w:val="22"/>
              </w:rPr>
            </w:pPr>
            <w:r w:rsidRPr="00C72DB0">
              <w:rPr>
                <w:color w:val="000000" w:themeColor="text1"/>
                <w:sz w:val="22"/>
                <w:szCs w:val="22"/>
              </w:rPr>
              <w:t>25</w:t>
            </w:r>
          </w:p>
        </w:tc>
        <w:tc>
          <w:tcPr>
            <w:tcW w:w="2555" w:type="dxa"/>
          </w:tcPr>
          <w:p w:rsidR="00C72DB0" w:rsidRPr="00C72DB0" w:rsidRDefault="00C72DB0" w:rsidP="001206FC">
            <w:pPr>
              <w:autoSpaceDE w:val="0"/>
              <w:autoSpaceDN w:val="0"/>
              <w:spacing w:line="226" w:lineRule="auto"/>
              <w:jc w:val="center"/>
              <w:rPr>
                <w:color w:val="000000" w:themeColor="text1"/>
                <w:sz w:val="22"/>
                <w:szCs w:val="22"/>
              </w:rPr>
            </w:pPr>
            <w:r w:rsidRPr="00C72DB0">
              <w:rPr>
                <w:color w:val="000000" w:themeColor="text1"/>
                <w:sz w:val="22"/>
                <w:szCs w:val="22"/>
              </w:rPr>
              <w:t>Диспансеризация репродуктивного здоровья, в том числе:</w:t>
            </w:r>
          </w:p>
        </w:tc>
        <w:tc>
          <w:tcPr>
            <w:tcW w:w="1273" w:type="dxa"/>
          </w:tcPr>
          <w:p w:rsidR="00C72DB0" w:rsidRPr="00C72DB0" w:rsidRDefault="00C72DB0" w:rsidP="001206FC">
            <w:pPr>
              <w:spacing w:line="226" w:lineRule="auto"/>
              <w:jc w:val="center"/>
              <w:rPr>
                <w:color w:val="000000" w:themeColor="text1"/>
                <w:sz w:val="24"/>
                <w:szCs w:val="24"/>
              </w:rPr>
            </w:pPr>
            <w:r w:rsidRPr="00C72DB0">
              <w:rPr>
                <w:color w:val="000000" w:themeColor="text1"/>
                <w:sz w:val="24"/>
                <w:szCs w:val="24"/>
              </w:rPr>
              <w:t>0,145709</w:t>
            </w:r>
          </w:p>
        </w:tc>
        <w:tc>
          <w:tcPr>
            <w:tcW w:w="1325"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0,145709</w:t>
            </w:r>
          </w:p>
        </w:tc>
        <w:tc>
          <w:tcPr>
            <w:tcW w:w="1264" w:type="dxa"/>
            <w:gridSpan w:val="2"/>
          </w:tcPr>
          <w:p w:rsidR="00C72DB0" w:rsidRPr="00C72DB0" w:rsidRDefault="00C72DB0" w:rsidP="001206FC">
            <w:pPr>
              <w:spacing w:line="216" w:lineRule="auto"/>
              <w:jc w:val="center"/>
              <w:rPr>
                <w:color w:val="000000" w:themeColor="text1"/>
                <w:sz w:val="24"/>
                <w:szCs w:val="24"/>
              </w:rPr>
            </w:pPr>
            <w:r w:rsidRPr="00C72DB0">
              <w:rPr>
                <w:color w:val="000000" w:themeColor="text1"/>
                <w:sz w:val="24"/>
                <w:szCs w:val="24"/>
                <w:lang w:val="en-US"/>
              </w:rPr>
              <w:t>X</w:t>
            </w:r>
          </w:p>
        </w:tc>
        <w:tc>
          <w:tcPr>
            <w:tcW w:w="1269" w:type="dxa"/>
            <w:gridSpan w:val="2"/>
          </w:tcPr>
          <w:p w:rsidR="00C72DB0" w:rsidRPr="00C72DB0" w:rsidRDefault="00C72DB0" w:rsidP="001206FC">
            <w:pPr>
              <w:spacing w:line="216" w:lineRule="auto"/>
              <w:jc w:val="center"/>
              <w:rPr>
                <w:color w:val="000000" w:themeColor="text1"/>
                <w:sz w:val="24"/>
                <w:szCs w:val="24"/>
              </w:rPr>
            </w:pPr>
            <w:r w:rsidRPr="00C72DB0">
              <w:rPr>
                <w:color w:val="000000" w:themeColor="text1"/>
                <w:sz w:val="24"/>
                <w:szCs w:val="24"/>
                <w:lang w:val="en-US"/>
              </w:rPr>
              <w:t>X</w:t>
            </w:r>
          </w:p>
        </w:tc>
        <w:tc>
          <w:tcPr>
            <w:tcW w:w="1350" w:type="dxa"/>
          </w:tcPr>
          <w:p w:rsidR="00C72DB0" w:rsidRPr="00C72DB0" w:rsidRDefault="00C72DB0" w:rsidP="001206FC">
            <w:pPr>
              <w:spacing w:line="216" w:lineRule="auto"/>
              <w:jc w:val="center"/>
              <w:rPr>
                <w:color w:val="000000" w:themeColor="text1"/>
                <w:sz w:val="24"/>
                <w:szCs w:val="24"/>
              </w:rPr>
            </w:pPr>
            <w:r w:rsidRPr="00C72DB0">
              <w:rPr>
                <w:color w:val="000000" w:themeColor="text1"/>
                <w:sz w:val="24"/>
                <w:szCs w:val="24"/>
                <w:lang w:val="en-US"/>
              </w:rPr>
              <w:t>X</w:t>
            </w:r>
          </w:p>
        </w:tc>
      </w:tr>
      <w:tr w:rsidR="00C72DB0" w:rsidRPr="00C72DB0" w:rsidTr="001206FC">
        <w:trPr>
          <w:gridBefore w:val="1"/>
          <w:wBefore w:w="10" w:type="dxa"/>
          <w:cantSplit/>
          <w:trHeight w:val="219"/>
          <w:jc w:val="center"/>
        </w:trPr>
        <w:tc>
          <w:tcPr>
            <w:tcW w:w="562" w:type="dxa"/>
            <w:vMerge/>
          </w:tcPr>
          <w:p w:rsidR="00C72DB0" w:rsidRPr="00C72DB0" w:rsidRDefault="00C72DB0" w:rsidP="001206FC">
            <w:pPr>
              <w:autoSpaceDE w:val="0"/>
              <w:autoSpaceDN w:val="0"/>
              <w:spacing w:line="216" w:lineRule="auto"/>
              <w:jc w:val="center"/>
              <w:rPr>
                <w:color w:val="000000" w:themeColor="text1"/>
                <w:sz w:val="22"/>
                <w:szCs w:val="22"/>
              </w:rPr>
            </w:pPr>
          </w:p>
        </w:tc>
        <w:tc>
          <w:tcPr>
            <w:tcW w:w="2555" w:type="dxa"/>
          </w:tcPr>
          <w:p w:rsidR="00C72DB0" w:rsidRPr="00C72DB0" w:rsidRDefault="00C72DB0" w:rsidP="001206FC">
            <w:pPr>
              <w:autoSpaceDE w:val="0"/>
              <w:autoSpaceDN w:val="0"/>
              <w:spacing w:line="226" w:lineRule="auto"/>
              <w:jc w:val="center"/>
              <w:rPr>
                <w:color w:val="000000" w:themeColor="text1"/>
                <w:sz w:val="22"/>
                <w:szCs w:val="22"/>
              </w:rPr>
            </w:pPr>
            <w:r w:rsidRPr="00C72DB0">
              <w:rPr>
                <w:color w:val="000000" w:themeColor="text1"/>
                <w:sz w:val="22"/>
                <w:szCs w:val="22"/>
              </w:rPr>
              <w:t>мужчины</w:t>
            </w:r>
          </w:p>
        </w:tc>
        <w:tc>
          <w:tcPr>
            <w:tcW w:w="1273" w:type="dxa"/>
          </w:tcPr>
          <w:p w:rsidR="00C72DB0" w:rsidRPr="00C72DB0" w:rsidRDefault="00C72DB0" w:rsidP="001206FC">
            <w:pPr>
              <w:spacing w:line="226" w:lineRule="auto"/>
              <w:jc w:val="center"/>
              <w:rPr>
                <w:color w:val="000000" w:themeColor="text1"/>
                <w:sz w:val="24"/>
                <w:szCs w:val="24"/>
              </w:rPr>
            </w:pPr>
            <w:r w:rsidRPr="00C72DB0">
              <w:rPr>
                <w:color w:val="000000" w:themeColor="text1"/>
                <w:sz w:val="24"/>
                <w:szCs w:val="24"/>
              </w:rPr>
              <w:t>0,071122</w:t>
            </w:r>
          </w:p>
        </w:tc>
        <w:tc>
          <w:tcPr>
            <w:tcW w:w="1325"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0,071122</w:t>
            </w:r>
          </w:p>
        </w:tc>
        <w:tc>
          <w:tcPr>
            <w:tcW w:w="1264" w:type="dxa"/>
            <w:gridSpan w:val="2"/>
          </w:tcPr>
          <w:p w:rsidR="00C72DB0" w:rsidRPr="00C72DB0" w:rsidRDefault="00C72DB0" w:rsidP="001206FC">
            <w:pPr>
              <w:spacing w:line="216" w:lineRule="auto"/>
              <w:jc w:val="center"/>
              <w:rPr>
                <w:color w:val="000000" w:themeColor="text1"/>
                <w:sz w:val="24"/>
                <w:szCs w:val="24"/>
              </w:rPr>
            </w:pPr>
            <w:r w:rsidRPr="00C72DB0">
              <w:rPr>
                <w:color w:val="000000" w:themeColor="text1"/>
                <w:sz w:val="24"/>
                <w:szCs w:val="24"/>
                <w:lang w:val="en-US"/>
              </w:rPr>
              <w:t>X</w:t>
            </w:r>
          </w:p>
        </w:tc>
        <w:tc>
          <w:tcPr>
            <w:tcW w:w="1269" w:type="dxa"/>
            <w:gridSpan w:val="2"/>
          </w:tcPr>
          <w:p w:rsidR="00C72DB0" w:rsidRPr="00C72DB0" w:rsidRDefault="00C72DB0" w:rsidP="001206FC">
            <w:pPr>
              <w:spacing w:line="216" w:lineRule="auto"/>
              <w:jc w:val="center"/>
              <w:rPr>
                <w:color w:val="000000" w:themeColor="text1"/>
                <w:sz w:val="24"/>
                <w:szCs w:val="24"/>
              </w:rPr>
            </w:pPr>
            <w:r w:rsidRPr="00C72DB0">
              <w:rPr>
                <w:color w:val="000000" w:themeColor="text1"/>
                <w:sz w:val="24"/>
                <w:szCs w:val="24"/>
                <w:lang w:val="en-US"/>
              </w:rPr>
              <w:t>X</w:t>
            </w:r>
          </w:p>
        </w:tc>
        <w:tc>
          <w:tcPr>
            <w:tcW w:w="1350" w:type="dxa"/>
          </w:tcPr>
          <w:p w:rsidR="00C72DB0" w:rsidRPr="00C72DB0" w:rsidRDefault="00C72DB0" w:rsidP="001206FC">
            <w:pPr>
              <w:spacing w:line="216" w:lineRule="auto"/>
              <w:jc w:val="center"/>
              <w:rPr>
                <w:color w:val="000000" w:themeColor="text1"/>
                <w:sz w:val="24"/>
                <w:szCs w:val="24"/>
              </w:rPr>
            </w:pPr>
            <w:r w:rsidRPr="00C72DB0">
              <w:rPr>
                <w:color w:val="000000" w:themeColor="text1"/>
                <w:sz w:val="24"/>
                <w:szCs w:val="24"/>
                <w:lang w:val="en-US"/>
              </w:rPr>
              <w:t>X</w:t>
            </w:r>
          </w:p>
        </w:tc>
      </w:tr>
      <w:tr w:rsidR="00C72DB0" w:rsidRPr="00C72DB0" w:rsidTr="001206FC">
        <w:trPr>
          <w:gridBefore w:val="1"/>
          <w:wBefore w:w="10" w:type="dxa"/>
          <w:cantSplit/>
          <w:trHeight w:val="268"/>
          <w:jc w:val="center"/>
        </w:trPr>
        <w:tc>
          <w:tcPr>
            <w:tcW w:w="562" w:type="dxa"/>
            <w:vMerge/>
          </w:tcPr>
          <w:p w:rsidR="00C72DB0" w:rsidRPr="00C72DB0" w:rsidRDefault="00C72DB0" w:rsidP="001206FC">
            <w:pPr>
              <w:autoSpaceDE w:val="0"/>
              <w:autoSpaceDN w:val="0"/>
              <w:spacing w:line="216" w:lineRule="auto"/>
              <w:jc w:val="center"/>
              <w:rPr>
                <w:color w:val="000000" w:themeColor="text1"/>
                <w:sz w:val="22"/>
                <w:szCs w:val="22"/>
              </w:rPr>
            </w:pPr>
          </w:p>
        </w:tc>
        <w:tc>
          <w:tcPr>
            <w:tcW w:w="2555" w:type="dxa"/>
          </w:tcPr>
          <w:p w:rsidR="00C72DB0" w:rsidRPr="00C72DB0" w:rsidRDefault="00C72DB0" w:rsidP="001206FC">
            <w:pPr>
              <w:autoSpaceDE w:val="0"/>
              <w:autoSpaceDN w:val="0"/>
              <w:spacing w:line="226" w:lineRule="auto"/>
              <w:jc w:val="center"/>
              <w:rPr>
                <w:color w:val="000000" w:themeColor="text1"/>
                <w:sz w:val="22"/>
                <w:szCs w:val="22"/>
              </w:rPr>
            </w:pPr>
            <w:r w:rsidRPr="00C72DB0">
              <w:rPr>
                <w:color w:val="000000" w:themeColor="text1"/>
                <w:sz w:val="22"/>
                <w:szCs w:val="22"/>
              </w:rPr>
              <w:t>женщины</w:t>
            </w:r>
          </w:p>
        </w:tc>
        <w:tc>
          <w:tcPr>
            <w:tcW w:w="1273" w:type="dxa"/>
          </w:tcPr>
          <w:p w:rsidR="00C72DB0" w:rsidRPr="00C72DB0" w:rsidRDefault="00C72DB0" w:rsidP="001206FC">
            <w:pPr>
              <w:spacing w:line="226" w:lineRule="auto"/>
              <w:jc w:val="center"/>
              <w:rPr>
                <w:color w:val="000000" w:themeColor="text1"/>
                <w:sz w:val="24"/>
                <w:szCs w:val="24"/>
              </w:rPr>
            </w:pPr>
            <w:r w:rsidRPr="00C72DB0">
              <w:rPr>
                <w:color w:val="000000" w:themeColor="text1"/>
                <w:sz w:val="24"/>
                <w:szCs w:val="24"/>
              </w:rPr>
              <w:t>0,074587</w:t>
            </w:r>
          </w:p>
        </w:tc>
        <w:tc>
          <w:tcPr>
            <w:tcW w:w="1325"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0,074587</w:t>
            </w:r>
          </w:p>
        </w:tc>
        <w:tc>
          <w:tcPr>
            <w:tcW w:w="1264" w:type="dxa"/>
            <w:gridSpan w:val="2"/>
          </w:tcPr>
          <w:p w:rsidR="00C72DB0" w:rsidRPr="00C72DB0" w:rsidRDefault="00C72DB0" w:rsidP="001206FC">
            <w:pPr>
              <w:spacing w:line="216" w:lineRule="auto"/>
              <w:jc w:val="center"/>
              <w:rPr>
                <w:color w:val="000000" w:themeColor="text1"/>
                <w:sz w:val="24"/>
                <w:szCs w:val="24"/>
              </w:rPr>
            </w:pPr>
            <w:r w:rsidRPr="00C72DB0">
              <w:rPr>
                <w:color w:val="000000" w:themeColor="text1"/>
                <w:sz w:val="24"/>
                <w:szCs w:val="24"/>
                <w:lang w:val="en-US"/>
              </w:rPr>
              <w:t>X</w:t>
            </w:r>
          </w:p>
        </w:tc>
        <w:tc>
          <w:tcPr>
            <w:tcW w:w="1269" w:type="dxa"/>
            <w:gridSpan w:val="2"/>
          </w:tcPr>
          <w:p w:rsidR="00C72DB0" w:rsidRPr="00C72DB0" w:rsidRDefault="00C72DB0" w:rsidP="001206FC">
            <w:pPr>
              <w:spacing w:line="216" w:lineRule="auto"/>
              <w:jc w:val="center"/>
              <w:rPr>
                <w:color w:val="000000" w:themeColor="text1"/>
                <w:sz w:val="24"/>
                <w:szCs w:val="24"/>
              </w:rPr>
            </w:pPr>
            <w:r w:rsidRPr="00C72DB0">
              <w:rPr>
                <w:color w:val="000000" w:themeColor="text1"/>
                <w:sz w:val="24"/>
                <w:szCs w:val="24"/>
                <w:lang w:val="en-US"/>
              </w:rPr>
              <w:t>X</w:t>
            </w:r>
          </w:p>
        </w:tc>
        <w:tc>
          <w:tcPr>
            <w:tcW w:w="1350" w:type="dxa"/>
          </w:tcPr>
          <w:p w:rsidR="00C72DB0" w:rsidRPr="00C72DB0" w:rsidRDefault="00C72DB0" w:rsidP="001206FC">
            <w:pPr>
              <w:spacing w:line="216" w:lineRule="auto"/>
              <w:jc w:val="center"/>
              <w:rPr>
                <w:color w:val="000000" w:themeColor="text1"/>
                <w:sz w:val="24"/>
                <w:szCs w:val="24"/>
              </w:rPr>
            </w:pPr>
            <w:r w:rsidRPr="00C72DB0">
              <w:rPr>
                <w:color w:val="000000" w:themeColor="text1"/>
                <w:sz w:val="24"/>
                <w:szCs w:val="24"/>
                <w:lang w:val="en-US"/>
              </w:rPr>
              <w:t>X</w:t>
            </w:r>
          </w:p>
        </w:tc>
      </w:tr>
      <w:tr w:rsidR="00C72DB0" w:rsidRPr="00C72DB0" w:rsidTr="001206FC">
        <w:trPr>
          <w:gridBefore w:val="1"/>
          <w:wBefore w:w="10" w:type="dxa"/>
          <w:cantSplit/>
          <w:trHeight w:val="1619"/>
          <w:jc w:val="center"/>
        </w:trPr>
        <w:tc>
          <w:tcPr>
            <w:tcW w:w="562" w:type="dxa"/>
            <w:vMerge w:val="restart"/>
          </w:tcPr>
          <w:p w:rsidR="00C72DB0" w:rsidRPr="00C72DB0" w:rsidRDefault="00C72DB0" w:rsidP="001206FC">
            <w:pPr>
              <w:autoSpaceDE w:val="0"/>
              <w:autoSpaceDN w:val="0"/>
              <w:spacing w:line="216" w:lineRule="auto"/>
              <w:jc w:val="center"/>
              <w:rPr>
                <w:color w:val="000000" w:themeColor="text1"/>
                <w:sz w:val="22"/>
                <w:szCs w:val="22"/>
              </w:rPr>
            </w:pPr>
            <w:r w:rsidRPr="00C72DB0">
              <w:rPr>
                <w:color w:val="000000" w:themeColor="text1"/>
                <w:sz w:val="22"/>
                <w:szCs w:val="22"/>
              </w:rPr>
              <w:t>26</w:t>
            </w:r>
          </w:p>
        </w:tc>
        <w:tc>
          <w:tcPr>
            <w:tcW w:w="2555" w:type="dxa"/>
          </w:tcPr>
          <w:p w:rsidR="00C72DB0" w:rsidRPr="00C72DB0" w:rsidRDefault="00C72DB0" w:rsidP="001206FC">
            <w:pPr>
              <w:autoSpaceDE w:val="0"/>
              <w:autoSpaceDN w:val="0"/>
              <w:spacing w:line="226" w:lineRule="auto"/>
              <w:jc w:val="center"/>
              <w:rPr>
                <w:color w:val="000000" w:themeColor="text1"/>
                <w:sz w:val="22"/>
                <w:szCs w:val="22"/>
              </w:rPr>
            </w:pPr>
            <w:r w:rsidRPr="00C72DB0">
              <w:rPr>
                <w:color w:val="000000" w:themeColor="text1"/>
                <w:sz w:val="22"/>
                <w:szCs w:val="22"/>
              </w:rPr>
              <w:t xml:space="preserve">Норматив комплексных посещений </w:t>
            </w:r>
            <w:r w:rsidRPr="00C72DB0">
              <w:rPr>
                <w:color w:val="000000" w:themeColor="text1"/>
                <w:sz w:val="22"/>
                <w:szCs w:val="22"/>
              </w:rPr>
              <w:br/>
              <w:t xml:space="preserve">при проведении диспансерного наблюдения, в расчете </w:t>
            </w:r>
            <w:r w:rsidRPr="00C72DB0">
              <w:rPr>
                <w:color w:val="000000" w:themeColor="text1"/>
                <w:sz w:val="22"/>
                <w:szCs w:val="22"/>
              </w:rPr>
              <w:br/>
              <w:t xml:space="preserve">на одно застрахованное </w:t>
            </w:r>
            <w:r w:rsidRPr="00C72DB0">
              <w:rPr>
                <w:color w:val="000000" w:themeColor="text1"/>
                <w:sz w:val="22"/>
                <w:szCs w:val="22"/>
              </w:rPr>
              <w:br/>
            </w:r>
            <w:r w:rsidRPr="00C72DB0">
              <w:rPr>
                <w:color w:val="000000" w:themeColor="text1"/>
                <w:spacing w:val="-4"/>
                <w:sz w:val="22"/>
                <w:szCs w:val="22"/>
              </w:rPr>
              <w:t>по ОМС лицо, в том числе:</w:t>
            </w:r>
          </w:p>
        </w:tc>
        <w:tc>
          <w:tcPr>
            <w:tcW w:w="1273" w:type="dxa"/>
          </w:tcPr>
          <w:p w:rsidR="00C72DB0" w:rsidRPr="00C72DB0" w:rsidRDefault="00C72DB0" w:rsidP="001206FC">
            <w:pPr>
              <w:widowControl/>
              <w:spacing w:line="226" w:lineRule="auto"/>
              <w:jc w:val="center"/>
              <w:rPr>
                <w:color w:val="000000" w:themeColor="text1"/>
                <w:sz w:val="24"/>
                <w:szCs w:val="24"/>
              </w:rPr>
            </w:pPr>
            <w:r w:rsidRPr="00C72DB0">
              <w:rPr>
                <w:color w:val="000000" w:themeColor="text1"/>
                <w:sz w:val="24"/>
                <w:szCs w:val="24"/>
              </w:rPr>
              <w:t>0,275509</w:t>
            </w:r>
          </w:p>
        </w:tc>
        <w:tc>
          <w:tcPr>
            <w:tcW w:w="1325" w:type="dxa"/>
            <w:gridSpan w:val="2"/>
          </w:tcPr>
          <w:p w:rsidR="00C72DB0" w:rsidRPr="00C72DB0" w:rsidRDefault="00C72DB0" w:rsidP="001206FC">
            <w:pPr>
              <w:spacing w:line="216" w:lineRule="auto"/>
              <w:jc w:val="center"/>
              <w:rPr>
                <w:color w:val="000000" w:themeColor="text1"/>
                <w:sz w:val="24"/>
                <w:szCs w:val="24"/>
              </w:rPr>
            </w:pPr>
            <w:r w:rsidRPr="00C72DB0">
              <w:rPr>
                <w:color w:val="000000" w:themeColor="text1"/>
                <w:sz w:val="24"/>
                <w:szCs w:val="24"/>
                <w:lang w:val="en-US"/>
              </w:rPr>
              <w:t>X</w:t>
            </w:r>
          </w:p>
        </w:tc>
        <w:tc>
          <w:tcPr>
            <w:tcW w:w="1264" w:type="dxa"/>
            <w:gridSpan w:val="2"/>
          </w:tcPr>
          <w:p w:rsidR="00C72DB0" w:rsidRPr="00C72DB0" w:rsidRDefault="00C72DB0" w:rsidP="001206FC">
            <w:pPr>
              <w:spacing w:line="216" w:lineRule="auto"/>
              <w:jc w:val="center"/>
              <w:rPr>
                <w:color w:val="000000" w:themeColor="text1"/>
                <w:sz w:val="24"/>
                <w:szCs w:val="24"/>
              </w:rPr>
            </w:pPr>
            <w:r w:rsidRPr="00C72DB0">
              <w:rPr>
                <w:color w:val="000000" w:themeColor="text1"/>
                <w:sz w:val="24"/>
                <w:szCs w:val="24"/>
                <w:lang w:val="en-US"/>
              </w:rPr>
              <w:t>X</w:t>
            </w:r>
          </w:p>
        </w:tc>
        <w:tc>
          <w:tcPr>
            <w:tcW w:w="1269" w:type="dxa"/>
            <w:gridSpan w:val="2"/>
          </w:tcPr>
          <w:p w:rsidR="00C72DB0" w:rsidRPr="00C72DB0" w:rsidRDefault="00C72DB0" w:rsidP="001206FC">
            <w:pPr>
              <w:widowControl/>
              <w:jc w:val="center"/>
              <w:rPr>
                <w:color w:val="000000" w:themeColor="text1"/>
                <w:sz w:val="24"/>
                <w:szCs w:val="24"/>
              </w:rPr>
            </w:pPr>
            <w:r w:rsidRPr="00C72DB0">
              <w:rPr>
                <w:color w:val="000000" w:themeColor="text1"/>
                <w:sz w:val="24"/>
                <w:szCs w:val="24"/>
              </w:rPr>
              <w:t>0,275509</w:t>
            </w:r>
          </w:p>
        </w:tc>
        <w:tc>
          <w:tcPr>
            <w:tcW w:w="1350" w:type="dxa"/>
          </w:tcPr>
          <w:p w:rsidR="00C72DB0" w:rsidRPr="00C72DB0" w:rsidRDefault="00C72DB0" w:rsidP="001206FC">
            <w:pPr>
              <w:jc w:val="center"/>
              <w:rPr>
                <w:color w:val="000000" w:themeColor="text1"/>
                <w:sz w:val="24"/>
                <w:szCs w:val="24"/>
              </w:rPr>
            </w:pPr>
            <w:r w:rsidRPr="00C72DB0">
              <w:rPr>
                <w:color w:val="000000" w:themeColor="text1"/>
                <w:sz w:val="24"/>
                <w:szCs w:val="24"/>
              </w:rPr>
              <w:t>0,275509</w:t>
            </w:r>
          </w:p>
        </w:tc>
      </w:tr>
      <w:tr w:rsidR="00C72DB0" w:rsidRPr="00C72DB0" w:rsidTr="001206FC">
        <w:trPr>
          <w:gridBefore w:val="1"/>
          <w:wBefore w:w="10" w:type="dxa"/>
          <w:cantSplit/>
          <w:trHeight w:val="277"/>
          <w:jc w:val="center"/>
        </w:trPr>
        <w:tc>
          <w:tcPr>
            <w:tcW w:w="562" w:type="dxa"/>
            <w:vMerge/>
          </w:tcPr>
          <w:p w:rsidR="00C72DB0" w:rsidRPr="00C72DB0" w:rsidRDefault="00C72DB0" w:rsidP="001206FC">
            <w:pPr>
              <w:autoSpaceDE w:val="0"/>
              <w:autoSpaceDN w:val="0"/>
              <w:spacing w:line="216" w:lineRule="auto"/>
              <w:jc w:val="center"/>
              <w:rPr>
                <w:color w:val="000000" w:themeColor="text1"/>
                <w:sz w:val="22"/>
                <w:szCs w:val="22"/>
              </w:rPr>
            </w:pPr>
          </w:p>
        </w:tc>
        <w:tc>
          <w:tcPr>
            <w:tcW w:w="2555" w:type="dxa"/>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с заболеваниями системы кровообращения</w:t>
            </w:r>
          </w:p>
        </w:tc>
        <w:tc>
          <w:tcPr>
            <w:tcW w:w="1273" w:type="dxa"/>
          </w:tcPr>
          <w:p w:rsidR="00C72DB0" w:rsidRPr="00C72DB0" w:rsidRDefault="00C72DB0" w:rsidP="001206FC">
            <w:pPr>
              <w:jc w:val="center"/>
              <w:rPr>
                <w:color w:val="000000" w:themeColor="text1"/>
                <w:sz w:val="24"/>
                <w:szCs w:val="24"/>
              </w:rPr>
            </w:pPr>
            <w:r w:rsidRPr="00C72DB0">
              <w:rPr>
                <w:color w:val="000000" w:themeColor="text1"/>
                <w:sz w:val="24"/>
                <w:szCs w:val="24"/>
              </w:rPr>
              <w:t>0,161198</w:t>
            </w:r>
          </w:p>
        </w:tc>
        <w:tc>
          <w:tcPr>
            <w:tcW w:w="1325"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lang w:val="en-US"/>
              </w:rPr>
              <w:t>X</w:t>
            </w:r>
          </w:p>
        </w:tc>
        <w:tc>
          <w:tcPr>
            <w:tcW w:w="1264"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lang w:val="en-US"/>
              </w:rPr>
              <w:t>X</w:t>
            </w:r>
          </w:p>
        </w:tc>
        <w:tc>
          <w:tcPr>
            <w:tcW w:w="1269"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0,161198</w:t>
            </w:r>
          </w:p>
        </w:tc>
        <w:tc>
          <w:tcPr>
            <w:tcW w:w="1350" w:type="dxa"/>
          </w:tcPr>
          <w:p w:rsidR="00C72DB0" w:rsidRPr="00C72DB0" w:rsidRDefault="00C72DB0" w:rsidP="001206FC">
            <w:pPr>
              <w:jc w:val="center"/>
              <w:rPr>
                <w:color w:val="000000" w:themeColor="text1"/>
                <w:sz w:val="24"/>
                <w:szCs w:val="24"/>
              </w:rPr>
            </w:pPr>
            <w:r w:rsidRPr="00C72DB0">
              <w:rPr>
                <w:color w:val="000000" w:themeColor="text1"/>
                <w:sz w:val="24"/>
                <w:szCs w:val="24"/>
              </w:rPr>
              <w:t>0,161198</w:t>
            </w:r>
          </w:p>
        </w:tc>
      </w:tr>
      <w:tr w:rsidR="00C72DB0" w:rsidRPr="00C72DB0" w:rsidTr="001206FC">
        <w:trPr>
          <w:gridBefore w:val="1"/>
          <w:wBefore w:w="10" w:type="dxa"/>
          <w:cantSplit/>
          <w:trHeight w:val="277"/>
          <w:jc w:val="center"/>
        </w:trPr>
        <w:tc>
          <w:tcPr>
            <w:tcW w:w="562" w:type="dxa"/>
            <w:vMerge/>
          </w:tcPr>
          <w:p w:rsidR="00C72DB0" w:rsidRPr="00C72DB0" w:rsidRDefault="00C72DB0" w:rsidP="001206FC">
            <w:pPr>
              <w:autoSpaceDE w:val="0"/>
              <w:autoSpaceDN w:val="0"/>
              <w:spacing w:line="216" w:lineRule="auto"/>
              <w:jc w:val="center"/>
              <w:rPr>
                <w:color w:val="000000" w:themeColor="text1"/>
                <w:sz w:val="22"/>
                <w:szCs w:val="22"/>
              </w:rPr>
            </w:pPr>
          </w:p>
        </w:tc>
        <w:tc>
          <w:tcPr>
            <w:tcW w:w="2555" w:type="dxa"/>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с заболеваниями сахарного диабета</w:t>
            </w:r>
          </w:p>
        </w:tc>
        <w:tc>
          <w:tcPr>
            <w:tcW w:w="1273" w:type="dxa"/>
          </w:tcPr>
          <w:p w:rsidR="00C72DB0" w:rsidRPr="00C72DB0" w:rsidRDefault="00C72DB0" w:rsidP="001206FC">
            <w:pPr>
              <w:jc w:val="center"/>
              <w:rPr>
                <w:color w:val="000000" w:themeColor="text1"/>
                <w:sz w:val="24"/>
                <w:szCs w:val="24"/>
              </w:rPr>
            </w:pPr>
            <w:r w:rsidRPr="00C72DB0">
              <w:rPr>
                <w:color w:val="000000" w:themeColor="text1"/>
                <w:sz w:val="24"/>
                <w:szCs w:val="24"/>
              </w:rPr>
              <w:t>0,038446</w:t>
            </w:r>
          </w:p>
        </w:tc>
        <w:tc>
          <w:tcPr>
            <w:tcW w:w="1325"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lang w:val="en-US"/>
              </w:rPr>
              <w:t>X</w:t>
            </w:r>
          </w:p>
        </w:tc>
        <w:tc>
          <w:tcPr>
            <w:tcW w:w="1264"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lang w:val="en-US"/>
              </w:rPr>
              <w:t>X</w:t>
            </w:r>
          </w:p>
        </w:tc>
        <w:tc>
          <w:tcPr>
            <w:tcW w:w="1269"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0,038446</w:t>
            </w:r>
          </w:p>
        </w:tc>
        <w:tc>
          <w:tcPr>
            <w:tcW w:w="1350" w:type="dxa"/>
          </w:tcPr>
          <w:p w:rsidR="00C72DB0" w:rsidRPr="00C72DB0" w:rsidRDefault="00C72DB0" w:rsidP="001206FC">
            <w:pPr>
              <w:jc w:val="center"/>
              <w:rPr>
                <w:color w:val="000000" w:themeColor="text1"/>
                <w:sz w:val="24"/>
                <w:szCs w:val="24"/>
              </w:rPr>
            </w:pPr>
            <w:r w:rsidRPr="00C72DB0">
              <w:rPr>
                <w:color w:val="000000" w:themeColor="text1"/>
                <w:sz w:val="24"/>
                <w:szCs w:val="24"/>
              </w:rPr>
              <w:t>0,038446</w:t>
            </w:r>
          </w:p>
        </w:tc>
      </w:tr>
      <w:tr w:rsidR="00C72DB0" w:rsidRPr="00C72DB0" w:rsidTr="001206FC">
        <w:trPr>
          <w:gridBefore w:val="1"/>
          <w:wBefore w:w="10" w:type="dxa"/>
          <w:cantSplit/>
          <w:trHeight w:val="185"/>
          <w:jc w:val="center"/>
        </w:trPr>
        <w:tc>
          <w:tcPr>
            <w:tcW w:w="562" w:type="dxa"/>
            <w:vMerge/>
          </w:tcPr>
          <w:p w:rsidR="00C72DB0" w:rsidRPr="00C72DB0" w:rsidRDefault="00C72DB0" w:rsidP="001206FC">
            <w:pPr>
              <w:autoSpaceDE w:val="0"/>
              <w:autoSpaceDN w:val="0"/>
              <w:spacing w:line="216" w:lineRule="auto"/>
              <w:jc w:val="center"/>
              <w:rPr>
                <w:color w:val="000000" w:themeColor="text1"/>
                <w:sz w:val="22"/>
                <w:szCs w:val="22"/>
              </w:rPr>
            </w:pPr>
          </w:p>
        </w:tc>
        <w:tc>
          <w:tcPr>
            <w:tcW w:w="2555" w:type="dxa"/>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с онкологическими заболеваниями</w:t>
            </w:r>
          </w:p>
        </w:tc>
        <w:tc>
          <w:tcPr>
            <w:tcW w:w="1273" w:type="dxa"/>
          </w:tcPr>
          <w:p w:rsidR="00C72DB0" w:rsidRPr="00C72DB0" w:rsidRDefault="00C72DB0" w:rsidP="001206FC">
            <w:pPr>
              <w:jc w:val="center"/>
              <w:rPr>
                <w:color w:val="000000" w:themeColor="text1"/>
                <w:sz w:val="24"/>
                <w:szCs w:val="24"/>
              </w:rPr>
            </w:pPr>
            <w:r w:rsidRPr="00C72DB0">
              <w:rPr>
                <w:color w:val="000000" w:themeColor="text1"/>
                <w:sz w:val="24"/>
                <w:szCs w:val="24"/>
              </w:rPr>
              <w:t>0,032053</w:t>
            </w:r>
          </w:p>
        </w:tc>
        <w:tc>
          <w:tcPr>
            <w:tcW w:w="1325"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lang w:val="en-US"/>
              </w:rPr>
              <w:t>X</w:t>
            </w:r>
          </w:p>
        </w:tc>
        <w:tc>
          <w:tcPr>
            <w:tcW w:w="1264"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lang w:val="en-US"/>
              </w:rPr>
              <w:t>X</w:t>
            </w:r>
          </w:p>
        </w:tc>
        <w:tc>
          <w:tcPr>
            <w:tcW w:w="1269"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0,032053</w:t>
            </w:r>
          </w:p>
        </w:tc>
        <w:tc>
          <w:tcPr>
            <w:tcW w:w="1350" w:type="dxa"/>
          </w:tcPr>
          <w:p w:rsidR="00C72DB0" w:rsidRPr="00C72DB0" w:rsidRDefault="00C72DB0" w:rsidP="001206FC">
            <w:pPr>
              <w:jc w:val="center"/>
              <w:rPr>
                <w:color w:val="000000" w:themeColor="text1"/>
                <w:sz w:val="24"/>
                <w:szCs w:val="24"/>
              </w:rPr>
            </w:pPr>
            <w:r w:rsidRPr="00C72DB0">
              <w:rPr>
                <w:color w:val="000000" w:themeColor="text1"/>
                <w:sz w:val="24"/>
                <w:szCs w:val="24"/>
              </w:rPr>
              <w:t>0,032053</w:t>
            </w:r>
          </w:p>
        </w:tc>
      </w:tr>
      <w:tr w:rsidR="00C72DB0" w:rsidRPr="00C72DB0" w:rsidTr="001206FC">
        <w:trPr>
          <w:gridBefore w:val="1"/>
          <w:wBefore w:w="10" w:type="dxa"/>
          <w:cantSplit/>
          <w:trHeight w:val="631"/>
          <w:jc w:val="center"/>
        </w:trPr>
        <w:tc>
          <w:tcPr>
            <w:tcW w:w="562" w:type="dxa"/>
          </w:tcPr>
          <w:p w:rsidR="00C72DB0" w:rsidRPr="00C72DB0" w:rsidRDefault="00C72DB0" w:rsidP="001206FC">
            <w:pPr>
              <w:autoSpaceDE w:val="0"/>
              <w:autoSpaceDN w:val="0"/>
              <w:spacing w:line="204" w:lineRule="auto"/>
              <w:jc w:val="center"/>
              <w:rPr>
                <w:color w:val="000000" w:themeColor="text1"/>
                <w:sz w:val="22"/>
                <w:szCs w:val="22"/>
              </w:rPr>
            </w:pPr>
            <w:r w:rsidRPr="00C72DB0">
              <w:rPr>
                <w:color w:val="000000" w:themeColor="text1"/>
                <w:sz w:val="22"/>
                <w:szCs w:val="22"/>
              </w:rPr>
              <w:t>27</w:t>
            </w:r>
          </w:p>
        </w:tc>
        <w:tc>
          <w:tcPr>
            <w:tcW w:w="2555" w:type="dxa"/>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 xml:space="preserve">Школа для больных </w:t>
            </w:r>
            <w:r w:rsidRPr="00C72DB0">
              <w:rPr>
                <w:color w:val="000000" w:themeColor="text1"/>
                <w:sz w:val="22"/>
                <w:szCs w:val="22"/>
              </w:rPr>
              <w:br/>
              <w:t xml:space="preserve">с хроническими заболеваниями </w:t>
            </w:r>
            <w:r w:rsidRPr="00C72DB0">
              <w:rPr>
                <w:color w:val="000000" w:themeColor="text1"/>
                <w:sz w:val="22"/>
                <w:szCs w:val="22"/>
              </w:rPr>
              <w:br/>
              <w:t xml:space="preserve">в расчете на одно застрахованное </w:t>
            </w:r>
            <w:r w:rsidRPr="00C72DB0">
              <w:rPr>
                <w:color w:val="000000" w:themeColor="text1"/>
                <w:sz w:val="22"/>
                <w:szCs w:val="22"/>
              </w:rPr>
              <w:br/>
              <w:t xml:space="preserve">по ОМС лицо, </w:t>
            </w:r>
            <w:r w:rsidRPr="00C72DB0">
              <w:rPr>
                <w:color w:val="000000" w:themeColor="text1"/>
                <w:sz w:val="22"/>
                <w:szCs w:val="22"/>
              </w:rPr>
              <w:br/>
              <w:t>в том числе:</w:t>
            </w:r>
          </w:p>
        </w:tc>
        <w:tc>
          <w:tcPr>
            <w:tcW w:w="1273" w:type="dxa"/>
          </w:tcPr>
          <w:p w:rsidR="00C72DB0" w:rsidRPr="00C72DB0" w:rsidRDefault="00C72DB0" w:rsidP="001206FC">
            <w:pPr>
              <w:widowControl/>
              <w:jc w:val="center"/>
              <w:rPr>
                <w:color w:val="000000" w:themeColor="text1"/>
                <w:sz w:val="24"/>
                <w:szCs w:val="24"/>
              </w:rPr>
            </w:pPr>
            <w:r w:rsidRPr="00C72DB0">
              <w:rPr>
                <w:color w:val="000000" w:themeColor="text1"/>
                <w:sz w:val="24"/>
                <w:szCs w:val="24"/>
              </w:rPr>
              <w:t>0,210277</w:t>
            </w:r>
          </w:p>
        </w:tc>
        <w:tc>
          <w:tcPr>
            <w:tcW w:w="1325"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lang w:val="en-US"/>
              </w:rPr>
              <w:t>X</w:t>
            </w:r>
          </w:p>
        </w:tc>
        <w:tc>
          <w:tcPr>
            <w:tcW w:w="1264"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lang w:val="en-US"/>
              </w:rPr>
              <w:t>X</w:t>
            </w:r>
          </w:p>
        </w:tc>
        <w:tc>
          <w:tcPr>
            <w:tcW w:w="1269" w:type="dxa"/>
            <w:gridSpan w:val="2"/>
          </w:tcPr>
          <w:p w:rsidR="00C72DB0" w:rsidRPr="00C72DB0" w:rsidRDefault="00C72DB0" w:rsidP="001206FC">
            <w:pPr>
              <w:widowControl/>
              <w:jc w:val="center"/>
              <w:rPr>
                <w:color w:val="000000" w:themeColor="text1"/>
                <w:sz w:val="24"/>
                <w:szCs w:val="24"/>
              </w:rPr>
            </w:pPr>
            <w:r w:rsidRPr="00C72DB0">
              <w:rPr>
                <w:color w:val="000000" w:themeColor="text1"/>
                <w:sz w:val="24"/>
                <w:szCs w:val="24"/>
              </w:rPr>
              <w:t>0,210277</w:t>
            </w:r>
          </w:p>
        </w:tc>
        <w:tc>
          <w:tcPr>
            <w:tcW w:w="1350" w:type="dxa"/>
          </w:tcPr>
          <w:p w:rsidR="00C72DB0" w:rsidRPr="00C72DB0" w:rsidRDefault="00C72DB0" w:rsidP="001206FC">
            <w:pPr>
              <w:widowControl/>
              <w:jc w:val="center"/>
              <w:rPr>
                <w:color w:val="000000" w:themeColor="text1"/>
                <w:sz w:val="24"/>
                <w:szCs w:val="24"/>
              </w:rPr>
            </w:pPr>
            <w:r w:rsidRPr="00C72DB0">
              <w:rPr>
                <w:color w:val="000000" w:themeColor="text1"/>
                <w:sz w:val="24"/>
                <w:szCs w:val="24"/>
              </w:rPr>
              <w:t>0,210277</w:t>
            </w:r>
          </w:p>
        </w:tc>
      </w:tr>
      <w:tr w:rsidR="00C72DB0" w:rsidRPr="00C72DB0" w:rsidTr="001206FC">
        <w:trPr>
          <w:gridBefore w:val="1"/>
          <w:wBefore w:w="10" w:type="dxa"/>
          <w:cantSplit/>
          <w:trHeight w:val="368"/>
          <w:jc w:val="center"/>
        </w:trPr>
        <w:tc>
          <w:tcPr>
            <w:tcW w:w="562" w:type="dxa"/>
          </w:tcPr>
          <w:p w:rsidR="00C72DB0" w:rsidRPr="00C72DB0" w:rsidRDefault="00C72DB0" w:rsidP="001206FC">
            <w:pPr>
              <w:autoSpaceDE w:val="0"/>
              <w:autoSpaceDN w:val="0"/>
              <w:spacing w:line="204" w:lineRule="auto"/>
              <w:jc w:val="center"/>
              <w:rPr>
                <w:color w:val="000000" w:themeColor="text1"/>
                <w:sz w:val="22"/>
                <w:szCs w:val="22"/>
              </w:rPr>
            </w:pPr>
            <w:r w:rsidRPr="00C72DB0">
              <w:rPr>
                <w:color w:val="000000" w:themeColor="text1"/>
                <w:sz w:val="22"/>
                <w:szCs w:val="22"/>
              </w:rPr>
              <w:t>27.1</w:t>
            </w:r>
          </w:p>
        </w:tc>
        <w:tc>
          <w:tcPr>
            <w:tcW w:w="2555" w:type="dxa"/>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Школа сахарного диабета</w:t>
            </w:r>
          </w:p>
        </w:tc>
        <w:tc>
          <w:tcPr>
            <w:tcW w:w="1273" w:type="dxa"/>
          </w:tcPr>
          <w:p w:rsidR="00C72DB0" w:rsidRPr="00C72DB0" w:rsidRDefault="00C72DB0" w:rsidP="001206FC">
            <w:pPr>
              <w:jc w:val="center"/>
              <w:rPr>
                <w:color w:val="000000" w:themeColor="text1"/>
                <w:sz w:val="24"/>
                <w:szCs w:val="24"/>
              </w:rPr>
            </w:pPr>
            <w:r w:rsidRPr="00C72DB0">
              <w:rPr>
                <w:color w:val="000000" w:themeColor="text1"/>
                <w:sz w:val="24"/>
                <w:szCs w:val="24"/>
              </w:rPr>
              <w:t>0,005620</w:t>
            </w:r>
          </w:p>
        </w:tc>
        <w:tc>
          <w:tcPr>
            <w:tcW w:w="1325"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lang w:val="en-US"/>
              </w:rPr>
              <w:t>X</w:t>
            </w:r>
          </w:p>
        </w:tc>
        <w:tc>
          <w:tcPr>
            <w:tcW w:w="1264"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lang w:val="en-US"/>
              </w:rPr>
              <w:t>X</w:t>
            </w:r>
          </w:p>
        </w:tc>
        <w:tc>
          <w:tcPr>
            <w:tcW w:w="1269"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0,005620</w:t>
            </w:r>
          </w:p>
        </w:tc>
        <w:tc>
          <w:tcPr>
            <w:tcW w:w="1350" w:type="dxa"/>
          </w:tcPr>
          <w:p w:rsidR="00C72DB0" w:rsidRPr="00C72DB0" w:rsidRDefault="00C72DB0" w:rsidP="001206FC">
            <w:pPr>
              <w:jc w:val="center"/>
              <w:rPr>
                <w:color w:val="000000" w:themeColor="text1"/>
                <w:sz w:val="24"/>
                <w:szCs w:val="24"/>
              </w:rPr>
            </w:pPr>
            <w:r w:rsidRPr="00C72DB0">
              <w:rPr>
                <w:color w:val="000000" w:themeColor="text1"/>
                <w:sz w:val="24"/>
                <w:szCs w:val="24"/>
              </w:rPr>
              <w:t>0,005620</w:t>
            </w:r>
          </w:p>
        </w:tc>
      </w:tr>
      <w:tr w:rsidR="00C72DB0" w:rsidRPr="00C72DB0" w:rsidTr="001206FC">
        <w:trPr>
          <w:gridBefore w:val="1"/>
          <w:wBefore w:w="10" w:type="dxa"/>
          <w:cantSplit/>
          <w:trHeight w:val="299"/>
          <w:jc w:val="center"/>
        </w:trPr>
        <w:tc>
          <w:tcPr>
            <w:tcW w:w="562" w:type="dxa"/>
          </w:tcPr>
          <w:p w:rsidR="00C72DB0" w:rsidRPr="00C72DB0" w:rsidRDefault="00C72DB0" w:rsidP="001206FC">
            <w:pPr>
              <w:autoSpaceDE w:val="0"/>
              <w:autoSpaceDN w:val="0"/>
              <w:spacing w:line="216" w:lineRule="auto"/>
              <w:jc w:val="center"/>
              <w:rPr>
                <w:color w:val="000000" w:themeColor="text1"/>
                <w:sz w:val="22"/>
                <w:szCs w:val="22"/>
              </w:rPr>
            </w:pPr>
          </w:p>
        </w:tc>
        <w:tc>
          <w:tcPr>
            <w:tcW w:w="2555" w:type="dxa"/>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ИТОГО:</w:t>
            </w:r>
          </w:p>
        </w:tc>
        <w:tc>
          <w:tcPr>
            <w:tcW w:w="1273" w:type="dxa"/>
          </w:tcPr>
          <w:p w:rsidR="00C72DB0" w:rsidRPr="00C72DB0" w:rsidRDefault="00C72DB0" w:rsidP="001206FC">
            <w:pPr>
              <w:jc w:val="center"/>
              <w:rPr>
                <w:bCs/>
                <w:color w:val="000000" w:themeColor="text1"/>
                <w:sz w:val="24"/>
                <w:szCs w:val="24"/>
              </w:rPr>
            </w:pPr>
            <w:r w:rsidRPr="00C72DB0">
              <w:rPr>
                <w:color w:val="000000" w:themeColor="text1"/>
                <w:sz w:val="24"/>
                <w:szCs w:val="24"/>
                <w:lang w:val="en-US"/>
              </w:rPr>
              <w:t>X</w:t>
            </w:r>
          </w:p>
        </w:tc>
        <w:tc>
          <w:tcPr>
            <w:tcW w:w="1325" w:type="dxa"/>
            <w:gridSpan w:val="2"/>
          </w:tcPr>
          <w:p w:rsidR="00C72DB0" w:rsidRPr="00C72DB0" w:rsidRDefault="00C72DB0" w:rsidP="001206FC">
            <w:pPr>
              <w:widowControl/>
              <w:jc w:val="center"/>
              <w:rPr>
                <w:bCs/>
                <w:color w:val="000000" w:themeColor="text1"/>
                <w:sz w:val="24"/>
                <w:szCs w:val="24"/>
              </w:rPr>
            </w:pPr>
            <w:r w:rsidRPr="00C72DB0">
              <w:rPr>
                <w:bCs/>
                <w:color w:val="000000" w:themeColor="text1"/>
                <w:sz w:val="24"/>
                <w:szCs w:val="24"/>
              </w:rPr>
              <w:t>3,496894</w:t>
            </w:r>
          </w:p>
        </w:tc>
        <w:tc>
          <w:tcPr>
            <w:tcW w:w="1264" w:type="dxa"/>
            <w:gridSpan w:val="2"/>
          </w:tcPr>
          <w:p w:rsidR="00C72DB0" w:rsidRPr="00C72DB0" w:rsidRDefault="00C72DB0" w:rsidP="001206FC">
            <w:pPr>
              <w:jc w:val="center"/>
              <w:rPr>
                <w:bCs/>
                <w:color w:val="000000" w:themeColor="text1"/>
                <w:sz w:val="24"/>
                <w:szCs w:val="24"/>
              </w:rPr>
            </w:pPr>
            <w:r w:rsidRPr="00C72DB0">
              <w:rPr>
                <w:bCs/>
                <w:color w:val="000000" w:themeColor="text1"/>
                <w:sz w:val="24"/>
                <w:szCs w:val="24"/>
              </w:rPr>
              <w:t>0,540000</w:t>
            </w:r>
          </w:p>
        </w:tc>
        <w:tc>
          <w:tcPr>
            <w:tcW w:w="1269" w:type="dxa"/>
            <w:gridSpan w:val="2"/>
          </w:tcPr>
          <w:p w:rsidR="00C72DB0" w:rsidRPr="00C72DB0" w:rsidRDefault="00C72DB0" w:rsidP="001206FC">
            <w:pPr>
              <w:jc w:val="center"/>
              <w:rPr>
                <w:bCs/>
                <w:color w:val="000000" w:themeColor="text1"/>
                <w:sz w:val="24"/>
                <w:szCs w:val="24"/>
              </w:rPr>
            </w:pPr>
            <w:r w:rsidRPr="00C72DB0">
              <w:rPr>
                <w:bCs/>
                <w:color w:val="000000" w:themeColor="text1"/>
                <w:sz w:val="24"/>
                <w:szCs w:val="24"/>
              </w:rPr>
              <w:t>1,821755</w:t>
            </w:r>
          </w:p>
        </w:tc>
        <w:tc>
          <w:tcPr>
            <w:tcW w:w="1350" w:type="dxa"/>
          </w:tcPr>
          <w:p w:rsidR="00C72DB0" w:rsidRPr="00C72DB0" w:rsidRDefault="00C72DB0" w:rsidP="001206FC">
            <w:pPr>
              <w:jc w:val="center"/>
              <w:rPr>
                <w:bCs/>
                <w:color w:val="000000" w:themeColor="text1"/>
                <w:sz w:val="24"/>
                <w:szCs w:val="24"/>
              </w:rPr>
            </w:pPr>
            <w:r w:rsidRPr="00C72DB0">
              <w:rPr>
                <w:color w:val="000000" w:themeColor="text1"/>
                <w:sz w:val="24"/>
                <w:szCs w:val="24"/>
                <w:lang w:val="en-US"/>
              </w:rPr>
              <w:t>X</w:t>
            </w:r>
          </w:p>
        </w:tc>
      </w:tr>
      <w:tr w:rsidR="00C72DB0" w:rsidRPr="00C72DB0" w:rsidTr="001206FC">
        <w:trPr>
          <w:gridBefore w:val="1"/>
          <w:wBefore w:w="10" w:type="dxa"/>
          <w:cantSplit/>
          <w:trHeight w:val="1269"/>
          <w:jc w:val="center"/>
        </w:trPr>
        <w:tc>
          <w:tcPr>
            <w:tcW w:w="562" w:type="dxa"/>
          </w:tcPr>
          <w:p w:rsidR="00C72DB0" w:rsidRPr="00C72DB0" w:rsidRDefault="00C72DB0" w:rsidP="001206FC">
            <w:pPr>
              <w:autoSpaceDE w:val="0"/>
              <w:autoSpaceDN w:val="0"/>
              <w:spacing w:line="204" w:lineRule="auto"/>
              <w:jc w:val="center"/>
              <w:rPr>
                <w:color w:val="000000" w:themeColor="text1"/>
                <w:sz w:val="22"/>
                <w:szCs w:val="22"/>
              </w:rPr>
            </w:pPr>
            <w:r w:rsidRPr="00C72DB0">
              <w:rPr>
                <w:color w:val="000000" w:themeColor="text1"/>
                <w:sz w:val="22"/>
                <w:szCs w:val="22"/>
              </w:rPr>
              <w:t>28</w:t>
            </w:r>
          </w:p>
        </w:tc>
        <w:tc>
          <w:tcPr>
            <w:tcW w:w="2555" w:type="dxa"/>
          </w:tcPr>
          <w:p w:rsidR="00A00CC3" w:rsidRDefault="00C72DB0" w:rsidP="001206FC">
            <w:pPr>
              <w:autoSpaceDE w:val="0"/>
              <w:autoSpaceDN w:val="0"/>
              <w:jc w:val="center"/>
              <w:rPr>
                <w:color w:val="000000" w:themeColor="text1"/>
                <w:sz w:val="22"/>
                <w:szCs w:val="22"/>
              </w:rPr>
            </w:pPr>
            <w:r w:rsidRPr="00C72DB0">
              <w:rPr>
                <w:color w:val="000000" w:themeColor="text1"/>
                <w:sz w:val="22"/>
                <w:szCs w:val="22"/>
              </w:rPr>
              <w:t xml:space="preserve">Норматив обращений </w:t>
            </w:r>
            <w:r w:rsidRPr="00C72DB0">
              <w:rPr>
                <w:color w:val="000000" w:themeColor="text1"/>
                <w:sz w:val="22"/>
                <w:szCs w:val="22"/>
              </w:rPr>
              <w:br/>
              <w:t>по заболеванию при оказании медицинской помощи по профилю "Медицинская реабилитация",</w:t>
            </w:r>
          </w:p>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в комплексных посещениях</w:t>
            </w:r>
          </w:p>
        </w:tc>
        <w:tc>
          <w:tcPr>
            <w:tcW w:w="1273" w:type="dxa"/>
          </w:tcPr>
          <w:p w:rsidR="00C72DB0" w:rsidRPr="00C72DB0" w:rsidRDefault="00C72DB0" w:rsidP="001206FC">
            <w:pPr>
              <w:widowControl/>
              <w:jc w:val="center"/>
              <w:rPr>
                <w:color w:val="000000" w:themeColor="text1"/>
                <w:sz w:val="24"/>
                <w:szCs w:val="24"/>
              </w:rPr>
            </w:pPr>
            <w:r w:rsidRPr="00C72DB0">
              <w:rPr>
                <w:color w:val="000000" w:themeColor="text1"/>
                <w:sz w:val="24"/>
                <w:szCs w:val="24"/>
              </w:rPr>
              <w:t>0,003371</w:t>
            </w:r>
          </w:p>
        </w:tc>
        <w:tc>
          <w:tcPr>
            <w:tcW w:w="1325" w:type="dxa"/>
            <w:gridSpan w:val="2"/>
          </w:tcPr>
          <w:p w:rsidR="00C72DB0" w:rsidRPr="00C72DB0" w:rsidRDefault="00C72DB0" w:rsidP="001206FC">
            <w:pPr>
              <w:jc w:val="center"/>
              <w:rPr>
                <w:color w:val="000000" w:themeColor="text1"/>
              </w:rPr>
            </w:pPr>
            <w:r w:rsidRPr="00C72DB0">
              <w:rPr>
                <w:color w:val="000000" w:themeColor="text1"/>
                <w:sz w:val="24"/>
                <w:szCs w:val="24"/>
                <w:lang w:val="en-US"/>
              </w:rPr>
              <w:t>X</w:t>
            </w:r>
          </w:p>
        </w:tc>
        <w:tc>
          <w:tcPr>
            <w:tcW w:w="1264" w:type="dxa"/>
            <w:gridSpan w:val="2"/>
          </w:tcPr>
          <w:p w:rsidR="00C72DB0" w:rsidRPr="00C72DB0" w:rsidRDefault="00C72DB0" w:rsidP="001206FC">
            <w:pPr>
              <w:jc w:val="center"/>
              <w:rPr>
                <w:color w:val="000000" w:themeColor="text1"/>
              </w:rPr>
            </w:pPr>
            <w:r w:rsidRPr="00C72DB0">
              <w:rPr>
                <w:color w:val="000000" w:themeColor="text1"/>
                <w:sz w:val="24"/>
                <w:szCs w:val="24"/>
                <w:lang w:val="en-US"/>
              </w:rPr>
              <w:t>X</w:t>
            </w:r>
          </w:p>
        </w:tc>
        <w:tc>
          <w:tcPr>
            <w:tcW w:w="1269"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0,003371</w:t>
            </w:r>
          </w:p>
        </w:tc>
        <w:tc>
          <w:tcPr>
            <w:tcW w:w="1350" w:type="dxa"/>
          </w:tcPr>
          <w:p w:rsidR="00C72DB0" w:rsidRPr="00C72DB0" w:rsidRDefault="00C72DB0" w:rsidP="001206FC">
            <w:pPr>
              <w:jc w:val="center"/>
              <w:rPr>
                <w:color w:val="000000" w:themeColor="text1"/>
                <w:sz w:val="24"/>
                <w:szCs w:val="24"/>
              </w:rPr>
            </w:pPr>
            <w:r w:rsidRPr="00C72DB0">
              <w:rPr>
                <w:color w:val="000000" w:themeColor="text1"/>
                <w:sz w:val="24"/>
                <w:szCs w:val="24"/>
              </w:rPr>
              <w:t>0,003371</w:t>
            </w:r>
          </w:p>
        </w:tc>
      </w:tr>
      <w:tr w:rsidR="00C72DB0" w:rsidRPr="00C72DB0" w:rsidTr="001206FC">
        <w:trPr>
          <w:gridBefore w:val="1"/>
          <w:wBefore w:w="10" w:type="dxa"/>
          <w:cantSplit/>
          <w:trHeight w:val="891"/>
          <w:jc w:val="center"/>
        </w:trPr>
        <w:tc>
          <w:tcPr>
            <w:tcW w:w="562" w:type="dxa"/>
            <w:vMerge w:val="restart"/>
          </w:tcPr>
          <w:p w:rsidR="00C72DB0" w:rsidRPr="00C72DB0" w:rsidRDefault="00C72DB0" w:rsidP="001206FC">
            <w:pPr>
              <w:autoSpaceDE w:val="0"/>
              <w:autoSpaceDN w:val="0"/>
              <w:spacing w:line="204" w:lineRule="auto"/>
              <w:jc w:val="center"/>
              <w:rPr>
                <w:color w:val="000000" w:themeColor="text1"/>
                <w:sz w:val="22"/>
                <w:szCs w:val="22"/>
              </w:rPr>
            </w:pPr>
            <w:r w:rsidRPr="00C72DB0">
              <w:rPr>
                <w:color w:val="000000" w:themeColor="text1"/>
                <w:sz w:val="22"/>
                <w:szCs w:val="22"/>
              </w:rPr>
              <w:t>29</w:t>
            </w:r>
          </w:p>
        </w:tc>
        <w:tc>
          <w:tcPr>
            <w:tcW w:w="2555" w:type="dxa"/>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Дистанционное наблюдение за состоянием здоровья пациентов,</w:t>
            </w:r>
            <w:r w:rsidRPr="00C72DB0">
              <w:rPr>
                <w:color w:val="000000" w:themeColor="text1"/>
                <w:sz w:val="22"/>
                <w:szCs w:val="22"/>
              </w:rPr>
              <w:br/>
              <w:t xml:space="preserve"> в том числе:</w:t>
            </w:r>
          </w:p>
        </w:tc>
        <w:tc>
          <w:tcPr>
            <w:tcW w:w="1273" w:type="dxa"/>
          </w:tcPr>
          <w:p w:rsidR="00C72DB0" w:rsidRPr="00C72DB0" w:rsidRDefault="00C72DB0" w:rsidP="001206FC">
            <w:pPr>
              <w:jc w:val="center"/>
              <w:rPr>
                <w:color w:val="000000" w:themeColor="text1"/>
                <w:sz w:val="24"/>
                <w:szCs w:val="24"/>
              </w:rPr>
            </w:pPr>
            <w:r w:rsidRPr="00C72DB0">
              <w:rPr>
                <w:color w:val="000000" w:themeColor="text1"/>
                <w:sz w:val="24"/>
                <w:szCs w:val="24"/>
              </w:rPr>
              <w:t>0,018057</w:t>
            </w:r>
          </w:p>
        </w:tc>
        <w:tc>
          <w:tcPr>
            <w:tcW w:w="1325" w:type="dxa"/>
            <w:gridSpan w:val="2"/>
          </w:tcPr>
          <w:p w:rsidR="00C72DB0" w:rsidRPr="00C72DB0" w:rsidRDefault="00C72DB0" w:rsidP="001206FC">
            <w:pPr>
              <w:jc w:val="center"/>
              <w:rPr>
                <w:color w:val="000000" w:themeColor="text1"/>
              </w:rPr>
            </w:pPr>
            <w:r w:rsidRPr="00C72DB0">
              <w:rPr>
                <w:color w:val="000000" w:themeColor="text1"/>
                <w:sz w:val="24"/>
                <w:szCs w:val="24"/>
                <w:lang w:val="en-US"/>
              </w:rPr>
              <w:t>X</w:t>
            </w:r>
          </w:p>
        </w:tc>
        <w:tc>
          <w:tcPr>
            <w:tcW w:w="1264" w:type="dxa"/>
            <w:gridSpan w:val="2"/>
          </w:tcPr>
          <w:p w:rsidR="00C72DB0" w:rsidRPr="00C72DB0" w:rsidRDefault="00C72DB0" w:rsidP="001206FC">
            <w:pPr>
              <w:jc w:val="center"/>
              <w:rPr>
                <w:color w:val="000000" w:themeColor="text1"/>
              </w:rPr>
            </w:pPr>
            <w:r w:rsidRPr="00C72DB0">
              <w:rPr>
                <w:color w:val="000000" w:themeColor="text1"/>
                <w:sz w:val="24"/>
                <w:szCs w:val="24"/>
                <w:lang w:val="en-US"/>
              </w:rPr>
              <w:t>X</w:t>
            </w:r>
          </w:p>
        </w:tc>
        <w:tc>
          <w:tcPr>
            <w:tcW w:w="1269"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0,018057</w:t>
            </w:r>
          </w:p>
        </w:tc>
        <w:tc>
          <w:tcPr>
            <w:tcW w:w="1350" w:type="dxa"/>
          </w:tcPr>
          <w:p w:rsidR="00C72DB0" w:rsidRPr="00C72DB0" w:rsidRDefault="00C72DB0" w:rsidP="001206FC">
            <w:pPr>
              <w:jc w:val="center"/>
              <w:rPr>
                <w:color w:val="000000" w:themeColor="text1"/>
                <w:sz w:val="24"/>
                <w:szCs w:val="24"/>
              </w:rPr>
            </w:pPr>
            <w:r w:rsidRPr="00C72DB0">
              <w:rPr>
                <w:color w:val="000000" w:themeColor="text1"/>
                <w:sz w:val="24"/>
                <w:szCs w:val="24"/>
              </w:rPr>
              <w:t>0,018057</w:t>
            </w:r>
          </w:p>
        </w:tc>
      </w:tr>
      <w:tr w:rsidR="00C72DB0" w:rsidRPr="00C72DB0" w:rsidTr="001206FC">
        <w:trPr>
          <w:gridBefore w:val="1"/>
          <w:wBefore w:w="10" w:type="dxa"/>
          <w:cantSplit/>
          <w:trHeight w:val="667"/>
          <w:jc w:val="center"/>
        </w:trPr>
        <w:tc>
          <w:tcPr>
            <w:tcW w:w="562" w:type="dxa"/>
            <w:vMerge/>
          </w:tcPr>
          <w:p w:rsidR="00C72DB0" w:rsidRPr="00C72DB0" w:rsidRDefault="00C72DB0" w:rsidP="001206FC">
            <w:pPr>
              <w:autoSpaceDE w:val="0"/>
              <w:autoSpaceDN w:val="0"/>
              <w:spacing w:line="204" w:lineRule="auto"/>
              <w:jc w:val="center"/>
              <w:rPr>
                <w:color w:val="000000" w:themeColor="text1"/>
                <w:sz w:val="22"/>
                <w:szCs w:val="22"/>
              </w:rPr>
            </w:pPr>
          </w:p>
        </w:tc>
        <w:tc>
          <w:tcPr>
            <w:tcW w:w="2555" w:type="dxa"/>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пациентов с сахарным диабетом</w:t>
            </w:r>
          </w:p>
        </w:tc>
        <w:tc>
          <w:tcPr>
            <w:tcW w:w="1273" w:type="dxa"/>
          </w:tcPr>
          <w:p w:rsidR="00C72DB0" w:rsidRPr="00C72DB0" w:rsidRDefault="00C72DB0" w:rsidP="001206FC">
            <w:pPr>
              <w:jc w:val="center"/>
              <w:rPr>
                <w:color w:val="000000" w:themeColor="text1"/>
                <w:sz w:val="24"/>
                <w:szCs w:val="24"/>
              </w:rPr>
            </w:pPr>
            <w:r w:rsidRPr="00C72DB0">
              <w:rPr>
                <w:color w:val="000000" w:themeColor="text1"/>
                <w:sz w:val="24"/>
                <w:szCs w:val="24"/>
              </w:rPr>
              <w:t>0,000970</w:t>
            </w:r>
          </w:p>
        </w:tc>
        <w:tc>
          <w:tcPr>
            <w:tcW w:w="1325" w:type="dxa"/>
            <w:gridSpan w:val="2"/>
          </w:tcPr>
          <w:p w:rsidR="00C72DB0" w:rsidRPr="00C72DB0" w:rsidRDefault="00C72DB0" w:rsidP="001206FC">
            <w:pPr>
              <w:jc w:val="center"/>
              <w:rPr>
                <w:color w:val="000000" w:themeColor="text1"/>
              </w:rPr>
            </w:pPr>
            <w:r w:rsidRPr="00C72DB0">
              <w:rPr>
                <w:color w:val="000000" w:themeColor="text1"/>
                <w:sz w:val="24"/>
                <w:szCs w:val="24"/>
                <w:lang w:val="en-US"/>
              </w:rPr>
              <w:t>X</w:t>
            </w:r>
          </w:p>
        </w:tc>
        <w:tc>
          <w:tcPr>
            <w:tcW w:w="1264" w:type="dxa"/>
            <w:gridSpan w:val="2"/>
          </w:tcPr>
          <w:p w:rsidR="00C72DB0" w:rsidRPr="00C72DB0" w:rsidRDefault="00C72DB0" w:rsidP="001206FC">
            <w:pPr>
              <w:jc w:val="center"/>
              <w:rPr>
                <w:color w:val="000000" w:themeColor="text1"/>
              </w:rPr>
            </w:pPr>
            <w:r w:rsidRPr="00C72DB0">
              <w:rPr>
                <w:color w:val="000000" w:themeColor="text1"/>
                <w:sz w:val="24"/>
                <w:szCs w:val="24"/>
                <w:lang w:val="en-US"/>
              </w:rPr>
              <w:t>X</w:t>
            </w:r>
          </w:p>
        </w:tc>
        <w:tc>
          <w:tcPr>
            <w:tcW w:w="1269"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0,000970</w:t>
            </w:r>
          </w:p>
        </w:tc>
        <w:tc>
          <w:tcPr>
            <w:tcW w:w="1350" w:type="dxa"/>
          </w:tcPr>
          <w:p w:rsidR="00C72DB0" w:rsidRPr="00C72DB0" w:rsidRDefault="00C72DB0" w:rsidP="001206FC">
            <w:pPr>
              <w:jc w:val="center"/>
              <w:rPr>
                <w:color w:val="000000" w:themeColor="text1"/>
                <w:sz w:val="24"/>
                <w:szCs w:val="24"/>
              </w:rPr>
            </w:pPr>
            <w:r w:rsidRPr="00C72DB0">
              <w:rPr>
                <w:color w:val="000000" w:themeColor="text1"/>
                <w:sz w:val="24"/>
                <w:szCs w:val="24"/>
              </w:rPr>
              <w:t>0,000970</w:t>
            </w:r>
          </w:p>
        </w:tc>
      </w:tr>
      <w:tr w:rsidR="00C72DB0" w:rsidRPr="00C72DB0" w:rsidTr="001206FC">
        <w:trPr>
          <w:gridBefore w:val="1"/>
          <w:wBefore w:w="10" w:type="dxa"/>
          <w:cantSplit/>
          <w:trHeight w:val="833"/>
          <w:jc w:val="center"/>
        </w:trPr>
        <w:tc>
          <w:tcPr>
            <w:tcW w:w="562" w:type="dxa"/>
            <w:vMerge/>
          </w:tcPr>
          <w:p w:rsidR="00C72DB0" w:rsidRPr="00C72DB0" w:rsidRDefault="00C72DB0" w:rsidP="001206FC">
            <w:pPr>
              <w:autoSpaceDE w:val="0"/>
              <w:autoSpaceDN w:val="0"/>
              <w:spacing w:line="204" w:lineRule="auto"/>
              <w:jc w:val="center"/>
              <w:rPr>
                <w:color w:val="000000" w:themeColor="text1"/>
                <w:sz w:val="22"/>
                <w:szCs w:val="22"/>
              </w:rPr>
            </w:pPr>
          </w:p>
        </w:tc>
        <w:tc>
          <w:tcPr>
            <w:tcW w:w="2555" w:type="dxa"/>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пациентов с артериальной гипертензией</w:t>
            </w:r>
          </w:p>
        </w:tc>
        <w:tc>
          <w:tcPr>
            <w:tcW w:w="1273" w:type="dxa"/>
          </w:tcPr>
          <w:p w:rsidR="00C72DB0" w:rsidRPr="00C72DB0" w:rsidRDefault="00C72DB0" w:rsidP="001206FC">
            <w:pPr>
              <w:jc w:val="center"/>
              <w:rPr>
                <w:color w:val="000000" w:themeColor="text1"/>
                <w:sz w:val="24"/>
                <w:szCs w:val="24"/>
              </w:rPr>
            </w:pPr>
            <w:r w:rsidRPr="00C72DB0">
              <w:rPr>
                <w:color w:val="000000" w:themeColor="text1"/>
                <w:sz w:val="24"/>
                <w:szCs w:val="24"/>
              </w:rPr>
              <w:t>0,017087</w:t>
            </w:r>
          </w:p>
        </w:tc>
        <w:tc>
          <w:tcPr>
            <w:tcW w:w="1325" w:type="dxa"/>
            <w:gridSpan w:val="2"/>
          </w:tcPr>
          <w:p w:rsidR="00C72DB0" w:rsidRPr="00C72DB0" w:rsidRDefault="00C72DB0" w:rsidP="001206FC">
            <w:pPr>
              <w:jc w:val="center"/>
              <w:rPr>
                <w:color w:val="000000" w:themeColor="text1"/>
              </w:rPr>
            </w:pPr>
            <w:r w:rsidRPr="00C72DB0">
              <w:rPr>
                <w:color w:val="000000" w:themeColor="text1"/>
                <w:sz w:val="24"/>
                <w:szCs w:val="24"/>
                <w:lang w:val="en-US"/>
              </w:rPr>
              <w:t>X</w:t>
            </w:r>
          </w:p>
        </w:tc>
        <w:tc>
          <w:tcPr>
            <w:tcW w:w="1264" w:type="dxa"/>
            <w:gridSpan w:val="2"/>
          </w:tcPr>
          <w:p w:rsidR="00C72DB0" w:rsidRPr="00C72DB0" w:rsidRDefault="00C72DB0" w:rsidP="001206FC">
            <w:pPr>
              <w:jc w:val="center"/>
              <w:rPr>
                <w:color w:val="000000" w:themeColor="text1"/>
              </w:rPr>
            </w:pPr>
            <w:r w:rsidRPr="00C72DB0">
              <w:rPr>
                <w:color w:val="000000" w:themeColor="text1"/>
                <w:sz w:val="24"/>
                <w:szCs w:val="24"/>
                <w:lang w:val="en-US"/>
              </w:rPr>
              <w:t>X</w:t>
            </w:r>
          </w:p>
        </w:tc>
        <w:tc>
          <w:tcPr>
            <w:tcW w:w="1269" w:type="dxa"/>
            <w:gridSpan w:val="2"/>
          </w:tcPr>
          <w:p w:rsidR="00C72DB0" w:rsidRPr="00C72DB0" w:rsidRDefault="00C72DB0" w:rsidP="001206FC">
            <w:pPr>
              <w:jc w:val="center"/>
              <w:rPr>
                <w:color w:val="000000" w:themeColor="text1"/>
                <w:sz w:val="24"/>
                <w:szCs w:val="24"/>
              </w:rPr>
            </w:pPr>
            <w:r w:rsidRPr="00C72DB0">
              <w:rPr>
                <w:color w:val="000000" w:themeColor="text1"/>
                <w:sz w:val="24"/>
                <w:szCs w:val="24"/>
              </w:rPr>
              <w:t>0,017087</w:t>
            </w:r>
          </w:p>
        </w:tc>
        <w:tc>
          <w:tcPr>
            <w:tcW w:w="1350" w:type="dxa"/>
          </w:tcPr>
          <w:p w:rsidR="00C72DB0" w:rsidRPr="00C72DB0" w:rsidRDefault="00C72DB0" w:rsidP="001206FC">
            <w:pPr>
              <w:jc w:val="center"/>
              <w:rPr>
                <w:color w:val="000000" w:themeColor="text1"/>
                <w:sz w:val="24"/>
                <w:szCs w:val="24"/>
              </w:rPr>
            </w:pPr>
            <w:r w:rsidRPr="00C72DB0">
              <w:rPr>
                <w:color w:val="000000" w:themeColor="text1"/>
                <w:sz w:val="24"/>
                <w:szCs w:val="24"/>
              </w:rPr>
              <w:t>0,017087</w:t>
            </w:r>
          </w:p>
        </w:tc>
      </w:tr>
    </w:tbl>
    <w:p w:rsidR="00C72DB0" w:rsidRPr="00C72DB0" w:rsidRDefault="00C72DB0" w:rsidP="00C72DB0">
      <w:pPr>
        <w:autoSpaceDE w:val="0"/>
        <w:autoSpaceDN w:val="0"/>
        <w:spacing w:line="216" w:lineRule="auto"/>
        <w:jc w:val="both"/>
        <w:rPr>
          <w:color w:val="000000" w:themeColor="text1"/>
          <w:sz w:val="4"/>
          <w:szCs w:val="4"/>
        </w:rPr>
      </w:pPr>
    </w:p>
    <w:p w:rsidR="00C72DB0" w:rsidRPr="00C72DB0" w:rsidRDefault="00C72DB0" w:rsidP="00C72DB0">
      <w:pPr>
        <w:autoSpaceDE w:val="0"/>
        <w:autoSpaceDN w:val="0"/>
        <w:spacing w:line="216" w:lineRule="auto"/>
        <w:jc w:val="both"/>
        <w:rPr>
          <w:color w:val="000000" w:themeColor="text1"/>
          <w:sz w:val="4"/>
          <w:szCs w:val="4"/>
        </w:rPr>
      </w:pPr>
    </w:p>
    <w:p w:rsidR="00C72DB0" w:rsidRPr="00C72DB0" w:rsidRDefault="00C72DB0" w:rsidP="00C72DB0">
      <w:pPr>
        <w:autoSpaceDE w:val="0"/>
        <w:autoSpaceDN w:val="0"/>
        <w:spacing w:line="216" w:lineRule="auto"/>
        <w:ind w:firstLine="709"/>
        <w:jc w:val="both"/>
        <w:rPr>
          <w:color w:val="000000" w:themeColor="text1"/>
        </w:rPr>
      </w:pPr>
      <w:r w:rsidRPr="00C72DB0">
        <w:rPr>
          <w:color w:val="000000" w:themeColor="text1"/>
        </w:rPr>
        <w:t>--------------------------------</w:t>
      </w:r>
    </w:p>
    <w:p w:rsidR="00C72DB0" w:rsidRPr="00C72DB0" w:rsidRDefault="00C72DB0" w:rsidP="00C72DB0">
      <w:pPr>
        <w:autoSpaceDE w:val="0"/>
        <w:autoSpaceDN w:val="0"/>
        <w:spacing w:line="216" w:lineRule="auto"/>
        <w:ind w:firstLine="709"/>
        <w:jc w:val="both"/>
        <w:rPr>
          <w:color w:val="000000" w:themeColor="text1"/>
          <w:sz w:val="10"/>
          <w:szCs w:val="10"/>
        </w:rPr>
      </w:pPr>
    </w:p>
    <w:p w:rsidR="00C72DB0" w:rsidRPr="00C72DB0" w:rsidRDefault="00C72DB0" w:rsidP="00C72DB0">
      <w:pPr>
        <w:autoSpaceDE w:val="0"/>
        <w:autoSpaceDN w:val="0"/>
        <w:spacing w:line="216" w:lineRule="auto"/>
        <w:ind w:firstLine="709"/>
        <w:jc w:val="both"/>
        <w:rPr>
          <w:color w:val="000000" w:themeColor="text1"/>
        </w:rPr>
      </w:pPr>
      <w:r w:rsidRPr="00C72DB0">
        <w:rPr>
          <w:color w:val="000000" w:themeColor="text1"/>
          <w:spacing w:val="-4"/>
        </w:rPr>
        <w:t xml:space="preserve">&lt;*&gt; Объемы предоставления медицинской помощи для конкретной медицинской организации, включенной </w:t>
      </w:r>
      <w:r w:rsidRPr="00C72DB0">
        <w:rPr>
          <w:color w:val="000000" w:themeColor="text1"/>
        </w:rPr>
        <w:t xml:space="preserve">в реестр медицинских организаций, осуществляющих деятельность в сфере ОМС, распределяются решением комиссии по разработке Территориальной программы ОМС в соответствии с требованиями частей 9, 10 </w:t>
      </w:r>
      <w:r w:rsidRPr="00C72DB0">
        <w:rPr>
          <w:color w:val="000000" w:themeColor="text1"/>
        </w:rPr>
        <w:br/>
        <w:t xml:space="preserve">статьи 36 Федерального закона от 29.11.2010 </w:t>
      </w:r>
      <w:r w:rsidR="009C4AD8">
        <w:rPr>
          <w:color w:val="000000" w:themeColor="text1"/>
        </w:rPr>
        <w:t>№ </w:t>
      </w:r>
      <w:r w:rsidRPr="00C72DB0">
        <w:rPr>
          <w:color w:val="000000" w:themeColor="text1"/>
        </w:rPr>
        <w:t xml:space="preserve">326-ФЗ </w:t>
      </w:r>
      <w:r w:rsidRPr="00C72DB0">
        <w:rPr>
          <w:color w:val="000000" w:themeColor="text1"/>
          <w:spacing w:val="-4"/>
        </w:rPr>
        <w:t xml:space="preserve">"Об обязательном медицинском страховании </w:t>
      </w:r>
      <w:r w:rsidRPr="00C72DB0">
        <w:rPr>
          <w:color w:val="000000" w:themeColor="text1"/>
          <w:spacing w:val="-4"/>
        </w:rPr>
        <w:br/>
        <w:t>в Российской Федерации" (с последующими изменениями).</w:t>
      </w:r>
    </w:p>
    <w:p w:rsidR="00C72DB0" w:rsidRPr="00C72DB0" w:rsidRDefault="00C72DB0" w:rsidP="00C72DB0">
      <w:pPr>
        <w:autoSpaceDE w:val="0"/>
        <w:autoSpaceDN w:val="0"/>
        <w:spacing w:line="216" w:lineRule="auto"/>
        <w:ind w:firstLine="709"/>
        <w:jc w:val="both"/>
        <w:rPr>
          <w:color w:val="000000" w:themeColor="text1"/>
        </w:rPr>
      </w:pPr>
      <w:proofErr w:type="gramStart"/>
      <w:r w:rsidRPr="00C72DB0">
        <w:rPr>
          <w:color w:val="000000" w:themeColor="text1"/>
        </w:rPr>
        <w:t xml:space="preserve">В соответствии с требованиями части 10 статьи 36 Федерального закона от 29.11.2010 </w:t>
      </w:r>
      <w:r w:rsidR="009C4AD8">
        <w:rPr>
          <w:color w:val="000000" w:themeColor="text1"/>
        </w:rPr>
        <w:t>№ </w:t>
      </w:r>
      <w:r w:rsidRPr="00C72DB0">
        <w:rPr>
          <w:color w:val="000000" w:themeColor="text1"/>
        </w:rPr>
        <w:t xml:space="preserve">326-ФЗ </w:t>
      </w:r>
      <w:r w:rsidRPr="00C72DB0">
        <w:rPr>
          <w:color w:val="000000" w:themeColor="text1"/>
        </w:rPr>
        <w:br/>
        <w:t xml:space="preserve">"Об обязательном медицинском страховании в Российской Федерации" (с последующими изменениями) объемы предоставления медицинской помощи, установленные Территориальной программой ОМС, включают в себя нормативы объема предоставления медицинской помощи застрахованным лицам </w:t>
      </w:r>
      <w:r w:rsidRPr="00C72DB0">
        <w:rPr>
          <w:color w:val="000000" w:themeColor="text1"/>
        </w:rPr>
        <w:br/>
        <w:t>за пределами территории субъекта Российской Федерации, на территории которого выдан полис обязательного медицинского страхования.</w:t>
      </w:r>
      <w:proofErr w:type="gramEnd"/>
    </w:p>
    <w:p w:rsidR="00C72DB0" w:rsidRPr="00C72DB0" w:rsidRDefault="00C72DB0" w:rsidP="00C72DB0">
      <w:pPr>
        <w:autoSpaceDE w:val="0"/>
        <w:autoSpaceDN w:val="0"/>
        <w:spacing w:before="40" w:line="216" w:lineRule="auto"/>
        <w:ind w:firstLine="709"/>
        <w:jc w:val="both"/>
        <w:rPr>
          <w:color w:val="000000" w:themeColor="text1"/>
        </w:rPr>
      </w:pPr>
      <w:r w:rsidRPr="00C72DB0">
        <w:rPr>
          <w:color w:val="000000" w:themeColor="text1"/>
        </w:rPr>
        <w:t xml:space="preserve">&lt;**&gt; Включая объемы </w:t>
      </w:r>
      <w:proofErr w:type="spellStart"/>
      <w:r w:rsidRPr="00C72DB0">
        <w:rPr>
          <w:color w:val="000000" w:themeColor="text1"/>
        </w:rPr>
        <w:t>аудиологического</w:t>
      </w:r>
      <w:proofErr w:type="spellEnd"/>
      <w:r w:rsidRPr="00C72DB0">
        <w:rPr>
          <w:color w:val="000000" w:themeColor="text1"/>
        </w:rPr>
        <w:t xml:space="preserve"> скрининга.</w:t>
      </w:r>
    </w:p>
    <w:p w:rsidR="00C72DB0" w:rsidRPr="00C72DB0" w:rsidRDefault="00C72DB0" w:rsidP="001878D6">
      <w:pPr>
        <w:autoSpaceDE w:val="0"/>
        <w:autoSpaceDN w:val="0"/>
        <w:spacing w:before="40" w:line="216" w:lineRule="auto"/>
        <w:ind w:firstLine="709"/>
        <w:jc w:val="both"/>
        <w:rPr>
          <w:color w:val="000000" w:themeColor="text1"/>
        </w:rPr>
      </w:pPr>
      <w:r w:rsidRPr="00C72DB0">
        <w:rPr>
          <w:color w:val="000000" w:themeColor="text1"/>
        </w:rPr>
        <w:t xml:space="preserve">&lt;***&gt; Количество УЕТ по строке 19.1 включает посещения и обращения по профилю "стоматология" </w:t>
      </w:r>
      <w:r w:rsidRPr="00C72DB0">
        <w:rPr>
          <w:color w:val="000000" w:themeColor="text1"/>
        </w:rPr>
        <w:br/>
        <w:t>и не включает посещения и обращения по профилю "челюстно-лицевая хирургия".</w:t>
      </w:r>
    </w:p>
    <w:p w:rsidR="00C72DB0" w:rsidRDefault="00C72DB0" w:rsidP="001878D6">
      <w:pPr>
        <w:autoSpaceDE w:val="0"/>
        <w:autoSpaceDN w:val="0"/>
        <w:spacing w:line="216" w:lineRule="auto"/>
        <w:ind w:firstLine="709"/>
        <w:jc w:val="both"/>
        <w:outlineLvl w:val="1"/>
        <w:rPr>
          <w:color w:val="000000" w:themeColor="text1"/>
        </w:rPr>
      </w:pPr>
      <w:r w:rsidRPr="00C72DB0">
        <w:rPr>
          <w:color w:val="000000" w:themeColor="text1"/>
          <w:spacing w:val="-4"/>
        </w:rPr>
        <w:t>&lt;****&gt; Доврачебная медицинская помощь в неотложной форме, оказываемая медицинскими работниками,</w:t>
      </w:r>
      <w:r w:rsidRPr="00C72DB0">
        <w:rPr>
          <w:color w:val="000000" w:themeColor="text1"/>
        </w:rPr>
        <w:t xml:space="preserve"> </w:t>
      </w:r>
      <w:r w:rsidR="001878D6">
        <w:rPr>
          <w:color w:val="000000" w:themeColor="text1"/>
        </w:rPr>
        <w:br/>
      </w:r>
      <w:r w:rsidRPr="00C72DB0">
        <w:rPr>
          <w:color w:val="000000" w:themeColor="text1"/>
        </w:rPr>
        <w:t>со средним медицинским образованием по специальности "лечебное дело".</w:t>
      </w:r>
    </w:p>
    <w:p w:rsidR="00A00CC3" w:rsidRDefault="00A00CC3" w:rsidP="001878D6">
      <w:pPr>
        <w:autoSpaceDE w:val="0"/>
        <w:autoSpaceDN w:val="0"/>
        <w:spacing w:line="216" w:lineRule="auto"/>
        <w:jc w:val="both"/>
        <w:outlineLvl w:val="1"/>
        <w:rPr>
          <w:color w:val="000000" w:themeColor="text1"/>
        </w:rPr>
      </w:pPr>
    </w:p>
    <w:p w:rsidR="00A00CC3" w:rsidRDefault="00A00CC3" w:rsidP="00861682">
      <w:pPr>
        <w:autoSpaceDE w:val="0"/>
        <w:autoSpaceDN w:val="0"/>
        <w:spacing w:line="216" w:lineRule="auto"/>
        <w:outlineLvl w:val="1"/>
        <w:rPr>
          <w:color w:val="000000" w:themeColor="text1"/>
        </w:rPr>
      </w:pPr>
    </w:p>
    <w:p w:rsidR="00A00CC3" w:rsidRPr="00C72DB0" w:rsidRDefault="00A00CC3" w:rsidP="00A00CC3">
      <w:pPr>
        <w:autoSpaceDE w:val="0"/>
        <w:autoSpaceDN w:val="0"/>
        <w:spacing w:line="216" w:lineRule="auto"/>
        <w:jc w:val="center"/>
        <w:outlineLvl w:val="1"/>
        <w:rPr>
          <w:color w:val="000000" w:themeColor="text1"/>
        </w:rPr>
        <w:sectPr w:rsidR="00A00CC3" w:rsidRPr="00C72DB0" w:rsidSect="00A00CC3">
          <w:pgSz w:w="11905" w:h="16838" w:code="9"/>
          <w:pgMar w:top="1134" w:right="567" w:bottom="1134" w:left="1701" w:header="567" w:footer="771" w:gutter="0"/>
          <w:pgNumType w:start="1"/>
          <w:cols w:space="720"/>
          <w:titlePg/>
          <w:docGrid w:linePitch="272"/>
        </w:sectPr>
      </w:pPr>
      <w:r>
        <w:rPr>
          <w:color w:val="000000" w:themeColor="text1"/>
        </w:rPr>
        <w:t>________________</w:t>
      </w:r>
    </w:p>
    <w:p w:rsidR="00C72DB0" w:rsidRPr="00C72DB0" w:rsidRDefault="00C72DB0" w:rsidP="001206FC">
      <w:pPr>
        <w:autoSpaceDE w:val="0"/>
        <w:autoSpaceDN w:val="0"/>
        <w:adjustRightInd w:val="0"/>
        <w:ind w:left="5387"/>
        <w:jc w:val="center"/>
        <w:rPr>
          <w:color w:val="000000" w:themeColor="text1"/>
          <w:sz w:val="28"/>
          <w:szCs w:val="28"/>
        </w:rPr>
      </w:pPr>
      <w:r w:rsidRPr="00C72DB0">
        <w:rPr>
          <w:color w:val="000000" w:themeColor="text1"/>
          <w:sz w:val="28"/>
          <w:szCs w:val="28"/>
        </w:rPr>
        <w:t xml:space="preserve">Приложение </w:t>
      </w:r>
      <w:r w:rsidR="00C345E1">
        <w:rPr>
          <w:color w:val="000000" w:themeColor="text1"/>
          <w:sz w:val="28"/>
          <w:szCs w:val="28"/>
        </w:rPr>
        <w:t xml:space="preserve">№ </w:t>
      </w:r>
      <w:r w:rsidRPr="00C72DB0">
        <w:rPr>
          <w:color w:val="000000" w:themeColor="text1"/>
          <w:sz w:val="28"/>
          <w:szCs w:val="28"/>
        </w:rPr>
        <w:t>4</w:t>
      </w:r>
    </w:p>
    <w:p w:rsidR="00C72DB0" w:rsidRPr="00C72DB0" w:rsidRDefault="00C72DB0" w:rsidP="001206FC">
      <w:pPr>
        <w:autoSpaceDE w:val="0"/>
        <w:autoSpaceDN w:val="0"/>
        <w:adjustRightInd w:val="0"/>
        <w:ind w:left="5387"/>
        <w:jc w:val="center"/>
        <w:rPr>
          <w:color w:val="000000" w:themeColor="text1"/>
          <w:sz w:val="28"/>
          <w:szCs w:val="28"/>
        </w:rPr>
      </w:pPr>
      <w:r w:rsidRPr="00C72DB0">
        <w:rPr>
          <w:color w:val="000000" w:themeColor="text1"/>
          <w:sz w:val="28"/>
          <w:szCs w:val="28"/>
        </w:rPr>
        <w:t>к постановлению Правительства</w:t>
      </w:r>
    </w:p>
    <w:p w:rsidR="00C72DB0" w:rsidRPr="00C72DB0" w:rsidRDefault="00C72DB0" w:rsidP="001206FC">
      <w:pPr>
        <w:autoSpaceDE w:val="0"/>
        <w:autoSpaceDN w:val="0"/>
        <w:adjustRightInd w:val="0"/>
        <w:ind w:left="5387"/>
        <w:jc w:val="center"/>
        <w:rPr>
          <w:color w:val="000000" w:themeColor="text1"/>
          <w:sz w:val="28"/>
          <w:szCs w:val="28"/>
        </w:rPr>
      </w:pPr>
      <w:r w:rsidRPr="00C72DB0">
        <w:rPr>
          <w:color w:val="000000" w:themeColor="text1"/>
          <w:sz w:val="28"/>
          <w:szCs w:val="28"/>
        </w:rPr>
        <w:t xml:space="preserve">Пензенской области </w:t>
      </w:r>
    </w:p>
    <w:p w:rsidR="00226623" w:rsidRPr="00875B59" w:rsidRDefault="00226623" w:rsidP="00226623">
      <w:pPr>
        <w:autoSpaceDE w:val="0"/>
        <w:autoSpaceDN w:val="0"/>
        <w:adjustRightInd w:val="0"/>
        <w:spacing w:line="226" w:lineRule="auto"/>
        <w:ind w:left="5387"/>
        <w:jc w:val="center"/>
        <w:rPr>
          <w:color w:val="000000" w:themeColor="text1"/>
          <w:sz w:val="28"/>
          <w:szCs w:val="28"/>
        </w:rPr>
      </w:pPr>
      <w:r>
        <w:rPr>
          <w:color w:val="000000" w:themeColor="text1"/>
          <w:sz w:val="28"/>
          <w:szCs w:val="28"/>
        </w:rPr>
        <w:t>05.06.2026  № 453-пП</w:t>
      </w:r>
    </w:p>
    <w:p w:rsidR="00C72DB0" w:rsidRPr="00C72DB0" w:rsidRDefault="00C72DB0" w:rsidP="00A00CC3">
      <w:pPr>
        <w:autoSpaceDE w:val="0"/>
        <w:autoSpaceDN w:val="0"/>
        <w:outlineLvl w:val="1"/>
        <w:rPr>
          <w:color w:val="000000" w:themeColor="text1"/>
          <w:sz w:val="28"/>
          <w:szCs w:val="28"/>
        </w:rPr>
      </w:pPr>
    </w:p>
    <w:p w:rsidR="00C72DB0" w:rsidRPr="00C72DB0" w:rsidRDefault="00C72DB0" w:rsidP="00A00CC3">
      <w:pPr>
        <w:autoSpaceDE w:val="0"/>
        <w:autoSpaceDN w:val="0"/>
        <w:jc w:val="center"/>
        <w:outlineLvl w:val="3"/>
        <w:rPr>
          <w:color w:val="000000" w:themeColor="text1"/>
          <w:sz w:val="28"/>
          <w:szCs w:val="28"/>
        </w:rPr>
      </w:pPr>
      <w:r w:rsidRPr="00C72DB0">
        <w:rPr>
          <w:color w:val="000000" w:themeColor="text1"/>
          <w:sz w:val="28"/>
          <w:szCs w:val="28"/>
        </w:rPr>
        <w:t>2.3.8. Нормативы финансовых затрат на единицу объема</w:t>
      </w:r>
    </w:p>
    <w:p w:rsidR="00C72DB0" w:rsidRPr="00C72DB0" w:rsidRDefault="00C72DB0" w:rsidP="00A00CC3">
      <w:pPr>
        <w:autoSpaceDE w:val="0"/>
        <w:autoSpaceDN w:val="0"/>
        <w:jc w:val="center"/>
        <w:rPr>
          <w:color w:val="000000" w:themeColor="text1"/>
          <w:sz w:val="28"/>
          <w:szCs w:val="28"/>
        </w:rPr>
      </w:pPr>
      <w:r w:rsidRPr="00C72DB0">
        <w:rPr>
          <w:color w:val="000000" w:themeColor="text1"/>
          <w:sz w:val="28"/>
          <w:szCs w:val="28"/>
        </w:rPr>
        <w:t>предоставления медицинской помощи</w:t>
      </w:r>
    </w:p>
    <w:p w:rsidR="00C72DB0" w:rsidRPr="00C72DB0" w:rsidRDefault="00C72DB0" w:rsidP="00A00CC3">
      <w:pPr>
        <w:autoSpaceDE w:val="0"/>
        <w:autoSpaceDN w:val="0"/>
        <w:jc w:val="both"/>
        <w:rPr>
          <w:color w:val="000000" w:themeColor="text1"/>
          <w:sz w:val="28"/>
          <w:szCs w:val="28"/>
        </w:rPr>
      </w:pPr>
    </w:p>
    <w:p w:rsidR="00C72DB0" w:rsidRPr="00C72DB0" w:rsidRDefault="00C72DB0" w:rsidP="00A00CC3">
      <w:pPr>
        <w:autoSpaceDE w:val="0"/>
        <w:autoSpaceDN w:val="0"/>
        <w:ind w:firstLine="709"/>
        <w:jc w:val="both"/>
        <w:rPr>
          <w:color w:val="000000" w:themeColor="text1"/>
          <w:sz w:val="28"/>
          <w:szCs w:val="28"/>
        </w:rPr>
      </w:pPr>
      <w:r w:rsidRPr="00C72DB0">
        <w:rPr>
          <w:color w:val="000000" w:themeColor="text1"/>
          <w:spacing w:val="-4"/>
          <w:sz w:val="28"/>
          <w:szCs w:val="28"/>
        </w:rPr>
        <w:t>Нормативы финансовых затрат на единицу объема предоставления медицинской</w:t>
      </w:r>
      <w:r w:rsidRPr="00C72DB0">
        <w:rPr>
          <w:color w:val="000000" w:themeColor="text1"/>
          <w:sz w:val="28"/>
          <w:szCs w:val="28"/>
        </w:rPr>
        <w:t xml:space="preserve"> помощи по Программе ОМС на 2026 год и на плановый </w:t>
      </w:r>
      <w:r w:rsidR="00A00CC3">
        <w:rPr>
          <w:color w:val="000000" w:themeColor="text1"/>
          <w:sz w:val="28"/>
          <w:szCs w:val="28"/>
        </w:rPr>
        <w:br/>
      </w:r>
      <w:r w:rsidRPr="00C72DB0">
        <w:rPr>
          <w:color w:val="000000" w:themeColor="text1"/>
          <w:sz w:val="28"/>
          <w:szCs w:val="28"/>
        </w:rPr>
        <w:t>период 2027 и 2028 годов составляют:</w:t>
      </w:r>
    </w:p>
    <w:p w:rsidR="00C72DB0" w:rsidRPr="00C72DB0" w:rsidRDefault="00C72DB0" w:rsidP="00A00CC3">
      <w:pPr>
        <w:autoSpaceDE w:val="0"/>
        <w:autoSpaceDN w:val="0"/>
        <w:ind w:firstLine="709"/>
        <w:jc w:val="both"/>
        <w:rPr>
          <w:color w:val="000000" w:themeColor="text1"/>
          <w:sz w:val="10"/>
          <w:szCs w:val="10"/>
        </w:rPr>
      </w:pPr>
    </w:p>
    <w:tbl>
      <w:tblPr>
        <w:tblW w:w="9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1"/>
        <w:gridCol w:w="1950"/>
        <w:gridCol w:w="1430"/>
        <w:gridCol w:w="1498"/>
        <w:gridCol w:w="1456"/>
      </w:tblGrid>
      <w:tr w:rsidR="00C72DB0" w:rsidRPr="00C72DB0" w:rsidTr="001206FC">
        <w:trPr>
          <w:tblHeader/>
          <w:jc w:val="center"/>
        </w:trPr>
        <w:tc>
          <w:tcPr>
            <w:tcW w:w="3591"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Виды и условия оказания медицинской помощи</w:t>
            </w:r>
          </w:p>
        </w:tc>
        <w:tc>
          <w:tcPr>
            <w:tcW w:w="1950" w:type="dxa"/>
            <w:shd w:val="clear" w:color="auto" w:fill="auto"/>
          </w:tcPr>
          <w:p w:rsidR="00C72DB0" w:rsidRPr="00C72DB0" w:rsidRDefault="00C72DB0" w:rsidP="001206FC">
            <w:pPr>
              <w:autoSpaceDE w:val="0"/>
              <w:autoSpaceDN w:val="0"/>
              <w:adjustRightInd w:val="0"/>
              <w:jc w:val="center"/>
              <w:rPr>
                <w:color w:val="000000" w:themeColor="text1"/>
                <w:sz w:val="22"/>
                <w:szCs w:val="22"/>
              </w:rPr>
            </w:pPr>
            <w:r w:rsidRPr="00C72DB0">
              <w:rPr>
                <w:color w:val="000000" w:themeColor="text1"/>
                <w:sz w:val="22"/>
                <w:szCs w:val="22"/>
              </w:rPr>
              <w:t xml:space="preserve">Единица измерения </w:t>
            </w:r>
            <w:r w:rsidRPr="00C72DB0">
              <w:rPr>
                <w:color w:val="000000" w:themeColor="text1"/>
                <w:sz w:val="22"/>
                <w:szCs w:val="22"/>
              </w:rPr>
              <w:br/>
              <w:t>в расчете</w:t>
            </w:r>
          </w:p>
          <w:p w:rsidR="00C72DB0" w:rsidRPr="00C72DB0" w:rsidRDefault="00C72DB0" w:rsidP="001206FC">
            <w:pPr>
              <w:autoSpaceDE w:val="0"/>
              <w:autoSpaceDN w:val="0"/>
              <w:adjustRightInd w:val="0"/>
              <w:jc w:val="center"/>
              <w:rPr>
                <w:color w:val="000000" w:themeColor="text1"/>
                <w:sz w:val="22"/>
                <w:szCs w:val="22"/>
              </w:rPr>
            </w:pPr>
            <w:r w:rsidRPr="00C72DB0">
              <w:rPr>
                <w:color w:val="000000" w:themeColor="text1"/>
                <w:sz w:val="22"/>
                <w:szCs w:val="22"/>
              </w:rPr>
              <w:t>на одно застрахованное лицо</w:t>
            </w:r>
          </w:p>
        </w:tc>
        <w:tc>
          <w:tcPr>
            <w:tcW w:w="1430"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2026 год</w:t>
            </w:r>
          </w:p>
        </w:tc>
        <w:tc>
          <w:tcPr>
            <w:tcW w:w="1498"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2027 год</w:t>
            </w:r>
          </w:p>
        </w:tc>
        <w:tc>
          <w:tcPr>
            <w:tcW w:w="145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2028 год</w:t>
            </w:r>
          </w:p>
        </w:tc>
      </w:tr>
    </w:tbl>
    <w:p w:rsidR="00C72DB0" w:rsidRPr="00C72DB0" w:rsidRDefault="00C72DB0" w:rsidP="00C72DB0">
      <w:pPr>
        <w:spacing w:line="252" w:lineRule="auto"/>
        <w:jc w:val="center"/>
        <w:rPr>
          <w:color w:val="000000" w:themeColor="text1"/>
          <w:sz w:val="2"/>
          <w:szCs w:val="2"/>
        </w:rPr>
      </w:pPr>
    </w:p>
    <w:tbl>
      <w:tblPr>
        <w:tblW w:w="9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7"/>
        <w:gridCol w:w="1976"/>
        <w:gridCol w:w="1432"/>
        <w:gridCol w:w="1476"/>
        <w:gridCol w:w="1476"/>
      </w:tblGrid>
      <w:tr w:rsidR="00C72DB0" w:rsidRPr="00C72DB0" w:rsidTr="001206FC">
        <w:trPr>
          <w:cantSplit/>
          <w:trHeight w:val="20"/>
          <w:tblHeader/>
          <w:jc w:val="center"/>
        </w:trPr>
        <w:tc>
          <w:tcPr>
            <w:tcW w:w="3577" w:type="dxa"/>
            <w:shd w:val="clear" w:color="auto" w:fill="auto"/>
          </w:tcPr>
          <w:p w:rsidR="00C72DB0" w:rsidRPr="00C72DB0" w:rsidRDefault="00C72DB0" w:rsidP="001206FC">
            <w:pPr>
              <w:autoSpaceDE w:val="0"/>
              <w:autoSpaceDN w:val="0"/>
              <w:jc w:val="center"/>
              <w:rPr>
                <w:color w:val="000000" w:themeColor="text1"/>
                <w:sz w:val="24"/>
                <w:szCs w:val="24"/>
              </w:rPr>
            </w:pPr>
            <w:r w:rsidRPr="00C72DB0">
              <w:rPr>
                <w:color w:val="000000" w:themeColor="text1"/>
                <w:sz w:val="24"/>
                <w:szCs w:val="24"/>
              </w:rPr>
              <w:t>1</w:t>
            </w:r>
          </w:p>
        </w:tc>
        <w:tc>
          <w:tcPr>
            <w:tcW w:w="1976" w:type="dxa"/>
            <w:shd w:val="clear" w:color="auto" w:fill="auto"/>
          </w:tcPr>
          <w:p w:rsidR="00C72DB0" w:rsidRPr="00C72DB0" w:rsidRDefault="00C72DB0" w:rsidP="001206FC">
            <w:pPr>
              <w:autoSpaceDE w:val="0"/>
              <w:autoSpaceDN w:val="0"/>
              <w:adjustRightInd w:val="0"/>
              <w:jc w:val="center"/>
              <w:rPr>
                <w:color w:val="000000" w:themeColor="text1"/>
                <w:sz w:val="24"/>
                <w:szCs w:val="24"/>
              </w:rPr>
            </w:pPr>
            <w:r w:rsidRPr="00C72DB0">
              <w:rPr>
                <w:color w:val="000000" w:themeColor="text1"/>
                <w:sz w:val="24"/>
                <w:szCs w:val="24"/>
              </w:rPr>
              <w:t>2</w:t>
            </w:r>
          </w:p>
        </w:tc>
        <w:tc>
          <w:tcPr>
            <w:tcW w:w="1432" w:type="dxa"/>
            <w:shd w:val="clear" w:color="auto" w:fill="auto"/>
          </w:tcPr>
          <w:p w:rsidR="00C72DB0" w:rsidRPr="00C72DB0" w:rsidRDefault="00C72DB0" w:rsidP="001206FC">
            <w:pPr>
              <w:autoSpaceDE w:val="0"/>
              <w:autoSpaceDN w:val="0"/>
              <w:jc w:val="center"/>
              <w:rPr>
                <w:color w:val="000000" w:themeColor="text1"/>
                <w:sz w:val="24"/>
                <w:szCs w:val="24"/>
              </w:rPr>
            </w:pPr>
            <w:r w:rsidRPr="00C72DB0">
              <w:rPr>
                <w:color w:val="000000" w:themeColor="text1"/>
                <w:sz w:val="24"/>
                <w:szCs w:val="24"/>
              </w:rPr>
              <w:t>3</w:t>
            </w:r>
          </w:p>
        </w:tc>
        <w:tc>
          <w:tcPr>
            <w:tcW w:w="1476" w:type="dxa"/>
            <w:shd w:val="clear" w:color="auto" w:fill="auto"/>
          </w:tcPr>
          <w:p w:rsidR="00C72DB0" w:rsidRPr="00C72DB0" w:rsidRDefault="00C72DB0" w:rsidP="001206FC">
            <w:pPr>
              <w:autoSpaceDE w:val="0"/>
              <w:autoSpaceDN w:val="0"/>
              <w:jc w:val="center"/>
              <w:rPr>
                <w:color w:val="000000" w:themeColor="text1"/>
                <w:sz w:val="24"/>
                <w:szCs w:val="24"/>
              </w:rPr>
            </w:pPr>
            <w:r w:rsidRPr="00C72DB0">
              <w:rPr>
                <w:color w:val="000000" w:themeColor="text1"/>
                <w:sz w:val="24"/>
                <w:szCs w:val="24"/>
              </w:rPr>
              <w:t>4</w:t>
            </w:r>
          </w:p>
        </w:tc>
        <w:tc>
          <w:tcPr>
            <w:tcW w:w="1476" w:type="dxa"/>
            <w:shd w:val="clear" w:color="auto" w:fill="auto"/>
          </w:tcPr>
          <w:p w:rsidR="00C72DB0" w:rsidRPr="00C72DB0" w:rsidRDefault="00C72DB0" w:rsidP="001206FC">
            <w:pPr>
              <w:autoSpaceDE w:val="0"/>
              <w:autoSpaceDN w:val="0"/>
              <w:jc w:val="center"/>
              <w:rPr>
                <w:color w:val="000000" w:themeColor="text1"/>
                <w:sz w:val="24"/>
                <w:szCs w:val="24"/>
              </w:rPr>
            </w:pPr>
            <w:r w:rsidRPr="00C72DB0">
              <w:rPr>
                <w:color w:val="000000" w:themeColor="text1"/>
                <w:sz w:val="24"/>
                <w:szCs w:val="24"/>
              </w:rPr>
              <w:t>5</w:t>
            </w:r>
          </w:p>
        </w:tc>
      </w:tr>
      <w:tr w:rsidR="00C72DB0" w:rsidRPr="00C72DB0" w:rsidTr="001206FC">
        <w:trPr>
          <w:cantSplit/>
          <w:trHeight w:val="20"/>
          <w:jc w:val="center"/>
        </w:trPr>
        <w:tc>
          <w:tcPr>
            <w:tcW w:w="3577"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1. Скорая, в том числе скорая специализированная, медицинская помощь</w:t>
            </w:r>
          </w:p>
        </w:tc>
        <w:tc>
          <w:tcPr>
            <w:tcW w:w="19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вызов</w:t>
            </w:r>
          </w:p>
        </w:tc>
        <w:tc>
          <w:tcPr>
            <w:tcW w:w="1432"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5 136,10</w:t>
            </w:r>
          </w:p>
        </w:tc>
        <w:tc>
          <w:tcPr>
            <w:tcW w:w="1476" w:type="dxa"/>
            <w:shd w:val="clear" w:color="auto" w:fill="auto"/>
          </w:tcPr>
          <w:p w:rsidR="00C72DB0" w:rsidRPr="00C72DB0" w:rsidRDefault="00C72DB0" w:rsidP="001206FC">
            <w:pPr>
              <w:jc w:val="center"/>
              <w:rPr>
                <w:color w:val="000000" w:themeColor="text1"/>
                <w:sz w:val="22"/>
                <w:szCs w:val="22"/>
              </w:rPr>
            </w:pPr>
            <w:r w:rsidRPr="00C72DB0">
              <w:rPr>
                <w:color w:val="000000" w:themeColor="text1"/>
                <w:sz w:val="22"/>
                <w:szCs w:val="22"/>
              </w:rPr>
              <w:t>5 509,50</w:t>
            </w:r>
          </w:p>
        </w:tc>
        <w:tc>
          <w:tcPr>
            <w:tcW w:w="1476" w:type="dxa"/>
            <w:shd w:val="clear" w:color="auto" w:fill="auto"/>
          </w:tcPr>
          <w:p w:rsidR="00C72DB0" w:rsidRPr="00C72DB0" w:rsidRDefault="00C72DB0" w:rsidP="001206FC">
            <w:pPr>
              <w:jc w:val="center"/>
              <w:rPr>
                <w:color w:val="000000" w:themeColor="text1"/>
                <w:sz w:val="22"/>
                <w:szCs w:val="22"/>
              </w:rPr>
            </w:pPr>
            <w:r w:rsidRPr="00C72DB0">
              <w:rPr>
                <w:color w:val="000000" w:themeColor="text1"/>
                <w:sz w:val="22"/>
                <w:szCs w:val="22"/>
              </w:rPr>
              <w:t>5 879,87</w:t>
            </w:r>
          </w:p>
        </w:tc>
      </w:tr>
      <w:tr w:rsidR="00C72DB0" w:rsidRPr="00C72DB0" w:rsidTr="001206FC">
        <w:trPr>
          <w:cantSplit/>
          <w:trHeight w:val="20"/>
          <w:jc w:val="center"/>
        </w:trPr>
        <w:tc>
          <w:tcPr>
            <w:tcW w:w="3577"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2. Первичная медико-санитарная помощь в амбулаторных условиях,</w:t>
            </w:r>
          </w:p>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за исключением медицинской реабилитации:</w:t>
            </w:r>
          </w:p>
        </w:tc>
        <w:tc>
          <w:tcPr>
            <w:tcW w:w="19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Х</w:t>
            </w:r>
          </w:p>
        </w:tc>
        <w:tc>
          <w:tcPr>
            <w:tcW w:w="1432"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Х</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Х</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Х</w:t>
            </w:r>
          </w:p>
        </w:tc>
      </w:tr>
      <w:tr w:rsidR="00C72DB0" w:rsidRPr="00C72DB0" w:rsidTr="001206FC">
        <w:trPr>
          <w:cantSplit/>
          <w:trHeight w:val="20"/>
          <w:jc w:val="center"/>
        </w:trPr>
        <w:tc>
          <w:tcPr>
            <w:tcW w:w="3577"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2.1. для проведения профилактических медицинских осмотров</w:t>
            </w:r>
          </w:p>
        </w:tc>
        <w:tc>
          <w:tcPr>
            <w:tcW w:w="19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комплексное посещение</w:t>
            </w:r>
          </w:p>
        </w:tc>
        <w:tc>
          <w:tcPr>
            <w:tcW w:w="1432"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2 629,38</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2 817,38</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3 003,98</w:t>
            </w:r>
          </w:p>
        </w:tc>
      </w:tr>
      <w:tr w:rsidR="00C72DB0" w:rsidRPr="00C72DB0" w:rsidTr="001206FC">
        <w:trPr>
          <w:cantSplit/>
          <w:trHeight w:val="20"/>
          <w:jc w:val="center"/>
        </w:trPr>
        <w:tc>
          <w:tcPr>
            <w:tcW w:w="3577"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pacing w:val="-4"/>
                <w:sz w:val="22"/>
                <w:szCs w:val="22"/>
              </w:rPr>
              <w:t xml:space="preserve">2.2. для проведения диспансеризации ***, всего, </w:t>
            </w:r>
            <w:r w:rsidRPr="00C72DB0">
              <w:rPr>
                <w:color w:val="000000" w:themeColor="text1"/>
                <w:spacing w:val="-4"/>
                <w:sz w:val="22"/>
                <w:szCs w:val="22"/>
              </w:rPr>
              <w:br/>
              <w:t>в том числе:</w:t>
            </w:r>
          </w:p>
        </w:tc>
        <w:tc>
          <w:tcPr>
            <w:tcW w:w="19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комплексное посещение</w:t>
            </w:r>
          </w:p>
        </w:tc>
        <w:tc>
          <w:tcPr>
            <w:tcW w:w="1432"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3 144,86</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3 369,82</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3 593,08</w:t>
            </w:r>
          </w:p>
        </w:tc>
      </w:tr>
      <w:tr w:rsidR="00C72DB0" w:rsidRPr="00C72DB0" w:rsidTr="001206FC">
        <w:trPr>
          <w:cantSplit/>
          <w:trHeight w:val="20"/>
          <w:jc w:val="center"/>
        </w:trPr>
        <w:tc>
          <w:tcPr>
            <w:tcW w:w="3577"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2.2.1. для проведения углубленной диспансеризации</w:t>
            </w:r>
          </w:p>
        </w:tc>
        <w:tc>
          <w:tcPr>
            <w:tcW w:w="19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комплексное посещение</w:t>
            </w:r>
          </w:p>
        </w:tc>
        <w:tc>
          <w:tcPr>
            <w:tcW w:w="1432"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2 366,05</w:t>
            </w:r>
          </w:p>
        </w:tc>
        <w:tc>
          <w:tcPr>
            <w:tcW w:w="1476" w:type="dxa"/>
            <w:shd w:val="clear" w:color="auto" w:fill="auto"/>
          </w:tcPr>
          <w:p w:rsidR="00C72DB0" w:rsidRPr="00C72DB0" w:rsidRDefault="00C72DB0" w:rsidP="001206FC">
            <w:pPr>
              <w:jc w:val="center"/>
              <w:rPr>
                <w:color w:val="000000" w:themeColor="text1"/>
                <w:sz w:val="22"/>
                <w:szCs w:val="22"/>
              </w:rPr>
            </w:pPr>
            <w:r w:rsidRPr="00C72DB0">
              <w:rPr>
                <w:color w:val="000000" w:themeColor="text1"/>
                <w:sz w:val="22"/>
                <w:szCs w:val="22"/>
              </w:rPr>
              <w:t>2 535,22</w:t>
            </w:r>
          </w:p>
        </w:tc>
        <w:tc>
          <w:tcPr>
            <w:tcW w:w="1476" w:type="dxa"/>
            <w:shd w:val="clear" w:color="auto" w:fill="auto"/>
          </w:tcPr>
          <w:p w:rsidR="00C72DB0" w:rsidRPr="00C72DB0" w:rsidRDefault="00C72DB0" w:rsidP="001206FC">
            <w:pPr>
              <w:jc w:val="center"/>
              <w:rPr>
                <w:color w:val="000000" w:themeColor="text1"/>
                <w:sz w:val="22"/>
                <w:szCs w:val="22"/>
              </w:rPr>
            </w:pPr>
            <w:r w:rsidRPr="00C72DB0">
              <w:rPr>
                <w:color w:val="000000" w:themeColor="text1"/>
                <w:sz w:val="22"/>
                <w:szCs w:val="22"/>
              </w:rPr>
              <w:t>2 703,19</w:t>
            </w:r>
          </w:p>
        </w:tc>
      </w:tr>
      <w:tr w:rsidR="00C72DB0" w:rsidRPr="00C72DB0" w:rsidTr="001206FC">
        <w:trPr>
          <w:cantSplit/>
          <w:trHeight w:val="20"/>
          <w:jc w:val="center"/>
        </w:trPr>
        <w:tc>
          <w:tcPr>
            <w:tcW w:w="3577"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 xml:space="preserve">2.3. для проведения диспансеризации для оценки репродуктивного здоровья женщин и мужчин, всего, </w:t>
            </w:r>
            <w:r w:rsidRPr="00C72DB0">
              <w:rPr>
                <w:color w:val="000000" w:themeColor="text1"/>
                <w:sz w:val="22"/>
                <w:szCs w:val="22"/>
              </w:rPr>
              <w:br/>
              <w:t>в том числе:</w:t>
            </w:r>
          </w:p>
        </w:tc>
        <w:tc>
          <w:tcPr>
            <w:tcW w:w="19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комплексное посещение</w:t>
            </w:r>
          </w:p>
        </w:tc>
        <w:tc>
          <w:tcPr>
            <w:tcW w:w="1432"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1 948,04</w:t>
            </w:r>
          </w:p>
        </w:tc>
        <w:tc>
          <w:tcPr>
            <w:tcW w:w="1476" w:type="dxa"/>
            <w:shd w:val="clear" w:color="auto" w:fill="auto"/>
          </w:tcPr>
          <w:p w:rsidR="00C72DB0" w:rsidRPr="00C72DB0" w:rsidRDefault="00C72DB0" w:rsidP="001206FC">
            <w:pPr>
              <w:jc w:val="center"/>
              <w:rPr>
                <w:color w:val="000000" w:themeColor="text1"/>
                <w:sz w:val="22"/>
                <w:szCs w:val="22"/>
              </w:rPr>
            </w:pPr>
            <w:r w:rsidRPr="00C72DB0">
              <w:rPr>
                <w:color w:val="000000" w:themeColor="text1"/>
                <w:sz w:val="22"/>
                <w:szCs w:val="22"/>
              </w:rPr>
              <w:t>2 087,31</w:t>
            </w:r>
          </w:p>
        </w:tc>
        <w:tc>
          <w:tcPr>
            <w:tcW w:w="1476" w:type="dxa"/>
            <w:shd w:val="clear" w:color="auto" w:fill="auto"/>
          </w:tcPr>
          <w:p w:rsidR="00C72DB0" w:rsidRPr="00C72DB0" w:rsidRDefault="00C72DB0" w:rsidP="001206FC">
            <w:pPr>
              <w:jc w:val="center"/>
              <w:rPr>
                <w:color w:val="000000" w:themeColor="text1"/>
                <w:sz w:val="22"/>
                <w:szCs w:val="22"/>
              </w:rPr>
            </w:pPr>
            <w:r w:rsidRPr="00C72DB0">
              <w:rPr>
                <w:color w:val="000000" w:themeColor="text1"/>
                <w:sz w:val="22"/>
                <w:szCs w:val="22"/>
              </w:rPr>
              <w:t>2 225,57</w:t>
            </w:r>
          </w:p>
        </w:tc>
      </w:tr>
      <w:tr w:rsidR="00C72DB0" w:rsidRPr="00C72DB0" w:rsidTr="001206FC">
        <w:trPr>
          <w:cantSplit/>
          <w:trHeight w:val="20"/>
          <w:jc w:val="center"/>
        </w:trPr>
        <w:tc>
          <w:tcPr>
            <w:tcW w:w="3577"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2.3.1. женщины</w:t>
            </w:r>
          </w:p>
        </w:tc>
        <w:tc>
          <w:tcPr>
            <w:tcW w:w="1976" w:type="dxa"/>
            <w:shd w:val="clear" w:color="auto" w:fill="auto"/>
          </w:tcPr>
          <w:p w:rsidR="00C72DB0" w:rsidRPr="00C72DB0" w:rsidRDefault="00C72DB0" w:rsidP="001206FC">
            <w:pPr>
              <w:jc w:val="center"/>
              <w:rPr>
                <w:color w:val="000000" w:themeColor="text1"/>
                <w:sz w:val="22"/>
                <w:szCs w:val="22"/>
              </w:rPr>
            </w:pPr>
            <w:r w:rsidRPr="00C72DB0">
              <w:rPr>
                <w:color w:val="000000" w:themeColor="text1"/>
                <w:sz w:val="22"/>
                <w:szCs w:val="22"/>
              </w:rPr>
              <w:t>комплексное посещение</w:t>
            </w:r>
          </w:p>
        </w:tc>
        <w:tc>
          <w:tcPr>
            <w:tcW w:w="1432"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3 076,18</w:t>
            </w:r>
          </w:p>
        </w:tc>
        <w:tc>
          <w:tcPr>
            <w:tcW w:w="1476" w:type="dxa"/>
            <w:shd w:val="clear" w:color="auto" w:fill="auto"/>
          </w:tcPr>
          <w:p w:rsidR="00C72DB0" w:rsidRPr="00C72DB0" w:rsidRDefault="00C72DB0" w:rsidP="001206FC">
            <w:pPr>
              <w:jc w:val="center"/>
              <w:rPr>
                <w:color w:val="000000" w:themeColor="text1"/>
                <w:sz w:val="22"/>
                <w:szCs w:val="22"/>
              </w:rPr>
            </w:pPr>
            <w:r w:rsidRPr="00C72DB0">
              <w:rPr>
                <w:color w:val="000000" w:themeColor="text1"/>
                <w:sz w:val="22"/>
                <w:szCs w:val="22"/>
              </w:rPr>
              <w:t>3 296,21</w:t>
            </w:r>
          </w:p>
        </w:tc>
        <w:tc>
          <w:tcPr>
            <w:tcW w:w="1476" w:type="dxa"/>
            <w:shd w:val="clear" w:color="auto" w:fill="auto"/>
          </w:tcPr>
          <w:p w:rsidR="00C72DB0" w:rsidRPr="00C72DB0" w:rsidRDefault="00C72DB0" w:rsidP="001206FC">
            <w:pPr>
              <w:jc w:val="center"/>
              <w:rPr>
                <w:color w:val="000000" w:themeColor="text1"/>
                <w:sz w:val="22"/>
                <w:szCs w:val="22"/>
              </w:rPr>
            </w:pPr>
            <w:r w:rsidRPr="00C72DB0">
              <w:rPr>
                <w:color w:val="000000" w:themeColor="text1"/>
                <w:sz w:val="22"/>
                <w:szCs w:val="22"/>
              </w:rPr>
              <w:t>3 514,53</w:t>
            </w:r>
          </w:p>
        </w:tc>
      </w:tr>
      <w:tr w:rsidR="00C72DB0" w:rsidRPr="00C72DB0" w:rsidTr="001206FC">
        <w:trPr>
          <w:cantSplit/>
          <w:trHeight w:val="20"/>
          <w:jc w:val="center"/>
        </w:trPr>
        <w:tc>
          <w:tcPr>
            <w:tcW w:w="3577"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2.3.2. мужчины</w:t>
            </w:r>
          </w:p>
        </w:tc>
        <w:tc>
          <w:tcPr>
            <w:tcW w:w="1976" w:type="dxa"/>
            <w:shd w:val="clear" w:color="auto" w:fill="auto"/>
          </w:tcPr>
          <w:p w:rsidR="00C72DB0" w:rsidRPr="00C72DB0" w:rsidRDefault="00C72DB0" w:rsidP="001206FC">
            <w:pPr>
              <w:jc w:val="center"/>
              <w:rPr>
                <w:color w:val="000000" w:themeColor="text1"/>
                <w:sz w:val="22"/>
                <w:szCs w:val="22"/>
              </w:rPr>
            </w:pPr>
            <w:r w:rsidRPr="00C72DB0">
              <w:rPr>
                <w:color w:val="000000" w:themeColor="text1"/>
                <w:sz w:val="22"/>
                <w:szCs w:val="22"/>
              </w:rPr>
              <w:t>комплексное посещение</w:t>
            </w:r>
          </w:p>
        </w:tc>
        <w:tc>
          <w:tcPr>
            <w:tcW w:w="1432"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764,92</w:t>
            </w:r>
          </w:p>
        </w:tc>
        <w:tc>
          <w:tcPr>
            <w:tcW w:w="1476" w:type="dxa"/>
            <w:shd w:val="clear" w:color="auto" w:fill="auto"/>
          </w:tcPr>
          <w:p w:rsidR="00C72DB0" w:rsidRPr="00C72DB0" w:rsidRDefault="00C72DB0" w:rsidP="001206FC">
            <w:pPr>
              <w:jc w:val="center"/>
              <w:rPr>
                <w:color w:val="000000" w:themeColor="text1"/>
                <w:sz w:val="22"/>
                <w:szCs w:val="22"/>
              </w:rPr>
            </w:pPr>
            <w:r w:rsidRPr="00C72DB0">
              <w:rPr>
                <w:color w:val="000000" w:themeColor="text1"/>
                <w:sz w:val="22"/>
                <w:szCs w:val="22"/>
              </w:rPr>
              <w:t>819,60</w:t>
            </w:r>
          </w:p>
        </w:tc>
        <w:tc>
          <w:tcPr>
            <w:tcW w:w="1476" w:type="dxa"/>
            <w:shd w:val="clear" w:color="auto" w:fill="auto"/>
          </w:tcPr>
          <w:p w:rsidR="00C72DB0" w:rsidRPr="00C72DB0" w:rsidRDefault="00C72DB0" w:rsidP="001206FC">
            <w:pPr>
              <w:jc w:val="center"/>
              <w:rPr>
                <w:color w:val="000000" w:themeColor="text1"/>
                <w:sz w:val="22"/>
                <w:szCs w:val="22"/>
              </w:rPr>
            </w:pPr>
            <w:r w:rsidRPr="00C72DB0">
              <w:rPr>
                <w:color w:val="000000" w:themeColor="text1"/>
                <w:sz w:val="22"/>
                <w:szCs w:val="22"/>
              </w:rPr>
              <w:t>873,87</w:t>
            </w:r>
          </w:p>
        </w:tc>
      </w:tr>
      <w:tr w:rsidR="00C72DB0" w:rsidRPr="00C72DB0" w:rsidTr="001206FC">
        <w:trPr>
          <w:cantSplit/>
          <w:trHeight w:val="20"/>
          <w:jc w:val="center"/>
        </w:trPr>
        <w:tc>
          <w:tcPr>
            <w:tcW w:w="3577"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2.4. посещения с иными целями</w:t>
            </w:r>
          </w:p>
        </w:tc>
        <w:tc>
          <w:tcPr>
            <w:tcW w:w="19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посещение</w:t>
            </w:r>
          </w:p>
        </w:tc>
        <w:tc>
          <w:tcPr>
            <w:tcW w:w="1432"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443,28</w:t>
            </w:r>
          </w:p>
        </w:tc>
        <w:tc>
          <w:tcPr>
            <w:tcW w:w="1476" w:type="dxa"/>
            <w:shd w:val="clear" w:color="auto" w:fill="auto"/>
          </w:tcPr>
          <w:p w:rsidR="00C72DB0" w:rsidRPr="00C72DB0" w:rsidRDefault="00C72DB0" w:rsidP="001206FC">
            <w:pPr>
              <w:jc w:val="center"/>
              <w:rPr>
                <w:color w:val="000000" w:themeColor="text1"/>
                <w:sz w:val="22"/>
                <w:szCs w:val="22"/>
              </w:rPr>
            </w:pPr>
            <w:r w:rsidRPr="00C72DB0">
              <w:rPr>
                <w:color w:val="000000" w:themeColor="text1"/>
                <w:sz w:val="22"/>
                <w:szCs w:val="22"/>
              </w:rPr>
              <w:t>475,00</w:t>
            </w:r>
          </w:p>
        </w:tc>
        <w:tc>
          <w:tcPr>
            <w:tcW w:w="1476" w:type="dxa"/>
            <w:shd w:val="clear" w:color="auto" w:fill="auto"/>
          </w:tcPr>
          <w:p w:rsidR="00C72DB0" w:rsidRPr="00C72DB0" w:rsidRDefault="00C72DB0" w:rsidP="001206FC">
            <w:pPr>
              <w:jc w:val="center"/>
              <w:rPr>
                <w:color w:val="000000" w:themeColor="text1"/>
                <w:sz w:val="22"/>
                <w:szCs w:val="22"/>
              </w:rPr>
            </w:pPr>
            <w:r w:rsidRPr="00C72DB0">
              <w:rPr>
                <w:color w:val="000000" w:themeColor="text1"/>
                <w:sz w:val="22"/>
                <w:szCs w:val="22"/>
              </w:rPr>
              <w:t>506,42</w:t>
            </w:r>
          </w:p>
        </w:tc>
      </w:tr>
      <w:tr w:rsidR="00C72DB0" w:rsidRPr="00C72DB0" w:rsidTr="001206FC">
        <w:trPr>
          <w:cantSplit/>
          <w:trHeight w:val="20"/>
          <w:jc w:val="center"/>
        </w:trPr>
        <w:tc>
          <w:tcPr>
            <w:tcW w:w="3577"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2.5. посещения в неотложной форме</w:t>
            </w:r>
          </w:p>
        </w:tc>
        <w:tc>
          <w:tcPr>
            <w:tcW w:w="19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посещение</w:t>
            </w:r>
          </w:p>
        </w:tc>
        <w:tc>
          <w:tcPr>
            <w:tcW w:w="1432"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1 058,05</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1 133,68</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1 208,80</w:t>
            </w:r>
          </w:p>
        </w:tc>
      </w:tr>
      <w:tr w:rsidR="00C72DB0" w:rsidRPr="00C72DB0" w:rsidTr="001206FC">
        <w:trPr>
          <w:cantSplit/>
          <w:trHeight w:val="20"/>
          <w:jc w:val="center"/>
        </w:trPr>
        <w:tc>
          <w:tcPr>
            <w:tcW w:w="3577"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 xml:space="preserve">2.6. обращения в связи </w:t>
            </w:r>
            <w:r w:rsidRPr="00C72DB0">
              <w:rPr>
                <w:color w:val="000000" w:themeColor="text1"/>
                <w:sz w:val="22"/>
                <w:szCs w:val="22"/>
              </w:rPr>
              <w:br/>
              <w:t>с заболеваниями*</w:t>
            </w:r>
          </w:p>
        </w:tc>
        <w:tc>
          <w:tcPr>
            <w:tcW w:w="1976" w:type="dxa"/>
            <w:shd w:val="clear" w:color="auto" w:fill="auto"/>
          </w:tcPr>
          <w:p w:rsidR="00C72DB0" w:rsidRPr="00C72DB0" w:rsidRDefault="00C72DB0" w:rsidP="001206FC">
            <w:pPr>
              <w:jc w:val="center"/>
              <w:rPr>
                <w:color w:val="000000" w:themeColor="text1"/>
                <w:sz w:val="22"/>
                <w:szCs w:val="22"/>
              </w:rPr>
            </w:pPr>
            <w:r w:rsidRPr="00C72DB0">
              <w:rPr>
                <w:color w:val="000000" w:themeColor="text1"/>
                <w:sz w:val="22"/>
                <w:szCs w:val="22"/>
              </w:rPr>
              <w:t>обращение</w:t>
            </w:r>
          </w:p>
        </w:tc>
        <w:tc>
          <w:tcPr>
            <w:tcW w:w="1432" w:type="dxa"/>
            <w:shd w:val="clear" w:color="auto" w:fill="auto"/>
          </w:tcPr>
          <w:p w:rsidR="00C72DB0" w:rsidRPr="00C72DB0" w:rsidRDefault="00C72DB0" w:rsidP="001206FC">
            <w:pPr>
              <w:jc w:val="center"/>
              <w:rPr>
                <w:color w:val="000000" w:themeColor="text1"/>
                <w:sz w:val="22"/>
                <w:szCs w:val="22"/>
              </w:rPr>
            </w:pPr>
            <w:r w:rsidRPr="00C72DB0">
              <w:rPr>
                <w:color w:val="000000" w:themeColor="text1"/>
                <w:sz w:val="22"/>
                <w:szCs w:val="22"/>
              </w:rPr>
              <w:t>2 079,15</w:t>
            </w:r>
          </w:p>
        </w:tc>
        <w:tc>
          <w:tcPr>
            <w:tcW w:w="1476" w:type="dxa"/>
            <w:shd w:val="clear" w:color="auto" w:fill="auto"/>
          </w:tcPr>
          <w:p w:rsidR="00C72DB0" w:rsidRPr="00C72DB0" w:rsidRDefault="00C72DB0" w:rsidP="001206FC">
            <w:pPr>
              <w:jc w:val="center"/>
              <w:rPr>
                <w:color w:val="000000" w:themeColor="text1"/>
                <w:sz w:val="22"/>
                <w:szCs w:val="22"/>
              </w:rPr>
            </w:pPr>
            <w:r w:rsidRPr="00C72DB0">
              <w:rPr>
                <w:color w:val="000000" w:themeColor="text1"/>
                <w:sz w:val="22"/>
                <w:szCs w:val="22"/>
              </w:rPr>
              <w:t>2 227,89</w:t>
            </w:r>
          </w:p>
        </w:tc>
        <w:tc>
          <w:tcPr>
            <w:tcW w:w="1476" w:type="dxa"/>
            <w:shd w:val="clear" w:color="auto" w:fill="auto"/>
          </w:tcPr>
          <w:p w:rsidR="00C72DB0" w:rsidRPr="00C72DB0" w:rsidRDefault="00C72DB0" w:rsidP="001206FC">
            <w:pPr>
              <w:jc w:val="center"/>
              <w:rPr>
                <w:color w:val="000000" w:themeColor="text1"/>
                <w:sz w:val="22"/>
                <w:szCs w:val="22"/>
              </w:rPr>
            </w:pPr>
            <w:r w:rsidRPr="00C72DB0">
              <w:rPr>
                <w:color w:val="000000" w:themeColor="text1"/>
                <w:sz w:val="22"/>
                <w:szCs w:val="22"/>
              </w:rPr>
              <w:t>2 375,41</w:t>
            </w:r>
          </w:p>
        </w:tc>
      </w:tr>
      <w:tr w:rsidR="00C72DB0" w:rsidRPr="00C72DB0" w:rsidTr="001206FC">
        <w:trPr>
          <w:cantSplit/>
          <w:trHeight w:val="20"/>
          <w:jc w:val="center"/>
        </w:trPr>
        <w:tc>
          <w:tcPr>
            <w:tcW w:w="3577"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 xml:space="preserve">консультация с применением телемедицинских технологий </w:t>
            </w:r>
            <w:r w:rsidRPr="00C72DB0">
              <w:rPr>
                <w:color w:val="000000" w:themeColor="text1"/>
                <w:sz w:val="22"/>
                <w:szCs w:val="22"/>
              </w:rPr>
              <w:br/>
              <w:t>при дистанционном взаимодействии медицинских работников между собой</w:t>
            </w:r>
          </w:p>
        </w:tc>
        <w:tc>
          <w:tcPr>
            <w:tcW w:w="1976" w:type="dxa"/>
            <w:shd w:val="clear" w:color="auto" w:fill="auto"/>
          </w:tcPr>
          <w:p w:rsidR="00C72DB0" w:rsidRPr="00C72DB0" w:rsidRDefault="00C72DB0" w:rsidP="001206FC">
            <w:pPr>
              <w:jc w:val="center"/>
              <w:rPr>
                <w:color w:val="000000" w:themeColor="text1"/>
                <w:sz w:val="22"/>
                <w:szCs w:val="22"/>
              </w:rPr>
            </w:pPr>
            <w:r w:rsidRPr="00C72DB0">
              <w:rPr>
                <w:color w:val="000000" w:themeColor="text1"/>
                <w:sz w:val="22"/>
                <w:szCs w:val="22"/>
              </w:rPr>
              <w:t>консультаций</w:t>
            </w:r>
          </w:p>
        </w:tc>
        <w:tc>
          <w:tcPr>
            <w:tcW w:w="1432" w:type="dxa"/>
            <w:shd w:val="clear" w:color="auto" w:fill="auto"/>
          </w:tcPr>
          <w:p w:rsidR="00C72DB0" w:rsidRPr="00C72DB0" w:rsidRDefault="00C72DB0" w:rsidP="001206FC">
            <w:pPr>
              <w:jc w:val="center"/>
              <w:rPr>
                <w:color w:val="000000" w:themeColor="text1"/>
                <w:sz w:val="22"/>
                <w:szCs w:val="22"/>
              </w:rPr>
            </w:pPr>
            <w:r w:rsidRPr="00C72DB0">
              <w:rPr>
                <w:color w:val="000000" w:themeColor="text1"/>
                <w:sz w:val="22"/>
                <w:szCs w:val="22"/>
              </w:rPr>
              <w:t>382,56</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409,95</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437,14</w:t>
            </w:r>
          </w:p>
        </w:tc>
      </w:tr>
      <w:tr w:rsidR="00C72DB0" w:rsidRPr="00C72DB0" w:rsidTr="001206FC">
        <w:trPr>
          <w:cantSplit/>
          <w:trHeight w:val="20"/>
          <w:jc w:val="center"/>
        </w:trPr>
        <w:tc>
          <w:tcPr>
            <w:tcW w:w="3577"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 xml:space="preserve">консультация с применением телемедицинских технологий </w:t>
            </w:r>
            <w:r w:rsidRPr="00C72DB0">
              <w:rPr>
                <w:color w:val="000000" w:themeColor="text1"/>
                <w:sz w:val="22"/>
                <w:szCs w:val="22"/>
              </w:rPr>
              <w:br/>
              <w:t>при дистанционном взаимодействии медицинских работников с пациентами или их законными представителями</w:t>
            </w:r>
          </w:p>
        </w:tc>
        <w:tc>
          <w:tcPr>
            <w:tcW w:w="1976" w:type="dxa"/>
            <w:shd w:val="clear" w:color="auto" w:fill="auto"/>
          </w:tcPr>
          <w:p w:rsidR="00C72DB0" w:rsidRPr="00C72DB0" w:rsidRDefault="00C72DB0" w:rsidP="001206FC">
            <w:pPr>
              <w:jc w:val="center"/>
              <w:rPr>
                <w:color w:val="000000" w:themeColor="text1"/>
                <w:sz w:val="22"/>
                <w:szCs w:val="22"/>
              </w:rPr>
            </w:pPr>
            <w:r w:rsidRPr="00C72DB0">
              <w:rPr>
                <w:color w:val="000000" w:themeColor="text1"/>
                <w:sz w:val="22"/>
                <w:szCs w:val="22"/>
              </w:rPr>
              <w:t>консультаций</w:t>
            </w:r>
          </w:p>
        </w:tc>
        <w:tc>
          <w:tcPr>
            <w:tcW w:w="1432" w:type="dxa"/>
            <w:shd w:val="clear" w:color="auto" w:fill="auto"/>
          </w:tcPr>
          <w:p w:rsidR="00C72DB0" w:rsidRPr="00C72DB0" w:rsidRDefault="00C72DB0" w:rsidP="001206FC">
            <w:pPr>
              <w:jc w:val="center"/>
              <w:rPr>
                <w:color w:val="000000" w:themeColor="text1"/>
                <w:sz w:val="22"/>
                <w:szCs w:val="22"/>
              </w:rPr>
            </w:pPr>
            <w:r w:rsidRPr="00C72DB0">
              <w:rPr>
                <w:color w:val="000000" w:themeColor="text1"/>
                <w:sz w:val="22"/>
                <w:szCs w:val="22"/>
              </w:rPr>
              <w:t>338,65</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362,92</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386,99</w:t>
            </w:r>
          </w:p>
        </w:tc>
      </w:tr>
      <w:tr w:rsidR="00C72DB0" w:rsidRPr="00C72DB0" w:rsidTr="001206FC">
        <w:trPr>
          <w:cantSplit/>
          <w:trHeight w:val="20"/>
          <w:jc w:val="center"/>
        </w:trPr>
        <w:tc>
          <w:tcPr>
            <w:tcW w:w="3577"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2.7. проведение отдельных диагностических исследований</w:t>
            </w:r>
          </w:p>
        </w:tc>
        <w:tc>
          <w:tcPr>
            <w:tcW w:w="1976" w:type="dxa"/>
            <w:shd w:val="clear" w:color="auto" w:fill="auto"/>
          </w:tcPr>
          <w:p w:rsidR="00C72DB0" w:rsidRPr="00A00CC3" w:rsidRDefault="00C72DB0" w:rsidP="001206FC">
            <w:pPr>
              <w:autoSpaceDE w:val="0"/>
              <w:autoSpaceDN w:val="0"/>
              <w:jc w:val="center"/>
              <w:rPr>
                <w:color w:val="000000" w:themeColor="text1"/>
                <w:sz w:val="22"/>
                <w:szCs w:val="22"/>
              </w:rPr>
            </w:pPr>
            <w:r w:rsidRPr="00A00CC3">
              <w:rPr>
                <w:color w:val="000000" w:themeColor="text1"/>
                <w:sz w:val="22"/>
                <w:szCs w:val="22"/>
              </w:rPr>
              <w:t>исследование</w:t>
            </w:r>
          </w:p>
        </w:tc>
        <w:tc>
          <w:tcPr>
            <w:tcW w:w="1432" w:type="dxa"/>
            <w:shd w:val="clear" w:color="auto" w:fill="auto"/>
          </w:tcPr>
          <w:p w:rsidR="00C72DB0" w:rsidRPr="00A00CC3" w:rsidRDefault="00C72DB0" w:rsidP="001206FC">
            <w:pPr>
              <w:jc w:val="center"/>
              <w:rPr>
                <w:color w:val="000000" w:themeColor="text1"/>
                <w:sz w:val="22"/>
                <w:szCs w:val="22"/>
              </w:rPr>
            </w:pPr>
            <w:r w:rsidRPr="00A00CC3">
              <w:rPr>
                <w:color w:val="000000" w:themeColor="text1"/>
                <w:sz w:val="22"/>
                <w:szCs w:val="22"/>
              </w:rPr>
              <w:t>2 410,68</w:t>
            </w:r>
          </w:p>
        </w:tc>
        <w:tc>
          <w:tcPr>
            <w:tcW w:w="1476" w:type="dxa"/>
            <w:shd w:val="clear" w:color="auto" w:fill="auto"/>
          </w:tcPr>
          <w:p w:rsidR="00C72DB0" w:rsidRPr="00A00CC3" w:rsidRDefault="00C72DB0" w:rsidP="001206FC">
            <w:pPr>
              <w:autoSpaceDE w:val="0"/>
              <w:autoSpaceDN w:val="0"/>
              <w:jc w:val="center"/>
              <w:rPr>
                <w:color w:val="000000" w:themeColor="text1"/>
                <w:sz w:val="22"/>
                <w:szCs w:val="22"/>
              </w:rPr>
            </w:pPr>
            <w:r w:rsidRPr="00A00CC3">
              <w:rPr>
                <w:color w:val="000000" w:themeColor="text1"/>
                <w:sz w:val="22"/>
                <w:szCs w:val="22"/>
              </w:rPr>
              <w:t>2 623,67</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2 833,67</w:t>
            </w:r>
          </w:p>
        </w:tc>
      </w:tr>
      <w:tr w:rsidR="00C72DB0" w:rsidRPr="00C72DB0" w:rsidTr="001206FC">
        <w:trPr>
          <w:cantSplit/>
          <w:trHeight w:val="20"/>
          <w:jc w:val="center"/>
        </w:trPr>
        <w:tc>
          <w:tcPr>
            <w:tcW w:w="3577"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2.7.1. компьютерная томография</w:t>
            </w:r>
          </w:p>
        </w:tc>
        <w:tc>
          <w:tcPr>
            <w:tcW w:w="1976" w:type="dxa"/>
            <w:shd w:val="clear" w:color="auto" w:fill="auto"/>
          </w:tcPr>
          <w:p w:rsidR="00C72DB0" w:rsidRPr="00A00CC3" w:rsidRDefault="00C72DB0" w:rsidP="001206FC">
            <w:pPr>
              <w:autoSpaceDE w:val="0"/>
              <w:autoSpaceDN w:val="0"/>
              <w:jc w:val="center"/>
              <w:rPr>
                <w:color w:val="000000" w:themeColor="text1"/>
                <w:sz w:val="22"/>
                <w:szCs w:val="22"/>
              </w:rPr>
            </w:pPr>
            <w:r w:rsidRPr="00A00CC3">
              <w:rPr>
                <w:color w:val="000000" w:themeColor="text1"/>
                <w:sz w:val="22"/>
                <w:szCs w:val="22"/>
              </w:rPr>
              <w:t>исследование</w:t>
            </w:r>
          </w:p>
        </w:tc>
        <w:tc>
          <w:tcPr>
            <w:tcW w:w="1432" w:type="dxa"/>
            <w:shd w:val="clear" w:color="auto" w:fill="auto"/>
          </w:tcPr>
          <w:p w:rsidR="00C72DB0" w:rsidRPr="00A00CC3" w:rsidRDefault="00C72DB0" w:rsidP="001206FC">
            <w:pPr>
              <w:jc w:val="center"/>
              <w:rPr>
                <w:color w:val="000000" w:themeColor="text1"/>
                <w:sz w:val="22"/>
                <w:szCs w:val="22"/>
              </w:rPr>
            </w:pPr>
            <w:r w:rsidRPr="00A00CC3">
              <w:rPr>
                <w:color w:val="000000" w:themeColor="text1"/>
                <w:sz w:val="22"/>
                <w:szCs w:val="22"/>
              </w:rPr>
              <w:t>3 462,97</w:t>
            </w:r>
          </w:p>
        </w:tc>
        <w:tc>
          <w:tcPr>
            <w:tcW w:w="1476" w:type="dxa"/>
            <w:shd w:val="clear" w:color="auto" w:fill="auto"/>
          </w:tcPr>
          <w:p w:rsidR="00C72DB0" w:rsidRPr="00A00CC3" w:rsidRDefault="00C72DB0" w:rsidP="001206FC">
            <w:pPr>
              <w:autoSpaceDE w:val="0"/>
              <w:autoSpaceDN w:val="0"/>
              <w:jc w:val="center"/>
              <w:rPr>
                <w:color w:val="000000" w:themeColor="text1"/>
                <w:sz w:val="22"/>
                <w:szCs w:val="22"/>
              </w:rPr>
            </w:pPr>
            <w:r w:rsidRPr="00A00CC3">
              <w:rPr>
                <w:color w:val="000000" w:themeColor="text1"/>
                <w:sz w:val="22"/>
                <w:szCs w:val="22"/>
              </w:rPr>
              <w:t>3 710,69</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3 956,50</w:t>
            </w:r>
          </w:p>
        </w:tc>
      </w:tr>
      <w:tr w:rsidR="00C72DB0" w:rsidRPr="00C72DB0" w:rsidTr="001206FC">
        <w:trPr>
          <w:cantSplit/>
          <w:trHeight w:val="20"/>
          <w:jc w:val="center"/>
        </w:trPr>
        <w:tc>
          <w:tcPr>
            <w:tcW w:w="3577"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2.7.2. магнитно-резонансная томография</w:t>
            </w:r>
          </w:p>
        </w:tc>
        <w:tc>
          <w:tcPr>
            <w:tcW w:w="1976" w:type="dxa"/>
            <w:shd w:val="clear" w:color="auto" w:fill="auto"/>
          </w:tcPr>
          <w:p w:rsidR="00C72DB0" w:rsidRPr="00A00CC3" w:rsidRDefault="00C72DB0" w:rsidP="001206FC">
            <w:pPr>
              <w:jc w:val="center"/>
              <w:rPr>
                <w:color w:val="000000" w:themeColor="text1"/>
                <w:sz w:val="22"/>
                <w:szCs w:val="22"/>
              </w:rPr>
            </w:pPr>
            <w:r w:rsidRPr="00A00CC3">
              <w:rPr>
                <w:color w:val="000000" w:themeColor="text1"/>
                <w:sz w:val="22"/>
                <w:szCs w:val="22"/>
              </w:rPr>
              <w:t>исследование</w:t>
            </w:r>
          </w:p>
        </w:tc>
        <w:tc>
          <w:tcPr>
            <w:tcW w:w="1432" w:type="dxa"/>
            <w:shd w:val="clear" w:color="auto" w:fill="auto"/>
          </w:tcPr>
          <w:p w:rsidR="00C72DB0" w:rsidRPr="00A00CC3" w:rsidRDefault="00C72DB0" w:rsidP="001206FC">
            <w:pPr>
              <w:jc w:val="center"/>
              <w:rPr>
                <w:color w:val="000000" w:themeColor="text1"/>
                <w:sz w:val="22"/>
                <w:szCs w:val="22"/>
              </w:rPr>
            </w:pPr>
            <w:r w:rsidRPr="00A00CC3">
              <w:rPr>
                <w:color w:val="000000" w:themeColor="text1"/>
                <w:sz w:val="22"/>
                <w:szCs w:val="22"/>
              </w:rPr>
              <w:t>4 728,37</w:t>
            </w:r>
          </w:p>
        </w:tc>
        <w:tc>
          <w:tcPr>
            <w:tcW w:w="1476" w:type="dxa"/>
            <w:shd w:val="clear" w:color="auto" w:fill="auto"/>
          </w:tcPr>
          <w:p w:rsidR="00C72DB0" w:rsidRPr="00A00CC3" w:rsidRDefault="00C72DB0" w:rsidP="001206FC">
            <w:pPr>
              <w:autoSpaceDE w:val="0"/>
              <w:autoSpaceDN w:val="0"/>
              <w:jc w:val="center"/>
              <w:rPr>
                <w:color w:val="000000" w:themeColor="text1"/>
                <w:sz w:val="22"/>
                <w:szCs w:val="22"/>
              </w:rPr>
            </w:pPr>
            <w:r w:rsidRPr="00A00CC3">
              <w:rPr>
                <w:color w:val="000000" w:themeColor="text1"/>
                <w:sz w:val="22"/>
                <w:szCs w:val="22"/>
              </w:rPr>
              <w:t>5 066,52</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5 402,15</w:t>
            </w:r>
          </w:p>
        </w:tc>
      </w:tr>
      <w:tr w:rsidR="00C72DB0" w:rsidRPr="00C72DB0" w:rsidTr="001206FC">
        <w:trPr>
          <w:cantSplit/>
          <w:trHeight w:val="20"/>
          <w:jc w:val="center"/>
        </w:trPr>
        <w:tc>
          <w:tcPr>
            <w:tcW w:w="3577"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 xml:space="preserve">2.7.3. ультразвуковое исследование </w:t>
            </w:r>
            <w:proofErr w:type="gramStart"/>
            <w:r w:rsidRPr="00C72DB0">
              <w:rPr>
                <w:color w:val="000000" w:themeColor="text1"/>
                <w:sz w:val="22"/>
                <w:szCs w:val="22"/>
              </w:rPr>
              <w:t>сердечно-сосудистой</w:t>
            </w:r>
            <w:proofErr w:type="gramEnd"/>
            <w:r w:rsidRPr="00C72DB0">
              <w:rPr>
                <w:color w:val="000000" w:themeColor="text1"/>
                <w:sz w:val="22"/>
                <w:szCs w:val="22"/>
              </w:rPr>
              <w:t xml:space="preserve"> системы</w:t>
            </w:r>
          </w:p>
        </w:tc>
        <w:tc>
          <w:tcPr>
            <w:tcW w:w="1976" w:type="dxa"/>
            <w:shd w:val="clear" w:color="auto" w:fill="auto"/>
          </w:tcPr>
          <w:p w:rsidR="00C72DB0" w:rsidRPr="00A00CC3" w:rsidRDefault="00C72DB0" w:rsidP="001206FC">
            <w:pPr>
              <w:jc w:val="center"/>
              <w:rPr>
                <w:color w:val="000000" w:themeColor="text1"/>
                <w:sz w:val="22"/>
                <w:szCs w:val="22"/>
              </w:rPr>
            </w:pPr>
            <w:r w:rsidRPr="00A00CC3">
              <w:rPr>
                <w:color w:val="000000" w:themeColor="text1"/>
                <w:sz w:val="22"/>
                <w:szCs w:val="22"/>
              </w:rPr>
              <w:t>исследование</w:t>
            </w:r>
          </w:p>
        </w:tc>
        <w:tc>
          <w:tcPr>
            <w:tcW w:w="1432" w:type="dxa"/>
            <w:shd w:val="clear" w:color="auto" w:fill="auto"/>
          </w:tcPr>
          <w:p w:rsidR="00C72DB0" w:rsidRPr="00A00CC3" w:rsidRDefault="00C72DB0" w:rsidP="001206FC">
            <w:pPr>
              <w:jc w:val="center"/>
              <w:rPr>
                <w:color w:val="000000" w:themeColor="text1"/>
                <w:sz w:val="22"/>
                <w:szCs w:val="22"/>
              </w:rPr>
            </w:pPr>
            <w:r w:rsidRPr="00A00CC3">
              <w:rPr>
                <w:color w:val="000000" w:themeColor="text1"/>
                <w:sz w:val="22"/>
                <w:szCs w:val="22"/>
              </w:rPr>
              <w:t>877,69</w:t>
            </w:r>
          </w:p>
        </w:tc>
        <w:tc>
          <w:tcPr>
            <w:tcW w:w="1476" w:type="dxa"/>
            <w:shd w:val="clear" w:color="auto" w:fill="auto"/>
          </w:tcPr>
          <w:p w:rsidR="00C72DB0" w:rsidRPr="00A00CC3" w:rsidRDefault="00C72DB0" w:rsidP="001206FC">
            <w:pPr>
              <w:autoSpaceDE w:val="0"/>
              <w:autoSpaceDN w:val="0"/>
              <w:jc w:val="center"/>
              <w:rPr>
                <w:color w:val="000000" w:themeColor="text1"/>
                <w:sz w:val="22"/>
                <w:szCs w:val="22"/>
              </w:rPr>
            </w:pPr>
            <w:r w:rsidRPr="00A00CC3">
              <w:rPr>
                <w:color w:val="000000" w:themeColor="text1"/>
                <w:sz w:val="22"/>
                <w:szCs w:val="22"/>
              </w:rPr>
              <w:t>1 102,12</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1 245,74</w:t>
            </w:r>
          </w:p>
        </w:tc>
      </w:tr>
      <w:tr w:rsidR="00C72DB0" w:rsidRPr="00C72DB0" w:rsidTr="001206FC">
        <w:trPr>
          <w:cantSplit/>
          <w:trHeight w:val="20"/>
          <w:jc w:val="center"/>
        </w:trPr>
        <w:tc>
          <w:tcPr>
            <w:tcW w:w="3577"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2.7.4. эндоскопическое диагностическое исследование</w:t>
            </w:r>
          </w:p>
        </w:tc>
        <w:tc>
          <w:tcPr>
            <w:tcW w:w="1976" w:type="dxa"/>
            <w:shd w:val="clear" w:color="auto" w:fill="auto"/>
          </w:tcPr>
          <w:p w:rsidR="00C72DB0" w:rsidRPr="00A00CC3" w:rsidRDefault="00C72DB0" w:rsidP="001206FC">
            <w:pPr>
              <w:jc w:val="center"/>
              <w:rPr>
                <w:color w:val="000000" w:themeColor="text1"/>
                <w:sz w:val="22"/>
                <w:szCs w:val="22"/>
              </w:rPr>
            </w:pPr>
            <w:r w:rsidRPr="00A00CC3">
              <w:rPr>
                <w:color w:val="000000" w:themeColor="text1"/>
                <w:sz w:val="22"/>
                <w:szCs w:val="22"/>
              </w:rPr>
              <w:t>исследование</w:t>
            </w:r>
          </w:p>
        </w:tc>
        <w:tc>
          <w:tcPr>
            <w:tcW w:w="1432" w:type="dxa"/>
            <w:shd w:val="clear" w:color="auto" w:fill="auto"/>
          </w:tcPr>
          <w:p w:rsidR="00C72DB0" w:rsidRPr="00A00CC3" w:rsidRDefault="00C72DB0" w:rsidP="001206FC">
            <w:pPr>
              <w:jc w:val="center"/>
              <w:rPr>
                <w:color w:val="000000" w:themeColor="text1"/>
                <w:sz w:val="22"/>
                <w:szCs w:val="22"/>
              </w:rPr>
            </w:pPr>
            <w:r w:rsidRPr="00A00CC3">
              <w:rPr>
                <w:color w:val="000000" w:themeColor="text1"/>
                <w:sz w:val="22"/>
                <w:szCs w:val="22"/>
              </w:rPr>
              <w:t>1 6</w:t>
            </w:r>
            <w:r w:rsidRPr="00A00CC3">
              <w:rPr>
                <w:color w:val="000000" w:themeColor="text1"/>
                <w:sz w:val="22"/>
                <w:szCs w:val="22"/>
                <w:lang w:val="en-US"/>
              </w:rPr>
              <w:t>23</w:t>
            </w:r>
            <w:r w:rsidRPr="00A00CC3">
              <w:rPr>
                <w:color w:val="000000" w:themeColor="text1"/>
                <w:sz w:val="22"/>
                <w:szCs w:val="22"/>
              </w:rPr>
              <w:t>,07</w:t>
            </w:r>
          </w:p>
        </w:tc>
        <w:tc>
          <w:tcPr>
            <w:tcW w:w="1476" w:type="dxa"/>
            <w:shd w:val="clear" w:color="auto" w:fill="auto"/>
          </w:tcPr>
          <w:p w:rsidR="00C72DB0" w:rsidRPr="00A00CC3" w:rsidRDefault="00C72DB0" w:rsidP="001206FC">
            <w:pPr>
              <w:autoSpaceDE w:val="0"/>
              <w:autoSpaceDN w:val="0"/>
              <w:jc w:val="center"/>
              <w:rPr>
                <w:color w:val="000000" w:themeColor="text1"/>
                <w:sz w:val="22"/>
                <w:szCs w:val="22"/>
              </w:rPr>
            </w:pPr>
            <w:r w:rsidRPr="00A00CC3">
              <w:rPr>
                <w:color w:val="000000" w:themeColor="text1"/>
                <w:sz w:val="22"/>
                <w:szCs w:val="22"/>
              </w:rPr>
              <w:t>1 467,70</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1 564,88</w:t>
            </w:r>
          </w:p>
        </w:tc>
      </w:tr>
      <w:tr w:rsidR="00C72DB0" w:rsidRPr="00C72DB0" w:rsidTr="001206FC">
        <w:trPr>
          <w:cantSplit/>
          <w:trHeight w:val="20"/>
          <w:jc w:val="center"/>
        </w:trPr>
        <w:tc>
          <w:tcPr>
            <w:tcW w:w="3577"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2.7.5. молекулярно-генетическое исследование с целью диагностирования онкологических заболеваний</w:t>
            </w:r>
          </w:p>
        </w:tc>
        <w:tc>
          <w:tcPr>
            <w:tcW w:w="1976" w:type="dxa"/>
            <w:shd w:val="clear" w:color="auto" w:fill="auto"/>
          </w:tcPr>
          <w:p w:rsidR="00C72DB0" w:rsidRPr="00A00CC3" w:rsidRDefault="00C72DB0" w:rsidP="001206FC">
            <w:pPr>
              <w:jc w:val="center"/>
              <w:rPr>
                <w:color w:val="000000" w:themeColor="text1"/>
                <w:sz w:val="22"/>
                <w:szCs w:val="22"/>
              </w:rPr>
            </w:pPr>
            <w:r w:rsidRPr="00A00CC3">
              <w:rPr>
                <w:color w:val="000000" w:themeColor="text1"/>
                <w:sz w:val="22"/>
                <w:szCs w:val="22"/>
              </w:rPr>
              <w:t>исследование</w:t>
            </w:r>
          </w:p>
        </w:tc>
        <w:tc>
          <w:tcPr>
            <w:tcW w:w="1432" w:type="dxa"/>
            <w:shd w:val="clear" w:color="auto" w:fill="auto"/>
          </w:tcPr>
          <w:p w:rsidR="00C72DB0" w:rsidRPr="00A00CC3" w:rsidRDefault="00C72DB0" w:rsidP="001206FC">
            <w:pPr>
              <w:autoSpaceDE w:val="0"/>
              <w:autoSpaceDN w:val="0"/>
              <w:jc w:val="center"/>
              <w:rPr>
                <w:color w:val="000000" w:themeColor="text1"/>
                <w:sz w:val="22"/>
                <w:szCs w:val="22"/>
              </w:rPr>
            </w:pPr>
            <w:r w:rsidRPr="00A00CC3">
              <w:rPr>
                <w:color w:val="000000" w:themeColor="text1"/>
                <w:sz w:val="22"/>
                <w:szCs w:val="22"/>
              </w:rPr>
              <w:t>10 768,05</w:t>
            </w:r>
          </w:p>
        </w:tc>
        <w:tc>
          <w:tcPr>
            <w:tcW w:w="1476" w:type="dxa"/>
            <w:shd w:val="clear" w:color="auto" w:fill="auto"/>
          </w:tcPr>
          <w:p w:rsidR="00C72DB0" w:rsidRPr="00A00CC3" w:rsidRDefault="00C72DB0" w:rsidP="001206FC">
            <w:pPr>
              <w:autoSpaceDE w:val="0"/>
              <w:autoSpaceDN w:val="0"/>
              <w:jc w:val="center"/>
              <w:rPr>
                <w:color w:val="000000" w:themeColor="text1"/>
                <w:sz w:val="22"/>
                <w:szCs w:val="22"/>
              </w:rPr>
            </w:pPr>
            <w:r w:rsidRPr="00A00CC3">
              <w:rPr>
                <w:color w:val="000000" w:themeColor="text1"/>
                <w:sz w:val="22"/>
                <w:szCs w:val="22"/>
              </w:rPr>
              <w:t>11 538,21</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12 302,52</w:t>
            </w:r>
          </w:p>
        </w:tc>
      </w:tr>
      <w:tr w:rsidR="00C72DB0" w:rsidRPr="00C72DB0" w:rsidTr="001206FC">
        <w:trPr>
          <w:cantSplit/>
          <w:trHeight w:val="20"/>
          <w:jc w:val="center"/>
        </w:trPr>
        <w:tc>
          <w:tcPr>
            <w:tcW w:w="3577"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 xml:space="preserve">2.7.6. </w:t>
            </w:r>
            <w:proofErr w:type="gramStart"/>
            <w:r w:rsidRPr="00C72DB0">
              <w:rPr>
                <w:color w:val="000000" w:themeColor="text1"/>
                <w:sz w:val="22"/>
                <w:szCs w:val="22"/>
              </w:rPr>
              <w:t>патолого-анатомические</w:t>
            </w:r>
            <w:proofErr w:type="gramEnd"/>
            <w:r w:rsidRPr="00C72DB0">
              <w:rPr>
                <w:color w:val="000000" w:themeColor="text1"/>
                <w:sz w:val="22"/>
                <w:szCs w:val="22"/>
              </w:rPr>
              <w:t xml:space="preserve"> исследования биопсийного (операционного) материала </w:t>
            </w:r>
            <w:r w:rsidRPr="00C72DB0">
              <w:rPr>
                <w:color w:val="000000" w:themeColor="text1"/>
                <w:sz w:val="22"/>
                <w:szCs w:val="22"/>
              </w:rPr>
              <w:br/>
              <w:t xml:space="preserve">с целью диагностики онкологических заболеваний </w:t>
            </w:r>
            <w:r w:rsidRPr="00C72DB0">
              <w:rPr>
                <w:color w:val="000000" w:themeColor="text1"/>
                <w:sz w:val="22"/>
                <w:szCs w:val="22"/>
              </w:rPr>
              <w:br/>
              <w:t>и подбора противоопухолевой лекарственной терапии</w:t>
            </w:r>
          </w:p>
        </w:tc>
        <w:tc>
          <w:tcPr>
            <w:tcW w:w="1976" w:type="dxa"/>
            <w:shd w:val="clear" w:color="auto" w:fill="auto"/>
          </w:tcPr>
          <w:p w:rsidR="00C72DB0" w:rsidRPr="00C72DB0" w:rsidRDefault="00C72DB0" w:rsidP="001206FC">
            <w:pPr>
              <w:jc w:val="center"/>
              <w:rPr>
                <w:color w:val="000000" w:themeColor="text1"/>
                <w:sz w:val="22"/>
                <w:szCs w:val="22"/>
              </w:rPr>
            </w:pPr>
            <w:r w:rsidRPr="00C72DB0">
              <w:rPr>
                <w:color w:val="000000" w:themeColor="text1"/>
                <w:sz w:val="22"/>
                <w:szCs w:val="22"/>
              </w:rPr>
              <w:t>исследование</w:t>
            </w:r>
          </w:p>
        </w:tc>
        <w:tc>
          <w:tcPr>
            <w:tcW w:w="1432"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2 655,56</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2 845,48</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3 033,99</w:t>
            </w:r>
          </w:p>
        </w:tc>
      </w:tr>
      <w:tr w:rsidR="00C72DB0" w:rsidRPr="00C72DB0" w:rsidTr="001206FC">
        <w:trPr>
          <w:cantSplit/>
          <w:trHeight w:val="20"/>
          <w:jc w:val="center"/>
        </w:trPr>
        <w:tc>
          <w:tcPr>
            <w:tcW w:w="3577"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2.7.7. ПЭТ-КТ при онкологических заболеваниях</w:t>
            </w:r>
          </w:p>
        </w:tc>
        <w:tc>
          <w:tcPr>
            <w:tcW w:w="1976" w:type="dxa"/>
            <w:shd w:val="clear" w:color="auto" w:fill="auto"/>
          </w:tcPr>
          <w:p w:rsidR="00C72DB0" w:rsidRPr="00C72DB0" w:rsidRDefault="00C72DB0" w:rsidP="001206FC">
            <w:pPr>
              <w:jc w:val="center"/>
              <w:rPr>
                <w:color w:val="000000" w:themeColor="text1"/>
                <w:sz w:val="22"/>
                <w:szCs w:val="22"/>
              </w:rPr>
            </w:pPr>
            <w:r w:rsidRPr="00C72DB0">
              <w:rPr>
                <w:color w:val="000000" w:themeColor="text1"/>
                <w:sz w:val="22"/>
                <w:szCs w:val="22"/>
              </w:rPr>
              <w:t>исследование</w:t>
            </w:r>
          </w:p>
        </w:tc>
        <w:tc>
          <w:tcPr>
            <w:tcW w:w="1432"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35 662,30</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37 390,11</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39 147,83</w:t>
            </w:r>
          </w:p>
        </w:tc>
      </w:tr>
      <w:tr w:rsidR="00C72DB0" w:rsidRPr="00C72DB0" w:rsidTr="001206FC">
        <w:trPr>
          <w:cantSplit/>
          <w:trHeight w:val="20"/>
          <w:jc w:val="center"/>
        </w:trPr>
        <w:tc>
          <w:tcPr>
            <w:tcW w:w="3577"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2.7.8. ОФЭКТ/КТ</w:t>
            </w:r>
          </w:p>
        </w:tc>
        <w:tc>
          <w:tcPr>
            <w:tcW w:w="1976" w:type="dxa"/>
            <w:shd w:val="clear" w:color="auto" w:fill="auto"/>
          </w:tcPr>
          <w:p w:rsidR="00C72DB0" w:rsidRPr="00C72DB0" w:rsidRDefault="00C72DB0" w:rsidP="001206FC">
            <w:pPr>
              <w:jc w:val="center"/>
              <w:rPr>
                <w:color w:val="000000" w:themeColor="text1"/>
                <w:sz w:val="22"/>
                <w:szCs w:val="22"/>
              </w:rPr>
            </w:pPr>
            <w:r w:rsidRPr="00C72DB0">
              <w:rPr>
                <w:color w:val="000000" w:themeColor="text1"/>
                <w:sz w:val="22"/>
                <w:szCs w:val="22"/>
              </w:rPr>
              <w:t>исследование</w:t>
            </w:r>
          </w:p>
        </w:tc>
        <w:tc>
          <w:tcPr>
            <w:tcW w:w="1432"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4 893,62</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5 243,65</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5 590,96</w:t>
            </w:r>
          </w:p>
        </w:tc>
      </w:tr>
      <w:tr w:rsidR="00C72DB0" w:rsidRPr="00C72DB0" w:rsidTr="001206FC">
        <w:trPr>
          <w:cantSplit/>
          <w:trHeight w:val="20"/>
          <w:jc w:val="center"/>
        </w:trPr>
        <w:tc>
          <w:tcPr>
            <w:tcW w:w="3577" w:type="dxa"/>
            <w:shd w:val="clear" w:color="auto" w:fill="auto"/>
          </w:tcPr>
          <w:p w:rsidR="00A00CC3" w:rsidRDefault="00C72DB0" w:rsidP="001206FC">
            <w:pPr>
              <w:jc w:val="center"/>
              <w:rPr>
                <w:color w:val="000000" w:themeColor="text1"/>
                <w:sz w:val="22"/>
                <w:szCs w:val="22"/>
              </w:rPr>
            </w:pPr>
            <w:r w:rsidRPr="00C72DB0">
              <w:rPr>
                <w:color w:val="000000" w:themeColor="text1"/>
                <w:sz w:val="22"/>
                <w:szCs w:val="22"/>
              </w:rPr>
              <w:t>2.7.9. Неинвазивное пренатальное тестирование</w:t>
            </w:r>
          </w:p>
          <w:p w:rsidR="00A00CC3" w:rsidRDefault="00C72DB0" w:rsidP="001206FC">
            <w:pPr>
              <w:jc w:val="center"/>
              <w:rPr>
                <w:color w:val="000000" w:themeColor="text1"/>
                <w:sz w:val="22"/>
                <w:szCs w:val="22"/>
              </w:rPr>
            </w:pPr>
            <w:proofErr w:type="gramStart"/>
            <w:r w:rsidRPr="00C72DB0">
              <w:rPr>
                <w:color w:val="000000" w:themeColor="text1"/>
                <w:sz w:val="22"/>
                <w:szCs w:val="22"/>
              </w:rPr>
              <w:t>(определение внеклеточной</w:t>
            </w:r>
            <w:proofErr w:type="gramEnd"/>
          </w:p>
          <w:p w:rsidR="00C72DB0" w:rsidRPr="00C72DB0" w:rsidRDefault="00C72DB0" w:rsidP="001206FC">
            <w:pPr>
              <w:jc w:val="center"/>
              <w:rPr>
                <w:color w:val="000000" w:themeColor="text1"/>
                <w:sz w:val="22"/>
                <w:szCs w:val="22"/>
              </w:rPr>
            </w:pPr>
            <w:proofErr w:type="gramStart"/>
            <w:r w:rsidRPr="00C72DB0">
              <w:rPr>
                <w:color w:val="000000" w:themeColor="text1"/>
                <w:sz w:val="22"/>
                <w:szCs w:val="22"/>
              </w:rPr>
              <w:t>ДНК плода по крови матери)</w:t>
            </w:r>
            <w:proofErr w:type="gramEnd"/>
          </w:p>
        </w:tc>
        <w:tc>
          <w:tcPr>
            <w:tcW w:w="1976" w:type="dxa"/>
            <w:shd w:val="clear" w:color="auto" w:fill="auto"/>
          </w:tcPr>
          <w:p w:rsidR="00C72DB0" w:rsidRPr="00C72DB0" w:rsidRDefault="00C72DB0" w:rsidP="001206FC">
            <w:pPr>
              <w:jc w:val="center"/>
              <w:rPr>
                <w:color w:val="000000" w:themeColor="text1"/>
                <w:sz w:val="22"/>
                <w:szCs w:val="22"/>
              </w:rPr>
            </w:pPr>
            <w:r w:rsidRPr="00C72DB0">
              <w:rPr>
                <w:color w:val="000000" w:themeColor="text1"/>
                <w:sz w:val="22"/>
                <w:szCs w:val="22"/>
              </w:rPr>
              <w:t>исследование</w:t>
            </w:r>
          </w:p>
        </w:tc>
        <w:tc>
          <w:tcPr>
            <w:tcW w:w="1432"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14 612,07</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15 657,14</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16 694,25</w:t>
            </w:r>
          </w:p>
        </w:tc>
      </w:tr>
      <w:tr w:rsidR="00C72DB0" w:rsidRPr="00C72DB0" w:rsidTr="001206FC">
        <w:trPr>
          <w:cantSplit/>
          <w:trHeight w:val="20"/>
          <w:jc w:val="center"/>
        </w:trPr>
        <w:tc>
          <w:tcPr>
            <w:tcW w:w="3577" w:type="dxa"/>
            <w:shd w:val="clear" w:color="auto" w:fill="auto"/>
          </w:tcPr>
          <w:p w:rsidR="00C72DB0" w:rsidRPr="00C72DB0" w:rsidRDefault="00C72DB0" w:rsidP="001206FC">
            <w:pPr>
              <w:jc w:val="center"/>
              <w:rPr>
                <w:color w:val="000000" w:themeColor="text1"/>
                <w:sz w:val="22"/>
                <w:szCs w:val="22"/>
              </w:rPr>
            </w:pPr>
            <w:r w:rsidRPr="00C72DB0">
              <w:rPr>
                <w:color w:val="000000" w:themeColor="text1"/>
                <w:sz w:val="22"/>
                <w:szCs w:val="22"/>
              </w:rPr>
              <w:t>2.7.10. Определение РНК вируса гепатита</w:t>
            </w:r>
            <w:proofErr w:type="gramStart"/>
            <w:r w:rsidRPr="00C72DB0">
              <w:rPr>
                <w:color w:val="000000" w:themeColor="text1"/>
                <w:sz w:val="22"/>
                <w:szCs w:val="22"/>
              </w:rPr>
              <w:t xml:space="preserve"> С</w:t>
            </w:r>
            <w:proofErr w:type="gramEnd"/>
            <w:r w:rsidRPr="00C72DB0">
              <w:rPr>
                <w:color w:val="000000" w:themeColor="text1"/>
                <w:sz w:val="22"/>
                <w:szCs w:val="22"/>
              </w:rPr>
              <w:t xml:space="preserve"> в крови методом ПЦР</w:t>
            </w:r>
          </w:p>
        </w:tc>
        <w:tc>
          <w:tcPr>
            <w:tcW w:w="1976" w:type="dxa"/>
            <w:shd w:val="clear" w:color="auto" w:fill="auto"/>
          </w:tcPr>
          <w:p w:rsidR="00C72DB0" w:rsidRPr="00C72DB0" w:rsidRDefault="00C72DB0" w:rsidP="001206FC">
            <w:pPr>
              <w:jc w:val="center"/>
              <w:rPr>
                <w:color w:val="000000" w:themeColor="text1"/>
                <w:sz w:val="22"/>
                <w:szCs w:val="22"/>
              </w:rPr>
            </w:pPr>
            <w:r w:rsidRPr="00C72DB0">
              <w:rPr>
                <w:color w:val="000000" w:themeColor="text1"/>
                <w:sz w:val="22"/>
                <w:szCs w:val="22"/>
              </w:rPr>
              <w:t>исследование</w:t>
            </w:r>
          </w:p>
        </w:tc>
        <w:tc>
          <w:tcPr>
            <w:tcW w:w="1432"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1 110,02</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1 189,37</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1 268,12</w:t>
            </w:r>
          </w:p>
        </w:tc>
      </w:tr>
      <w:tr w:rsidR="00C72DB0" w:rsidRPr="00C72DB0" w:rsidTr="001206FC">
        <w:trPr>
          <w:cantSplit/>
          <w:trHeight w:val="20"/>
          <w:jc w:val="center"/>
        </w:trPr>
        <w:tc>
          <w:tcPr>
            <w:tcW w:w="3577" w:type="dxa"/>
            <w:shd w:val="clear" w:color="auto" w:fill="auto"/>
          </w:tcPr>
          <w:p w:rsidR="00C72DB0" w:rsidRPr="00C72DB0" w:rsidRDefault="00C72DB0" w:rsidP="001206FC">
            <w:pPr>
              <w:jc w:val="center"/>
              <w:rPr>
                <w:color w:val="000000" w:themeColor="text1"/>
                <w:sz w:val="22"/>
                <w:szCs w:val="22"/>
              </w:rPr>
            </w:pPr>
            <w:r w:rsidRPr="00C72DB0">
              <w:rPr>
                <w:color w:val="000000" w:themeColor="text1"/>
                <w:sz w:val="22"/>
                <w:szCs w:val="22"/>
              </w:rPr>
              <w:t>2.7.11. лабораторная диагностика для пациентов с хроническим вирусным гепатитом</w:t>
            </w:r>
            <w:proofErr w:type="gramStart"/>
            <w:r w:rsidRPr="00C72DB0">
              <w:rPr>
                <w:color w:val="000000" w:themeColor="text1"/>
                <w:sz w:val="22"/>
                <w:szCs w:val="22"/>
              </w:rPr>
              <w:t xml:space="preserve"> С</w:t>
            </w:r>
            <w:proofErr w:type="gramEnd"/>
          </w:p>
        </w:tc>
        <w:tc>
          <w:tcPr>
            <w:tcW w:w="1976" w:type="dxa"/>
            <w:shd w:val="clear" w:color="auto" w:fill="auto"/>
          </w:tcPr>
          <w:p w:rsidR="00C72DB0" w:rsidRPr="00C72DB0" w:rsidRDefault="00C72DB0" w:rsidP="001206FC">
            <w:pPr>
              <w:jc w:val="center"/>
              <w:rPr>
                <w:color w:val="000000" w:themeColor="text1"/>
                <w:sz w:val="22"/>
                <w:szCs w:val="22"/>
              </w:rPr>
            </w:pPr>
            <w:r w:rsidRPr="00C72DB0">
              <w:rPr>
                <w:color w:val="000000" w:themeColor="text1"/>
                <w:sz w:val="22"/>
                <w:szCs w:val="22"/>
              </w:rPr>
              <w:t>исследование</w:t>
            </w:r>
          </w:p>
        </w:tc>
        <w:tc>
          <w:tcPr>
            <w:tcW w:w="1432"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1 967,88</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2 108,56</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2 248,23</w:t>
            </w:r>
          </w:p>
        </w:tc>
      </w:tr>
      <w:tr w:rsidR="00C72DB0" w:rsidRPr="00C72DB0" w:rsidTr="001206FC">
        <w:trPr>
          <w:cantSplit/>
          <w:trHeight w:val="20"/>
          <w:jc w:val="center"/>
        </w:trPr>
        <w:tc>
          <w:tcPr>
            <w:tcW w:w="3577"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 xml:space="preserve">2.8. школа для больных </w:t>
            </w:r>
            <w:r w:rsidRPr="00C72DB0">
              <w:rPr>
                <w:color w:val="000000" w:themeColor="text1"/>
                <w:sz w:val="22"/>
                <w:szCs w:val="22"/>
              </w:rPr>
              <w:br/>
              <w:t>с хроническими заболеваниями,</w:t>
            </w:r>
            <w:r w:rsidR="009C4AD8">
              <w:rPr>
                <w:color w:val="000000" w:themeColor="text1"/>
                <w:sz w:val="22"/>
                <w:szCs w:val="22"/>
              </w:rPr>
              <w:t xml:space="preserve"> </w:t>
            </w:r>
            <w:r w:rsidRPr="00C72DB0">
              <w:rPr>
                <w:color w:val="000000" w:themeColor="text1"/>
                <w:sz w:val="22"/>
                <w:szCs w:val="22"/>
              </w:rPr>
              <w:t>школ для беременных и по вопросам грудного вскармливания, в том числе:</w:t>
            </w:r>
          </w:p>
        </w:tc>
        <w:tc>
          <w:tcPr>
            <w:tcW w:w="19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комплексное посещение</w:t>
            </w:r>
          </w:p>
        </w:tc>
        <w:tc>
          <w:tcPr>
            <w:tcW w:w="1432"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967,53</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1 036,71</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1 105,38</w:t>
            </w:r>
          </w:p>
        </w:tc>
      </w:tr>
      <w:tr w:rsidR="00C72DB0" w:rsidRPr="00C72DB0" w:rsidTr="001206FC">
        <w:trPr>
          <w:cantSplit/>
          <w:trHeight w:val="20"/>
          <w:jc w:val="center"/>
        </w:trPr>
        <w:tc>
          <w:tcPr>
            <w:tcW w:w="3577"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2.8.1. школа сахарного диабета</w:t>
            </w:r>
          </w:p>
        </w:tc>
        <w:tc>
          <w:tcPr>
            <w:tcW w:w="19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комплексное посещение</w:t>
            </w:r>
          </w:p>
        </w:tc>
        <w:tc>
          <w:tcPr>
            <w:tcW w:w="1432"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1 424,70</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1 526,61</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1 627,71</w:t>
            </w:r>
          </w:p>
        </w:tc>
      </w:tr>
      <w:tr w:rsidR="00C72DB0" w:rsidRPr="00C72DB0" w:rsidTr="001206FC">
        <w:trPr>
          <w:cantSplit/>
          <w:trHeight w:val="20"/>
          <w:jc w:val="center"/>
        </w:trPr>
        <w:tc>
          <w:tcPr>
            <w:tcW w:w="3577"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2.9. диспансерное наблюдение *</w:t>
            </w:r>
            <w:r w:rsidRPr="00C72DB0">
              <w:rPr>
                <w:rFonts w:ascii="Calibri" w:hAnsi="Calibri" w:cs="Calibri"/>
                <w:bCs/>
                <w:color w:val="000000" w:themeColor="text1"/>
                <w:sz w:val="22"/>
                <w:szCs w:val="22"/>
              </w:rPr>
              <w:t>**</w:t>
            </w:r>
            <w:r w:rsidRPr="00C72DB0">
              <w:rPr>
                <w:color w:val="000000" w:themeColor="text1"/>
                <w:sz w:val="22"/>
                <w:szCs w:val="22"/>
              </w:rPr>
              <w:t>, в том числе по поводу:</w:t>
            </w:r>
          </w:p>
        </w:tc>
        <w:tc>
          <w:tcPr>
            <w:tcW w:w="19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комплексное посещение</w:t>
            </w:r>
          </w:p>
        </w:tc>
        <w:tc>
          <w:tcPr>
            <w:tcW w:w="1432"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3 135,29</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3 359,45</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3 582,00</w:t>
            </w:r>
          </w:p>
        </w:tc>
      </w:tr>
      <w:tr w:rsidR="00C72DB0" w:rsidRPr="00C72DB0" w:rsidTr="001206FC">
        <w:trPr>
          <w:cantSplit/>
          <w:trHeight w:val="20"/>
          <w:jc w:val="center"/>
        </w:trPr>
        <w:tc>
          <w:tcPr>
            <w:tcW w:w="3577" w:type="dxa"/>
            <w:shd w:val="clear" w:color="auto" w:fill="auto"/>
          </w:tcPr>
          <w:p w:rsidR="00C72DB0" w:rsidRPr="00C72DB0" w:rsidRDefault="00C72DB0" w:rsidP="001206FC">
            <w:pPr>
              <w:jc w:val="center"/>
              <w:rPr>
                <w:color w:val="000000" w:themeColor="text1"/>
                <w:sz w:val="22"/>
                <w:szCs w:val="22"/>
              </w:rPr>
            </w:pPr>
            <w:r w:rsidRPr="00C72DB0">
              <w:rPr>
                <w:color w:val="000000" w:themeColor="text1"/>
                <w:sz w:val="22"/>
                <w:szCs w:val="22"/>
              </w:rPr>
              <w:t>2.9.1. онкологических заболеваний</w:t>
            </w:r>
          </w:p>
        </w:tc>
        <w:tc>
          <w:tcPr>
            <w:tcW w:w="1976" w:type="dxa"/>
            <w:shd w:val="clear" w:color="auto" w:fill="auto"/>
          </w:tcPr>
          <w:p w:rsidR="00C72DB0" w:rsidRPr="00C72DB0" w:rsidRDefault="00C72DB0" w:rsidP="001206FC">
            <w:pPr>
              <w:jc w:val="center"/>
              <w:rPr>
                <w:color w:val="000000" w:themeColor="text1"/>
                <w:sz w:val="22"/>
                <w:szCs w:val="22"/>
              </w:rPr>
            </w:pPr>
            <w:r w:rsidRPr="00C72DB0">
              <w:rPr>
                <w:color w:val="000000" w:themeColor="text1"/>
                <w:sz w:val="22"/>
                <w:szCs w:val="22"/>
              </w:rPr>
              <w:t>комплексное посещение</w:t>
            </w:r>
          </w:p>
        </w:tc>
        <w:tc>
          <w:tcPr>
            <w:tcW w:w="1432"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4 362,02</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4 673,99</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4 983,54</w:t>
            </w:r>
          </w:p>
        </w:tc>
      </w:tr>
      <w:tr w:rsidR="00C72DB0" w:rsidRPr="00C72DB0" w:rsidTr="001206FC">
        <w:trPr>
          <w:cantSplit/>
          <w:trHeight w:val="20"/>
          <w:jc w:val="center"/>
        </w:trPr>
        <w:tc>
          <w:tcPr>
            <w:tcW w:w="3577" w:type="dxa"/>
            <w:shd w:val="clear" w:color="auto" w:fill="auto"/>
          </w:tcPr>
          <w:p w:rsidR="00C72DB0" w:rsidRPr="00C72DB0" w:rsidRDefault="00C72DB0" w:rsidP="001206FC">
            <w:pPr>
              <w:jc w:val="center"/>
              <w:rPr>
                <w:color w:val="000000" w:themeColor="text1"/>
                <w:sz w:val="22"/>
                <w:szCs w:val="22"/>
              </w:rPr>
            </w:pPr>
            <w:r w:rsidRPr="00C72DB0">
              <w:rPr>
                <w:color w:val="000000" w:themeColor="text1"/>
                <w:sz w:val="22"/>
                <w:szCs w:val="22"/>
              </w:rPr>
              <w:t>2.9.2. сахарного диабета</w:t>
            </w:r>
          </w:p>
        </w:tc>
        <w:tc>
          <w:tcPr>
            <w:tcW w:w="1976" w:type="dxa"/>
            <w:shd w:val="clear" w:color="auto" w:fill="auto"/>
          </w:tcPr>
          <w:p w:rsidR="00C72DB0" w:rsidRPr="00C72DB0" w:rsidRDefault="00C72DB0" w:rsidP="001206FC">
            <w:pPr>
              <w:jc w:val="center"/>
              <w:rPr>
                <w:color w:val="000000" w:themeColor="text1"/>
                <w:sz w:val="22"/>
                <w:szCs w:val="22"/>
              </w:rPr>
            </w:pPr>
            <w:r w:rsidRPr="00C72DB0">
              <w:rPr>
                <w:color w:val="000000" w:themeColor="text1"/>
                <w:sz w:val="22"/>
                <w:szCs w:val="22"/>
              </w:rPr>
              <w:t>комплексное посещение</w:t>
            </w:r>
          </w:p>
        </w:tc>
        <w:tc>
          <w:tcPr>
            <w:tcW w:w="1432"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1 896,28</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2 031,92</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2 166,56</w:t>
            </w:r>
          </w:p>
        </w:tc>
      </w:tr>
      <w:tr w:rsidR="00C72DB0" w:rsidRPr="00C72DB0" w:rsidTr="001206FC">
        <w:trPr>
          <w:cantSplit/>
          <w:trHeight w:val="20"/>
          <w:jc w:val="center"/>
        </w:trPr>
        <w:tc>
          <w:tcPr>
            <w:tcW w:w="3577" w:type="dxa"/>
            <w:shd w:val="clear" w:color="auto" w:fill="auto"/>
          </w:tcPr>
          <w:p w:rsidR="00C72DB0" w:rsidRPr="00C72DB0" w:rsidRDefault="00C72DB0" w:rsidP="001206FC">
            <w:pPr>
              <w:jc w:val="center"/>
              <w:rPr>
                <w:color w:val="000000" w:themeColor="text1"/>
                <w:sz w:val="22"/>
                <w:szCs w:val="22"/>
              </w:rPr>
            </w:pPr>
            <w:r w:rsidRPr="00C72DB0">
              <w:rPr>
                <w:color w:val="000000" w:themeColor="text1"/>
                <w:sz w:val="22"/>
                <w:szCs w:val="22"/>
              </w:rPr>
              <w:t>2.9.3. болезней системы кровообращения</w:t>
            </w:r>
          </w:p>
        </w:tc>
        <w:tc>
          <w:tcPr>
            <w:tcW w:w="1976" w:type="dxa"/>
            <w:shd w:val="clear" w:color="auto" w:fill="auto"/>
          </w:tcPr>
          <w:p w:rsidR="00C72DB0" w:rsidRPr="00C72DB0" w:rsidRDefault="00C72DB0" w:rsidP="001206FC">
            <w:pPr>
              <w:jc w:val="center"/>
              <w:rPr>
                <w:color w:val="000000" w:themeColor="text1"/>
                <w:sz w:val="22"/>
                <w:szCs w:val="22"/>
              </w:rPr>
            </w:pPr>
            <w:r w:rsidRPr="00C72DB0">
              <w:rPr>
                <w:color w:val="000000" w:themeColor="text1"/>
                <w:sz w:val="22"/>
                <w:szCs w:val="22"/>
              </w:rPr>
              <w:t>комплексное посещение</w:t>
            </w:r>
          </w:p>
        </w:tc>
        <w:tc>
          <w:tcPr>
            <w:tcW w:w="1432"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3 706,46</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3 971,51</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4 234,54</w:t>
            </w:r>
          </w:p>
        </w:tc>
      </w:tr>
      <w:tr w:rsidR="00C72DB0" w:rsidRPr="00C72DB0" w:rsidTr="001206FC">
        <w:trPr>
          <w:cantSplit/>
          <w:trHeight w:val="20"/>
          <w:jc w:val="center"/>
        </w:trPr>
        <w:tc>
          <w:tcPr>
            <w:tcW w:w="3577" w:type="dxa"/>
            <w:shd w:val="clear" w:color="auto" w:fill="auto"/>
          </w:tcPr>
          <w:p w:rsidR="00C72DB0" w:rsidRPr="00C72DB0" w:rsidRDefault="00C72DB0" w:rsidP="001206FC">
            <w:pPr>
              <w:jc w:val="center"/>
              <w:rPr>
                <w:color w:val="000000" w:themeColor="text1"/>
                <w:sz w:val="22"/>
                <w:szCs w:val="22"/>
              </w:rPr>
            </w:pPr>
            <w:r w:rsidRPr="00C72DB0">
              <w:rPr>
                <w:color w:val="000000" w:themeColor="text1"/>
                <w:sz w:val="22"/>
                <w:szCs w:val="22"/>
              </w:rPr>
              <w:t>2.10. Дистанционное наблюдение за состоянием здоровья пациентов, в том числе:</w:t>
            </w:r>
          </w:p>
        </w:tc>
        <w:tc>
          <w:tcPr>
            <w:tcW w:w="1976" w:type="dxa"/>
            <w:shd w:val="clear" w:color="auto" w:fill="auto"/>
          </w:tcPr>
          <w:p w:rsidR="00C72DB0" w:rsidRPr="00C72DB0" w:rsidRDefault="00C72DB0" w:rsidP="001206FC">
            <w:pPr>
              <w:jc w:val="center"/>
              <w:rPr>
                <w:color w:val="000000" w:themeColor="text1"/>
                <w:sz w:val="22"/>
                <w:szCs w:val="22"/>
              </w:rPr>
            </w:pPr>
            <w:r w:rsidRPr="00C72DB0">
              <w:rPr>
                <w:color w:val="000000" w:themeColor="text1"/>
                <w:sz w:val="22"/>
                <w:szCs w:val="22"/>
              </w:rPr>
              <w:t>комплексное посещение</w:t>
            </w:r>
          </w:p>
        </w:tc>
        <w:tc>
          <w:tcPr>
            <w:tcW w:w="1432"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1 116,16</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1 289,87</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1 411,41</w:t>
            </w:r>
          </w:p>
        </w:tc>
      </w:tr>
      <w:tr w:rsidR="00C72DB0" w:rsidRPr="00C72DB0" w:rsidTr="001206FC">
        <w:trPr>
          <w:cantSplit/>
          <w:trHeight w:val="20"/>
          <w:jc w:val="center"/>
        </w:trPr>
        <w:tc>
          <w:tcPr>
            <w:tcW w:w="3577" w:type="dxa"/>
            <w:shd w:val="clear" w:color="auto" w:fill="auto"/>
          </w:tcPr>
          <w:p w:rsidR="00C72DB0" w:rsidRPr="00C72DB0" w:rsidRDefault="00C72DB0" w:rsidP="001206FC">
            <w:pPr>
              <w:jc w:val="center"/>
              <w:rPr>
                <w:color w:val="000000" w:themeColor="text1"/>
                <w:sz w:val="22"/>
                <w:szCs w:val="22"/>
              </w:rPr>
            </w:pPr>
            <w:r w:rsidRPr="00C72DB0">
              <w:rPr>
                <w:color w:val="000000" w:themeColor="text1"/>
                <w:sz w:val="22"/>
                <w:szCs w:val="22"/>
              </w:rPr>
              <w:t>2.10.1 пациентов с сахарным диабетом</w:t>
            </w:r>
          </w:p>
        </w:tc>
        <w:tc>
          <w:tcPr>
            <w:tcW w:w="1976" w:type="dxa"/>
            <w:shd w:val="clear" w:color="auto" w:fill="auto"/>
          </w:tcPr>
          <w:p w:rsidR="00C72DB0" w:rsidRPr="00C72DB0" w:rsidRDefault="00C72DB0" w:rsidP="001206FC">
            <w:pPr>
              <w:jc w:val="center"/>
              <w:rPr>
                <w:color w:val="000000" w:themeColor="text1"/>
                <w:sz w:val="22"/>
                <w:szCs w:val="22"/>
              </w:rPr>
            </w:pPr>
            <w:r w:rsidRPr="00C72DB0">
              <w:rPr>
                <w:color w:val="000000" w:themeColor="text1"/>
                <w:sz w:val="22"/>
                <w:szCs w:val="22"/>
              </w:rPr>
              <w:t>комплексное посещение</w:t>
            </w:r>
          </w:p>
        </w:tc>
        <w:tc>
          <w:tcPr>
            <w:tcW w:w="1432"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3 677,26</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3 905,75</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4 167,77</w:t>
            </w:r>
          </w:p>
        </w:tc>
      </w:tr>
      <w:tr w:rsidR="00C72DB0" w:rsidRPr="00C72DB0" w:rsidTr="001206FC">
        <w:trPr>
          <w:cantSplit/>
          <w:trHeight w:val="20"/>
          <w:jc w:val="center"/>
        </w:trPr>
        <w:tc>
          <w:tcPr>
            <w:tcW w:w="3577" w:type="dxa"/>
            <w:shd w:val="clear" w:color="auto" w:fill="auto"/>
          </w:tcPr>
          <w:p w:rsidR="00C72DB0" w:rsidRPr="00C72DB0" w:rsidRDefault="00C72DB0" w:rsidP="001206FC">
            <w:pPr>
              <w:jc w:val="center"/>
              <w:rPr>
                <w:color w:val="000000" w:themeColor="text1"/>
                <w:sz w:val="22"/>
                <w:szCs w:val="22"/>
              </w:rPr>
            </w:pPr>
            <w:r w:rsidRPr="00C72DB0">
              <w:rPr>
                <w:color w:val="000000" w:themeColor="text1"/>
                <w:sz w:val="22"/>
                <w:szCs w:val="22"/>
              </w:rPr>
              <w:t>2.10.2 пациентов с артериальной гипертензией</w:t>
            </w:r>
          </w:p>
        </w:tc>
        <w:tc>
          <w:tcPr>
            <w:tcW w:w="1976" w:type="dxa"/>
            <w:shd w:val="clear" w:color="auto" w:fill="auto"/>
          </w:tcPr>
          <w:p w:rsidR="00C72DB0" w:rsidRPr="00C72DB0" w:rsidRDefault="00C72DB0" w:rsidP="001206FC">
            <w:pPr>
              <w:jc w:val="center"/>
              <w:rPr>
                <w:color w:val="000000" w:themeColor="text1"/>
                <w:sz w:val="22"/>
                <w:szCs w:val="22"/>
              </w:rPr>
            </w:pPr>
            <w:r w:rsidRPr="00C72DB0">
              <w:rPr>
                <w:color w:val="000000" w:themeColor="text1"/>
                <w:sz w:val="22"/>
                <w:szCs w:val="22"/>
              </w:rPr>
              <w:t>комплексное посещение</w:t>
            </w:r>
          </w:p>
        </w:tc>
        <w:tc>
          <w:tcPr>
            <w:tcW w:w="1432"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970,75</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1 204,67</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1 280,60</w:t>
            </w:r>
          </w:p>
        </w:tc>
      </w:tr>
      <w:tr w:rsidR="00C72DB0" w:rsidRPr="00C72DB0" w:rsidTr="001206FC">
        <w:trPr>
          <w:cantSplit/>
          <w:trHeight w:val="20"/>
          <w:jc w:val="center"/>
        </w:trPr>
        <w:tc>
          <w:tcPr>
            <w:tcW w:w="3577" w:type="dxa"/>
            <w:shd w:val="clear" w:color="auto" w:fill="auto"/>
          </w:tcPr>
          <w:p w:rsidR="00A00CC3" w:rsidRDefault="00C72DB0" w:rsidP="001206FC">
            <w:pPr>
              <w:autoSpaceDE w:val="0"/>
              <w:autoSpaceDN w:val="0"/>
              <w:jc w:val="center"/>
              <w:rPr>
                <w:color w:val="000000" w:themeColor="text1"/>
                <w:sz w:val="22"/>
                <w:szCs w:val="22"/>
              </w:rPr>
            </w:pPr>
            <w:r w:rsidRPr="00C72DB0">
              <w:rPr>
                <w:color w:val="000000" w:themeColor="text1"/>
                <w:sz w:val="22"/>
                <w:szCs w:val="22"/>
              </w:rPr>
              <w:t>2.11. посещения</w:t>
            </w:r>
          </w:p>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с профилактическими целями центров здоровья, включая диспансерное наблюдение</w:t>
            </w:r>
          </w:p>
        </w:tc>
        <w:tc>
          <w:tcPr>
            <w:tcW w:w="19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комплексное посещение</w:t>
            </w:r>
          </w:p>
        </w:tc>
        <w:tc>
          <w:tcPr>
            <w:tcW w:w="1432"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3 248,48</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3 480,80</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3 711,40</w:t>
            </w:r>
          </w:p>
        </w:tc>
      </w:tr>
      <w:tr w:rsidR="00C72DB0" w:rsidRPr="00C72DB0" w:rsidTr="001206FC">
        <w:trPr>
          <w:cantSplit/>
          <w:trHeight w:val="20"/>
          <w:jc w:val="center"/>
        </w:trPr>
        <w:tc>
          <w:tcPr>
            <w:tcW w:w="3577" w:type="dxa"/>
            <w:shd w:val="clear" w:color="auto" w:fill="auto"/>
          </w:tcPr>
          <w:p w:rsidR="00A00CC3" w:rsidRDefault="00C72DB0" w:rsidP="001206FC">
            <w:pPr>
              <w:autoSpaceDE w:val="0"/>
              <w:autoSpaceDN w:val="0"/>
              <w:jc w:val="center"/>
              <w:rPr>
                <w:color w:val="000000" w:themeColor="text1"/>
                <w:sz w:val="22"/>
                <w:szCs w:val="22"/>
              </w:rPr>
            </w:pPr>
            <w:r w:rsidRPr="00C72DB0">
              <w:rPr>
                <w:color w:val="000000" w:themeColor="text1"/>
                <w:sz w:val="22"/>
                <w:szCs w:val="22"/>
              </w:rPr>
              <w:t>3. Специализированная,</w:t>
            </w:r>
          </w:p>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 xml:space="preserve">в том числе высокотехнологичная, медицинская помощь </w:t>
            </w:r>
            <w:r w:rsidRPr="00C72DB0">
              <w:rPr>
                <w:color w:val="000000" w:themeColor="text1"/>
                <w:sz w:val="22"/>
                <w:szCs w:val="22"/>
              </w:rPr>
              <w:br/>
              <w:t>в условиях круглосуточного стационара, за исключением медицинской реабилитации - всего, в том числе:</w:t>
            </w:r>
          </w:p>
        </w:tc>
        <w:tc>
          <w:tcPr>
            <w:tcW w:w="19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случай госпитализации</w:t>
            </w:r>
          </w:p>
        </w:tc>
        <w:tc>
          <w:tcPr>
            <w:tcW w:w="1432"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56 139,95</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61 044,64</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65 966,76</w:t>
            </w:r>
          </w:p>
        </w:tc>
      </w:tr>
      <w:tr w:rsidR="00C72DB0" w:rsidRPr="00C72DB0" w:rsidTr="001206FC">
        <w:trPr>
          <w:cantSplit/>
          <w:trHeight w:val="20"/>
          <w:jc w:val="center"/>
        </w:trPr>
        <w:tc>
          <w:tcPr>
            <w:tcW w:w="3577"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3.1. для оказания медицинской помощи по профилю "онкология"</w:t>
            </w:r>
          </w:p>
        </w:tc>
        <w:tc>
          <w:tcPr>
            <w:tcW w:w="1976" w:type="dxa"/>
            <w:shd w:val="clear" w:color="auto" w:fill="auto"/>
          </w:tcPr>
          <w:p w:rsidR="00C72DB0" w:rsidRPr="00C72DB0" w:rsidRDefault="00C72DB0" w:rsidP="001206FC">
            <w:pPr>
              <w:jc w:val="center"/>
              <w:rPr>
                <w:color w:val="000000" w:themeColor="text1"/>
                <w:sz w:val="22"/>
                <w:szCs w:val="22"/>
              </w:rPr>
            </w:pPr>
            <w:r w:rsidRPr="00C72DB0">
              <w:rPr>
                <w:color w:val="000000" w:themeColor="text1"/>
                <w:sz w:val="22"/>
                <w:szCs w:val="22"/>
              </w:rPr>
              <w:t>случай госпитализации</w:t>
            </w:r>
          </w:p>
        </w:tc>
        <w:tc>
          <w:tcPr>
            <w:tcW w:w="1432"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103 741,34</w:t>
            </w:r>
          </w:p>
        </w:tc>
        <w:tc>
          <w:tcPr>
            <w:tcW w:w="1476" w:type="dxa"/>
            <w:shd w:val="clear" w:color="auto" w:fill="auto"/>
          </w:tcPr>
          <w:p w:rsidR="00C72DB0" w:rsidRPr="00C72DB0" w:rsidRDefault="00C72DB0" w:rsidP="001206FC">
            <w:pPr>
              <w:jc w:val="center"/>
              <w:rPr>
                <w:color w:val="000000" w:themeColor="text1"/>
                <w:sz w:val="22"/>
                <w:szCs w:val="22"/>
              </w:rPr>
            </w:pPr>
            <w:r w:rsidRPr="00C72DB0">
              <w:rPr>
                <w:color w:val="000000" w:themeColor="text1"/>
                <w:sz w:val="22"/>
                <w:szCs w:val="22"/>
              </w:rPr>
              <w:t>110 517,75</w:t>
            </w:r>
          </w:p>
        </w:tc>
        <w:tc>
          <w:tcPr>
            <w:tcW w:w="1476" w:type="dxa"/>
            <w:shd w:val="clear" w:color="auto" w:fill="auto"/>
          </w:tcPr>
          <w:p w:rsidR="00C72DB0" w:rsidRPr="00C72DB0" w:rsidRDefault="00C72DB0" w:rsidP="001206FC">
            <w:pPr>
              <w:jc w:val="center"/>
              <w:rPr>
                <w:color w:val="000000" w:themeColor="text1"/>
                <w:sz w:val="22"/>
                <w:szCs w:val="22"/>
              </w:rPr>
            </w:pPr>
            <w:r w:rsidRPr="00C72DB0">
              <w:rPr>
                <w:color w:val="000000" w:themeColor="text1"/>
                <w:sz w:val="22"/>
                <w:szCs w:val="22"/>
              </w:rPr>
              <w:t>117 267,16</w:t>
            </w:r>
          </w:p>
        </w:tc>
      </w:tr>
      <w:tr w:rsidR="00C72DB0" w:rsidRPr="00C72DB0" w:rsidTr="001206FC">
        <w:trPr>
          <w:cantSplit/>
          <w:trHeight w:val="20"/>
          <w:jc w:val="center"/>
        </w:trPr>
        <w:tc>
          <w:tcPr>
            <w:tcW w:w="3577" w:type="dxa"/>
            <w:shd w:val="clear" w:color="auto" w:fill="auto"/>
          </w:tcPr>
          <w:p w:rsidR="00C72DB0" w:rsidRPr="00C72DB0" w:rsidRDefault="00C72DB0" w:rsidP="001206FC">
            <w:pPr>
              <w:jc w:val="center"/>
              <w:rPr>
                <w:color w:val="000000" w:themeColor="text1"/>
                <w:sz w:val="22"/>
                <w:szCs w:val="22"/>
              </w:rPr>
            </w:pPr>
            <w:r w:rsidRPr="00C72DB0">
              <w:rPr>
                <w:color w:val="000000" w:themeColor="text1"/>
                <w:sz w:val="22"/>
                <w:szCs w:val="22"/>
              </w:rPr>
              <w:t>3.2. стентирование коронарных артерий</w:t>
            </w:r>
          </w:p>
        </w:tc>
        <w:tc>
          <w:tcPr>
            <w:tcW w:w="1976" w:type="dxa"/>
            <w:shd w:val="clear" w:color="auto" w:fill="auto"/>
          </w:tcPr>
          <w:p w:rsidR="00C72DB0" w:rsidRPr="00C72DB0" w:rsidRDefault="00C72DB0" w:rsidP="001206FC">
            <w:pPr>
              <w:jc w:val="center"/>
              <w:rPr>
                <w:color w:val="000000" w:themeColor="text1"/>
                <w:sz w:val="22"/>
                <w:szCs w:val="22"/>
              </w:rPr>
            </w:pPr>
            <w:r w:rsidRPr="00C72DB0">
              <w:rPr>
                <w:color w:val="000000" w:themeColor="text1"/>
                <w:sz w:val="22"/>
                <w:szCs w:val="22"/>
              </w:rPr>
              <w:t>случай госпитализации</w:t>
            </w:r>
          </w:p>
        </w:tc>
        <w:tc>
          <w:tcPr>
            <w:tcW w:w="1432" w:type="dxa"/>
            <w:shd w:val="clear" w:color="auto" w:fill="auto"/>
          </w:tcPr>
          <w:p w:rsidR="00C72DB0" w:rsidRPr="00C72DB0" w:rsidRDefault="00C72DB0" w:rsidP="001206FC">
            <w:pPr>
              <w:jc w:val="center"/>
              <w:rPr>
                <w:color w:val="000000" w:themeColor="text1"/>
                <w:sz w:val="22"/>
                <w:szCs w:val="22"/>
              </w:rPr>
            </w:pPr>
            <w:r w:rsidRPr="00C72DB0">
              <w:rPr>
                <w:color w:val="000000" w:themeColor="text1"/>
                <w:sz w:val="22"/>
                <w:szCs w:val="22"/>
              </w:rPr>
              <w:t>169 089,40</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177 509,83</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186 054,02</w:t>
            </w:r>
          </w:p>
        </w:tc>
      </w:tr>
      <w:tr w:rsidR="00C72DB0" w:rsidRPr="00C72DB0" w:rsidTr="001206FC">
        <w:trPr>
          <w:cantSplit/>
          <w:trHeight w:val="20"/>
          <w:jc w:val="center"/>
        </w:trPr>
        <w:tc>
          <w:tcPr>
            <w:tcW w:w="3577" w:type="dxa"/>
            <w:shd w:val="clear" w:color="auto" w:fill="auto"/>
          </w:tcPr>
          <w:p w:rsidR="00C72DB0" w:rsidRPr="00C72DB0" w:rsidRDefault="00C72DB0" w:rsidP="001206FC">
            <w:pPr>
              <w:jc w:val="center"/>
              <w:rPr>
                <w:color w:val="000000" w:themeColor="text1"/>
                <w:sz w:val="22"/>
                <w:szCs w:val="22"/>
              </w:rPr>
            </w:pPr>
            <w:r w:rsidRPr="00C72DB0">
              <w:rPr>
                <w:color w:val="000000" w:themeColor="text1"/>
                <w:sz w:val="22"/>
                <w:szCs w:val="22"/>
              </w:rPr>
              <w:t>3.3. имплантация частотно-адаптированного кардиост</w:t>
            </w:r>
            <w:r w:rsidR="00C345E1">
              <w:rPr>
                <w:color w:val="000000" w:themeColor="text1"/>
                <w:sz w:val="22"/>
                <w:szCs w:val="22"/>
              </w:rPr>
              <w:t>и</w:t>
            </w:r>
            <w:r w:rsidRPr="00C72DB0">
              <w:rPr>
                <w:color w:val="000000" w:themeColor="text1"/>
                <w:sz w:val="22"/>
                <w:szCs w:val="22"/>
              </w:rPr>
              <w:t>мулятора взрослым</w:t>
            </w:r>
          </w:p>
        </w:tc>
        <w:tc>
          <w:tcPr>
            <w:tcW w:w="1976" w:type="dxa"/>
            <w:shd w:val="clear" w:color="auto" w:fill="auto"/>
          </w:tcPr>
          <w:p w:rsidR="00C72DB0" w:rsidRPr="00C72DB0" w:rsidRDefault="00C72DB0" w:rsidP="001206FC">
            <w:pPr>
              <w:jc w:val="center"/>
              <w:rPr>
                <w:color w:val="000000" w:themeColor="text1"/>
                <w:sz w:val="22"/>
                <w:szCs w:val="22"/>
              </w:rPr>
            </w:pPr>
            <w:r w:rsidRPr="00C72DB0">
              <w:rPr>
                <w:color w:val="000000" w:themeColor="text1"/>
                <w:sz w:val="22"/>
                <w:szCs w:val="22"/>
              </w:rPr>
              <w:t>случай госпитализации</w:t>
            </w:r>
          </w:p>
        </w:tc>
        <w:tc>
          <w:tcPr>
            <w:tcW w:w="1432" w:type="dxa"/>
            <w:shd w:val="clear" w:color="auto" w:fill="auto"/>
          </w:tcPr>
          <w:p w:rsidR="00C72DB0" w:rsidRPr="00C72DB0" w:rsidRDefault="00C72DB0" w:rsidP="001206FC">
            <w:pPr>
              <w:jc w:val="center"/>
              <w:rPr>
                <w:color w:val="000000" w:themeColor="text1"/>
                <w:sz w:val="22"/>
                <w:szCs w:val="22"/>
              </w:rPr>
            </w:pPr>
            <w:r w:rsidRPr="00C72DB0">
              <w:rPr>
                <w:color w:val="000000" w:themeColor="text1"/>
                <w:sz w:val="22"/>
                <w:szCs w:val="22"/>
              </w:rPr>
              <w:t>261 209,76</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272 358,46</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283 852,35</w:t>
            </w:r>
          </w:p>
        </w:tc>
      </w:tr>
      <w:tr w:rsidR="00C72DB0" w:rsidRPr="00C72DB0" w:rsidTr="001206FC">
        <w:trPr>
          <w:cantSplit/>
          <w:trHeight w:val="20"/>
          <w:jc w:val="center"/>
        </w:trPr>
        <w:tc>
          <w:tcPr>
            <w:tcW w:w="3577" w:type="dxa"/>
            <w:shd w:val="clear" w:color="auto" w:fill="auto"/>
          </w:tcPr>
          <w:p w:rsidR="00C72DB0" w:rsidRPr="00C72DB0" w:rsidRDefault="00C72DB0" w:rsidP="001206FC">
            <w:pPr>
              <w:jc w:val="center"/>
              <w:rPr>
                <w:color w:val="000000" w:themeColor="text1"/>
                <w:sz w:val="22"/>
                <w:szCs w:val="22"/>
              </w:rPr>
            </w:pPr>
            <w:r w:rsidRPr="00C72DB0">
              <w:rPr>
                <w:color w:val="000000" w:themeColor="text1"/>
                <w:sz w:val="22"/>
                <w:szCs w:val="22"/>
              </w:rPr>
              <w:t>3.4. эндоваскулярная деструкция дополнительных проводящих путей и аритмогенных зон сердца</w:t>
            </w:r>
          </w:p>
        </w:tc>
        <w:tc>
          <w:tcPr>
            <w:tcW w:w="1976" w:type="dxa"/>
            <w:shd w:val="clear" w:color="auto" w:fill="auto"/>
          </w:tcPr>
          <w:p w:rsidR="00C72DB0" w:rsidRPr="00C72DB0" w:rsidRDefault="00C72DB0" w:rsidP="001206FC">
            <w:pPr>
              <w:jc w:val="center"/>
              <w:rPr>
                <w:color w:val="000000" w:themeColor="text1"/>
                <w:sz w:val="22"/>
                <w:szCs w:val="22"/>
              </w:rPr>
            </w:pPr>
            <w:r w:rsidRPr="00C72DB0">
              <w:rPr>
                <w:color w:val="000000" w:themeColor="text1"/>
                <w:sz w:val="22"/>
                <w:szCs w:val="22"/>
              </w:rPr>
              <w:t>случай госпитализации</w:t>
            </w:r>
          </w:p>
        </w:tc>
        <w:tc>
          <w:tcPr>
            <w:tcW w:w="1432" w:type="dxa"/>
            <w:shd w:val="clear" w:color="auto" w:fill="auto"/>
          </w:tcPr>
          <w:p w:rsidR="00C72DB0" w:rsidRPr="00C72DB0" w:rsidRDefault="00C72DB0" w:rsidP="001206FC">
            <w:pPr>
              <w:jc w:val="center"/>
              <w:rPr>
                <w:color w:val="000000" w:themeColor="text1"/>
                <w:sz w:val="22"/>
                <w:szCs w:val="22"/>
              </w:rPr>
            </w:pPr>
            <w:r w:rsidRPr="00C72DB0">
              <w:rPr>
                <w:color w:val="000000" w:themeColor="text1"/>
                <w:sz w:val="22"/>
                <w:szCs w:val="22"/>
              </w:rPr>
              <w:t>353 855,87</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369 367,10</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385 310,12</w:t>
            </w:r>
          </w:p>
        </w:tc>
      </w:tr>
      <w:tr w:rsidR="00C72DB0" w:rsidRPr="00C72DB0" w:rsidTr="001206FC">
        <w:trPr>
          <w:cantSplit/>
          <w:trHeight w:val="20"/>
          <w:jc w:val="center"/>
        </w:trPr>
        <w:tc>
          <w:tcPr>
            <w:tcW w:w="3577" w:type="dxa"/>
            <w:shd w:val="clear" w:color="auto" w:fill="auto"/>
          </w:tcPr>
          <w:p w:rsidR="00A00CC3" w:rsidRDefault="00C72DB0" w:rsidP="001206FC">
            <w:pPr>
              <w:jc w:val="center"/>
              <w:rPr>
                <w:color w:val="000000" w:themeColor="text1"/>
                <w:sz w:val="22"/>
                <w:szCs w:val="22"/>
              </w:rPr>
            </w:pPr>
            <w:r w:rsidRPr="00C72DB0">
              <w:rPr>
                <w:color w:val="000000" w:themeColor="text1"/>
                <w:sz w:val="22"/>
                <w:szCs w:val="22"/>
              </w:rPr>
              <w:t>3.5. оперативные вмешательства</w:t>
            </w:r>
          </w:p>
          <w:p w:rsidR="00C72DB0" w:rsidRPr="00C72DB0" w:rsidRDefault="00C72DB0" w:rsidP="001206FC">
            <w:pPr>
              <w:jc w:val="center"/>
              <w:rPr>
                <w:color w:val="000000" w:themeColor="text1"/>
                <w:sz w:val="22"/>
                <w:szCs w:val="22"/>
              </w:rPr>
            </w:pPr>
            <w:r w:rsidRPr="00C72DB0">
              <w:rPr>
                <w:color w:val="000000" w:themeColor="text1"/>
                <w:sz w:val="22"/>
                <w:szCs w:val="22"/>
              </w:rPr>
              <w:t>на брахиоцефальных артериях (стентирование или эндартерэктомия)</w:t>
            </w:r>
          </w:p>
        </w:tc>
        <w:tc>
          <w:tcPr>
            <w:tcW w:w="1976" w:type="dxa"/>
            <w:shd w:val="clear" w:color="auto" w:fill="auto"/>
          </w:tcPr>
          <w:p w:rsidR="00C72DB0" w:rsidRPr="00C72DB0" w:rsidRDefault="00C72DB0" w:rsidP="001206FC">
            <w:pPr>
              <w:jc w:val="center"/>
              <w:rPr>
                <w:color w:val="000000" w:themeColor="text1"/>
                <w:sz w:val="22"/>
                <w:szCs w:val="22"/>
              </w:rPr>
            </w:pPr>
            <w:r w:rsidRPr="00C72DB0">
              <w:rPr>
                <w:color w:val="000000" w:themeColor="text1"/>
                <w:sz w:val="22"/>
                <w:szCs w:val="22"/>
              </w:rPr>
              <w:t>случай госпитализации</w:t>
            </w:r>
          </w:p>
        </w:tc>
        <w:tc>
          <w:tcPr>
            <w:tcW w:w="1432" w:type="dxa"/>
            <w:shd w:val="clear" w:color="auto" w:fill="auto"/>
          </w:tcPr>
          <w:p w:rsidR="00C72DB0" w:rsidRPr="00C72DB0" w:rsidRDefault="00C72DB0" w:rsidP="001206FC">
            <w:pPr>
              <w:jc w:val="center"/>
              <w:rPr>
                <w:color w:val="000000" w:themeColor="text1"/>
                <w:sz w:val="22"/>
                <w:szCs w:val="22"/>
              </w:rPr>
            </w:pPr>
            <w:r w:rsidRPr="00C72DB0">
              <w:rPr>
                <w:color w:val="000000" w:themeColor="text1"/>
                <w:sz w:val="22"/>
                <w:szCs w:val="22"/>
              </w:rPr>
              <w:t>212 637,92</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225 516,84</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238 395,97</w:t>
            </w:r>
          </w:p>
        </w:tc>
      </w:tr>
      <w:tr w:rsidR="00C72DB0" w:rsidRPr="00C72DB0" w:rsidTr="001206FC">
        <w:trPr>
          <w:cantSplit/>
          <w:trHeight w:val="20"/>
          <w:jc w:val="center"/>
        </w:trPr>
        <w:tc>
          <w:tcPr>
            <w:tcW w:w="3577"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3.6. трансплантация почки</w:t>
            </w:r>
          </w:p>
        </w:tc>
        <w:tc>
          <w:tcPr>
            <w:tcW w:w="19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случай госпитализации</w:t>
            </w:r>
          </w:p>
        </w:tc>
        <w:tc>
          <w:tcPr>
            <w:tcW w:w="1432"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1 309 027,90</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1 379 085,29</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1 449 741,65</w:t>
            </w:r>
          </w:p>
        </w:tc>
      </w:tr>
      <w:tr w:rsidR="00C72DB0" w:rsidRPr="00C72DB0" w:rsidTr="001206FC">
        <w:trPr>
          <w:cantSplit/>
          <w:trHeight w:val="20"/>
          <w:jc w:val="center"/>
        </w:trPr>
        <w:tc>
          <w:tcPr>
            <w:tcW w:w="3577"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3.7. для медицинской помощи пациентам с гепатитом</w:t>
            </w:r>
            <w:proofErr w:type="gramStart"/>
            <w:r w:rsidRPr="00C72DB0">
              <w:rPr>
                <w:color w:val="000000" w:themeColor="text1"/>
                <w:sz w:val="22"/>
                <w:szCs w:val="22"/>
              </w:rPr>
              <w:t xml:space="preserve"> С</w:t>
            </w:r>
            <w:proofErr w:type="gramEnd"/>
          </w:p>
        </w:tc>
        <w:tc>
          <w:tcPr>
            <w:tcW w:w="19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случай госпитализации</w:t>
            </w:r>
          </w:p>
        </w:tc>
        <w:tc>
          <w:tcPr>
            <w:tcW w:w="1432"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49 995,07</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59 364,64</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64 149,43</w:t>
            </w:r>
          </w:p>
        </w:tc>
      </w:tr>
      <w:tr w:rsidR="00C72DB0" w:rsidRPr="00C72DB0" w:rsidTr="001206FC">
        <w:trPr>
          <w:cantSplit/>
          <w:trHeight w:val="20"/>
          <w:jc w:val="center"/>
        </w:trPr>
        <w:tc>
          <w:tcPr>
            <w:tcW w:w="3577"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 xml:space="preserve">4.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w:t>
            </w:r>
            <w:r w:rsidRPr="00C72DB0">
              <w:rPr>
                <w:color w:val="000000" w:themeColor="text1"/>
                <w:sz w:val="22"/>
                <w:szCs w:val="22"/>
              </w:rPr>
              <w:br/>
              <w:t>в том числе:</w:t>
            </w:r>
          </w:p>
        </w:tc>
        <w:tc>
          <w:tcPr>
            <w:tcW w:w="19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случай лечения</w:t>
            </w:r>
          </w:p>
        </w:tc>
        <w:tc>
          <w:tcPr>
            <w:tcW w:w="1432"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32 849,25</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34 594,18</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36 355,22</w:t>
            </w:r>
          </w:p>
        </w:tc>
      </w:tr>
      <w:tr w:rsidR="00C72DB0" w:rsidRPr="00C72DB0" w:rsidTr="001206FC">
        <w:trPr>
          <w:cantSplit/>
          <w:trHeight w:val="20"/>
          <w:jc w:val="center"/>
        </w:trPr>
        <w:tc>
          <w:tcPr>
            <w:tcW w:w="3577"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 xml:space="preserve">4.1. для медицинской помощи </w:t>
            </w:r>
            <w:r w:rsidRPr="00C72DB0">
              <w:rPr>
                <w:color w:val="000000" w:themeColor="text1"/>
                <w:sz w:val="22"/>
                <w:szCs w:val="22"/>
              </w:rPr>
              <w:br/>
              <w:t>по профилю "онкология"</w:t>
            </w:r>
          </w:p>
        </w:tc>
        <w:tc>
          <w:tcPr>
            <w:tcW w:w="19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случай лечения</w:t>
            </w:r>
          </w:p>
        </w:tc>
        <w:tc>
          <w:tcPr>
            <w:tcW w:w="1432"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80 702,79</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85 045,98</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89 424,42</w:t>
            </w:r>
          </w:p>
        </w:tc>
      </w:tr>
      <w:tr w:rsidR="00C72DB0" w:rsidRPr="00C72DB0" w:rsidTr="001206FC">
        <w:trPr>
          <w:cantSplit/>
          <w:trHeight w:val="20"/>
          <w:jc w:val="center"/>
        </w:trPr>
        <w:tc>
          <w:tcPr>
            <w:tcW w:w="3577"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 xml:space="preserve">4.2. для медицинской помощи </w:t>
            </w:r>
            <w:r w:rsidRPr="00C72DB0">
              <w:rPr>
                <w:color w:val="000000" w:themeColor="text1"/>
                <w:sz w:val="22"/>
                <w:szCs w:val="22"/>
              </w:rPr>
              <w:br/>
              <w:t>при экстракорпоральном оплодотворении</w:t>
            </w:r>
          </w:p>
        </w:tc>
        <w:tc>
          <w:tcPr>
            <w:tcW w:w="19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случай лечения</w:t>
            </w:r>
          </w:p>
        </w:tc>
        <w:tc>
          <w:tcPr>
            <w:tcW w:w="1432"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118 662,77</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124 373,76</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130 187,18</w:t>
            </w:r>
          </w:p>
        </w:tc>
      </w:tr>
      <w:tr w:rsidR="00C72DB0" w:rsidRPr="00C72DB0" w:rsidTr="001206FC">
        <w:trPr>
          <w:cantSplit/>
          <w:trHeight w:val="20"/>
          <w:jc w:val="center"/>
        </w:trPr>
        <w:tc>
          <w:tcPr>
            <w:tcW w:w="3577"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4.3. для медицинской помощи пациентам с гепатитом</w:t>
            </w:r>
            <w:proofErr w:type="gramStart"/>
            <w:r w:rsidRPr="00C72DB0">
              <w:rPr>
                <w:color w:val="000000" w:themeColor="text1"/>
                <w:sz w:val="22"/>
                <w:szCs w:val="22"/>
              </w:rPr>
              <w:t xml:space="preserve"> С</w:t>
            </w:r>
            <w:proofErr w:type="gramEnd"/>
          </w:p>
        </w:tc>
        <w:tc>
          <w:tcPr>
            <w:tcW w:w="19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случай лечения</w:t>
            </w:r>
          </w:p>
        </w:tc>
        <w:tc>
          <w:tcPr>
            <w:tcW w:w="1432"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63 246,55</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65 777,84</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68 407,93</w:t>
            </w:r>
          </w:p>
        </w:tc>
      </w:tr>
      <w:tr w:rsidR="00C72DB0" w:rsidRPr="00C72DB0" w:rsidTr="001206FC">
        <w:trPr>
          <w:cantSplit/>
          <w:trHeight w:val="20"/>
          <w:jc w:val="center"/>
        </w:trPr>
        <w:tc>
          <w:tcPr>
            <w:tcW w:w="3577"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5. Медицинская реабилитация</w:t>
            </w:r>
          </w:p>
        </w:tc>
        <w:tc>
          <w:tcPr>
            <w:tcW w:w="1976" w:type="dxa"/>
            <w:shd w:val="clear" w:color="auto" w:fill="auto"/>
          </w:tcPr>
          <w:p w:rsidR="00C72DB0" w:rsidRPr="00C72DB0" w:rsidRDefault="00C72DB0" w:rsidP="001206FC">
            <w:pPr>
              <w:autoSpaceDE w:val="0"/>
              <w:autoSpaceDN w:val="0"/>
              <w:jc w:val="center"/>
              <w:rPr>
                <w:color w:val="000000" w:themeColor="text1"/>
                <w:sz w:val="22"/>
                <w:szCs w:val="22"/>
              </w:rPr>
            </w:pPr>
          </w:p>
        </w:tc>
        <w:tc>
          <w:tcPr>
            <w:tcW w:w="1432" w:type="dxa"/>
            <w:shd w:val="clear" w:color="auto" w:fill="auto"/>
          </w:tcPr>
          <w:p w:rsidR="00C72DB0" w:rsidRPr="00C72DB0" w:rsidRDefault="00C72DB0" w:rsidP="001206FC">
            <w:pPr>
              <w:autoSpaceDE w:val="0"/>
              <w:autoSpaceDN w:val="0"/>
              <w:jc w:val="center"/>
              <w:rPr>
                <w:color w:val="000000" w:themeColor="text1"/>
                <w:sz w:val="22"/>
                <w:szCs w:val="22"/>
              </w:rPr>
            </w:pP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p>
        </w:tc>
      </w:tr>
      <w:tr w:rsidR="00C72DB0" w:rsidRPr="00C72DB0" w:rsidTr="001206FC">
        <w:trPr>
          <w:cantSplit/>
          <w:trHeight w:val="20"/>
          <w:jc w:val="center"/>
        </w:trPr>
        <w:tc>
          <w:tcPr>
            <w:tcW w:w="3577"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5.1. В амбулаторных условиях**</w:t>
            </w:r>
          </w:p>
        </w:tc>
        <w:tc>
          <w:tcPr>
            <w:tcW w:w="19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комплексное посещение</w:t>
            </w:r>
          </w:p>
        </w:tc>
        <w:tc>
          <w:tcPr>
            <w:tcW w:w="1432"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27 359,99</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29 324,95</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31 274,70</w:t>
            </w:r>
          </w:p>
        </w:tc>
      </w:tr>
      <w:tr w:rsidR="00C72DB0" w:rsidRPr="00C72DB0" w:rsidTr="001206FC">
        <w:trPr>
          <w:cantSplit/>
          <w:trHeight w:val="20"/>
          <w:jc w:val="center"/>
        </w:trPr>
        <w:tc>
          <w:tcPr>
            <w:tcW w:w="3577"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 xml:space="preserve">5.2. В условиях дневных стационаров (первичная </w:t>
            </w:r>
            <w:r w:rsidRPr="00C72DB0">
              <w:rPr>
                <w:color w:val="000000" w:themeColor="text1"/>
                <w:sz w:val="22"/>
                <w:szCs w:val="22"/>
              </w:rPr>
              <w:br/>
              <w:t xml:space="preserve">медико-санитарная помощь, специализированная </w:t>
            </w:r>
            <w:r w:rsidRPr="00C72DB0">
              <w:rPr>
                <w:color w:val="000000" w:themeColor="text1"/>
                <w:sz w:val="22"/>
                <w:szCs w:val="22"/>
              </w:rPr>
              <w:br/>
              <w:t>медицинская помощь)</w:t>
            </w:r>
          </w:p>
        </w:tc>
        <w:tc>
          <w:tcPr>
            <w:tcW w:w="1976" w:type="dxa"/>
            <w:shd w:val="clear" w:color="auto" w:fill="auto"/>
          </w:tcPr>
          <w:p w:rsidR="00C72DB0" w:rsidRPr="00C72DB0" w:rsidRDefault="00C72DB0" w:rsidP="001206FC">
            <w:pPr>
              <w:jc w:val="center"/>
              <w:rPr>
                <w:color w:val="000000" w:themeColor="text1"/>
                <w:sz w:val="22"/>
                <w:szCs w:val="22"/>
              </w:rPr>
            </w:pPr>
            <w:r w:rsidRPr="00C72DB0">
              <w:rPr>
                <w:color w:val="000000" w:themeColor="text1"/>
                <w:sz w:val="22"/>
                <w:szCs w:val="22"/>
              </w:rPr>
              <w:t>случай лечения</w:t>
            </w:r>
          </w:p>
        </w:tc>
        <w:tc>
          <w:tcPr>
            <w:tcW w:w="1432"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30 092,38</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32 161,47</w:t>
            </w:r>
          </w:p>
        </w:tc>
        <w:tc>
          <w:tcPr>
            <w:tcW w:w="1476" w:type="dxa"/>
            <w:shd w:val="clear" w:color="auto" w:fill="auto"/>
          </w:tcPr>
          <w:p w:rsidR="00C72DB0" w:rsidRPr="00C72DB0" w:rsidRDefault="00C72DB0" w:rsidP="001206FC">
            <w:pPr>
              <w:jc w:val="center"/>
              <w:rPr>
                <w:color w:val="000000" w:themeColor="text1"/>
                <w:sz w:val="22"/>
                <w:szCs w:val="22"/>
              </w:rPr>
            </w:pPr>
            <w:r w:rsidRPr="00C72DB0">
              <w:rPr>
                <w:color w:val="000000" w:themeColor="text1"/>
                <w:sz w:val="22"/>
                <w:szCs w:val="22"/>
              </w:rPr>
              <w:t>34 217,76</w:t>
            </w:r>
          </w:p>
        </w:tc>
      </w:tr>
      <w:tr w:rsidR="00C72DB0" w:rsidRPr="00C72DB0" w:rsidTr="001206FC">
        <w:trPr>
          <w:cantSplit/>
          <w:trHeight w:val="20"/>
          <w:jc w:val="center"/>
        </w:trPr>
        <w:tc>
          <w:tcPr>
            <w:tcW w:w="3577"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5.3. Специализированная,</w:t>
            </w:r>
          </w:p>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 xml:space="preserve">в том числе высокотехнологичная, медицинская помощь </w:t>
            </w:r>
            <w:r w:rsidRPr="00C72DB0">
              <w:rPr>
                <w:color w:val="000000" w:themeColor="text1"/>
                <w:sz w:val="22"/>
                <w:szCs w:val="22"/>
              </w:rPr>
              <w:br/>
              <w:t>в условиях круглосуточного стационара</w:t>
            </w:r>
          </w:p>
        </w:tc>
        <w:tc>
          <w:tcPr>
            <w:tcW w:w="1976" w:type="dxa"/>
            <w:shd w:val="clear" w:color="auto" w:fill="auto"/>
          </w:tcPr>
          <w:p w:rsidR="00C72DB0" w:rsidRPr="00C72DB0" w:rsidRDefault="00C72DB0" w:rsidP="001206FC">
            <w:pPr>
              <w:jc w:val="center"/>
              <w:rPr>
                <w:color w:val="000000" w:themeColor="text1"/>
                <w:sz w:val="22"/>
                <w:szCs w:val="22"/>
              </w:rPr>
            </w:pPr>
            <w:r w:rsidRPr="00C72DB0">
              <w:rPr>
                <w:color w:val="000000" w:themeColor="text1"/>
                <w:sz w:val="22"/>
                <w:szCs w:val="22"/>
              </w:rPr>
              <w:t>случай госпитализации</w:t>
            </w:r>
          </w:p>
        </w:tc>
        <w:tc>
          <w:tcPr>
            <w:tcW w:w="1432"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58 241,56</w:t>
            </w:r>
          </w:p>
        </w:tc>
        <w:tc>
          <w:tcPr>
            <w:tcW w:w="1476" w:type="dxa"/>
            <w:shd w:val="clear" w:color="auto" w:fill="auto"/>
          </w:tcPr>
          <w:p w:rsidR="00C72DB0" w:rsidRPr="00C72DB0" w:rsidRDefault="00C72DB0" w:rsidP="001206FC">
            <w:pPr>
              <w:autoSpaceDE w:val="0"/>
              <w:autoSpaceDN w:val="0"/>
              <w:jc w:val="center"/>
              <w:rPr>
                <w:color w:val="000000" w:themeColor="text1"/>
                <w:sz w:val="22"/>
                <w:szCs w:val="22"/>
              </w:rPr>
            </w:pPr>
            <w:r w:rsidRPr="00C72DB0">
              <w:rPr>
                <w:color w:val="000000" w:themeColor="text1"/>
                <w:sz w:val="22"/>
                <w:szCs w:val="22"/>
              </w:rPr>
              <w:t>62 143,98</w:t>
            </w:r>
          </w:p>
        </w:tc>
        <w:tc>
          <w:tcPr>
            <w:tcW w:w="1476" w:type="dxa"/>
            <w:shd w:val="clear" w:color="auto" w:fill="auto"/>
          </w:tcPr>
          <w:p w:rsidR="00C72DB0" w:rsidRPr="00C72DB0" w:rsidRDefault="00C72DB0" w:rsidP="001206FC">
            <w:pPr>
              <w:jc w:val="center"/>
              <w:rPr>
                <w:color w:val="000000" w:themeColor="text1"/>
                <w:sz w:val="22"/>
                <w:szCs w:val="22"/>
              </w:rPr>
            </w:pPr>
            <w:r w:rsidRPr="00C72DB0">
              <w:rPr>
                <w:color w:val="000000" w:themeColor="text1"/>
                <w:sz w:val="22"/>
                <w:szCs w:val="22"/>
              </w:rPr>
              <w:t>66 026,37</w:t>
            </w:r>
          </w:p>
        </w:tc>
      </w:tr>
    </w:tbl>
    <w:p w:rsidR="00C72DB0" w:rsidRPr="00C72DB0" w:rsidRDefault="00C72DB0" w:rsidP="00C72DB0">
      <w:pPr>
        <w:autoSpaceDE w:val="0"/>
        <w:autoSpaceDN w:val="0"/>
        <w:spacing w:line="221" w:lineRule="auto"/>
        <w:jc w:val="both"/>
        <w:rPr>
          <w:color w:val="000000" w:themeColor="text1"/>
          <w:sz w:val="22"/>
          <w:szCs w:val="22"/>
        </w:rPr>
      </w:pPr>
    </w:p>
    <w:p w:rsidR="00C72DB0" w:rsidRPr="00C72DB0" w:rsidRDefault="00C72DB0" w:rsidP="00C72DB0">
      <w:pPr>
        <w:autoSpaceDE w:val="0"/>
        <w:autoSpaceDN w:val="0"/>
        <w:spacing w:line="221" w:lineRule="auto"/>
        <w:ind w:firstLine="709"/>
        <w:jc w:val="both"/>
        <w:rPr>
          <w:color w:val="000000" w:themeColor="text1"/>
          <w:sz w:val="22"/>
          <w:szCs w:val="22"/>
        </w:rPr>
      </w:pPr>
      <w:r w:rsidRPr="00C72DB0">
        <w:rPr>
          <w:color w:val="000000" w:themeColor="text1"/>
          <w:sz w:val="22"/>
          <w:szCs w:val="22"/>
        </w:rPr>
        <w:t>* Законченных случаев лечения заболевания в амбулаторных условиях с кратностью посещений по поводу одного заболевания не менее 2.</w:t>
      </w:r>
    </w:p>
    <w:p w:rsidR="00C72DB0" w:rsidRPr="00C72DB0" w:rsidRDefault="00C72DB0" w:rsidP="00C72DB0">
      <w:pPr>
        <w:autoSpaceDE w:val="0"/>
        <w:autoSpaceDN w:val="0"/>
        <w:spacing w:line="221" w:lineRule="auto"/>
        <w:ind w:firstLine="709"/>
        <w:jc w:val="both"/>
        <w:rPr>
          <w:color w:val="000000" w:themeColor="text1"/>
          <w:sz w:val="22"/>
          <w:szCs w:val="22"/>
        </w:rPr>
      </w:pPr>
      <w:r w:rsidRPr="00C72DB0">
        <w:rPr>
          <w:color w:val="000000" w:themeColor="text1"/>
          <w:sz w:val="22"/>
          <w:szCs w:val="22"/>
        </w:rPr>
        <w:t xml:space="preserve">** Комплексное посещение на одно застрахованное лицо включает в среднем 12 посещений </w:t>
      </w:r>
      <w:r w:rsidRPr="00C72DB0">
        <w:rPr>
          <w:color w:val="000000" w:themeColor="text1"/>
          <w:sz w:val="22"/>
          <w:szCs w:val="22"/>
        </w:rPr>
        <w:br/>
        <w:t>по профилю медицинская реабилитация в амбулаторных условиях.</w:t>
      </w:r>
    </w:p>
    <w:p w:rsidR="00C72DB0" w:rsidRPr="00C72DB0" w:rsidRDefault="00C72DB0" w:rsidP="00C72DB0">
      <w:pPr>
        <w:autoSpaceDE w:val="0"/>
        <w:autoSpaceDN w:val="0"/>
        <w:spacing w:line="221" w:lineRule="auto"/>
        <w:ind w:firstLine="709"/>
        <w:jc w:val="both"/>
        <w:rPr>
          <w:color w:val="000000" w:themeColor="text1"/>
          <w:spacing w:val="-4"/>
          <w:sz w:val="22"/>
          <w:szCs w:val="22"/>
        </w:rPr>
      </w:pPr>
      <w:proofErr w:type="gramStart"/>
      <w:r w:rsidRPr="00C72DB0">
        <w:rPr>
          <w:color w:val="000000" w:themeColor="text1"/>
          <w:sz w:val="22"/>
          <w:szCs w:val="22"/>
        </w:rPr>
        <w:t xml:space="preserve">*** </w:t>
      </w:r>
      <w:r w:rsidRPr="00C72DB0">
        <w:rPr>
          <w:color w:val="000000" w:themeColor="text1"/>
          <w:spacing w:val="-4"/>
          <w:sz w:val="22"/>
          <w:szCs w:val="22"/>
        </w:rPr>
        <w:t xml:space="preserve">Норматив финансовых затрат на одно комплексное посещение в рамках диспансерного наблюдения включает в себя норматив финансовых затрат диспансерного наблюдения работающих граждан в 2026 году - 3 135,29 рубля, в 2027 году - 3 359,45 рубля, в 2028 году - 3 582,0 рубля, а также норматив финансовых затрат в рамках диспансерного наблюдения детей, проживающих в организациях социального обслуживания (детских домах-интернатах), предоставляющих социальные услуги </w:t>
      </w:r>
      <w:r w:rsidRPr="00C72DB0">
        <w:rPr>
          <w:color w:val="000000" w:themeColor="text1"/>
          <w:spacing w:val="-4"/>
          <w:sz w:val="22"/>
          <w:szCs w:val="22"/>
        </w:rPr>
        <w:br/>
        <w:t>в</w:t>
      </w:r>
      <w:proofErr w:type="gramEnd"/>
      <w:r w:rsidRPr="00C72DB0">
        <w:rPr>
          <w:color w:val="000000" w:themeColor="text1"/>
          <w:spacing w:val="-4"/>
          <w:sz w:val="22"/>
          <w:szCs w:val="22"/>
        </w:rPr>
        <w:t xml:space="preserve"> стационарной форме, в 2026-2028 годах - 1 762,33 руб</w:t>
      </w:r>
      <w:r w:rsidR="004C3DFF">
        <w:rPr>
          <w:color w:val="000000" w:themeColor="text1"/>
          <w:spacing w:val="-4"/>
          <w:sz w:val="22"/>
          <w:szCs w:val="22"/>
        </w:rPr>
        <w:t>ля</w:t>
      </w:r>
      <w:r w:rsidRPr="00C72DB0">
        <w:rPr>
          <w:color w:val="000000" w:themeColor="text1"/>
          <w:spacing w:val="-4"/>
          <w:sz w:val="22"/>
          <w:szCs w:val="22"/>
        </w:rPr>
        <w:t>.</w:t>
      </w:r>
    </w:p>
    <w:p w:rsidR="00C72DB0" w:rsidRPr="00C72DB0" w:rsidRDefault="00C72DB0" w:rsidP="00C72DB0">
      <w:pPr>
        <w:autoSpaceDE w:val="0"/>
        <w:autoSpaceDN w:val="0"/>
        <w:spacing w:line="216" w:lineRule="auto"/>
        <w:outlineLvl w:val="1"/>
        <w:rPr>
          <w:color w:val="000000" w:themeColor="text1"/>
        </w:rPr>
      </w:pPr>
    </w:p>
    <w:p w:rsidR="00C72DB0" w:rsidRPr="00C72DB0" w:rsidRDefault="00C72DB0" w:rsidP="00C72DB0">
      <w:pPr>
        <w:autoSpaceDE w:val="0"/>
        <w:autoSpaceDN w:val="0"/>
        <w:spacing w:line="216" w:lineRule="auto"/>
        <w:outlineLvl w:val="1"/>
        <w:rPr>
          <w:color w:val="000000" w:themeColor="text1"/>
          <w:sz w:val="24"/>
          <w:szCs w:val="24"/>
        </w:rPr>
      </w:pPr>
    </w:p>
    <w:p w:rsidR="00C72DB0" w:rsidRPr="00C72DB0" w:rsidRDefault="00A00CC3" w:rsidP="00C72DB0">
      <w:pPr>
        <w:autoSpaceDE w:val="0"/>
        <w:autoSpaceDN w:val="0"/>
        <w:spacing w:line="216" w:lineRule="auto"/>
        <w:jc w:val="center"/>
        <w:outlineLvl w:val="1"/>
        <w:rPr>
          <w:color w:val="000000" w:themeColor="text1"/>
          <w:sz w:val="24"/>
          <w:szCs w:val="24"/>
        </w:rPr>
      </w:pPr>
      <w:r>
        <w:rPr>
          <w:color w:val="000000" w:themeColor="text1"/>
          <w:sz w:val="24"/>
          <w:szCs w:val="24"/>
        </w:rPr>
        <w:t>______________</w:t>
      </w:r>
    </w:p>
    <w:p w:rsidR="00C72DB0" w:rsidRDefault="00C72DB0" w:rsidP="004D2611">
      <w:pPr>
        <w:jc w:val="right"/>
        <w:rPr>
          <w:sz w:val="28"/>
        </w:rPr>
      </w:pPr>
    </w:p>
    <w:p w:rsidR="00C72DB0" w:rsidRDefault="00C72DB0" w:rsidP="004D2611">
      <w:pPr>
        <w:jc w:val="right"/>
        <w:rPr>
          <w:sz w:val="28"/>
        </w:rPr>
      </w:pPr>
    </w:p>
    <w:p w:rsidR="00C72DB0" w:rsidRDefault="00C72DB0" w:rsidP="004D2611">
      <w:pPr>
        <w:jc w:val="right"/>
        <w:rPr>
          <w:sz w:val="28"/>
        </w:rPr>
      </w:pPr>
    </w:p>
    <w:p w:rsidR="00C72DB0" w:rsidRDefault="00C72DB0" w:rsidP="004D2611">
      <w:pPr>
        <w:jc w:val="right"/>
        <w:rPr>
          <w:sz w:val="28"/>
        </w:rPr>
      </w:pPr>
    </w:p>
    <w:p w:rsidR="00C72DB0" w:rsidRDefault="00C72DB0" w:rsidP="004D2611">
      <w:pPr>
        <w:jc w:val="right"/>
        <w:rPr>
          <w:sz w:val="28"/>
        </w:rPr>
      </w:pPr>
    </w:p>
    <w:p w:rsidR="00C72DB0" w:rsidRDefault="00C72DB0" w:rsidP="004D2611">
      <w:pPr>
        <w:jc w:val="right"/>
        <w:rPr>
          <w:sz w:val="28"/>
        </w:rPr>
      </w:pPr>
    </w:p>
    <w:p w:rsidR="00C72DB0" w:rsidRDefault="00C72DB0" w:rsidP="004D2611">
      <w:pPr>
        <w:jc w:val="right"/>
        <w:rPr>
          <w:sz w:val="28"/>
        </w:rPr>
      </w:pPr>
    </w:p>
    <w:p w:rsidR="00C72DB0" w:rsidRDefault="00C72DB0" w:rsidP="004D2611">
      <w:pPr>
        <w:jc w:val="right"/>
        <w:rPr>
          <w:sz w:val="28"/>
        </w:rPr>
      </w:pPr>
    </w:p>
    <w:p w:rsidR="00C72DB0" w:rsidRDefault="00C72DB0" w:rsidP="004D2611">
      <w:pPr>
        <w:jc w:val="right"/>
        <w:rPr>
          <w:sz w:val="28"/>
        </w:rPr>
        <w:sectPr w:rsidR="00C72DB0" w:rsidSect="00A00CC3">
          <w:headerReference w:type="default" r:id="rId14"/>
          <w:footerReference w:type="default" r:id="rId15"/>
          <w:footerReference w:type="first" r:id="rId16"/>
          <w:endnotePr>
            <w:numFmt w:val="decimal"/>
          </w:endnotePr>
          <w:pgSz w:w="11907" w:h="16840"/>
          <w:pgMar w:top="1134" w:right="567" w:bottom="1134" w:left="1701" w:header="720" w:footer="720" w:gutter="0"/>
          <w:pgNumType w:start="1"/>
          <w:cols w:space="720"/>
          <w:titlePg/>
          <w:docGrid w:linePitch="272"/>
        </w:sectPr>
      </w:pPr>
    </w:p>
    <w:p w:rsidR="00861682" w:rsidRDefault="00861682" w:rsidP="004D2611">
      <w:pPr>
        <w:jc w:val="right"/>
        <w:rPr>
          <w:sz w:val="28"/>
        </w:rPr>
      </w:pPr>
    </w:p>
    <w:p w:rsidR="00861682" w:rsidRPr="00861682" w:rsidRDefault="00861682" w:rsidP="00A00CC3">
      <w:pPr>
        <w:autoSpaceDE w:val="0"/>
        <w:autoSpaceDN w:val="0"/>
        <w:ind w:left="9639"/>
        <w:jc w:val="center"/>
        <w:outlineLvl w:val="3"/>
        <w:rPr>
          <w:sz w:val="28"/>
          <w:szCs w:val="28"/>
        </w:rPr>
      </w:pPr>
      <w:r w:rsidRPr="00861682">
        <w:rPr>
          <w:sz w:val="28"/>
          <w:szCs w:val="28"/>
        </w:rPr>
        <w:t xml:space="preserve">Приложение </w:t>
      </w:r>
      <w:r w:rsidR="004C3DFF">
        <w:rPr>
          <w:sz w:val="28"/>
          <w:szCs w:val="28"/>
        </w:rPr>
        <w:t xml:space="preserve">№ </w:t>
      </w:r>
      <w:r w:rsidRPr="00861682">
        <w:rPr>
          <w:sz w:val="28"/>
          <w:szCs w:val="28"/>
        </w:rPr>
        <w:t>5</w:t>
      </w:r>
    </w:p>
    <w:p w:rsidR="00861682" w:rsidRPr="00861682" w:rsidRDefault="00861682" w:rsidP="00A00CC3">
      <w:pPr>
        <w:autoSpaceDE w:val="0"/>
        <w:autoSpaceDN w:val="0"/>
        <w:ind w:left="9639"/>
        <w:jc w:val="center"/>
        <w:outlineLvl w:val="3"/>
        <w:rPr>
          <w:sz w:val="28"/>
          <w:szCs w:val="28"/>
        </w:rPr>
      </w:pPr>
      <w:r w:rsidRPr="00861682">
        <w:rPr>
          <w:sz w:val="28"/>
          <w:szCs w:val="28"/>
        </w:rPr>
        <w:t>к постановлению Правительства</w:t>
      </w:r>
    </w:p>
    <w:p w:rsidR="00861682" w:rsidRPr="00861682" w:rsidRDefault="00861682" w:rsidP="00A00CC3">
      <w:pPr>
        <w:autoSpaceDE w:val="0"/>
        <w:autoSpaceDN w:val="0"/>
        <w:ind w:left="9639"/>
        <w:jc w:val="center"/>
        <w:outlineLvl w:val="3"/>
        <w:rPr>
          <w:sz w:val="28"/>
          <w:szCs w:val="28"/>
        </w:rPr>
      </w:pPr>
      <w:r w:rsidRPr="00861682">
        <w:rPr>
          <w:sz w:val="28"/>
          <w:szCs w:val="28"/>
        </w:rPr>
        <w:t xml:space="preserve">Пензенской области </w:t>
      </w:r>
    </w:p>
    <w:p w:rsidR="00226623" w:rsidRPr="00875B59" w:rsidRDefault="00226623" w:rsidP="00226623">
      <w:pPr>
        <w:autoSpaceDE w:val="0"/>
        <w:autoSpaceDN w:val="0"/>
        <w:adjustRightInd w:val="0"/>
        <w:spacing w:line="226" w:lineRule="auto"/>
        <w:ind w:left="5387"/>
        <w:jc w:val="center"/>
        <w:rPr>
          <w:color w:val="000000" w:themeColor="text1"/>
          <w:sz w:val="28"/>
          <w:szCs w:val="28"/>
        </w:rPr>
      </w:pPr>
      <w:r>
        <w:rPr>
          <w:color w:val="000000" w:themeColor="text1"/>
          <w:sz w:val="28"/>
          <w:szCs w:val="28"/>
        </w:rPr>
        <w:t xml:space="preserve">                                                             </w:t>
      </w:r>
      <w:r>
        <w:rPr>
          <w:color w:val="000000" w:themeColor="text1"/>
          <w:sz w:val="28"/>
          <w:szCs w:val="28"/>
        </w:rPr>
        <w:t>05.06.2026  № 453-пП</w:t>
      </w:r>
    </w:p>
    <w:p w:rsidR="00861682" w:rsidRPr="00861682" w:rsidRDefault="00861682" w:rsidP="00A00CC3">
      <w:pPr>
        <w:autoSpaceDE w:val="0"/>
        <w:autoSpaceDN w:val="0"/>
        <w:ind w:left="9639"/>
        <w:jc w:val="center"/>
        <w:outlineLvl w:val="3"/>
        <w:rPr>
          <w:sz w:val="28"/>
          <w:szCs w:val="28"/>
        </w:rPr>
      </w:pPr>
    </w:p>
    <w:p w:rsidR="00861682" w:rsidRPr="00861682" w:rsidRDefault="00861682" w:rsidP="00861682">
      <w:pPr>
        <w:autoSpaceDE w:val="0"/>
        <w:autoSpaceDN w:val="0"/>
        <w:adjustRightInd w:val="0"/>
        <w:spacing w:line="226" w:lineRule="auto"/>
        <w:ind w:left="4536"/>
        <w:jc w:val="center"/>
        <w:rPr>
          <w:color w:val="000000" w:themeColor="text1"/>
          <w:sz w:val="28"/>
          <w:szCs w:val="28"/>
        </w:rPr>
      </w:pPr>
    </w:p>
    <w:p w:rsidR="00861682" w:rsidRPr="00861682" w:rsidRDefault="00861682" w:rsidP="00861682">
      <w:pPr>
        <w:autoSpaceDE w:val="0"/>
        <w:autoSpaceDN w:val="0"/>
        <w:jc w:val="center"/>
        <w:rPr>
          <w:color w:val="000000" w:themeColor="text1"/>
          <w:sz w:val="24"/>
          <w:szCs w:val="24"/>
        </w:rPr>
      </w:pPr>
      <w:r w:rsidRPr="00861682">
        <w:rPr>
          <w:color w:val="000000" w:themeColor="text1"/>
          <w:sz w:val="24"/>
          <w:szCs w:val="24"/>
        </w:rPr>
        <w:t>2.3.10. Стоимость Программы ОМС на 2026 год</w:t>
      </w:r>
    </w:p>
    <w:p w:rsidR="00861682" w:rsidRPr="00861682" w:rsidRDefault="00861682" w:rsidP="00861682">
      <w:pPr>
        <w:autoSpaceDE w:val="0"/>
        <w:autoSpaceDN w:val="0"/>
        <w:jc w:val="center"/>
        <w:rPr>
          <w:color w:val="000000" w:themeColor="text1"/>
          <w:sz w:val="24"/>
          <w:szCs w:val="24"/>
        </w:rPr>
      </w:pPr>
    </w:p>
    <w:tbl>
      <w:tblPr>
        <w:tblW w:w="14884" w:type="dxa"/>
        <w:tblInd w:w="-106" w:type="dxa"/>
        <w:tblLayout w:type="fixed"/>
        <w:tblCellMar>
          <w:top w:w="102" w:type="dxa"/>
          <w:left w:w="62" w:type="dxa"/>
          <w:bottom w:w="102" w:type="dxa"/>
          <w:right w:w="62" w:type="dxa"/>
        </w:tblCellMar>
        <w:tblLook w:val="0000" w:firstRow="0" w:lastRow="0" w:firstColumn="0" w:lastColumn="0" w:noHBand="0" w:noVBand="0"/>
      </w:tblPr>
      <w:tblGrid>
        <w:gridCol w:w="4678"/>
        <w:gridCol w:w="993"/>
        <w:gridCol w:w="1701"/>
        <w:gridCol w:w="1984"/>
        <w:gridCol w:w="1985"/>
        <w:gridCol w:w="1842"/>
        <w:gridCol w:w="1701"/>
      </w:tblGrid>
      <w:tr w:rsidR="00861682" w:rsidRPr="00861682" w:rsidTr="001206FC">
        <w:tc>
          <w:tcPr>
            <w:tcW w:w="4678"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Виды и условия</w:t>
            </w:r>
          </w:p>
          <w:p w:rsidR="00861682" w:rsidRPr="00861682" w:rsidRDefault="00861682" w:rsidP="001206FC">
            <w:pPr>
              <w:autoSpaceDE w:val="0"/>
              <w:autoSpaceDN w:val="0"/>
              <w:adjustRightInd w:val="0"/>
              <w:jc w:val="center"/>
              <w:rPr>
                <w:color w:val="000000" w:themeColor="text1"/>
              </w:rPr>
            </w:pPr>
            <w:r w:rsidRPr="00861682">
              <w:rPr>
                <w:color w:val="000000" w:themeColor="text1"/>
              </w:rPr>
              <w:t>оказания медицинской помощи</w:t>
            </w:r>
          </w:p>
        </w:tc>
        <w:tc>
          <w:tcPr>
            <w:tcW w:w="993" w:type="dxa"/>
            <w:tcBorders>
              <w:top w:val="single" w:sz="4" w:space="0" w:color="auto"/>
              <w:left w:val="single" w:sz="4" w:space="0" w:color="auto"/>
              <w:bottom w:val="single" w:sz="4" w:space="0" w:color="auto"/>
              <w:right w:val="single" w:sz="4" w:space="0" w:color="auto"/>
            </w:tcBorders>
          </w:tcPr>
          <w:p w:rsidR="00861682" w:rsidRPr="00861682" w:rsidRDefault="009C4AD8" w:rsidP="001206FC">
            <w:pPr>
              <w:autoSpaceDE w:val="0"/>
              <w:autoSpaceDN w:val="0"/>
              <w:adjustRightInd w:val="0"/>
              <w:jc w:val="center"/>
              <w:rPr>
                <w:color w:val="000000" w:themeColor="text1"/>
              </w:rPr>
            </w:pPr>
            <w:r>
              <w:rPr>
                <w:color w:val="000000" w:themeColor="text1"/>
              </w:rPr>
              <w:t>№</w:t>
            </w:r>
          </w:p>
          <w:p w:rsidR="00861682" w:rsidRPr="00861682" w:rsidRDefault="00861682" w:rsidP="001206FC">
            <w:pPr>
              <w:autoSpaceDE w:val="0"/>
              <w:autoSpaceDN w:val="0"/>
              <w:adjustRightInd w:val="0"/>
              <w:jc w:val="center"/>
              <w:rPr>
                <w:color w:val="000000" w:themeColor="text1"/>
              </w:rPr>
            </w:pPr>
            <w:r w:rsidRPr="00861682">
              <w:rPr>
                <w:color w:val="000000" w:themeColor="text1"/>
              </w:rPr>
              <w:t>строки</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Единица измерения</w:t>
            </w:r>
          </w:p>
        </w:tc>
        <w:tc>
          <w:tcPr>
            <w:tcW w:w="198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 xml:space="preserve">Объем медицинской помощи, норматив объемов предоставления медицинской помощи в расчете </w:t>
            </w:r>
            <w:r w:rsidRPr="00861682">
              <w:rPr>
                <w:color w:val="000000" w:themeColor="text1"/>
              </w:rPr>
              <w:br/>
              <w:t>на одно застрахованное лицо</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Стоимость единицы объема медицинской помощи (норматив финансовых затрат на единицу объема предоставления медицинской помощи)</w:t>
            </w:r>
          </w:p>
        </w:tc>
        <w:tc>
          <w:tcPr>
            <w:tcW w:w="1842"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Подушевые нормативы финансирования Программы ОМС, рублей</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Стоимость Программы ОМС, тыс. рублей</w:t>
            </w:r>
          </w:p>
        </w:tc>
      </w:tr>
    </w:tbl>
    <w:p w:rsidR="00861682" w:rsidRPr="00861682" w:rsidRDefault="00861682" w:rsidP="00861682">
      <w:pPr>
        <w:rPr>
          <w:color w:val="000000" w:themeColor="text1"/>
          <w:sz w:val="4"/>
          <w:szCs w:val="4"/>
        </w:rPr>
      </w:pPr>
    </w:p>
    <w:tbl>
      <w:tblPr>
        <w:tblW w:w="14900" w:type="dxa"/>
        <w:jc w:val="center"/>
        <w:tblLayout w:type="fixed"/>
        <w:tblCellMar>
          <w:top w:w="28" w:type="dxa"/>
          <w:left w:w="62" w:type="dxa"/>
          <w:bottom w:w="28" w:type="dxa"/>
          <w:right w:w="62" w:type="dxa"/>
        </w:tblCellMar>
        <w:tblLook w:val="0000" w:firstRow="0" w:lastRow="0" w:firstColumn="0" w:lastColumn="0" w:noHBand="0" w:noVBand="0"/>
      </w:tblPr>
      <w:tblGrid>
        <w:gridCol w:w="4694"/>
        <w:gridCol w:w="990"/>
        <w:gridCol w:w="1701"/>
        <w:gridCol w:w="1986"/>
        <w:gridCol w:w="1985"/>
        <w:gridCol w:w="1843"/>
        <w:gridCol w:w="1701"/>
      </w:tblGrid>
      <w:tr w:rsidR="00861682" w:rsidRPr="00861682" w:rsidTr="001206FC">
        <w:trPr>
          <w:cantSplit/>
          <w:tblHeader/>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1</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2</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3</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4</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5</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6</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7</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Медицинская помощь в рамках территориальной программы ОМС:</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Х</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Х</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Х</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tabs>
                <w:tab w:val="center" w:pos="577"/>
              </w:tabs>
              <w:autoSpaceDE w:val="0"/>
              <w:autoSpaceDN w:val="0"/>
              <w:adjustRightInd w:val="0"/>
              <w:jc w:val="center"/>
              <w:rPr>
                <w:bCs/>
                <w:color w:val="000000" w:themeColor="text1"/>
              </w:rPr>
            </w:pPr>
            <w:r w:rsidRPr="00861682">
              <w:rPr>
                <w:color w:val="000000" w:themeColor="text1"/>
                <w:lang w:val="en-US"/>
              </w:rPr>
              <w:t>22 936</w:t>
            </w:r>
            <w:r w:rsidRPr="00861682">
              <w:rPr>
                <w:color w:val="000000" w:themeColor="text1"/>
              </w:rPr>
              <w:t>,</w:t>
            </w:r>
            <w:r w:rsidRPr="00861682">
              <w:rPr>
                <w:color w:val="000000" w:themeColor="text1"/>
                <w:lang w:val="en-US"/>
              </w:rPr>
              <w:t>60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bCs/>
                <w:color w:val="000000" w:themeColor="text1"/>
              </w:rPr>
            </w:pPr>
            <w:r w:rsidRPr="00861682">
              <w:rPr>
                <w:color w:val="000000" w:themeColor="text1"/>
              </w:rPr>
              <w:t>27 714 135,7</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1. Скорая, в том числе скорая специализированная, медицинская помощь</w:t>
            </w:r>
          </w:p>
          <w:p w:rsidR="00861682" w:rsidRPr="00861682" w:rsidRDefault="00861682" w:rsidP="001206FC">
            <w:pPr>
              <w:autoSpaceDE w:val="0"/>
              <w:autoSpaceDN w:val="0"/>
              <w:adjustRightInd w:val="0"/>
              <w:jc w:val="center"/>
              <w:rPr>
                <w:color w:val="000000" w:themeColor="text1"/>
              </w:rPr>
            </w:pPr>
            <w:r w:rsidRPr="00861682">
              <w:rPr>
                <w:color w:val="000000" w:themeColor="text1"/>
              </w:rPr>
              <w:t>(сумма строк 24 + 44 + 66)</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2</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вызов</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0,261000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5 136,10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bCs/>
                <w:color w:val="000000" w:themeColor="text1"/>
              </w:rPr>
            </w:pPr>
            <w:r w:rsidRPr="00861682">
              <w:rPr>
                <w:color w:val="000000" w:themeColor="text1"/>
              </w:rPr>
              <w:t>1 340,52</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bCs/>
                <w:color w:val="000000" w:themeColor="text1"/>
              </w:rPr>
            </w:pPr>
            <w:r w:rsidRPr="00861682">
              <w:rPr>
                <w:color w:val="000000" w:themeColor="text1"/>
              </w:rPr>
              <w:t>1 619 741,0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 xml:space="preserve">2. Первичная медико-санитарная помощь, </w:t>
            </w:r>
            <w:r w:rsidRPr="00861682">
              <w:rPr>
                <w:color w:val="000000" w:themeColor="text1"/>
              </w:rPr>
              <w:br/>
            </w:r>
            <w:r w:rsidRPr="00861682">
              <w:rPr>
                <w:bCs/>
                <w:color w:val="000000" w:themeColor="text1"/>
              </w:rPr>
              <w:t>за исключением медицинской реабилитации:</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3</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Х</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Х</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Х</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Х</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Х</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widowControl/>
              <w:autoSpaceDE w:val="0"/>
              <w:autoSpaceDN w:val="0"/>
              <w:adjustRightInd w:val="0"/>
              <w:jc w:val="center"/>
              <w:rPr>
                <w:color w:val="000000" w:themeColor="text1"/>
              </w:rPr>
            </w:pPr>
            <w:r w:rsidRPr="00861682">
              <w:rPr>
                <w:color w:val="000000" w:themeColor="text1"/>
              </w:rPr>
              <w:t>2.1. в амбулаторных условиях,</w:t>
            </w:r>
          </w:p>
          <w:p w:rsidR="00861682" w:rsidRPr="00861682" w:rsidRDefault="00861682" w:rsidP="001206FC">
            <w:pPr>
              <w:autoSpaceDE w:val="0"/>
              <w:autoSpaceDN w:val="0"/>
              <w:adjustRightInd w:val="0"/>
              <w:jc w:val="center"/>
              <w:rPr>
                <w:color w:val="000000" w:themeColor="text1"/>
              </w:rPr>
            </w:pPr>
            <w:r w:rsidRPr="00861682">
              <w:rPr>
                <w:color w:val="000000" w:themeColor="text1"/>
              </w:rPr>
              <w:t>в том числе:</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4</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Х</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Х</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Х</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Х</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Х</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2.1.1. для проведения профилактических медицинских осмотров</w:t>
            </w:r>
          </w:p>
          <w:p w:rsidR="00861682" w:rsidRPr="00861682" w:rsidRDefault="00861682" w:rsidP="001206FC">
            <w:pPr>
              <w:autoSpaceDE w:val="0"/>
              <w:autoSpaceDN w:val="0"/>
              <w:adjustRightInd w:val="0"/>
              <w:jc w:val="center"/>
              <w:rPr>
                <w:color w:val="000000" w:themeColor="text1"/>
              </w:rPr>
            </w:pPr>
            <w:r w:rsidRPr="00861682">
              <w:rPr>
                <w:color w:val="000000" w:themeColor="text1"/>
              </w:rPr>
              <w:t>(сумма строк 27+47+69)</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5</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комплексное 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0,260168</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2 629,38</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684,08</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826 569,3</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64" w:lineRule="auto"/>
              <w:jc w:val="center"/>
              <w:rPr>
                <w:color w:val="000000" w:themeColor="text1"/>
              </w:rPr>
            </w:pPr>
            <w:r w:rsidRPr="00861682">
              <w:rPr>
                <w:color w:val="000000" w:themeColor="text1"/>
              </w:rPr>
              <w:t xml:space="preserve">2.1.2. для проведения диспансеризации </w:t>
            </w:r>
            <w:r w:rsidRPr="00861682">
              <w:rPr>
                <w:bCs/>
                <w:color w:val="000000" w:themeColor="text1"/>
              </w:rPr>
              <w:t>&lt;*****&gt;</w:t>
            </w:r>
            <w:r w:rsidRPr="00861682">
              <w:rPr>
                <w:color w:val="000000" w:themeColor="text1"/>
              </w:rPr>
              <w:t>, всего</w:t>
            </w:r>
          </w:p>
          <w:p w:rsidR="00861682" w:rsidRPr="00861682" w:rsidRDefault="00861682" w:rsidP="001206FC">
            <w:pPr>
              <w:autoSpaceDE w:val="0"/>
              <w:autoSpaceDN w:val="0"/>
              <w:adjustRightInd w:val="0"/>
              <w:spacing w:line="264" w:lineRule="auto"/>
              <w:jc w:val="center"/>
              <w:rPr>
                <w:color w:val="000000" w:themeColor="text1"/>
              </w:rPr>
            </w:pPr>
            <w:r w:rsidRPr="00861682">
              <w:rPr>
                <w:color w:val="000000" w:themeColor="text1"/>
              </w:rPr>
              <w:t>(сумма строк 28+48+70),</w:t>
            </w:r>
          </w:p>
          <w:p w:rsidR="00861682" w:rsidRPr="00861682" w:rsidRDefault="00861682" w:rsidP="001206FC">
            <w:pPr>
              <w:autoSpaceDE w:val="0"/>
              <w:autoSpaceDN w:val="0"/>
              <w:adjustRightInd w:val="0"/>
              <w:spacing w:line="264" w:lineRule="auto"/>
              <w:jc w:val="center"/>
              <w:rPr>
                <w:color w:val="000000" w:themeColor="text1"/>
              </w:rPr>
            </w:pPr>
            <w:r w:rsidRPr="00861682">
              <w:rPr>
                <w:color w:val="000000" w:themeColor="text1"/>
              </w:rPr>
              <w:t>в том числе:</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64" w:lineRule="auto"/>
              <w:jc w:val="center"/>
              <w:rPr>
                <w:color w:val="000000" w:themeColor="text1"/>
              </w:rPr>
            </w:pPr>
            <w:r w:rsidRPr="00861682">
              <w:rPr>
                <w:color w:val="000000" w:themeColor="text1"/>
              </w:rPr>
              <w:t>6</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64" w:lineRule="auto"/>
              <w:jc w:val="center"/>
              <w:rPr>
                <w:color w:val="000000" w:themeColor="text1"/>
              </w:rPr>
            </w:pPr>
            <w:r w:rsidRPr="00861682">
              <w:rPr>
                <w:color w:val="000000" w:themeColor="text1"/>
              </w:rPr>
              <w:t>комплексное 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64" w:lineRule="auto"/>
              <w:jc w:val="center"/>
              <w:rPr>
                <w:color w:val="000000" w:themeColor="text1"/>
              </w:rPr>
            </w:pPr>
            <w:r w:rsidRPr="00861682">
              <w:rPr>
                <w:color w:val="000000" w:themeColor="text1"/>
              </w:rPr>
              <w:t>0,439948</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64" w:lineRule="auto"/>
              <w:jc w:val="center"/>
              <w:rPr>
                <w:color w:val="000000" w:themeColor="text1"/>
              </w:rPr>
            </w:pPr>
            <w:r w:rsidRPr="00861682">
              <w:rPr>
                <w:color w:val="000000" w:themeColor="text1"/>
              </w:rPr>
              <w:t>3 144,86</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64" w:lineRule="auto"/>
              <w:jc w:val="center"/>
              <w:rPr>
                <w:color w:val="000000" w:themeColor="text1"/>
              </w:rPr>
            </w:pPr>
            <w:r w:rsidRPr="00861682">
              <w:rPr>
                <w:color w:val="000000" w:themeColor="text1"/>
              </w:rPr>
              <w:t>1 383,57</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64" w:lineRule="auto"/>
              <w:jc w:val="center"/>
              <w:rPr>
                <w:color w:val="000000" w:themeColor="text1"/>
              </w:rPr>
            </w:pPr>
            <w:r w:rsidRPr="00861682">
              <w:rPr>
                <w:color w:val="000000" w:themeColor="text1"/>
              </w:rPr>
              <w:t>1 671 763,5</w:t>
            </w:r>
          </w:p>
        </w:tc>
      </w:tr>
      <w:tr w:rsidR="00861682" w:rsidRPr="00861682" w:rsidTr="001206FC">
        <w:trPr>
          <w:cantSplit/>
          <w:trHeight w:val="438"/>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2.1.2.1. для проведения углубленной диспансеризации (сумма строк 28.1+48.1+70.1)</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6.1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комплексное 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0,050758</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2 366,05</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120,10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145 112,2</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2.1.3. для проведения диспансеризации для оценки репродуктивного здоровья женщин и мужчин, всего</w:t>
            </w:r>
          </w:p>
          <w:p w:rsidR="00861682" w:rsidRPr="00861682" w:rsidRDefault="00861682" w:rsidP="001206FC">
            <w:pPr>
              <w:autoSpaceDE w:val="0"/>
              <w:autoSpaceDN w:val="0"/>
              <w:adjustRightInd w:val="0"/>
              <w:jc w:val="center"/>
              <w:rPr>
                <w:color w:val="000000" w:themeColor="text1"/>
              </w:rPr>
            </w:pPr>
            <w:r w:rsidRPr="00861682">
              <w:rPr>
                <w:color w:val="000000" w:themeColor="text1"/>
              </w:rPr>
              <w:t>(сумма строк 29+49+71),</w:t>
            </w:r>
          </w:p>
          <w:p w:rsidR="00861682" w:rsidRPr="00861682" w:rsidRDefault="00861682" w:rsidP="001206FC">
            <w:pPr>
              <w:autoSpaceDE w:val="0"/>
              <w:autoSpaceDN w:val="0"/>
              <w:adjustRightInd w:val="0"/>
              <w:jc w:val="center"/>
              <w:rPr>
                <w:color w:val="000000" w:themeColor="text1"/>
              </w:rPr>
            </w:pPr>
            <w:r w:rsidRPr="00861682">
              <w:rPr>
                <w:color w:val="000000" w:themeColor="text1"/>
              </w:rPr>
              <w:t>в том числе:</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7</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комплексное 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bCs/>
                <w:color w:val="000000" w:themeColor="text1"/>
              </w:rPr>
            </w:pPr>
            <w:r w:rsidRPr="00861682">
              <w:rPr>
                <w:bCs/>
                <w:color w:val="000000" w:themeColor="text1"/>
              </w:rPr>
              <w:t>0,145709</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bCs/>
                <w:color w:val="000000" w:themeColor="text1"/>
              </w:rPr>
            </w:pPr>
            <w:r w:rsidRPr="00861682">
              <w:rPr>
                <w:bCs/>
                <w:color w:val="000000" w:themeColor="text1"/>
              </w:rPr>
              <w:t>1 948,04</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bCs/>
                <w:color w:val="000000" w:themeColor="text1"/>
              </w:rPr>
            </w:pPr>
            <w:r w:rsidRPr="00861682">
              <w:rPr>
                <w:bCs/>
                <w:color w:val="000000" w:themeColor="text1"/>
              </w:rPr>
              <w:t>283,84</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bCs/>
                <w:color w:val="000000" w:themeColor="text1"/>
              </w:rPr>
            </w:pPr>
            <w:r w:rsidRPr="00861682">
              <w:rPr>
                <w:bCs/>
                <w:color w:val="000000" w:themeColor="text1"/>
              </w:rPr>
              <w:t>342 968,7</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jc w:val="center"/>
              <w:rPr>
                <w:color w:val="000000" w:themeColor="text1"/>
              </w:rPr>
            </w:pPr>
            <w:r w:rsidRPr="00861682">
              <w:rPr>
                <w:color w:val="000000" w:themeColor="text1"/>
              </w:rPr>
              <w:t>2.1.3.1. женщины</w:t>
            </w:r>
          </w:p>
          <w:p w:rsidR="00861682" w:rsidRPr="00861682" w:rsidRDefault="00861682" w:rsidP="001206FC">
            <w:pPr>
              <w:autoSpaceDE w:val="0"/>
              <w:autoSpaceDN w:val="0"/>
              <w:jc w:val="center"/>
              <w:rPr>
                <w:color w:val="000000" w:themeColor="text1"/>
              </w:rPr>
            </w:pPr>
            <w:r w:rsidRPr="00861682">
              <w:rPr>
                <w:bCs/>
                <w:color w:val="000000" w:themeColor="text1"/>
              </w:rPr>
              <w:t>(сумма строк 29.1+49.1+71.1)</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7.1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комплексное 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0,074587</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3 076,18</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229,44</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277 234,6</w:t>
            </w:r>
          </w:p>
        </w:tc>
      </w:tr>
      <w:tr w:rsidR="00861682" w:rsidRPr="00861682" w:rsidTr="001206FC">
        <w:trPr>
          <w:cantSplit/>
          <w:trHeight w:val="565"/>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jc w:val="center"/>
              <w:rPr>
                <w:color w:val="000000" w:themeColor="text1"/>
              </w:rPr>
            </w:pPr>
            <w:r w:rsidRPr="00861682">
              <w:rPr>
                <w:color w:val="000000" w:themeColor="text1"/>
              </w:rPr>
              <w:t>2.1.3.2. мужчины</w:t>
            </w:r>
          </w:p>
          <w:p w:rsidR="00861682" w:rsidRPr="00861682" w:rsidRDefault="00861682" w:rsidP="001206FC">
            <w:pPr>
              <w:autoSpaceDE w:val="0"/>
              <w:autoSpaceDN w:val="0"/>
              <w:jc w:val="center"/>
              <w:rPr>
                <w:color w:val="000000" w:themeColor="text1"/>
              </w:rPr>
            </w:pPr>
            <w:r w:rsidRPr="00861682">
              <w:rPr>
                <w:bCs/>
                <w:color w:val="000000" w:themeColor="text1"/>
              </w:rPr>
              <w:t>(сумма строк 29.2+49.2+71.2)</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7.2</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комплексное 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0,071122</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764,92</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bCs/>
                <w:color w:val="000000" w:themeColor="text1"/>
              </w:rPr>
              <w:t>54,40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65 734,1</w:t>
            </w:r>
          </w:p>
        </w:tc>
      </w:tr>
      <w:tr w:rsidR="00861682" w:rsidRPr="00861682" w:rsidTr="001206FC">
        <w:trPr>
          <w:cantSplit/>
          <w:trHeight w:val="473"/>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2.1.4. для посещений с иными целями</w:t>
            </w:r>
          </w:p>
          <w:p w:rsidR="00861682" w:rsidRPr="00861682" w:rsidRDefault="00861682" w:rsidP="001206FC">
            <w:pPr>
              <w:autoSpaceDE w:val="0"/>
              <w:autoSpaceDN w:val="0"/>
              <w:adjustRightInd w:val="0"/>
              <w:jc w:val="center"/>
              <w:rPr>
                <w:color w:val="000000" w:themeColor="text1"/>
              </w:rPr>
            </w:pPr>
            <w:r w:rsidRPr="00861682">
              <w:rPr>
                <w:color w:val="000000" w:themeColor="text1"/>
              </w:rPr>
              <w:t xml:space="preserve">(сумма строк </w:t>
            </w:r>
            <w:r w:rsidRPr="00861682">
              <w:rPr>
                <w:bCs/>
                <w:color w:val="000000" w:themeColor="text1"/>
              </w:rPr>
              <w:t>30+50+72</w:t>
            </w:r>
            <w:r w:rsidRPr="00861682">
              <w:rPr>
                <w:color w:val="000000" w:themeColor="text1"/>
              </w:rPr>
              <w:t>)</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8</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посещения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2,618238</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443,28</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1 160,61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1 402 360,2</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2.1.5 в неотложной форме</w:t>
            </w:r>
          </w:p>
          <w:p w:rsidR="00861682" w:rsidRPr="00861682" w:rsidRDefault="00861682" w:rsidP="001206FC">
            <w:pPr>
              <w:autoSpaceDE w:val="0"/>
              <w:autoSpaceDN w:val="0"/>
              <w:adjustRightInd w:val="0"/>
              <w:jc w:val="center"/>
              <w:rPr>
                <w:color w:val="000000" w:themeColor="text1"/>
              </w:rPr>
            </w:pPr>
            <w:r w:rsidRPr="00861682">
              <w:rPr>
                <w:color w:val="000000" w:themeColor="text1"/>
              </w:rPr>
              <w:t>(сумма строк 31+51+73)</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9</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посещения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0,540000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1 058,05</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571,35</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690 354,3</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2.1.6. в связи с заболеваниями (обращений)</w:t>
            </w:r>
          </w:p>
          <w:p w:rsidR="00861682" w:rsidRPr="00861682" w:rsidRDefault="00861682" w:rsidP="001206FC">
            <w:pPr>
              <w:autoSpaceDE w:val="0"/>
              <w:autoSpaceDN w:val="0"/>
              <w:adjustRightInd w:val="0"/>
              <w:jc w:val="center"/>
              <w:rPr>
                <w:color w:val="000000" w:themeColor="text1"/>
              </w:rPr>
            </w:pPr>
            <w:r w:rsidRPr="00861682">
              <w:rPr>
                <w:color w:val="000000" w:themeColor="text1"/>
              </w:rPr>
              <w:t>(сумма строк 32+52+74)</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10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обращение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1,335969</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2 079,15</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2 777,68</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3 356 251,3</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spacing w:line="216" w:lineRule="auto"/>
              <w:jc w:val="center"/>
              <w:rPr>
                <w:color w:val="000000" w:themeColor="text1"/>
              </w:rPr>
            </w:pPr>
            <w:r w:rsidRPr="00861682">
              <w:rPr>
                <w:color w:val="000000" w:themeColor="text1"/>
              </w:rPr>
              <w:t xml:space="preserve">2.1.6.1 консультация с применением телемедицинских технологий при дистанционном взаимодействии медицинских работников </w:t>
            </w:r>
            <w:r w:rsidR="001206FC">
              <w:rPr>
                <w:color w:val="000000" w:themeColor="text1"/>
              </w:rPr>
              <w:br/>
            </w:r>
            <w:r w:rsidRPr="00861682">
              <w:rPr>
                <w:color w:val="000000" w:themeColor="text1"/>
              </w:rPr>
              <w:t>между собой</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10.1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консультаций</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0,080667</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widowControl/>
              <w:jc w:val="center"/>
              <w:rPr>
                <w:bCs/>
                <w:iCs/>
                <w:color w:val="000000" w:themeColor="text1"/>
              </w:rPr>
            </w:pPr>
            <w:r w:rsidRPr="00861682">
              <w:rPr>
                <w:bCs/>
                <w:iCs/>
                <w:color w:val="000000" w:themeColor="text1"/>
              </w:rPr>
              <w:t>382,56</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widowControl/>
              <w:jc w:val="center"/>
              <w:rPr>
                <w:bCs/>
                <w:iCs/>
                <w:color w:val="000000" w:themeColor="text1"/>
              </w:rPr>
            </w:pPr>
            <w:r w:rsidRPr="00861682">
              <w:rPr>
                <w:bCs/>
                <w:iCs/>
                <w:color w:val="000000" w:themeColor="text1"/>
              </w:rPr>
              <w:t>30,86</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widowControl/>
              <w:jc w:val="center"/>
              <w:rPr>
                <w:bCs/>
                <w:iCs/>
                <w:color w:val="000000" w:themeColor="text1"/>
              </w:rPr>
            </w:pPr>
            <w:r w:rsidRPr="00861682">
              <w:rPr>
                <w:bCs/>
                <w:iCs/>
                <w:color w:val="000000" w:themeColor="text1"/>
              </w:rPr>
              <w:t>37 287,7</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spacing w:line="216" w:lineRule="auto"/>
              <w:jc w:val="center"/>
              <w:rPr>
                <w:color w:val="000000" w:themeColor="text1"/>
              </w:rPr>
            </w:pPr>
            <w:r w:rsidRPr="00861682">
              <w:rPr>
                <w:color w:val="000000" w:themeColor="text1"/>
              </w:rPr>
              <w:t xml:space="preserve">2.1.6.2 консультация с применением телемедицинских технологий при дистанционном взаимодействии медицинских работников </w:t>
            </w:r>
            <w:r w:rsidR="001206FC">
              <w:rPr>
                <w:color w:val="000000" w:themeColor="text1"/>
              </w:rPr>
              <w:br/>
            </w:r>
            <w:r w:rsidRPr="00861682">
              <w:rPr>
                <w:color w:val="000000" w:themeColor="text1"/>
              </w:rPr>
              <w:t>с пациентами или их законными представителями</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10.2</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консультаций</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0,030555</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widowControl/>
              <w:jc w:val="center"/>
              <w:rPr>
                <w:bCs/>
                <w:iCs/>
                <w:color w:val="000000" w:themeColor="text1"/>
              </w:rPr>
            </w:pPr>
            <w:r w:rsidRPr="00861682">
              <w:rPr>
                <w:bCs/>
                <w:iCs/>
                <w:color w:val="000000" w:themeColor="text1"/>
              </w:rPr>
              <w:t>338,65</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widowControl/>
              <w:jc w:val="center"/>
              <w:rPr>
                <w:bCs/>
                <w:iCs/>
                <w:color w:val="000000" w:themeColor="text1"/>
              </w:rPr>
            </w:pPr>
            <w:r w:rsidRPr="00861682">
              <w:rPr>
                <w:bCs/>
                <w:iCs/>
                <w:color w:val="000000" w:themeColor="text1"/>
              </w:rPr>
              <w:t>10,35</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widowControl/>
              <w:jc w:val="center"/>
              <w:rPr>
                <w:bCs/>
                <w:iCs/>
                <w:color w:val="000000" w:themeColor="text1"/>
              </w:rPr>
            </w:pPr>
            <w:r w:rsidRPr="00861682">
              <w:rPr>
                <w:bCs/>
                <w:iCs/>
                <w:color w:val="000000" w:themeColor="text1"/>
              </w:rPr>
              <w:t>12 502,6</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A00CC3" w:rsidRDefault="00861682" w:rsidP="001206FC">
            <w:pPr>
              <w:autoSpaceDE w:val="0"/>
              <w:autoSpaceDN w:val="0"/>
              <w:adjustRightInd w:val="0"/>
              <w:jc w:val="center"/>
              <w:rPr>
                <w:color w:val="000000" w:themeColor="text1"/>
              </w:rPr>
            </w:pPr>
            <w:r w:rsidRPr="00A00CC3">
              <w:rPr>
                <w:color w:val="000000" w:themeColor="text1"/>
              </w:rPr>
              <w:t>2.1.7. проведение отдельных диагностических исследований (сумма строк 33+53+75),</w:t>
            </w:r>
          </w:p>
          <w:p w:rsidR="00861682" w:rsidRPr="00A00CC3" w:rsidRDefault="00861682" w:rsidP="001206FC">
            <w:pPr>
              <w:tabs>
                <w:tab w:val="left" w:pos="2805"/>
              </w:tabs>
              <w:autoSpaceDE w:val="0"/>
              <w:autoSpaceDN w:val="0"/>
              <w:adjustRightInd w:val="0"/>
              <w:jc w:val="center"/>
              <w:rPr>
                <w:color w:val="000000" w:themeColor="text1"/>
              </w:rPr>
            </w:pPr>
            <w:r w:rsidRPr="00A00CC3">
              <w:rPr>
                <w:color w:val="000000" w:themeColor="text1"/>
              </w:rPr>
              <w:t>в том числе:</w:t>
            </w:r>
          </w:p>
        </w:tc>
        <w:tc>
          <w:tcPr>
            <w:tcW w:w="990" w:type="dxa"/>
            <w:tcBorders>
              <w:top w:val="single" w:sz="4" w:space="0" w:color="auto"/>
              <w:left w:val="single" w:sz="4" w:space="0" w:color="auto"/>
              <w:bottom w:val="single" w:sz="4" w:space="0" w:color="auto"/>
              <w:right w:val="single" w:sz="4" w:space="0" w:color="auto"/>
            </w:tcBorders>
          </w:tcPr>
          <w:p w:rsidR="00861682" w:rsidRPr="00A00CC3" w:rsidRDefault="00861682" w:rsidP="001206FC">
            <w:pPr>
              <w:autoSpaceDE w:val="0"/>
              <w:autoSpaceDN w:val="0"/>
              <w:adjustRightInd w:val="0"/>
              <w:jc w:val="center"/>
              <w:rPr>
                <w:color w:val="000000" w:themeColor="text1"/>
              </w:rPr>
            </w:pPr>
            <w:r w:rsidRPr="00A00CC3">
              <w:rPr>
                <w:color w:val="000000" w:themeColor="text1"/>
              </w:rPr>
              <w:t>11</w:t>
            </w:r>
          </w:p>
        </w:tc>
        <w:tc>
          <w:tcPr>
            <w:tcW w:w="1701" w:type="dxa"/>
            <w:tcBorders>
              <w:top w:val="single" w:sz="4" w:space="0" w:color="auto"/>
              <w:left w:val="single" w:sz="4" w:space="0" w:color="auto"/>
              <w:bottom w:val="single" w:sz="4" w:space="0" w:color="auto"/>
              <w:right w:val="single" w:sz="4" w:space="0" w:color="auto"/>
            </w:tcBorders>
          </w:tcPr>
          <w:p w:rsidR="00861682" w:rsidRPr="00A00CC3" w:rsidRDefault="00861682" w:rsidP="001206FC">
            <w:pPr>
              <w:autoSpaceDE w:val="0"/>
              <w:autoSpaceDN w:val="0"/>
              <w:adjustRightInd w:val="0"/>
              <w:jc w:val="center"/>
              <w:rPr>
                <w:color w:val="000000" w:themeColor="text1"/>
              </w:rPr>
            </w:pPr>
            <w:r w:rsidRPr="00A00CC3">
              <w:rPr>
                <w:color w:val="000000" w:themeColor="text1"/>
              </w:rPr>
              <w:t>исследования</w:t>
            </w:r>
          </w:p>
        </w:tc>
        <w:tc>
          <w:tcPr>
            <w:tcW w:w="1986" w:type="dxa"/>
            <w:tcBorders>
              <w:top w:val="single" w:sz="4" w:space="0" w:color="auto"/>
              <w:left w:val="single" w:sz="4" w:space="0" w:color="auto"/>
              <w:bottom w:val="single" w:sz="4" w:space="0" w:color="auto"/>
              <w:right w:val="single" w:sz="4" w:space="0" w:color="auto"/>
            </w:tcBorders>
          </w:tcPr>
          <w:p w:rsidR="00861682" w:rsidRPr="00A00CC3" w:rsidRDefault="00861682" w:rsidP="001206FC">
            <w:pPr>
              <w:widowControl/>
              <w:jc w:val="center"/>
              <w:rPr>
                <w:bCs/>
                <w:iCs/>
                <w:color w:val="000000" w:themeColor="text1"/>
              </w:rPr>
            </w:pPr>
            <w:r w:rsidRPr="00A00CC3">
              <w:rPr>
                <w:bCs/>
                <w:iCs/>
                <w:color w:val="000000" w:themeColor="text1"/>
              </w:rPr>
              <w:t>0,274512</w:t>
            </w:r>
          </w:p>
        </w:tc>
        <w:tc>
          <w:tcPr>
            <w:tcW w:w="1985" w:type="dxa"/>
            <w:tcBorders>
              <w:top w:val="single" w:sz="4" w:space="0" w:color="auto"/>
              <w:left w:val="single" w:sz="4" w:space="0" w:color="auto"/>
              <w:bottom w:val="single" w:sz="4" w:space="0" w:color="auto"/>
              <w:right w:val="single" w:sz="4" w:space="0" w:color="auto"/>
            </w:tcBorders>
          </w:tcPr>
          <w:p w:rsidR="00861682" w:rsidRPr="00A00CC3" w:rsidRDefault="00861682" w:rsidP="001206FC">
            <w:pPr>
              <w:widowControl/>
              <w:jc w:val="center"/>
              <w:rPr>
                <w:bCs/>
                <w:iCs/>
                <w:color w:val="000000" w:themeColor="text1"/>
              </w:rPr>
            </w:pPr>
            <w:r w:rsidRPr="00A00CC3">
              <w:rPr>
                <w:bCs/>
                <w:iCs/>
                <w:color w:val="000000" w:themeColor="text1"/>
              </w:rPr>
              <w:t>2 410,68</w:t>
            </w:r>
          </w:p>
        </w:tc>
        <w:tc>
          <w:tcPr>
            <w:tcW w:w="1843" w:type="dxa"/>
            <w:tcBorders>
              <w:top w:val="single" w:sz="4" w:space="0" w:color="auto"/>
              <w:left w:val="single" w:sz="4" w:space="0" w:color="auto"/>
              <w:bottom w:val="single" w:sz="4" w:space="0" w:color="auto"/>
              <w:right w:val="single" w:sz="4" w:space="0" w:color="auto"/>
            </w:tcBorders>
          </w:tcPr>
          <w:p w:rsidR="00861682" w:rsidRPr="00A00CC3" w:rsidRDefault="00861682" w:rsidP="001206FC">
            <w:pPr>
              <w:widowControl/>
              <w:jc w:val="center"/>
              <w:rPr>
                <w:bCs/>
                <w:iCs/>
                <w:color w:val="000000" w:themeColor="text1"/>
              </w:rPr>
            </w:pPr>
            <w:r w:rsidRPr="00A00CC3">
              <w:rPr>
                <w:bCs/>
                <w:iCs/>
                <w:color w:val="000000" w:themeColor="text1"/>
              </w:rPr>
              <w:t>661,75</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widowControl/>
              <w:jc w:val="center"/>
              <w:rPr>
                <w:bCs/>
                <w:iCs/>
                <w:color w:val="000000" w:themeColor="text1"/>
              </w:rPr>
            </w:pPr>
            <w:r w:rsidRPr="00A00CC3">
              <w:rPr>
                <w:bCs/>
                <w:iCs/>
                <w:color w:val="000000" w:themeColor="text1"/>
              </w:rPr>
              <w:t>799 598,7</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E32260">
            <w:pPr>
              <w:autoSpaceDE w:val="0"/>
              <w:autoSpaceDN w:val="0"/>
              <w:adjustRightInd w:val="0"/>
              <w:jc w:val="center"/>
              <w:rPr>
                <w:color w:val="000000" w:themeColor="text1"/>
              </w:rPr>
            </w:pPr>
            <w:r w:rsidRPr="00861682">
              <w:rPr>
                <w:color w:val="000000" w:themeColor="text1"/>
              </w:rPr>
              <w:t>2.1.7.1 компьютерная томография</w:t>
            </w:r>
          </w:p>
          <w:p w:rsidR="00861682" w:rsidRPr="00861682" w:rsidRDefault="00861682" w:rsidP="00E32260">
            <w:pPr>
              <w:autoSpaceDE w:val="0"/>
              <w:autoSpaceDN w:val="0"/>
              <w:adjustRightInd w:val="0"/>
              <w:jc w:val="center"/>
              <w:rPr>
                <w:color w:val="000000" w:themeColor="text1"/>
              </w:rPr>
            </w:pPr>
            <w:r w:rsidRPr="00861682">
              <w:rPr>
                <w:color w:val="000000" w:themeColor="text1"/>
              </w:rPr>
              <w:t>(сумма строк 33.1+53.1+75.1)</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11.1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исследования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0,057732</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3 462,97</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199,92</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241 566,4</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E32260">
            <w:pPr>
              <w:autoSpaceDE w:val="0"/>
              <w:autoSpaceDN w:val="0"/>
              <w:adjustRightInd w:val="0"/>
              <w:jc w:val="center"/>
              <w:rPr>
                <w:color w:val="000000" w:themeColor="text1"/>
              </w:rPr>
            </w:pPr>
            <w:r w:rsidRPr="00861682">
              <w:rPr>
                <w:color w:val="000000" w:themeColor="text1"/>
              </w:rPr>
              <w:t>2.1.7.2 магнитно-резонансная томография</w:t>
            </w:r>
          </w:p>
          <w:p w:rsidR="00861682" w:rsidRPr="00861682" w:rsidRDefault="00861682" w:rsidP="00E32260">
            <w:pPr>
              <w:autoSpaceDE w:val="0"/>
              <w:autoSpaceDN w:val="0"/>
              <w:adjustRightInd w:val="0"/>
              <w:jc w:val="center"/>
              <w:rPr>
                <w:color w:val="000000" w:themeColor="text1"/>
              </w:rPr>
            </w:pPr>
            <w:r w:rsidRPr="00861682">
              <w:rPr>
                <w:color w:val="000000" w:themeColor="text1"/>
              </w:rPr>
              <w:t>(сумма строк 33.2+53.2+75.2)</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11.2</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исследования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0,022033</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4 728,37</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104,18</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125 878,7</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E32260">
            <w:pPr>
              <w:autoSpaceDE w:val="0"/>
              <w:autoSpaceDN w:val="0"/>
              <w:adjustRightInd w:val="0"/>
              <w:jc w:val="center"/>
              <w:rPr>
                <w:color w:val="000000" w:themeColor="text1"/>
              </w:rPr>
            </w:pPr>
            <w:r w:rsidRPr="00861682">
              <w:rPr>
                <w:color w:val="000000" w:themeColor="text1"/>
              </w:rPr>
              <w:t xml:space="preserve">2.1.7.3 ультразвуковое исследование </w:t>
            </w:r>
            <w:proofErr w:type="gramStart"/>
            <w:r w:rsidRPr="00861682">
              <w:rPr>
                <w:color w:val="000000" w:themeColor="text1"/>
              </w:rPr>
              <w:t>сердечно-сосудистой</w:t>
            </w:r>
            <w:proofErr w:type="gramEnd"/>
            <w:r w:rsidRPr="00861682">
              <w:rPr>
                <w:color w:val="000000" w:themeColor="text1"/>
              </w:rPr>
              <w:t xml:space="preserve"> системы (сумма строк 33.3+53.3+75.3)</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11.3</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исследования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0,122408</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877,69</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107,44</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129 815,2</w:t>
            </w:r>
          </w:p>
        </w:tc>
      </w:tr>
      <w:tr w:rsidR="00861682" w:rsidRPr="00861682" w:rsidTr="001206FC">
        <w:trPr>
          <w:cantSplit/>
          <w:trHeight w:val="372"/>
          <w:jc w:val="center"/>
        </w:trPr>
        <w:tc>
          <w:tcPr>
            <w:tcW w:w="4694" w:type="dxa"/>
            <w:tcBorders>
              <w:top w:val="single" w:sz="4" w:space="0" w:color="auto"/>
              <w:left w:val="single" w:sz="4" w:space="0" w:color="auto"/>
              <w:bottom w:val="single" w:sz="4" w:space="0" w:color="auto"/>
              <w:right w:val="single" w:sz="4" w:space="0" w:color="auto"/>
            </w:tcBorders>
          </w:tcPr>
          <w:p w:rsidR="00861682" w:rsidRPr="00A00CC3" w:rsidRDefault="00861682" w:rsidP="00E32260">
            <w:pPr>
              <w:autoSpaceDE w:val="0"/>
              <w:autoSpaceDN w:val="0"/>
              <w:adjustRightInd w:val="0"/>
              <w:jc w:val="center"/>
              <w:rPr>
                <w:color w:val="000000" w:themeColor="text1"/>
              </w:rPr>
            </w:pPr>
            <w:r w:rsidRPr="00A00CC3">
              <w:rPr>
                <w:color w:val="000000" w:themeColor="text1"/>
              </w:rPr>
              <w:t>2.1.7.4 эндоскопическое диагностическое исследование (сумма строк 33.4+53.4+75.4)</w:t>
            </w:r>
          </w:p>
        </w:tc>
        <w:tc>
          <w:tcPr>
            <w:tcW w:w="990" w:type="dxa"/>
            <w:tcBorders>
              <w:top w:val="single" w:sz="4" w:space="0" w:color="auto"/>
              <w:left w:val="single" w:sz="4" w:space="0" w:color="auto"/>
              <w:bottom w:val="single" w:sz="4" w:space="0" w:color="auto"/>
              <w:right w:val="single" w:sz="4" w:space="0" w:color="auto"/>
            </w:tcBorders>
          </w:tcPr>
          <w:p w:rsidR="00861682" w:rsidRPr="00A00CC3" w:rsidRDefault="00861682" w:rsidP="001206FC">
            <w:pPr>
              <w:autoSpaceDE w:val="0"/>
              <w:autoSpaceDN w:val="0"/>
              <w:adjustRightInd w:val="0"/>
              <w:jc w:val="center"/>
              <w:rPr>
                <w:color w:val="000000" w:themeColor="text1"/>
              </w:rPr>
            </w:pPr>
            <w:r w:rsidRPr="00A00CC3">
              <w:rPr>
                <w:color w:val="000000" w:themeColor="text1"/>
              </w:rPr>
              <w:t>11.4</w:t>
            </w:r>
          </w:p>
        </w:tc>
        <w:tc>
          <w:tcPr>
            <w:tcW w:w="1701" w:type="dxa"/>
            <w:tcBorders>
              <w:top w:val="single" w:sz="4" w:space="0" w:color="auto"/>
              <w:left w:val="single" w:sz="4" w:space="0" w:color="auto"/>
              <w:bottom w:val="single" w:sz="4" w:space="0" w:color="auto"/>
              <w:right w:val="single" w:sz="4" w:space="0" w:color="auto"/>
            </w:tcBorders>
          </w:tcPr>
          <w:p w:rsidR="00861682" w:rsidRPr="00A00CC3" w:rsidRDefault="00861682" w:rsidP="001206FC">
            <w:pPr>
              <w:autoSpaceDE w:val="0"/>
              <w:autoSpaceDN w:val="0"/>
              <w:adjustRightInd w:val="0"/>
              <w:jc w:val="center"/>
              <w:rPr>
                <w:color w:val="000000" w:themeColor="text1"/>
              </w:rPr>
            </w:pPr>
            <w:r w:rsidRPr="00A00CC3">
              <w:rPr>
                <w:color w:val="000000" w:themeColor="text1"/>
              </w:rPr>
              <w:t>исследования</w:t>
            </w:r>
          </w:p>
        </w:tc>
        <w:tc>
          <w:tcPr>
            <w:tcW w:w="1986" w:type="dxa"/>
            <w:tcBorders>
              <w:top w:val="single" w:sz="4" w:space="0" w:color="auto"/>
              <w:left w:val="single" w:sz="4" w:space="0" w:color="auto"/>
              <w:bottom w:val="single" w:sz="4" w:space="0" w:color="auto"/>
              <w:right w:val="single" w:sz="4" w:space="0" w:color="auto"/>
            </w:tcBorders>
          </w:tcPr>
          <w:p w:rsidR="00861682" w:rsidRPr="00A00CC3" w:rsidRDefault="00861682" w:rsidP="001206FC">
            <w:pPr>
              <w:jc w:val="center"/>
              <w:rPr>
                <w:color w:val="000000" w:themeColor="text1"/>
              </w:rPr>
            </w:pPr>
            <w:r w:rsidRPr="00A00CC3">
              <w:rPr>
                <w:color w:val="000000" w:themeColor="text1"/>
              </w:rPr>
              <w:t>0,035370</w:t>
            </w:r>
          </w:p>
        </w:tc>
        <w:tc>
          <w:tcPr>
            <w:tcW w:w="1985" w:type="dxa"/>
            <w:tcBorders>
              <w:top w:val="single" w:sz="4" w:space="0" w:color="auto"/>
              <w:left w:val="single" w:sz="4" w:space="0" w:color="auto"/>
              <w:bottom w:val="single" w:sz="4" w:space="0" w:color="auto"/>
              <w:right w:val="single" w:sz="4" w:space="0" w:color="auto"/>
            </w:tcBorders>
          </w:tcPr>
          <w:p w:rsidR="00861682" w:rsidRPr="00A00CC3" w:rsidRDefault="00861682" w:rsidP="001206FC">
            <w:pPr>
              <w:jc w:val="center"/>
              <w:rPr>
                <w:color w:val="000000" w:themeColor="text1"/>
              </w:rPr>
            </w:pPr>
            <w:r w:rsidRPr="00A00CC3">
              <w:rPr>
                <w:color w:val="000000" w:themeColor="text1"/>
              </w:rPr>
              <w:t>1 623,07</w:t>
            </w:r>
          </w:p>
        </w:tc>
        <w:tc>
          <w:tcPr>
            <w:tcW w:w="1843" w:type="dxa"/>
            <w:tcBorders>
              <w:top w:val="single" w:sz="4" w:space="0" w:color="auto"/>
              <w:left w:val="single" w:sz="4" w:space="0" w:color="auto"/>
              <w:bottom w:val="single" w:sz="4" w:space="0" w:color="auto"/>
              <w:right w:val="single" w:sz="4" w:space="0" w:color="auto"/>
            </w:tcBorders>
          </w:tcPr>
          <w:p w:rsidR="00861682" w:rsidRPr="00A00CC3" w:rsidRDefault="00861682" w:rsidP="001206FC">
            <w:pPr>
              <w:jc w:val="center"/>
              <w:rPr>
                <w:color w:val="000000" w:themeColor="text1"/>
              </w:rPr>
            </w:pPr>
            <w:r w:rsidRPr="00A00CC3">
              <w:rPr>
                <w:color w:val="000000" w:themeColor="text1"/>
              </w:rPr>
              <w:t>57,40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A00CC3">
              <w:rPr>
                <w:color w:val="000000" w:themeColor="text1"/>
              </w:rPr>
              <w:t>69 365,3</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E32260">
            <w:pPr>
              <w:autoSpaceDE w:val="0"/>
              <w:autoSpaceDN w:val="0"/>
              <w:adjustRightInd w:val="0"/>
              <w:jc w:val="center"/>
              <w:rPr>
                <w:color w:val="000000" w:themeColor="text1"/>
              </w:rPr>
            </w:pPr>
            <w:r w:rsidRPr="00861682">
              <w:rPr>
                <w:color w:val="000000" w:themeColor="text1"/>
              </w:rPr>
              <w:t>2.1.7.5 молекулярно-генетическое исследование с целью диагностики онкологических заболеваний</w:t>
            </w:r>
          </w:p>
          <w:p w:rsidR="00861682" w:rsidRPr="00861682" w:rsidRDefault="00861682" w:rsidP="00E32260">
            <w:pPr>
              <w:autoSpaceDE w:val="0"/>
              <w:autoSpaceDN w:val="0"/>
              <w:adjustRightInd w:val="0"/>
              <w:jc w:val="center"/>
              <w:rPr>
                <w:color w:val="000000" w:themeColor="text1"/>
              </w:rPr>
            </w:pPr>
            <w:r w:rsidRPr="00861682">
              <w:rPr>
                <w:color w:val="000000" w:themeColor="text1"/>
              </w:rPr>
              <w:t>(сумма строк 33.5+53.5+75.5)</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11.5</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исследования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lang w:val="en-US"/>
              </w:rPr>
            </w:pPr>
            <w:r w:rsidRPr="00861682">
              <w:rPr>
                <w:color w:val="000000" w:themeColor="text1"/>
              </w:rPr>
              <w:t>0,001492</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10 768,05</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16,07</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19 414,8</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E32260">
            <w:pPr>
              <w:autoSpaceDE w:val="0"/>
              <w:autoSpaceDN w:val="0"/>
              <w:adjustRightInd w:val="0"/>
              <w:jc w:val="center"/>
              <w:rPr>
                <w:color w:val="000000" w:themeColor="text1"/>
              </w:rPr>
            </w:pPr>
            <w:r w:rsidRPr="00861682">
              <w:rPr>
                <w:color w:val="000000" w:themeColor="text1"/>
              </w:rPr>
              <w:t xml:space="preserve">2.1.7.6 </w:t>
            </w:r>
            <w:proofErr w:type="gramStart"/>
            <w:r w:rsidRPr="00861682">
              <w:rPr>
                <w:color w:val="000000" w:themeColor="text1"/>
              </w:rPr>
              <w:t>патолого-анатомическое</w:t>
            </w:r>
            <w:proofErr w:type="gramEnd"/>
            <w:r w:rsidRPr="00861682">
              <w:rPr>
                <w:color w:val="000000" w:themeColor="text1"/>
              </w:rPr>
              <w:t xml:space="preserve">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p w:rsidR="00861682" w:rsidRPr="00861682" w:rsidRDefault="00861682" w:rsidP="00E32260">
            <w:pPr>
              <w:autoSpaceDE w:val="0"/>
              <w:autoSpaceDN w:val="0"/>
              <w:adjustRightInd w:val="0"/>
              <w:jc w:val="center"/>
              <w:rPr>
                <w:color w:val="000000" w:themeColor="text1"/>
              </w:rPr>
            </w:pPr>
            <w:r w:rsidRPr="00861682">
              <w:rPr>
                <w:color w:val="000000" w:themeColor="text1"/>
              </w:rPr>
              <w:t>(сумма строк 33.6+53.6+75.6)</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11.6</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исследования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0,027103</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widowControl/>
              <w:jc w:val="center"/>
              <w:rPr>
                <w:color w:val="000000" w:themeColor="text1"/>
              </w:rPr>
            </w:pPr>
            <w:r w:rsidRPr="00861682">
              <w:rPr>
                <w:color w:val="000000" w:themeColor="text1"/>
              </w:rPr>
              <w:t>2 655,56</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widowControl/>
              <w:jc w:val="center"/>
              <w:rPr>
                <w:color w:val="000000" w:themeColor="text1"/>
              </w:rPr>
            </w:pPr>
            <w:r w:rsidRPr="00861682">
              <w:rPr>
                <w:color w:val="000000" w:themeColor="text1"/>
              </w:rPr>
              <w:t>71,97</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widowControl/>
              <w:jc w:val="center"/>
              <w:rPr>
                <w:color w:val="000000" w:themeColor="text1"/>
              </w:rPr>
            </w:pPr>
            <w:r w:rsidRPr="00861682">
              <w:rPr>
                <w:color w:val="000000" w:themeColor="text1"/>
              </w:rPr>
              <w:t>86 964,3</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E32260">
            <w:pPr>
              <w:autoSpaceDE w:val="0"/>
              <w:autoSpaceDN w:val="0"/>
              <w:adjustRightInd w:val="0"/>
              <w:jc w:val="center"/>
              <w:rPr>
                <w:color w:val="000000" w:themeColor="text1"/>
              </w:rPr>
            </w:pPr>
            <w:r w:rsidRPr="00861682">
              <w:rPr>
                <w:color w:val="000000" w:themeColor="text1"/>
              </w:rPr>
              <w:t>2.1.7.7 ПЭТ-КТ при онкологических заболеваниях</w:t>
            </w:r>
          </w:p>
          <w:p w:rsidR="00861682" w:rsidRPr="00861682" w:rsidRDefault="00861682" w:rsidP="00E32260">
            <w:pPr>
              <w:autoSpaceDE w:val="0"/>
              <w:autoSpaceDN w:val="0"/>
              <w:adjustRightInd w:val="0"/>
              <w:jc w:val="center"/>
              <w:rPr>
                <w:bCs/>
                <w:color w:val="000000" w:themeColor="text1"/>
              </w:rPr>
            </w:pPr>
            <w:r w:rsidRPr="00861682">
              <w:rPr>
                <w:color w:val="000000" w:themeColor="text1"/>
              </w:rPr>
              <w:t>(сумма строк 33.7+53.7+75.</w:t>
            </w:r>
            <w:r w:rsidRPr="00861682">
              <w:rPr>
                <w:bCs/>
                <w:color w:val="000000" w:themeColor="text1"/>
              </w:rPr>
              <w:t>7)</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bCs/>
                <w:color w:val="000000" w:themeColor="text1"/>
              </w:rPr>
            </w:pPr>
            <w:r w:rsidRPr="00861682">
              <w:rPr>
                <w:bCs/>
                <w:color w:val="000000" w:themeColor="text1"/>
              </w:rPr>
              <w:t>11.7</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ind w:right="-81"/>
              <w:jc w:val="center"/>
              <w:rPr>
                <w:bCs/>
                <w:color w:val="000000" w:themeColor="text1"/>
              </w:rPr>
            </w:pPr>
            <w:r w:rsidRPr="00861682">
              <w:rPr>
                <w:bCs/>
                <w:color w:val="000000" w:themeColor="text1"/>
              </w:rPr>
              <w:t>исследования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0,002081</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35 662,30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74,21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89 655,0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E32260">
            <w:pPr>
              <w:autoSpaceDE w:val="0"/>
              <w:autoSpaceDN w:val="0"/>
              <w:adjustRightInd w:val="0"/>
              <w:jc w:val="center"/>
              <w:rPr>
                <w:bCs/>
                <w:color w:val="000000" w:themeColor="text1"/>
              </w:rPr>
            </w:pPr>
            <w:r w:rsidRPr="00861682">
              <w:rPr>
                <w:color w:val="000000" w:themeColor="text1"/>
              </w:rPr>
              <w:t>2.1.7.8 ОФЭКТ/КТ (сумма строк 33.8+53.8+75</w:t>
            </w:r>
            <w:r w:rsidRPr="00861682">
              <w:rPr>
                <w:bCs/>
                <w:color w:val="000000" w:themeColor="text1"/>
              </w:rPr>
              <w:t>.8)</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57" w:lineRule="auto"/>
              <w:jc w:val="center"/>
              <w:rPr>
                <w:bCs/>
                <w:color w:val="000000" w:themeColor="text1"/>
              </w:rPr>
            </w:pPr>
            <w:r w:rsidRPr="00861682">
              <w:rPr>
                <w:bCs/>
                <w:color w:val="000000" w:themeColor="text1"/>
              </w:rPr>
              <w:t>11.8</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57" w:lineRule="auto"/>
              <w:ind w:right="-81"/>
              <w:jc w:val="center"/>
              <w:rPr>
                <w:bCs/>
                <w:color w:val="000000" w:themeColor="text1"/>
              </w:rPr>
            </w:pPr>
            <w:r w:rsidRPr="00861682">
              <w:rPr>
                <w:bCs/>
                <w:color w:val="000000" w:themeColor="text1"/>
              </w:rPr>
              <w:t>исследования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0,003783</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4 893,62</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18,51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22 368,7</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E32260">
            <w:pPr>
              <w:jc w:val="center"/>
              <w:rPr>
                <w:color w:val="000000" w:themeColor="text1"/>
              </w:rPr>
            </w:pPr>
            <w:r w:rsidRPr="00861682">
              <w:rPr>
                <w:color w:val="000000" w:themeColor="text1"/>
              </w:rPr>
              <w:t>2.1.7.9. неинвазивное пренатальное тестирование (определение внеклеточной ДНК плода по крови матери) (сумма строк 33.9 +53.9+75</w:t>
            </w:r>
            <w:r w:rsidRPr="00861682">
              <w:rPr>
                <w:bCs/>
                <w:color w:val="000000" w:themeColor="text1"/>
              </w:rPr>
              <w:t>.9)</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bCs/>
                <w:color w:val="000000" w:themeColor="text1"/>
              </w:rPr>
              <w:t>11.9</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57" w:lineRule="auto"/>
              <w:ind w:right="-81"/>
              <w:jc w:val="center"/>
              <w:rPr>
                <w:bCs/>
                <w:color w:val="000000" w:themeColor="text1"/>
              </w:rPr>
            </w:pPr>
            <w:r w:rsidRPr="00861682">
              <w:rPr>
                <w:bCs/>
                <w:color w:val="000000" w:themeColor="text1"/>
              </w:rPr>
              <w:t>исследования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spacing w:line="216" w:lineRule="auto"/>
              <w:ind w:left="-57" w:right="-57"/>
              <w:jc w:val="center"/>
              <w:rPr>
                <w:color w:val="000000" w:themeColor="text1"/>
                <w:spacing w:val="-8"/>
              </w:rPr>
            </w:pPr>
            <w:r w:rsidRPr="00861682">
              <w:rPr>
                <w:color w:val="000000" w:themeColor="text1"/>
                <w:spacing w:val="-8"/>
              </w:rPr>
              <w:t>0,000647</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14 612,07</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9,45</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11 426,6</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E32260">
            <w:pPr>
              <w:jc w:val="center"/>
              <w:rPr>
                <w:color w:val="000000" w:themeColor="text1"/>
              </w:rPr>
            </w:pPr>
            <w:r w:rsidRPr="00861682">
              <w:rPr>
                <w:color w:val="000000" w:themeColor="text1"/>
              </w:rPr>
              <w:t>2.1.7.10. определение РНК вируса гепатита</w:t>
            </w:r>
            <w:proofErr w:type="gramStart"/>
            <w:r w:rsidRPr="00861682">
              <w:rPr>
                <w:color w:val="000000" w:themeColor="text1"/>
              </w:rPr>
              <w:t xml:space="preserve"> С</w:t>
            </w:r>
            <w:proofErr w:type="gramEnd"/>
            <w:r w:rsidRPr="00861682">
              <w:rPr>
                <w:color w:val="000000" w:themeColor="text1"/>
              </w:rPr>
              <w:t xml:space="preserve"> в крови методом ПЦР (сумма строк 33.10+53.10+75</w:t>
            </w:r>
            <w:r w:rsidRPr="00861682">
              <w:rPr>
                <w:bCs/>
                <w:color w:val="000000" w:themeColor="text1"/>
              </w:rPr>
              <w:t>.10)</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bCs/>
                <w:color w:val="000000" w:themeColor="text1"/>
              </w:rPr>
              <w:t>11.10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57" w:lineRule="auto"/>
              <w:ind w:right="-81"/>
              <w:jc w:val="center"/>
              <w:rPr>
                <w:bCs/>
                <w:color w:val="000000" w:themeColor="text1"/>
              </w:rPr>
            </w:pPr>
            <w:r w:rsidRPr="00861682">
              <w:rPr>
                <w:bCs/>
                <w:color w:val="000000" w:themeColor="text1"/>
              </w:rPr>
              <w:t>исследования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spacing w:line="216" w:lineRule="auto"/>
              <w:ind w:left="-57" w:right="-57"/>
              <w:jc w:val="center"/>
              <w:rPr>
                <w:color w:val="000000" w:themeColor="text1"/>
                <w:spacing w:val="-8"/>
              </w:rPr>
            </w:pPr>
            <w:r w:rsidRPr="00861682">
              <w:rPr>
                <w:color w:val="000000" w:themeColor="text1"/>
                <w:spacing w:val="-8"/>
              </w:rPr>
              <w:t>0,001241</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1 110,02</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1,38</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1 663,9</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E32260">
            <w:pPr>
              <w:jc w:val="center"/>
              <w:rPr>
                <w:color w:val="000000" w:themeColor="text1"/>
              </w:rPr>
            </w:pPr>
            <w:r w:rsidRPr="00861682">
              <w:rPr>
                <w:color w:val="000000" w:themeColor="text1"/>
              </w:rPr>
              <w:t>2.1.7.11. лабораторная диагностика для пациент</w:t>
            </w:r>
            <w:r w:rsidR="004C3DFF">
              <w:rPr>
                <w:color w:val="000000" w:themeColor="text1"/>
              </w:rPr>
              <w:t>о</w:t>
            </w:r>
            <w:r w:rsidRPr="00861682">
              <w:rPr>
                <w:color w:val="000000" w:themeColor="text1"/>
              </w:rPr>
              <w:t xml:space="preserve">в </w:t>
            </w:r>
            <w:r w:rsidR="004C3DFF">
              <w:rPr>
                <w:color w:val="000000" w:themeColor="text1"/>
              </w:rPr>
              <w:br/>
            </w:r>
            <w:r w:rsidRPr="00861682">
              <w:rPr>
                <w:color w:val="000000" w:themeColor="text1"/>
              </w:rPr>
              <w:t>с хроническим вирусным гепатитом</w:t>
            </w:r>
            <w:proofErr w:type="gramStart"/>
            <w:r w:rsidRPr="00861682">
              <w:rPr>
                <w:color w:val="000000" w:themeColor="text1"/>
              </w:rPr>
              <w:t xml:space="preserve"> С</w:t>
            </w:r>
            <w:proofErr w:type="gramEnd"/>
          </w:p>
          <w:p w:rsidR="00861682" w:rsidRPr="00861682" w:rsidRDefault="00861682" w:rsidP="00E32260">
            <w:pPr>
              <w:jc w:val="center"/>
              <w:rPr>
                <w:color w:val="000000" w:themeColor="text1"/>
              </w:rPr>
            </w:pPr>
            <w:r w:rsidRPr="00861682">
              <w:rPr>
                <w:color w:val="000000" w:themeColor="text1"/>
              </w:rPr>
              <w:t>(сумма строк 33.11+53.11+75</w:t>
            </w:r>
            <w:r w:rsidRPr="00861682">
              <w:rPr>
                <w:bCs/>
                <w:color w:val="000000" w:themeColor="text1"/>
              </w:rPr>
              <w:t>.11)</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bCs/>
                <w:color w:val="000000" w:themeColor="text1"/>
              </w:rPr>
              <w:t>11.11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57" w:lineRule="auto"/>
              <w:ind w:right="-81"/>
              <w:jc w:val="center"/>
              <w:rPr>
                <w:bCs/>
                <w:color w:val="000000" w:themeColor="text1"/>
              </w:rPr>
            </w:pPr>
            <w:r w:rsidRPr="00861682">
              <w:rPr>
                <w:bCs/>
                <w:color w:val="000000" w:themeColor="text1"/>
              </w:rPr>
              <w:t>исследования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spacing w:line="216" w:lineRule="auto"/>
              <w:ind w:left="-57" w:right="-57"/>
              <w:jc w:val="center"/>
              <w:rPr>
                <w:color w:val="000000" w:themeColor="text1"/>
                <w:spacing w:val="-8"/>
              </w:rPr>
            </w:pPr>
            <w:r w:rsidRPr="00861682">
              <w:rPr>
                <w:color w:val="000000" w:themeColor="text1"/>
                <w:spacing w:val="-8"/>
              </w:rPr>
              <w:t>0,000622</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1 967,88</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1,22</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1 479,8</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E32260">
            <w:pPr>
              <w:autoSpaceDE w:val="0"/>
              <w:autoSpaceDN w:val="0"/>
              <w:adjustRightInd w:val="0"/>
              <w:jc w:val="center"/>
              <w:rPr>
                <w:color w:val="000000" w:themeColor="text1"/>
              </w:rPr>
            </w:pPr>
            <w:r w:rsidRPr="00861682">
              <w:rPr>
                <w:color w:val="000000" w:themeColor="text1"/>
              </w:rPr>
              <w:t>2.1.8 школа для больных с хроническими заболеваниями школ для беременных и по вопросам грудного вскармливания</w:t>
            </w:r>
            <w:r w:rsidRPr="00861682">
              <w:rPr>
                <w:color w:val="000000" w:themeColor="text1"/>
                <w:sz w:val="24"/>
                <w:szCs w:val="24"/>
              </w:rPr>
              <w:t xml:space="preserve">, </w:t>
            </w:r>
            <w:r w:rsidRPr="00861682">
              <w:rPr>
                <w:color w:val="000000" w:themeColor="text1"/>
              </w:rPr>
              <w:t>(сумма строк 34+54+76</w:t>
            </w:r>
            <w:r w:rsidRPr="00861682">
              <w:rPr>
                <w:bCs/>
                <w:color w:val="000000" w:themeColor="text1"/>
              </w:rPr>
              <w:t>)</w:t>
            </w:r>
            <w:r w:rsidRPr="00861682">
              <w:rPr>
                <w:color w:val="000000" w:themeColor="text1"/>
              </w:rPr>
              <w:t>,</w:t>
            </w:r>
          </w:p>
          <w:p w:rsidR="00861682" w:rsidRPr="00861682" w:rsidRDefault="00861682" w:rsidP="00E32260">
            <w:pPr>
              <w:autoSpaceDE w:val="0"/>
              <w:autoSpaceDN w:val="0"/>
              <w:adjustRightInd w:val="0"/>
              <w:jc w:val="center"/>
              <w:rPr>
                <w:color w:val="000000" w:themeColor="text1"/>
              </w:rPr>
            </w:pPr>
            <w:r w:rsidRPr="00861682">
              <w:rPr>
                <w:color w:val="000000" w:themeColor="text1"/>
              </w:rPr>
              <w:t>в том числе:</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57" w:lineRule="auto"/>
              <w:jc w:val="center"/>
              <w:rPr>
                <w:bCs/>
                <w:color w:val="000000" w:themeColor="text1"/>
              </w:rPr>
            </w:pPr>
            <w:r w:rsidRPr="00861682">
              <w:rPr>
                <w:bCs/>
                <w:color w:val="000000" w:themeColor="text1"/>
              </w:rPr>
              <w:t>12</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57" w:lineRule="auto"/>
              <w:ind w:right="-81"/>
              <w:jc w:val="center"/>
              <w:rPr>
                <w:bCs/>
                <w:color w:val="000000" w:themeColor="text1"/>
              </w:rPr>
            </w:pPr>
            <w:r w:rsidRPr="00861682">
              <w:rPr>
                <w:bCs/>
                <w:color w:val="000000" w:themeColor="text1"/>
              </w:rPr>
              <w:t>исследования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spacing w:line="216" w:lineRule="auto"/>
              <w:ind w:left="-57" w:right="-57"/>
              <w:jc w:val="center"/>
              <w:rPr>
                <w:color w:val="000000" w:themeColor="text1"/>
                <w:spacing w:val="-8"/>
              </w:rPr>
            </w:pPr>
            <w:r w:rsidRPr="00861682">
              <w:rPr>
                <w:color w:val="000000" w:themeColor="text1"/>
                <w:spacing w:val="-8"/>
              </w:rPr>
              <w:t>0,210277</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967,53</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203,45</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245 826,2</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57" w:lineRule="auto"/>
              <w:jc w:val="center"/>
              <w:rPr>
                <w:color w:val="000000" w:themeColor="text1"/>
              </w:rPr>
            </w:pPr>
            <w:r w:rsidRPr="00861682">
              <w:rPr>
                <w:color w:val="000000" w:themeColor="text1"/>
              </w:rPr>
              <w:t>2.1.8.1 школа сахарного диабета</w:t>
            </w:r>
          </w:p>
          <w:p w:rsidR="00861682" w:rsidRPr="00861682" w:rsidRDefault="00861682" w:rsidP="001206FC">
            <w:pPr>
              <w:autoSpaceDE w:val="0"/>
              <w:autoSpaceDN w:val="0"/>
              <w:adjustRightInd w:val="0"/>
              <w:spacing w:line="257" w:lineRule="auto"/>
              <w:jc w:val="center"/>
              <w:rPr>
                <w:bCs/>
                <w:color w:val="000000" w:themeColor="text1"/>
              </w:rPr>
            </w:pPr>
            <w:r w:rsidRPr="00861682">
              <w:rPr>
                <w:color w:val="000000" w:themeColor="text1"/>
              </w:rPr>
              <w:t>(сумма строк 34.1+54.1+76</w:t>
            </w:r>
            <w:r w:rsidRPr="00861682">
              <w:rPr>
                <w:bCs/>
                <w:color w:val="000000" w:themeColor="text1"/>
              </w:rPr>
              <w:t>.1)</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57" w:lineRule="auto"/>
              <w:jc w:val="center"/>
              <w:rPr>
                <w:bCs/>
                <w:color w:val="000000" w:themeColor="text1"/>
              </w:rPr>
            </w:pPr>
            <w:r w:rsidRPr="00861682">
              <w:rPr>
                <w:bCs/>
                <w:color w:val="000000" w:themeColor="text1"/>
              </w:rPr>
              <w:t>12.1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57" w:lineRule="auto"/>
              <w:ind w:right="-81"/>
              <w:jc w:val="center"/>
              <w:rPr>
                <w:bCs/>
                <w:color w:val="000000" w:themeColor="text1"/>
              </w:rPr>
            </w:pPr>
            <w:r w:rsidRPr="00861682">
              <w:rPr>
                <w:bCs/>
                <w:color w:val="000000" w:themeColor="text1"/>
              </w:rPr>
              <w:t>исследования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spacing w:line="216" w:lineRule="auto"/>
              <w:ind w:left="-57" w:right="-57"/>
              <w:jc w:val="center"/>
              <w:rPr>
                <w:color w:val="000000" w:themeColor="text1"/>
                <w:spacing w:val="-8"/>
              </w:rPr>
            </w:pPr>
            <w:r w:rsidRPr="00861682">
              <w:rPr>
                <w:color w:val="000000" w:themeColor="text1"/>
                <w:spacing w:val="-8"/>
              </w:rPr>
              <w:t>0,005620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1 424,70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8,01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9 675,1</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 xml:space="preserve">2.1.9. диспансерное наблюдение </w:t>
            </w:r>
            <w:r w:rsidRPr="00861682">
              <w:rPr>
                <w:bCs/>
                <w:color w:val="000000" w:themeColor="text1"/>
              </w:rPr>
              <w:t>&lt;*****&gt;</w:t>
            </w:r>
            <w:r w:rsidRPr="00861682">
              <w:rPr>
                <w:color w:val="000000" w:themeColor="text1"/>
              </w:rPr>
              <w:t xml:space="preserve"> </w:t>
            </w:r>
            <w:r w:rsidRPr="00861682">
              <w:rPr>
                <w:color w:val="000000" w:themeColor="text1"/>
              </w:rPr>
              <w:br/>
              <w:t>(сумма строк 35+55+77), в том числе по поводу:</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13</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комплексное 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spacing w:line="216" w:lineRule="auto"/>
              <w:ind w:left="-57" w:right="-57"/>
              <w:jc w:val="center"/>
              <w:rPr>
                <w:color w:val="000000" w:themeColor="text1"/>
                <w:spacing w:val="-8"/>
              </w:rPr>
            </w:pPr>
            <w:r w:rsidRPr="00861682">
              <w:rPr>
                <w:color w:val="000000" w:themeColor="text1"/>
                <w:spacing w:val="-8"/>
              </w:rPr>
              <w:t>0,275509</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3 135,29</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863,80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1 043 725,5</w:t>
            </w:r>
          </w:p>
        </w:tc>
      </w:tr>
      <w:tr w:rsidR="00861682" w:rsidRPr="00861682" w:rsidTr="001206FC">
        <w:trPr>
          <w:cantSplit/>
          <w:trHeight w:val="132"/>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spacing w:line="221" w:lineRule="auto"/>
              <w:jc w:val="center"/>
              <w:rPr>
                <w:color w:val="000000" w:themeColor="text1"/>
              </w:rPr>
            </w:pPr>
            <w:r w:rsidRPr="00861682">
              <w:rPr>
                <w:color w:val="000000" w:themeColor="text1"/>
              </w:rPr>
              <w:t>2.1.9.1. онкологических заболеваний</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13.1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spacing w:line="221" w:lineRule="auto"/>
              <w:jc w:val="center"/>
              <w:rPr>
                <w:color w:val="000000" w:themeColor="text1"/>
                <w:sz w:val="16"/>
                <w:szCs w:val="16"/>
              </w:rPr>
            </w:pPr>
            <w:r w:rsidRPr="00861682">
              <w:rPr>
                <w:color w:val="000000" w:themeColor="text1"/>
                <w:sz w:val="16"/>
                <w:szCs w:val="16"/>
              </w:rPr>
              <w:t>комплексное 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spacing w:line="216" w:lineRule="auto"/>
              <w:ind w:left="-57" w:right="-57"/>
              <w:jc w:val="center"/>
              <w:rPr>
                <w:color w:val="000000" w:themeColor="text1"/>
                <w:spacing w:val="-8"/>
              </w:rPr>
            </w:pPr>
            <w:r w:rsidRPr="00861682">
              <w:rPr>
                <w:color w:val="000000" w:themeColor="text1"/>
                <w:spacing w:val="-8"/>
              </w:rPr>
              <w:t>0,032053</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widowControl/>
              <w:jc w:val="center"/>
              <w:rPr>
                <w:color w:val="000000" w:themeColor="text1"/>
              </w:rPr>
            </w:pPr>
            <w:r w:rsidRPr="00861682">
              <w:rPr>
                <w:color w:val="000000" w:themeColor="text1"/>
              </w:rPr>
              <w:t>4 362,02</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widowControl/>
              <w:jc w:val="center"/>
              <w:rPr>
                <w:color w:val="000000" w:themeColor="text1"/>
              </w:rPr>
            </w:pPr>
            <w:r w:rsidRPr="00861682">
              <w:rPr>
                <w:color w:val="000000" w:themeColor="text1"/>
              </w:rPr>
              <w:t>139,81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widowControl/>
              <w:jc w:val="center"/>
              <w:rPr>
                <w:color w:val="000000" w:themeColor="text1"/>
              </w:rPr>
            </w:pPr>
            <w:r w:rsidRPr="00861682">
              <w:rPr>
                <w:color w:val="000000" w:themeColor="text1"/>
              </w:rPr>
              <w:t>168 936,7</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spacing w:line="221" w:lineRule="auto"/>
              <w:jc w:val="center"/>
              <w:rPr>
                <w:color w:val="000000" w:themeColor="text1"/>
              </w:rPr>
            </w:pPr>
            <w:r w:rsidRPr="00861682">
              <w:rPr>
                <w:color w:val="000000" w:themeColor="text1"/>
              </w:rPr>
              <w:t>2.1.9.2. сахарного диабета</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13.2</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spacing w:line="221" w:lineRule="auto"/>
              <w:jc w:val="center"/>
              <w:rPr>
                <w:color w:val="000000" w:themeColor="text1"/>
                <w:sz w:val="16"/>
                <w:szCs w:val="16"/>
              </w:rPr>
            </w:pPr>
            <w:r w:rsidRPr="00861682">
              <w:rPr>
                <w:color w:val="000000" w:themeColor="text1"/>
                <w:sz w:val="16"/>
                <w:szCs w:val="16"/>
              </w:rPr>
              <w:t>комплексное 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spacing w:line="216" w:lineRule="auto"/>
              <w:ind w:left="-57" w:right="-57"/>
              <w:jc w:val="center"/>
              <w:rPr>
                <w:color w:val="000000" w:themeColor="text1"/>
                <w:spacing w:val="-8"/>
              </w:rPr>
            </w:pPr>
            <w:r w:rsidRPr="00861682">
              <w:rPr>
                <w:color w:val="000000" w:themeColor="text1"/>
                <w:spacing w:val="-8"/>
              </w:rPr>
              <w:t>0,038446</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1 896,28</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72,90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88 089,8</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spacing w:line="221" w:lineRule="auto"/>
              <w:jc w:val="center"/>
              <w:rPr>
                <w:color w:val="000000" w:themeColor="text1"/>
              </w:rPr>
            </w:pPr>
            <w:r w:rsidRPr="00861682">
              <w:rPr>
                <w:color w:val="000000" w:themeColor="text1"/>
              </w:rPr>
              <w:t>2.1.9.3. болезней системы кровообращения</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13.3</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spacing w:line="221" w:lineRule="auto"/>
              <w:jc w:val="center"/>
              <w:rPr>
                <w:color w:val="000000" w:themeColor="text1"/>
                <w:sz w:val="16"/>
                <w:szCs w:val="16"/>
              </w:rPr>
            </w:pPr>
            <w:r w:rsidRPr="00861682">
              <w:rPr>
                <w:color w:val="000000" w:themeColor="text1"/>
                <w:sz w:val="16"/>
                <w:szCs w:val="16"/>
              </w:rPr>
              <w:t>комплексное 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spacing w:line="216" w:lineRule="auto"/>
              <w:jc w:val="center"/>
              <w:rPr>
                <w:color w:val="000000" w:themeColor="text1"/>
              </w:rPr>
            </w:pPr>
            <w:r w:rsidRPr="00861682">
              <w:rPr>
                <w:color w:val="000000" w:themeColor="text1"/>
              </w:rPr>
              <w:t>0,161198</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widowControl/>
              <w:jc w:val="center"/>
              <w:rPr>
                <w:color w:val="000000" w:themeColor="text1"/>
              </w:rPr>
            </w:pPr>
            <w:r w:rsidRPr="00861682">
              <w:rPr>
                <w:color w:val="000000" w:themeColor="text1"/>
              </w:rPr>
              <w:t>3 706,46</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widowControl/>
              <w:jc w:val="center"/>
              <w:rPr>
                <w:color w:val="000000" w:themeColor="text1"/>
              </w:rPr>
            </w:pPr>
            <w:r w:rsidRPr="00861682">
              <w:rPr>
                <w:color w:val="000000" w:themeColor="text1"/>
              </w:rPr>
              <w:t>597,47</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widowControl/>
              <w:jc w:val="center"/>
              <w:rPr>
                <w:color w:val="000000" w:themeColor="text1"/>
              </w:rPr>
            </w:pPr>
            <w:r w:rsidRPr="00861682">
              <w:rPr>
                <w:color w:val="000000" w:themeColor="text1"/>
              </w:rPr>
              <w:t>721 922,0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2.1.10. дистанционное наблюдение за состоянием здоровья пациентов (сумма строк 36+56+78),</w:t>
            </w:r>
            <w:r w:rsidR="00CB110A">
              <w:rPr>
                <w:color w:val="000000" w:themeColor="text1"/>
              </w:rPr>
              <w:br/>
            </w:r>
            <w:r w:rsidRPr="00861682">
              <w:rPr>
                <w:color w:val="000000" w:themeColor="text1"/>
              </w:rPr>
              <w:t xml:space="preserve"> в том числе:</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57" w:lineRule="auto"/>
              <w:jc w:val="center"/>
              <w:rPr>
                <w:bCs/>
                <w:color w:val="000000" w:themeColor="text1"/>
              </w:rPr>
            </w:pPr>
            <w:r w:rsidRPr="00861682">
              <w:rPr>
                <w:bCs/>
                <w:color w:val="000000" w:themeColor="text1"/>
              </w:rPr>
              <w:t>14</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sz w:val="16"/>
                <w:szCs w:val="16"/>
              </w:rPr>
              <w:t>комплексное 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spacing w:line="216" w:lineRule="auto"/>
              <w:ind w:left="-57" w:right="-57"/>
              <w:jc w:val="center"/>
              <w:rPr>
                <w:color w:val="000000" w:themeColor="text1"/>
              </w:rPr>
            </w:pPr>
            <w:r w:rsidRPr="00861682">
              <w:rPr>
                <w:color w:val="000000" w:themeColor="text1"/>
              </w:rPr>
              <w:t>0,018057</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57" w:lineRule="auto"/>
              <w:jc w:val="center"/>
              <w:rPr>
                <w:color w:val="000000" w:themeColor="text1"/>
              </w:rPr>
            </w:pPr>
            <w:r w:rsidRPr="00861682">
              <w:rPr>
                <w:color w:val="000000" w:themeColor="text1"/>
              </w:rPr>
              <w:t>1 116,16</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20,16</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24 351,9</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2.1.10.1 пациентов с сахарным диабетом</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57" w:lineRule="auto"/>
              <w:jc w:val="center"/>
              <w:rPr>
                <w:bCs/>
                <w:color w:val="000000" w:themeColor="text1"/>
              </w:rPr>
            </w:pPr>
            <w:r w:rsidRPr="00861682">
              <w:rPr>
                <w:bCs/>
                <w:color w:val="000000" w:themeColor="text1"/>
              </w:rPr>
              <w:t>14.1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sz w:val="16"/>
                <w:szCs w:val="16"/>
              </w:rPr>
              <w:t>комплексное 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spacing w:line="216" w:lineRule="auto"/>
              <w:ind w:left="-57" w:right="-57"/>
              <w:jc w:val="center"/>
              <w:rPr>
                <w:color w:val="000000" w:themeColor="text1"/>
              </w:rPr>
            </w:pPr>
            <w:r w:rsidRPr="00861682">
              <w:rPr>
                <w:color w:val="000000" w:themeColor="text1"/>
              </w:rPr>
              <w:t>0,000970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57" w:lineRule="auto"/>
              <w:jc w:val="center"/>
              <w:rPr>
                <w:color w:val="000000" w:themeColor="text1"/>
              </w:rPr>
            </w:pPr>
            <w:r w:rsidRPr="00861682">
              <w:rPr>
                <w:color w:val="000000" w:themeColor="text1"/>
              </w:rPr>
              <w:t>3 677,26</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3,57</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4 309,7</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2.1.10.2 пациентов с артериальной гипертензией</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57" w:lineRule="auto"/>
              <w:jc w:val="center"/>
              <w:rPr>
                <w:bCs/>
                <w:color w:val="000000" w:themeColor="text1"/>
              </w:rPr>
            </w:pPr>
            <w:r w:rsidRPr="00861682">
              <w:rPr>
                <w:bCs/>
                <w:color w:val="000000" w:themeColor="text1"/>
              </w:rPr>
              <w:t>14.2</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sz w:val="16"/>
                <w:szCs w:val="16"/>
              </w:rPr>
              <w:t>комплексное 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spacing w:line="216" w:lineRule="auto"/>
              <w:ind w:left="-57" w:right="-57"/>
              <w:jc w:val="center"/>
              <w:rPr>
                <w:color w:val="000000" w:themeColor="text1"/>
              </w:rPr>
            </w:pPr>
            <w:r w:rsidRPr="00861682">
              <w:rPr>
                <w:color w:val="000000" w:themeColor="text1"/>
              </w:rPr>
              <w:t>0,017087</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57" w:lineRule="auto"/>
              <w:jc w:val="center"/>
              <w:rPr>
                <w:color w:val="000000" w:themeColor="text1"/>
              </w:rPr>
            </w:pPr>
            <w:r w:rsidRPr="00861682">
              <w:rPr>
                <w:color w:val="000000" w:themeColor="text1"/>
              </w:rPr>
              <w:t>970,75</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16,59</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20 042,1</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57" w:lineRule="auto"/>
              <w:jc w:val="center"/>
              <w:rPr>
                <w:bCs/>
                <w:color w:val="000000" w:themeColor="text1"/>
              </w:rPr>
            </w:pPr>
            <w:r w:rsidRPr="00861682">
              <w:rPr>
                <w:color w:val="000000" w:themeColor="text1"/>
              </w:rPr>
              <w:t>2.1.11. посещения с профилактическими целями центров здоровья</w:t>
            </w:r>
            <w:r w:rsidRPr="00861682">
              <w:rPr>
                <w:color w:val="000000" w:themeColor="text1"/>
                <w:sz w:val="24"/>
                <w:szCs w:val="24"/>
              </w:rPr>
              <w:t xml:space="preserve">, </w:t>
            </w:r>
            <w:r w:rsidRPr="00861682">
              <w:rPr>
                <w:color w:val="000000" w:themeColor="text1"/>
              </w:rPr>
              <w:t xml:space="preserve">включая диспансерное наблюдение </w:t>
            </w:r>
            <w:r w:rsidRPr="00861682">
              <w:rPr>
                <w:bCs/>
                <w:color w:val="000000" w:themeColor="text1"/>
              </w:rPr>
              <w:t>(сумма строк 37+57+79)</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57" w:lineRule="auto"/>
              <w:jc w:val="center"/>
              <w:rPr>
                <w:bCs/>
                <w:color w:val="000000" w:themeColor="text1"/>
              </w:rPr>
            </w:pPr>
            <w:r w:rsidRPr="00861682">
              <w:rPr>
                <w:bCs/>
                <w:color w:val="000000" w:themeColor="text1"/>
              </w:rPr>
              <w:t>15</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jc w:val="center"/>
              <w:rPr>
                <w:color w:val="000000" w:themeColor="text1"/>
              </w:rPr>
            </w:pPr>
            <w:r w:rsidRPr="00861682">
              <w:rPr>
                <w:color w:val="000000" w:themeColor="text1"/>
              </w:rPr>
              <w:t>комплексное 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jc w:val="center"/>
              <w:rPr>
                <w:color w:val="000000" w:themeColor="text1"/>
              </w:rPr>
            </w:pPr>
            <w:r w:rsidRPr="00861682">
              <w:rPr>
                <w:color w:val="000000" w:themeColor="text1"/>
              </w:rPr>
              <w:t>0</w:t>
            </w:r>
            <w:r w:rsidRPr="00861682">
              <w:rPr>
                <w:color w:val="000000" w:themeColor="text1"/>
                <w:spacing w:val="-8"/>
              </w:rPr>
              <w:t>,032831</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57" w:lineRule="auto"/>
              <w:jc w:val="center"/>
              <w:rPr>
                <w:color w:val="000000" w:themeColor="text1"/>
              </w:rPr>
            </w:pPr>
            <w:r w:rsidRPr="00861682">
              <w:rPr>
                <w:color w:val="000000" w:themeColor="text1"/>
              </w:rPr>
              <w:t>3 248,48</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106,65</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128 864,0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16</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spacing w:line="216" w:lineRule="auto"/>
              <w:jc w:val="center"/>
              <w:rPr>
                <w:color w:val="000000" w:themeColor="text1"/>
              </w:rPr>
            </w:pP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spacing w:line="257" w:lineRule="auto"/>
              <w:jc w:val="center"/>
              <w:rPr>
                <w:color w:val="000000" w:themeColor="text1"/>
              </w:rPr>
            </w:pP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jc w:val="center"/>
              <w:rPr>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jc w:val="center"/>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jc w:val="center"/>
              <w:rPr>
                <w:color w:val="000000" w:themeColor="text1"/>
              </w:rPr>
            </w:pP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 xml:space="preserve">3. В условиях дневных стационаров (первичная медико-санитарная помощь, специализированная медицинская помощь) </w:t>
            </w:r>
            <w:r w:rsidRPr="00861682">
              <w:rPr>
                <w:bCs/>
                <w:color w:val="000000" w:themeColor="text1"/>
              </w:rPr>
              <w:t>(сумма строк 39+59+81)</w:t>
            </w:r>
            <w:r w:rsidRPr="00861682">
              <w:rPr>
                <w:color w:val="000000" w:themeColor="text1"/>
              </w:rPr>
              <w:t>,</w:t>
            </w:r>
          </w:p>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в том числе:</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17</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случай лечения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0,069345</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32 849,25</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2 277,93</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2 752 405,8</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3.1. для медицинской помощи по профилю "онкология"</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17.1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случай лечения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0,014388</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80 702,79</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1 161,15</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1 403 018,0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 xml:space="preserve">3.2. для медицинской помощи </w:t>
            </w:r>
            <w:r w:rsidRPr="00861682">
              <w:rPr>
                <w:color w:val="000000" w:themeColor="text1"/>
              </w:rPr>
              <w:br/>
              <w:t>при экстракорпоральном оплодотворении</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17.2</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случай</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0,000741</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118 662,77</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87,93</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106 203,2</w:t>
            </w:r>
          </w:p>
        </w:tc>
      </w:tr>
      <w:tr w:rsidR="00861682" w:rsidRPr="00861682" w:rsidTr="001206FC">
        <w:trPr>
          <w:cantSplit/>
          <w:trHeight w:val="601"/>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3.3. для оказания медицинской помощи больным с вирусным гепатитом</w:t>
            </w:r>
            <w:proofErr w:type="gramStart"/>
            <w:r w:rsidRPr="00861682">
              <w:rPr>
                <w:color w:val="000000" w:themeColor="text1"/>
              </w:rPr>
              <w:t xml:space="preserve"> С</w:t>
            </w:r>
            <w:proofErr w:type="gramEnd"/>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17.3</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случай лечения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0,001288</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63 246,55</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81,46</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98 411,6</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 xml:space="preserve">4. </w:t>
            </w:r>
            <w:proofErr w:type="gramStart"/>
            <w:r w:rsidRPr="00861682">
              <w:rPr>
                <w:color w:val="000000" w:themeColor="text1"/>
              </w:rPr>
              <w:t xml:space="preserve">Специализированная, включая высокотехнологичную, медицинскую помощь, в условиях круглосуточного стационара, </w:t>
            </w:r>
            <w:r w:rsidR="00E32260">
              <w:rPr>
                <w:color w:val="000000" w:themeColor="text1"/>
              </w:rPr>
              <w:br/>
            </w:r>
            <w:r w:rsidRPr="00861682">
              <w:rPr>
                <w:color w:val="000000" w:themeColor="text1"/>
              </w:rPr>
              <w:t>за исключением медицинской реабилитации</w:t>
            </w:r>
            <w:proofErr w:type="gramEnd"/>
          </w:p>
          <w:p w:rsidR="00861682" w:rsidRPr="00861682" w:rsidRDefault="00861682" w:rsidP="001206FC">
            <w:pPr>
              <w:autoSpaceDE w:val="0"/>
              <w:autoSpaceDN w:val="0"/>
              <w:adjustRightInd w:val="0"/>
              <w:jc w:val="center"/>
              <w:rPr>
                <w:color w:val="000000" w:themeColor="text1"/>
              </w:rPr>
            </w:pPr>
            <w:r w:rsidRPr="00861682">
              <w:rPr>
                <w:color w:val="000000" w:themeColor="text1"/>
              </w:rPr>
              <w:t>(сумма строк 40+60+82), в том числе:</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18</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случай госпитализации</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jc w:val="center"/>
              <w:rPr>
                <w:color w:val="000000" w:themeColor="text1"/>
              </w:rPr>
            </w:pPr>
            <w:r w:rsidRPr="00861682">
              <w:rPr>
                <w:color w:val="000000" w:themeColor="text1"/>
              </w:rPr>
              <w:t>0,176524</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56 139,95</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9 910,05</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11 974 258,4</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4.1. медицинская помощь по профилю "онкология"</w:t>
            </w:r>
          </w:p>
          <w:p w:rsidR="00861682" w:rsidRPr="00861682" w:rsidRDefault="00861682" w:rsidP="001206FC">
            <w:pPr>
              <w:autoSpaceDE w:val="0"/>
              <w:autoSpaceDN w:val="0"/>
              <w:adjustRightInd w:val="0"/>
              <w:jc w:val="center"/>
              <w:rPr>
                <w:color w:val="000000" w:themeColor="text1"/>
              </w:rPr>
            </w:pPr>
            <w:r w:rsidRPr="00861682">
              <w:rPr>
                <w:color w:val="000000" w:themeColor="text1"/>
              </w:rPr>
              <w:t>(сумма строк 40.1 + 60.1 + 82.1)</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18.1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случай госпитализации</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jc w:val="center"/>
              <w:rPr>
                <w:color w:val="000000" w:themeColor="text1"/>
              </w:rPr>
            </w:pPr>
            <w:r w:rsidRPr="00861682">
              <w:rPr>
                <w:color w:val="000000" w:themeColor="text1"/>
              </w:rPr>
              <w:t>0,010265</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103 741,34</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1 064,90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1 286 703,8</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4.2 стентирование коронарных артерий</w:t>
            </w:r>
          </w:p>
          <w:p w:rsidR="00861682" w:rsidRPr="00861682" w:rsidRDefault="00861682" w:rsidP="001206FC">
            <w:pPr>
              <w:autoSpaceDE w:val="0"/>
              <w:autoSpaceDN w:val="0"/>
              <w:adjustRightInd w:val="0"/>
              <w:jc w:val="center"/>
              <w:rPr>
                <w:color w:val="000000" w:themeColor="text1"/>
              </w:rPr>
            </w:pPr>
            <w:r w:rsidRPr="00861682">
              <w:rPr>
                <w:color w:val="000000" w:themeColor="text1"/>
              </w:rPr>
              <w:t>(сумма строк 40.2 + 60.2 + 82.2)</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18.2</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случай госпитализации</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0,002327</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169 089,40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393,47</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475 479,4</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4.3. имплантация частотно-адаптированного кардиост</w:t>
            </w:r>
            <w:r w:rsidR="004C3DFF">
              <w:rPr>
                <w:color w:val="000000" w:themeColor="text1"/>
              </w:rPr>
              <w:t>и</w:t>
            </w:r>
            <w:r w:rsidRPr="00861682">
              <w:rPr>
                <w:color w:val="000000" w:themeColor="text1"/>
              </w:rPr>
              <w:t>мулятора взрослым</w:t>
            </w:r>
          </w:p>
          <w:p w:rsidR="00861682" w:rsidRPr="00861682" w:rsidRDefault="00861682" w:rsidP="001206FC">
            <w:pPr>
              <w:autoSpaceDE w:val="0"/>
              <w:autoSpaceDN w:val="0"/>
              <w:adjustRightInd w:val="0"/>
              <w:jc w:val="center"/>
              <w:rPr>
                <w:color w:val="000000" w:themeColor="text1"/>
              </w:rPr>
            </w:pPr>
            <w:r w:rsidRPr="00861682">
              <w:rPr>
                <w:color w:val="000000" w:themeColor="text1"/>
              </w:rPr>
              <w:t>(сумма строк 40.3 + 60.3 + 82.3)</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18.3</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случай госпитализации</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0,000430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261 209,76</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112,32</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135 829,1</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4.4. эндоваскулярная деструкция дополнительных проводящих путей и аритмогенных зон сердца</w:t>
            </w:r>
          </w:p>
          <w:p w:rsidR="00861682" w:rsidRPr="00861682" w:rsidRDefault="00861682" w:rsidP="001206FC">
            <w:pPr>
              <w:autoSpaceDE w:val="0"/>
              <w:autoSpaceDN w:val="0"/>
              <w:adjustRightInd w:val="0"/>
              <w:jc w:val="center"/>
              <w:rPr>
                <w:color w:val="000000" w:themeColor="text1"/>
              </w:rPr>
            </w:pPr>
            <w:r w:rsidRPr="00861682">
              <w:rPr>
                <w:color w:val="000000" w:themeColor="text1"/>
              </w:rPr>
              <w:t>(сумма строк 40.4 + 60.4 + 82.4)</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18.4</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случай госпитализации</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0,000189</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353 855,87</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66,88</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80 679,1</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tabs>
                <w:tab w:val="left" w:pos="480"/>
              </w:tabs>
              <w:autoSpaceDE w:val="0"/>
              <w:autoSpaceDN w:val="0"/>
              <w:adjustRightInd w:val="0"/>
              <w:jc w:val="center"/>
              <w:rPr>
                <w:color w:val="000000" w:themeColor="text1"/>
              </w:rPr>
            </w:pPr>
            <w:r w:rsidRPr="00861682">
              <w:rPr>
                <w:color w:val="000000" w:themeColor="text1"/>
              </w:rPr>
              <w:t xml:space="preserve">4.5 оперативные вмешательства </w:t>
            </w:r>
            <w:r w:rsidR="00E32260">
              <w:rPr>
                <w:color w:val="000000" w:themeColor="text1"/>
              </w:rPr>
              <w:br/>
            </w:r>
            <w:r w:rsidRPr="00861682">
              <w:rPr>
                <w:color w:val="000000" w:themeColor="text1"/>
              </w:rPr>
              <w:t xml:space="preserve">на брахиоцефальных артериях (стентирование </w:t>
            </w:r>
            <w:r w:rsidR="00CB110A">
              <w:rPr>
                <w:color w:val="000000" w:themeColor="text1"/>
              </w:rPr>
              <w:br/>
            </w:r>
            <w:r w:rsidRPr="00861682">
              <w:rPr>
                <w:color w:val="000000" w:themeColor="text1"/>
              </w:rPr>
              <w:t>или эндартерэктомия)</w:t>
            </w:r>
          </w:p>
          <w:p w:rsidR="00861682" w:rsidRPr="00861682" w:rsidRDefault="00861682" w:rsidP="001206FC">
            <w:pPr>
              <w:tabs>
                <w:tab w:val="left" w:pos="480"/>
              </w:tabs>
              <w:autoSpaceDE w:val="0"/>
              <w:autoSpaceDN w:val="0"/>
              <w:adjustRightInd w:val="0"/>
              <w:jc w:val="center"/>
              <w:rPr>
                <w:color w:val="000000" w:themeColor="text1"/>
              </w:rPr>
            </w:pPr>
            <w:r w:rsidRPr="00861682">
              <w:rPr>
                <w:color w:val="000000" w:themeColor="text1"/>
              </w:rPr>
              <w:t>(сумма строк 40.5 + 60.5 + 82.5)</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18.5</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случай госпитализации</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0,000472</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212 637,92</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100,37</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121 203,6</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4.6. трансплантация почки</w:t>
            </w:r>
          </w:p>
          <w:p w:rsidR="00861682" w:rsidRPr="00861682" w:rsidRDefault="00861682" w:rsidP="001206FC">
            <w:pPr>
              <w:autoSpaceDE w:val="0"/>
              <w:autoSpaceDN w:val="0"/>
              <w:adjustRightInd w:val="0"/>
              <w:jc w:val="center"/>
              <w:rPr>
                <w:color w:val="000000" w:themeColor="text1"/>
              </w:rPr>
            </w:pPr>
            <w:r w:rsidRPr="00861682">
              <w:rPr>
                <w:color w:val="000000" w:themeColor="text1"/>
              </w:rPr>
              <w:t>(сумма строк 40.6 + 60.6 + 82.6)</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18.6</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jc w:val="center"/>
              <w:rPr>
                <w:color w:val="000000" w:themeColor="text1"/>
              </w:rPr>
            </w:pPr>
            <w:r w:rsidRPr="00861682">
              <w:rPr>
                <w:color w:val="000000" w:themeColor="text1"/>
              </w:rPr>
              <w:t>случай госпитализации</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jc w:val="center"/>
              <w:rPr>
                <w:color w:val="000000" w:themeColor="text1"/>
              </w:rPr>
            </w:pPr>
            <w:r w:rsidRPr="00861682">
              <w:rPr>
                <w:color w:val="000000" w:themeColor="text1"/>
              </w:rPr>
              <w:t>0,000025</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1 309 027,90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32,73</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39 270,8</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autoSpaceDE w:val="0"/>
              <w:autoSpaceDN w:val="0"/>
              <w:adjustRightInd w:val="0"/>
              <w:jc w:val="center"/>
              <w:rPr>
                <w:color w:val="000000" w:themeColor="text1"/>
              </w:rPr>
            </w:pPr>
            <w:r w:rsidRPr="00CB110A">
              <w:rPr>
                <w:color w:val="000000" w:themeColor="text1"/>
              </w:rPr>
              <w:t>4.7. высокотехнологичная медицинская помощь</w:t>
            </w:r>
          </w:p>
          <w:p w:rsidR="00861682" w:rsidRPr="00CB110A" w:rsidRDefault="00861682" w:rsidP="001206FC">
            <w:pPr>
              <w:autoSpaceDE w:val="0"/>
              <w:autoSpaceDN w:val="0"/>
              <w:adjustRightInd w:val="0"/>
              <w:jc w:val="center"/>
              <w:rPr>
                <w:color w:val="000000" w:themeColor="text1"/>
              </w:rPr>
            </w:pPr>
            <w:r w:rsidRPr="00CB110A">
              <w:rPr>
                <w:color w:val="000000" w:themeColor="text1"/>
              </w:rPr>
              <w:t>(сумма строк 40.7 + 60.7 + 82.7)</w:t>
            </w:r>
          </w:p>
        </w:tc>
        <w:tc>
          <w:tcPr>
            <w:tcW w:w="990"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autoSpaceDE w:val="0"/>
              <w:autoSpaceDN w:val="0"/>
              <w:adjustRightInd w:val="0"/>
              <w:jc w:val="center"/>
              <w:rPr>
                <w:color w:val="000000" w:themeColor="text1"/>
              </w:rPr>
            </w:pPr>
            <w:r w:rsidRPr="00CB110A">
              <w:rPr>
                <w:color w:val="000000" w:themeColor="text1"/>
              </w:rPr>
              <w:t>18.7</w:t>
            </w:r>
          </w:p>
        </w:tc>
        <w:tc>
          <w:tcPr>
            <w:tcW w:w="1701"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autoSpaceDE w:val="0"/>
              <w:autoSpaceDN w:val="0"/>
              <w:adjustRightInd w:val="0"/>
              <w:jc w:val="center"/>
              <w:rPr>
                <w:color w:val="000000" w:themeColor="text1"/>
              </w:rPr>
            </w:pPr>
            <w:r w:rsidRPr="00CB110A">
              <w:rPr>
                <w:color w:val="000000" w:themeColor="text1"/>
              </w:rPr>
              <w:t>случай госпитализации</w:t>
            </w:r>
          </w:p>
        </w:tc>
        <w:tc>
          <w:tcPr>
            <w:tcW w:w="1986"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jc w:val="center"/>
              <w:rPr>
                <w:color w:val="000000" w:themeColor="text1"/>
              </w:rPr>
            </w:pPr>
            <w:r w:rsidRPr="00CB110A">
              <w:rPr>
                <w:color w:val="000000" w:themeColor="text1"/>
              </w:rPr>
              <w:t>0,005177</w:t>
            </w:r>
          </w:p>
        </w:tc>
        <w:tc>
          <w:tcPr>
            <w:tcW w:w="1985"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jc w:val="center"/>
              <w:rPr>
                <w:color w:val="000000" w:themeColor="text1"/>
                <w:lang w:val="en-US"/>
              </w:rPr>
            </w:pPr>
            <w:r w:rsidRPr="00CB110A">
              <w:rPr>
                <w:color w:val="000000" w:themeColor="text1"/>
              </w:rPr>
              <w:t>265 </w:t>
            </w:r>
            <w:r w:rsidRPr="00CB110A">
              <w:rPr>
                <w:color w:val="000000" w:themeColor="text1"/>
                <w:lang w:val="en-US"/>
              </w:rPr>
              <w:t>789</w:t>
            </w:r>
            <w:r w:rsidRPr="00CB110A">
              <w:rPr>
                <w:color w:val="000000" w:themeColor="text1"/>
              </w:rPr>
              <w:t>,</w:t>
            </w:r>
            <w:r w:rsidRPr="00CB110A">
              <w:rPr>
                <w:color w:val="000000" w:themeColor="text1"/>
                <w:lang w:val="en-US"/>
              </w:rPr>
              <w:t>33</w:t>
            </w:r>
          </w:p>
        </w:tc>
        <w:tc>
          <w:tcPr>
            <w:tcW w:w="1843"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jc w:val="center"/>
              <w:rPr>
                <w:color w:val="000000" w:themeColor="text1"/>
                <w:lang w:val="en-US"/>
              </w:rPr>
            </w:pPr>
            <w:r w:rsidRPr="00CB110A">
              <w:rPr>
                <w:color w:val="000000" w:themeColor="text1"/>
              </w:rPr>
              <w:t>1 37</w:t>
            </w:r>
            <w:r w:rsidRPr="00CB110A">
              <w:rPr>
                <w:color w:val="000000" w:themeColor="text1"/>
                <w:lang w:val="en-US"/>
              </w:rPr>
              <w:t>5</w:t>
            </w:r>
            <w:r w:rsidRPr="00CB110A">
              <w:rPr>
                <w:color w:val="000000" w:themeColor="text1"/>
              </w:rPr>
              <w:t>,</w:t>
            </w:r>
            <w:r w:rsidRPr="00CB110A">
              <w:rPr>
                <w:color w:val="000000" w:themeColor="text1"/>
                <w:lang w:val="en-US"/>
              </w:rPr>
              <w:t>92</w:t>
            </w:r>
          </w:p>
        </w:tc>
        <w:tc>
          <w:tcPr>
            <w:tcW w:w="1701"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jc w:val="center"/>
              <w:rPr>
                <w:color w:val="000000" w:themeColor="text1"/>
                <w:lang w:val="en-US"/>
              </w:rPr>
            </w:pPr>
            <w:r w:rsidRPr="00CB110A">
              <w:rPr>
                <w:color w:val="000000" w:themeColor="text1"/>
              </w:rPr>
              <w:t>1 66</w:t>
            </w:r>
            <w:r w:rsidRPr="00CB110A">
              <w:rPr>
                <w:color w:val="000000" w:themeColor="text1"/>
                <w:lang w:val="en-US"/>
              </w:rPr>
              <w:t>2</w:t>
            </w:r>
            <w:r w:rsidRPr="00CB110A">
              <w:rPr>
                <w:color w:val="000000" w:themeColor="text1"/>
              </w:rPr>
              <w:t> </w:t>
            </w:r>
            <w:r w:rsidRPr="00CB110A">
              <w:rPr>
                <w:color w:val="000000" w:themeColor="text1"/>
                <w:lang w:val="en-US"/>
              </w:rPr>
              <w:t>512</w:t>
            </w:r>
            <w:r w:rsidRPr="00CB110A">
              <w:rPr>
                <w:color w:val="000000" w:themeColor="text1"/>
              </w:rPr>
              <w:t>,</w:t>
            </w:r>
            <w:r w:rsidRPr="00CB110A">
              <w:rPr>
                <w:color w:val="000000" w:themeColor="text1"/>
                <w:lang w:val="en-US"/>
              </w:rPr>
              <w:t>2</w:t>
            </w:r>
          </w:p>
        </w:tc>
      </w:tr>
      <w:tr w:rsidR="00861682" w:rsidRPr="00861682" w:rsidTr="001206FC">
        <w:trPr>
          <w:cantSplit/>
          <w:trHeight w:val="256"/>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5. медицинская реабилитация, в том числе:</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19</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Х</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Х</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Х</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Х</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Х</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jc w:val="center"/>
              <w:rPr>
                <w:color w:val="000000" w:themeColor="text1"/>
              </w:rPr>
            </w:pPr>
            <w:r w:rsidRPr="00861682">
              <w:rPr>
                <w:color w:val="000000" w:themeColor="text1"/>
              </w:rPr>
              <w:t>5.1. в амбулаторных условиях</w:t>
            </w:r>
          </w:p>
          <w:p w:rsidR="00861682" w:rsidRPr="00861682" w:rsidRDefault="00861682" w:rsidP="001206FC">
            <w:pPr>
              <w:autoSpaceDE w:val="0"/>
              <w:autoSpaceDN w:val="0"/>
              <w:jc w:val="center"/>
              <w:rPr>
                <w:color w:val="000000" w:themeColor="text1"/>
              </w:rPr>
            </w:pPr>
            <w:r w:rsidRPr="00861682">
              <w:rPr>
                <w:color w:val="000000" w:themeColor="text1"/>
              </w:rPr>
              <w:t>(сумма строк 41.1 + 61.1 +83.1)</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19.1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jc w:val="center"/>
              <w:rPr>
                <w:color w:val="000000" w:themeColor="text1"/>
              </w:rPr>
            </w:pPr>
            <w:r w:rsidRPr="00861682">
              <w:rPr>
                <w:color w:val="000000" w:themeColor="text1"/>
              </w:rPr>
              <w:t>комплексное 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jc w:val="center"/>
              <w:rPr>
                <w:color w:val="000000" w:themeColor="text1"/>
              </w:rPr>
            </w:pPr>
            <w:r w:rsidRPr="00861682">
              <w:rPr>
                <w:color w:val="000000" w:themeColor="text1"/>
              </w:rPr>
              <w:t>0,003371</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27 359,99</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92,23</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111 437,2</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jc w:val="center"/>
              <w:rPr>
                <w:color w:val="000000" w:themeColor="text1"/>
              </w:rPr>
            </w:pPr>
            <w:r w:rsidRPr="00861682">
              <w:rPr>
                <w:color w:val="000000" w:themeColor="text1"/>
              </w:rPr>
              <w:t>5.2. в условиях дневных стационаров (первичная медико-санитарная помощь, специализированная медицинская помощь)</w:t>
            </w:r>
          </w:p>
          <w:p w:rsidR="00861682" w:rsidRPr="00861682" w:rsidRDefault="00861682" w:rsidP="001206FC">
            <w:pPr>
              <w:autoSpaceDE w:val="0"/>
              <w:autoSpaceDN w:val="0"/>
              <w:jc w:val="center"/>
              <w:rPr>
                <w:color w:val="000000" w:themeColor="text1"/>
              </w:rPr>
            </w:pPr>
            <w:r w:rsidRPr="00861682">
              <w:rPr>
                <w:color w:val="000000" w:themeColor="text1"/>
              </w:rPr>
              <w:t>(сумма строк 41.2 + 61.2 +83.2)</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19.2</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случай лечения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jc w:val="center"/>
              <w:rPr>
                <w:color w:val="000000" w:themeColor="text1"/>
              </w:rPr>
            </w:pPr>
            <w:r w:rsidRPr="00861682">
              <w:rPr>
                <w:color w:val="000000" w:themeColor="text1"/>
              </w:rPr>
              <w:t>0,002813</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30 092,38</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84,65</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102 284,0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jc w:val="center"/>
              <w:rPr>
                <w:color w:val="000000" w:themeColor="text1"/>
              </w:rPr>
            </w:pPr>
            <w:r w:rsidRPr="00861682">
              <w:rPr>
                <w:color w:val="000000" w:themeColor="text1"/>
              </w:rPr>
              <w:t>5.3. специализированная, в том числе высокотехнологичная, медицинская помощь в условиях круглосуточного стационара</w:t>
            </w:r>
          </w:p>
          <w:p w:rsidR="00861682" w:rsidRPr="00861682" w:rsidRDefault="00861682" w:rsidP="001206FC">
            <w:pPr>
              <w:autoSpaceDE w:val="0"/>
              <w:autoSpaceDN w:val="0"/>
              <w:jc w:val="center"/>
              <w:rPr>
                <w:color w:val="000000" w:themeColor="text1"/>
              </w:rPr>
            </w:pPr>
            <w:r w:rsidRPr="00861682">
              <w:rPr>
                <w:color w:val="000000" w:themeColor="text1"/>
              </w:rPr>
              <w:t>(сумма строк 41.3 + 61.3 +83.3)</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19.3</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случай госпитализации</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jc w:val="center"/>
              <w:rPr>
                <w:color w:val="000000" w:themeColor="text1"/>
              </w:rPr>
            </w:pPr>
            <w:r w:rsidRPr="00861682">
              <w:rPr>
                <w:color w:val="000000" w:themeColor="text1"/>
              </w:rPr>
              <w:t>0,005869</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58 241,56</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341,82</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412 990,9</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6. паллиативная медицинская помощь &lt;***&gt;</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20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Х</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6.1. первичная медицинская помощь, в том числе доврачебная и врачебная &lt;**&gt;, всего</w:t>
            </w:r>
          </w:p>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(равно строке 62.1),</w:t>
            </w:r>
          </w:p>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в том числе:</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20.1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посещений</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6.1.1. посещение по паллиативной медицинской помощи без учета посещений на дому патронажными бригадами (равно строке 62.1.1)</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20.1.1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посещений</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6.1.2. посещения на дому выездными патронажными бригадами (равно строке 62.1.2)</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20.1.2</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посещений</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 xml:space="preserve">6.2. </w:t>
            </w:r>
            <w:proofErr w:type="gramStart"/>
            <w:r w:rsidRPr="00861682">
              <w:rPr>
                <w:color w:val="000000" w:themeColor="text1"/>
              </w:rPr>
              <w:t>оказываемая</w:t>
            </w:r>
            <w:proofErr w:type="gramEnd"/>
            <w:r w:rsidRPr="00861682">
              <w:rPr>
                <w:color w:val="000000" w:themeColor="text1"/>
              </w:rPr>
              <w:t xml:space="preserve"> в стационарных условиях (включая койки паллиативной медицинской помощи и койки сестринского ухода) (равно строке 62.2)</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20.2</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койко-день</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 xml:space="preserve">6.3. </w:t>
            </w:r>
            <w:proofErr w:type="gramStart"/>
            <w:r w:rsidRPr="00861682">
              <w:rPr>
                <w:color w:val="000000" w:themeColor="text1"/>
              </w:rPr>
              <w:t>оказываемая</w:t>
            </w:r>
            <w:proofErr w:type="gramEnd"/>
            <w:r w:rsidRPr="00861682">
              <w:rPr>
                <w:color w:val="000000" w:themeColor="text1"/>
              </w:rPr>
              <w:t xml:space="preserve"> в условиях дневного стационара (равно строке 62.3)</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20.3</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случай лечения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autoSpaceDE w:val="0"/>
              <w:autoSpaceDN w:val="0"/>
              <w:adjustRightInd w:val="0"/>
              <w:spacing w:line="221" w:lineRule="auto"/>
              <w:jc w:val="center"/>
              <w:rPr>
                <w:color w:val="000000" w:themeColor="text1"/>
              </w:rPr>
            </w:pPr>
            <w:r w:rsidRPr="00CB110A">
              <w:rPr>
                <w:color w:val="000000" w:themeColor="text1"/>
              </w:rPr>
              <w:t>7. Расходы на ведение дела СМО</w:t>
            </w:r>
          </w:p>
          <w:p w:rsidR="00861682" w:rsidRPr="00CB110A" w:rsidRDefault="00861682" w:rsidP="001206FC">
            <w:pPr>
              <w:autoSpaceDE w:val="0"/>
              <w:autoSpaceDN w:val="0"/>
              <w:adjustRightInd w:val="0"/>
              <w:spacing w:line="221" w:lineRule="auto"/>
              <w:jc w:val="center"/>
              <w:rPr>
                <w:color w:val="000000" w:themeColor="text1"/>
              </w:rPr>
            </w:pPr>
            <w:r w:rsidRPr="00CB110A">
              <w:rPr>
                <w:color w:val="000000" w:themeColor="text1"/>
              </w:rPr>
              <w:t>(сумма строк 42+63+84)</w:t>
            </w:r>
          </w:p>
        </w:tc>
        <w:tc>
          <w:tcPr>
            <w:tcW w:w="990"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autoSpaceDE w:val="0"/>
              <w:autoSpaceDN w:val="0"/>
              <w:adjustRightInd w:val="0"/>
              <w:spacing w:line="221" w:lineRule="auto"/>
              <w:jc w:val="center"/>
              <w:rPr>
                <w:color w:val="000000" w:themeColor="text1"/>
              </w:rPr>
            </w:pPr>
            <w:r w:rsidRPr="00CB110A">
              <w:rPr>
                <w:color w:val="000000" w:themeColor="text1"/>
              </w:rPr>
              <w:t>21</w:t>
            </w:r>
          </w:p>
        </w:tc>
        <w:tc>
          <w:tcPr>
            <w:tcW w:w="1701"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spacing w:line="221" w:lineRule="auto"/>
              <w:jc w:val="center"/>
              <w:rPr>
                <w:color w:val="000000" w:themeColor="text1"/>
              </w:rPr>
            </w:pPr>
            <w:r w:rsidRPr="00CB110A">
              <w:rPr>
                <w:color w:val="000000" w:themeColor="text1"/>
              </w:rPr>
              <w:t>Х</w:t>
            </w:r>
          </w:p>
        </w:tc>
        <w:tc>
          <w:tcPr>
            <w:tcW w:w="1986"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autoSpaceDE w:val="0"/>
              <w:autoSpaceDN w:val="0"/>
              <w:adjustRightInd w:val="0"/>
              <w:spacing w:line="221" w:lineRule="auto"/>
              <w:jc w:val="center"/>
              <w:rPr>
                <w:color w:val="000000" w:themeColor="text1"/>
              </w:rPr>
            </w:pPr>
            <w:r w:rsidRPr="00CB110A">
              <w:rPr>
                <w:color w:val="000000" w:themeColor="text1"/>
              </w:rPr>
              <w:t>Х</w:t>
            </w:r>
          </w:p>
        </w:tc>
        <w:tc>
          <w:tcPr>
            <w:tcW w:w="1985"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autoSpaceDE w:val="0"/>
              <w:autoSpaceDN w:val="0"/>
              <w:adjustRightInd w:val="0"/>
              <w:spacing w:line="221" w:lineRule="auto"/>
              <w:jc w:val="center"/>
              <w:rPr>
                <w:color w:val="000000" w:themeColor="text1"/>
              </w:rPr>
            </w:pPr>
            <w:r w:rsidRPr="00CB110A">
              <w:rPr>
                <w:color w:val="000000" w:themeColor="text1"/>
              </w:rPr>
              <w:t>Х</w:t>
            </w:r>
          </w:p>
        </w:tc>
        <w:tc>
          <w:tcPr>
            <w:tcW w:w="1843"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autoSpaceDE w:val="0"/>
              <w:autoSpaceDN w:val="0"/>
              <w:adjustRightInd w:val="0"/>
              <w:spacing w:line="221" w:lineRule="auto"/>
              <w:jc w:val="center"/>
              <w:rPr>
                <w:color w:val="000000" w:themeColor="text1"/>
              </w:rPr>
            </w:pPr>
            <w:r w:rsidRPr="00CB110A">
              <w:rPr>
                <w:color w:val="000000" w:themeColor="text1"/>
              </w:rPr>
              <w:t>172,46</w:t>
            </w:r>
          </w:p>
        </w:tc>
        <w:tc>
          <w:tcPr>
            <w:tcW w:w="1701"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autoSpaceDE w:val="0"/>
              <w:autoSpaceDN w:val="0"/>
              <w:adjustRightInd w:val="0"/>
              <w:spacing w:line="221" w:lineRule="auto"/>
              <w:jc w:val="center"/>
              <w:rPr>
                <w:color w:val="000000" w:themeColor="text1"/>
              </w:rPr>
            </w:pPr>
            <w:r w:rsidRPr="00CB110A">
              <w:rPr>
                <w:color w:val="000000" w:themeColor="text1"/>
              </w:rPr>
              <w:t>208 384,8</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8. Иные расходы (равно строке 64)</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22</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spacing w:line="221" w:lineRule="auto"/>
              <w:jc w:val="center"/>
              <w:rPr>
                <w:color w:val="000000" w:themeColor="text1"/>
              </w:rPr>
            </w:pPr>
            <w:r w:rsidRPr="00861682">
              <w:rPr>
                <w:color w:val="000000" w:themeColor="text1"/>
              </w:rPr>
              <w:t>Х</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Х</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Х</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из строки 1:</w:t>
            </w:r>
          </w:p>
        </w:tc>
        <w:tc>
          <w:tcPr>
            <w:tcW w:w="990" w:type="dxa"/>
            <w:vMerge w:val="restart"/>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strike/>
                <w:color w:val="000000" w:themeColor="text1"/>
              </w:rPr>
            </w:pPr>
            <w:r w:rsidRPr="00861682">
              <w:rPr>
                <w:color w:val="000000" w:themeColor="text1"/>
              </w:rPr>
              <w:t>23</w:t>
            </w:r>
          </w:p>
        </w:tc>
        <w:tc>
          <w:tcPr>
            <w:tcW w:w="1701" w:type="dxa"/>
            <w:vMerge w:val="restart"/>
            <w:tcBorders>
              <w:top w:val="single" w:sz="4" w:space="0" w:color="auto"/>
              <w:left w:val="single" w:sz="4" w:space="0" w:color="auto"/>
              <w:bottom w:val="single" w:sz="4" w:space="0" w:color="auto"/>
              <w:right w:val="single" w:sz="4" w:space="0" w:color="auto"/>
            </w:tcBorders>
          </w:tcPr>
          <w:p w:rsidR="00861682" w:rsidRPr="00861682" w:rsidRDefault="00861682" w:rsidP="001206FC">
            <w:pPr>
              <w:spacing w:line="221" w:lineRule="auto"/>
              <w:jc w:val="center"/>
              <w:rPr>
                <w:color w:val="000000" w:themeColor="text1"/>
              </w:rPr>
            </w:pPr>
            <w:r w:rsidRPr="00861682">
              <w:rPr>
                <w:color w:val="000000" w:themeColor="text1"/>
              </w:rPr>
              <w:t>Х</w:t>
            </w:r>
          </w:p>
        </w:tc>
        <w:tc>
          <w:tcPr>
            <w:tcW w:w="1986" w:type="dxa"/>
            <w:vMerge w:val="restart"/>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Х</w:t>
            </w:r>
          </w:p>
        </w:tc>
        <w:tc>
          <w:tcPr>
            <w:tcW w:w="1985" w:type="dxa"/>
            <w:vMerge w:val="restart"/>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Х</w:t>
            </w:r>
          </w:p>
        </w:tc>
        <w:tc>
          <w:tcPr>
            <w:tcW w:w="1843" w:type="dxa"/>
            <w:vMerge w:val="restart"/>
            <w:tcBorders>
              <w:top w:val="single" w:sz="4" w:space="0" w:color="auto"/>
              <w:left w:val="single" w:sz="4" w:space="0" w:color="auto"/>
              <w:bottom w:val="single" w:sz="4" w:space="0" w:color="auto"/>
              <w:right w:val="single" w:sz="4" w:space="0" w:color="auto"/>
            </w:tcBorders>
          </w:tcPr>
          <w:p w:rsidR="00861682" w:rsidRPr="00861682" w:rsidRDefault="00861682" w:rsidP="001206FC">
            <w:pPr>
              <w:tabs>
                <w:tab w:val="center" w:pos="577"/>
              </w:tabs>
              <w:autoSpaceDE w:val="0"/>
              <w:autoSpaceDN w:val="0"/>
              <w:adjustRightInd w:val="0"/>
              <w:jc w:val="center"/>
              <w:rPr>
                <w:bCs/>
                <w:color w:val="000000" w:themeColor="text1"/>
              </w:rPr>
            </w:pPr>
            <w:r w:rsidRPr="00861682">
              <w:rPr>
                <w:color w:val="000000" w:themeColor="text1"/>
                <w:lang w:val="en-US"/>
              </w:rPr>
              <w:t>22 936</w:t>
            </w:r>
            <w:r w:rsidRPr="00861682">
              <w:rPr>
                <w:color w:val="000000" w:themeColor="text1"/>
              </w:rPr>
              <w:t>,</w:t>
            </w:r>
            <w:r w:rsidRPr="00861682">
              <w:rPr>
                <w:color w:val="000000" w:themeColor="text1"/>
                <w:lang w:val="en-US"/>
              </w:rPr>
              <w:t>60</w:t>
            </w:r>
          </w:p>
        </w:tc>
        <w:tc>
          <w:tcPr>
            <w:tcW w:w="1701" w:type="dxa"/>
            <w:vMerge w:val="restart"/>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bCs/>
                <w:color w:val="000000" w:themeColor="text1"/>
              </w:rPr>
            </w:pPr>
            <w:r w:rsidRPr="00861682">
              <w:rPr>
                <w:color w:val="000000" w:themeColor="text1"/>
              </w:rPr>
              <w:t>27 714 135,7</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 xml:space="preserve">1. Медицинская помощь, предоставляемая в рамках базовой программы ОМС застрахованным лицам </w:t>
            </w:r>
            <w:r w:rsidRPr="00861682">
              <w:rPr>
                <w:color w:val="000000" w:themeColor="text1"/>
              </w:rPr>
              <w:br/>
              <w:t>(за счет субвенции ФОМС)</w:t>
            </w:r>
          </w:p>
        </w:tc>
        <w:tc>
          <w:tcPr>
            <w:tcW w:w="990" w:type="dxa"/>
            <w:vMerge/>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p>
        </w:tc>
        <w:tc>
          <w:tcPr>
            <w:tcW w:w="1701" w:type="dxa"/>
            <w:vMerge/>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p>
        </w:tc>
        <w:tc>
          <w:tcPr>
            <w:tcW w:w="1986" w:type="dxa"/>
            <w:vMerge/>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p>
        </w:tc>
        <w:tc>
          <w:tcPr>
            <w:tcW w:w="1985" w:type="dxa"/>
            <w:vMerge/>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p>
        </w:tc>
        <w:tc>
          <w:tcPr>
            <w:tcW w:w="1843" w:type="dxa"/>
            <w:vMerge/>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p>
        </w:tc>
        <w:tc>
          <w:tcPr>
            <w:tcW w:w="1701" w:type="dxa"/>
            <w:vMerge/>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1. Скорая, в том числе скорая специализированная, медицинская помощь</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24</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вызов</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0,261000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5 136,10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bCs/>
                <w:color w:val="000000" w:themeColor="text1"/>
              </w:rPr>
            </w:pPr>
            <w:r w:rsidRPr="00861682">
              <w:rPr>
                <w:color w:val="000000" w:themeColor="text1"/>
              </w:rPr>
              <w:t>1 340,52</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bCs/>
                <w:color w:val="000000" w:themeColor="text1"/>
              </w:rPr>
            </w:pPr>
            <w:r w:rsidRPr="00861682">
              <w:rPr>
                <w:color w:val="000000" w:themeColor="text1"/>
              </w:rPr>
              <w:t>1 619 741,0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2. Первичная медико-санитарная помощь</w:t>
            </w:r>
            <w:r w:rsidRPr="00861682">
              <w:rPr>
                <w:bCs/>
                <w:color w:val="000000" w:themeColor="text1"/>
              </w:rPr>
              <w:t>,</w:t>
            </w:r>
            <w:r w:rsidRPr="00861682">
              <w:rPr>
                <w:bCs/>
                <w:color w:val="000000" w:themeColor="text1"/>
              </w:rPr>
              <w:br/>
              <w:t xml:space="preserve"> за исключением медицинской реабилитации</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25</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spacing w:line="221" w:lineRule="auto"/>
              <w:jc w:val="center"/>
              <w:rPr>
                <w:color w:val="000000" w:themeColor="text1"/>
              </w:rPr>
            </w:pPr>
            <w:r w:rsidRPr="00861682">
              <w:rPr>
                <w:color w:val="000000" w:themeColor="text1"/>
              </w:rPr>
              <w:t>Х</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Х</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Х</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Х</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Х</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widowControl/>
              <w:autoSpaceDE w:val="0"/>
              <w:autoSpaceDN w:val="0"/>
              <w:adjustRightInd w:val="0"/>
              <w:jc w:val="center"/>
              <w:rPr>
                <w:color w:val="000000" w:themeColor="text1"/>
              </w:rPr>
            </w:pPr>
            <w:r w:rsidRPr="00861682">
              <w:rPr>
                <w:color w:val="000000" w:themeColor="text1"/>
              </w:rPr>
              <w:t>2.1 в амбулаторных условиях,</w:t>
            </w:r>
          </w:p>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в том числе:</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26</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spacing w:line="221" w:lineRule="auto"/>
              <w:jc w:val="center"/>
              <w:rPr>
                <w:color w:val="000000" w:themeColor="text1"/>
              </w:rPr>
            </w:pPr>
            <w:r w:rsidRPr="00861682">
              <w:rPr>
                <w:color w:val="000000" w:themeColor="text1"/>
              </w:rPr>
              <w:t>Х</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Х</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Х</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Х</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Х</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 xml:space="preserve">2.1.1. для проведения </w:t>
            </w:r>
            <w:proofErr w:type="gramStart"/>
            <w:r w:rsidRPr="00861682">
              <w:rPr>
                <w:color w:val="000000" w:themeColor="text1"/>
              </w:rPr>
              <w:t>профилактических</w:t>
            </w:r>
            <w:proofErr w:type="gramEnd"/>
          </w:p>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медицинских осмотров</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27</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комплексное 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0,260168</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2 629,38</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684,08</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826 569,3</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 xml:space="preserve">2.1.2. для проведения диспансеризации </w:t>
            </w:r>
            <w:r w:rsidRPr="00861682">
              <w:rPr>
                <w:bCs/>
                <w:color w:val="000000" w:themeColor="text1"/>
              </w:rPr>
              <w:t>&lt;*****&gt;</w:t>
            </w:r>
            <w:r w:rsidRPr="00861682">
              <w:rPr>
                <w:color w:val="000000" w:themeColor="text1"/>
              </w:rPr>
              <w:t>, всего,</w:t>
            </w:r>
            <w:r w:rsidR="00CB110A">
              <w:rPr>
                <w:color w:val="000000" w:themeColor="text1"/>
              </w:rPr>
              <w:t xml:space="preserve"> </w:t>
            </w:r>
            <w:r w:rsidRPr="00861682">
              <w:rPr>
                <w:color w:val="000000" w:themeColor="text1"/>
              </w:rPr>
              <w:t>в том числе:</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28</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комплексное 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64" w:lineRule="auto"/>
              <w:jc w:val="center"/>
              <w:rPr>
                <w:color w:val="000000" w:themeColor="text1"/>
              </w:rPr>
            </w:pPr>
            <w:r w:rsidRPr="00861682">
              <w:rPr>
                <w:color w:val="000000" w:themeColor="text1"/>
              </w:rPr>
              <w:t>0,439948</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64" w:lineRule="auto"/>
              <w:jc w:val="center"/>
              <w:rPr>
                <w:color w:val="000000" w:themeColor="text1"/>
              </w:rPr>
            </w:pPr>
            <w:r w:rsidRPr="00861682">
              <w:rPr>
                <w:color w:val="000000" w:themeColor="text1"/>
              </w:rPr>
              <w:t>3 144,86</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64" w:lineRule="auto"/>
              <w:jc w:val="center"/>
              <w:rPr>
                <w:color w:val="000000" w:themeColor="text1"/>
              </w:rPr>
            </w:pPr>
            <w:r w:rsidRPr="00861682">
              <w:rPr>
                <w:color w:val="000000" w:themeColor="text1"/>
              </w:rPr>
              <w:t>1 383,57</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64" w:lineRule="auto"/>
              <w:jc w:val="center"/>
              <w:rPr>
                <w:color w:val="000000" w:themeColor="text1"/>
              </w:rPr>
            </w:pPr>
            <w:r w:rsidRPr="00861682">
              <w:rPr>
                <w:color w:val="000000" w:themeColor="text1"/>
              </w:rPr>
              <w:t>1 671 763,5</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2.1.2.1. для проведения углубленной диспансеризации</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28.1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комплексное 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0,050758</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2 366,05</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120,10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145 112,2</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2.1.3. для проведения диспансеризации для оценки репродуктивного здоровья женщин и мужчин, всего, в том числе:</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spacing w:line="221" w:lineRule="auto"/>
              <w:jc w:val="center"/>
              <w:rPr>
                <w:color w:val="000000" w:themeColor="text1"/>
              </w:rPr>
            </w:pPr>
            <w:r w:rsidRPr="00861682">
              <w:rPr>
                <w:color w:val="000000" w:themeColor="text1"/>
              </w:rPr>
              <w:t>29</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spacing w:line="221" w:lineRule="auto"/>
              <w:jc w:val="center"/>
              <w:rPr>
                <w:color w:val="000000" w:themeColor="text1"/>
              </w:rPr>
            </w:pPr>
            <w:r w:rsidRPr="00861682">
              <w:rPr>
                <w:color w:val="000000" w:themeColor="text1"/>
              </w:rPr>
              <w:t>комплексное 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bCs/>
                <w:color w:val="000000" w:themeColor="text1"/>
              </w:rPr>
            </w:pPr>
            <w:r w:rsidRPr="00861682">
              <w:rPr>
                <w:bCs/>
                <w:color w:val="000000" w:themeColor="text1"/>
              </w:rPr>
              <w:t>0,145709</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bCs/>
                <w:color w:val="000000" w:themeColor="text1"/>
              </w:rPr>
            </w:pPr>
            <w:r w:rsidRPr="00861682">
              <w:rPr>
                <w:bCs/>
                <w:color w:val="000000" w:themeColor="text1"/>
              </w:rPr>
              <w:t>1 948,04</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bCs/>
                <w:color w:val="000000" w:themeColor="text1"/>
              </w:rPr>
            </w:pPr>
            <w:r w:rsidRPr="00861682">
              <w:rPr>
                <w:bCs/>
                <w:color w:val="000000" w:themeColor="text1"/>
              </w:rPr>
              <w:t>283,84</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bCs/>
                <w:color w:val="000000" w:themeColor="text1"/>
              </w:rPr>
            </w:pPr>
            <w:r w:rsidRPr="00861682">
              <w:rPr>
                <w:bCs/>
                <w:color w:val="000000" w:themeColor="text1"/>
              </w:rPr>
              <w:t>342 968,7</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jc w:val="center"/>
              <w:rPr>
                <w:color w:val="000000" w:themeColor="text1"/>
              </w:rPr>
            </w:pPr>
            <w:r w:rsidRPr="00861682">
              <w:rPr>
                <w:color w:val="000000" w:themeColor="text1"/>
              </w:rPr>
              <w:t>2.1.3.1. женщины</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29.1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комплексное 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0,074587</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3 076,18</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229,44</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277 234,6</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jc w:val="center"/>
              <w:rPr>
                <w:color w:val="000000" w:themeColor="text1"/>
              </w:rPr>
            </w:pPr>
            <w:r w:rsidRPr="00861682">
              <w:rPr>
                <w:color w:val="000000" w:themeColor="text1"/>
              </w:rPr>
              <w:t>2.1.3.2. мужчины</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29.2</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комплексное 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0,071122</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764,92</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bCs/>
                <w:color w:val="000000" w:themeColor="text1"/>
              </w:rPr>
              <w:t>54,40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65 734,1</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jc w:val="center"/>
              <w:rPr>
                <w:color w:val="000000" w:themeColor="text1"/>
              </w:rPr>
            </w:pPr>
            <w:r w:rsidRPr="00861682">
              <w:rPr>
                <w:color w:val="000000" w:themeColor="text1"/>
              </w:rPr>
              <w:t>2.1.4. посещения с иными целями</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30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посещения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2,618238</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443,28</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1 160,61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1 402 360,2</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bCs/>
                <w:color w:val="000000" w:themeColor="text1"/>
              </w:rPr>
            </w:pPr>
            <w:r w:rsidRPr="00861682">
              <w:rPr>
                <w:bCs/>
                <w:color w:val="000000" w:themeColor="text1"/>
              </w:rPr>
              <w:t>2.1.5. в неотложной форме</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31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0,540000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1 058,05</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571,35</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690 354,3</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2.1.6. в связи с заболеваниями (обращений)</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32</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обращение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1,335969</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2 079,15</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2 777,68</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3 356 251,3</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spacing w:line="216" w:lineRule="auto"/>
              <w:jc w:val="center"/>
              <w:rPr>
                <w:color w:val="000000" w:themeColor="text1"/>
              </w:rPr>
            </w:pPr>
            <w:r w:rsidRPr="00861682">
              <w:rPr>
                <w:color w:val="000000" w:themeColor="text1"/>
              </w:rPr>
              <w:t>2.1.6.1 консультация с применением телемедицинских технологий при дистанционном взаимодействии медицинских работников между собой</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32.1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консультаций</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0,080667</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widowControl/>
              <w:jc w:val="center"/>
              <w:rPr>
                <w:bCs/>
                <w:iCs/>
                <w:color w:val="000000" w:themeColor="text1"/>
              </w:rPr>
            </w:pPr>
            <w:r w:rsidRPr="00861682">
              <w:rPr>
                <w:bCs/>
                <w:iCs/>
                <w:color w:val="000000" w:themeColor="text1"/>
              </w:rPr>
              <w:t>382,56</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widowControl/>
              <w:jc w:val="center"/>
              <w:rPr>
                <w:bCs/>
                <w:iCs/>
                <w:color w:val="000000" w:themeColor="text1"/>
              </w:rPr>
            </w:pPr>
            <w:r w:rsidRPr="00861682">
              <w:rPr>
                <w:bCs/>
                <w:iCs/>
                <w:color w:val="000000" w:themeColor="text1"/>
              </w:rPr>
              <w:t>30,86</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widowControl/>
              <w:jc w:val="center"/>
              <w:rPr>
                <w:bCs/>
                <w:iCs/>
                <w:color w:val="000000" w:themeColor="text1"/>
              </w:rPr>
            </w:pPr>
            <w:r w:rsidRPr="00861682">
              <w:rPr>
                <w:bCs/>
                <w:iCs/>
                <w:color w:val="000000" w:themeColor="text1"/>
              </w:rPr>
              <w:t>37 287,7</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spacing w:line="216" w:lineRule="auto"/>
              <w:jc w:val="center"/>
              <w:rPr>
                <w:color w:val="000000" w:themeColor="text1"/>
              </w:rPr>
            </w:pPr>
            <w:r w:rsidRPr="00861682">
              <w:rPr>
                <w:color w:val="000000" w:themeColor="text1"/>
              </w:rPr>
              <w:t xml:space="preserve">2.1.6.2 консультация с применением телемедицинских технологий при дистанционном взаимодействии медицинских работников </w:t>
            </w:r>
            <w:r w:rsidR="00CB110A">
              <w:rPr>
                <w:color w:val="000000" w:themeColor="text1"/>
              </w:rPr>
              <w:br/>
            </w:r>
            <w:r w:rsidRPr="00861682">
              <w:rPr>
                <w:color w:val="000000" w:themeColor="text1"/>
              </w:rPr>
              <w:t>с пациентами или их законными представителями</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32.2</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консультаций</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0,030555</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widowControl/>
              <w:jc w:val="center"/>
              <w:rPr>
                <w:bCs/>
                <w:iCs/>
                <w:color w:val="000000" w:themeColor="text1"/>
              </w:rPr>
            </w:pPr>
            <w:r w:rsidRPr="00861682">
              <w:rPr>
                <w:bCs/>
                <w:iCs/>
                <w:color w:val="000000" w:themeColor="text1"/>
              </w:rPr>
              <w:t>338,65</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widowControl/>
              <w:jc w:val="center"/>
              <w:rPr>
                <w:bCs/>
                <w:iCs/>
                <w:color w:val="000000" w:themeColor="text1"/>
              </w:rPr>
            </w:pPr>
            <w:r w:rsidRPr="00861682">
              <w:rPr>
                <w:bCs/>
                <w:iCs/>
                <w:color w:val="000000" w:themeColor="text1"/>
              </w:rPr>
              <w:t>10,35</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widowControl/>
              <w:jc w:val="center"/>
              <w:rPr>
                <w:bCs/>
                <w:iCs/>
                <w:color w:val="000000" w:themeColor="text1"/>
              </w:rPr>
            </w:pPr>
            <w:r w:rsidRPr="00861682">
              <w:rPr>
                <w:bCs/>
                <w:iCs/>
                <w:color w:val="000000" w:themeColor="text1"/>
              </w:rPr>
              <w:t>12 502,6</w:t>
            </w:r>
          </w:p>
        </w:tc>
      </w:tr>
      <w:tr w:rsidR="00861682" w:rsidRPr="00CB110A"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autoSpaceDE w:val="0"/>
              <w:autoSpaceDN w:val="0"/>
              <w:adjustRightInd w:val="0"/>
              <w:spacing w:line="221" w:lineRule="auto"/>
              <w:jc w:val="center"/>
              <w:rPr>
                <w:color w:val="000000" w:themeColor="text1"/>
              </w:rPr>
            </w:pPr>
            <w:r w:rsidRPr="00CB110A">
              <w:rPr>
                <w:color w:val="000000" w:themeColor="text1"/>
              </w:rPr>
              <w:t>2.1.7. проведение отдельных диагностических исследований, в том числе:</w:t>
            </w:r>
          </w:p>
        </w:tc>
        <w:tc>
          <w:tcPr>
            <w:tcW w:w="990"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autoSpaceDE w:val="0"/>
              <w:autoSpaceDN w:val="0"/>
              <w:adjustRightInd w:val="0"/>
              <w:spacing w:line="221" w:lineRule="auto"/>
              <w:jc w:val="center"/>
              <w:rPr>
                <w:color w:val="000000" w:themeColor="text1"/>
              </w:rPr>
            </w:pPr>
            <w:r w:rsidRPr="00CB110A">
              <w:rPr>
                <w:color w:val="000000" w:themeColor="text1"/>
              </w:rPr>
              <w:t>33</w:t>
            </w:r>
          </w:p>
        </w:tc>
        <w:tc>
          <w:tcPr>
            <w:tcW w:w="1701"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autoSpaceDE w:val="0"/>
              <w:autoSpaceDN w:val="0"/>
              <w:adjustRightInd w:val="0"/>
              <w:spacing w:line="221" w:lineRule="auto"/>
              <w:jc w:val="center"/>
              <w:rPr>
                <w:color w:val="000000" w:themeColor="text1"/>
              </w:rPr>
            </w:pPr>
            <w:r w:rsidRPr="00CB110A">
              <w:rPr>
                <w:color w:val="000000" w:themeColor="text1"/>
              </w:rPr>
              <w:t>исследования</w:t>
            </w:r>
          </w:p>
        </w:tc>
        <w:tc>
          <w:tcPr>
            <w:tcW w:w="1986"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widowControl/>
              <w:jc w:val="center"/>
              <w:rPr>
                <w:bCs/>
                <w:iCs/>
                <w:color w:val="000000" w:themeColor="text1"/>
              </w:rPr>
            </w:pPr>
            <w:r w:rsidRPr="00CB110A">
              <w:rPr>
                <w:bCs/>
                <w:iCs/>
                <w:color w:val="000000" w:themeColor="text1"/>
              </w:rPr>
              <w:t>0,274512</w:t>
            </w:r>
          </w:p>
        </w:tc>
        <w:tc>
          <w:tcPr>
            <w:tcW w:w="1985"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widowControl/>
              <w:jc w:val="center"/>
              <w:rPr>
                <w:bCs/>
                <w:iCs/>
                <w:color w:val="000000" w:themeColor="text1"/>
              </w:rPr>
            </w:pPr>
            <w:r w:rsidRPr="00CB110A">
              <w:rPr>
                <w:bCs/>
                <w:iCs/>
                <w:color w:val="000000" w:themeColor="text1"/>
              </w:rPr>
              <w:t>2 410,68</w:t>
            </w:r>
          </w:p>
        </w:tc>
        <w:tc>
          <w:tcPr>
            <w:tcW w:w="1843"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widowControl/>
              <w:jc w:val="center"/>
              <w:rPr>
                <w:bCs/>
                <w:iCs/>
                <w:color w:val="000000" w:themeColor="text1"/>
              </w:rPr>
            </w:pPr>
            <w:r w:rsidRPr="00CB110A">
              <w:rPr>
                <w:bCs/>
                <w:iCs/>
                <w:color w:val="000000" w:themeColor="text1"/>
              </w:rPr>
              <w:t>661,75</w:t>
            </w:r>
          </w:p>
        </w:tc>
        <w:tc>
          <w:tcPr>
            <w:tcW w:w="1701"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widowControl/>
              <w:jc w:val="center"/>
              <w:rPr>
                <w:bCs/>
                <w:iCs/>
                <w:color w:val="000000" w:themeColor="text1"/>
              </w:rPr>
            </w:pPr>
            <w:r w:rsidRPr="00CB110A">
              <w:rPr>
                <w:bCs/>
                <w:iCs/>
                <w:color w:val="000000" w:themeColor="text1"/>
              </w:rPr>
              <w:t>799 598,7</w:t>
            </w:r>
          </w:p>
        </w:tc>
      </w:tr>
      <w:tr w:rsidR="00861682" w:rsidRPr="00CB110A"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autoSpaceDE w:val="0"/>
              <w:autoSpaceDN w:val="0"/>
              <w:adjustRightInd w:val="0"/>
              <w:spacing w:line="221" w:lineRule="auto"/>
              <w:jc w:val="center"/>
              <w:rPr>
                <w:color w:val="000000" w:themeColor="text1"/>
              </w:rPr>
            </w:pPr>
            <w:r w:rsidRPr="00CB110A">
              <w:rPr>
                <w:color w:val="000000" w:themeColor="text1"/>
              </w:rPr>
              <w:t>2.1.7.1 компьютерная томография</w:t>
            </w:r>
          </w:p>
        </w:tc>
        <w:tc>
          <w:tcPr>
            <w:tcW w:w="990"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autoSpaceDE w:val="0"/>
              <w:autoSpaceDN w:val="0"/>
              <w:adjustRightInd w:val="0"/>
              <w:spacing w:line="221" w:lineRule="auto"/>
              <w:jc w:val="center"/>
              <w:rPr>
                <w:color w:val="000000" w:themeColor="text1"/>
              </w:rPr>
            </w:pPr>
            <w:r w:rsidRPr="00CB110A">
              <w:rPr>
                <w:color w:val="000000" w:themeColor="text1"/>
              </w:rPr>
              <w:t>33.1</w:t>
            </w:r>
          </w:p>
        </w:tc>
        <w:tc>
          <w:tcPr>
            <w:tcW w:w="1701"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autoSpaceDE w:val="0"/>
              <w:autoSpaceDN w:val="0"/>
              <w:adjustRightInd w:val="0"/>
              <w:spacing w:line="221" w:lineRule="auto"/>
              <w:jc w:val="center"/>
              <w:rPr>
                <w:color w:val="000000" w:themeColor="text1"/>
              </w:rPr>
            </w:pPr>
            <w:r w:rsidRPr="00CB110A">
              <w:rPr>
                <w:color w:val="000000" w:themeColor="text1"/>
              </w:rPr>
              <w:t>исследования</w:t>
            </w:r>
          </w:p>
        </w:tc>
        <w:tc>
          <w:tcPr>
            <w:tcW w:w="1986"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jc w:val="center"/>
              <w:rPr>
                <w:color w:val="000000" w:themeColor="text1"/>
              </w:rPr>
            </w:pPr>
            <w:r w:rsidRPr="00CB110A">
              <w:rPr>
                <w:color w:val="000000" w:themeColor="text1"/>
              </w:rPr>
              <w:t>0,057732</w:t>
            </w:r>
          </w:p>
        </w:tc>
        <w:tc>
          <w:tcPr>
            <w:tcW w:w="1985"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jc w:val="center"/>
              <w:rPr>
                <w:color w:val="000000" w:themeColor="text1"/>
              </w:rPr>
            </w:pPr>
            <w:r w:rsidRPr="00CB110A">
              <w:rPr>
                <w:color w:val="000000" w:themeColor="text1"/>
              </w:rPr>
              <w:t>3 462,97</w:t>
            </w:r>
          </w:p>
        </w:tc>
        <w:tc>
          <w:tcPr>
            <w:tcW w:w="1843"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jc w:val="center"/>
              <w:rPr>
                <w:color w:val="000000" w:themeColor="text1"/>
              </w:rPr>
            </w:pPr>
            <w:r w:rsidRPr="00CB110A">
              <w:rPr>
                <w:color w:val="000000" w:themeColor="text1"/>
              </w:rPr>
              <w:t>199,92</w:t>
            </w:r>
          </w:p>
        </w:tc>
        <w:tc>
          <w:tcPr>
            <w:tcW w:w="1701"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jc w:val="center"/>
              <w:rPr>
                <w:color w:val="000000" w:themeColor="text1"/>
              </w:rPr>
            </w:pPr>
            <w:r w:rsidRPr="00CB110A">
              <w:rPr>
                <w:color w:val="000000" w:themeColor="text1"/>
              </w:rPr>
              <w:t>241 566,4</w:t>
            </w:r>
          </w:p>
        </w:tc>
      </w:tr>
      <w:tr w:rsidR="00861682" w:rsidRPr="00CB110A"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autoSpaceDE w:val="0"/>
              <w:autoSpaceDN w:val="0"/>
              <w:adjustRightInd w:val="0"/>
              <w:spacing w:line="221" w:lineRule="auto"/>
              <w:jc w:val="center"/>
              <w:rPr>
                <w:color w:val="000000" w:themeColor="text1"/>
              </w:rPr>
            </w:pPr>
            <w:r w:rsidRPr="00CB110A">
              <w:rPr>
                <w:color w:val="000000" w:themeColor="text1"/>
              </w:rPr>
              <w:t>2.1.7.2 магнитно-резонансная томография</w:t>
            </w:r>
          </w:p>
        </w:tc>
        <w:tc>
          <w:tcPr>
            <w:tcW w:w="990"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autoSpaceDE w:val="0"/>
              <w:autoSpaceDN w:val="0"/>
              <w:adjustRightInd w:val="0"/>
              <w:spacing w:line="221" w:lineRule="auto"/>
              <w:jc w:val="center"/>
              <w:rPr>
                <w:color w:val="000000" w:themeColor="text1"/>
              </w:rPr>
            </w:pPr>
            <w:r w:rsidRPr="00CB110A">
              <w:rPr>
                <w:color w:val="000000" w:themeColor="text1"/>
              </w:rPr>
              <w:t>33.2</w:t>
            </w:r>
          </w:p>
        </w:tc>
        <w:tc>
          <w:tcPr>
            <w:tcW w:w="1701"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autoSpaceDE w:val="0"/>
              <w:autoSpaceDN w:val="0"/>
              <w:adjustRightInd w:val="0"/>
              <w:spacing w:line="221" w:lineRule="auto"/>
              <w:jc w:val="center"/>
              <w:rPr>
                <w:color w:val="000000" w:themeColor="text1"/>
              </w:rPr>
            </w:pPr>
            <w:r w:rsidRPr="00CB110A">
              <w:rPr>
                <w:color w:val="000000" w:themeColor="text1"/>
              </w:rPr>
              <w:t>исследования</w:t>
            </w:r>
          </w:p>
        </w:tc>
        <w:tc>
          <w:tcPr>
            <w:tcW w:w="1986"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jc w:val="center"/>
              <w:rPr>
                <w:color w:val="000000" w:themeColor="text1"/>
              </w:rPr>
            </w:pPr>
            <w:r w:rsidRPr="00CB110A">
              <w:rPr>
                <w:color w:val="000000" w:themeColor="text1"/>
              </w:rPr>
              <w:t>0,022033</w:t>
            </w:r>
          </w:p>
        </w:tc>
        <w:tc>
          <w:tcPr>
            <w:tcW w:w="1985"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jc w:val="center"/>
              <w:rPr>
                <w:color w:val="000000" w:themeColor="text1"/>
              </w:rPr>
            </w:pPr>
            <w:r w:rsidRPr="00CB110A">
              <w:rPr>
                <w:color w:val="000000" w:themeColor="text1"/>
              </w:rPr>
              <w:t>4 728,37</w:t>
            </w:r>
          </w:p>
        </w:tc>
        <w:tc>
          <w:tcPr>
            <w:tcW w:w="1843"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jc w:val="center"/>
              <w:rPr>
                <w:color w:val="000000" w:themeColor="text1"/>
              </w:rPr>
            </w:pPr>
            <w:r w:rsidRPr="00CB110A">
              <w:rPr>
                <w:color w:val="000000" w:themeColor="text1"/>
              </w:rPr>
              <w:t>104,18</w:t>
            </w:r>
          </w:p>
        </w:tc>
        <w:tc>
          <w:tcPr>
            <w:tcW w:w="1701"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jc w:val="center"/>
              <w:rPr>
                <w:color w:val="000000" w:themeColor="text1"/>
              </w:rPr>
            </w:pPr>
            <w:r w:rsidRPr="00CB110A">
              <w:rPr>
                <w:color w:val="000000" w:themeColor="text1"/>
              </w:rPr>
              <w:t>125 878,7</w:t>
            </w:r>
          </w:p>
        </w:tc>
      </w:tr>
      <w:tr w:rsidR="00861682" w:rsidRPr="00CB110A"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autoSpaceDE w:val="0"/>
              <w:autoSpaceDN w:val="0"/>
              <w:adjustRightInd w:val="0"/>
              <w:spacing w:line="221" w:lineRule="auto"/>
              <w:jc w:val="center"/>
              <w:rPr>
                <w:color w:val="000000" w:themeColor="text1"/>
              </w:rPr>
            </w:pPr>
            <w:r w:rsidRPr="00CB110A">
              <w:rPr>
                <w:color w:val="000000" w:themeColor="text1"/>
              </w:rPr>
              <w:t>2.1.7.3 ультразвуковое исследование</w:t>
            </w:r>
            <w:r w:rsidRPr="00CB110A">
              <w:rPr>
                <w:color w:val="000000" w:themeColor="text1"/>
              </w:rPr>
              <w:br/>
              <w:t xml:space="preserve"> </w:t>
            </w:r>
            <w:proofErr w:type="gramStart"/>
            <w:r w:rsidRPr="00CB110A">
              <w:rPr>
                <w:color w:val="000000" w:themeColor="text1"/>
              </w:rPr>
              <w:t>сердечно-сосудистой</w:t>
            </w:r>
            <w:proofErr w:type="gramEnd"/>
            <w:r w:rsidRPr="00CB110A">
              <w:rPr>
                <w:color w:val="000000" w:themeColor="text1"/>
              </w:rPr>
              <w:t xml:space="preserve"> системы</w:t>
            </w:r>
          </w:p>
        </w:tc>
        <w:tc>
          <w:tcPr>
            <w:tcW w:w="990"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autoSpaceDE w:val="0"/>
              <w:autoSpaceDN w:val="0"/>
              <w:adjustRightInd w:val="0"/>
              <w:spacing w:line="221" w:lineRule="auto"/>
              <w:jc w:val="center"/>
              <w:rPr>
                <w:color w:val="000000" w:themeColor="text1"/>
              </w:rPr>
            </w:pPr>
            <w:r w:rsidRPr="00CB110A">
              <w:rPr>
                <w:color w:val="000000" w:themeColor="text1"/>
              </w:rPr>
              <w:t>33.3</w:t>
            </w:r>
          </w:p>
        </w:tc>
        <w:tc>
          <w:tcPr>
            <w:tcW w:w="1701"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autoSpaceDE w:val="0"/>
              <w:autoSpaceDN w:val="0"/>
              <w:adjustRightInd w:val="0"/>
              <w:spacing w:line="221" w:lineRule="auto"/>
              <w:jc w:val="center"/>
              <w:rPr>
                <w:color w:val="000000" w:themeColor="text1"/>
              </w:rPr>
            </w:pPr>
            <w:r w:rsidRPr="00CB110A">
              <w:rPr>
                <w:color w:val="000000" w:themeColor="text1"/>
              </w:rPr>
              <w:t>исследования</w:t>
            </w:r>
          </w:p>
        </w:tc>
        <w:tc>
          <w:tcPr>
            <w:tcW w:w="1986"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jc w:val="center"/>
              <w:rPr>
                <w:color w:val="000000" w:themeColor="text1"/>
              </w:rPr>
            </w:pPr>
            <w:r w:rsidRPr="00CB110A">
              <w:rPr>
                <w:color w:val="000000" w:themeColor="text1"/>
              </w:rPr>
              <w:t>0,122408</w:t>
            </w:r>
          </w:p>
        </w:tc>
        <w:tc>
          <w:tcPr>
            <w:tcW w:w="1985"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jc w:val="center"/>
              <w:rPr>
                <w:color w:val="000000" w:themeColor="text1"/>
              </w:rPr>
            </w:pPr>
            <w:r w:rsidRPr="00CB110A">
              <w:rPr>
                <w:color w:val="000000" w:themeColor="text1"/>
              </w:rPr>
              <w:t>877,69</w:t>
            </w:r>
          </w:p>
        </w:tc>
        <w:tc>
          <w:tcPr>
            <w:tcW w:w="1843"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jc w:val="center"/>
              <w:rPr>
                <w:color w:val="000000" w:themeColor="text1"/>
              </w:rPr>
            </w:pPr>
            <w:r w:rsidRPr="00CB110A">
              <w:rPr>
                <w:color w:val="000000" w:themeColor="text1"/>
              </w:rPr>
              <w:t>107,44</w:t>
            </w:r>
          </w:p>
        </w:tc>
        <w:tc>
          <w:tcPr>
            <w:tcW w:w="1701"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jc w:val="center"/>
              <w:rPr>
                <w:color w:val="000000" w:themeColor="text1"/>
              </w:rPr>
            </w:pPr>
            <w:r w:rsidRPr="00CB110A">
              <w:rPr>
                <w:color w:val="000000" w:themeColor="text1"/>
              </w:rPr>
              <w:t>129 815,2</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autoSpaceDE w:val="0"/>
              <w:autoSpaceDN w:val="0"/>
              <w:adjustRightInd w:val="0"/>
              <w:spacing w:line="221" w:lineRule="auto"/>
              <w:jc w:val="center"/>
              <w:rPr>
                <w:color w:val="000000" w:themeColor="text1"/>
              </w:rPr>
            </w:pPr>
            <w:r w:rsidRPr="00CB110A">
              <w:rPr>
                <w:color w:val="000000" w:themeColor="text1"/>
              </w:rPr>
              <w:t>2.1.7.4 эндоскопическое диагностическое исследование</w:t>
            </w:r>
          </w:p>
        </w:tc>
        <w:tc>
          <w:tcPr>
            <w:tcW w:w="990"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autoSpaceDE w:val="0"/>
              <w:autoSpaceDN w:val="0"/>
              <w:adjustRightInd w:val="0"/>
              <w:spacing w:line="221" w:lineRule="auto"/>
              <w:jc w:val="center"/>
              <w:rPr>
                <w:color w:val="000000" w:themeColor="text1"/>
              </w:rPr>
            </w:pPr>
            <w:r w:rsidRPr="00CB110A">
              <w:rPr>
                <w:color w:val="000000" w:themeColor="text1"/>
              </w:rPr>
              <w:t>33.4</w:t>
            </w:r>
          </w:p>
        </w:tc>
        <w:tc>
          <w:tcPr>
            <w:tcW w:w="1701"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autoSpaceDE w:val="0"/>
              <w:autoSpaceDN w:val="0"/>
              <w:adjustRightInd w:val="0"/>
              <w:spacing w:line="221" w:lineRule="auto"/>
              <w:jc w:val="center"/>
              <w:rPr>
                <w:color w:val="000000" w:themeColor="text1"/>
              </w:rPr>
            </w:pPr>
            <w:r w:rsidRPr="00CB110A">
              <w:rPr>
                <w:color w:val="000000" w:themeColor="text1"/>
              </w:rPr>
              <w:t>исследования</w:t>
            </w:r>
          </w:p>
        </w:tc>
        <w:tc>
          <w:tcPr>
            <w:tcW w:w="1986"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jc w:val="center"/>
              <w:rPr>
                <w:color w:val="000000" w:themeColor="text1"/>
              </w:rPr>
            </w:pPr>
            <w:r w:rsidRPr="00CB110A">
              <w:rPr>
                <w:color w:val="000000" w:themeColor="text1"/>
              </w:rPr>
              <w:t>0,035370</w:t>
            </w:r>
          </w:p>
        </w:tc>
        <w:tc>
          <w:tcPr>
            <w:tcW w:w="1985"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jc w:val="center"/>
              <w:rPr>
                <w:color w:val="000000" w:themeColor="text1"/>
              </w:rPr>
            </w:pPr>
            <w:r w:rsidRPr="00CB110A">
              <w:rPr>
                <w:color w:val="000000" w:themeColor="text1"/>
              </w:rPr>
              <w:t>1 623,07</w:t>
            </w:r>
          </w:p>
        </w:tc>
        <w:tc>
          <w:tcPr>
            <w:tcW w:w="1843"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jc w:val="center"/>
              <w:rPr>
                <w:color w:val="000000" w:themeColor="text1"/>
              </w:rPr>
            </w:pPr>
            <w:r w:rsidRPr="00CB110A">
              <w:rPr>
                <w:color w:val="000000" w:themeColor="text1"/>
              </w:rPr>
              <w:t>57,40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CB110A">
              <w:rPr>
                <w:color w:val="000000" w:themeColor="text1"/>
              </w:rPr>
              <w:t>69 365,3</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2.1.7.5 молекулярно-генетическое исследование с целью диагностики онкологических заболеваний</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33.5</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исследования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lang w:val="en-US"/>
              </w:rPr>
            </w:pPr>
            <w:r w:rsidRPr="00861682">
              <w:rPr>
                <w:color w:val="000000" w:themeColor="text1"/>
              </w:rPr>
              <w:t>0,001492</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10 768,05</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16,07</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19 414,8</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 xml:space="preserve">2.1.7.6 </w:t>
            </w:r>
            <w:proofErr w:type="gramStart"/>
            <w:r w:rsidRPr="00861682">
              <w:rPr>
                <w:color w:val="000000" w:themeColor="text1"/>
              </w:rPr>
              <w:t>патолого-анатомическое</w:t>
            </w:r>
            <w:proofErr w:type="gramEnd"/>
            <w:r w:rsidRPr="00861682">
              <w:rPr>
                <w:color w:val="000000" w:themeColor="text1"/>
              </w:rPr>
              <w:t xml:space="preserve">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33.6</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исследования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0,027103</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widowControl/>
              <w:jc w:val="center"/>
              <w:rPr>
                <w:color w:val="000000" w:themeColor="text1"/>
              </w:rPr>
            </w:pPr>
            <w:r w:rsidRPr="00861682">
              <w:rPr>
                <w:color w:val="000000" w:themeColor="text1"/>
              </w:rPr>
              <w:t>2 655,56</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widowControl/>
              <w:jc w:val="center"/>
              <w:rPr>
                <w:color w:val="000000" w:themeColor="text1"/>
              </w:rPr>
            </w:pPr>
            <w:r w:rsidRPr="00861682">
              <w:rPr>
                <w:color w:val="000000" w:themeColor="text1"/>
              </w:rPr>
              <w:t>71,97</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widowControl/>
              <w:jc w:val="center"/>
              <w:rPr>
                <w:color w:val="000000" w:themeColor="text1"/>
              </w:rPr>
            </w:pPr>
            <w:r w:rsidRPr="00861682">
              <w:rPr>
                <w:color w:val="000000" w:themeColor="text1"/>
              </w:rPr>
              <w:t>86 964,3</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2.1.7.7 ПЭТ-КТ при онкологических заболеваниях</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33.7</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исследования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0,002081</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35 662,30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74,21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89 655,0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2.1.7.8 ОФЭКТ/КТ</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33.8</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исследования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0,003783</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4 893,62</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18,51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22 368,7</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 xml:space="preserve">2.1.7.9. неинвазивное пренатальное тестирование (определение внеклеточной ДНК плода </w:t>
            </w:r>
            <w:r w:rsidRPr="00861682">
              <w:rPr>
                <w:color w:val="000000" w:themeColor="text1"/>
              </w:rPr>
              <w:br/>
              <w:t>по крови матери)</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bCs/>
                <w:color w:val="000000" w:themeColor="text1"/>
              </w:rPr>
              <w:t>33.9</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57" w:lineRule="auto"/>
              <w:ind w:right="-81"/>
              <w:jc w:val="center"/>
              <w:rPr>
                <w:bCs/>
                <w:color w:val="000000" w:themeColor="text1"/>
              </w:rPr>
            </w:pPr>
            <w:r w:rsidRPr="00861682">
              <w:rPr>
                <w:bCs/>
                <w:color w:val="000000" w:themeColor="text1"/>
              </w:rPr>
              <w:t>исследования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spacing w:line="216" w:lineRule="auto"/>
              <w:ind w:left="-57" w:right="-57"/>
              <w:jc w:val="center"/>
              <w:rPr>
                <w:color w:val="000000" w:themeColor="text1"/>
                <w:spacing w:val="-8"/>
              </w:rPr>
            </w:pPr>
            <w:r w:rsidRPr="00861682">
              <w:rPr>
                <w:color w:val="000000" w:themeColor="text1"/>
                <w:spacing w:val="-8"/>
              </w:rPr>
              <w:t>0,000647</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14 612,07</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9,45</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11 426,6</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2.1.7.10. определение РНК вируса гепатита</w:t>
            </w:r>
            <w:proofErr w:type="gramStart"/>
            <w:r w:rsidRPr="00861682">
              <w:rPr>
                <w:color w:val="000000" w:themeColor="text1"/>
              </w:rPr>
              <w:t xml:space="preserve"> С</w:t>
            </w:r>
            <w:proofErr w:type="gramEnd"/>
            <w:r w:rsidRPr="00861682">
              <w:rPr>
                <w:color w:val="000000" w:themeColor="text1"/>
              </w:rPr>
              <w:t xml:space="preserve"> в крови методом ПЦР</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bCs/>
                <w:color w:val="000000" w:themeColor="text1"/>
              </w:rPr>
              <w:t>33.10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57" w:lineRule="auto"/>
              <w:ind w:right="-81"/>
              <w:jc w:val="center"/>
              <w:rPr>
                <w:bCs/>
                <w:color w:val="000000" w:themeColor="text1"/>
              </w:rPr>
            </w:pPr>
            <w:r w:rsidRPr="00861682">
              <w:rPr>
                <w:bCs/>
                <w:color w:val="000000" w:themeColor="text1"/>
              </w:rPr>
              <w:t>исследования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spacing w:line="216" w:lineRule="auto"/>
              <w:ind w:left="-57" w:right="-57"/>
              <w:jc w:val="center"/>
              <w:rPr>
                <w:color w:val="000000" w:themeColor="text1"/>
                <w:spacing w:val="-8"/>
              </w:rPr>
            </w:pPr>
            <w:r w:rsidRPr="00861682">
              <w:rPr>
                <w:color w:val="000000" w:themeColor="text1"/>
                <w:spacing w:val="-8"/>
              </w:rPr>
              <w:t>0,001241</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1 110,02</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1,38</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1 663,9</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2.1.7.11. лабораторная диагностика для пациент</w:t>
            </w:r>
            <w:r w:rsidR="004C3DFF">
              <w:rPr>
                <w:color w:val="000000" w:themeColor="text1"/>
              </w:rPr>
              <w:t>о</w:t>
            </w:r>
            <w:r w:rsidRPr="00861682">
              <w:rPr>
                <w:color w:val="000000" w:themeColor="text1"/>
              </w:rPr>
              <w:t>в</w:t>
            </w:r>
            <w:r w:rsidRPr="00861682">
              <w:rPr>
                <w:color w:val="000000" w:themeColor="text1"/>
              </w:rPr>
              <w:br/>
              <w:t xml:space="preserve"> с хроническим вирусным гепатитом</w:t>
            </w:r>
            <w:proofErr w:type="gramStart"/>
            <w:r w:rsidRPr="00861682">
              <w:rPr>
                <w:color w:val="000000" w:themeColor="text1"/>
              </w:rPr>
              <w:t xml:space="preserve"> С</w:t>
            </w:r>
            <w:proofErr w:type="gramEnd"/>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bCs/>
                <w:color w:val="000000" w:themeColor="text1"/>
              </w:rPr>
              <w:t>33.11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57" w:lineRule="auto"/>
              <w:ind w:right="-81"/>
              <w:jc w:val="center"/>
              <w:rPr>
                <w:bCs/>
                <w:color w:val="000000" w:themeColor="text1"/>
              </w:rPr>
            </w:pPr>
            <w:r w:rsidRPr="00861682">
              <w:rPr>
                <w:bCs/>
                <w:color w:val="000000" w:themeColor="text1"/>
              </w:rPr>
              <w:t>исследования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spacing w:line="216" w:lineRule="auto"/>
              <w:ind w:left="-57" w:right="-57"/>
              <w:jc w:val="center"/>
              <w:rPr>
                <w:color w:val="000000" w:themeColor="text1"/>
                <w:spacing w:val="-8"/>
              </w:rPr>
            </w:pPr>
            <w:r w:rsidRPr="00861682">
              <w:rPr>
                <w:color w:val="000000" w:themeColor="text1"/>
                <w:spacing w:val="-8"/>
              </w:rPr>
              <w:t>0,000622</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1 967,88</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1,22</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1 479,8</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57" w:lineRule="auto"/>
              <w:jc w:val="center"/>
              <w:rPr>
                <w:color w:val="000000" w:themeColor="text1"/>
              </w:rPr>
            </w:pPr>
            <w:r w:rsidRPr="00861682">
              <w:rPr>
                <w:color w:val="000000" w:themeColor="text1"/>
              </w:rPr>
              <w:t>2.1.8 школа для больных с хроническими заболеваниями школ для беременных и по вопросам грудного вскармливания</w:t>
            </w:r>
            <w:r w:rsidRPr="00861682">
              <w:rPr>
                <w:color w:val="000000" w:themeColor="text1"/>
                <w:sz w:val="24"/>
                <w:szCs w:val="24"/>
              </w:rPr>
              <w:t xml:space="preserve">, </w:t>
            </w:r>
            <w:r w:rsidRPr="00861682">
              <w:rPr>
                <w:color w:val="000000" w:themeColor="text1"/>
              </w:rPr>
              <w:t>в том числе:</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57" w:lineRule="auto"/>
              <w:jc w:val="center"/>
              <w:rPr>
                <w:bCs/>
                <w:color w:val="000000" w:themeColor="text1"/>
              </w:rPr>
            </w:pPr>
            <w:r w:rsidRPr="00861682">
              <w:rPr>
                <w:bCs/>
                <w:color w:val="000000" w:themeColor="text1"/>
              </w:rPr>
              <w:t>34</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57" w:lineRule="auto"/>
              <w:ind w:right="-81"/>
              <w:jc w:val="center"/>
              <w:rPr>
                <w:bCs/>
                <w:color w:val="000000" w:themeColor="text1"/>
              </w:rPr>
            </w:pPr>
            <w:r w:rsidRPr="00861682">
              <w:rPr>
                <w:bCs/>
                <w:color w:val="000000" w:themeColor="text1"/>
              </w:rPr>
              <w:t>исследования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spacing w:line="216" w:lineRule="auto"/>
              <w:ind w:left="-57" w:right="-57"/>
              <w:jc w:val="center"/>
              <w:rPr>
                <w:color w:val="000000" w:themeColor="text1"/>
                <w:spacing w:val="-8"/>
              </w:rPr>
            </w:pPr>
            <w:r w:rsidRPr="00861682">
              <w:rPr>
                <w:color w:val="000000" w:themeColor="text1"/>
                <w:spacing w:val="-8"/>
              </w:rPr>
              <w:t>0,210277</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967,53</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203,45</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245 826,2</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2.1.8.1 школа сахарного диабета</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34.1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bCs/>
                <w:color w:val="000000" w:themeColor="text1"/>
              </w:rPr>
              <w:t>комплексное 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spacing w:line="216" w:lineRule="auto"/>
              <w:ind w:left="-57" w:right="-57"/>
              <w:jc w:val="center"/>
              <w:rPr>
                <w:color w:val="000000" w:themeColor="text1"/>
                <w:spacing w:val="-8"/>
              </w:rPr>
            </w:pPr>
            <w:r w:rsidRPr="00861682">
              <w:rPr>
                <w:color w:val="000000" w:themeColor="text1"/>
                <w:spacing w:val="-8"/>
              </w:rPr>
              <w:t>0,005620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1 424,70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8,01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9 675,1</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 xml:space="preserve">2.1.9. диспансерное наблюдение </w:t>
            </w:r>
            <w:r w:rsidRPr="00861682">
              <w:rPr>
                <w:bCs/>
                <w:color w:val="000000" w:themeColor="text1"/>
              </w:rPr>
              <w:t>&lt;*****&gt;</w:t>
            </w:r>
            <w:r w:rsidRPr="00861682">
              <w:rPr>
                <w:color w:val="000000" w:themeColor="text1"/>
              </w:rPr>
              <w:t>,</w:t>
            </w:r>
          </w:p>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в том числе по поводу:</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35</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комплексное 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spacing w:line="216" w:lineRule="auto"/>
              <w:ind w:left="-57" w:right="-57"/>
              <w:jc w:val="center"/>
              <w:rPr>
                <w:color w:val="000000" w:themeColor="text1"/>
                <w:spacing w:val="-8"/>
              </w:rPr>
            </w:pPr>
            <w:r w:rsidRPr="00861682">
              <w:rPr>
                <w:color w:val="000000" w:themeColor="text1"/>
                <w:spacing w:val="-8"/>
              </w:rPr>
              <w:t>0,275509</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3 135,29</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863,80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1 043 725,5</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spacing w:line="221" w:lineRule="auto"/>
              <w:jc w:val="center"/>
              <w:rPr>
                <w:color w:val="000000" w:themeColor="text1"/>
              </w:rPr>
            </w:pPr>
            <w:r w:rsidRPr="00861682">
              <w:rPr>
                <w:color w:val="000000" w:themeColor="text1"/>
              </w:rPr>
              <w:t>2.1.9.1. онкологических заболеваний</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spacing w:line="221" w:lineRule="auto"/>
              <w:jc w:val="center"/>
              <w:rPr>
                <w:color w:val="000000" w:themeColor="text1"/>
              </w:rPr>
            </w:pPr>
            <w:r w:rsidRPr="00861682">
              <w:rPr>
                <w:color w:val="000000" w:themeColor="text1"/>
              </w:rPr>
              <w:t>35.1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spacing w:line="221" w:lineRule="auto"/>
              <w:jc w:val="center"/>
              <w:rPr>
                <w:color w:val="000000" w:themeColor="text1"/>
              </w:rPr>
            </w:pPr>
            <w:r w:rsidRPr="00861682">
              <w:rPr>
                <w:color w:val="000000" w:themeColor="text1"/>
              </w:rPr>
              <w:t>комплексное 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spacing w:line="216" w:lineRule="auto"/>
              <w:ind w:left="-57" w:right="-57"/>
              <w:jc w:val="center"/>
              <w:rPr>
                <w:color w:val="000000" w:themeColor="text1"/>
                <w:spacing w:val="-8"/>
              </w:rPr>
            </w:pPr>
            <w:r w:rsidRPr="00861682">
              <w:rPr>
                <w:color w:val="000000" w:themeColor="text1"/>
                <w:spacing w:val="-8"/>
              </w:rPr>
              <w:t>0,032053</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widowControl/>
              <w:jc w:val="center"/>
              <w:rPr>
                <w:color w:val="000000" w:themeColor="text1"/>
              </w:rPr>
            </w:pPr>
            <w:r w:rsidRPr="00861682">
              <w:rPr>
                <w:color w:val="000000" w:themeColor="text1"/>
              </w:rPr>
              <w:t>4 362,02</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widowControl/>
              <w:jc w:val="center"/>
              <w:rPr>
                <w:color w:val="000000" w:themeColor="text1"/>
              </w:rPr>
            </w:pPr>
            <w:r w:rsidRPr="00861682">
              <w:rPr>
                <w:color w:val="000000" w:themeColor="text1"/>
              </w:rPr>
              <w:t>139,81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widowControl/>
              <w:jc w:val="center"/>
              <w:rPr>
                <w:color w:val="000000" w:themeColor="text1"/>
              </w:rPr>
            </w:pPr>
            <w:r w:rsidRPr="00861682">
              <w:rPr>
                <w:color w:val="000000" w:themeColor="text1"/>
              </w:rPr>
              <w:t>168 936,7</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spacing w:line="221" w:lineRule="auto"/>
              <w:jc w:val="center"/>
              <w:rPr>
                <w:color w:val="000000" w:themeColor="text1"/>
              </w:rPr>
            </w:pPr>
            <w:r w:rsidRPr="00861682">
              <w:rPr>
                <w:color w:val="000000" w:themeColor="text1"/>
              </w:rPr>
              <w:t>2.1.9.2. сахарного диабета</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spacing w:line="221" w:lineRule="auto"/>
              <w:jc w:val="center"/>
              <w:rPr>
                <w:color w:val="000000" w:themeColor="text1"/>
              </w:rPr>
            </w:pPr>
            <w:r w:rsidRPr="00861682">
              <w:rPr>
                <w:color w:val="000000" w:themeColor="text1"/>
              </w:rPr>
              <w:t>35.2</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spacing w:line="221" w:lineRule="auto"/>
              <w:jc w:val="center"/>
              <w:rPr>
                <w:color w:val="000000" w:themeColor="text1"/>
              </w:rPr>
            </w:pPr>
            <w:r w:rsidRPr="00861682">
              <w:rPr>
                <w:color w:val="000000" w:themeColor="text1"/>
              </w:rPr>
              <w:t>комплексное 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spacing w:line="216" w:lineRule="auto"/>
              <w:ind w:left="-57" w:right="-57"/>
              <w:jc w:val="center"/>
              <w:rPr>
                <w:color w:val="000000" w:themeColor="text1"/>
                <w:spacing w:val="-8"/>
              </w:rPr>
            </w:pPr>
            <w:r w:rsidRPr="00861682">
              <w:rPr>
                <w:color w:val="000000" w:themeColor="text1"/>
                <w:spacing w:val="-8"/>
              </w:rPr>
              <w:t>0,038446</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1 896,28</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72,90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88 089,8</w:t>
            </w:r>
          </w:p>
        </w:tc>
      </w:tr>
      <w:tr w:rsidR="00861682" w:rsidRPr="00861682" w:rsidTr="001206FC">
        <w:trPr>
          <w:cantSplit/>
          <w:trHeight w:val="254"/>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spacing w:line="221" w:lineRule="auto"/>
              <w:jc w:val="center"/>
              <w:rPr>
                <w:color w:val="000000" w:themeColor="text1"/>
              </w:rPr>
            </w:pPr>
            <w:r w:rsidRPr="00861682">
              <w:rPr>
                <w:color w:val="000000" w:themeColor="text1"/>
              </w:rPr>
              <w:t>2.1.9.3. болезней системы кровообращения</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spacing w:line="221" w:lineRule="auto"/>
              <w:jc w:val="center"/>
              <w:rPr>
                <w:color w:val="000000" w:themeColor="text1"/>
              </w:rPr>
            </w:pPr>
            <w:r w:rsidRPr="00861682">
              <w:rPr>
                <w:color w:val="000000" w:themeColor="text1"/>
              </w:rPr>
              <w:t>35.3</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spacing w:line="221" w:lineRule="auto"/>
              <w:jc w:val="center"/>
              <w:rPr>
                <w:color w:val="000000" w:themeColor="text1"/>
              </w:rPr>
            </w:pPr>
            <w:r w:rsidRPr="00861682">
              <w:rPr>
                <w:color w:val="000000" w:themeColor="text1"/>
              </w:rPr>
              <w:t>комплексное 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spacing w:line="216" w:lineRule="auto"/>
              <w:jc w:val="center"/>
              <w:rPr>
                <w:color w:val="000000" w:themeColor="text1"/>
              </w:rPr>
            </w:pPr>
            <w:r w:rsidRPr="00861682">
              <w:rPr>
                <w:color w:val="000000" w:themeColor="text1"/>
              </w:rPr>
              <w:t>0,161198</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widowControl/>
              <w:jc w:val="center"/>
              <w:rPr>
                <w:color w:val="000000" w:themeColor="text1"/>
              </w:rPr>
            </w:pPr>
            <w:r w:rsidRPr="00861682">
              <w:rPr>
                <w:color w:val="000000" w:themeColor="text1"/>
              </w:rPr>
              <w:t>3 706,46</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widowControl/>
              <w:jc w:val="center"/>
              <w:rPr>
                <w:color w:val="000000" w:themeColor="text1"/>
              </w:rPr>
            </w:pPr>
            <w:r w:rsidRPr="00861682">
              <w:rPr>
                <w:color w:val="000000" w:themeColor="text1"/>
              </w:rPr>
              <w:t>597,47</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widowControl/>
              <w:jc w:val="center"/>
              <w:rPr>
                <w:color w:val="000000" w:themeColor="text1"/>
              </w:rPr>
            </w:pPr>
            <w:r w:rsidRPr="00861682">
              <w:rPr>
                <w:color w:val="000000" w:themeColor="text1"/>
              </w:rPr>
              <w:t>721 922,0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2.1.10. дистанционное наблюдение за состоянием здоровья пациентов, в том числе:</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57" w:lineRule="auto"/>
              <w:jc w:val="center"/>
              <w:rPr>
                <w:bCs/>
                <w:color w:val="000000" w:themeColor="text1"/>
              </w:rPr>
            </w:pPr>
            <w:r w:rsidRPr="00861682">
              <w:rPr>
                <w:bCs/>
                <w:color w:val="000000" w:themeColor="text1"/>
              </w:rPr>
              <w:t>36</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sz w:val="16"/>
                <w:szCs w:val="16"/>
              </w:rPr>
              <w:t>комплексное 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spacing w:line="216" w:lineRule="auto"/>
              <w:ind w:left="-57" w:right="-57"/>
              <w:jc w:val="center"/>
              <w:rPr>
                <w:color w:val="000000" w:themeColor="text1"/>
              </w:rPr>
            </w:pPr>
            <w:r w:rsidRPr="00861682">
              <w:rPr>
                <w:color w:val="000000" w:themeColor="text1"/>
              </w:rPr>
              <w:t>0,018057</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57" w:lineRule="auto"/>
              <w:jc w:val="center"/>
              <w:rPr>
                <w:color w:val="000000" w:themeColor="text1"/>
              </w:rPr>
            </w:pPr>
            <w:r w:rsidRPr="00861682">
              <w:rPr>
                <w:color w:val="000000" w:themeColor="text1"/>
              </w:rPr>
              <w:t>1 116,16</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20,16</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24 351,9</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2.1.10.1 пациентов с сахарным диабетом</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57" w:lineRule="auto"/>
              <w:jc w:val="center"/>
              <w:rPr>
                <w:bCs/>
                <w:color w:val="000000" w:themeColor="text1"/>
              </w:rPr>
            </w:pPr>
            <w:r w:rsidRPr="00861682">
              <w:rPr>
                <w:bCs/>
                <w:color w:val="000000" w:themeColor="text1"/>
              </w:rPr>
              <w:t>36.1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sz w:val="16"/>
                <w:szCs w:val="16"/>
              </w:rPr>
              <w:t>комплексное 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spacing w:line="216" w:lineRule="auto"/>
              <w:ind w:left="-57" w:right="-57"/>
              <w:jc w:val="center"/>
              <w:rPr>
                <w:color w:val="000000" w:themeColor="text1"/>
              </w:rPr>
            </w:pPr>
            <w:r w:rsidRPr="00861682">
              <w:rPr>
                <w:color w:val="000000" w:themeColor="text1"/>
              </w:rPr>
              <w:t>0,000970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57" w:lineRule="auto"/>
              <w:jc w:val="center"/>
              <w:rPr>
                <w:color w:val="000000" w:themeColor="text1"/>
              </w:rPr>
            </w:pPr>
            <w:r w:rsidRPr="00861682">
              <w:rPr>
                <w:color w:val="000000" w:themeColor="text1"/>
              </w:rPr>
              <w:t>3 677,26</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3,57</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4 309,7</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2.1.10.2 пациентов с артериальной гипертензией</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57" w:lineRule="auto"/>
              <w:jc w:val="center"/>
              <w:rPr>
                <w:bCs/>
                <w:color w:val="000000" w:themeColor="text1"/>
              </w:rPr>
            </w:pPr>
            <w:r w:rsidRPr="00861682">
              <w:rPr>
                <w:bCs/>
                <w:color w:val="000000" w:themeColor="text1"/>
              </w:rPr>
              <w:t>36.2</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sz w:val="16"/>
                <w:szCs w:val="16"/>
              </w:rPr>
              <w:t>комплексное 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spacing w:line="216" w:lineRule="auto"/>
              <w:ind w:left="-57" w:right="-57"/>
              <w:jc w:val="center"/>
              <w:rPr>
                <w:color w:val="000000" w:themeColor="text1"/>
              </w:rPr>
            </w:pPr>
            <w:r w:rsidRPr="00861682">
              <w:rPr>
                <w:color w:val="000000" w:themeColor="text1"/>
              </w:rPr>
              <w:t>0,017087</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57" w:lineRule="auto"/>
              <w:jc w:val="center"/>
              <w:rPr>
                <w:color w:val="000000" w:themeColor="text1"/>
              </w:rPr>
            </w:pPr>
            <w:r w:rsidRPr="00861682">
              <w:rPr>
                <w:color w:val="000000" w:themeColor="text1"/>
              </w:rPr>
              <w:t>970,75</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16,59</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20 042,1</w:t>
            </w:r>
          </w:p>
        </w:tc>
      </w:tr>
      <w:tr w:rsidR="00861682" w:rsidRPr="00861682" w:rsidTr="001206FC">
        <w:trPr>
          <w:cantSplit/>
          <w:trHeight w:val="860"/>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57" w:lineRule="auto"/>
              <w:jc w:val="center"/>
              <w:rPr>
                <w:bCs/>
                <w:color w:val="000000" w:themeColor="text1"/>
              </w:rPr>
            </w:pPr>
            <w:r w:rsidRPr="00861682">
              <w:rPr>
                <w:color w:val="000000" w:themeColor="text1"/>
              </w:rPr>
              <w:t>2.1.11. посещения с профилактическими целями центров здоровья</w:t>
            </w:r>
            <w:r w:rsidRPr="00861682">
              <w:rPr>
                <w:color w:val="000000" w:themeColor="text1"/>
                <w:sz w:val="24"/>
                <w:szCs w:val="24"/>
              </w:rPr>
              <w:t xml:space="preserve">, </w:t>
            </w:r>
            <w:r w:rsidRPr="00861682">
              <w:rPr>
                <w:color w:val="000000" w:themeColor="text1"/>
              </w:rPr>
              <w:t>включая диспансерное наблюдение</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57" w:lineRule="auto"/>
              <w:jc w:val="center"/>
              <w:rPr>
                <w:bCs/>
                <w:color w:val="000000" w:themeColor="text1"/>
              </w:rPr>
            </w:pPr>
            <w:r w:rsidRPr="00861682">
              <w:rPr>
                <w:bCs/>
                <w:color w:val="000000" w:themeColor="text1"/>
              </w:rPr>
              <w:t>37</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jc w:val="center"/>
              <w:rPr>
                <w:color w:val="000000" w:themeColor="text1"/>
              </w:rPr>
            </w:pPr>
            <w:r w:rsidRPr="00861682">
              <w:rPr>
                <w:color w:val="000000" w:themeColor="text1"/>
              </w:rPr>
              <w:t>комплексное 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jc w:val="center"/>
              <w:rPr>
                <w:color w:val="000000" w:themeColor="text1"/>
              </w:rPr>
            </w:pPr>
            <w:r w:rsidRPr="00861682">
              <w:rPr>
                <w:color w:val="000000" w:themeColor="text1"/>
              </w:rPr>
              <w:t>0</w:t>
            </w:r>
            <w:r w:rsidRPr="00861682">
              <w:rPr>
                <w:color w:val="000000" w:themeColor="text1"/>
                <w:spacing w:val="-8"/>
              </w:rPr>
              <w:t>,032831</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57" w:lineRule="auto"/>
              <w:jc w:val="center"/>
              <w:rPr>
                <w:color w:val="000000" w:themeColor="text1"/>
              </w:rPr>
            </w:pPr>
            <w:r w:rsidRPr="00861682">
              <w:rPr>
                <w:color w:val="000000" w:themeColor="text1"/>
              </w:rPr>
              <w:t>3 248,48</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106,65</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128 864,0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38</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spacing w:line="216" w:lineRule="auto"/>
              <w:jc w:val="center"/>
              <w:rPr>
                <w:color w:val="000000" w:themeColor="text1"/>
              </w:rPr>
            </w:pP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spacing w:line="257" w:lineRule="auto"/>
              <w:jc w:val="center"/>
              <w:rPr>
                <w:color w:val="000000" w:themeColor="text1"/>
              </w:rPr>
            </w:pP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jc w:val="center"/>
              <w:rPr>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jc w:val="center"/>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jc w:val="center"/>
              <w:rPr>
                <w:color w:val="000000" w:themeColor="text1"/>
              </w:rPr>
            </w:pP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3. В условиях дневных стационаров</w:t>
            </w:r>
          </w:p>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(первичная медико-санитарная помощь, специализированная медицинская помощь),</w:t>
            </w:r>
            <w:r w:rsidRPr="00861682">
              <w:rPr>
                <w:bCs/>
                <w:color w:val="000000" w:themeColor="text1"/>
              </w:rPr>
              <w:t xml:space="preserve"> </w:t>
            </w:r>
            <w:r w:rsidR="00E32260">
              <w:rPr>
                <w:bCs/>
                <w:color w:val="000000" w:themeColor="text1"/>
              </w:rPr>
              <w:br/>
            </w:r>
            <w:r w:rsidRPr="00861682">
              <w:rPr>
                <w:bCs/>
                <w:color w:val="000000" w:themeColor="text1"/>
              </w:rPr>
              <w:t>за исключением медицинской реабилитации</w:t>
            </w:r>
          </w:p>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в том числе:</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39</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случай лечения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0,069345</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32 849,25</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2 277,93</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2 752 405,8</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 xml:space="preserve">3.1. для медицинской помощи </w:t>
            </w:r>
            <w:r w:rsidRPr="00861682">
              <w:rPr>
                <w:color w:val="000000" w:themeColor="text1"/>
              </w:rPr>
              <w:br/>
              <w:t>по профилю "онкология"</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39.1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случай лечения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0,014388</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80 702,79</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1 161,15</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1 403 018,0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 xml:space="preserve">3.2. для медицинской помощи </w:t>
            </w:r>
            <w:r w:rsidRPr="00861682">
              <w:rPr>
                <w:color w:val="000000" w:themeColor="text1"/>
              </w:rPr>
              <w:br/>
              <w:t>при экстракорпоральном оплодотворении:</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39.2</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случай</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0,000741</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118 662,77</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87,93</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106 203,2</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 xml:space="preserve">3.3. для оказания медицинской помощи больным </w:t>
            </w:r>
            <w:r w:rsidRPr="00861682">
              <w:rPr>
                <w:color w:val="000000" w:themeColor="text1"/>
              </w:rPr>
              <w:br/>
              <w:t>с вирусным гепатитом</w:t>
            </w:r>
            <w:proofErr w:type="gramStart"/>
            <w:r w:rsidRPr="00861682">
              <w:rPr>
                <w:color w:val="000000" w:themeColor="text1"/>
              </w:rPr>
              <w:t xml:space="preserve"> С</w:t>
            </w:r>
            <w:proofErr w:type="gramEnd"/>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39.3</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случай лечения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0,001288</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63 246,55</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81,46</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98 411,6</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 xml:space="preserve">4. </w:t>
            </w:r>
            <w:proofErr w:type="gramStart"/>
            <w:r w:rsidRPr="00861682">
              <w:rPr>
                <w:color w:val="000000" w:themeColor="text1"/>
              </w:rPr>
              <w:t xml:space="preserve">Специализированная, включая высокотехнологичную, медицинскую помощь, в условиях круглосуточного стационара, </w:t>
            </w:r>
            <w:r w:rsidR="00E32260">
              <w:rPr>
                <w:color w:val="000000" w:themeColor="text1"/>
              </w:rPr>
              <w:br/>
            </w:r>
            <w:r w:rsidRPr="00861682">
              <w:rPr>
                <w:color w:val="000000" w:themeColor="text1"/>
              </w:rPr>
              <w:t>за исключением медицинской реабилитации</w:t>
            </w:r>
            <w:proofErr w:type="gramEnd"/>
          </w:p>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 в том числе:</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40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случай госпитализации</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spacing w:line="257" w:lineRule="auto"/>
              <w:jc w:val="center"/>
              <w:rPr>
                <w:color w:val="000000" w:themeColor="text1"/>
              </w:rPr>
            </w:pPr>
            <w:r w:rsidRPr="00861682">
              <w:rPr>
                <w:color w:val="000000" w:themeColor="text1"/>
              </w:rPr>
              <w:t>0,176524</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spacing w:line="216" w:lineRule="auto"/>
              <w:jc w:val="center"/>
              <w:rPr>
                <w:color w:val="000000" w:themeColor="text1"/>
              </w:rPr>
            </w:pPr>
            <w:r w:rsidRPr="00861682">
              <w:rPr>
                <w:color w:val="000000" w:themeColor="text1"/>
              </w:rPr>
              <w:t>56 139,95</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9 910,05</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11 974 258,4</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 xml:space="preserve">4.1. для медицинской помощи </w:t>
            </w:r>
            <w:r w:rsidRPr="00861682">
              <w:rPr>
                <w:color w:val="000000" w:themeColor="text1"/>
              </w:rPr>
              <w:br/>
              <w:t>по профилю "онкология"</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40.1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случай госпитализации</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spacing w:line="257" w:lineRule="auto"/>
              <w:jc w:val="center"/>
              <w:rPr>
                <w:color w:val="000000" w:themeColor="text1"/>
              </w:rPr>
            </w:pPr>
            <w:r w:rsidRPr="00861682">
              <w:rPr>
                <w:color w:val="000000" w:themeColor="text1"/>
              </w:rPr>
              <w:t>0,010265</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spacing w:line="216" w:lineRule="auto"/>
              <w:jc w:val="center"/>
              <w:rPr>
                <w:color w:val="000000" w:themeColor="text1"/>
              </w:rPr>
            </w:pPr>
            <w:r w:rsidRPr="00861682">
              <w:rPr>
                <w:color w:val="000000" w:themeColor="text1"/>
              </w:rPr>
              <w:t>103 741,34</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1 064,90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1 286 703,8</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4.2 стентирование коронарных артерий</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40.2</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случай госпитализации</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0,002327</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169 089,40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393,47</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475 479,4</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4.3. имплантация частотно-адаптированного кардиост</w:t>
            </w:r>
            <w:r w:rsidR="004C3DFF">
              <w:rPr>
                <w:color w:val="000000" w:themeColor="text1"/>
              </w:rPr>
              <w:t>и</w:t>
            </w:r>
            <w:r w:rsidRPr="00861682">
              <w:rPr>
                <w:color w:val="000000" w:themeColor="text1"/>
              </w:rPr>
              <w:t>мулятора взрослым</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40.3</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случай госпитализации</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0,000430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261 209,76</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112,32</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135 829,1</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4.4. эндоваскулярная деструкция дополнительных проводящих путей и аритмогенных зон сердца</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40.4</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случай госпитализации</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0,000189</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353 855,87</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66,88</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80 679,1</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 xml:space="preserve">4.5. оперативные вмешательства </w:t>
            </w:r>
            <w:r w:rsidRPr="00861682">
              <w:rPr>
                <w:color w:val="000000" w:themeColor="text1"/>
              </w:rPr>
              <w:br/>
              <w:t xml:space="preserve">на брахиоцефальных артериях </w:t>
            </w:r>
            <w:r w:rsidRPr="00861682">
              <w:rPr>
                <w:color w:val="000000" w:themeColor="text1"/>
              </w:rPr>
              <w:br/>
              <w:t>(стентирование или эндартерэктомия)</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40.5</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случай госпитализации</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0,000472</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212 637,92</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100,37</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121 203,6</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4.6. трансплантация почки</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40.6</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spacing w:line="221" w:lineRule="auto"/>
              <w:jc w:val="center"/>
              <w:rPr>
                <w:color w:val="000000" w:themeColor="text1"/>
              </w:rPr>
            </w:pPr>
            <w:r w:rsidRPr="00861682">
              <w:rPr>
                <w:color w:val="000000" w:themeColor="text1"/>
              </w:rPr>
              <w:t>случай госпитализации</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spacing w:line="221" w:lineRule="auto"/>
              <w:jc w:val="center"/>
              <w:rPr>
                <w:color w:val="000000" w:themeColor="text1"/>
              </w:rPr>
            </w:pPr>
            <w:r w:rsidRPr="00861682">
              <w:rPr>
                <w:color w:val="000000" w:themeColor="text1"/>
              </w:rPr>
              <w:t>0,000025</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1 309 027,90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32,73</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39 270,8</w:t>
            </w:r>
          </w:p>
        </w:tc>
      </w:tr>
      <w:tr w:rsidR="00861682" w:rsidRPr="00CB110A"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jc w:val="center"/>
              <w:rPr>
                <w:color w:val="000000" w:themeColor="text1"/>
              </w:rPr>
            </w:pPr>
            <w:r w:rsidRPr="00CB110A">
              <w:rPr>
                <w:color w:val="000000" w:themeColor="text1"/>
              </w:rPr>
              <w:t>4.7. высокотехнологичная медицинская помощь</w:t>
            </w:r>
          </w:p>
        </w:tc>
        <w:tc>
          <w:tcPr>
            <w:tcW w:w="990"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autoSpaceDE w:val="0"/>
              <w:autoSpaceDN w:val="0"/>
              <w:adjustRightInd w:val="0"/>
              <w:spacing w:line="221" w:lineRule="auto"/>
              <w:jc w:val="center"/>
              <w:rPr>
                <w:color w:val="000000" w:themeColor="text1"/>
              </w:rPr>
            </w:pPr>
            <w:r w:rsidRPr="00CB110A">
              <w:rPr>
                <w:color w:val="000000" w:themeColor="text1"/>
              </w:rPr>
              <w:t>40.7</w:t>
            </w:r>
          </w:p>
        </w:tc>
        <w:tc>
          <w:tcPr>
            <w:tcW w:w="1701"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autoSpaceDE w:val="0"/>
              <w:autoSpaceDN w:val="0"/>
              <w:adjustRightInd w:val="0"/>
              <w:spacing w:line="221" w:lineRule="auto"/>
              <w:jc w:val="center"/>
              <w:rPr>
                <w:color w:val="000000" w:themeColor="text1"/>
              </w:rPr>
            </w:pPr>
            <w:r w:rsidRPr="00CB110A">
              <w:rPr>
                <w:color w:val="000000" w:themeColor="text1"/>
              </w:rPr>
              <w:t>случай госпитализации</w:t>
            </w:r>
          </w:p>
        </w:tc>
        <w:tc>
          <w:tcPr>
            <w:tcW w:w="1986"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jc w:val="center"/>
              <w:rPr>
                <w:color w:val="000000" w:themeColor="text1"/>
              </w:rPr>
            </w:pPr>
            <w:r w:rsidRPr="00CB110A">
              <w:rPr>
                <w:color w:val="000000" w:themeColor="text1"/>
              </w:rPr>
              <w:t>0,005177</w:t>
            </w:r>
          </w:p>
        </w:tc>
        <w:tc>
          <w:tcPr>
            <w:tcW w:w="1985"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jc w:val="center"/>
              <w:rPr>
                <w:color w:val="000000" w:themeColor="text1"/>
                <w:lang w:val="en-US"/>
              </w:rPr>
            </w:pPr>
            <w:r w:rsidRPr="00CB110A">
              <w:rPr>
                <w:color w:val="000000" w:themeColor="text1"/>
              </w:rPr>
              <w:t>265 </w:t>
            </w:r>
            <w:r w:rsidRPr="00CB110A">
              <w:rPr>
                <w:color w:val="000000" w:themeColor="text1"/>
                <w:lang w:val="en-US"/>
              </w:rPr>
              <w:t>789</w:t>
            </w:r>
            <w:r w:rsidRPr="00CB110A">
              <w:rPr>
                <w:color w:val="000000" w:themeColor="text1"/>
              </w:rPr>
              <w:t>,</w:t>
            </w:r>
            <w:r w:rsidRPr="00CB110A">
              <w:rPr>
                <w:color w:val="000000" w:themeColor="text1"/>
                <w:lang w:val="en-US"/>
              </w:rPr>
              <w:t>33</w:t>
            </w:r>
          </w:p>
        </w:tc>
        <w:tc>
          <w:tcPr>
            <w:tcW w:w="1843"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jc w:val="center"/>
              <w:rPr>
                <w:color w:val="000000" w:themeColor="text1"/>
                <w:lang w:val="en-US"/>
              </w:rPr>
            </w:pPr>
            <w:r w:rsidRPr="00CB110A">
              <w:rPr>
                <w:color w:val="000000" w:themeColor="text1"/>
              </w:rPr>
              <w:t>1 37</w:t>
            </w:r>
            <w:r w:rsidRPr="00CB110A">
              <w:rPr>
                <w:color w:val="000000" w:themeColor="text1"/>
                <w:lang w:val="en-US"/>
              </w:rPr>
              <w:t>5</w:t>
            </w:r>
            <w:r w:rsidRPr="00CB110A">
              <w:rPr>
                <w:color w:val="000000" w:themeColor="text1"/>
              </w:rPr>
              <w:t>,</w:t>
            </w:r>
            <w:r w:rsidRPr="00CB110A">
              <w:rPr>
                <w:color w:val="000000" w:themeColor="text1"/>
                <w:lang w:val="en-US"/>
              </w:rPr>
              <w:t>92</w:t>
            </w:r>
          </w:p>
        </w:tc>
        <w:tc>
          <w:tcPr>
            <w:tcW w:w="1701"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jc w:val="center"/>
              <w:rPr>
                <w:color w:val="000000" w:themeColor="text1"/>
                <w:lang w:val="en-US"/>
              </w:rPr>
            </w:pPr>
            <w:r w:rsidRPr="00CB110A">
              <w:rPr>
                <w:color w:val="000000" w:themeColor="text1"/>
              </w:rPr>
              <w:t>1 66</w:t>
            </w:r>
            <w:r w:rsidRPr="00CB110A">
              <w:rPr>
                <w:color w:val="000000" w:themeColor="text1"/>
                <w:lang w:val="en-US"/>
              </w:rPr>
              <w:t>2</w:t>
            </w:r>
            <w:r w:rsidRPr="00CB110A">
              <w:rPr>
                <w:color w:val="000000" w:themeColor="text1"/>
              </w:rPr>
              <w:t> </w:t>
            </w:r>
            <w:r w:rsidRPr="00CB110A">
              <w:rPr>
                <w:color w:val="000000" w:themeColor="text1"/>
                <w:lang w:val="en-US"/>
              </w:rPr>
              <w:t>512</w:t>
            </w:r>
            <w:r w:rsidRPr="00CB110A">
              <w:rPr>
                <w:color w:val="000000" w:themeColor="text1"/>
              </w:rPr>
              <w:t>,</w:t>
            </w:r>
            <w:r w:rsidRPr="00CB110A">
              <w:rPr>
                <w:color w:val="000000" w:themeColor="text1"/>
                <w:lang w:val="en-US"/>
              </w:rPr>
              <w:t>2</w:t>
            </w:r>
          </w:p>
        </w:tc>
      </w:tr>
      <w:tr w:rsidR="00861682" w:rsidRPr="00CB110A"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autoSpaceDE w:val="0"/>
              <w:autoSpaceDN w:val="0"/>
              <w:adjustRightInd w:val="0"/>
              <w:jc w:val="center"/>
              <w:rPr>
                <w:color w:val="000000" w:themeColor="text1"/>
              </w:rPr>
            </w:pPr>
            <w:r w:rsidRPr="00CB110A">
              <w:rPr>
                <w:color w:val="000000" w:themeColor="text1"/>
              </w:rPr>
              <w:t>5. Медицинская реабилитация,</w:t>
            </w:r>
          </w:p>
          <w:p w:rsidR="00861682" w:rsidRPr="00CB110A" w:rsidRDefault="00861682" w:rsidP="001206FC">
            <w:pPr>
              <w:autoSpaceDE w:val="0"/>
              <w:autoSpaceDN w:val="0"/>
              <w:adjustRightInd w:val="0"/>
              <w:jc w:val="center"/>
              <w:rPr>
                <w:color w:val="000000" w:themeColor="text1"/>
              </w:rPr>
            </w:pPr>
            <w:r w:rsidRPr="00CB110A">
              <w:rPr>
                <w:color w:val="000000" w:themeColor="text1"/>
              </w:rPr>
              <w:t>в том числе:</w:t>
            </w:r>
          </w:p>
        </w:tc>
        <w:tc>
          <w:tcPr>
            <w:tcW w:w="990"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autoSpaceDE w:val="0"/>
              <w:autoSpaceDN w:val="0"/>
              <w:adjustRightInd w:val="0"/>
              <w:jc w:val="center"/>
              <w:rPr>
                <w:color w:val="000000" w:themeColor="text1"/>
              </w:rPr>
            </w:pPr>
            <w:r w:rsidRPr="00CB110A">
              <w:rPr>
                <w:color w:val="000000" w:themeColor="text1"/>
              </w:rPr>
              <w:t>41</w:t>
            </w:r>
          </w:p>
        </w:tc>
        <w:tc>
          <w:tcPr>
            <w:tcW w:w="1701"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autoSpaceDE w:val="0"/>
              <w:autoSpaceDN w:val="0"/>
              <w:adjustRightInd w:val="0"/>
              <w:jc w:val="center"/>
              <w:rPr>
                <w:color w:val="000000" w:themeColor="text1"/>
              </w:rPr>
            </w:pPr>
            <w:r w:rsidRPr="00CB110A">
              <w:rPr>
                <w:color w:val="000000" w:themeColor="text1"/>
              </w:rPr>
              <w:t>Х</w:t>
            </w:r>
          </w:p>
        </w:tc>
        <w:tc>
          <w:tcPr>
            <w:tcW w:w="1986"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autoSpaceDE w:val="0"/>
              <w:autoSpaceDN w:val="0"/>
              <w:adjustRightInd w:val="0"/>
              <w:spacing w:line="221" w:lineRule="auto"/>
              <w:jc w:val="center"/>
              <w:rPr>
                <w:color w:val="000000" w:themeColor="text1"/>
              </w:rPr>
            </w:pPr>
            <w:r w:rsidRPr="00CB110A">
              <w:rPr>
                <w:color w:val="000000" w:themeColor="text1"/>
              </w:rPr>
              <w:t>Х</w:t>
            </w:r>
          </w:p>
        </w:tc>
        <w:tc>
          <w:tcPr>
            <w:tcW w:w="1985"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autoSpaceDE w:val="0"/>
              <w:autoSpaceDN w:val="0"/>
              <w:adjustRightInd w:val="0"/>
              <w:spacing w:line="221" w:lineRule="auto"/>
              <w:jc w:val="center"/>
              <w:rPr>
                <w:color w:val="000000" w:themeColor="text1"/>
              </w:rPr>
            </w:pPr>
            <w:r w:rsidRPr="00CB110A">
              <w:rPr>
                <w:color w:val="000000" w:themeColor="text1"/>
              </w:rPr>
              <w:t>Х</w:t>
            </w:r>
          </w:p>
        </w:tc>
        <w:tc>
          <w:tcPr>
            <w:tcW w:w="1843"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autoSpaceDE w:val="0"/>
              <w:autoSpaceDN w:val="0"/>
              <w:adjustRightInd w:val="0"/>
              <w:spacing w:line="221" w:lineRule="auto"/>
              <w:jc w:val="center"/>
              <w:rPr>
                <w:color w:val="000000" w:themeColor="text1"/>
              </w:rPr>
            </w:pPr>
            <w:r w:rsidRPr="00CB110A">
              <w:rPr>
                <w:color w:val="000000" w:themeColor="text1"/>
              </w:rPr>
              <w:t>Х</w:t>
            </w:r>
          </w:p>
        </w:tc>
        <w:tc>
          <w:tcPr>
            <w:tcW w:w="1701"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autoSpaceDE w:val="0"/>
              <w:autoSpaceDN w:val="0"/>
              <w:adjustRightInd w:val="0"/>
              <w:spacing w:line="221" w:lineRule="auto"/>
              <w:jc w:val="center"/>
              <w:rPr>
                <w:color w:val="000000" w:themeColor="text1"/>
              </w:rPr>
            </w:pPr>
            <w:r w:rsidRPr="00CB110A">
              <w:rPr>
                <w:color w:val="000000" w:themeColor="text1"/>
              </w:rPr>
              <w:t>Х</w:t>
            </w:r>
          </w:p>
        </w:tc>
      </w:tr>
      <w:tr w:rsidR="00861682" w:rsidRPr="00CB110A"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autoSpaceDE w:val="0"/>
              <w:autoSpaceDN w:val="0"/>
              <w:jc w:val="center"/>
              <w:rPr>
                <w:color w:val="000000" w:themeColor="text1"/>
              </w:rPr>
            </w:pPr>
            <w:r w:rsidRPr="00CB110A">
              <w:rPr>
                <w:color w:val="000000" w:themeColor="text1"/>
              </w:rPr>
              <w:t>5.1. в амбулаторных условиях</w:t>
            </w:r>
          </w:p>
        </w:tc>
        <w:tc>
          <w:tcPr>
            <w:tcW w:w="990"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autoSpaceDE w:val="0"/>
              <w:autoSpaceDN w:val="0"/>
              <w:adjustRightInd w:val="0"/>
              <w:jc w:val="center"/>
              <w:rPr>
                <w:color w:val="000000" w:themeColor="text1"/>
              </w:rPr>
            </w:pPr>
            <w:r w:rsidRPr="00CB110A">
              <w:rPr>
                <w:color w:val="000000" w:themeColor="text1"/>
              </w:rPr>
              <w:t>41.1</w:t>
            </w:r>
          </w:p>
        </w:tc>
        <w:tc>
          <w:tcPr>
            <w:tcW w:w="1701"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autoSpaceDE w:val="0"/>
              <w:autoSpaceDN w:val="0"/>
              <w:jc w:val="center"/>
              <w:rPr>
                <w:color w:val="000000" w:themeColor="text1"/>
              </w:rPr>
            </w:pPr>
            <w:r w:rsidRPr="00CB110A">
              <w:rPr>
                <w:color w:val="000000" w:themeColor="text1"/>
              </w:rPr>
              <w:t>комплексное 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autoSpaceDE w:val="0"/>
              <w:autoSpaceDN w:val="0"/>
              <w:spacing w:line="223" w:lineRule="auto"/>
              <w:jc w:val="center"/>
              <w:rPr>
                <w:color w:val="000000" w:themeColor="text1"/>
              </w:rPr>
            </w:pPr>
            <w:r w:rsidRPr="00CB110A">
              <w:rPr>
                <w:color w:val="000000" w:themeColor="text1"/>
              </w:rPr>
              <w:t>0,003371</w:t>
            </w:r>
          </w:p>
        </w:tc>
        <w:tc>
          <w:tcPr>
            <w:tcW w:w="1985"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jc w:val="center"/>
              <w:rPr>
                <w:color w:val="000000" w:themeColor="text1"/>
              </w:rPr>
            </w:pPr>
            <w:r w:rsidRPr="00CB110A">
              <w:rPr>
                <w:color w:val="000000" w:themeColor="text1"/>
              </w:rPr>
              <w:t>27 359,99</w:t>
            </w:r>
          </w:p>
        </w:tc>
        <w:tc>
          <w:tcPr>
            <w:tcW w:w="1843"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autoSpaceDE w:val="0"/>
              <w:autoSpaceDN w:val="0"/>
              <w:adjustRightInd w:val="0"/>
              <w:spacing w:line="233" w:lineRule="auto"/>
              <w:jc w:val="center"/>
              <w:rPr>
                <w:color w:val="000000" w:themeColor="text1"/>
              </w:rPr>
            </w:pPr>
            <w:r w:rsidRPr="00CB110A">
              <w:rPr>
                <w:color w:val="000000" w:themeColor="text1"/>
              </w:rPr>
              <w:t>92,23</w:t>
            </w:r>
          </w:p>
        </w:tc>
        <w:tc>
          <w:tcPr>
            <w:tcW w:w="1701"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autoSpaceDE w:val="0"/>
              <w:autoSpaceDN w:val="0"/>
              <w:adjustRightInd w:val="0"/>
              <w:spacing w:line="233" w:lineRule="auto"/>
              <w:jc w:val="center"/>
              <w:rPr>
                <w:color w:val="000000" w:themeColor="text1"/>
              </w:rPr>
            </w:pPr>
            <w:r w:rsidRPr="00CB110A">
              <w:rPr>
                <w:color w:val="000000" w:themeColor="text1"/>
              </w:rPr>
              <w:t>111 437,2</w:t>
            </w:r>
          </w:p>
        </w:tc>
      </w:tr>
      <w:tr w:rsidR="00861682" w:rsidRPr="00CB110A"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autoSpaceDE w:val="0"/>
              <w:autoSpaceDN w:val="0"/>
              <w:jc w:val="center"/>
              <w:rPr>
                <w:color w:val="000000" w:themeColor="text1"/>
              </w:rPr>
            </w:pPr>
            <w:r w:rsidRPr="00CB110A">
              <w:rPr>
                <w:color w:val="000000" w:themeColor="text1"/>
              </w:rPr>
              <w:t xml:space="preserve">5.2. в условиях дневных стационаров </w:t>
            </w:r>
            <w:r w:rsidR="00E32260">
              <w:rPr>
                <w:color w:val="000000" w:themeColor="text1"/>
              </w:rPr>
              <w:br/>
            </w:r>
            <w:r w:rsidRPr="00CB110A">
              <w:rPr>
                <w:color w:val="000000" w:themeColor="text1"/>
              </w:rPr>
              <w:t>(первичная медико-санитарная помощь, специализированная медицинская помощь)</w:t>
            </w:r>
          </w:p>
        </w:tc>
        <w:tc>
          <w:tcPr>
            <w:tcW w:w="990"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autoSpaceDE w:val="0"/>
              <w:autoSpaceDN w:val="0"/>
              <w:adjustRightInd w:val="0"/>
              <w:jc w:val="center"/>
              <w:rPr>
                <w:color w:val="000000" w:themeColor="text1"/>
              </w:rPr>
            </w:pPr>
            <w:r w:rsidRPr="00CB110A">
              <w:rPr>
                <w:color w:val="000000" w:themeColor="text1"/>
              </w:rPr>
              <w:t>41.2</w:t>
            </w:r>
          </w:p>
        </w:tc>
        <w:tc>
          <w:tcPr>
            <w:tcW w:w="1701"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jc w:val="center"/>
              <w:rPr>
                <w:color w:val="000000" w:themeColor="text1"/>
              </w:rPr>
            </w:pPr>
            <w:r w:rsidRPr="00CB110A">
              <w:rPr>
                <w:color w:val="000000" w:themeColor="text1"/>
              </w:rPr>
              <w:t>случай лечения</w:t>
            </w:r>
          </w:p>
        </w:tc>
        <w:tc>
          <w:tcPr>
            <w:tcW w:w="1986"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autoSpaceDE w:val="0"/>
              <w:autoSpaceDN w:val="0"/>
              <w:spacing w:line="223" w:lineRule="auto"/>
              <w:jc w:val="center"/>
              <w:rPr>
                <w:color w:val="000000" w:themeColor="text1"/>
              </w:rPr>
            </w:pPr>
            <w:r w:rsidRPr="00CB110A">
              <w:rPr>
                <w:color w:val="000000" w:themeColor="text1"/>
              </w:rPr>
              <w:t>0,002813</w:t>
            </w:r>
          </w:p>
        </w:tc>
        <w:tc>
          <w:tcPr>
            <w:tcW w:w="1985"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jc w:val="center"/>
              <w:rPr>
                <w:color w:val="000000" w:themeColor="text1"/>
              </w:rPr>
            </w:pPr>
            <w:r w:rsidRPr="00CB110A">
              <w:rPr>
                <w:color w:val="000000" w:themeColor="text1"/>
              </w:rPr>
              <w:t>30 092,38</w:t>
            </w:r>
          </w:p>
        </w:tc>
        <w:tc>
          <w:tcPr>
            <w:tcW w:w="1843"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autoSpaceDE w:val="0"/>
              <w:autoSpaceDN w:val="0"/>
              <w:adjustRightInd w:val="0"/>
              <w:spacing w:line="233" w:lineRule="auto"/>
              <w:jc w:val="center"/>
              <w:rPr>
                <w:color w:val="000000" w:themeColor="text1"/>
              </w:rPr>
            </w:pPr>
            <w:r w:rsidRPr="00CB110A">
              <w:rPr>
                <w:color w:val="000000" w:themeColor="text1"/>
              </w:rPr>
              <w:t>84,65</w:t>
            </w:r>
          </w:p>
        </w:tc>
        <w:tc>
          <w:tcPr>
            <w:tcW w:w="1701"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autoSpaceDE w:val="0"/>
              <w:autoSpaceDN w:val="0"/>
              <w:adjustRightInd w:val="0"/>
              <w:spacing w:line="233" w:lineRule="auto"/>
              <w:jc w:val="center"/>
              <w:rPr>
                <w:color w:val="000000" w:themeColor="text1"/>
              </w:rPr>
            </w:pPr>
            <w:r w:rsidRPr="00CB110A">
              <w:rPr>
                <w:color w:val="000000" w:themeColor="text1"/>
              </w:rPr>
              <w:t>102 284,0</w:t>
            </w:r>
          </w:p>
        </w:tc>
      </w:tr>
      <w:tr w:rsidR="00861682" w:rsidRPr="00CB110A"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autoSpaceDE w:val="0"/>
              <w:autoSpaceDN w:val="0"/>
              <w:jc w:val="center"/>
              <w:rPr>
                <w:color w:val="000000" w:themeColor="text1"/>
              </w:rPr>
            </w:pPr>
            <w:r w:rsidRPr="00CB110A">
              <w:rPr>
                <w:color w:val="000000" w:themeColor="text1"/>
              </w:rPr>
              <w:t>5.3. специализированная, в том числе высокотехнологичная, медицинская помощь</w:t>
            </w:r>
          </w:p>
          <w:p w:rsidR="00861682" w:rsidRPr="00CB110A" w:rsidRDefault="00861682" w:rsidP="001206FC">
            <w:pPr>
              <w:autoSpaceDE w:val="0"/>
              <w:autoSpaceDN w:val="0"/>
              <w:jc w:val="center"/>
              <w:rPr>
                <w:color w:val="000000" w:themeColor="text1"/>
              </w:rPr>
            </w:pPr>
            <w:r w:rsidRPr="00CB110A">
              <w:rPr>
                <w:color w:val="000000" w:themeColor="text1"/>
              </w:rPr>
              <w:t>в условиях круглосуточного стационара</w:t>
            </w:r>
          </w:p>
        </w:tc>
        <w:tc>
          <w:tcPr>
            <w:tcW w:w="990"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autoSpaceDE w:val="0"/>
              <w:autoSpaceDN w:val="0"/>
              <w:adjustRightInd w:val="0"/>
              <w:jc w:val="center"/>
              <w:rPr>
                <w:color w:val="000000" w:themeColor="text1"/>
              </w:rPr>
            </w:pPr>
            <w:r w:rsidRPr="00CB110A">
              <w:rPr>
                <w:color w:val="000000" w:themeColor="text1"/>
              </w:rPr>
              <w:t>41.3</w:t>
            </w:r>
          </w:p>
        </w:tc>
        <w:tc>
          <w:tcPr>
            <w:tcW w:w="1701"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jc w:val="center"/>
              <w:rPr>
                <w:color w:val="000000" w:themeColor="text1"/>
              </w:rPr>
            </w:pPr>
            <w:r w:rsidRPr="00CB110A">
              <w:rPr>
                <w:color w:val="000000" w:themeColor="text1"/>
              </w:rPr>
              <w:t>случай госпитализации</w:t>
            </w:r>
          </w:p>
        </w:tc>
        <w:tc>
          <w:tcPr>
            <w:tcW w:w="1986"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autoSpaceDE w:val="0"/>
              <w:autoSpaceDN w:val="0"/>
              <w:spacing w:line="223" w:lineRule="auto"/>
              <w:jc w:val="center"/>
              <w:rPr>
                <w:color w:val="000000" w:themeColor="text1"/>
              </w:rPr>
            </w:pPr>
            <w:r w:rsidRPr="00CB110A">
              <w:rPr>
                <w:color w:val="000000" w:themeColor="text1"/>
              </w:rPr>
              <w:t>0,005869</w:t>
            </w:r>
          </w:p>
        </w:tc>
        <w:tc>
          <w:tcPr>
            <w:tcW w:w="1985"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jc w:val="center"/>
              <w:rPr>
                <w:color w:val="000000" w:themeColor="text1"/>
              </w:rPr>
            </w:pPr>
            <w:r w:rsidRPr="00CB110A">
              <w:rPr>
                <w:color w:val="000000" w:themeColor="text1"/>
              </w:rPr>
              <w:t>58 241,56</w:t>
            </w:r>
          </w:p>
        </w:tc>
        <w:tc>
          <w:tcPr>
            <w:tcW w:w="1843"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autoSpaceDE w:val="0"/>
              <w:autoSpaceDN w:val="0"/>
              <w:adjustRightInd w:val="0"/>
              <w:spacing w:line="233" w:lineRule="auto"/>
              <w:jc w:val="center"/>
              <w:rPr>
                <w:color w:val="000000" w:themeColor="text1"/>
              </w:rPr>
            </w:pPr>
            <w:r w:rsidRPr="00CB110A">
              <w:rPr>
                <w:color w:val="000000" w:themeColor="text1"/>
              </w:rPr>
              <w:t>341,82</w:t>
            </w:r>
          </w:p>
        </w:tc>
        <w:tc>
          <w:tcPr>
            <w:tcW w:w="1701"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autoSpaceDE w:val="0"/>
              <w:autoSpaceDN w:val="0"/>
              <w:adjustRightInd w:val="0"/>
              <w:spacing w:line="233" w:lineRule="auto"/>
              <w:jc w:val="center"/>
              <w:rPr>
                <w:color w:val="000000" w:themeColor="text1"/>
              </w:rPr>
            </w:pPr>
            <w:r w:rsidRPr="00CB110A">
              <w:rPr>
                <w:color w:val="000000" w:themeColor="text1"/>
              </w:rPr>
              <w:t>412 990,9</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autoSpaceDE w:val="0"/>
              <w:autoSpaceDN w:val="0"/>
              <w:adjustRightInd w:val="0"/>
              <w:jc w:val="center"/>
              <w:rPr>
                <w:color w:val="000000" w:themeColor="text1"/>
              </w:rPr>
            </w:pPr>
            <w:r w:rsidRPr="00CB110A">
              <w:rPr>
                <w:color w:val="000000" w:themeColor="text1"/>
              </w:rPr>
              <w:t>5. Расходы на ведение дела СМО</w:t>
            </w:r>
          </w:p>
        </w:tc>
        <w:tc>
          <w:tcPr>
            <w:tcW w:w="990"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autoSpaceDE w:val="0"/>
              <w:autoSpaceDN w:val="0"/>
              <w:adjustRightInd w:val="0"/>
              <w:jc w:val="center"/>
              <w:rPr>
                <w:color w:val="000000" w:themeColor="text1"/>
              </w:rPr>
            </w:pPr>
            <w:r w:rsidRPr="00CB110A">
              <w:rPr>
                <w:color w:val="000000" w:themeColor="text1"/>
              </w:rPr>
              <w:t>42</w:t>
            </w:r>
          </w:p>
        </w:tc>
        <w:tc>
          <w:tcPr>
            <w:tcW w:w="1701"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jc w:val="center"/>
              <w:rPr>
                <w:color w:val="000000" w:themeColor="text1"/>
              </w:rPr>
            </w:pPr>
            <w:r w:rsidRPr="00CB110A">
              <w:rPr>
                <w:color w:val="000000" w:themeColor="text1"/>
              </w:rPr>
              <w:t>Х</w:t>
            </w:r>
          </w:p>
        </w:tc>
        <w:tc>
          <w:tcPr>
            <w:tcW w:w="1986"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autoSpaceDE w:val="0"/>
              <w:autoSpaceDN w:val="0"/>
              <w:adjustRightInd w:val="0"/>
              <w:jc w:val="center"/>
              <w:rPr>
                <w:color w:val="000000" w:themeColor="text1"/>
              </w:rPr>
            </w:pPr>
            <w:r w:rsidRPr="00CB110A">
              <w:rPr>
                <w:color w:val="000000" w:themeColor="text1"/>
              </w:rPr>
              <w:t>Х</w:t>
            </w:r>
          </w:p>
        </w:tc>
        <w:tc>
          <w:tcPr>
            <w:tcW w:w="1985"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autoSpaceDE w:val="0"/>
              <w:autoSpaceDN w:val="0"/>
              <w:adjustRightInd w:val="0"/>
              <w:jc w:val="center"/>
              <w:rPr>
                <w:color w:val="000000" w:themeColor="text1"/>
              </w:rPr>
            </w:pPr>
            <w:r w:rsidRPr="00CB110A">
              <w:rPr>
                <w:color w:val="000000" w:themeColor="text1"/>
              </w:rPr>
              <w:t>Х</w:t>
            </w:r>
          </w:p>
        </w:tc>
        <w:tc>
          <w:tcPr>
            <w:tcW w:w="1843"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autoSpaceDE w:val="0"/>
              <w:autoSpaceDN w:val="0"/>
              <w:adjustRightInd w:val="0"/>
              <w:spacing w:line="221" w:lineRule="auto"/>
              <w:jc w:val="center"/>
              <w:rPr>
                <w:color w:val="000000" w:themeColor="text1"/>
              </w:rPr>
            </w:pPr>
            <w:r w:rsidRPr="00CB110A">
              <w:rPr>
                <w:color w:val="000000" w:themeColor="text1"/>
              </w:rPr>
              <w:t>172,46</w:t>
            </w:r>
          </w:p>
        </w:tc>
        <w:tc>
          <w:tcPr>
            <w:tcW w:w="1701" w:type="dxa"/>
            <w:tcBorders>
              <w:top w:val="single" w:sz="4" w:space="0" w:color="auto"/>
              <w:left w:val="single" w:sz="4" w:space="0" w:color="auto"/>
              <w:bottom w:val="single" w:sz="4" w:space="0" w:color="auto"/>
              <w:right w:val="single" w:sz="4" w:space="0" w:color="auto"/>
            </w:tcBorders>
          </w:tcPr>
          <w:p w:rsidR="00861682" w:rsidRPr="00CB110A" w:rsidRDefault="00861682" w:rsidP="001206FC">
            <w:pPr>
              <w:autoSpaceDE w:val="0"/>
              <w:autoSpaceDN w:val="0"/>
              <w:adjustRightInd w:val="0"/>
              <w:spacing w:line="221" w:lineRule="auto"/>
              <w:jc w:val="center"/>
              <w:rPr>
                <w:color w:val="000000" w:themeColor="text1"/>
              </w:rPr>
            </w:pPr>
            <w:r w:rsidRPr="00CB110A">
              <w:rPr>
                <w:color w:val="000000" w:themeColor="text1"/>
              </w:rPr>
              <w:t>208 384,8</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2. Медицинская помощь по видам и заболеваниям,</w:t>
            </w:r>
          </w:p>
          <w:p w:rsidR="00861682" w:rsidRPr="00861682" w:rsidRDefault="00861682" w:rsidP="001206FC">
            <w:pPr>
              <w:autoSpaceDE w:val="0"/>
              <w:autoSpaceDN w:val="0"/>
              <w:adjustRightInd w:val="0"/>
              <w:jc w:val="center"/>
              <w:rPr>
                <w:color w:val="000000" w:themeColor="text1"/>
              </w:rPr>
            </w:pPr>
            <w:proofErr w:type="gramStart"/>
            <w:r w:rsidRPr="00861682">
              <w:rPr>
                <w:color w:val="000000" w:themeColor="text1"/>
              </w:rPr>
              <w:t>не установленным базовой программой:</w:t>
            </w:r>
            <w:proofErr w:type="gramEnd"/>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43</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Х</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Х</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Х</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1. Скорая, в том числе скорая специализированная, медицинская помощь</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44</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вызов</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2. Первичная медико-санитарная помощь</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45</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Х</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Х</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Х</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Х</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Х</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widowControl/>
              <w:autoSpaceDE w:val="0"/>
              <w:autoSpaceDN w:val="0"/>
              <w:adjustRightInd w:val="0"/>
              <w:jc w:val="center"/>
              <w:rPr>
                <w:color w:val="000000" w:themeColor="text1"/>
              </w:rPr>
            </w:pPr>
            <w:r w:rsidRPr="00861682">
              <w:rPr>
                <w:color w:val="000000" w:themeColor="text1"/>
              </w:rPr>
              <w:t>2.1. в амбулаторных условиях,</w:t>
            </w:r>
          </w:p>
          <w:p w:rsidR="00861682" w:rsidRPr="00861682" w:rsidRDefault="00861682" w:rsidP="001206FC">
            <w:pPr>
              <w:autoSpaceDE w:val="0"/>
              <w:autoSpaceDN w:val="0"/>
              <w:adjustRightInd w:val="0"/>
              <w:jc w:val="center"/>
              <w:rPr>
                <w:color w:val="000000" w:themeColor="text1"/>
              </w:rPr>
            </w:pPr>
            <w:r w:rsidRPr="00861682">
              <w:rPr>
                <w:color w:val="000000" w:themeColor="text1"/>
              </w:rPr>
              <w:t>в том числе:</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46</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Х</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Х</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Х</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Х</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Х</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45" w:lineRule="auto"/>
              <w:jc w:val="center"/>
              <w:rPr>
                <w:bCs/>
                <w:color w:val="000000" w:themeColor="text1"/>
              </w:rPr>
            </w:pPr>
            <w:r w:rsidRPr="00861682">
              <w:rPr>
                <w:bCs/>
                <w:color w:val="000000" w:themeColor="text1"/>
              </w:rPr>
              <w:t>2.1.1 для проведения профилактических медицинских осмотров</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47</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комплексное 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45" w:lineRule="auto"/>
              <w:jc w:val="center"/>
              <w:rPr>
                <w:bCs/>
                <w:color w:val="000000" w:themeColor="text1"/>
              </w:rPr>
            </w:pPr>
            <w:r w:rsidRPr="00861682">
              <w:rPr>
                <w:bCs/>
                <w:color w:val="000000" w:themeColor="text1"/>
              </w:rPr>
              <w:t>2.1.2. для проведения диспансеризации, всего,</w:t>
            </w:r>
          </w:p>
          <w:p w:rsidR="00861682" w:rsidRPr="00861682" w:rsidRDefault="00861682" w:rsidP="001206FC">
            <w:pPr>
              <w:autoSpaceDE w:val="0"/>
              <w:autoSpaceDN w:val="0"/>
              <w:adjustRightInd w:val="0"/>
              <w:spacing w:line="245" w:lineRule="auto"/>
              <w:jc w:val="center"/>
              <w:rPr>
                <w:bCs/>
                <w:color w:val="000000" w:themeColor="text1"/>
              </w:rPr>
            </w:pPr>
            <w:r w:rsidRPr="00861682">
              <w:rPr>
                <w:bCs/>
                <w:color w:val="000000" w:themeColor="text1"/>
              </w:rPr>
              <w:t>в том числе:</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48</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комплексное 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45" w:lineRule="auto"/>
              <w:jc w:val="center"/>
              <w:rPr>
                <w:bCs/>
                <w:color w:val="000000" w:themeColor="text1"/>
              </w:rPr>
            </w:pPr>
            <w:r w:rsidRPr="00861682">
              <w:rPr>
                <w:bCs/>
                <w:color w:val="000000" w:themeColor="text1"/>
              </w:rPr>
              <w:t>2.1.2.1. для проведения углубленной диспансеризации</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48.1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комплексное 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r>
      <w:tr w:rsidR="00861682" w:rsidRPr="00861682" w:rsidTr="001206FC">
        <w:trPr>
          <w:cantSplit/>
          <w:trHeight w:val="753"/>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2.1.3.</w:t>
            </w:r>
            <w:r w:rsidR="00CB110A">
              <w:rPr>
                <w:color w:val="000000" w:themeColor="text1"/>
              </w:rPr>
              <w:t xml:space="preserve"> </w:t>
            </w:r>
            <w:r w:rsidRPr="00861682">
              <w:rPr>
                <w:color w:val="000000" w:themeColor="text1"/>
              </w:rPr>
              <w:t xml:space="preserve">для проведения диспансеризации </w:t>
            </w:r>
            <w:r w:rsidR="00E32260">
              <w:rPr>
                <w:color w:val="000000" w:themeColor="text1"/>
              </w:rPr>
              <w:br/>
            </w:r>
            <w:r w:rsidRPr="00861682">
              <w:rPr>
                <w:color w:val="000000" w:themeColor="text1"/>
              </w:rPr>
              <w:t xml:space="preserve">для оценки репродуктивного здоровья женщин </w:t>
            </w:r>
            <w:r w:rsidR="00E32260">
              <w:rPr>
                <w:color w:val="000000" w:themeColor="text1"/>
              </w:rPr>
              <w:br/>
            </w:r>
            <w:r w:rsidRPr="00861682">
              <w:rPr>
                <w:color w:val="000000" w:themeColor="text1"/>
              </w:rPr>
              <w:t>и мужчин, всего, в том числе:</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49</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медицинские услуги</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jc w:val="center"/>
              <w:rPr>
                <w:color w:val="000000" w:themeColor="text1"/>
              </w:rPr>
            </w:pPr>
            <w:r w:rsidRPr="00861682">
              <w:rPr>
                <w:color w:val="000000" w:themeColor="text1"/>
              </w:rPr>
              <w:t>2.1.3.1. женщины</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49.1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медицинские услуги</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jc w:val="center"/>
              <w:rPr>
                <w:color w:val="000000" w:themeColor="text1"/>
              </w:rPr>
            </w:pPr>
            <w:r w:rsidRPr="00861682">
              <w:rPr>
                <w:color w:val="000000" w:themeColor="text1"/>
              </w:rPr>
              <w:t>2.1.3.2. мужчины</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49.2</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медицинские услуги</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bCs/>
                <w:color w:val="000000" w:themeColor="text1"/>
              </w:rPr>
            </w:pPr>
            <w:r w:rsidRPr="00861682">
              <w:rPr>
                <w:bCs/>
                <w:color w:val="000000" w:themeColor="text1"/>
              </w:rPr>
              <w:t>2.1.4. для посещений с иными целями</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50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посещения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45" w:lineRule="auto"/>
              <w:jc w:val="center"/>
              <w:rPr>
                <w:bCs/>
                <w:color w:val="000000" w:themeColor="text1"/>
              </w:rPr>
            </w:pPr>
            <w:r w:rsidRPr="00861682">
              <w:rPr>
                <w:bCs/>
                <w:color w:val="000000" w:themeColor="text1"/>
              </w:rPr>
              <w:t>2.1.5. в неотложной форме</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51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2.1.6. в связи с заболеваниями (обращений)</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52</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обращение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spacing w:line="216" w:lineRule="auto"/>
              <w:jc w:val="center"/>
              <w:rPr>
                <w:color w:val="000000" w:themeColor="text1"/>
              </w:rPr>
            </w:pPr>
            <w:r w:rsidRPr="00861682">
              <w:rPr>
                <w:color w:val="000000" w:themeColor="text1"/>
              </w:rPr>
              <w:t>2.1.6.1 консультация с применением телемедицинских технологий при дистанционном взаимодействии медицинских работников</w:t>
            </w:r>
            <w:r w:rsidRPr="00861682">
              <w:rPr>
                <w:color w:val="000000" w:themeColor="text1"/>
              </w:rPr>
              <w:br/>
              <w:t xml:space="preserve"> между собой</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52.1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консультаций</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spacing w:line="216" w:lineRule="auto"/>
              <w:jc w:val="center"/>
              <w:rPr>
                <w:color w:val="000000" w:themeColor="text1"/>
              </w:rPr>
            </w:pPr>
            <w:r w:rsidRPr="00861682">
              <w:rPr>
                <w:color w:val="000000" w:themeColor="text1"/>
              </w:rPr>
              <w:t xml:space="preserve">2.1.6.2 консультация с применением телемедицинских технологий при дистанционном взаимодействии медицинских работников </w:t>
            </w:r>
            <w:r w:rsidRPr="00861682">
              <w:rPr>
                <w:color w:val="000000" w:themeColor="text1"/>
              </w:rPr>
              <w:br/>
              <w:t>с пациентами или их законными представителями</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52.2</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консультаций</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2.1.7. проведение отдельных диагностических исследований, в том числе:</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53</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исследования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2.1.7.1 компьютерная томография</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53.1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исследования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2.1.7.2 магнитно-резонансная томография</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53.2</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исследования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2.1.7.3 ультразвуковое исследование</w:t>
            </w:r>
            <w:r w:rsidRPr="00861682">
              <w:rPr>
                <w:color w:val="000000" w:themeColor="text1"/>
              </w:rPr>
              <w:br/>
              <w:t xml:space="preserve"> </w:t>
            </w:r>
            <w:proofErr w:type="gramStart"/>
            <w:r w:rsidRPr="00861682">
              <w:rPr>
                <w:color w:val="000000" w:themeColor="text1"/>
              </w:rPr>
              <w:t>сердечно-сосудистой</w:t>
            </w:r>
            <w:proofErr w:type="gramEnd"/>
            <w:r w:rsidRPr="00861682">
              <w:rPr>
                <w:color w:val="000000" w:themeColor="text1"/>
              </w:rPr>
              <w:t xml:space="preserve"> системы</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53.3</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исследования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2.1.7.4 эндоскопическое диагностическое исследование</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53.4</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исследования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2.1.7.5 молекулярно-генетическое исследование с целью диагностики онкологических заболеваний</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53.5</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исследования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 xml:space="preserve">2.1.7.6 </w:t>
            </w:r>
            <w:proofErr w:type="gramStart"/>
            <w:r w:rsidRPr="00861682">
              <w:rPr>
                <w:color w:val="000000" w:themeColor="text1"/>
              </w:rPr>
              <w:t>патолого-анатомическое</w:t>
            </w:r>
            <w:proofErr w:type="gramEnd"/>
            <w:r w:rsidRPr="00861682">
              <w:rPr>
                <w:color w:val="000000" w:themeColor="text1"/>
              </w:rPr>
              <w:t xml:space="preserve">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53.6</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исследования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2.1.7.7 ПЭТ-КТ при онкологических заболеваниях</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53.7</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исследования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2.1.7.8 ОФЭКТ/КТ</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53.8</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исследования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 xml:space="preserve">2.1.7.9. неинвазивное пренатальное тестирование (определение внеклеточной ДНК плода </w:t>
            </w:r>
            <w:r w:rsidR="00CB110A">
              <w:rPr>
                <w:color w:val="000000" w:themeColor="text1"/>
              </w:rPr>
              <w:br/>
            </w:r>
            <w:r w:rsidRPr="00861682">
              <w:rPr>
                <w:color w:val="000000" w:themeColor="text1"/>
              </w:rPr>
              <w:t>по крови матери)</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bCs/>
                <w:color w:val="000000" w:themeColor="text1"/>
              </w:rPr>
              <w:t>53.9</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57" w:lineRule="auto"/>
              <w:ind w:right="-81"/>
              <w:jc w:val="center"/>
              <w:rPr>
                <w:bCs/>
                <w:color w:val="000000" w:themeColor="text1"/>
              </w:rPr>
            </w:pPr>
            <w:r w:rsidRPr="00861682">
              <w:rPr>
                <w:bCs/>
                <w:color w:val="000000" w:themeColor="text1"/>
              </w:rPr>
              <w:t>исследования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2.1.7.10. определение РНК вируса гепатита</w:t>
            </w:r>
            <w:proofErr w:type="gramStart"/>
            <w:r w:rsidRPr="00861682">
              <w:rPr>
                <w:color w:val="000000" w:themeColor="text1"/>
              </w:rPr>
              <w:t xml:space="preserve"> С</w:t>
            </w:r>
            <w:proofErr w:type="gramEnd"/>
            <w:r w:rsidRPr="00861682">
              <w:rPr>
                <w:color w:val="000000" w:themeColor="text1"/>
              </w:rPr>
              <w:t xml:space="preserve"> </w:t>
            </w:r>
            <w:r w:rsidRPr="00861682">
              <w:rPr>
                <w:color w:val="000000" w:themeColor="text1"/>
              </w:rPr>
              <w:br/>
              <w:t>в крови методом ПЦР</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bCs/>
                <w:color w:val="000000" w:themeColor="text1"/>
              </w:rPr>
              <w:t>53.10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57" w:lineRule="auto"/>
              <w:ind w:right="-81"/>
              <w:jc w:val="center"/>
              <w:rPr>
                <w:bCs/>
                <w:color w:val="000000" w:themeColor="text1"/>
              </w:rPr>
            </w:pPr>
            <w:r w:rsidRPr="00861682">
              <w:rPr>
                <w:bCs/>
                <w:color w:val="000000" w:themeColor="text1"/>
              </w:rPr>
              <w:t>исследования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2.1.7.11. лабораторная диагностика для пациент</w:t>
            </w:r>
            <w:r w:rsidR="00E32260">
              <w:rPr>
                <w:color w:val="000000" w:themeColor="text1"/>
              </w:rPr>
              <w:t>о</w:t>
            </w:r>
            <w:r w:rsidRPr="00861682">
              <w:rPr>
                <w:color w:val="000000" w:themeColor="text1"/>
              </w:rPr>
              <w:t xml:space="preserve">в </w:t>
            </w:r>
            <w:r w:rsidRPr="00861682">
              <w:rPr>
                <w:color w:val="000000" w:themeColor="text1"/>
              </w:rPr>
              <w:br/>
              <w:t>с хроническим вирусным гепатитом</w:t>
            </w:r>
            <w:proofErr w:type="gramStart"/>
            <w:r w:rsidRPr="00861682">
              <w:rPr>
                <w:color w:val="000000" w:themeColor="text1"/>
              </w:rPr>
              <w:t xml:space="preserve"> С</w:t>
            </w:r>
            <w:proofErr w:type="gramEnd"/>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bCs/>
                <w:color w:val="000000" w:themeColor="text1"/>
              </w:rPr>
              <w:t>53.11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57" w:lineRule="auto"/>
              <w:ind w:right="-81"/>
              <w:jc w:val="center"/>
              <w:rPr>
                <w:bCs/>
                <w:color w:val="000000" w:themeColor="text1"/>
              </w:rPr>
            </w:pPr>
            <w:r w:rsidRPr="00861682">
              <w:rPr>
                <w:bCs/>
                <w:color w:val="000000" w:themeColor="text1"/>
              </w:rPr>
              <w:t>исследования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57" w:lineRule="auto"/>
              <w:jc w:val="center"/>
              <w:rPr>
                <w:color w:val="000000" w:themeColor="text1"/>
              </w:rPr>
            </w:pPr>
            <w:r w:rsidRPr="00861682">
              <w:rPr>
                <w:color w:val="000000" w:themeColor="text1"/>
              </w:rPr>
              <w:t>2.1.8 Школа для больных с хроническими заболеваниями школ для беременных и по вопросам грудного вскармливания, в том числе:</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54</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исследования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2.1.8.1 школа сахарного диабета</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54.1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исследования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 xml:space="preserve">2.1.9. диспансерное наблюдение, </w:t>
            </w:r>
            <w:r w:rsidRPr="00861682">
              <w:rPr>
                <w:color w:val="000000" w:themeColor="text1"/>
              </w:rPr>
              <w:br/>
              <w:t>в том числе по поводу:</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55</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комплексное 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spacing w:line="221" w:lineRule="auto"/>
              <w:jc w:val="center"/>
              <w:rPr>
                <w:color w:val="000000" w:themeColor="text1"/>
              </w:rPr>
            </w:pPr>
            <w:r w:rsidRPr="00861682">
              <w:rPr>
                <w:color w:val="000000" w:themeColor="text1"/>
              </w:rPr>
              <w:t>2.1.9.1. онкологических заболеваний</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55.1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spacing w:line="221" w:lineRule="auto"/>
              <w:jc w:val="center"/>
              <w:rPr>
                <w:color w:val="000000" w:themeColor="text1"/>
              </w:rPr>
            </w:pPr>
            <w:r w:rsidRPr="00861682">
              <w:rPr>
                <w:color w:val="000000" w:themeColor="text1"/>
              </w:rPr>
              <w:t>комплексное 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spacing w:line="221" w:lineRule="auto"/>
              <w:jc w:val="center"/>
              <w:rPr>
                <w:color w:val="000000" w:themeColor="text1"/>
              </w:rPr>
            </w:pPr>
            <w:r w:rsidRPr="00861682">
              <w:rPr>
                <w:color w:val="000000" w:themeColor="text1"/>
              </w:rPr>
              <w:t>2.1.9.2. сахарного диабета</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55.2</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spacing w:line="221" w:lineRule="auto"/>
              <w:jc w:val="center"/>
              <w:rPr>
                <w:color w:val="000000" w:themeColor="text1"/>
              </w:rPr>
            </w:pPr>
            <w:r w:rsidRPr="00861682">
              <w:rPr>
                <w:color w:val="000000" w:themeColor="text1"/>
              </w:rPr>
              <w:t>комплексное 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spacing w:line="221" w:lineRule="auto"/>
              <w:jc w:val="center"/>
              <w:rPr>
                <w:color w:val="000000" w:themeColor="text1"/>
              </w:rPr>
            </w:pPr>
            <w:r w:rsidRPr="00861682">
              <w:rPr>
                <w:color w:val="000000" w:themeColor="text1"/>
              </w:rPr>
              <w:t>2.1.9.3. болезней системы кровообращения</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55.3</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spacing w:line="221" w:lineRule="auto"/>
              <w:jc w:val="center"/>
              <w:rPr>
                <w:color w:val="000000" w:themeColor="text1"/>
              </w:rPr>
            </w:pPr>
            <w:r w:rsidRPr="00861682">
              <w:rPr>
                <w:color w:val="000000" w:themeColor="text1"/>
              </w:rPr>
              <w:t>комплексное 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2.1.10. дистанционное наблюдение за состоянием здоровья пациентов, в том числе:</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57" w:lineRule="auto"/>
              <w:jc w:val="center"/>
              <w:rPr>
                <w:bCs/>
                <w:color w:val="000000" w:themeColor="text1"/>
              </w:rPr>
            </w:pPr>
            <w:r w:rsidRPr="00861682">
              <w:rPr>
                <w:bCs/>
                <w:color w:val="000000" w:themeColor="text1"/>
              </w:rPr>
              <w:t>56</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sz w:val="16"/>
                <w:szCs w:val="16"/>
              </w:rPr>
              <w:t>комплексное 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2.1.10.1 пациентов с сахарным диабетом</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57" w:lineRule="auto"/>
              <w:jc w:val="center"/>
              <w:rPr>
                <w:bCs/>
                <w:color w:val="000000" w:themeColor="text1"/>
              </w:rPr>
            </w:pPr>
            <w:r w:rsidRPr="00861682">
              <w:rPr>
                <w:bCs/>
                <w:color w:val="000000" w:themeColor="text1"/>
              </w:rPr>
              <w:t>56.1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sz w:val="16"/>
                <w:szCs w:val="16"/>
              </w:rPr>
              <w:t>комплексное 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2.1.10.2 пациентов с артериальной гипертензией</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57" w:lineRule="auto"/>
              <w:jc w:val="center"/>
              <w:rPr>
                <w:bCs/>
                <w:color w:val="000000" w:themeColor="text1"/>
              </w:rPr>
            </w:pPr>
            <w:r w:rsidRPr="00861682">
              <w:rPr>
                <w:bCs/>
                <w:color w:val="000000" w:themeColor="text1"/>
              </w:rPr>
              <w:t>56.2</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sz w:val="16"/>
                <w:szCs w:val="16"/>
              </w:rPr>
              <w:t>комплексное 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2.1.11. посещения с профилактическими целями центров здоровья</w:t>
            </w:r>
            <w:r w:rsidRPr="00861682">
              <w:rPr>
                <w:color w:val="000000" w:themeColor="text1"/>
                <w:sz w:val="24"/>
                <w:szCs w:val="24"/>
              </w:rPr>
              <w:t xml:space="preserve">, </w:t>
            </w:r>
            <w:r w:rsidRPr="00861682">
              <w:rPr>
                <w:color w:val="000000" w:themeColor="text1"/>
              </w:rPr>
              <w:t>включая диспансерное наблюдение</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57</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sz w:val="16"/>
                <w:szCs w:val="16"/>
              </w:rPr>
              <w:t>комплексное 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58</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3. В условиях дневных стационаров</w:t>
            </w:r>
          </w:p>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(первичная медико-санитарная помощь, специализированная медицинская помощь),</w:t>
            </w:r>
          </w:p>
          <w:p w:rsidR="00861682" w:rsidRPr="00861682" w:rsidRDefault="00861682" w:rsidP="001206FC">
            <w:pPr>
              <w:autoSpaceDE w:val="0"/>
              <w:autoSpaceDN w:val="0"/>
              <w:adjustRightInd w:val="0"/>
              <w:spacing w:line="221" w:lineRule="auto"/>
              <w:jc w:val="center"/>
              <w:rPr>
                <w:color w:val="000000" w:themeColor="text1"/>
              </w:rPr>
            </w:pPr>
            <w:r w:rsidRPr="00861682">
              <w:rPr>
                <w:bCs/>
                <w:color w:val="000000" w:themeColor="text1"/>
              </w:rPr>
              <w:t>за исключением медицинской реабилитации,</w:t>
            </w:r>
          </w:p>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в том числе:</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59</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случай лечения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 xml:space="preserve">3.1. для медицинской помощи </w:t>
            </w:r>
            <w:r w:rsidRPr="00861682">
              <w:rPr>
                <w:color w:val="000000" w:themeColor="text1"/>
              </w:rPr>
              <w:br/>
              <w:t>по профилю "онкология"</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59.1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случай лечения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 xml:space="preserve">3.2. для медицинской помощи </w:t>
            </w:r>
            <w:r w:rsidRPr="00861682">
              <w:rPr>
                <w:color w:val="000000" w:themeColor="text1"/>
              </w:rPr>
              <w:br/>
              <w:t>при экстракорпоральном оплодотворении</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59.2</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случай</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3.3. для оказания медицинской помощи больным с вирусным гепатитом</w:t>
            </w:r>
            <w:proofErr w:type="gramStart"/>
            <w:r w:rsidRPr="00861682">
              <w:rPr>
                <w:color w:val="000000" w:themeColor="text1"/>
              </w:rPr>
              <w:t xml:space="preserve"> С</w:t>
            </w:r>
            <w:proofErr w:type="gramEnd"/>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59.3</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случай лечения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 xml:space="preserve">4. </w:t>
            </w:r>
            <w:proofErr w:type="gramStart"/>
            <w:r w:rsidRPr="00861682">
              <w:rPr>
                <w:color w:val="000000" w:themeColor="text1"/>
              </w:rPr>
              <w:t>Специализированная, включая высокотехнологичную, медицинскую помощь, в условиях круглосуточного стационара,</w:t>
            </w:r>
            <w:r w:rsidRPr="00861682">
              <w:rPr>
                <w:color w:val="000000" w:themeColor="text1"/>
              </w:rPr>
              <w:br/>
              <w:t xml:space="preserve"> за исключением медицинской реабилитации</w:t>
            </w:r>
            <w:proofErr w:type="gramEnd"/>
          </w:p>
          <w:p w:rsidR="00861682" w:rsidRPr="00861682" w:rsidRDefault="00861682" w:rsidP="001206FC">
            <w:pPr>
              <w:autoSpaceDE w:val="0"/>
              <w:autoSpaceDN w:val="0"/>
              <w:adjustRightInd w:val="0"/>
              <w:jc w:val="center"/>
              <w:rPr>
                <w:color w:val="000000" w:themeColor="text1"/>
              </w:rPr>
            </w:pPr>
            <w:r w:rsidRPr="00861682">
              <w:rPr>
                <w:color w:val="000000" w:themeColor="text1"/>
              </w:rPr>
              <w:t>в том числе:</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60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случай госпитализации</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 xml:space="preserve">4.1. для медицинской помощи </w:t>
            </w:r>
            <w:r w:rsidRPr="00861682">
              <w:rPr>
                <w:color w:val="000000" w:themeColor="text1"/>
              </w:rPr>
              <w:br/>
              <w:t>по профилю "онкология"</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60.1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случай госпитализации</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4.2. стентирование коронарных артерий</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60.2</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случай госпитализации</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4.3. имплантация частотно-адаптированного кардиост</w:t>
            </w:r>
            <w:r w:rsidR="00E32260">
              <w:rPr>
                <w:color w:val="000000" w:themeColor="text1"/>
              </w:rPr>
              <w:t>и</w:t>
            </w:r>
            <w:r w:rsidRPr="00861682">
              <w:rPr>
                <w:color w:val="000000" w:themeColor="text1"/>
              </w:rPr>
              <w:t>мулятора взрослым</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60.3</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случай госпитализации</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4.4. эндоваскулярная деструкция дополнительных проводящих путей и аритмогенных зон сердца</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60.4</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случай госпитализации</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 xml:space="preserve">4.5. оперативные вмешательства </w:t>
            </w:r>
            <w:r w:rsidRPr="00861682">
              <w:rPr>
                <w:color w:val="000000" w:themeColor="text1"/>
              </w:rPr>
              <w:br/>
              <w:t xml:space="preserve">на брахиоцефальных артериях </w:t>
            </w:r>
            <w:r w:rsidR="00CB110A">
              <w:rPr>
                <w:color w:val="000000" w:themeColor="text1"/>
              </w:rPr>
              <w:br/>
            </w:r>
            <w:r w:rsidRPr="00861682">
              <w:rPr>
                <w:color w:val="000000" w:themeColor="text1"/>
              </w:rPr>
              <w:t>(стентирование или эндартерэктомия)</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60.5</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случай госпитализации</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4.6. трансплантация почки</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60.6</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spacing w:line="221" w:lineRule="auto"/>
              <w:jc w:val="center"/>
              <w:rPr>
                <w:color w:val="000000" w:themeColor="text1"/>
              </w:rPr>
            </w:pPr>
            <w:r w:rsidRPr="00861682">
              <w:rPr>
                <w:color w:val="000000" w:themeColor="text1"/>
              </w:rPr>
              <w:t>случай госпитализации</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4.7. высокотехнологичная медицинская помощь</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60.6</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случай госпитализации</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r>
      <w:tr w:rsidR="00861682" w:rsidRPr="00861682" w:rsidTr="001206FC">
        <w:trPr>
          <w:cantSplit/>
          <w:trHeight w:val="395"/>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5. Медицинская реабилитация</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61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Х</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Х</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Х</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jc w:val="center"/>
              <w:rPr>
                <w:color w:val="000000" w:themeColor="text1"/>
              </w:rPr>
            </w:pPr>
            <w:r w:rsidRPr="00861682">
              <w:rPr>
                <w:color w:val="000000" w:themeColor="text1"/>
              </w:rPr>
              <w:t>5.1. в амбулаторных условиях</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61.1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jc w:val="center"/>
              <w:rPr>
                <w:color w:val="000000" w:themeColor="text1"/>
              </w:rPr>
            </w:pPr>
            <w:r w:rsidRPr="00861682">
              <w:rPr>
                <w:color w:val="000000" w:themeColor="text1"/>
              </w:rPr>
              <w:t>комплексное 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jc w:val="center"/>
              <w:rPr>
                <w:color w:val="000000" w:themeColor="text1"/>
              </w:rPr>
            </w:pPr>
            <w:r w:rsidRPr="00861682">
              <w:rPr>
                <w:color w:val="000000" w:themeColor="text1"/>
              </w:rPr>
              <w:t>5.2. в условиях дневных стационаров</w:t>
            </w:r>
          </w:p>
          <w:p w:rsidR="00861682" w:rsidRPr="00861682" w:rsidRDefault="00861682" w:rsidP="001206FC">
            <w:pPr>
              <w:autoSpaceDE w:val="0"/>
              <w:autoSpaceDN w:val="0"/>
              <w:jc w:val="center"/>
              <w:rPr>
                <w:color w:val="000000" w:themeColor="text1"/>
              </w:rPr>
            </w:pPr>
            <w:r w:rsidRPr="00861682">
              <w:rPr>
                <w:color w:val="000000" w:themeColor="text1"/>
              </w:rPr>
              <w:t>(первичная медико-санитарная помощь, специализированная медицинская помощь)</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61.2</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случай лечения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jc w:val="center"/>
              <w:rPr>
                <w:color w:val="000000" w:themeColor="text1"/>
              </w:rPr>
            </w:pPr>
            <w:r w:rsidRPr="00861682">
              <w:rPr>
                <w:color w:val="000000" w:themeColor="text1"/>
              </w:rPr>
              <w:t>5.3. специализированная, в том числе высокотехнологичная, медицинская помощь</w:t>
            </w:r>
          </w:p>
          <w:p w:rsidR="00861682" w:rsidRPr="00861682" w:rsidRDefault="00861682" w:rsidP="001206FC">
            <w:pPr>
              <w:autoSpaceDE w:val="0"/>
              <w:autoSpaceDN w:val="0"/>
              <w:jc w:val="center"/>
              <w:rPr>
                <w:color w:val="000000" w:themeColor="text1"/>
              </w:rPr>
            </w:pPr>
            <w:r w:rsidRPr="00861682">
              <w:rPr>
                <w:color w:val="000000" w:themeColor="text1"/>
              </w:rPr>
              <w:t>в условиях круглосуточного стационара</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61.3</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случай госпитализации</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6. паллиативная медицинская помощь в стационарных условиях &lt;***&gt;</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62</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Х</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6.1. первичная медицинская помощь, в том числе доврачебная и врачебная &lt;**&gt;, всего, включая:</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62.1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посещений</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 xml:space="preserve">6.1.1. посещения по паллиативной медицинской помощи без учета посещений на дому </w:t>
            </w:r>
            <w:r w:rsidRPr="00861682">
              <w:rPr>
                <w:color w:val="000000" w:themeColor="text1"/>
              </w:rPr>
              <w:br/>
              <w:t>патронажными бригадами</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62.1.1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посещений</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 xml:space="preserve">6.1.2. посещения на дому выездными </w:t>
            </w:r>
            <w:r w:rsidRPr="00861682">
              <w:rPr>
                <w:color w:val="000000" w:themeColor="text1"/>
              </w:rPr>
              <w:br/>
              <w:t>патронажными бригадами</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62.1.2</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посещений</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 xml:space="preserve">6.2. </w:t>
            </w:r>
            <w:proofErr w:type="gramStart"/>
            <w:r w:rsidRPr="00861682">
              <w:rPr>
                <w:color w:val="000000" w:themeColor="text1"/>
              </w:rPr>
              <w:t>оказываемая</w:t>
            </w:r>
            <w:proofErr w:type="gramEnd"/>
            <w:r w:rsidRPr="00861682">
              <w:rPr>
                <w:color w:val="000000" w:themeColor="text1"/>
              </w:rPr>
              <w:t xml:space="preserve"> в стационарных условиях</w:t>
            </w:r>
          </w:p>
          <w:p w:rsidR="00861682" w:rsidRPr="00861682" w:rsidRDefault="00861682" w:rsidP="001206FC">
            <w:pPr>
              <w:autoSpaceDE w:val="0"/>
              <w:autoSpaceDN w:val="0"/>
              <w:adjustRightInd w:val="0"/>
              <w:jc w:val="center"/>
              <w:rPr>
                <w:color w:val="000000" w:themeColor="text1"/>
              </w:rPr>
            </w:pPr>
            <w:proofErr w:type="gramStart"/>
            <w:r w:rsidRPr="00861682">
              <w:rPr>
                <w:color w:val="000000" w:themeColor="text1"/>
              </w:rPr>
              <w:t>(включая койки паллиативной медицинской</w:t>
            </w:r>
            <w:proofErr w:type="gramEnd"/>
          </w:p>
          <w:p w:rsidR="00861682" w:rsidRPr="00861682" w:rsidRDefault="00861682" w:rsidP="001206FC">
            <w:pPr>
              <w:autoSpaceDE w:val="0"/>
              <w:autoSpaceDN w:val="0"/>
              <w:adjustRightInd w:val="0"/>
              <w:jc w:val="center"/>
              <w:rPr>
                <w:color w:val="000000" w:themeColor="text1"/>
              </w:rPr>
            </w:pPr>
            <w:r w:rsidRPr="00861682">
              <w:rPr>
                <w:color w:val="000000" w:themeColor="text1"/>
              </w:rPr>
              <w:t>помощи и койки сестринского ухода)</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62.2</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койко-день</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 xml:space="preserve">6.3. </w:t>
            </w:r>
            <w:proofErr w:type="gramStart"/>
            <w:r w:rsidRPr="00861682">
              <w:rPr>
                <w:color w:val="000000" w:themeColor="text1"/>
              </w:rPr>
              <w:t>оказываемая</w:t>
            </w:r>
            <w:proofErr w:type="gramEnd"/>
            <w:r w:rsidRPr="00861682">
              <w:rPr>
                <w:color w:val="000000" w:themeColor="text1"/>
              </w:rPr>
              <w:t xml:space="preserve"> в условиях дневного стационара</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62.3</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случай лечения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7. Расходы на ведение дела СМО</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63</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Х</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Х</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Х</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8. Иные расходы (равно строке)</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64</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Х</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Х</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Х</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3. Медицинская помощь по видам и заболеваниям, установленным базовой программой (дополнительное финансовое обеспечение):</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65</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Х</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Х</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Х</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1. Скорая, в том числе скорая специализированная, медицинская помощь</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66</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вызов</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2. Первичная медико-санитарная помощь</w:t>
            </w:r>
            <w:r w:rsidRPr="00861682">
              <w:rPr>
                <w:bCs/>
                <w:color w:val="000000" w:themeColor="text1"/>
              </w:rPr>
              <w:t xml:space="preserve">, </w:t>
            </w:r>
            <w:r w:rsidRPr="00861682">
              <w:rPr>
                <w:bCs/>
                <w:color w:val="000000" w:themeColor="text1"/>
              </w:rPr>
              <w:br/>
              <w:t>за исключением медицинской реабилитации</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67</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Х</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Х</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Х</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Х</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Х</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widowControl/>
              <w:autoSpaceDE w:val="0"/>
              <w:autoSpaceDN w:val="0"/>
              <w:adjustRightInd w:val="0"/>
              <w:jc w:val="center"/>
              <w:rPr>
                <w:color w:val="000000" w:themeColor="text1"/>
              </w:rPr>
            </w:pPr>
            <w:r w:rsidRPr="00861682">
              <w:rPr>
                <w:color w:val="000000" w:themeColor="text1"/>
              </w:rPr>
              <w:t>2.1. в амбулаторных условиях,</w:t>
            </w:r>
          </w:p>
          <w:p w:rsidR="00861682" w:rsidRPr="00861682" w:rsidRDefault="00861682" w:rsidP="001206FC">
            <w:pPr>
              <w:autoSpaceDE w:val="0"/>
              <w:autoSpaceDN w:val="0"/>
              <w:adjustRightInd w:val="0"/>
              <w:jc w:val="center"/>
              <w:rPr>
                <w:color w:val="000000" w:themeColor="text1"/>
              </w:rPr>
            </w:pPr>
            <w:r w:rsidRPr="00861682">
              <w:rPr>
                <w:color w:val="000000" w:themeColor="text1"/>
              </w:rPr>
              <w:t>в том числе:</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68</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Х</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Х</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Х</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Х</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Х</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52" w:lineRule="auto"/>
              <w:jc w:val="center"/>
              <w:rPr>
                <w:bCs/>
                <w:color w:val="000000" w:themeColor="text1"/>
              </w:rPr>
            </w:pPr>
            <w:r w:rsidRPr="00861682">
              <w:rPr>
                <w:bCs/>
                <w:color w:val="000000" w:themeColor="text1"/>
              </w:rPr>
              <w:t>2.1.1. для проведения профилактических медицинских осмотров</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69</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комплексное 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52" w:lineRule="auto"/>
              <w:jc w:val="center"/>
              <w:rPr>
                <w:bCs/>
                <w:color w:val="000000" w:themeColor="text1"/>
              </w:rPr>
            </w:pPr>
            <w:r w:rsidRPr="00861682">
              <w:rPr>
                <w:bCs/>
                <w:color w:val="000000" w:themeColor="text1"/>
              </w:rPr>
              <w:t>2.1.2. для проведения диспансеризации, всего,</w:t>
            </w:r>
          </w:p>
          <w:p w:rsidR="00861682" w:rsidRPr="00861682" w:rsidRDefault="00861682" w:rsidP="001206FC">
            <w:pPr>
              <w:autoSpaceDE w:val="0"/>
              <w:autoSpaceDN w:val="0"/>
              <w:adjustRightInd w:val="0"/>
              <w:spacing w:line="252" w:lineRule="auto"/>
              <w:jc w:val="center"/>
              <w:rPr>
                <w:bCs/>
                <w:color w:val="000000" w:themeColor="text1"/>
              </w:rPr>
            </w:pPr>
            <w:r w:rsidRPr="00861682">
              <w:rPr>
                <w:bCs/>
                <w:color w:val="000000" w:themeColor="text1"/>
              </w:rPr>
              <w:t>в том числе:</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70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комплексное 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52" w:lineRule="auto"/>
              <w:jc w:val="center"/>
              <w:rPr>
                <w:bCs/>
                <w:color w:val="000000" w:themeColor="text1"/>
              </w:rPr>
            </w:pPr>
            <w:r w:rsidRPr="00861682">
              <w:rPr>
                <w:bCs/>
                <w:color w:val="000000" w:themeColor="text1"/>
              </w:rPr>
              <w:t>2.1.2.1. для проведения углубленной диспансеризации</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70.1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комплексное 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2.1.3. для проведения диспансеризации для оценки репродуктивного здоровья женщин и мужчин, всего, в том числе:</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71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комплексное 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jc w:val="center"/>
              <w:rPr>
                <w:color w:val="000000" w:themeColor="text1"/>
              </w:rPr>
            </w:pPr>
            <w:r w:rsidRPr="00861682">
              <w:rPr>
                <w:color w:val="000000" w:themeColor="text1"/>
              </w:rPr>
              <w:t>2.1.3.1. женщины</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71.1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jc w:val="center"/>
              <w:rPr>
                <w:color w:val="000000" w:themeColor="text1"/>
              </w:rPr>
            </w:pPr>
            <w:r w:rsidRPr="00861682">
              <w:rPr>
                <w:color w:val="000000" w:themeColor="text1"/>
              </w:rPr>
              <w:t>2.1.3.2. мужчины</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71.2</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52" w:lineRule="auto"/>
              <w:jc w:val="center"/>
              <w:rPr>
                <w:bCs/>
                <w:color w:val="000000" w:themeColor="text1"/>
              </w:rPr>
            </w:pPr>
            <w:r w:rsidRPr="00861682">
              <w:rPr>
                <w:bCs/>
                <w:color w:val="000000" w:themeColor="text1"/>
              </w:rPr>
              <w:t>2.1.4. для посещений с иными целями</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72</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посещения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52" w:lineRule="auto"/>
              <w:jc w:val="center"/>
              <w:rPr>
                <w:bCs/>
                <w:color w:val="000000" w:themeColor="text1"/>
              </w:rPr>
            </w:pPr>
            <w:r w:rsidRPr="00861682">
              <w:rPr>
                <w:bCs/>
                <w:color w:val="000000" w:themeColor="text1"/>
              </w:rPr>
              <w:t>2.1.5. в неотложной форме</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73</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2.1.6. в связи с заболеваниями (обращений)</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74</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обращение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spacing w:line="216" w:lineRule="auto"/>
              <w:jc w:val="center"/>
              <w:rPr>
                <w:color w:val="000000" w:themeColor="text1"/>
              </w:rPr>
            </w:pPr>
            <w:r w:rsidRPr="00861682">
              <w:rPr>
                <w:color w:val="000000" w:themeColor="text1"/>
              </w:rPr>
              <w:t xml:space="preserve">2.1.6.1 консультация с применением телемедицинских технологий при дистанционном взаимодействии медицинских работников </w:t>
            </w:r>
            <w:r w:rsidRPr="00861682">
              <w:rPr>
                <w:color w:val="000000" w:themeColor="text1"/>
              </w:rPr>
              <w:br/>
              <w:t>между собой</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74.1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консультаций</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spacing w:line="216" w:lineRule="auto"/>
              <w:jc w:val="center"/>
              <w:rPr>
                <w:color w:val="000000" w:themeColor="text1"/>
              </w:rPr>
            </w:pPr>
            <w:r w:rsidRPr="00861682">
              <w:rPr>
                <w:color w:val="000000" w:themeColor="text1"/>
              </w:rPr>
              <w:t xml:space="preserve">2.1.6.2 консультация с применением телемедицинских технологий при дистанционном взаимодействии медицинских работников </w:t>
            </w:r>
            <w:r w:rsidRPr="00861682">
              <w:rPr>
                <w:color w:val="000000" w:themeColor="text1"/>
              </w:rPr>
              <w:br/>
              <w:t>с пациентами или их законными представителями</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jc w:val="center"/>
              <w:rPr>
                <w:color w:val="000000" w:themeColor="text1"/>
              </w:rPr>
            </w:pPr>
            <w:r w:rsidRPr="00861682">
              <w:rPr>
                <w:color w:val="000000" w:themeColor="text1"/>
              </w:rPr>
              <w:t>74.2</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консультаций</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2.1.7. проведение отдельных диагностических исследований, в том числе:</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75</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исследования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2.1.7.1 компьютерная томография</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75.1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исследования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2.1.7.2 магнитно-резонансная томография</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75.2</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исследования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2.1.7.3 ультразвуковое исследование</w:t>
            </w:r>
            <w:r w:rsidRPr="00861682">
              <w:rPr>
                <w:color w:val="000000" w:themeColor="text1"/>
              </w:rPr>
              <w:br/>
              <w:t xml:space="preserve"> </w:t>
            </w:r>
            <w:proofErr w:type="gramStart"/>
            <w:r w:rsidRPr="00861682">
              <w:rPr>
                <w:color w:val="000000" w:themeColor="text1"/>
              </w:rPr>
              <w:t>сердечно-сосудистой</w:t>
            </w:r>
            <w:proofErr w:type="gramEnd"/>
            <w:r w:rsidRPr="00861682">
              <w:rPr>
                <w:color w:val="000000" w:themeColor="text1"/>
              </w:rPr>
              <w:t xml:space="preserve"> системы</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75.3</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исследования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2.1.7.4 эндоскопическое диагностическое исследование</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75.4</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исследования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2.1.7.5 молекулярно-генетическое исследование с целью диагностики онкологических заболеваний</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75.5</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исследования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 xml:space="preserve">2.1.7.6 </w:t>
            </w:r>
            <w:proofErr w:type="gramStart"/>
            <w:r w:rsidRPr="00861682">
              <w:rPr>
                <w:color w:val="000000" w:themeColor="text1"/>
              </w:rPr>
              <w:t>патолого-анатомическое</w:t>
            </w:r>
            <w:proofErr w:type="gramEnd"/>
            <w:r w:rsidRPr="00861682">
              <w:rPr>
                <w:color w:val="000000" w:themeColor="text1"/>
              </w:rPr>
              <w:t xml:space="preserve">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75.6</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исследования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2.1.7.7 ПЭТ-КТ при онкологических заболеваниях</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75.7</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исследования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2.1.7.8 ОФЭКТ/КТ</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75.8</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исследования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2.1.7.9. неинвазивное пренатальное тестирование (определение внеклеточной ДНК плода по крови матери)</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bCs/>
                <w:color w:val="000000" w:themeColor="text1"/>
              </w:rPr>
              <w:t>75.9</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57" w:lineRule="auto"/>
              <w:ind w:right="-81"/>
              <w:jc w:val="center"/>
              <w:rPr>
                <w:bCs/>
                <w:color w:val="000000" w:themeColor="text1"/>
              </w:rPr>
            </w:pPr>
            <w:r w:rsidRPr="00861682">
              <w:rPr>
                <w:bCs/>
                <w:color w:val="000000" w:themeColor="text1"/>
              </w:rPr>
              <w:t>исследования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2.1.7.10. определение РНК вируса гепатита</w:t>
            </w:r>
            <w:proofErr w:type="gramStart"/>
            <w:r w:rsidRPr="00861682">
              <w:rPr>
                <w:color w:val="000000" w:themeColor="text1"/>
              </w:rPr>
              <w:t xml:space="preserve"> С</w:t>
            </w:r>
            <w:proofErr w:type="gramEnd"/>
            <w:r w:rsidRPr="00861682">
              <w:rPr>
                <w:color w:val="000000" w:themeColor="text1"/>
              </w:rPr>
              <w:t xml:space="preserve"> в крови методом ПЦР</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bCs/>
                <w:color w:val="000000" w:themeColor="text1"/>
              </w:rPr>
              <w:t>75.10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57" w:lineRule="auto"/>
              <w:ind w:right="-81"/>
              <w:jc w:val="center"/>
              <w:rPr>
                <w:bCs/>
                <w:color w:val="000000" w:themeColor="text1"/>
              </w:rPr>
            </w:pPr>
            <w:r w:rsidRPr="00861682">
              <w:rPr>
                <w:bCs/>
                <w:color w:val="000000" w:themeColor="text1"/>
              </w:rPr>
              <w:t>исследования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2.1.7.11. лабораторная диагностика для пациент</w:t>
            </w:r>
            <w:r w:rsidR="00E32260">
              <w:rPr>
                <w:color w:val="000000" w:themeColor="text1"/>
              </w:rPr>
              <w:t>о</w:t>
            </w:r>
            <w:r w:rsidRPr="00861682">
              <w:rPr>
                <w:color w:val="000000" w:themeColor="text1"/>
              </w:rPr>
              <w:t xml:space="preserve">в </w:t>
            </w:r>
            <w:r w:rsidRPr="00861682">
              <w:rPr>
                <w:color w:val="000000" w:themeColor="text1"/>
              </w:rPr>
              <w:br/>
              <w:t>с хроническим вирусным гепатитом</w:t>
            </w:r>
            <w:proofErr w:type="gramStart"/>
            <w:r w:rsidRPr="00861682">
              <w:rPr>
                <w:color w:val="000000" w:themeColor="text1"/>
              </w:rPr>
              <w:t xml:space="preserve"> С</w:t>
            </w:r>
            <w:proofErr w:type="gramEnd"/>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bCs/>
                <w:color w:val="000000" w:themeColor="text1"/>
              </w:rPr>
              <w:t>75.11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57" w:lineRule="auto"/>
              <w:ind w:right="-81"/>
              <w:jc w:val="center"/>
              <w:rPr>
                <w:bCs/>
                <w:color w:val="000000" w:themeColor="text1"/>
              </w:rPr>
            </w:pPr>
            <w:r w:rsidRPr="00861682">
              <w:rPr>
                <w:bCs/>
                <w:color w:val="000000" w:themeColor="text1"/>
              </w:rPr>
              <w:t>исследования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57" w:lineRule="auto"/>
              <w:jc w:val="center"/>
              <w:rPr>
                <w:color w:val="000000" w:themeColor="text1"/>
              </w:rPr>
            </w:pPr>
            <w:r w:rsidRPr="00861682">
              <w:rPr>
                <w:color w:val="000000" w:themeColor="text1"/>
              </w:rPr>
              <w:t>2.1.8 школа для больных с хроническими заболеваниями школ для беременных и по вопросам грудного вскармливания, в том числе:</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76</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комплексное 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2.1.8.1 школа сахарного диабета</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76.1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комплексное 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2.1.9. диспансерное наблюдение</w:t>
            </w:r>
            <w:proofErr w:type="gramStart"/>
            <w:r w:rsidRPr="00861682">
              <w:rPr>
                <w:color w:val="000000" w:themeColor="text1"/>
              </w:rPr>
              <w:t xml:space="preserve"> ,</w:t>
            </w:r>
            <w:proofErr w:type="gramEnd"/>
          </w:p>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в том числе по поводу:</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77</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комплексное 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spacing w:line="221" w:lineRule="auto"/>
              <w:jc w:val="center"/>
              <w:rPr>
                <w:color w:val="000000" w:themeColor="text1"/>
              </w:rPr>
            </w:pPr>
            <w:r w:rsidRPr="00861682">
              <w:rPr>
                <w:color w:val="000000" w:themeColor="text1"/>
              </w:rPr>
              <w:t>2.1.9.1. онкологических заболеваний</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77.1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spacing w:line="233" w:lineRule="auto"/>
              <w:jc w:val="center"/>
              <w:rPr>
                <w:color w:val="000000" w:themeColor="text1"/>
              </w:rPr>
            </w:pPr>
            <w:r w:rsidRPr="00861682">
              <w:rPr>
                <w:color w:val="000000" w:themeColor="text1"/>
              </w:rPr>
              <w:t>комплексное 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spacing w:line="221" w:lineRule="auto"/>
              <w:jc w:val="center"/>
              <w:rPr>
                <w:color w:val="000000" w:themeColor="text1"/>
              </w:rPr>
            </w:pPr>
            <w:r w:rsidRPr="00861682">
              <w:rPr>
                <w:color w:val="000000" w:themeColor="text1"/>
              </w:rPr>
              <w:t>2.1.9.2. сахарного диабета</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77.2</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spacing w:line="233" w:lineRule="auto"/>
              <w:jc w:val="center"/>
              <w:rPr>
                <w:color w:val="000000" w:themeColor="text1"/>
              </w:rPr>
            </w:pPr>
            <w:r w:rsidRPr="00861682">
              <w:rPr>
                <w:color w:val="000000" w:themeColor="text1"/>
              </w:rPr>
              <w:t>комплексное 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spacing w:line="221" w:lineRule="auto"/>
              <w:jc w:val="center"/>
              <w:rPr>
                <w:color w:val="000000" w:themeColor="text1"/>
              </w:rPr>
            </w:pPr>
            <w:r w:rsidRPr="00861682">
              <w:rPr>
                <w:color w:val="000000" w:themeColor="text1"/>
              </w:rPr>
              <w:t>2.1.9.3. болезней системы кровообращения</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77.3</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spacing w:line="233" w:lineRule="auto"/>
              <w:jc w:val="center"/>
              <w:rPr>
                <w:color w:val="000000" w:themeColor="text1"/>
              </w:rPr>
            </w:pPr>
            <w:r w:rsidRPr="00861682">
              <w:rPr>
                <w:color w:val="000000" w:themeColor="text1"/>
              </w:rPr>
              <w:t>комплексное 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2.1.10. дистанционное наблюдение за состоянием здоровья пациентов, в том числе:</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57" w:lineRule="auto"/>
              <w:jc w:val="center"/>
              <w:rPr>
                <w:bCs/>
                <w:color w:val="000000" w:themeColor="text1"/>
              </w:rPr>
            </w:pPr>
            <w:r w:rsidRPr="00861682">
              <w:rPr>
                <w:bCs/>
                <w:color w:val="000000" w:themeColor="text1"/>
              </w:rPr>
              <w:t>78</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sz w:val="16"/>
                <w:szCs w:val="16"/>
              </w:rPr>
              <w:t>комплексное 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2.1.10.1 пациентов с сахарным диабетом</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57" w:lineRule="auto"/>
              <w:jc w:val="center"/>
              <w:rPr>
                <w:bCs/>
                <w:color w:val="000000" w:themeColor="text1"/>
              </w:rPr>
            </w:pPr>
            <w:r w:rsidRPr="00861682">
              <w:rPr>
                <w:bCs/>
                <w:color w:val="000000" w:themeColor="text1"/>
              </w:rPr>
              <w:t>78.1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sz w:val="16"/>
                <w:szCs w:val="16"/>
              </w:rPr>
              <w:t>комплексное 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rPr>
              <w:t>2.1.10.2 пациентов с артериальной гипертензией</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57" w:lineRule="auto"/>
              <w:jc w:val="center"/>
              <w:rPr>
                <w:bCs/>
                <w:color w:val="000000" w:themeColor="text1"/>
              </w:rPr>
            </w:pPr>
            <w:r w:rsidRPr="00861682">
              <w:rPr>
                <w:bCs/>
                <w:color w:val="000000" w:themeColor="text1"/>
              </w:rPr>
              <w:t>78.2</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jc w:val="center"/>
              <w:rPr>
                <w:color w:val="000000" w:themeColor="text1"/>
              </w:rPr>
            </w:pPr>
            <w:r w:rsidRPr="00861682">
              <w:rPr>
                <w:color w:val="000000" w:themeColor="text1"/>
                <w:sz w:val="16"/>
                <w:szCs w:val="16"/>
              </w:rPr>
              <w:t>комплексное 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57" w:lineRule="auto"/>
              <w:jc w:val="center"/>
              <w:rPr>
                <w:bCs/>
                <w:color w:val="000000" w:themeColor="text1"/>
              </w:rPr>
            </w:pPr>
            <w:r w:rsidRPr="00861682">
              <w:rPr>
                <w:color w:val="000000" w:themeColor="text1"/>
              </w:rPr>
              <w:t>2.1.11. посещения с профилактическими целями центров здоровья</w:t>
            </w:r>
            <w:r w:rsidRPr="00861682">
              <w:rPr>
                <w:color w:val="000000" w:themeColor="text1"/>
                <w:sz w:val="24"/>
                <w:szCs w:val="24"/>
              </w:rPr>
              <w:t xml:space="preserve">, </w:t>
            </w:r>
            <w:r w:rsidRPr="00861682">
              <w:rPr>
                <w:color w:val="000000" w:themeColor="text1"/>
              </w:rPr>
              <w:t>включая диспансерное наблюдение</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57" w:lineRule="auto"/>
              <w:jc w:val="center"/>
              <w:rPr>
                <w:bCs/>
                <w:color w:val="000000" w:themeColor="text1"/>
              </w:rPr>
            </w:pPr>
            <w:r w:rsidRPr="00861682">
              <w:rPr>
                <w:bCs/>
                <w:color w:val="000000" w:themeColor="text1"/>
              </w:rPr>
              <w:t>79</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jc w:val="center"/>
              <w:rPr>
                <w:color w:val="000000" w:themeColor="text1"/>
              </w:rPr>
            </w:pPr>
            <w:r w:rsidRPr="00861682">
              <w:rPr>
                <w:color w:val="000000" w:themeColor="text1"/>
              </w:rPr>
              <w:t>комплексное 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21" w:lineRule="auto"/>
              <w:jc w:val="center"/>
              <w:rPr>
                <w:color w:val="000000" w:themeColor="text1"/>
              </w:rPr>
            </w:pPr>
            <w:r w:rsidRPr="00861682">
              <w:rPr>
                <w:color w:val="000000" w:themeColor="text1"/>
              </w:rPr>
              <w:t>80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spacing w:line="216" w:lineRule="auto"/>
              <w:jc w:val="center"/>
              <w:rPr>
                <w:color w:val="000000" w:themeColor="text1"/>
              </w:rPr>
            </w:pP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3. В условиях дневных стационаров</w:t>
            </w:r>
          </w:p>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 xml:space="preserve">(первичная медико-санитарная помощь, специализированная медицинская помощь), </w:t>
            </w:r>
            <w:r w:rsidRPr="00861682">
              <w:rPr>
                <w:color w:val="000000" w:themeColor="text1"/>
              </w:rPr>
              <w:br/>
            </w:r>
            <w:r w:rsidRPr="00861682">
              <w:rPr>
                <w:bCs/>
                <w:color w:val="000000" w:themeColor="text1"/>
              </w:rPr>
              <w:t>за исключением медицинской реабилитации,</w:t>
            </w:r>
          </w:p>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в том числе:</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81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случай лечения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3.1. для медицинской помощи по профилю "онкология"</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81.1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случай лечения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3.2. при экстракорпоральном оплодотворении:</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81.2</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случай</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3.3. для оказания медицинской помощи больным с вирусным гепатитом</w:t>
            </w:r>
            <w:proofErr w:type="gramStart"/>
            <w:r w:rsidRPr="00861682">
              <w:rPr>
                <w:color w:val="000000" w:themeColor="text1"/>
              </w:rPr>
              <w:t xml:space="preserve"> С</w:t>
            </w:r>
            <w:proofErr w:type="gramEnd"/>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81.3</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случай лечения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r>
      <w:tr w:rsidR="00861682" w:rsidRPr="00861682" w:rsidTr="001206FC">
        <w:trPr>
          <w:cantSplit/>
          <w:trHeight w:val="1203"/>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 xml:space="preserve">4. </w:t>
            </w:r>
            <w:proofErr w:type="gramStart"/>
            <w:r w:rsidRPr="00861682">
              <w:rPr>
                <w:color w:val="000000" w:themeColor="text1"/>
              </w:rPr>
              <w:t xml:space="preserve">Специализированная, включая высокотехнологичную, медицинскую помощь, в условиях круглосуточного стационара, </w:t>
            </w:r>
            <w:r w:rsidR="00E32260">
              <w:rPr>
                <w:color w:val="000000" w:themeColor="text1"/>
              </w:rPr>
              <w:br/>
            </w:r>
            <w:r w:rsidRPr="00861682">
              <w:rPr>
                <w:color w:val="000000" w:themeColor="text1"/>
              </w:rPr>
              <w:t>за исключением медицинской реабилитации</w:t>
            </w:r>
            <w:proofErr w:type="gramEnd"/>
          </w:p>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в том числе:</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82</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случай госпитализации</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4.2.1. для медицинской помощи</w:t>
            </w:r>
          </w:p>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по профилю "онкология"</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82.1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случай госпитализации</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widowControl/>
              <w:autoSpaceDE w:val="0"/>
              <w:autoSpaceDN w:val="0"/>
              <w:adjustRightInd w:val="0"/>
              <w:jc w:val="center"/>
              <w:rPr>
                <w:color w:val="000000" w:themeColor="text1"/>
              </w:rPr>
            </w:pPr>
            <w:r w:rsidRPr="00861682">
              <w:rPr>
                <w:color w:val="000000" w:themeColor="text1"/>
              </w:rPr>
              <w:t>4.2.2. стентирование коронарных артерий</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82.2</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случай госпитализации</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spacing w:line="233" w:lineRule="auto"/>
              <w:jc w:val="center"/>
              <w:rPr>
                <w:color w:val="000000" w:themeColor="text1"/>
              </w:rPr>
            </w:pPr>
            <w:r w:rsidRPr="00861682">
              <w:rPr>
                <w:color w:val="000000" w:themeColor="text1"/>
              </w:rPr>
              <w:t>4.2.3. имплантация частотно-адаптированного кардиост</w:t>
            </w:r>
            <w:r w:rsidR="004C3DFF">
              <w:rPr>
                <w:color w:val="000000" w:themeColor="text1"/>
              </w:rPr>
              <w:t>и</w:t>
            </w:r>
            <w:r w:rsidRPr="00861682">
              <w:rPr>
                <w:color w:val="000000" w:themeColor="text1"/>
              </w:rPr>
              <w:t>мулятора взрослым</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82.3</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случай госпитализации</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r>
      <w:tr w:rsidR="00861682" w:rsidRPr="00861682" w:rsidTr="001206FC">
        <w:trPr>
          <w:cantSplit/>
          <w:trHeight w:val="677"/>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spacing w:line="233" w:lineRule="auto"/>
              <w:jc w:val="center"/>
              <w:rPr>
                <w:color w:val="000000" w:themeColor="text1"/>
              </w:rPr>
            </w:pPr>
            <w:r w:rsidRPr="00861682">
              <w:rPr>
                <w:color w:val="000000" w:themeColor="text1"/>
              </w:rPr>
              <w:t>4.2.4. эндоваскулярная деструкция дополнительных проводящих путей и аритмогенных зон сердца</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82.4</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случай госпитализации</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spacing w:line="233" w:lineRule="auto"/>
              <w:jc w:val="center"/>
              <w:rPr>
                <w:color w:val="000000" w:themeColor="text1"/>
              </w:rPr>
            </w:pPr>
            <w:r w:rsidRPr="00861682">
              <w:rPr>
                <w:color w:val="000000" w:themeColor="text1"/>
              </w:rPr>
              <w:t xml:space="preserve">4.2.5. оперативные вмешательства </w:t>
            </w:r>
            <w:r w:rsidRPr="00861682">
              <w:rPr>
                <w:color w:val="000000" w:themeColor="text1"/>
              </w:rPr>
              <w:br/>
              <w:t xml:space="preserve">на брахиоцефальных артериях </w:t>
            </w:r>
            <w:r w:rsidR="00272B97">
              <w:rPr>
                <w:color w:val="000000" w:themeColor="text1"/>
              </w:rPr>
              <w:br/>
            </w:r>
            <w:r w:rsidRPr="00861682">
              <w:rPr>
                <w:color w:val="000000" w:themeColor="text1"/>
              </w:rPr>
              <w:t>(стентирование или эндартерэктомия)</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82.5</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случай госпитализации</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spacing w:line="233" w:lineRule="auto"/>
              <w:jc w:val="center"/>
              <w:rPr>
                <w:color w:val="000000" w:themeColor="text1"/>
              </w:rPr>
            </w:pPr>
            <w:r w:rsidRPr="00861682">
              <w:rPr>
                <w:color w:val="000000" w:themeColor="text1"/>
              </w:rPr>
              <w:t>4.2.6. высокотехнологичная медицинская помощь</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82.6</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случай госпитализации</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33" w:lineRule="auto"/>
              <w:jc w:val="center"/>
              <w:rPr>
                <w:color w:val="000000" w:themeColor="text1"/>
              </w:rPr>
            </w:pPr>
            <w:r w:rsidRPr="00861682">
              <w:rPr>
                <w:color w:val="000000" w:themeColor="text1"/>
              </w:rPr>
              <w:t>0,00</w:t>
            </w:r>
          </w:p>
        </w:tc>
      </w:tr>
      <w:tr w:rsidR="00861682" w:rsidRPr="00861682" w:rsidTr="001206FC">
        <w:trPr>
          <w:cantSplit/>
          <w:trHeight w:val="347"/>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5. Медицинская реабилитация</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83</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Х</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Х</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Х</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spacing w:line="216" w:lineRule="auto"/>
              <w:jc w:val="center"/>
              <w:rPr>
                <w:color w:val="000000" w:themeColor="text1"/>
              </w:rPr>
            </w:pPr>
            <w:r w:rsidRPr="00861682">
              <w:rPr>
                <w:color w:val="000000" w:themeColor="text1"/>
              </w:rPr>
              <w:t>5.1. в амбулаторных условиях</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83.1</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spacing w:line="216" w:lineRule="auto"/>
              <w:jc w:val="center"/>
              <w:rPr>
                <w:color w:val="000000" w:themeColor="text1"/>
              </w:rPr>
            </w:pPr>
            <w:r w:rsidRPr="00861682">
              <w:rPr>
                <w:color w:val="000000" w:themeColor="text1"/>
              </w:rPr>
              <w:t>комплексное посещение</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spacing w:line="216" w:lineRule="auto"/>
              <w:jc w:val="center"/>
              <w:rPr>
                <w:color w:val="000000" w:themeColor="text1"/>
              </w:rPr>
            </w:pPr>
            <w:r w:rsidRPr="00861682">
              <w:rPr>
                <w:color w:val="000000" w:themeColor="text1"/>
              </w:rPr>
              <w:t>5.2. в условиях дневных стационаров (первичная медико-санитарная помощь, специализированная медицинская помощь)</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83.2</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spacing w:line="216" w:lineRule="auto"/>
              <w:jc w:val="center"/>
              <w:rPr>
                <w:color w:val="000000" w:themeColor="text1"/>
              </w:rPr>
            </w:pPr>
            <w:r w:rsidRPr="00861682">
              <w:rPr>
                <w:color w:val="000000" w:themeColor="text1"/>
              </w:rPr>
              <w:t>случай лечения</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0,00</w:t>
            </w:r>
          </w:p>
        </w:tc>
      </w:tr>
      <w:tr w:rsidR="00861682" w:rsidRPr="00861682" w:rsidTr="001206FC">
        <w:trPr>
          <w:cantSplit/>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spacing w:line="216" w:lineRule="auto"/>
              <w:jc w:val="center"/>
              <w:rPr>
                <w:color w:val="000000" w:themeColor="text1"/>
              </w:rPr>
            </w:pPr>
            <w:r w:rsidRPr="00861682">
              <w:rPr>
                <w:color w:val="000000" w:themeColor="text1"/>
              </w:rPr>
              <w:t>5.3. специализированная, в том числе высокотехнологичная, медицинская помощь в условиях круглосуточного стационара</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83.3</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spacing w:line="216" w:lineRule="auto"/>
              <w:jc w:val="center"/>
              <w:rPr>
                <w:color w:val="000000" w:themeColor="text1"/>
              </w:rPr>
            </w:pPr>
            <w:r w:rsidRPr="00861682">
              <w:rPr>
                <w:color w:val="000000" w:themeColor="text1"/>
              </w:rPr>
              <w:t>случай госпитализации</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0,00</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0,00</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0,00</w:t>
            </w:r>
          </w:p>
        </w:tc>
      </w:tr>
      <w:tr w:rsidR="00861682" w:rsidRPr="00861682" w:rsidTr="001206FC">
        <w:trPr>
          <w:cantSplit/>
          <w:trHeight w:val="513"/>
          <w:jc w:val="center"/>
        </w:trPr>
        <w:tc>
          <w:tcPr>
            <w:tcW w:w="4694"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6. Расходы на ведение дела СМО</w:t>
            </w:r>
          </w:p>
        </w:tc>
        <w:tc>
          <w:tcPr>
            <w:tcW w:w="990"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84</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Х</w:t>
            </w:r>
          </w:p>
        </w:tc>
        <w:tc>
          <w:tcPr>
            <w:tcW w:w="1986"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Х</w:t>
            </w:r>
          </w:p>
        </w:tc>
        <w:tc>
          <w:tcPr>
            <w:tcW w:w="1985"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Х</w:t>
            </w:r>
          </w:p>
        </w:tc>
        <w:tc>
          <w:tcPr>
            <w:tcW w:w="1843"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0,00</w:t>
            </w:r>
          </w:p>
        </w:tc>
        <w:tc>
          <w:tcPr>
            <w:tcW w:w="1701" w:type="dxa"/>
            <w:tcBorders>
              <w:top w:val="single" w:sz="4" w:space="0" w:color="auto"/>
              <w:left w:val="single" w:sz="4" w:space="0" w:color="auto"/>
              <w:bottom w:val="single" w:sz="4" w:space="0" w:color="auto"/>
              <w:right w:val="single" w:sz="4" w:space="0" w:color="auto"/>
            </w:tcBorders>
          </w:tcPr>
          <w:p w:rsidR="00861682" w:rsidRPr="00861682" w:rsidRDefault="00861682" w:rsidP="001206FC">
            <w:pPr>
              <w:autoSpaceDE w:val="0"/>
              <w:autoSpaceDN w:val="0"/>
              <w:adjustRightInd w:val="0"/>
              <w:spacing w:line="216" w:lineRule="auto"/>
              <w:jc w:val="center"/>
              <w:rPr>
                <w:color w:val="000000" w:themeColor="text1"/>
              </w:rPr>
            </w:pPr>
            <w:r w:rsidRPr="00861682">
              <w:rPr>
                <w:color w:val="000000" w:themeColor="text1"/>
              </w:rPr>
              <w:t>0,00</w:t>
            </w:r>
          </w:p>
        </w:tc>
      </w:tr>
    </w:tbl>
    <w:p w:rsidR="00861682" w:rsidRPr="00861682" w:rsidRDefault="00861682" w:rsidP="00861682">
      <w:pPr>
        <w:autoSpaceDE w:val="0"/>
        <w:autoSpaceDN w:val="0"/>
        <w:adjustRightInd w:val="0"/>
        <w:spacing w:line="216" w:lineRule="auto"/>
        <w:jc w:val="both"/>
        <w:rPr>
          <w:color w:val="000000" w:themeColor="text1"/>
          <w:sz w:val="10"/>
          <w:szCs w:val="10"/>
        </w:rPr>
      </w:pPr>
    </w:p>
    <w:p w:rsidR="00861682" w:rsidRPr="00861682" w:rsidRDefault="00861682" w:rsidP="00861682">
      <w:pPr>
        <w:autoSpaceDE w:val="0"/>
        <w:autoSpaceDN w:val="0"/>
        <w:adjustRightInd w:val="0"/>
        <w:ind w:firstLine="709"/>
        <w:jc w:val="both"/>
        <w:rPr>
          <w:color w:val="000000" w:themeColor="text1"/>
        </w:rPr>
      </w:pPr>
      <w:proofErr w:type="gramStart"/>
      <w:r w:rsidRPr="00861682">
        <w:rPr>
          <w:color w:val="000000" w:themeColor="text1"/>
        </w:rPr>
        <w:t xml:space="preserve">&lt;*&gt; Субъект Российской Федерации вправе устанавливать раздельные нормативы объемов и стоимости единицы объема для оказываемой в условиях </w:t>
      </w:r>
      <w:r w:rsidRPr="00861682">
        <w:rPr>
          <w:color w:val="000000" w:themeColor="text1"/>
        </w:rPr>
        <w:br/>
        <w:t>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roofErr w:type="gramEnd"/>
    </w:p>
    <w:p w:rsidR="00861682" w:rsidRPr="00861682" w:rsidRDefault="00861682" w:rsidP="00861682">
      <w:pPr>
        <w:autoSpaceDE w:val="0"/>
        <w:autoSpaceDN w:val="0"/>
        <w:adjustRightInd w:val="0"/>
        <w:ind w:firstLine="709"/>
        <w:jc w:val="both"/>
        <w:rPr>
          <w:color w:val="000000" w:themeColor="text1"/>
        </w:rPr>
      </w:pPr>
      <w:proofErr w:type="gramStart"/>
      <w:r w:rsidRPr="00861682">
        <w:rPr>
          <w:color w:val="000000" w:themeColor="text1"/>
        </w:rPr>
        <w:t>&lt;**&gt; Включены в норматив объема первичной медико-санитарной помощи в амбулаторных условиях.</w:t>
      </w:r>
      <w:proofErr w:type="gramEnd"/>
    </w:p>
    <w:p w:rsidR="00861682" w:rsidRPr="00861682" w:rsidRDefault="00861682" w:rsidP="00861682">
      <w:pPr>
        <w:autoSpaceDE w:val="0"/>
        <w:autoSpaceDN w:val="0"/>
        <w:adjustRightInd w:val="0"/>
        <w:ind w:firstLine="709"/>
        <w:jc w:val="both"/>
        <w:rPr>
          <w:color w:val="000000" w:themeColor="text1"/>
        </w:rPr>
      </w:pPr>
      <w:r w:rsidRPr="00861682">
        <w:rPr>
          <w:color w:val="000000" w:themeColor="text1"/>
        </w:rPr>
        <w:t xml:space="preserve">&lt;***&gt; Включены в норматив объема первичной медико-санитарной помощи в амбулаторных условиях в случае включения паллиативной медицинской помощи </w:t>
      </w:r>
      <w:r w:rsidRPr="00861682">
        <w:rPr>
          <w:color w:val="000000" w:themeColor="text1"/>
        </w:rPr>
        <w:br/>
        <w:t>в территориальную программу ОМС сверх базовой программы ОМС с соответствующим платежом субъекта Российской Федерации.</w:t>
      </w:r>
    </w:p>
    <w:p w:rsidR="00861682" w:rsidRPr="00861682" w:rsidRDefault="00861682" w:rsidP="00861682">
      <w:pPr>
        <w:autoSpaceDE w:val="0"/>
        <w:autoSpaceDN w:val="0"/>
        <w:adjustRightInd w:val="0"/>
        <w:ind w:firstLine="709"/>
        <w:jc w:val="both"/>
        <w:rPr>
          <w:color w:val="000000" w:themeColor="text1"/>
        </w:rPr>
      </w:pPr>
      <w:r w:rsidRPr="00861682">
        <w:rPr>
          <w:color w:val="000000" w:themeColor="text1"/>
        </w:rPr>
        <w:t>&lt;****&gt; 1 208 293 - численность застрахованных по ОМС лиц по состоянию на 01.01.2025.</w:t>
      </w:r>
    </w:p>
    <w:p w:rsidR="00861682" w:rsidRPr="00861682" w:rsidRDefault="00861682" w:rsidP="00861682">
      <w:pPr>
        <w:autoSpaceDE w:val="0"/>
        <w:autoSpaceDN w:val="0"/>
        <w:adjustRightInd w:val="0"/>
        <w:ind w:firstLine="709"/>
        <w:jc w:val="both"/>
        <w:rPr>
          <w:color w:val="000000" w:themeColor="text1"/>
        </w:rPr>
      </w:pPr>
      <w:proofErr w:type="gramStart"/>
      <w:r w:rsidRPr="00861682">
        <w:rPr>
          <w:color w:val="000000" w:themeColor="text1"/>
        </w:rPr>
        <w:t>&lt;*****&gt; Нормативы объема медицинской помощи и финансовых затрат включают в себя в том числе объем диспансеризации (0,000895 комплексного посещения с нормативом финансовых затрат в размере 8 230,91 руб.), объем диспансерного наблюдения детей (0,000157 комплексного посещения с нормативом финансовых затрат в размере 1 762,33 руб.), проживающих в организациях социального обслуживания (детских домах-интернатах), предоставляющих социальные услуги в стационарной форме, и объем диспансерного наблюдения</w:t>
      </w:r>
      <w:proofErr w:type="gramEnd"/>
      <w:r w:rsidRPr="00861682">
        <w:rPr>
          <w:color w:val="000000" w:themeColor="text1"/>
        </w:rPr>
        <w:t xml:space="preserve"> работающих граждан (0,000709 комплексного посещения с нормативом финансовых затрат </w:t>
      </w:r>
      <w:r w:rsidR="00272B97">
        <w:rPr>
          <w:color w:val="000000" w:themeColor="text1"/>
        </w:rPr>
        <w:br/>
      </w:r>
      <w:r w:rsidRPr="00861682">
        <w:rPr>
          <w:color w:val="000000" w:themeColor="text1"/>
        </w:rPr>
        <w:t>в размере 3 135,29 руб.)</w:t>
      </w:r>
      <w:r w:rsidR="00272B97">
        <w:rPr>
          <w:color w:val="000000" w:themeColor="text1"/>
        </w:rPr>
        <w:t>.</w:t>
      </w:r>
    </w:p>
    <w:p w:rsidR="00272B97" w:rsidRDefault="00272B97" w:rsidP="00605D99">
      <w:pPr>
        <w:autoSpaceDE w:val="0"/>
        <w:autoSpaceDN w:val="0"/>
        <w:adjustRightInd w:val="0"/>
        <w:spacing w:line="226" w:lineRule="auto"/>
        <w:ind w:left="4536"/>
        <w:jc w:val="center"/>
        <w:rPr>
          <w:color w:val="000000" w:themeColor="text1"/>
          <w:sz w:val="28"/>
          <w:szCs w:val="28"/>
        </w:rPr>
      </w:pPr>
    </w:p>
    <w:p w:rsidR="00272B97" w:rsidRDefault="00272B97" w:rsidP="00605D99">
      <w:pPr>
        <w:autoSpaceDE w:val="0"/>
        <w:autoSpaceDN w:val="0"/>
        <w:adjustRightInd w:val="0"/>
        <w:spacing w:line="226" w:lineRule="auto"/>
        <w:ind w:left="4536"/>
        <w:jc w:val="center"/>
        <w:rPr>
          <w:color w:val="000000" w:themeColor="text1"/>
          <w:sz w:val="28"/>
          <w:szCs w:val="28"/>
        </w:rPr>
      </w:pPr>
    </w:p>
    <w:p w:rsidR="00272B97" w:rsidRDefault="00272B97" w:rsidP="00272B97">
      <w:pPr>
        <w:autoSpaceDE w:val="0"/>
        <w:autoSpaceDN w:val="0"/>
        <w:adjustRightInd w:val="0"/>
        <w:spacing w:line="226" w:lineRule="auto"/>
        <w:jc w:val="center"/>
        <w:rPr>
          <w:color w:val="000000" w:themeColor="text1"/>
          <w:sz w:val="28"/>
          <w:szCs w:val="28"/>
        </w:rPr>
        <w:sectPr w:rsidR="00272B97" w:rsidSect="00A00CC3">
          <w:endnotePr>
            <w:numFmt w:val="decimal"/>
          </w:endnotePr>
          <w:pgSz w:w="16840" w:h="11907" w:orient="landscape"/>
          <w:pgMar w:top="1701" w:right="1134" w:bottom="1701" w:left="1134" w:header="720" w:footer="720" w:gutter="0"/>
          <w:pgNumType w:start="1"/>
          <w:cols w:space="720"/>
          <w:titlePg/>
          <w:docGrid w:linePitch="272"/>
        </w:sectPr>
      </w:pPr>
      <w:r>
        <w:rPr>
          <w:color w:val="000000" w:themeColor="text1"/>
          <w:sz w:val="28"/>
          <w:szCs w:val="28"/>
        </w:rPr>
        <w:t>______________</w:t>
      </w:r>
    </w:p>
    <w:p w:rsidR="00605D99" w:rsidRPr="00605D99" w:rsidRDefault="00605D99" w:rsidP="00272B97">
      <w:pPr>
        <w:autoSpaceDE w:val="0"/>
        <w:autoSpaceDN w:val="0"/>
        <w:adjustRightInd w:val="0"/>
        <w:ind w:left="9639"/>
        <w:jc w:val="center"/>
        <w:rPr>
          <w:color w:val="000000" w:themeColor="text1"/>
          <w:sz w:val="28"/>
          <w:szCs w:val="28"/>
        </w:rPr>
      </w:pPr>
      <w:r w:rsidRPr="00605D99">
        <w:rPr>
          <w:color w:val="000000" w:themeColor="text1"/>
          <w:sz w:val="28"/>
          <w:szCs w:val="28"/>
        </w:rPr>
        <w:t xml:space="preserve">Приложение </w:t>
      </w:r>
      <w:r w:rsidR="004C3DFF">
        <w:rPr>
          <w:color w:val="000000" w:themeColor="text1"/>
          <w:sz w:val="28"/>
          <w:szCs w:val="28"/>
        </w:rPr>
        <w:t xml:space="preserve">№ </w:t>
      </w:r>
      <w:r w:rsidRPr="00605D99">
        <w:rPr>
          <w:color w:val="000000" w:themeColor="text1"/>
          <w:sz w:val="28"/>
          <w:szCs w:val="28"/>
        </w:rPr>
        <w:t>6</w:t>
      </w:r>
    </w:p>
    <w:p w:rsidR="00605D99" w:rsidRPr="00605D99" w:rsidRDefault="00605D99" w:rsidP="00272B97">
      <w:pPr>
        <w:autoSpaceDE w:val="0"/>
        <w:autoSpaceDN w:val="0"/>
        <w:adjustRightInd w:val="0"/>
        <w:ind w:left="9639"/>
        <w:jc w:val="center"/>
        <w:rPr>
          <w:color w:val="000000" w:themeColor="text1"/>
          <w:sz w:val="28"/>
          <w:szCs w:val="28"/>
        </w:rPr>
      </w:pPr>
      <w:r w:rsidRPr="00605D99">
        <w:rPr>
          <w:color w:val="000000" w:themeColor="text1"/>
          <w:sz w:val="28"/>
          <w:szCs w:val="28"/>
        </w:rPr>
        <w:t>к постановлению Правительства</w:t>
      </w:r>
    </w:p>
    <w:p w:rsidR="00605D99" w:rsidRPr="00605D99" w:rsidRDefault="00605D99" w:rsidP="00272B97">
      <w:pPr>
        <w:autoSpaceDE w:val="0"/>
        <w:autoSpaceDN w:val="0"/>
        <w:adjustRightInd w:val="0"/>
        <w:ind w:left="9639"/>
        <w:jc w:val="center"/>
        <w:rPr>
          <w:color w:val="000000" w:themeColor="text1"/>
          <w:sz w:val="28"/>
          <w:szCs w:val="28"/>
        </w:rPr>
      </w:pPr>
      <w:r w:rsidRPr="00605D99">
        <w:rPr>
          <w:color w:val="000000" w:themeColor="text1"/>
          <w:sz w:val="28"/>
          <w:szCs w:val="28"/>
        </w:rPr>
        <w:t xml:space="preserve">Пензенской области </w:t>
      </w:r>
    </w:p>
    <w:p w:rsidR="00226623" w:rsidRPr="00875B59" w:rsidRDefault="00226623" w:rsidP="00226623">
      <w:pPr>
        <w:autoSpaceDE w:val="0"/>
        <w:autoSpaceDN w:val="0"/>
        <w:adjustRightInd w:val="0"/>
        <w:spacing w:line="226" w:lineRule="auto"/>
        <w:ind w:left="5387"/>
        <w:jc w:val="center"/>
        <w:rPr>
          <w:color w:val="000000" w:themeColor="text1"/>
          <w:sz w:val="28"/>
          <w:szCs w:val="28"/>
        </w:rPr>
      </w:pPr>
      <w:r>
        <w:rPr>
          <w:color w:val="000000" w:themeColor="text1"/>
          <w:sz w:val="28"/>
          <w:szCs w:val="28"/>
        </w:rPr>
        <w:t xml:space="preserve">                                                               </w:t>
      </w:r>
      <w:r>
        <w:rPr>
          <w:color w:val="000000" w:themeColor="text1"/>
          <w:sz w:val="28"/>
          <w:szCs w:val="28"/>
        </w:rPr>
        <w:t>05.06.2026  № 453-пП</w:t>
      </w:r>
    </w:p>
    <w:p w:rsidR="00605D99" w:rsidRPr="00605D99" w:rsidRDefault="00605D99" w:rsidP="00272B97"/>
    <w:p w:rsidR="00605D99" w:rsidRPr="00605D99" w:rsidRDefault="00605D99" w:rsidP="00272B97">
      <w:pPr>
        <w:autoSpaceDE w:val="0"/>
        <w:autoSpaceDN w:val="0"/>
        <w:jc w:val="center"/>
        <w:outlineLvl w:val="1"/>
        <w:rPr>
          <w:color w:val="000000" w:themeColor="text1"/>
          <w:sz w:val="24"/>
          <w:szCs w:val="24"/>
        </w:rPr>
      </w:pPr>
      <w:r w:rsidRPr="00605D99">
        <w:rPr>
          <w:color w:val="000000" w:themeColor="text1"/>
          <w:sz w:val="24"/>
          <w:szCs w:val="24"/>
        </w:rPr>
        <w:t>3. Перечень медицинских организаций, участвующих</w:t>
      </w:r>
    </w:p>
    <w:p w:rsidR="00605D99" w:rsidRPr="00605D99" w:rsidRDefault="00605D99" w:rsidP="00272B97">
      <w:pPr>
        <w:autoSpaceDE w:val="0"/>
        <w:autoSpaceDN w:val="0"/>
        <w:jc w:val="center"/>
        <w:outlineLvl w:val="1"/>
        <w:rPr>
          <w:color w:val="000000" w:themeColor="text1"/>
          <w:sz w:val="24"/>
          <w:szCs w:val="24"/>
        </w:rPr>
      </w:pPr>
      <w:r w:rsidRPr="00605D99">
        <w:rPr>
          <w:color w:val="000000" w:themeColor="text1"/>
          <w:sz w:val="24"/>
          <w:szCs w:val="24"/>
        </w:rPr>
        <w:t>в реализации Программы</w:t>
      </w:r>
    </w:p>
    <w:p w:rsidR="00605D99" w:rsidRPr="00605D99" w:rsidRDefault="00605D99" w:rsidP="00272B97">
      <w:pPr>
        <w:autoSpaceDE w:val="0"/>
        <w:autoSpaceDN w:val="0"/>
        <w:jc w:val="center"/>
        <w:outlineLvl w:val="1"/>
        <w:rPr>
          <w:color w:val="000000" w:themeColor="text1"/>
          <w:sz w:val="24"/>
          <w:szCs w:val="24"/>
        </w:rPr>
      </w:pPr>
    </w:p>
    <w:p w:rsidR="00605D99" w:rsidRPr="00605D99" w:rsidRDefault="00605D99" w:rsidP="00272B97"/>
    <w:tbl>
      <w:tblPr>
        <w:tblW w:w="5461" w:type="pct"/>
        <w:tblInd w:w="-647" w:type="dxa"/>
        <w:tblLayout w:type="fixed"/>
        <w:tblCellMar>
          <w:top w:w="102" w:type="dxa"/>
          <w:left w:w="62" w:type="dxa"/>
          <w:bottom w:w="102" w:type="dxa"/>
          <w:right w:w="62" w:type="dxa"/>
        </w:tblCellMar>
        <w:tblLook w:val="0000" w:firstRow="0" w:lastRow="0" w:firstColumn="0" w:lastColumn="0" w:noHBand="0" w:noVBand="0"/>
      </w:tblPr>
      <w:tblGrid>
        <w:gridCol w:w="421"/>
        <w:gridCol w:w="1282"/>
        <w:gridCol w:w="2268"/>
        <w:gridCol w:w="1662"/>
        <w:gridCol w:w="1457"/>
        <w:gridCol w:w="1289"/>
        <w:gridCol w:w="1065"/>
        <w:gridCol w:w="1091"/>
        <w:gridCol w:w="883"/>
        <w:gridCol w:w="951"/>
        <w:gridCol w:w="1107"/>
        <w:gridCol w:w="1287"/>
        <w:gridCol w:w="1288"/>
      </w:tblGrid>
      <w:tr w:rsidR="00605D99" w:rsidRPr="00605D99" w:rsidTr="00272B97">
        <w:trPr>
          <w:cantSplit/>
          <w:trHeight w:val="20"/>
        </w:trPr>
        <w:tc>
          <w:tcPr>
            <w:tcW w:w="421" w:type="dxa"/>
            <w:vMerge w:val="restart"/>
            <w:tcBorders>
              <w:top w:val="single" w:sz="4" w:space="0" w:color="auto"/>
              <w:left w:val="single" w:sz="4" w:space="0" w:color="auto"/>
              <w:bottom w:val="single" w:sz="4" w:space="0" w:color="auto"/>
              <w:right w:val="single" w:sz="4" w:space="0" w:color="auto"/>
            </w:tcBorders>
          </w:tcPr>
          <w:p w:rsidR="00605D99" w:rsidRPr="00605D99" w:rsidRDefault="009C4AD8" w:rsidP="00272B97">
            <w:pPr>
              <w:jc w:val="center"/>
            </w:pPr>
            <w:r>
              <w:t>№ </w:t>
            </w:r>
            <w:proofErr w:type="gramStart"/>
            <w:r w:rsidR="00605D99" w:rsidRPr="00605D99">
              <w:t>п</w:t>
            </w:r>
            <w:proofErr w:type="gramEnd"/>
            <w:r w:rsidR="00605D99" w:rsidRPr="00605D99">
              <w:t>/п</w:t>
            </w:r>
          </w:p>
        </w:tc>
        <w:tc>
          <w:tcPr>
            <w:tcW w:w="1282" w:type="dxa"/>
            <w:vMerge w:val="restart"/>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Код медицинской организации по реестру</w:t>
            </w:r>
          </w:p>
        </w:tc>
        <w:tc>
          <w:tcPr>
            <w:tcW w:w="2268" w:type="dxa"/>
            <w:vMerge w:val="restart"/>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Наименование медицинской организации</w:t>
            </w:r>
          </w:p>
        </w:tc>
        <w:tc>
          <w:tcPr>
            <w:tcW w:w="12080" w:type="dxa"/>
            <w:gridSpan w:val="10"/>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в том числе &lt;*&gt;</w:t>
            </w:r>
          </w:p>
        </w:tc>
      </w:tr>
      <w:tr w:rsidR="00605D99" w:rsidRPr="00605D99" w:rsidTr="00272B97">
        <w:trPr>
          <w:cantSplit/>
          <w:trHeight w:val="20"/>
        </w:trPr>
        <w:tc>
          <w:tcPr>
            <w:tcW w:w="421" w:type="dxa"/>
            <w:vMerge/>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82" w:type="dxa"/>
            <w:vMerge/>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2268" w:type="dxa"/>
            <w:vMerge/>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662" w:type="dxa"/>
            <w:vMerge w:val="restart"/>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Осуществляющие деятельность</w:t>
            </w:r>
            <w:r w:rsidRPr="00605D99">
              <w:br/>
              <w:t xml:space="preserve"> в рамках выполнения государственного задания </w:t>
            </w:r>
            <w:r w:rsidRPr="00605D99">
              <w:br/>
              <w:t xml:space="preserve">за счет </w:t>
            </w:r>
            <w:proofErr w:type="gramStart"/>
            <w:r w:rsidRPr="00605D99">
              <w:t xml:space="preserve">средств бюджетных ассигнований бюджета </w:t>
            </w:r>
            <w:r w:rsidRPr="00605D99">
              <w:br/>
              <w:t xml:space="preserve">субъекта </w:t>
            </w:r>
            <w:r w:rsidR="00E32260">
              <w:t>Российской Федерации</w:t>
            </w:r>
            <w:proofErr w:type="gramEnd"/>
            <w:r w:rsidR="00E32260">
              <w:t xml:space="preserve"> </w:t>
            </w:r>
          </w:p>
        </w:tc>
        <w:tc>
          <w:tcPr>
            <w:tcW w:w="1457" w:type="dxa"/>
            <w:vMerge w:val="restart"/>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roofErr w:type="spellStart"/>
            <w:proofErr w:type="gramStart"/>
            <w:r w:rsidRPr="00605D99">
              <w:t>Осуществ-ляющие</w:t>
            </w:r>
            <w:proofErr w:type="spellEnd"/>
            <w:proofErr w:type="gramEnd"/>
            <w:r w:rsidRPr="00605D99">
              <w:t xml:space="preserve"> деятельность </w:t>
            </w:r>
            <w:r w:rsidRPr="00605D99">
              <w:br/>
              <w:t>в сфере обязательного медицинского страхования</w:t>
            </w:r>
          </w:p>
        </w:tc>
        <w:tc>
          <w:tcPr>
            <w:tcW w:w="8961" w:type="dxa"/>
            <w:gridSpan w:val="8"/>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из них</w:t>
            </w:r>
          </w:p>
        </w:tc>
      </w:tr>
      <w:tr w:rsidR="00605D99" w:rsidRPr="00605D99" w:rsidTr="00272B97">
        <w:trPr>
          <w:cantSplit/>
          <w:trHeight w:val="20"/>
        </w:trPr>
        <w:tc>
          <w:tcPr>
            <w:tcW w:w="421" w:type="dxa"/>
            <w:vMerge/>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82" w:type="dxa"/>
            <w:vMerge/>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2268" w:type="dxa"/>
            <w:vMerge/>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662" w:type="dxa"/>
            <w:vMerge/>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457" w:type="dxa"/>
            <w:vMerge/>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89" w:type="dxa"/>
            <w:vMerge w:val="restart"/>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 xml:space="preserve">Проводящие </w:t>
            </w:r>
            <w:proofErr w:type="spellStart"/>
            <w:proofErr w:type="gramStart"/>
            <w:r w:rsidRPr="00605D99">
              <w:t>профилак-тические</w:t>
            </w:r>
            <w:proofErr w:type="spellEnd"/>
            <w:proofErr w:type="gramEnd"/>
            <w:r w:rsidRPr="00605D99">
              <w:t xml:space="preserve"> медицинские осмотры </w:t>
            </w:r>
            <w:r w:rsidRPr="00605D99">
              <w:br/>
              <w:t xml:space="preserve">и </w:t>
            </w:r>
            <w:proofErr w:type="spellStart"/>
            <w:r w:rsidRPr="00605D99">
              <w:t>диспансе-ризацию</w:t>
            </w:r>
            <w:proofErr w:type="spellEnd"/>
          </w:p>
        </w:tc>
        <w:tc>
          <w:tcPr>
            <w:tcW w:w="2156" w:type="dxa"/>
            <w:gridSpan w:val="2"/>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в том числе</w:t>
            </w:r>
          </w:p>
        </w:tc>
        <w:tc>
          <w:tcPr>
            <w:tcW w:w="883" w:type="dxa"/>
            <w:vMerge w:val="restart"/>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roofErr w:type="gramStart"/>
            <w:r w:rsidRPr="00605D99">
              <w:t>Прово-</w:t>
            </w:r>
            <w:proofErr w:type="spellStart"/>
            <w:r w:rsidRPr="00605D99">
              <w:t>дящие</w:t>
            </w:r>
            <w:proofErr w:type="spellEnd"/>
            <w:proofErr w:type="gramEnd"/>
            <w:r w:rsidRPr="00605D99">
              <w:t xml:space="preserve"> </w:t>
            </w:r>
            <w:proofErr w:type="spellStart"/>
            <w:r w:rsidRPr="00605D99">
              <w:t>диспан</w:t>
            </w:r>
            <w:proofErr w:type="spellEnd"/>
            <w:r w:rsidRPr="00605D99">
              <w:t xml:space="preserve">-серное </w:t>
            </w:r>
            <w:proofErr w:type="spellStart"/>
            <w:r w:rsidRPr="00605D99">
              <w:t>наблю-дение</w:t>
            </w:r>
            <w:proofErr w:type="spellEnd"/>
          </w:p>
        </w:tc>
        <w:tc>
          <w:tcPr>
            <w:tcW w:w="951" w:type="dxa"/>
            <w:vMerge w:val="restart"/>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roofErr w:type="gramStart"/>
            <w:r w:rsidRPr="00605D99">
              <w:t>Прово-</w:t>
            </w:r>
            <w:proofErr w:type="spellStart"/>
            <w:r w:rsidRPr="00605D99">
              <w:t>дящие</w:t>
            </w:r>
            <w:proofErr w:type="spellEnd"/>
            <w:proofErr w:type="gramEnd"/>
            <w:r w:rsidRPr="00605D99">
              <w:t xml:space="preserve"> медицин-скую </w:t>
            </w:r>
            <w:proofErr w:type="spellStart"/>
            <w:r w:rsidRPr="00605D99">
              <w:t>реабили-тацию</w:t>
            </w:r>
            <w:proofErr w:type="spellEnd"/>
          </w:p>
        </w:tc>
        <w:tc>
          <w:tcPr>
            <w:tcW w:w="3682" w:type="dxa"/>
            <w:gridSpan w:val="3"/>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в том числе:</w:t>
            </w:r>
          </w:p>
        </w:tc>
      </w:tr>
      <w:tr w:rsidR="00605D99" w:rsidRPr="00605D99" w:rsidTr="00272B97">
        <w:trPr>
          <w:cantSplit/>
          <w:trHeight w:val="20"/>
        </w:trPr>
        <w:tc>
          <w:tcPr>
            <w:tcW w:w="421" w:type="dxa"/>
            <w:vMerge/>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82" w:type="dxa"/>
            <w:vMerge/>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2268" w:type="dxa"/>
            <w:vMerge/>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662" w:type="dxa"/>
            <w:vMerge/>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457" w:type="dxa"/>
            <w:vMerge/>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89" w:type="dxa"/>
            <w:vMerge/>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06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roofErr w:type="gramStart"/>
            <w:r w:rsidRPr="00605D99">
              <w:t>углублен-</w:t>
            </w:r>
            <w:proofErr w:type="spellStart"/>
            <w:r w:rsidRPr="00605D99">
              <w:t>ную</w:t>
            </w:r>
            <w:proofErr w:type="spellEnd"/>
            <w:proofErr w:type="gramEnd"/>
            <w:r w:rsidRPr="00605D99">
              <w:t xml:space="preserve"> </w:t>
            </w:r>
            <w:proofErr w:type="spellStart"/>
            <w:r w:rsidRPr="00605D99">
              <w:t>диспансе-ризацию</w:t>
            </w:r>
            <w:proofErr w:type="spellEnd"/>
          </w:p>
        </w:tc>
        <w:tc>
          <w:tcPr>
            <w:tcW w:w="109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 xml:space="preserve">для оценки </w:t>
            </w:r>
            <w:proofErr w:type="spellStart"/>
            <w:proofErr w:type="gramStart"/>
            <w:r w:rsidRPr="00605D99">
              <w:t>репродук-тивного</w:t>
            </w:r>
            <w:proofErr w:type="spellEnd"/>
            <w:proofErr w:type="gramEnd"/>
            <w:r w:rsidRPr="00605D99">
              <w:t xml:space="preserve"> здоровья женщин </w:t>
            </w:r>
            <w:r w:rsidRPr="00605D99">
              <w:br/>
              <w:t>и мужчин</w:t>
            </w:r>
          </w:p>
        </w:tc>
        <w:tc>
          <w:tcPr>
            <w:tcW w:w="883" w:type="dxa"/>
            <w:vMerge/>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951" w:type="dxa"/>
            <w:vMerge/>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0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 xml:space="preserve">в </w:t>
            </w:r>
            <w:proofErr w:type="spellStart"/>
            <w:proofErr w:type="gramStart"/>
            <w:r w:rsidRPr="00605D99">
              <w:t>амбула</w:t>
            </w:r>
            <w:proofErr w:type="spellEnd"/>
            <w:r w:rsidRPr="00605D99">
              <w:t>-торных</w:t>
            </w:r>
            <w:proofErr w:type="gramEnd"/>
            <w:r w:rsidRPr="00605D99">
              <w:t xml:space="preserve"> условиях</w:t>
            </w:r>
          </w:p>
        </w:tc>
        <w:tc>
          <w:tcPr>
            <w:tcW w:w="128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в условиях дневных стационаров</w:t>
            </w:r>
          </w:p>
        </w:tc>
        <w:tc>
          <w:tcPr>
            <w:tcW w:w="1288"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 xml:space="preserve">в условиях </w:t>
            </w:r>
            <w:proofErr w:type="gramStart"/>
            <w:r w:rsidRPr="00605D99">
              <w:t>кругло-суточных</w:t>
            </w:r>
            <w:proofErr w:type="gramEnd"/>
            <w:r w:rsidRPr="00605D99">
              <w:t xml:space="preserve"> стационаров</w:t>
            </w:r>
          </w:p>
        </w:tc>
      </w:tr>
    </w:tbl>
    <w:p w:rsidR="00605D99" w:rsidRPr="00272B97" w:rsidRDefault="00605D99" w:rsidP="00605D99">
      <w:pPr>
        <w:rPr>
          <w:sz w:val="4"/>
          <w:szCs w:val="4"/>
        </w:rPr>
      </w:pPr>
    </w:p>
    <w:tbl>
      <w:tblPr>
        <w:tblW w:w="5462" w:type="pct"/>
        <w:tblInd w:w="-652" w:type="dxa"/>
        <w:tblLayout w:type="fixed"/>
        <w:tblCellMar>
          <w:top w:w="102" w:type="dxa"/>
          <w:left w:w="62" w:type="dxa"/>
          <w:bottom w:w="102" w:type="dxa"/>
          <w:right w:w="62" w:type="dxa"/>
        </w:tblCellMar>
        <w:tblLook w:val="0000" w:firstRow="0" w:lastRow="0" w:firstColumn="0" w:lastColumn="0" w:noHBand="0" w:noVBand="0"/>
      </w:tblPr>
      <w:tblGrid>
        <w:gridCol w:w="393"/>
        <w:gridCol w:w="1324"/>
        <w:gridCol w:w="2267"/>
        <w:gridCol w:w="1661"/>
        <w:gridCol w:w="1456"/>
        <w:gridCol w:w="1275"/>
        <w:gridCol w:w="1062"/>
        <w:gridCol w:w="1134"/>
        <w:gridCol w:w="856"/>
        <w:gridCol w:w="943"/>
        <w:gridCol w:w="1145"/>
        <w:gridCol w:w="1262"/>
        <w:gridCol w:w="1276"/>
      </w:tblGrid>
      <w:tr w:rsidR="00605D99" w:rsidRPr="00605D99" w:rsidTr="00272B97">
        <w:trPr>
          <w:cantSplit/>
          <w:tblHeader/>
        </w:trPr>
        <w:tc>
          <w:tcPr>
            <w:tcW w:w="392" w:type="dxa"/>
            <w:tcBorders>
              <w:top w:val="single" w:sz="4" w:space="0" w:color="auto"/>
              <w:left w:val="single" w:sz="4" w:space="0" w:color="auto"/>
              <w:bottom w:val="single" w:sz="4" w:space="0" w:color="auto"/>
              <w:right w:val="single" w:sz="4" w:space="0" w:color="auto"/>
            </w:tcBorders>
            <w:tcMar>
              <w:top w:w="0" w:type="dxa"/>
              <w:bottom w:w="0" w:type="dxa"/>
            </w:tcMar>
          </w:tcPr>
          <w:p w:rsidR="00605D99" w:rsidRPr="00605D99" w:rsidRDefault="00605D99" w:rsidP="00272B97">
            <w:pPr>
              <w:jc w:val="center"/>
            </w:pPr>
            <w:r w:rsidRPr="00605D99">
              <w:t>1</w:t>
            </w:r>
          </w:p>
        </w:tc>
        <w:tc>
          <w:tcPr>
            <w:tcW w:w="1324" w:type="dxa"/>
            <w:tcBorders>
              <w:top w:val="single" w:sz="4" w:space="0" w:color="auto"/>
              <w:left w:val="single" w:sz="4" w:space="0" w:color="auto"/>
              <w:bottom w:val="single" w:sz="4" w:space="0" w:color="auto"/>
              <w:right w:val="single" w:sz="4" w:space="0" w:color="auto"/>
            </w:tcBorders>
            <w:tcMar>
              <w:top w:w="0" w:type="dxa"/>
              <w:bottom w:w="0" w:type="dxa"/>
            </w:tcMar>
          </w:tcPr>
          <w:p w:rsidR="00605D99" w:rsidRPr="00605D99" w:rsidRDefault="00605D99" w:rsidP="00272B97">
            <w:pPr>
              <w:jc w:val="center"/>
            </w:pPr>
            <w:r w:rsidRPr="00605D99">
              <w:t>2</w:t>
            </w:r>
          </w:p>
        </w:tc>
        <w:tc>
          <w:tcPr>
            <w:tcW w:w="2267" w:type="dxa"/>
            <w:tcBorders>
              <w:top w:val="single" w:sz="4" w:space="0" w:color="auto"/>
              <w:left w:val="single" w:sz="4" w:space="0" w:color="auto"/>
              <w:bottom w:val="single" w:sz="4" w:space="0" w:color="auto"/>
              <w:right w:val="single" w:sz="4" w:space="0" w:color="auto"/>
            </w:tcBorders>
            <w:tcMar>
              <w:top w:w="0" w:type="dxa"/>
              <w:bottom w:w="0" w:type="dxa"/>
            </w:tcMar>
          </w:tcPr>
          <w:p w:rsidR="00605D99" w:rsidRPr="00605D99" w:rsidRDefault="00605D99" w:rsidP="00272B97">
            <w:pPr>
              <w:jc w:val="center"/>
            </w:pPr>
            <w:r w:rsidRPr="00605D99">
              <w:t>3</w:t>
            </w:r>
          </w:p>
        </w:tc>
        <w:tc>
          <w:tcPr>
            <w:tcW w:w="1661" w:type="dxa"/>
            <w:tcBorders>
              <w:top w:val="single" w:sz="4" w:space="0" w:color="auto"/>
              <w:left w:val="single" w:sz="4" w:space="0" w:color="auto"/>
              <w:bottom w:val="single" w:sz="4" w:space="0" w:color="auto"/>
              <w:right w:val="single" w:sz="4" w:space="0" w:color="auto"/>
            </w:tcBorders>
            <w:tcMar>
              <w:top w:w="0" w:type="dxa"/>
              <w:bottom w:w="0" w:type="dxa"/>
            </w:tcMar>
          </w:tcPr>
          <w:p w:rsidR="00605D99" w:rsidRPr="00605D99" w:rsidRDefault="00605D99" w:rsidP="00272B97">
            <w:pPr>
              <w:jc w:val="center"/>
            </w:pPr>
            <w:r w:rsidRPr="00605D99">
              <w:t>4</w:t>
            </w:r>
          </w:p>
        </w:tc>
        <w:tc>
          <w:tcPr>
            <w:tcW w:w="1456" w:type="dxa"/>
            <w:tcBorders>
              <w:top w:val="single" w:sz="4" w:space="0" w:color="auto"/>
              <w:left w:val="single" w:sz="4" w:space="0" w:color="auto"/>
              <w:bottom w:val="single" w:sz="4" w:space="0" w:color="auto"/>
              <w:right w:val="single" w:sz="4" w:space="0" w:color="auto"/>
            </w:tcBorders>
            <w:tcMar>
              <w:top w:w="0" w:type="dxa"/>
              <w:bottom w:w="0" w:type="dxa"/>
            </w:tcMar>
          </w:tcPr>
          <w:p w:rsidR="00605D99" w:rsidRPr="00605D99" w:rsidRDefault="00605D99" w:rsidP="00272B97">
            <w:pPr>
              <w:jc w:val="center"/>
            </w:pPr>
            <w:r w:rsidRPr="00605D99">
              <w:t>5</w:t>
            </w:r>
          </w:p>
        </w:tc>
        <w:tc>
          <w:tcPr>
            <w:tcW w:w="1275" w:type="dxa"/>
            <w:tcBorders>
              <w:top w:val="single" w:sz="4" w:space="0" w:color="auto"/>
              <w:left w:val="single" w:sz="4" w:space="0" w:color="auto"/>
              <w:bottom w:val="single" w:sz="4" w:space="0" w:color="auto"/>
              <w:right w:val="single" w:sz="4" w:space="0" w:color="auto"/>
            </w:tcBorders>
            <w:tcMar>
              <w:top w:w="0" w:type="dxa"/>
              <w:bottom w:w="0" w:type="dxa"/>
            </w:tcMar>
          </w:tcPr>
          <w:p w:rsidR="00605D99" w:rsidRPr="00605D99" w:rsidRDefault="00605D99" w:rsidP="00272B97">
            <w:pPr>
              <w:jc w:val="center"/>
            </w:pPr>
            <w:r w:rsidRPr="00605D99">
              <w:t>6</w:t>
            </w:r>
          </w:p>
        </w:tc>
        <w:tc>
          <w:tcPr>
            <w:tcW w:w="1062" w:type="dxa"/>
            <w:tcBorders>
              <w:top w:val="single" w:sz="4" w:space="0" w:color="auto"/>
              <w:left w:val="single" w:sz="4" w:space="0" w:color="auto"/>
              <w:bottom w:val="single" w:sz="4" w:space="0" w:color="auto"/>
              <w:right w:val="single" w:sz="4" w:space="0" w:color="auto"/>
            </w:tcBorders>
            <w:tcMar>
              <w:top w:w="0" w:type="dxa"/>
              <w:bottom w:w="0" w:type="dxa"/>
            </w:tcMar>
          </w:tcPr>
          <w:p w:rsidR="00605D99" w:rsidRPr="00605D99" w:rsidRDefault="00605D99" w:rsidP="00272B97">
            <w:pPr>
              <w:jc w:val="center"/>
            </w:pPr>
            <w:r w:rsidRPr="00605D99">
              <w:t>7</w:t>
            </w:r>
          </w:p>
        </w:tc>
        <w:tc>
          <w:tcPr>
            <w:tcW w:w="1134" w:type="dxa"/>
            <w:tcBorders>
              <w:top w:val="single" w:sz="4" w:space="0" w:color="auto"/>
              <w:left w:val="single" w:sz="4" w:space="0" w:color="auto"/>
              <w:bottom w:val="single" w:sz="4" w:space="0" w:color="auto"/>
              <w:right w:val="single" w:sz="4" w:space="0" w:color="auto"/>
            </w:tcBorders>
            <w:tcMar>
              <w:top w:w="0" w:type="dxa"/>
              <w:bottom w:w="0" w:type="dxa"/>
            </w:tcMar>
          </w:tcPr>
          <w:p w:rsidR="00605D99" w:rsidRPr="00605D99" w:rsidRDefault="00605D99" w:rsidP="00272B97">
            <w:pPr>
              <w:jc w:val="center"/>
            </w:pPr>
            <w:r w:rsidRPr="00605D99">
              <w:t>8</w:t>
            </w:r>
          </w:p>
        </w:tc>
        <w:tc>
          <w:tcPr>
            <w:tcW w:w="856" w:type="dxa"/>
            <w:tcBorders>
              <w:top w:val="single" w:sz="4" w:space="0" w:color="auto"/>
              <w:left w:val="single" w:sz="4" w:space="0" w:color="auto"/>
              <w:bottom w:val="single" w:sz="4" w:space="0" w:color="auto"/>
              <w:right w:val="single" w:sz="4" w:space="0" w:color="auto"/>
            </w:tcBorders>
            <w:tcMar>
              <w:top w:w="0" w:type="dxa"/>
              <w:bottom w:w="0" w:type="dxa"/>
            </w:tcMar>
          </w:tcPr>
          <w:p w:rsidR="00605D99" w:rsidRPr="00605D99" w:rsidRDefault="00605D99" w:rsidP="00272B97">
            <w:pPr>
              <w:jc w:val="center"/>
            </w:pPr>
            <w:r w:rsidRPr="00605D99">
              <w:t>9</w:t>
            </w:r>
          </w:p>
        </w:tc>
        <w:tc>
          <w:tcPr>
            <w:tcW w:w="943" w:type="dxa"/>
            <w:tcBorders>
              <w:top w:val="single" w:sz="4" w:space="0" w:color="auto"/>
              <w:left w:val="single" w:sz="4" w:space="0" w:color="auto"/>
              <w:bottom w:val="single" w:sz="4" w:space="0" w:color="auto"/>
              <w:right w:val="single" w:sz="4" w:space="0" w:color="auto"/>
            </w:tcBorders>
            <w:tcMar>
              <w:top w:w="0" w:type="dxa"/>
              <w:bottom w:w="0" w:type="dxa"/>
            </w:tcMar>
          </w:tcPr>
          <w:p w:rsidR="00605D99" w:rsidRPr="00605D99" w:rsidRDefault="00605D99" w:rsidP="00272B97">
            <w:pPr>
              <w:jc w:val="center"/>
            </w:pPr>
            <w:r w:rsidRPr="00605D99">
              <w:t>10</w:t>
            </w:r>
          </w:p>
        </w:tc>
        <w:tc>
          <w:tcPr>
            <w:tcW w:w="1145" w:type="dxa"/>
            <w:tcBorders>
              <w:top w:val="single" w:sz="4" w:space="0" w:color="auto"/>
              <w:left w:val="single" w:sz="4" w:space="0" w:color="auto"/>
              <w:bottom w:val="single" w:sz="4" w:space="0" w:color="auto"/>
              <w:right w:val="single" w:sz="4" w:space="0" w:color="auto"/>
            </w:tcBorders>
            <w:tcMar>
              <w:top w:w="0" w:type="dxa"/>
              <w:bottom w:w="0" w:type="dxa"/>
            </w:tcMar>
          </w:tcPr>
          <w:p w:rsidR="00605D99" w:rsidRPr="00605D99" w:rsidRDefault="00605D99" w:rsidP="00272B97">
            <w:pPr>
              <w:jc w:val="center"/>
            </w:pPr>
            <w:r w:rsidRPr="00605D99">
              <w:t>11</w:t>
            </w:r>
          </w:p>
        </w:tc>
        <w:tc>
          <w:tcPr>
            <w:tcW w:w="1262" w:type="dxa"/>
            <w:tcBorders>
              <w:top w:val="single" w:sz="4" w:space="0" w:color="auto"/>
              <w:left w:val="single" w:sz="4" w:space="0" w:color="auto"/>
              <w:bottom w:val="single" w:sz="4" w:space="0" w:color="auto"/>
              <w:right w:val="single" w:sz="4" w:space="0" w:color="auto"/>
            </w:tcBorders>
            <w:tcMar>
              <w:top w:w="0" w:type="dxa"/>
              <w:bottom w:w="0" w:type="dxa"/>
            </w:tcMar>
          </w:tcPr>
          <w:p w:rsidR="00605D99" w:rsidRPr="00605D99" w:rsidRDefault="00605D99" w:rsidP="00272B97">
            <w:pPr>
              <w:jc w:val="center"/>
            </w:pPr>
            <w:r w:rsidRPr="00605D99">
              <w:t>12</w:t>
            </w:r>
          </w:p>
        </w:tc>
        <w:tc>
          <w:tcPr>
            <w:tcW w:w="1276" w:type="dxa"/>
            <w:tcBorders>
              <w:top w:val="single" w:sz="4" w:space="0" w:color="auto"/>
              <w:left w:val="single" w:sz="4" w:space="0" w:color="auto"/>
              <w:bottom w:val="single" w:sz="4" w:space="0" w:color="auto"/>
              <w:right w:val="single" w:sz="4" w:space="0" w:color="auto"/>
            </w:tcBorders>
            <w:tcMar>
              <w:top w:w="0" w:type="dxa"/>
              <w:bottom w:w="0" w:type="dxa"/>
            </w:tcMar>
          </w:tcPr>
          <w:p w:rsidR="00605D99" w:rsidRPr="00605D99" w:rsidRDefault="00605D99" w:rsidP="00272B97">
            <w:pPr>
              <w:jc w:val="center"/>
            </w:pPr>
            <w:r w:rsidRPr="00605D99">
              <w:t>13</w:t>
            </w: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580063</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Государственное бюджетное учреждение здравоохранения "Пензенская областная клиническая больница</w:t>
            </w:r>
          </w:p>
          <w:p w:rsidR="00605D99" w:rsidRPr="00605D99" w:rsidRDefault="00605D99" w:rsidP="00272B97">
            <w:pPr>
              <w:jc w:val="center"/>
            </w:pPr>
            <w:r w:rsidRPr="00605D99">
              <w:t>им. Н.Н. Бурденко"</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2</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580064</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Государственное бюджетное учреждение здравоохранения "Пензенская областная детская клиническая больница</w:t>
            </w:r>
          </w:p>
          <w:p w:rsidR="00605D99" w:rsidRPr="00605D99" w:rsidRDefault="00605D99" w:rsidP="00272B97">
            <w:pPr>
              <w:jc w:val="center"/>
            </w:pPr>
            <w:r w:rsidRPr="00605D99">
              <w:t>им. Н.Ф. Филатова"</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3</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580067</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Государственное бюджетное учреждение здравоохранения "Областной онкологический клинический диспансер"</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4</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580086</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Государственное бюджетное учреждение здравоохранения "Пензенский областной госпиталь для ветеранов войн"</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580001</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Государственное бюджетное учреждение здравоохранения "Пензенская областная офтальмологическая больница"</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6</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580003</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Государственное бюджетное учреждение здравоохранения "Городская поликлиника"</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7</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580005</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 xml:space="preserve">Государственное бюджетное учреждение здравоохранения "Клиническая </w:t>
            </w:r>
            <w:r w:rsidRPr="00605D99">
              <w:br/>
              <w:t xml:space="preserve">больница </w:t>
            </w:r>
            <w:r w:rsidR="009C4AD8">
              <w:t>№ </w:t>
            </w:r>
            <w:r w:rsidRPr="00605D99">
              <w:t>6</w:t>
            </w:r>
            <w:r w:rsidRPr="00605D99">
              <w:br/>
              <w:t>имени Г.А. Захарьина"</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8</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580007</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 xml:space="preserve">Государственное бюджетное учреждение здравоохранения "Клиническая </w:t>
            </w:r>
            <w:r w:rsidRPr="00605D99">
              <w:br/>
              <w:t xml:space="preserve">больница </w:t>
            </w:r>
            <w:r w:rsidR="009C4AD8">
              <w:t>№ </w:t>
            </w:r>
            <w:r w:rsidRPr="00605D99">
              <w:t>4"</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9</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580014</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Государственное автономное учреждение здравоохранения Пензенской области "Пензенская стоматологическая поликлиника"</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10</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580012</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 xml:space="preserve">Государственное бюджетное учреждение здравоохранения "Пензенский городской </w:t>
            </w:r>
            <w:r w:rsidRPr="00605D99">
              <w:br/>
              <w:t>родильный дом"</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11</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580085</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Государственное бюджетное учреждение здравоохранения "Городская детская поликлиника"</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12</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580051</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Государственное автономное учреждение здравоохранения "Кузнецкая межрайонная стоматологическая поликлиника"</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13</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580049</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Государственное бюджетное учреждение здравоохранения "Кузнецкая детская центральная районная больница"</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14</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580033</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Государственное бюджетное учреждение здравоохранения "Кузнецкая центральная районная больница"</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15</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580016</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Государственное бюджетное учреждение здравоохранения "Башмаковская районная больница"</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16</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580020</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Государственное бюджетное учреждение здравоохранения "Белинская районная больница"</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17</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580019</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Государственное бюджетное учреждение здравоохранения "Бессоновская районная больница"</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18</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580022</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Государственное бюджетное учреждение здравоохранения "Городищенская районная больница"</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19</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580024</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Государственное бюджетное учреждение здравоохранения "Земетчинская районная больница"</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20</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580025</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Государственное бюджетное учреждение здравоохранения "Иссинская участковая больница"</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21</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580027</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Государственное бюджетное учреждение здравоохранения "Каменская центральная районная больница</w:t>
            </w:r>
          </w:p>
          <w:p w:rsidR="00605D99" w:rsidRPr="00605D99" w:rsidRDefault="00605D99" w:rsidP="00272B97">
            <w:pPr>
              <w:jc w:val="center"/>
            </w:pPr>
            <w:r w:rsidRPr="00605D99">
              <w:t>имени Г.М. Савельевой"</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22</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580029</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Государственное бюджетное учреждение здравоохранения "Колышлейская районная больница"</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23</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580034</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Государственное бюджетное учреждение здравоохранения "Лопатинская участковая больница"</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24</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580035</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Государственное бюджетное учреждения здравоохранения "Лунинская районная больница"</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25</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580037</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Государственное бюджетное учреждение здравоохранения "Мокшанская районная больница"</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26</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580041</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Государственное бюджетное учреждение здравоохранения "Нижнеломовская центральная районная больница"</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27</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580040</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Государственное бюджетное учреждение здравоохранения "Никольская районная больница"</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28</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580043</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Государственное бюджетное учреждение здравоохранения "Сердобская центральная районная больница</w:t>
            </w:r>
          </w:p>
          <w:p w:rsidR="00605D99" w:rsidRPr="00605D99" w:rsidRDefault="00605D99" w:rsidP="00272B97">
            <w:pPr>
              <w:jc w:val="center"/>
            </w:pPr>
            <w:r w:rsidRPr="00605D99">
              <w:t xml:space="preserve">им. А.И. </w:t>
            </w:r>
            <w:proofErr w:type="gramStart"/>
            <w:r w:rsidRPr="00605D99">
              <w:t>Настина</w:t>
            </w:r>
            <w:proofErr w:type="gramEnd"/>
            <w:r w:rsidRPr="00605D99">
              <w:t>"</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29</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580044</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Государственное бюджетное учреждение здравоохранения "Сосновоборская участковая больница"</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30</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580045</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Государственное бюджетное учреждение здравоохранения "Тамалинская участковая больница"</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3675F" w:rsidRDefault="00605D99" w:rsidP="00272B97">
            <w:pPr>
              <w:jc w:val="center"/>
            </w:pPr>
            <w:r w:rsidRPr="0063675F">
              <w:t>31</w:t>
            </w:r>
          </w:p>
        </w:tc>
        <w:tc>
          <w:tcPr>
            <w:tcW w:w="1324" w:type="dxa"/>
            <w:tcBorders>
              <w:top w:val="single" w:sz="4" w:space="0" w:color="auto"/>
              <w:left w:val="single" w:sz="4" w:space="0" w:color="auto"/>
              <w:bottom w:val="single" w:sz="4" w:space="0" w:color="auto"/>
              <w:right w:val="single" w:sz="4" w:space="0" w:color="auto"/>
            </w:tcBorders>
          </w:tcPr>
          <w:p w:rsidR="00605D99" w:rsidRPr="0063675F" w:rsidRDefault="00605D99" w:rsidP="00272B97">
            <w:pPr>
              <w:jc w:val="center"/>
            </w:pPr>
            <w:r w:rsidRPr="0063675F">
              <w:t>580046</w:t>
            </w:r>
          </w:p>
        </w:tc>
        <w:tc>
          <w:tcPr>
            <w:tcW w:w="2267" w:type="dxa"/>
            <w:tcBorders>
              <w:top w:val="single" w:sz="4" w:space="0" w:color="auto"/>
              <w:left w:val="single" w:sz="4" w:space="0" w:color="auto"/>
              <w:bottom w:val="single" w:sz="4" w:space="0" w:color="auto"/>
              <w:right w:val="single" w:sz="4" w:space="0" w:color="auto"/>
            </w:tcBorders>
          </w:tcPr>
          <w:p w:rsidR="00605D99" w:rsidRPr="0063675F" w:rsidRDefault="00605D99" w:rsidP="00272B97">
            <w:pPr>
              <w:jc w:val="center"/>
            </w:pPr>
            <w:r w:rsidRPr="0063675F">
              <w:t xml:space="preserve">Государственное бюджетное учреждение здравоохранения "Пензенская районная больница имени </w:t>
            </w:r>
            <w:r w:rsidR="0063675F" w:rsidRPr="0063675F">
              <w:br/>
            </w:r>
            <w:r w:rsidRPr="0063675F">
              <w:t xml:space="preserve">К.А. </w:t>
            </w:r>
            <w:proofErr w:type="spellStart"/>
            <w:r w:rsidRPr="0063675F">
              <w:t>Карагизова</w:t>
            </w:r>
            <w:proofErr w:type="spellEnd"/>
            <w:r w:rsidRPr="0063675F">
              <w:t>"</w:t>
            </w:r>
          </w:p>
        </w:tc>
        <w:tc>
          <w:tcPr>
            <w:tcW w:w="1661" w:type="dxa"/>
            <w:tcBorders>
              <w:top w:val="single" w:sz="4" w:space="0" w:color="auto"/>
              <w:left w:val="single" w:sz="4" w:space="0" w:color="auto"/>
              <w:bottom w:val="single" w:sz="4" w:space="0" w:color="auto"/>
              <w:right w:val="single" w:sz="4" w:space="0" w:color="auto"/>
            </w:tcBorders>
          </w:tcPr>
          <w:p w:rsidR="00605D99" w:rsidRPr="0063675F" w:rsidRDefault="00605D99" w:rsidP="00272B97">
            <w:pPr>
              <w:jc w:val="center"/>
            </w:pPr>
            <w:r w:rsidRPr="0063675F">
              <w:t>1</w:t>
            </w:r>
          </w:p>
        </w:tc>
        <w:tc>
          <w:tcPr>
            <w:tcW w:w="1456" w:type="dxa"/>
            <w:tcBorders>
              <w:top w:val="single" w:sz="4" w:space="0" w:color="auto"/>
              <w:left w:val="single" w:sz="4" w:space="0" w:color="auto"/>
              <w:bottom w:val="single" w:sz="4" w:space="0" w:color="auto"/>
              <w:right w:val="single" w:sz="4" w:space="0" w:color="auto"/>
            </w:tcBorders>
          </w:tcPr>
          <w:p w:rsidR="00605D99" w:rsidRPr="0063675F" w:rsidRDefault="00605D99" w:rsidP="00272B97">
            <w:pPr>
              <w:jc w:val="center"/>
            </w:pPr>
            <w:r w:rsidRPr="0063675F">
              <w:t>1</w:t>
            </w:r>
          </w:p>
        </w:tc>
        <w:tc>
          <w:tcPr>
            <w:tcW w:w="1275" w:type="dxa"/>
            <w:tcBorders>
              <w:top w:val="single" w:sz="4" w:space="0" w:color="auto"/>
              <w:left w:val="single" w:sz="4" w:space="0" w:color="auto"/>
              <w:bottom w:val="single" w:sz="4" w:space="0" w:color="auto"/>
              <w:right w:val="single" w:sz="4" w:space="0" w:color="auto"/>
            </w:tcBorders>
          </w:tcPr>
          <w:p w:rsidR="00605D99" w:rsidRPr="0063675F" w:rsidRDefault="00605D99" w:rsidP="00272B97">
            <w:pPr>
              <w:jc w:val="center"/>
            </w:pPr>
            <w:r w:rsidRPr="0063675F">
              <w:t>1</w:t>
            </w:r>
          </w:p>
        </w:tc>
        <w:tc>
          <w:tcPr>
            <w:tcW w:w="1062" w:type="dxa"/>
            <w:tcBorders>
              <w:top w:val="single" w:sz="4" w:space="0" w:color="auto"/>
              <w:left w:val="single" w:sz="4" w:space="0" w:color="auto"/>
              <w:bottom w:val="single" w:sz="4" w:space="0" w:color="auto"/>
              <w:right w:val="single" w:sz="4" w:space="0" w:color="auto"/>
            </w:tcBorders>
          </w:tcPr>
          <w:p w:rsidR="00605D99" w:rsidRPr="0063675F" w:rsidRDefault="00605D99" w:rsidP="00272B97">
            <w:pPr>
              <w:jc w:val="center"/>
            </w:pPr>
            <w:r w:rsidRPr="0063675F">
              <w:t>1</w:t>
            </w:r>
          </w:p>
        </w:tc>
        <w:tc>
          <w:tcPr>
            <w:tcW w:w="1134" w:type="dxa"/>
            <w:tcBorders>
              <w:top w:val="single" w:sz="4" w:space="0" w:color="auto"/>
              <w:left w:val="single" w:sz="4" w:space="0" w:color="auto"/>
              <w:bottom w:val="single" w:sz="4" w:space="0" w:color="auto"/>
              <w:right w:val="single" w:sz="4" w:space="0" w:color="auto"/>
            </w:tcBorders>
          </w:tcPr>
          <w:p w:rsidR="00605D99" w:rsidRPr="0063675F" w:rsidRDefault="00605D99" w:rsidP="00272B97">
            <w:pPr>
              <w:jc w:val="center"/>
            </w:pPr>
            <w:r w:rsidRPr="0063675F">
              <w:t>1</w:t>
            </w:r>
          </w:p>
        </w:tc>
        <w:tc>
          <w:tcPr>
            <w:tcW w:w="856" w:type="dxa"/>
            <w:tcBorders>
              <w:top w:val="single" w:sz="4" w:space="0" w:color="auto"/>
              <w:left w:val="single" w:sz="4" w:space="0" w:color="auto"/>
              <w:bottom w:val="single" w:sz="4" w:space="0" w:color="auto"/>
              <w:right w:val="single" w:sz="4" w:space="0" w:color="auto"/>
            </w:tcBorders>
          </w:tcPr>
          <w:p w:rsidR="00605D99" w:rsidRPr="0063675F" w:rsidRDefault="00605D99" w:rsidP="00272B97">
            <w:pPr>
              <w:jc w:val="center"/>
            </w:pPr>
            <w:r w:rsidRPr="0063675F">
              <w:t>1</w:t>
            </w:r>
          </w:p>
        </w:tc>
        <w:tc>
          <w:tcPr>
            <w:tcW w:w="943" w:type="dxa"/>
            <w:tcBorders>
              <w:top w:val="single" w:sz="4" w:space="0" w:color="auto"/>
              <w:left w:val="single" w:sz="4" w:space="0" w:color="auto"/>
              <w:bottom w:val="single" w:sz="4" w:space="0" w:color="auto"/>
              <w:right w:val="single" w:sz="4" w:space="0" w:color="auto"/>
            </w:tcBorders>
          </w:tcPr>
          <w:p w:rsidR="00605D99" w:rsidRPr="0063675F" w:rsidRDefault="00605D99" w:rsidP="00272B97">
            <w:pPr>
              <w:jc w:val="center"/>
            </w:pPr>
            <w:r w:rsidRPr="0063675F">
              <w:t>1</w:t>
            </w:r>
          </w:p>
        </w:tc>
        <w:tc>
          <w:tcPr>
            <w:tcW w:w="1145" w:type="dxa"/>
            <w:tcBorders>
              <w:top w:val="single" w:sz="4" w:space="0" w:color="auto"/>
              <w:left w:val="single" w:sz="4" w:space="0" w:color="auto"/>
              <w:bottom w:val="single" w:sz="4" w:space="0" w:color="auto"/>
              <w:right w:val="single" w:sz="4" w:space="0" w:color="auto"/>
            </w:tcBorders>
          </w:tcPr>
          <w:p w:rsidR="00605D99" w:rsidRPr="0063675F" w:rsidRDefault="00605D99" w:rsidP="00272B97">
            <w:pPr>
              <w:jc w:val="center"/>
            </w:pPr>
            <w:r w:rsidRPr="0063675F">
              <w:t>1</w:t>
            </w:r>
          </w:p>
        </w:tc>
        <w:tc>
          <w:tcPr>
            <w:tcW w:w="1262" w:type="dxa"/>
            <w:tcBorders>
              <w:top w:val="single" w:sz="4" w:space="0" w:color="auto"/>
              <w:left w:val="single" w:sz="4" w:space="0" w:color="auto"/>
              <w:bottom w:val="single" w:sz="4" w:space="0" w:color="auto"/>
              <w:right w:val="single" w:sz="4" w:space="0" w:color="auto"/>
            </w:tcBorders>
          </w:tcPr>
          <w:p w:rsidR="00605D99" w:rsidRPr="0063675F" w:rsidRDefault="00605D99" w:rsidP="00272B97">
            <w:pPr>
              <w:jc w:val="center"/>
            </w:pPr>
            <w:r w:rsidRPr="0063675F">
              <w:t>1</w:t>
            </w:r>
          </w:p>
        </w:tc>
        <w:tc>
          <w:tcPr>
            <w:tcW w:w="1276" w:type="dxa"/>
            <w:tcBorders>
              <w:top w:val="single" w:sz="4" w:space="0" w:color="auto"/>
              <w:left w:val="single" w:sz="4" w:space="0" w:color="auto"/>
              <w:bottom w:val="single" w:sz="4" w:space="0" w:color="auto"/>
              <w:right w:val="single" w:sz="4" w:space="0" w:color="auto"/>
            </w:tcBorders>
          </w:tcPr>
          <w:p w:rsidR="00605D99" w:rsidRPr="0063675F"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32</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580047</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Государственное бюджетное учреждение здравоохранения "Шемышейская участковая больница"</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33</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580105</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Государственное бюджетное учреждение здравоохранения "Пензенская областная станция скорой медицинской помощи"</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34</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580111</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Государственное бюджетное учреждение здравоохранения "Пензенский областной клинический центр специализированных видов медицинской помощи"</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35</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580167</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 xml:space="preserve">Государственное бюджетное учреждение здравоохранения "Пензенский областной центр общественного здоровья </w:t>
            </w:r>
            <w:r w:rsidRPr="00605D99">
              <w:br/>
              <w:t>и медицинской профилактики"</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36</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580196</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Государственное бюджетное учреждение здравоохранения "Областное бюро судебно-медицинской экспертизы"</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37</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Государственное бюджетное учреждение здравоохранения "Пензенская областная туберкулезная больница"</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38</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Государственное бюджетное учреждение здравоохранения "Пензенский областной клинический центр крови"</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39</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Государственное бюджетное учреждение здравоохранения "Областная психиатрическая больница</w:t>
            </w:r>
          </w:p>
          <w:p w:rsidR="00605D99" w:rsidRPr="00605D99" w:rsidRDefault="00605D99" w:rsidP="00272B97">
            <w:pPr>
              <w:jc w:val="center"/>
            </w:pPr>
            <w:r w:rsidRPr="00605D99">
              <w:t>им. К.Р. Евграфова"</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40</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Государственное бюджетное учреждение здравоохранения "Областная наркологическая больница"</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41</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Государственное бюджетное учреждение здравоохранения "Пензенский областной медицинский информационно-аналитический центр"</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42</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Государственное бюджетное учреждение здравоохранения "Областной врачебно-физкультурный диспансер"</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43</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580048</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 xml:space="preserve">Федеральное государственное бюджетное учреждение здравоохранения "Медико-санитарная часть </w:t>
            </w:r>
            <w:r w:rsidR="009C4AD8">
              <w:t>№ </w:t>
            </w:r>
            <w:r w:rsidRPr="00605D99">
              <w:t>59 Федерального медико-биологического агентства"</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44</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580089</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 xml:space="preserve">Федеральное казенное </w:t>
            </w:r>
            <w:r w:rsidRPr="00605D99">
              <w:br/>
              <w:t xml:space="preserve">учреждение здравоохранения </w:t>
            </w:r>
            <w:r w:rsidRPr="00605D99">
              <w:br/>
              <w:t>"Медико-санитарная часть Министерства внутренних дел Российской Федерации</w:t>
            </w:r>
          </w:p>
          <w:p w:rsidR="00605D99" w:rsidRPr="00605D99" w:rsidRDefault="00605D99" w:rsidP="00272B97">
            <w:pPr>
              <w:jc w:val="center"/>
            </w:pPr>
            <w:r w:rsidRPr="00605D99">
              <w:t>по Пензенской области"</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45</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580110</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Федеральное государственное бюджетное образовательное учреждение высшего образования "Пензенский государственный университет"</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46</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580050</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Акционерное общество "Федеральный научно-производственный центр "Производственное объединение "Старт" имени М.В. Проценко"</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47</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580010</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 xml:space="preserve">Акционерное общество </w:t>
            </w:r>
            <w:r w:rsidRPr="00605D99">
              <w:br/>
              <w:t xml:space="preserve">"Пензенское производственное объединение электронной вычислительной техники </w:t>
            </w:r>
            <w:r w:rsidRPr="00605D99">
              <w:br/>
              <w:t xml:space="preserve">имени В.А. </w:t>
            </w:r>
            <w:proofErr w:type="spellStart"/>
            <w:r w:rsidRPr="00605D99">
              <w:t>Ревунова</w:t>
            </w:r>
            <w:proofErr w:type="spellEnd"/>
            <w:r w:rsidRPr="00605D99">
              <w:t>"</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48</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580011</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 xml:space="preserve">Частное учреждение здравоохранения "Клиническая больница "РЖД-Медицина" </w:t>
            </w:r>
            <w:r w:rsidRPr="00605D99">
              <w:br/>
              <w:t>города Пенза"</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49</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580094</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 xml:space="preserve">Общество </w:t>
            </w:r>
            <w:r w:rsidRPr="00605D99">
              <w:br/>
              <w:t>с ограниченной ответственностью "ИНМЕД"</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50</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580113</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Общество</w:t>
            </w:r>
            <w:r w:rsidRPr="00605D99">
              <w:br/>
              <w:t xml:space="preserve"> с ограниченной ответственностью </w:t>
            </w:r>
            <w:r w:rsidRPr="00605D99">
              <w:br/>
              <w:t>"</w:t>
            </w:r>
            <w:proofErr w:type="spellStart"/>
            <w:r w:rsidRPr="00605D99">
              <w:t>Медцентр</w:t>
            </w:r>
            <w:proofErr w:type="spellEnd"/>
            <w:r w:rsidRPr="00605D99">
              <w:t>-УЗИ"</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51</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580092</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 xml:space="preserve">Общество </w:t>
            </w:r>
            <w:r w:rsidRPr="00605D99">
              <w:br/>
              <w:t>с ограниченной ответственностью "Лечебно-диагностический центр Международного института биологических систем - Пенза"</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52</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580096</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1F33B3">
            <w:pPr>
              <w:jc w:val="center"/>
            </w:pPr>
            <w:r w:rsidRPr="00605D99">
              <w:t xml:space="preserve">Общество </w:t>
            </w:r>
            <w:r w:rsidRPr="00605D99">
              <w:br/>
              <w:t xml:space="preserve">с ограниченной ответственностью </w:t>
            </w:r>
            <w:r w:rsidRPr="00605D99">
              <w:br/>
              <w:t xml:space="preserve">"Добрый </w:t>
            </w:r>
            <w:r w:rsidR="001F33B3">
              <w:t>д</w:t>
            </w:r>
            <w:r w:rsidRPr="00605D99">
              <w:t>октор"</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53</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580102</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 xml:space="preserve">Общество </w:t>
            </w:r>
            <w:r w:rsidRPr="00605D99">
              <w:br/>
              <w:t xml:space="preserve">с ограниченной ответственностью </w:t>
            </w:r>
            <w:r w:rsidRPr="00605D99">
              <w:br/>
              <w:t>"Нейрон - Мед"</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54</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580122</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 xml:space="preserve">Общество </w:t>
            </w:r>
            <w:r w:rsidRPr="00605D99">
              <w:br/>
              <w:t>с ограниченной ответственностью "Консультативно-диагностический центр "Клиника-Сити"</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55</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580107</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 xml:space="preserve">Общество </w:t>
            </w:r>
            <w:r w:rsidRPr="00605D99">
              <w:br/>
              <w:t>с ограниченной ответственностью</w:t>
            </w:r>
          </w:p>
          <w:p w:rsidR="00605D99" w:rsidRPr="00605D99" w:rsidRDefault="00605D99" w:rsidP="00272B97">
            <w:pPr>
              <w:jc w:val="center"/>
            </w:pPr>
            <w:r w:rsidRPr="00605D99">
              <w:t>"ФРЕЗЕНИУС НЕФРОКЕА"</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56</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580126</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 xml:space="preserve">Общество </w:t>
            </w:r>
            <w:r w:rsidRPr="00605D99">
              <w:br/>
              <w:t>с ограниченной ответственностью "Здоровье"</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57</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580123</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 xml:space="preserve">Общество </w:t>
            </w:r>
            <w:r w:rsidRPr="00605D99">
              <w:br/>
              <w:t>с ограниченной ответственностью "</w:t>
            </w:r>
            <w:proofErr w:type="spellStart"/>
            <w:r w:rsidRPr="00605D99">
              <w:t>Профимед</w:t>
            </w:r>
            <w:proofErr w:type="spellEnd"/>
            <w:r w:rsidRPr="00605D99">
              <w:t>"</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580141</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 xml:space="preserve">Общество </w:t>
            </w:r>
            <w:r w:rsidRPr="00605D99">
              <w:br/>
              <w:t>с ограниченной ответственностью "</w:t>
            </w:r>
            <w:proofErr w:type="spellStart"/>
            <w:r w:rsidRPr="00605D99">
              <w:t>Салютэ</w:t>
            </w:r>
            <w:proofErr w:type="spellEnd"/>
            <w:r w:rsidRPr="00605D99">
              <w:t>"</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59</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580148</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 xml:space="preserve">Общество </w:t>
            </w:r>
            <w:r w:rsidRPr="00605D99">
              <w:br/>
              <w:t xml:space="preserve">с ограниченной ответственностью "Клиника диагностики </w:t>
            </w:r>
            <w:r w:rsidR="0085461B">
              <w:br/>
            </w:r>
            <w:r w:rsidRPr="00605D99">
              <w:t xml:space="preserve">и лечения </w:t>
            </w:r>
            <w:r w:rsidRPr="00605D99">
              <w:br/>
              <w:t>на Измайлова"</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Height w:val="721"/>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60</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580149</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 xml:space="preserve">Общество </w:t>
            </w:r>
            <w:r w:rsidRPr="00605D99">
              <w:br/>
              <w:t>с ограниченной ответственностью "Медицинская клиника "Здоровье""</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Height w:val="469"/>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61</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580163</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 xml:space="preserve">Общество </w:t>
            </w:r>
            <w:r w:rsidRPr="00605D99">
              <w:br/>
              <w:t xml:space="preserve">с ограниченной ответственностью </w:t>
            </w:r>
            <w:r w:rsidRPr="00605D99">
              <w:br/>
              <w:t>"Микрохирургия глаза"</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Height w:val="896"/>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62</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580164</w:t>
            </w:r>
          </w:p>
        </w:tc>
        <w:tc>
          <w:tcPr>
            <w:tcW w:w="2267" w:type="dxa"/>
            <w:tcBorders>
              <w:top w:val="single" w:sz="4" w:space="0" w:color="auto"/>
              <w:left w:val="single" w:sz="4" w:space="0" w:color="auto"/>
              <w:bottom w:val="single" w:sz="4" w:space="0" w:color="auto"/>
              <w:right w:val="single" w:sz="4" w:space="0" w:color="auto"/>
            </w:tcBorders>
          </w:tcPr>
          <w:p w:rsidR="0085461B" w:rsidRDefault="00605D99" w:rsidP="00272B97">
            <w:pPr>
              <w:jc w:val="center"/>
            </w:pPr>
            <w:r w:rsidRPr="00605D99">
              <w:t xml:space="preserve">Общество </w:t>
            </w:r>
            <w:r w:rsidRPr="00605D99">
              <w:br/>
              <w:t>с ограниченной ответственностью санаторий</w:t>
            </w:r>
          </w:p>
          <w:p w:rsidR="00605D99" w:rsidRPr="00605D99" w:rsidRDefault="00605D99" w:rsidP="00272B97">
            <w:pPr>
              <w:jc w:val="center"/>
            </w:pPr>
            <w:r w:rsidRPr="00605D99">
              <w:t>"</w:t>
            </w:r>
            <w:proofErr w:type="spellStart"/>
            <w:r w:rsidRPr="00605D99">
              <w:t>Хопровские</w:t>
            </w:r>
            <w:proofErr w:type="spellEnd"/>
            <w:r w:rsidRPr="00605D99">
              <w:t xml:space="preserve"> зори"</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r>
      <w:tr w:rsidR="00605D99" w:rsidRPr="00605D99" w:rsidTr="00272B97">
        <w:trPr>
          <w:cantSplit/>
          <w:trHeight w:val="661"/>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63</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580170</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 xml:space="preserve">Закрытое акционерное общество научно-производственное предприятие </w:t>
            </w:r>
            <w:r w:rsidRPr="00605D99">
              <w:br/>
              <w:t>"Медицина для Вас"</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64</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580171</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 xml:space="preserve">Общество </w:t>
            </w:r>
            <w:r w:rsidRPr="00605D99">
              <w:br/>
              <w:t xml:space="preserve">с ограниченной ответственностью "Медицина </w:t>
            </w:r>
            <w:r w:rsidRPr="00605D99">
              <w:br/>
              <w:t>для Вас плюс"</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Height w:val="1005"/>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65</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580172</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 xml:space="preserve">Общество </w:t>
            </w:r>
            <w:r w:rsidRPr="00605D99">
              <w:br/>
              <w:t>с ограниченной ответственностью "Клинико-диагностический центр "</w:t>
            </w:r>
            <w:proofErr w:type="spellStart"/>
            <w:r w:rsidR="0063675F" w:rsidRPr="00605D99">
              <w:t>Медиклиник</w:t>
            </w:r>
            <w:proofErr w:type="spellEnd"/>
            <w:r w:rsidRPr="00605D99">
              <w:t>"</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66</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580175</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 xml:space="preserve">Общество </w:t>
            </w:r>
            <w:r w:rsidRPr="00605D99">
              <w:br/>
              <w:t>с ограниченной ответственностью "</w:t>
            </w:r>
            <w:proofErr w:type="spellStart"/>
            <w:r w:rsidRPr="00605D99">
              <w:t>Эстедент</w:t>
            </w:r>
            <w:proofErr w:type="spellEnd"/>
            <w:r w:rsidRPr="00605D99">
              <w:t>"</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67</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580178</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63675F">
            <w:pPr>
              <w:jc w:val="center"/>
            </w:pPr>
            <w:r w:rsidRPr="00605D99">
              <w:t>Общество</w:t>
            </w:r>
            <w:r w:rsidRPr="00605D99">
              <w:br/>
              <w:t xml:space="preserve"> с ограниченной ответственностью </w:t>
            </w:r>
            <w:r w:rsidRPr="00605D99">
              <w:br/>
              <w:t>"</w:t>
            </w:r>
            <w:r w:rsidR="0063675F" w:rsidRPr="00605D99">
              <w:t xml:space="preserve">Гармония </w:t>
            </w:r>
            <w:r w:rsidR="0063675F">
              <w:t>п</w:t>
            </w:r>
            <w:r w:rsidR="0063675F" w:rsidRPr="00605D99">
              <w:t>люс</w:t>
            </w:r>
            <w:r w:rsidRPr="00605D99">
              <w:t>"</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68</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580179</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 xml:space="preserve">Общество </w:t>
            </w:r>
            <w:r w:rsidRPr="00605D99">
              <w:br/>
              <w:t xml:space="preserve">с ограниченной ответственностью </w:t>
            </w:r>
            <w:r w:rsidRPr="00605D99">
              <w:br/>
              <w:t>"</w:t>
            </w:r>
            <w:r w:rsidR="0063675F">
              <w:t>Серебряный б</w:t>
            </w:r>
            <w:r w:rsidR="0063675F" w:rsidRPr="00605D99">
              <w:t>ор</w:t>
            </w:r>
            <w:r w:rsidRPr="00605D99">
              <w:t>"</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69</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580183</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 xml:space="preserve">Общество </w:t>
            </w:r>
            <w:r w:rsidRPr="00605D99">
              <w:br/>
              <w:t>с ограниченной ответственностью "</w:t>
            </w:r>
            <w:r w:rsidR="0063675F" w:rsidRPr="00605D99">
              <w:t>Поликлиника</w:t>
            </w:r>
            <w:r w:rsidRPr="00605D99">
              <w:t xml:space="preserve"> </w:t>
            </w:r>
            <w:r w:rsidR="009C4AD8">
              <w:t>№ </w:t>
            </w:r>
            <w:r w:rsidRPr="00605D99">
              <w:t>8"</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70</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580187</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 xml:space="preserve">Общество </w:t>
            </w:r>
            <w:r w:rsidRPr="00605D99">
              <w:br/>
              <w:t xml:space="preserve">с ограниченной ответственностью Клиника </w:t>
            </w:r>
            <w:r w:rsidRPr="00605D99">
              <w:br/>
              <w:t>Стандарт Пенза</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71</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580190</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 xml:space="preserve">Общество </w:t>
            </w:r>
            <w:r w:rsidRPr="00605D99">
              <w:br/>
              <w:t>с ограниченной ответственностью "Клиника Фомина Пенза"</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72</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580199</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 xml:space="preserve">Общество </w:t>
            </w:r>
            <w:r w:rsidRPr="00605D99">
              <w:br/>
              <w:t xml:space="preserve">с ограниченной ответственностью "Лечебно-диагностический центр </w:t>
            </w:r>
            <w:r w:rsidRPr="00605D99">
              <w:br/>
              <w:t>"Губернский доктор"</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73</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580203</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4C3DFF">
            <w:pPr>
              <w:jc w:val="center"/>
            </w:pPr>
            <w:r w:rsidRPr="00605D99">
              <w:t xml:space="preserve">Общество </w:t>
            </w:r>
            <w:r w:rsidRPr="00605D99">
              <w:br/>
              <w:t xml:space="preserve">с ограниченной ответственностью </w:t>
            </w:r>
            <w:r w:rsidRPr="00605D99">
              <w:br/>
              <w:t xml:space="preserve">"Центр </w:t>
            </w:r>
            <w:r w:rsidR="004C3DFF">
              <w:t>з</w:t>
            </w:r>
            <w:r w:rsidRPr="00605D99">
              <w:t>рения"</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74</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580202</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 xml:space="preserve">Общество с ограниченной ответственностью </w:t>
            </w:r>
            <w:r w:rsidRPr="00605D99">
              <w:br/>
              <w:t xml:space="preserve">"СКД </w:t>
            </w:r>
            <w:proofErr w:type="spellStart"/>
            <w:r w:rsidRPr="00605D99">
              <w:t>Медикал</w:t>
            </w:r>
            <w:proofErr w:type="spellEnd"/>
            <w:r w:rsidRPr="00605D99">
              <w:t>"</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3675F" w:rsidRDefault="00605D99" w:rsidP="00272B97">
            <w:pPr>
              <w:jc w:val="center"/>
            </w:pPr>
            <w:r w:rsidRPr="0063675F">
              <w:t>75</w:t>
            </w:r>
          </w:p>
        </w:tc>
        <w:tc>
          <w:tcPr>
            <w:tcW w:w="1324" w:type="dxa"/>
            <w:tcBorders>
              <w:top w:val="single" w:sz="4" w:space="0" w:color="auto"/>
              <w:left w:val="single" w:sz="4" w:space="0" w:color="auto"/>
              <w:bottom w:val="single" w:sz="4" w:space="0" w:color="auto"/>
              <w:right w:val="single" w:sz="4" w:space="0" w:color="auto"/>
            </w:tcBorders>
          </w:tcPr>
          <w:p w:rsidR="00605D99" w:rsidRPr="0063675F" w:rsidRDefault="00605D99" w:rsidP="00272B97">
            <w:pPr>
              <w:jc w:val="center"/>
            </w:pPr>
            <w:r w:rsidRPr="0063675F">
              <w:t>580197</w:t>
            </w:r>
          </w:p>
        </w:tc>
        <w:tc>
          <w:tcPr>
            <w:tcW w:w="2267" w:type="dxa"/>
            <w:tcBorders>
              <w:top w:val="single" w:sz="4" w:space="0" w:color="auto"/>
              <w:left w:val="single" w:sz="4" w:space="0" w:color="auto"/>
              <w:bottom w:val="single" w:sz="4" w:space="0" w:color="auto"/>
              <w:right w:val="single" w:sz="4" w:space="0" w:color="auto"/>
            </w:tcBorders>
          </w:tcPr>
          <w:p w:rsidR="00605D99" w:rsidRPr="0063675F" w:rsidRDefault="00605D99" w:rsidP="00272B97">
            <w:pPr>
              <w:jc w:val="center"/>
            </w:pPr>
            <w:r w:rsidRPr="0063675F">
              <w:t>Автономная неком</w:t>
            </w:r>
            <w:r w:rsidR="004C3DFF">
              <w:t>м</w:t>
            </w:r>
            <w:r w:rsidRPr="0063675F">
              <w:t>ерческая организация по развитию медицинских технологий</w:t>
            </w:r>
            <w:r w:rsidR="009C4AD8" w:rsidRPr="0063675F">
              <w:t xml:space="preserve"> </w:t>
            </w:r>
            <w:r w:rsidRPr="0063675F">
              <w:t>"</w:t>
            </w:r>
            <w:proofErr w:type="spellStart"/>
            <w:r w:rsidRPr="0063675F">
              <w:t>Нефросовет</w:t>
            </w:r>
            <w:proofErr w:type="spellEnd"/>
            <w:r w:rsidRPr="0063675F">
              <w:t>"</w:t>
            </w:r>
          </w:p>
        </w:tc>
        <w:tc>
          <w:tcPr>
            <w:tcW w:w="1661" w:type="dxa"/>
            <w:tcBorders>
              <w:top w:val="single" w:sz="4" w:space="0" w:color="auto"/>
              <w:left w:val="single" w:sz="4" w:space="0" w:color="auto"/>
              <w:bottom w:val="single" w:sz="4" w:space="0" w:color="auto"/>
              <w:right w:val="single" w:sz="4" w:space="0" w:color="auto"/>
            </w:tcBorders>
          </w:tcPr>
          <w:p w:rsidR="00605D99" w:rsidRPr="0063675F" w:rsidRDefault="00605D99" w:rsidP="00272B97">
            <w:pPr>
              <w:jc w:val="center"/>
            </w:pPr>
          </w:p>
        </w:tc>
        <w:tc>
          <w:tcPr>
            <w:tcW w:w="1456" w:type="dxa"/>
            <w:tcBorders>
              <w:top w:val="single" w:sz="4" w:space="0" w:color="auto"/>
              <w:left w:val="single" w:sz="4" w:space="0" w:color="auto"/>
              <w:bottom w:val="single" w:sz="4" w:space="0" w:color="auto"/>
              <w:right w:val="single" w:sz="4" w:space="0" w:color="auto"/>
            </w:tcBorders>
          </w:tcPr>
          <w:p w:rsidR="00605D99" w:rsidRPr="0063675F" w:rsidRDefault="00605D99" w:rsidP="00272B97">
            <w:pPr>
              <w:jc w:val="center"/>
            </w:pPr>
            <w:r w:rsidRPr="0063675F">
              <w:t>1</w:t>
            </w:r>
          </w:p>
        </w:tc>
        <w:tc>
          <w:tcPr>
            <w:tcW w:w="1275" w:type="dxa"/>
            <w:tcBorders>
              <w:top w:val="single" w:sz="4" w:space="0" w:color="auto"/>
              <w:left w:val="single" w:sz="4" w:space="0" w:color="auto"/>
              <w:bottom w:val="single" w:sz="4" w:space="0" w:color="auto"/>
              <w:right w:val="single" w:sz="4" w:space="0" w:color="auto"/>
            </w:tcBorders>
          </w:tcPr>
          <w:p w:rsidR="00605D99" w:rsidRPr="0063675F" w:rsidRDefault="00605D99" w:rsidP="00272B97">
            <w:pPr>
              <w:jc w:val="center"/>
            </w:pPr>
          </w:p>
        </w:tc>
        <w:tc>
          <w:tcPr>
            <w:tcW w:w="1062" w:type="dxa"/>
            <w:tcBorders>
              <w:top w:val="single" w:sz="4" w:space="0" w:color="auto"/>
              <w:left w:val="single" w:sz="4" w:space="0" w:color="auto"/>
              <w:bottom w:val="single" w:sz="4" w:space="0" w:color="auto"/>
              <w:right w:val="single" w:sz="4" w:space="0" w:color="auto"/>
            </w:tcBorders>
          </w:tcPr>
          <w:p w:rsidR="00605D99" w:rsidRPr="0063675F" w:rsidRDefault="00605D99" w:rsidP="00272B97">
            <w:pPr>
              <w:jc w:val="center"/>
            </w:pPr>
          </w:p>
        </w:tc>
        <w:tc>
          <w:tcPr>
            <w:tcW w:w="1134" w:type="dxa"/>
            <w:tcBorders>
              <w:top w:val="single" w:sz="4" w:space="0" w:color="auto"/>
              <w:left w:val="single" w:sz="4" w:space="0" w:color="auto"/>
              <w:bottom w:val="single" w:sz="4" w:space="0" w:color="auto"/>
              <w:right w:val="single" w:sz="4" w:space="0" w:color="auto"/>
            </w:tcBorders>
          </w:tcPr>
          <w:p w:rsidR="00605D99" w:rsidRPr="0063675F" w:rsidRDefault="00605D99" w:rsidP="00272B97">
            <w:pPr>
              <w:jc w:val="center"/>
            </w:pPr>
          </w:p>
        </w:tc>
        <w:tc>
          <w:tcPr>
            <w:tcW w:w="856" w:type="dxa"/>
            <w:tcBorders>
              <w:top w:val="single" w:sz="4" w:space="0" w:color="auto"/>
              <w:left w:val="single" w:sz="4" w:space="0" w:color="auto"/>
              <w:bottom w:val="single" w:sz="4" w:space="0" w:color="auto"/>
              <w:right w:val="single" w:sz="4" w:space="0" w:color="auto"/>
            </w:tcBorders>
          </w:tcPr>
          <w:p w:rsidR="00605D99" w:rsidRPr="0063675F" w:rsidRDefault="00605D99" w:rsidP="00272B97">
            <w:pPr>
              <w:jc w:val="center"/>
            </w:pPr>
          </w:p>
        </w:tc>
        <w:tc>
          <w:tcPr>
            <w:tcW w:w="943" w:type="dxa"/>
            <w:tcBorders>
              <w:top w:val="single" w:sz="4" w:space="0" w:color="auto"/>
              <w:left w:val="single" w:sz="4" w:space="0" w:color="auto"/>
              <w:bottom w:val="single" w:sz="4" w:space="0" w:color="auto"/>
              <w:right w:val="single" w:sz="4" w:space="0" w:color="auto"/>
            </w:tcBorders>
          </w:tcPr>
          <w:p w:rsidR="00605D99" w:rsidRPr="0063675F"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3675F"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3675F"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3675F"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76</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580006</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 xml:space="preserve">Общество с ограниченной ответственностью </w:t>
            </w:r>
            <w:r w:rsidRPr="00605D99">
              <w:br/>
              <w:t>"</w:t>
            </w:r>
            <w:r w:rsidR="0063675F" w:rsidRPr="00605D99">
              <w:t>Здоровье</w:t>
            </w:r>
            <w:r w:rsidRPr="00605D99">
              <w:t>+"</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77</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580023</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 xml:space="preserve">Общество с ограниченной ответственностью </w:t>
            </w:r>
            <w:r w:rsidRPr="00605D99">
              <w:br/>
              <w:t xml:space="preserve">"Здоровье </w:t>
            </w:r>
            <w:proofErr w:type="gramStart"/>
            <w:r w:rsidRPr="00605D99">
              <w:t>ПРОФ</w:t>
            </w:r>
            <w:proofErr w:type="gramEnd"/>
            <w:r w:rsidRPr="00605D99">
              <w:t>"</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78</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580008</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 xml:space="preserve">Общество </w:t>
            </w:r>
            <w:r w:rsidRPr="00605D99">
              <w:br/>
              <w:t xml:space="preserve">с ограниченной ответственностью </w:t>
            </w:r>
            <w:r w:rsidRPr="00605D99">
              <w:br/>
              <w:t>"Стоматологическая клиника "Доктор Жуков"</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79</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580009</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Медицинское частное учреждение "Консультативно-диагностическая поликлиника "Здоровье"</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80</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580026</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 xml:space="preserve">Общество </w:t>
            </w:r>
            <w:r w:rsidRPr="00605D99">
              <w:br/>
              <w:t>с ограниченной ответственностью "</w:t>
            </w:r>
            <w:r w:rsidR="0085461B" w:rsidRPr="00605D99">
              <w:t>Поколение</w:t>
            </w:r>
            <w:r w:rsidRPr="00605D99">
              <w:t>"</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81</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580169</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 xml:space="preserve">Лечебно-профилактическое учреждение "Санаторий имени </w:t>
            </w:r>
            <w:r w:rsidR="00242DA4">
              <w:br/>
            </w:r>
            <w:r w:rsidRPr="00605D99">
              <w:t>В.В. Володарского"</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82</w:t>
            </w:r>
          </w:p>
        </w:tc>
        <w:tc>
          <w:tcPr>
            <w:tcW w:w="132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580052</w:t>
            </w:r>
          </w:p>
        </w:tc>
        <w:tc>
          <w:tcPr>
            <w:tcW w:w="2267"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 xml:space="preserve">Общество </w:t>
            </w:r>
            <w:r w:rsidR="00242DA4">
              <w:br/>
            </w:r>
            <w:r w:rsidRPr="00605D99">
              <w:t>с ограниченной ответственностью "Дали"</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r w:rsidR="00605D99" w:rsidRPr="00605D99" w:rsidTr="00272B97">
        <w:trPr>
          <w:cantSplit/>
        </w:trPr>
        <w:tc>
          <w:tcPr>
            <w:tcW w:w="3983" w:type="dxa"/>
            <w:gridSpan w:val="3"/>
            <w:tcBorders>
              <w:top w:val="single" w:sz="4" w:space="0" w:color="auto"/>
              <w:left w:val="single" w:sz="4" w:space="0" w:color="auto"/>
              <w:bottom w:val="single" w:sz="4" w:space="0" w:color="auto"/>
              <w:right w:val="single" w:sz="4" w:space="0" w:color="auto"/>
            </w:tcBorders>
          </w:tcPr>
          <w:p w:rsidR="0085461B" w:rsidRDefault="00605D99" w:rsidP="00272B97">
            <w:pPr>
              <w:jc w:val="center"/>
            </w:pPr>
            <w:r w:rsidRPr="00605D99">
              <w:t xml:space="preserve">Итого медицинских организаций, участвующих в территориальной программе государственных гарантий, </w:t>
            </w:r>
          </w:p>
          <w:p w:rsidR="00605D99" w:rsidRPr="00605D99" w:rsidRDefault="00605D99" w:rsidP="00272B97">
            <w:pPr>
              <w:jc w:val="center"/>
            </w:pPr>
            <w:r w:rsidRPr="00605D99">
              <w:t>всего в том числе</w:t>
            </w:r>
            <w:r w:rsidR="0085461B">
              <w:t>:</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39</w:t>
            </w: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76</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28</w:t>
            </w: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23</w:t>
            </w: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23</w:t>
            </w: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28</w:t>
            </w: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13</w:t>
            </w: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8</w:t>
            </w: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9</w:t>
            </w: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6</w:t>
            </w:r>
          </w:p>
        </w:tc>
      </w:tr>
      <w:tr w:rsidR="00605D99" w:rsidRPr="00605D99" w:rsidTr="00272B97">
        <w:trPr>
          <w:cantSplit/>
        </w:trPr>
        <w:tc>
          <w:tcPr>
            <w:tcW w:w="3983" w:type="dxa"/>
            <w:gridSpan w:val="3"/>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1661"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4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r w:rsidRPr="00605D99">
              <w:t>0</w:t>
            </w:r>
          </w:p>
        </w:tc>
        <w:tc>
          <w:tcPr>
            <w:tcW w:w="127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0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34"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85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943"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145"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62"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c>
          <w:tcPr>
            <w:tcW w:w="1276" w:type="dxa"/>
            <w:tcBorders>
              <w:top w:val="single" w:sz="4" w:space="0" w:color="auto"/>
              <w:left w:val="single" w:sz="4" w:space="0" w:color="auto"/>
              <w:bottom w:val="single" w:sz="4" w:space="0" w:color="auto"/>
              <w:right w:val="single" w:sz="4" w:space="0" w:color="auto"/>
            </w:tcBorders>
          </w:tcPr>
          <w:p w:rsidR="00605D99" w:rsidRPr="00605D99" w:rsidRDefault="00605D99" w:rsidP="00272B97">
            <w:pPr>
              <w:jc w:val="center"/>
            </w:pPr>
          </w:p>
        </w:tc>
      </w:tr>
    </w:tbl>
    <w:p w:rsidR="00605D99" w:rsidRPr="00605D99" w:rsidRDefault="00605D99" w:rsidP="00605D99"/>
    <w:p w:rsidR="00605D99" w:rsidRPr="00605D99" w:rsidRDefault="00605D99" w:rsidP="00605D99">
      <w:pPr>
        <w:autoSpaceDE w:val="0"/>
        <w:autoSpaceDN w:val="0"/>
        <w:adjustRightInd w:val="0"/>
        <w:ind w:firstLine="540"/>
        <w:jc w:val="both"/>
        <w:rPr>
          <w:color w:val="000000" w:themeColor="text1"/>
        </w:rPr>
      </w:pPr>
      <w:r w:rsidRPr="00605D99">
        <w:rPr>
          <w:color w:val="000000" w:themeColor="text1"/>
        </w:rPr>
        <w:t>--------------------------------</w:t>
      </w:r>
    </w:p>
    <w:p w:rsidR="00605D99" w:rsidRPr="00605D99" w:rsidRDefault="00605D99" w:rsidP="00605D99">
      <w:pPr>
        <w:autoSpaceDE w:val="0"/>
        <w:autoSpaceDN w:val="0"/>
        <w:spacing w:line="216" w:lineRule="auto"/>
        <w:outlineLvl w:val="1"/>
        <w:rPr>
          <w:color w:val="000000" w:themeColor="text1"/>
          <w:sz w:val="24"/>
          <w:szCs w:val="24"/>
        </w:rPr>
      </w:pPr>
      <w:r w:rsidRPr="00605D99">
        <w:rPr>
          <w:color w:val="000000" w:themeColor="text1"/>
        </w:rPr>
        <w:t>* знак отличия (1)</w:t>
      </w:r>
    </w:p>
    <w:p w:rsidR="00605D99" w:rsidRDefault="00605D99" w:rsidP="00605D99">
      <w:pPr>
        <w:autoSpaceDE w:val="0"/>
        <w:autoSpaceDN w:val="0"/>
        <w:spacing w:line="216" w:lineRule="auto"/>
        <w:jc w:val="center"/>
        <w:outlineLvl w:val="1"/>
        <w:rPr>
          <w:color w:val="000000" w:themeColor="text1"/>
          <w:sz w:val="24"/>
          <w:szCs w:val="24"/>
        </w:rPr>
      </w:pPr>
    </w:p>
    <w:p w:rsidR="00242DA4" w:rsidRDefault="00242DA4" w:rsidP="00605D99">
      <w:pPr>
        <w:autoSpaceDE w:val="0"/>
        <w:autoSpaceDN w:val="0"/>
        <w:spacing w:line="216" w:lineRule="auto"/>
        <w:jc w:val="center"/>
        <w:outlineLvl w:val="1"/>
        <w:rPr>
          <w:color w:val="000000" w:themeColor="text1"/>
          <w:sz w:val="24"/>
          <w:szCs w:val="24"/>
        </w:rPr>
      </w:pPr>
    </w:p>
    <w:p w:rsidR="00242DA4" w:rsidRPr="00605D99" w:rsidRDefault="00242DA4" w:rsidP="00605D99">
      <w:pPr>
        <w:autoSpaceDE w:val="0"/>
        <w:autoSpaceDN w:val="0"/>
        <w:spacing w:line="216" w:lineRule="auto"/>
        <w:jc w:val="center"/>
        <w:outlineLvl w:val="1"/>
        <w:rPr>
          <w:color w:val="000000" w:themeColor="text1"/>
          <w:sz w:val="24"/>
          <w:szCs w:val="24"/>
        </w:rPr>
      </w:pPr>
      <w:r>
        <w:rPr>
          <w:color w:val="000000" w:themeColor="text1"/>
          <w:sz w:val="24"/>
          <w:szCs w:val="24"/>
        </w:rPr>
        <w:t>________________</w:t>
      </w:r>
    </w:p>
    <w:p w:rsidR="00861682" w:rsidRDefault="00861682" w:rsidP="004D2611">
      <w:pPr>
        <w:jc w:val="right"/>
        <w:rPr>
          <w:sz w:val="28"/>
        </w:rPr>
      </w:pPr>
    </w:p>
    <w:p w:rsidR="00861682" w:rsidRDefault="00861682" w:rsidP="004D2611">
      <w:pPr>
        <w:jc w:val="right"/>
        <w:rPr>
          <w:sz w:val="28"/>
        </w:rPr>
      </w:pPr>
    </w:p>
    <w:p w:rsidR="00861682" w:rsidRDefault="00861682" w:rsidP="004D2611">
      <w:pPr>
        <w:jc w:val="right"/>
        <w:rPr>
          <w:sz w:val="28"/>
        </w:rPr>
      </w:pPr>
    </w:p>
    <w:p w:rsidR="00861682" w:rsidRDefault="00861682" w:rsidP="004D2611">
      <w:pPr>
        <w:jc w:val="right"/>
        <w:rPr>
          <w:sz w:val="28"/>
        </w:rPr>
      </w:pPr>
    </w:p>
    <w:p w:rsidR="00242DA4" w:rsidRDefault="00242DA4" w:rsidP="004D2611">
      <w:pPr>
        <w:jc w:val="right"/>
        <w:rPr>
          <w:sz w:val="28"/>
        </w:rPr>
        <w:sectPr w:rsidR="00242DA4" w:rsidSect="00A00CC3">
          <w:endnotePr>
            <w:numFmt w:val="decimal"/>
          </w:endnotePr>
          <w:pgSz w:w="16840" w:h="11907" w:orient="landscape"/>
          <w:pgMar w:top="1701" w:right="1134" w:bottom="1701" w:left="1134" w:header="720" w:footer="720" w:gutter="0"/>
          <w:pgNumType w:start="1"/>
          <w:cols w:space="720"/>
          <w:titlePg/>
          <w:docGrid w:linePitch="272"/>
        </w:sectPr>
      </w:pPr>
    </w:p>
    <w:p w:rsidR="004D2611" w:rsidRPr="004D2611" w:rsidRDefault="004D2611" w:rsidP="00242DA4">
      <w:pPr>
        <w:ind w:left="9781"/>
        <w:jc w:val="center"/>
        <w:rPr>
          <w:sz w:val="28"/>
        </w:rPr>
      </w:pPr>
      <w:r w:rsidRPr="004D2611">
        <w:rPr>
          <w:sz w:val="28"/>
        </w:rPr>
        <w:t xml:space="preserve">Приложение </w:t>
      </w:r>
      <w:r w:rsidR="00242DA4">
        <w:rPr>
          <w:sz w:val="28"/>
        </w:rPr>
        <w:t>№</w:t>
      </w:r>
      <w:r w:rsidRPr="004D2611">
        <w:rPr>
          <w:sz w:val="28"/>
        </w:rPr>
        <w:t xml:space="preserve"> </w:t>
      </w:r>
      <w:r w:rsidR="00007175">
        <w:rPr>
          <w:sz w:val="28"/>
        </w:rPr>
        <w:t>7</w:t>
      </w:r>
    </w:p>
    <w:p w:rsidR="004D2611" w:rsidRPr="004D2611" w:rsidRDefault="004D2611" w:rsidP="00242DA4">
      <w:pPr>
        <w:ind w:left="9781"/>
        <w:jc w:val="center"/>
        <w:rPr>
          <w:sz w:val="28"/>
        </w:rPr>
      </w:pPr>
      <w:r w:rsidRPr="004D2611">
        <w:rPr>
          <w:sz w:val="28"/>
        </w:rPr>
        <w:t>к постановлению</w:t>
      </w:r>
      <w:r w:rsidR="00242DA4">
        <w:rPr>
          <w:sz w:val="28"/>
        </w:rPr>
        <w:t xml:space="preserve"> </w:t>
      </w:r>
      <w:r w:rsidRPr="004D2611">
        <w:rPr>
          <w:sz w:val="28"/>
        </w:rPr>
        <w:t>Правительства Пензенской области</w:t>
      </w:r>
    </w:p>
    <w:p w:rsidR="00226623" w:rsidRPr="00875B59" w:rsidRDefault="00226623" w:rsidP="00226623">
      <w:pPr>
        <w:autoSpaceDE w:val="0"/>
        <w:autoSpaceDN w:val="0"/>
        <w:adjustRightInd w:val="0"/>
        <w:spacing w:line="226" w:lineRule="auto"/>
        <w:ind w:left="5387"/>
        <w:jc w:val="center"/>
        <w:rPr>
          <w:color w:val="000000" w:themeColor="text1"/>
          <w:sz w:val="28"/>
          <w:szCs w:val="28"/>
        </w:rPr>
      </w:pPr>
      <w:r>
        <w:rPr>
          <w:color w:val="000000" w:themeColor="text1"/>
          <w:sz w:val="28"/>
          <w:szCs w:val="28"/>
        </w:rPr>
        <w:t xml:space="preserve">                                                               </w:t>
      </w:r>
      <w:r>
        <w:rPr>
          <w:color w:val="000000" w:themeColor="text1"/>
          <w:sz w:val="28"/>
          <w:szCs w:val="28"/>
        </w:rPr>
        <w:t>05.06.2026  № 453-пП</w:t>
      </w:r>
    </w:p>
    <w:p w:rsidR="004D2611" w:rsidRDefault="004D2611" w:rsidP="004D2611">
      <w:pPr>
        <w:jc w:val="right"/>
        <w:rPr>
          <w:sz w:val="28"/>
        </w:rPr>
      </w:pPr>
    </w:p>
    <w:tbl>
      <w:tblPr>
        <w:tblW w:w="15901" w:type="dxa"/>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7"/>
        <w:gridCol w:w="523"/>
        <w:gridCol w:w="929"/>
        <w:gridCol w:w="1134"/>
        <w:gridCol w:w="1071"/>
        <w:gridCol w:w="1134"/>
        <w:gridCol w:w="1134"/>
        <w:gridCol w:w="1078"/>
        <w:gridCol w:w="938"/>
        <w:gridCol w:w="993"/>
        <w:gridCol w:w="1068"/>
        <w:gridCol w:w="1255"/>
        <w:gridCol w:w="709"/>
        <w:gridCol w:w="992"/>
        <w:gridCol w:w="736"/>
      </w:tblGrid>
      <w:tr w:rsidR="004D2611" w:rsidRPr="004D7621" w:rsidTr="0085461B">
        <w:tc>
          <w:tcPr>
            <w:tcW w:w="2207" w:type="dxa"/>
            <w:vMerge w:val="restart"/>
            <w:shd w:val="clear" w:color="auto" w:fill="auto"/>
            <w:hideMark/>
          </w:tcPr>
          <w:p w:rsidR="004D2611" w:rsidRPr="004D7621" w:rsidRDefault="004D2611" w:rsidP="0085461B">
            <w:pPr>
              <w:widowControl/>
              <w:spacing w:line="228" w:lineRule="auto"/>
              <w:ind w:left="-57" w:right="-57"/>
              <w:jc w:val="center"/>
              <w:rPr>
                <w:bCs/>
                <w:color w:val="000000" w:themeColor="text1"/>
                <w:spacing w:val="-6"/>
                <w:sz w:val="18"/>
                <w:szCs w:val="18"/>
              </w:rPr>
            </w:pPr>
            <w:proofErr w:type="gramStart"/>
            <w:r w:rsidRPr="004D7621">
              <w:rPr>
                <w:bCs/>
                <w:color w:val="000000" w:themeColor="text1"/>
                <w:spacing w:val="-6"/>
                <w:sz w:val="18"/>
                <w:szCs w:val="18"/>
              </w:rPr>
              <w:t xml:space="preserve">Установленные </w:t>
            </w:r>
            <w:proofErr w:type="spellStart"/>
            <w:r w:rsidRPr="004D7621">
              <w:rPr>
                <w:bCs/>
                <w:color w:val="000000" w:themeColor="text1"/>
                <w:spacing w:val="-6"/>
                <w:sz w:val="18"/>
                <w:szCs w:val="18"/>
              </w:rPr>
              <w:t>терри-ториальной</w:t>
            </w:r>
            <w:proofErr w:type="spellEnd"/>
            <w:r w:rsidRPr="004D7621">
              <w:rPr>
                <w:bCs/>
                <w:color w:val="000000" w:themeColor="text1"/>
                <w:spacing w:val="-6"/>
                <w:sz w:val="18"/>
                <w:szCs w:val="18"/>
              </w:rPr>
              <w:t xml:space="preserve"> программой государственных гарантий бесплатного оказания гражданам медицинской помощи (далее - ТПГГ) виды </w:t>
            </w:r>
            <w:r w:rsidRPr="004D7621">
              <w:rPr>
                <w:bCs/>
                <w:color w:val="000000" w:themeColor="text1"/>
                <w:spacing w:val="-6"/>
                <w:sz w:val="18"/>
                <w:szCs w:val="18"/>
              </w:rPr>
              <w:br/>
              <w:t xml:space="preserve">и условия оказания медицинской помощи, </w:t>
            </w:r>
            <w:r w:rsidRPr="004D7621">
              <w:rPr>
                <w:bCs/>
                <w:color w:val="000000" w:themeColor="text1"/>
                <w:spacing w:val="-6"/>
                <w:sz w:val="18"/>
                <w:szCs w:val="18"/>
              </w:rPr>
              <w:br/>
              <w:t xml:space="preserve">а также иные направления расходования бюджетных ассигнований </w:t>
            </w:r>
            <w:proofErr w:type="spellStart"/>
            <w:r w:rsidRPr="004D7621">
              <w:rPr>
                <w:bCs/>
                <w:color w:val="000000" w:themeColor="text1"/>
                <w:spacing w:val="-6"/>
                <w:sz w:val="18"/>
                <w:szCs w:val="18"/>
              </w:rPr>
              <w:t>консолиди-рованного</w:t>
            </w:r>
            <w:proofErr w:type="spellEnd"/>
            <w:r w:rsidRPr="004D7621">
              <w:rPr>
                <w:bCs/>
                <w:color w:val="000000" w:themeColor="text1"/>
                <w:spacing w:val="-6"/>
                <w:sz w:val="18"/>
                <w:szCs w:val="18"/>
              </w:rPr>
              <w:t xml:space="preserve"> бюджета субъекта Российской Федерации,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 МБТ, ТФОМС) на финансовое </w:t>
            </w:r>
            <w:r w:rsidRPr="004D7621">
              <w:rPr>
                <w:bCs/>
                <w:color w:val="000000" w:themeColor="text1"/>
                <w:spacing w:val="-8"/>
                <w:sz w:val="18"/>
                <w:szCs w:val="18"/>
              </w:rPr>
              <w:t>обеспечение дополнительных</w:t>
            </w:r>
            <w:r w:rsidRPr="004D7621">
              <w:rPr>
                <w:bCs/>
                <w:color w:val="000000" w:themeColor="text1"/>
                <w:spacing w:val="-6"/>
                <w:sz w:val="18"/>
                <w:szCs w:val="18"/>
              </w:rPr>
              <w:t xml:space="preserve"> </w:t>
            </w:r>
            <w:r w:rsidRPr="004D7621">
              <w:rPr>
                <w:bCs/>
                <w:color w:val="000000" w:themeColor="text1"/>
                <w:spacing w:val="-12"/>
                <w:sz w:val="18"/>
                <w:szCs w:val="18"/>
              </w:rPr>
              <w:t>объемов медицинской помощи</w:t>
            </w:r>
            <w:r w:rsidRPr="004D7621">
              <w:rPr>
                <w:bCs/>
                <w:color w:val="000000" w:themeColor="text1"/>
                <w:spacing w:val="-6"/>
                <w:sz w:val="18"/>
                <w:szCs w:val="18"/>
              </w:rPr>
              <w:t xml:space="preserve"> по видам и условиям </w:t>
            </w:r>
            <w:r w:rsidR="0085461B">
              <w:rPr>
                <w:bCs/>
                <w:color w:val="000000" w:themeColor="text1"/>
                <w:spacing w:val="-6"/>
                <w:sz w:val="18"/>
                <w:szCs w:val="18"/>
              </w:rPr>
              <w:br/>
            </w:r>
            <w:r w:rsidRPr="004D7621">
              <w:rPr>
                <w:bCs/>
                <w:color w:val="000000" w:themeColor="text1"/>
                <w:spacing w:val="-6"/>
                <w:sz w:val="18"/>
                <w:szCs w:val="18"/>
              </w:rPr>
              <w:t>ее</w:t>
            </w:r>
            <w:proofErr w:type="gramEnd"/>
            <w:r w:rsidRPr="004D7621">
              <w:rPr>
                <w:bCs/>
                <w:color w:val="000000" w:themeColor="text1"/>
                <w:spacing w:val="-6"/>
                <w:sz w:val="18"/>
                <w:szCs w:val="18"/>
              </w:rPr>
              <w:t xml:space="preserve"> оказания, предоставляемой </w:t>
            </w:r>
            <w:r w:rsidRPr="004D7621">
              <w:rPr>
                <w:bCs/>
                <w:color w:val="000000" w:themeColor="text1"/>
                <w:spacing w:val="-6"/>
                <w:sz w:val="18"/>
                <w:szCs w:val="18"/>
              </w:rPr>
              <w:br/>
              <w:t xml:space="preserve">по территориальной программе обязательного медицинского страхования (далее - ОМС) сверх </w:t>
            </w:r>
            <w:proofErr w:type="gramStart"/>
            <w:r w:rsidRPr="004D7621">
              <w:rPr>
                <w:bCs/>
                <w:color w:val="000000" w:themeColor="text1"/>
                <w:spacing w:val="-6"/>
                <w:sz w:val="18"/>
                <w:szCs w:val="18"/>
              </w:rPr>
              <w:t>установленных</w:t>
            </w:r>
            <w:proofErr w:type="gramEnd"/>
            <w:r w:rsidRPr="004D7621">
              <w:rPr>
                <w:bCs/>
                <w:color w:val="000000" w:themeColor="text1"/>
                <w:spacing w:val="-6"/>
                <w:sz w:val="18"/>
                <w:szCs w:val="18"/>
              </w:rPr>
              <w:t xml:space="preserve"> базовой программой ОМС ‹</w:t>
            </w:r>
            <w:r w:rsidRPr="004D7621">
              <w:rPr>
                <w:bCs/>
                <w:color w:val="000000" w:themeColor="text1"/>
                <w:spacing w:val="-6"/>
                <w:sz w:val="16"/>
                <w:szCs w:val="16"/>
              </w:rPr>
              <w:t>1</w:t>
            </w:r>
            <w:r w:rsidRPr="004D7621">
              <w:rPr>
                <w:bCs/>
                <w:color w:val="000000" w:themeColor="text1"/>
                <w:spacing w:val="-6"/>
                <w:sz w:val="18"/>
                <w:szCs w:val="18"/>
              </w:rPr>
              <w:t>›</w:t>
            </w:r>
          </w:p>
        </w:tc>
        <w:tc>
          <w:tcPr>
            <w:tcW w:w="523" w:type="dxa"/>
            <w:vMerge w:val="restart"/>
            <w:shd w:val="clear" w:color="auto" w:fill="auto"/>
            <w:hideMark/>
          </w:tcPr>
          <w:p w:rsidR="004D2611" w:rsidRPr="004D7621" w:rsidRDefault="009C4AD8" w:rsidP="0085461B">
            <w:pPr>
              <w:widowControl/>
              <w:spacing w:line="228" w:lineRule="auto"/>
              <w:ind w:left="-57" w:right="-57"/>
              <w:jc w:val="center"/>
              <w:rPr>
                <w:bCs/>
                <w:color w:val="000000" w:themeColor="text1"/>
                <w:spacing w:val="-6"/>
                <w:sz w:val="18"/>
                <w:szCs w:val="18"/>
              </w:rPr>
            </w:pPr>
            <w:r>
              <w:rPr>
                <w:bCs/>
                <w:color w:val="000000" w:themeColor="text1"/>
                <w:spacing w:val="-6"/>
                <w:sz w:val="18"/>
                <w:szCs w:val="18"/>
              </w:rPr>
              <w:t>№</w:t>
            </w:r>
          </w:p>
          <w:p w:rsidR="004D2611" w:rsidRPr="004D7621" w:rsidRDefault="004D2611" w:rsidP="0085461B">
            <w:pPr>
              <w:widowControl/>
              <w:spacing w:line="228" w:lineRule="auto"/>
              <w:ind w:left="-57" w:right="-57"/>
              <w:jc w:val="center"/>
              <w:rPr>
                <w:bCs/>
                <w:color w:val="000000" w:themeColor="text1"/>
                <w:spacing w:val="-6"/>
                <w:sz w:val="18"/>
                <w:szCs w:val="18"/>
              </w:rPr>
            </w:pPr>
            <w:proofErr w:type="spellStart"/>
            <w:proofErr w:type="gramStart"/>
            <w:r w:rsidRPr="004D7621">
              <w:rPr>
                <w:bCs/>
                <w:color w:val="000000" w:themeColor="text1"/>
                <w:spacing w:val="-6"/>
                <w:sz w:val="18"/>
                <w:szCs w:val="18"/>
              </w:rPr>
              <w:t>стро-ки</w:t>
            </w:r>
            <w:proofErr w:type="spellEnd"/>
            <w:proofErr w:type="gramEnd"/>
          </w:p>
        </w:tc>
        <w:tc>
          <w:tcPr>
            <w:tcW w:w="929" w:type="dxa"/>
            <w:vMerge w:val="restart"/>
            <w:shd w:val="clear" w:color="auto" w:fill="auto"/>
            <w:hideMark/>
          </w:tcPr>
          <w:p w:rsidR="004D2611" w:rsidRPr="004D7621" w:rsidRDefault="004D2611" w:rsidP="0085461B">
            <w:pPr>
              <w:widowControl/>
              <w:spacing w:line="228" w:lineRule="auto"/>
              <w:ind w:left="-57" w:right="-57"/>
              <w:jc w:val="center"/>
              <w:rPr>
                <w:bCs/>
                <w:color w:val="000000" w:themeColor="text1"/>
                <w:spacing w:val="-6"/>
                <w:sz w:val="18"/>
                <w:szCs w:val="18"/>
              </w:rPr>
            </w:pPr>
            <w:r w:rsidRPr="004D7621">
              <w:rPr>
                <w:bCs/>
                <w:color w:val="000000" w:themeColor="text1"/>
                <w:spacing w:val="-6"/>
                <w:sz w:val="18"/>
                <w:szCs w:val="18"/>
              </w:rPr>
              <w:t>Единица измерения</w:t>
            </w:r>
          </w:p>
        </w:tc>
        <w:tc>
          <w:tcPr>
            <w:tcW w:w="3339" w:type="dxa"/>
            <w:gridSpan w:val="3"/>
            <w:shd w:val="clear" w:color="auto" w:fill="auto"/>
            <w:hideMark/>
          </w:tcPr>
          <w:p w:rsidR="004D2611" w:rsidRPr="004D7621" w:rsidRDefault="004D2611" w:rsidP="0085461B">
            <w:pPr>
              <w:widowControl/>
              <w:spacing w:line="228" w:lineRule="auto"/>
              <w:ind w:left="-57" w:right="-57"/>
              <w:jc w:val="center"/>
              <w:rPr>
                <w:bCs/>
                <w:color w:val="000000" w:themeColor="text1"/>
                <w:spacing w:val="-6"/>
                <w:sz w:val="18"/>
                <w:szCs w:val="18"/>
              </w:rPr>
            </w:pPr>
            <w:r w:rsidRPr="004D7621">
              <w:rPr>
                <w:bCs/>
                <w:color w:val="000000" w:themeColor="text1"/>
                <w:spacing w:val="-6"/>
                <w:sz w:val="18"/>
                <w:szCs w:val="18"/>
              </w:rPr>
              <w:t>Установленный ТПГГ объем медицинской помощи, не входящей в базовую программу ОМС, в расчете на одного жителя</w:t>
            </w:r>
          </w:p>
        </w:tc>
        <w:tc>
          <w:tcPr>
            <w:tcW w:w="3150" w:type="dxa"/>
            <w:gridSpan w:val="3"/>
            <w:shd w:val="clear" w:color="auto" w:fill="auto"/>
            <w:hideMark/>
          </w:tcPr>
          <w:p w:rsidR="004D2611" w:rsidRPr="004D7621" w:rsidRDefault="004D2611" w:rsidP="0085461B">
            <w:pPr>
              <w:widowControl/>
              <w:spacing w:line="228" w:lineRule="auto"/>
              <w:ind w:left="-57" w:right="-57"/>
              <w:jc w:val="center"/>
              <w:rPr>
                <w:bCs/>
                <w:color w:val="000000" w:themeColor="text1"/>
                <w:spacing w:val="-6"/>
                <w:sz w:val="18"/>
                <w:szCs w:val="18"/>
              </w:rPr>
            </w:pPr>
            <w:r w:rsidRPr="004D7621">
              <w:rPr>
                <w:bCs/>
                <w:color w:val="000000" w:themeColor="text1"/>
                <w:spacing w:val="-6"/>
                <w:sz w:val="18"/>
                <w:szCs w:val="18"/>
              </w:rPr>
              <w:t>Установленный ТПГГ норматив финансовых затрат консолидированного бюджета субъекта Российской Федерации на единицу объема медицинской помощи, не входящей в базовую программу ОМС</w:t>
            </w:r>
          </w:p>
        </w:tc>
        <w:tc>
          <w:tcPr>
            <w:tcW w:w="2061" w:type="dxa"/>
            <w:gridSpan w:val="2"/>
            <w:shd w:val="clear" w:color="auto" w:fill="auto"/>
            <w:hideMark/>
          </w:tcPr>
          <w:p w:rsidR="004D2611" w:rsidRPr="004D7621" w:rsidRDefault="004D2611" w:rsidP="0085461B">
            <w:pPr>
              <w:widowControl/>
              <w:spacing w:line="228" w:lineRule="auto"/>
              <w:ind w:left="-57" w:right="-57"/>
              <w:jc w:val="center"/>
              <w:rPr>
                <w:bCs/>
                <w:color w:val="000000" w:themeColor="text1"/>
                <w:spacing w:val="-6"/>
                <w:sz w:val="18"/>
                <w:szCs w:val="18"/>
              </w:rPr>
            </w:pPr>
            <w:r w:rsidRPr="004D7621">
              <w:rPr>
                <w:bCs/>
                <w:color w:val="000000" w:themeColor="text1"/>
                <w:spacing w:val="-6"/>
                <w:sz w:val="18"/>
                <w:szCs w:val="18"/>
              </w:rPr>
              <w:t xml:space="preserve">Подушевой норматив финансирования ТПГГ </w:t>
            </w:r>
            <w:r w:rsidRPr="004D7621">
              <w:rPr>
                <w:bCs/>
                <w:color w:val="000000" w:themeColor="text1"/>
                <w:spacing w:val="-6"/>
                <w:sz w:val="18"/>
                <w:szCs w:val="18"/>
              </w:rPr>
              <w:br/>
              <w:t xml:space="preserve">в разрезе </w:t>
            </w:r>
            <w:proofErr w:type="gramStart"/>
            <w:r w:rsidRPr="004D7621">
              <w:rPr>
                <w:bCs/>
                <w:color w:val="000000" w:themeColor="text1"/>
                <w:spacing w:val="-6"/>
                <w:sz w:val="18"/>
                <w:szCs w:val="18"/>
              </w:rPr>
              <w:t>направлений расходования бюджетных ассигнований консолидированного бюджета субъекта Российской Федерации</w:t>
            </w:r>
            <w:proofErr w:type="gramEnd"/>
          </w:p>
        </w:tc>
        <w:tc>
          <w:tcPr>
            <w:tcW w:w="3692" w:type="dxa"/>
            <w:gridSpan w:val="4"/>
            <w:shd w:val="clear" w:color="auto" w:fill="auto"/>
            <w:hideMark/>
          </w:tcPr>
          <w:p w:rsidR="004D2611" w:rsidRPr="004D7621" w:rsidRDefault="004D2611" w:rsidP="0085461B">
            <w:pPr>
              <w:widowControl/>
              <w:spacing w:line="228" w:lineRule="auto"/>
              <w:ind w:left="-57" w:right="-57"/>
              <w:jc w:val="center"/>
              <w:rPr>
                <w:bCs/>
                <w:color w:val="000000" w:themeColor="text1"/>
                <w:spacing w:val="-6"/>
                <w:sz w:val="18"/>
                <w:szCs w:val="18"/>
              </w:rPr>
            </w:pPr>
            <w:r w:rsidRPr="004D7621">
              <w:rPr>
                <w:bCs/>
                <w:color w:val="000000" w:themeColor="text1"/>
                <w:spacing w:val="-6"/>
                <w:sz w:val="18"/>
                <w:szCs w:val="18"/>
              </w:rPr>
              <w:t xml:space="preserve">Утвержденная стоимость ТПГГ по направлениям </w:t>
            </w:r>
            <w:proofErr w:type="gramStart"/>
            <w:r w:rsidRPr="004D7621">
              <w:rPr>
                <w:bCs/>
                <w:color w:val="000000" w:themeColor="text1"/>
                <w:spacing w:val="-6"/>
                <w:sz w:val="18"/>
                <w:szCs w:val="18"/>
              </w:rPr>
              <w:t>расходования бюджетных ассигнований консолидированного бюджета субъекта Российской Федерации</w:t>
            </w:r>
            <w:proofErr w:type="gramEnd"/>
          </w:p>
        </w:tc>
      </w:tr>
      <w:tr w:rsidR="004D2611" w:rsidRPr="004D7621" w:rsidTr="0085461B">
        <w:trPr>
          <w:trHeight w:val="207"/>
        </w:trPr>
        <w:tc>
          <w:tcPr>
            <w:tcW w:w="2207" w:type="dxa"/>
            <w:vMerge/>
            <w:shd w:val="clear" w:color="auto" w:fill="auto"/>
            <w:hideMark/>
          </w:tcPr>
          <w:p w:rsidR="004D2611" w:rsidRPr="004D7621" w:rsidRDefault="004D2611" w:rsidP="0085461B">
            <w:pPr>
              <w:widowControl/>
              <w:spacing w:line="228" w:lineRule="auto"/>
              <w:ind w:left="-57" w:right="-57"/>
              <w:jc w:val="center"/>
              <w:rPr>
                <w:bCs/>
                <w:color w:val="000000" w:themeColor="text1"/>
                <w:spacing w:val="-6"/>
                <w:sz w:val="18"/>
                <w:szCs w:val="18"/>
              </w:rPr>
            </w:pPr>
          </w:p>
        </w:tc>
        <w:tc>
          <w:tcPr>
            <w:tcW w:w="523" w:type="dxa"/>
            <w:vMerge/>
            <w:shd w:val="clear" w:color="auto" w:fill="auto"/>
            <w:hideMark/>
          </w:tcPr>
          <w:p w:rsidR="004D2611" w:rsidRPr="004D7621" w:rsidRDefault="004D2611" w:rsidP="0085461B">
            <w:pPr>
              <w:widowControl/>
              <w:spacing w:line="228" w:lineRule="auto"/>
              <w:ind w:left="-57" w:right="-57"/>
              <w:jc w:val="center"/>
              <w:rPr>
                <w:bCs/>
                <w:color w:val="000000" w:themeColor="text1"/>
                <w:spacing w:val="-6"/>
                <w:sz w:val="18"/>
                <w:szCs w:val="18"/>
              </w:rPr>
            </w:pPr>
          </w:p>
        </w:tc>
        <w:tc>
          <w:tcPr>
            <w:tcW w:w="929" w:type="dxa"/>
            <w:vMerge/>
            <w:shd w:val="clear" w:color="auto" w:fill="auto"/>
            <w:hideMark/>
          </w:tcPr>
          <w:p w:rsidR="004D2611" w:rsidRPr="004D7621" w:rsidRDefault="004D2611" w:rsidP="0085461B">
            <w:pPr>
              <w:widowControl/>
              <w:spacing w:line="228" w:lineRule="auto"/>
              <w:ind w:left="-57" w:right="-57"/>
              <w:jc w:val="center"/>
              <w:rPr>
                <w:bCs/>
                <w:color w:val="000000" w:themeColor="text1"/>
                <w:spacing w:val="-6"/>
                <w:sz w:val="18"/>
                <w:szCs w:val="18"/>
              </w:rPr>
            </w:pPr>
          </w:p>
        </w:tc>
        <w:tc>
          <w:tcPr>
            <w:tcW w:w="1134" w:type="dxa"/>
            <w:vMerge w:val="restart"/>
            <w:shd w:val="clear" w:color="auto" w:fill="auto"/>
            <w:hideMark/>
          </w:tcPr>
          <w:p w:rsidR="004D2611" w:rsidRPr="004D7621" w:rsidRDefault="004D2611" w:rsidP="0085461B">
            <w:pPr>
              <w:widowControl/>
              <w:spacing w:line="228" w:lineRule="auto"/>
              <w:ind w:left="-57" w:right="-57"/>
              <w:jc w:val="center"/>
              <w:rPr>
                <w:bCs/>
                <w:color w:val="000000" w:themeColor="text1"/>
                <w:spacing w:val="-6"/>
                <w:sz w:val="18"/>
                <w:szCs w:val="18"/>
              </w:rPr>
            </w:pPr>
            <w:r w:rsidRPr="004D7621">
              <w:rPr>
                <w:bCs/>
                <w:color w:val="000000" w:themeColor="text1"/>
                <w:spacing w:val="-6"/>
                <w:sz w:val="18"/>
                <w:szCs w:val="18"/>
              </w:rPr>
              <w:t>Общий норматив объема медицинской помощи, оказываемой за счет бюджетных а</w:t>
            </w:r>
            <w:r w:rsidR="00C866D0">
              <w:rPr>
                <w:bCs/>
                <w:color w:val="000000" w:themeColor="text1"/>
                <w:spacing w:val="-6"/>
                <w:sz w:val="18"/>
                <w:szCs w:val="18"/>
              </w:rPr>
              <w:t>с</w:t>
            </w:r>
            <w:r w:rsidRPr="004D7621">
              <w:rPr>
                <w:bCs/>
                <w:color w:val="000000" w:themeColor="text1"/>
                <w:spacing w:val="-6"/>
                <w:sz w:val="18"/>
                <w:szCs w:val="18"/>
              </w:rPr>
              <w:t xml:space="preserve">сигнований, включая средства МБТ в бюджет ТФОМС, </w:t>
            </w:r>
            <w:r w:rsidRPr="004D7621">
              <w:rPr>
                <w:bCs/>
                <w:color w:val="000000" w:themeColor="text1"/>
                <w:spacing w:val="-6"/>
                <w:sz w:val="18"/>
                <w:szCs w:val="18"/>
              </w:rPr>
              <w:br/>
              <w:t>в том числе:</w:t>
            </w:r>
          </w:p>
        </w:tc>
        <w:tc>
          <w:tcPr>
            <w:tcW w:w="1071" w:type="dxa"/>
            <w:vMerge w:val="restart"/>
            <w:shd w:val="clear" w:color="auto" w:fill="auto"/>
            <w:hideMark/>
          </w:tcPr>
          <w:p w:rsidR="004D2611" w:rsidRPr="004D7621" w:rsidRDefault="004D2611" w:rsidP="0085461B">
            <w:pPr>
              <w:widowControl/>
              <w:spacing w:line="228" w:lineRule="auto"/>
              <w:ind w:left="-57" w:right="-57"/>
              <w:jc w:val="center"/>
              <w:rPr>
                <w:bCs/>
                <w:color w:val="000000" w:themeColor="text1"/>
                <w:spacing w:val="-6"/>
                <w:sz w:val="18"/>
                <w:szCs w:val="18"/>
              </w:rPr>
            </w:pPr>
            <w:r w:rsidRPr="004D7621">
              <w:rPr>
                <w:bCs/>
                <w:color w:val="000000" w:themeColor="text1"/>
                <w:spacing w:val="-6"/>
                <w:sz w:val="18"/>
                <w:szCs w:val="18"/>
              </w:rPr>
              <w:t xml:space="preserve">норматив объема медицинской помощи </w:t>
            </w:r>
            <w:r w:rsidRPr="004D7621">
              <w:rPr>
                <w:bCs/>
                <w:color w:val="000000" w:themeColor="text1"/>
                <w:spacing w:val="-6"/>
                <w:sz w:val="18"/>
                <w:szCs w:val="18"/>
              </w:rPr>
              <w:br/>
              <w:t xml:space="preserve">за счет бюджетных </w:t>
            </w:r>
            <w:proofErr w:type="spellStart"/>
            <w:proofErr w:type="gramStart"/>
            <w:r w:rsidRPr="004D7621">
              <w:rPr>
                <w:bCs/>
                <w:color w:val="000000" w:themeColor="text1"/>
                <w:spacing w:val="-6"/>
                <w:sz w:val="18"/>
                <w:szCs w:val="18"/>
              </w:rPr>
              <w:t>ассигно-ваний</w:t>
            </w:r>
            <w:proofErr w:type="spellEnd"/>
            <w:proofErr w:type="gramEnd"/>
            <w:r w:rsidRPr="004D7621">
              <w:rPr>
                <w:bCs/>
                <w:color w:val="000000" w:themeColor="text1"/>
                <w:spacing w:val="-6"/>
                <w:sz w:val="18"/>
                <w:szCs w:val="18"/>
              </w:rPr>
              <w:t xml:space="preserve"> </w:t>
            </w:r>
            <w:r w:rsidRPr="004D7621">
              <w:rPr>
                <w:bCs/>
                <w:color w:val="000000" w:themeColor="text1"/>
                <w:spacing w:val="-6"/>
                <w:sz w:val="18"/>
                <w:szCs w:val="18"/>
              </w:rPr>
              <w:br/>
              <w:t xml:space="preserve">(без учета медицинской помощи, оказываемой по </w:t>
            </w:r>
            <w:proofErr w:type="spellStart"/>
            <w:r w:rsidRPr="004D7621">
              <w:rPr>
                <w:bCs/>
                <w:color w:val="000000" w:themeColor="text1"/>
                <w:spacing w:val="-6"/>
                <w:sz w:val="18"/>
                <w:szCs w:val="18"/>
              </w:rPr>
              <w:t>терри-ториальной</w:t>
            </w:r>
            <w:proofErr w:type="spellEnd"/>
            <w:r w:rsidRPr="004D7621">
              <w:rPr>
                <w:bCs/>
                <w:color w:val="000000" w:themeColor="text1"/>
                <w:spacing w:val="-6"/>
                <w:sz w:val="18"/>
                <w:szCs w:val="18"/>
              </w:rPr>
              <w:t xml:space="preserve"> программе ОМС сверх базовой программы ОМС за счет средств МБТ в бюджет ТФОМС)</w:t>
            </w:r>
          </w:p>
        </w:tc>
        <w:tc>
          <w:tcPr>
            <w:tcW w:w="1134" w:type="dxa"/>
            <w:vMerge w:val="restart"/>
            <w:shd w:val="clear" w:color="auto" w:fill="auto"/>
            <w:hideMark/>
          </w:tcPr>
          <w:p w:rsidR="004D2611" w:rsidRPr="004D7621" w:rsidRDefault="004D2611" w:rsidP="0085461B">
            <w:pPr>
              <w:widowControl/>
              <w:spacing w:line="228" w:lineRule="auto"/>
              <w:ind w:left="-57" w:right="-57"/>
              <w:jc w:val="center"/>
              <w:rPr>
                <w:bCs/>
                <w:color w:val="000000" w:themeColor="text1"/>
                <w:spacing w:val="-6"/>
                <w:sz w:val="18"/>
                <w:szCs w:val="18"/>
              </w:rPr>
            </w:pPr>
            <w:r w:rsidRPr="004D7621">
              <w:rPr>
                <w:bCs/>
                <w:color w:val="000000" w:themeColor="text1"/>
                <w:spacing w:val="-6"/>
                <w:sz w:val="18"/>
                <w:szCs w:val="18"/>
              </w:rPr>
              <w:t xml:space="preserve">норматив объема медицинской помощи, оказываемой по </w:t>
            </w:r>
            <w:proofErr w:type="spellStart"/>
            <w:proofErr w:type="gramStart"/>
            <w:r w:rsidRPr="004D7621">
              <w:rPr>
                <w:bCs/>
                <w:color w:val="000000" w:themeColor="text1"/>
                <w:spacing w:val="-6"/>
                <w:sz w:val="18"/>
                <w:szCs w:val="18"/>
              </w:rPr>
              <w:t>терри-ториальной</w:t>
            </w:r>
            <w:proofErr w:type="spellEnd"/>
            <w:proofErr w:type="gramEnd"/>
            <w:r w:rsidRPr="004D7621">
              <w:rPr>
                <w:bCs/>
                <w:color w:val="000000" w:themeColor="text1"/>
                <w:spacing w:val="-6"/>
                <w:sz w:val="18"/>
                <w:szCs w:val="18"/>
              </w:rPr>
              <w:t xml:space="preserve"> программе ОМС сверх базовой программы ОМС за счет средств МБТ в бюджет ТФОМС</w:t>
            </w:r>
          </w:p>
        </w:tc>
        <w:tc>
          <w:tcPr>
            <w:tcW w:w="1134" w:type="dxa"/>
            <w:vMerge w:val="restart"/>
            <w:shd w:val="clear" w:color="auto" w:fill="auto"/>
            <w:hideMark/>
          </w:tcPr>
          <w:p w:rsidR="004D2611" w:rsidRPr="004D7621" w:rsidRDefault="004D2611" w:rsidP="0085461B">
            <w:pPr>
              <w:widowControl/>
              <w:spacing w:line="228" w:lineRule="auto"/>
              <w:ind w:left="-57" w:right="-57"/>
              <w:jc w:val="center"/>
              <w:rPr>
                <w:bCs/>
                <w:color w:val="000000" w:themeColor="text1"/>
                <w:spacing w:val="-6"/>
                <w:sz w:val="18"/>
                <w:szCs w:val="18"/>
              </w:rPr>
            </w:pPr>
            <w:r w:rsidRPr="004D7621">
              <w:rPr>
                <w:bCs/>
                <w:color w:val="000000" w:themeColor="text1"/>
                <w:spacing w:val="-6"/>
                <w:sz w:val="18"/>
                <w:szCs w:val="18"/>
              </w:rPr>
              <w:t>Общий норматив финансовых затрат на единицу объема медицинской помощи, оказываемой за счет бюджетных ас</w:t>
            </w:r>
            <w:r w:rsidR="00C866D0">
              <w:rPr>
                <w:bCs/>
                <w:color w:val="000000" w:themeColor="text1"/>
                <w:spacing w:val="-6"/>
                <w:sz w:val="18"/>
                <w:szCs w:val="18"/>
              </w:rPr>
              <w:t>с</w:t>
            </w:r>
            <w:r w:rsidRPr="004D7621">
              <w:rPr>
                <w:bCs/>
                <w:color w:val="000000" w:themeColor="text1"/>
                <w:spacing w:val="-6"/>
                <w:sz w:val="18"/>
                <w:szCs w:val="18"/>
              </w:rPr>
              <w:t>игнований, включая средства МБТ в бюджет ТФОМС, в том числе:</w:t>
            </w:r>
          </w:p>
        </w:tc>
        <w:tc>
          <w:tcPr>
            <w:tcW w:w="1078" w:type="dxa"/>
            <w:vMerge w:val="restart"/>
            <w:shd w:val="clear" w:color="auto" w:fill="auto"/>
            <w:hideMark/>
          </w:tcPr>
          <w:p w:rsidR="004D2611" w:rsidRPr="004D7621" w:rsidRDefault="004D2611" w:rsidP="0085461B">
            <w:pPr>
              <w:widowControl/>
              <w:spacing w:line="228" w:lineRule="auto"/>
              <w:ind w:left="-57" w:right="-57"/>
              <w:jc w:val="center"/>
              <w:rPr>
                <w:bCs/>
                <w:color w:val="000000" w:themeColor="text1"/>
                <w:spacing w:val="-6"/>
                <w:sz w:val="18"/>
                <w:szCs w:val="18"/>
              </w:rPr>
            </w:pPr>
            <w:r w:rsidRPr="004D7621">
              <w:rPr>
                <w:bCs/>
                <w:color w:val="000000" w:themeColor="text1"/>
                <w:spacing w:val="-6"/>
                <w:sz w:val="18"/>
                <w:szCs w:val="18"/>
              </w:rPr>
              <w:t xml:space="preserve">норматив финансовых затрат </w:t>
            </w:r>
            <w:r w:rsidR="00C866D0">
              <w:rPr>
                <w:bCs/>
                <w:color w:val="000000" w:themeColor="text1"/>
                <w:spacing w:val="-6"/>
                <w:sz w:val="18"/>
                <w:szCs w:val="18"/>
              </w:rPr>
              <w:br/>
            </w:r>
            <w:r w:rsidRPr="004D7621">
              <w:rPr>
                <w:bCs/>
                <w:color w:val="000000" w:themeColor="text1"/>
                <w:spacing w:val="-6"/>
                <w:sz w:val="18"/>
                <w:szCs w:val="18"/>
              </w:rPr>
              <w:t xml:space="preserve">на единицу объема медицинской помощи </w:t>
            </w:r>
            <w:r w:rsidRPr="004D7621">
              <w:rPr>
                <w:bCs/>
                <w:color w:val="000000" w:themeColor="text1"/>
                <w:spacing w:val="-6"/>
                <w:sz w:val="18"/>
                <w:szCs w:val="18"/>
              </w:rPr>
              <w:br/>
              <w:t xml:space="preserve">за счет бюджетных </w:t>
            </w:r>
            <w:r w:rsidRPr="00C866D0">
              <w:rPr>
                <w:bCs/>
                <w:color w:val="000000" w:themeColor="text1"/>
                <w:spacing w:val="-10"/>
                <w:sz w:val="18"/>
                <w:szCs w:val="18"/>
              </w:rPr>
              <w:t>а</w:t>
            </w:r>
            <w:r w:rsidR="00C866D0" w:rsidRPr="00C866D0">
              <w:rPr>
                <w:bCs/>
                <w:color w:val="000000" w:themeColor="text1"/>
                <w:spacing w:val="-10"/>
                <w:sz w:val="18"/>
                <w:szCs w:val="18"/>
              </w:rPr>
              <w:t>с</w:t>
            </w:r>
            <w:r w:rsidRPr="00C866D0">
              <w:rPr>
                <w:bCs/>
                <w:color w:val="000000" w:themeColor="text1"/>
                <w:spacing w:val="-10"/>
                <w:sz w:val="18"/>
                <w:szCs w:val="18"/>
              </w:rPr>
              <w:t>сигнований</w:t>
            </w:r>
            <w:r w:rsidRPr="004D7621">
              <w:rPr>
                <w:bCs/>
                <w:color w:val="000000" w:themeColor="text1"/>
                <w:spacing w:val="-6"/>
                <w:sz w:val="18"/>
                <w:szCs w:val="18"/>
              </w:rPr>
              <w:t xml:space="preserve"> (без учета средств МБТ в бюджет ТФОМС </w:t>
            </w:r>
            <w:r w:rsidRPr="004D7621">
              <w:rPr>
                <w:bCs/>
                <w:color w:val="000000" w:themeColor="text1"/>
                <w:spacing w:val="-6"/>
                <w:sz w:val="18"/>
                <w:szCs w:val="18"/>
              </w:rPr>
              <w:br/>
              <w:t xml:space="preserve">на </w:t>
            </w:r>
            <w:proofErr w:type="spellStart"/>
            <w:proofErr w:type="gramStart"/>
            <w:r w:rsidRPr="004D7621">
              <w:rPr>
                <w:bCs/>
                <w:color w:val="000000" w:themeColor="text1"/>
                <w:spacing w:val="-6"/>
                <w:sz w:val="18"/>
                <w:szCs w:val="18"/>
              </w:rPr>
              <w:t>предостав-ление</w:t>
            </w:r>
            <w:proofErr w:type="spellEnd"/>
            <w:proofErr w:type="gramEnd"/>
            <w:r w:rsidRPr="004D7621">
              <w:rPr>
                <w:bCs/>
                <w:color w:val="000000" w:themeColor="text1"/>
                <w:spacing w:val="-6"/>
                <w:sz w:val="18"/>
                <w:szCs w:val="18"/>
              </w:rPr>
              <w:t xml:space="preserve"> медицинской помощи сверх базовой программы ОМС)</w:t>
            </w:r>
          </w:p>
        </w:tc>
        <w:tc>
          <w:tcPr>
            <w:tcW w:w="938" w:type="dxa"/>
            <w:vMerge w:val="restart"/>
            <w:shd w:val="clear" w:color="auto" w:fill="auto"/>
            <w:hideMark/>
          </w:tcPr>
          <w:p w:rsidR="004D2611" w:rsidRPr="004D7621" w:rsidRDefault="004D2611" w:rsidP="00C866D0">
            <w:pPr>
              <w:widowControl/>
              <w:spacing w:line="228" w:lineRule="auto"/>
              <w:ind w:left="-57" w:right="-57"/>
              <w:jc w:val="center"/>
              <w:rPr>
                <w:bCs/>
                <w:color w:val="000000" w:themeColor="text1"/>
                <w:spacing w:val="-6"/>
                <w:sz w:val="18"/>
                <w:szCs w:val="18"/>
              </w:rPr>
            </w:pPr>
            <w:r w:rsidRPr="004D7621">
              <w:rPr>
                <w:bCs/>
                <w:color w:val="000000" w:themeColor="text1"/>
                <w:spacing w:val="-6"/>
                <w:sz w:val="18"/>
                <w:szCs w:val="18"/>
              </w:rPr>
              <w:t xml:space="preserve">норматив </w:t>
            </w:r>
            <w:proofErr w:type="spellStart"/>
            <w:proofErr w:type="gramStart"/>
            <w:r w:rsidRPr="004D7621">
              <w:rPr>
                <w:bCs/>
                <w:color w:val="000000" w:themeColor="text1"/>
                <w:spacing w:val="-6"/>
                <w:sz w:val="18"/>
                <w:szCs w:val="18"/>
              </w:rPr>
              <w:t>финан-совых</w:t>
            </w:r>
            <w:proofErr w:type="spellEnd"/>
            <w:proofErr w:type="gramEnd"/>
            <w:r w:rsidRPr="004D7621">
              <w:rPr>
                <w:bCs/>
                <w:color w:val="000000" w:themeColor="text1"/>
                <w:spacing w:val="-6"/>
                <w:sz w:val="18"/>
                <w:szCs w:val="18"/>
              </w:rPr>
              <w:t xml:space="preserve"> затрат </w:t>
            </w:r>
            <w:r w:rsidRPr="004D7621">
              <w:rPr>
                <w:bCs/>
                <w:color w:val="000000" w:themeColor="text1"/>
                <w:spacing w:val="-6"/>
                <w:sz w:val="18"/>
                <w:szCs w:val="18"/>
              </w:rPr>
              <w:br/>
              <w:t>на единицу объема медици</w:t>
            </w:r>
            <w:r w:rsidR="00C866D0">
              <w:rPr>
                <w:bCs/>
                <w:color w:val="000000" w:themeColor="text1"/>
                <w:spacing w:val="-6"/>
                <w:sz w:val="18"/>
                <w:szCs w:val="18"/>
              </w:rPr>
              <w:t>н</w:t>
            </w:r>
            <w:r w:rsidRPr="004D7621">
              <w:rPr>
                <w:bCs/>
                <w:color w:val="000000" w:themeColor="text1"/>
                <w:spacing w:val="-6"/>
                <w:sz w:val="18"/>
                <w:szCs w:val="18"/>
              </w:rPr>
              <w:t>-</w:t>
            </w:r>
            <w:proofErr w:type="spellStart"/>
            <w:r w:rsidRPr="004D7621">
              <w:rPr>
                <w:bCs/>
                <w:color w:val="000000" w:themeColor="text1"/>
                <w:spacing w:val="-6"/>
                <w:sz w:val="18"/>
                <w:szCs w:val="18"/>
              </w:rPr>
              <w:t>ской</w:t>
            </w:r>
            <w:proofErr w:type="spellEnd"/>
            <w:r w:rsidRPr="004D7621">
              <w:rPr>
                <w:bCs/>
                <w:color w:val="000000" w:themeColor="text1"/>
                <w:spacing w:val="-6"/>
                <w:sz w:val="18"/>
                <w:szCs w:val="18"/>
              </w:rPr>
              <w:t xml:space="preserve"> помощи, </w:t>
            </w:r>
            <w:proofErr w:type="spellStart"/>
            <w:r w:rsidRPr="004D7621">
              <w:rPr>
                <w:bCs/>
                <w:color w:val="000000" w:themeColor="text1"/>
                <w:spacing w:val="-6"/>
                <w:sz w:val="18"/>
                <w:szCs w:val="18"/>
              </w:rPr>
              <w:t>оказы-ваемой</w:t>
            </w:r>
            <w:proofErr w:type="spellEnd"/>
            <w:r w:rsidRPr="004D7621">
              <w:rPr>
                <w:bCs/>
                <w:color w:val="000000" w:themeColor="text1"/>
                <w:spacing w:val="-6"/>
                <w:sz w:val="18"/>
                <w:szCs w:val="18"/>
              </w:rPr>
              <w:t xml:space="preserve"> </w:t>
            </w:r>
            <w:r w:rsidRPr="004D7621">
              <w:rPr>
                <w:bCs/>
                <w:color w:val="000000" w:themeColor="text1"/>
                <w:spacing w:val="-6"/>
                <w:sz w:val="18"/>
                <w:szCs w:val="18"/>
              </w:rPr>
              <w:br/>
              <w:t xml:space="preserve">по </w:t>
            </w:r>
            <w:proofErr w:type="spellStart"/>
            <w:r w:rsidRPr="004D7621">
              <w:rPr>
                <w:bCs/>
                <w:color w:val="000000" w:themeColor="text1"/>
                <w:spacing w:val="-6"/>
                <w:sz w:val="18"/>
                <w:szCs w:val="18"/>
              </w:rPr>
              <w:t>террито-риальной</w:t>
            </w:r>
            <w:proofErr w:type="spellEnd"/>
            <w:r w:rsidRPr="004D7621">
              <w:rPr>
                <w:bCs/>
                <w:color w:val="000000" w:themeColor="text1"/>
                <w:spacing w:val="-6"/>
                <w:sz w:val="18"/>
                <w:szCs w:val="18"/>
              </w:rPr>
              <w:t xml:space="preserve"> программе ОМС сверх базовой программы ОМС </w:t>
            </w:r>
            <w:r w:rsidRPr="004D7621">
              <w:rPr>
                <w:bCs/>
                <w:color w:val="000000" w:themeColor="text1"/>
                <w:spacing w:val="-6"/>
                <w:sz w:val="18"/>
                <w:szCs w:val="18"/>
              </w:rPr>
              <w:br/>
              <w:t xml:space="preserve">за счет средств МБТ </w:t>
            </w:r>
            <w:r w:rsidRPr="004D7621">
              <w:rPr>
                <w:bCs/>
                <w:color w:val="000000" w:themeColor="text1"/>
                <w:spacing w:val="-6"/>
                <w:sz w:val="18"/>
                <w:szCs w:val="18"/>
              </w:rPr>
              <w:br/>
              <w:t>в бюджет ТФОМС</w:t>
            </w:r>
          </w:p>
        </w:tc>
        <w:tc>
          <w:tcPr>
            <w:tcW w:w="993" w:type="dxa"/>
            <w:vMerge w:val="restart"/>
            <w:shd w:val="clear" w:color="auto" w:fill="auto"/>
            <w:hideMark/>
          </w:tcPr>
          <w:p w:rsidR="004D2611" w:rsidRPr="004D7621" w:rsidRDefault="004D2611" w:rsidP="0085461B">
            <w:pPr>
              <w:widowControl/>
              <w:spacing w:line="228" w:lineRule="auto"/>
              <w:ind w:left="-57" w:right="-57"/>
              <w:jc w:val="center"/>
              <w:rPr>
                <w:bCs/>
                <w:color w:val="000000" w:themeColor="text1"/>
                <w:spacing w:val="-6"/>
                <w:sz w:val="18"/>
                <w:szCs w:val="18"/>
              </w:rPr>
            </w:pPr>
            <w:r w:rsidRPr="004D7621">
              <w:rPr>
                <w:bCs/>
                <w:color w:val="000000" w:themeColor="text1"/>
                <w:spacing w:val="-6"/>
                <w:sz w:val="18"/>
                <w:szCs w:val="18"/>
              </w:rPr>
              <w:t xml:space="preserve">за счет </w:t>
            </w:r>
            <w:proofErr w:type="gramStart"/>
            <w:r w:rsidRPr="004D7621">
              <w:rPr>
                <w:bCs/>
                <w:color w:val="000000" w:themeColor="text1"/>
                <w:spacing w:val="-6"/>
                <w:sz w:val="18"/>
                <w:szCs w:val="18"/>
              </w:rPr>
              <w:t>бюджетных</w:t>
            </w:r>
            <w:proofErr w:type="gramEnd"/>
            <w:r w:rsidRPr="004D7621">
              <w:rPr>
                <w:bCs/>
                <w:color w:val="000000" w:themeColor="text1"/>
                <w:spacing w:val="-6"/>
                <w:sz w:val="18"/>
                <w:szCs w:val="18"/>
              </w:rPr>
              <w:t xml:space="preserve"> </w:t>
            </w:r>
            <w:proofErr w:type="spellStart"/>
            <w:r w:rsidRPr="004D7621">
              <w:rPr>
                <w:bCs/>
                <w:color w:val="000000" w:themeColor="text1"/>
                <w:spacing w:val="-6"/>
                <w:sz w:val="18"/>
                <w:szCs w:val="18"/>
              </w:rPr>
              <w:t>ассигно-ваний</w:t>
            </w:r>
            <w:proofErr w:type="spellEnd"/>
            <w:r w:rsidRPr="004D7621">
              <w:rPr>
                <w:bCs/>
                <w:color w:val="000000" w:themeColor="text1"/>
                <w:spacing w:val="-6"/>
                <w:sz w:val="18"/>
                <w:szCs w:val="18"/>
              </w:rPr>
              <w:t xml:space="preserve">, включая средства МБТ </w:t>
            </w:r>
            <w:r w:rsidRPr="004D7621">
              <w:rPr>
                <w:bCs/>
                <w:color w:val="000000" w:themeColor="text1"/>
                <w:spacing w:val="-6"/>
                <w:sz w:val="18"/>
                <w:szCs w:val="18"/>
              </w:rPr>
              <w:br/>
              <w:t xml:space="preserve">в бюджет ТФОМС </w:t>
            </w:r>
            <w:r w:rsidRPr="004D7621">
              <w:rPr>
                <w:bCs/>
                <w:color w:val="000000" w:themeColor="text1"/>
                <w:spacing w:val="-6"/>
                <w:sz w:val="18"/>
                <w:szCs w:val="18"/>
              </w:rPr>
              <w:br/>
              <w:t xml:space="preserve">на </w:t>
            </w:r>
            <w:proofErr w:type="spellStart"/>
            <w:r w:rsidRPr="004D7621">
              <w:rPr>
                <w:bCs/>
                <w:color w:val="000000" w:themeColor="text1"/>
                <w:spacing w:val="-6"/>
                <w:sz w:val="18"/>
                <w:szCs w:val="18"/>
              </w:rPr>
              <w:t>финан-совое</w:t>
            </w:r>
            <w:proofErr w:type="spellEnd"/>
            <w:r w:rsidRPr="004D7621">
              <w:rPr>
                <w:bCs/>
                <w:color w:val="000000" w:themeColor="text1"/>
                <w:spacing w:val="-6"/>
                <w:sz w:val="18"/>
                <w:szCs w:val="18"/>
              </w:rPr>
              <w:t xml:space="preserve"> </w:t>
            </w:r>
            <w:r w:rsidRPr="004D7621">
              <w:rPr>
                <w:bCs/>
                <w:color w:val="000000" w:themeColor="text1"/>
                <w:spacing w:val="-8"/>
                <w:sz w:val="18"/>
                <w:szCs w:val="18"/>
              </w:rPr>
              <w:t>обеспечение</w:t>
            </w:r>
            <w:r w:rsidRPr="004D7621">
              <w:rPr>
                <w:bCs/>
                <w:color w:val="000000" w:themeColor="text1"/>
                <w:spacing w:val="-6"/>
                <w:sz w:val="18"/>
                <w:szCs w:val="18"/>
              </w:rPr>
              <w:t xml:space="preserve"> медицин-</w:t>
            </w:r>
            <w:proofErr w:type="spellStart"/>
            <w:r w:rsidRPr="004D7621">
              <w:rPr>
                <w:bCs/>
                <w:color w:val="000000" w:themeColor="text1"/>
                <w:spacing w:val="-6"/>
                <w:sz w:val="18"/>
                <w:szCs w:val="18"/>
              </w:rPr>
              <w:t>ской</w:t>
            </w:r>
            <w:proofErr w:type="spellEnd"/>
            <w:r w:rsidRPr="004D7621">
              <w:rPr>
                <w:bCs/>
                <w:color w:val="000000" w:themeColor="text1"/>
                <w:spacing w:val="-6"/>
                <w:sz w:val="18"/>
                <w:szCs w:val="18"/>
              </w:rPr>
              <w:t xml:space="preserve"> помощи, </w:t>
            </w:r>
            <w:proofErr w:type="spellStart"/>
            <w:r w:rsidRPr="004D7621">
              <w:rPr>
                <w:bCs/>
                <w:color w:val="000000" w:themeColor="text1"/>
                <w:spacing w:val="-6"/>
                <w:sz w:val="18"/>
                <w:szCs w:val="18"/>
              </w:rPr>
              <w:t>оказы-ваемой</w:t>
            </w:r>
            <w:proofErr w:type="spellEnd"/>
            <w:r w:rsidRPr="004D7621">
              <w:rPr>
                <w:bCs/>
                <w:color w:val="000000" w:themeColor="text1"/>
                <w:spacing w:val="-6"/>
                <w:sz w:val="18"/>
                <w:szCs w:val="18"/>
              </w:rPr>
              <w:t xml:space="preserve"> </w:t>
            </w:r>
            <w:r w:rsidRPr="004D7621">
              <w:rPr>
                <w:bCs/>
                <w:color w:val="000000" w:themeColor="text1"/>
                <w:spacing w:val="-6"/>
                <w:sz w:val="18"/>
                <w:szCs w:val="18"/>
              </w:rPr>
              <w:br/>
              <w:t xml:space="preserve">по </w:t>
            </w:r>
            <w:proofErr w:type="spellStart"/>
            <w:r w:rsidRPr="004D7621">
              <w:rPr>
                <w:bCs/>
                <w:color w:val="000000" w:themeColor="text1"/>
                <w:spacing w:val="-6"/>
                <w:sz w:val="18"/>
                <w:szCs w:val="18"/>
              </w:rPr>
              <w:t>террито-риальной</w:t>
            </w:r>
            <w:proofErr w:type="spellEnd"/>
            <w:r w:rsidRPr="004D7621">
              <w:rPr>
                <w:bCs/>
                <w:color w:val="000000" w:themeColor="text1"/>
                <w:spacing w:val="-6"/>
                <w:sz w:val="18"/>
                <w:szCs w:val="18"/>
              </w:rPr>
              <w:t xml:space="preserve"> программе ОМС сверх базовой программы ОМС</w:t>
            </w:r>
          </w:p>
        </w:tc>
        <w:tc>
          <w:tcPr>
            <w:tcW w:w="1068" w:type="dxa"/>
            <w:vMerge w:val="restart"/>
            <w:shd w:val="clear" w:color="auto" w:fill="auto"/>
            <w:hideMark/>
          </w:tcPr>
          <w:p w:rsidR="004D2611" w:rsidRPr="004D7621" w:rsidRDefault="004D2611" w:rsidP="0085461B">
            <w:pPr>
              <w:widowControl/>
              <w:spacing w:line="228" w:lineRule="auto"/>
              <w:ind w:left="-57" w:right="-57"/>
              <w:jc w:val="center"/>
              <w:rPr>
                <w:bCs/>
                <w:color w:val="000000" w:themeColor="text1"/>
                <w:spacing w:val="-6"/>
                <w:sz w:val="18"/>
                <w:szCs w:val="18"/>
              </w:rPr>
            </w:pPr>
            <w:r w:rsidRPr="004D7621">
              <w:rPr>
                <w:bCs/>
                <w:color w:val="000000" w:themeColor="text1"/>
                <w:spacing w:val="-6"/>
                <w:sz w:val="18"/>
                <w:szCs w:val="18"/>
              </w:rPr>
              <w:t xml:space="preserve">за счет средств МБТ в бюджет ТФОМС </w:t>
            </w:r>
            <w:r w:rsidRPr="004D7621">
              <w:rPr>
                <w:bCs/>
                <w:color w:val="000000" w:themeColor="text1"/>
                <w:spacing w:val="-6"/>
                <w:sz w:val="18"/>
                <w:szCs w:val="18"/>
              </w:rPr>
              <w:br/>
              <w:t xml:space="preserve">на </w:t>
            </w:r>
            <w:proofErr w:type="spellStart"/>
            <w:proofErr w:type="gramStart"/>
            <w:r w:rsidRPr="004D7621">
              <w:rPr>
                <w:bCs/>
                <w:color w:val="000000" w:themeColor="text1"/>
                <w:spacing w:val="-6"/>
                <w:sz w:val="18"/>
                <w:szCs w:val="18"/>
              </w:rPr>
              <w:t>финан-совое</w:t>
            </w:r>
            <w:proofErr w:type="spellEnd"/>
            <w:proofErr w:type="gramEnd"/>
            <w:r w:rsidRPr="004D7621">
              <w:rPr>
                <w:bCs/>
                <w:color w:val="000000" w:themeColor="text1"/>
                <w:spacing w:val="-6"/>
                <w:sz w:val="18"/>
                <w:szCs w:val="18"/>
              </w:rPr>
              <w:t xml:space="preserve"> обеспечение медицинской помощи, оказываемой по </w:t>
            </w:r>
            <w:proofErr w:type="spellStart"/>
            <w:r w:rsidRPr="004D7621">
              <w:rPr>
                <w:bCs/>
                <w:color w:val="000000" w:themeColor="text1"/>
                <w:spacing w:val="-6"/>
                <w:sz w:val="18"/>
                <w:szCs w:val="18"/>
              </w:rPr>
              <w:t>террито-риальной</w:t>
            </w:r>
            <w:proofErr w:type="spellEnd"/>
            <w:r w:rsidRPr="004D7621">
              <w:rPr>
                <w:bCs/>
                <w:color w:val="000000" w:themeColor="text1"/>
                <w:spacing w:val="-6"/>
                <w:sz w:val="18"/>
                <w:szCs w:val="18"/>
              </w:rPr>
              <w:t xml:space="preserve"> программе ОМС сверх базовой программы ОМС</w:t>
            </w:r>
          </w:p>
        </w:tc>
        <w:tc>
          <w:tcPr>
            <w:tcW w:w="1255" w:type="dxa"/>
            <w:vMerge w:val="restart"/>
            <w:shd w:val="clear" w:color="auto" w:fill="auto"/>
            <w:hideMark/>
          </w:tcPr>
          <w:p w:rsidR="004D2611" w:rsidRPr="004D7621" w:rsidRDefault="004D2611" w:rsidP="0085461B">
            <w:pPr>
              <w:widowControl/>
              <w:spacing w:line="228" w:lineRule="auto"/>
              <w:ind w:left="-57" w:right="-57"/>
              <w:jc w:val="center"/>
              <w:rPr>
                <w:bCs/>
                <w:color w:val="000000" w:themeColor="text1"/>
                <w:spacing w:val="-6"/>
                <w:sz w:val="18"/>
                <w:szCs w:val="18"/>
              </w:rPr>
            </w:pPr>
            <w:r w:rsidRPr="004D7621">
              <w:rPr>
                <w:bCs/>
                <w:color w:val="000000" w:themeColor="text1"/>
                <w:spacing w:val="-6"/>
                <w:sz w:val="18"/>
                <w:szCs w:val="18"/>
              </w:rPr>
              <w:t xml:space="preserve">за счет бюджетных ассигнований, включая средства МБТ </w:t>
            </w:r>
            <w:r w:rsidRPr="004D7621">
              <w:rPr>
                <w:bCs/>
                <w:color w:val="000000" w:themeColor="text1"/>
                <w:spacing w:val="-6"/>
                <w:sz w:val="18"/>
                <w:szCs w:val="18"/>
              </w:rPr>
              <w:br/>
              <w:t xml:space="preserve">в бюджет ТФОМС </w:t>
            </w:r>
            <w:r w:rsidRPr="004D7621">
              <w:rPr>
                <w:bCs/>
                <w:color w:val="000000" w:themeColor="text1"/>
                <w:spacing w:val="-6"/>
                <w:sz w:val="18"/>
                <w:szCs w:val="18"/>
              </w:rPr>
              <w:br/>
              <w:t xml:space="preserve">на финансовое обеспечение медицинской помощи, оказываемой </w:t>
            </w:r>
            <w:r w:rsidRPr="004D7621">
              <w:rPr>
                <w:bCs/>
                <w:color w:val="000000" w:themeColor="text1"/>
                <w:spacing w:val="-6"/>
                <w:sz w:val="18"/>
                <w:szCs w:val="18"/>
              </w:rPr>
              <w:br/>
              <w:t xml:space="preserve">по </w:t>
            </w:r>
            <w:proofErr w:type="spellStart"/>
            <w:proofErr w:type="gramStart"/>
            <w:r w:rsidRPr="004D7621">
              <w:rPr>
                <w:bCs/>
                <w:color w:val="000000" w:themeColor="text1"/>
                <w:spacing w:val="-6"/>
                <w:sz w:val="18"/>
                <w:szCs w:val="18"/>
              </w:rPr>
              <w:t>террито-риальной</w:t>
            </w:r>
            <w:proofErr w:type="spellEnd"/>
            <w:proofErr w:type="gramEnd"/>
            <w:r w:rsidRPr="004D7621">
              <w:rPr>
                <w:bCs/>
                <w:color w:val="000000" w:themeColor="text1"/>
                <w:spacing w:val="-6"/>
                <w:sz w:val="18"/>
                <w:szCs w:val="18"/>
              </w:rPr>
              <w:t xml:space="preserve"> программе ОМС сверх базовой программы ОМС</w:t>
            </w:r>
          </w:p>
        </w:tc>
        <w:tc>
          <w:tcPr>
            <w:tcW w:w="709" w:type="dxa"/>
            <w:vMerge w:val="restart"/>
            <w:shd w:val="clear" w:color="auto" w:fill="auto"/>
            <w:hideMark/>
          </w:tcPr>
          <w:p w:rsidR="004D2611" w:rsidRPr="004D7621" w:rsidRDefault="004D2611" w:rsidP="0085461B">
            <w:pPr>
              <w:widowControl/>
              <w:spacing w:line="228" w:lineRule="auto"/>
              <w:ind w:left="-57" w:right="-57"/>
              <w:jc w:val="center"/>
              <w:rPr>
                <w:bCs/>
                <w:color w:val="000000" w:themeColor="text1"/>
                <w:spacing w:val="-6"/>
                <w:sz w:val="18"/>
                <w:szCs w:val="18"/>
              </w:rPr>
            </w:pPr>
            <w:r w:rsidRPr="004D7621">
              <w:rPr>
                <w:bCs/>
                <w:color w:val="000000" w:themeColor="text1"/>
                <w:spacing w:val="-6"/>
                <w:sz w:val="18"/>
                <w:szCs w:val="18"/>
              </w:rPr>
              <w:t xml:space="preserve">доли </w:t>
            </w:r>
            <w:r w:rsidRPr="004D7621">
              <w:rPr>
                <w:bCs/>
                <w:color w:val="000000" w:themeColor="text1"/>
                <w:spacing w:val="-6"/>
                <w:sz w:val="18"/>
                <w:szCs w:val="18"/>
              </w:rPr>
              <w:br/>
              <w:t xml:space="preserve">в </w:t>
            </w:r>
            <w:proofErr w:type="spellStart"/>
            <w:proofErr w:type="gramStart"/>
            <w:r w:rsidRPr="004D7621">
              <w:rPr>
                <w:bCs/>
                <w:color w:val="000000" w:themeColor="text1"/>
                <w:spacing w:val="-6"/>
                <w:sz w:val="18"/>
                <w:szCs w:val="18"/>
              </w:rPr>
              <w:t>струк</w:t>
            </w:r>
            <w:proofErr w:type="spellEnd"/>
            <w:r w:rsidRPr="004D7621">
              <w:rPr>
                <w:bCs/>
                <w:color w:val="000000" w:themeColor="text1"/>
                <w:spacing w:val="-6"/>
                <w:sz w:val="18"/>
                <w:szCs w:val="18"/>
              </w:rPr>
              <w:t>-туре</w:t>
            </w:r>
            <w:proofErr w:type="gramEnd"/>
            <w:r w:rsidRPr="004D7621">
              <w:rPr>
                <w:bCs/>
                <w:color w:val="000000" w:themeColor="text1"/>
                <w:spacing w:val="-6"/>
                <w:sz w:val="18"/>
                <w:szCs w:val="18"/>
              </w:rPr>
              <w:t xml:space="preserve"> </w:t>
            </w:r>
            <w:proofErr w:type="spellStart"/>
            <w:r w:rsidRPr="004D7621">
              <w:rPr>
                <w:bCs/>
                <w:color w:val="000000" w:themeColor="text1"/>
                <w:spacing w:val="-6"/>
                <w:sz w:val="18"/>
                <w:szCs w:val="18"/>
              </w:rPr>
              <w:t>расхо-дов</w:t>
            </w:r>
            <w:proofErr w:type="spellEnd"/>
          </w:p>
        </w:tc>
        <w:tc>
          <w:tcPr>
            <w:tcW w:w="992" w:type="dxa"/>
            <w:vMerge w:val="restart"/>
            <w:shd w:val="clear" w:color="auto" w:fill="auto"/>
            <w:hideMark/>
          </w:tcPr>
          <w:p w:rsidR="004D2611" w:rsidRPr="004D7621" w:rsidRDefault="004D2611" w:rsidP="0085461B">
            <w:pPr>
              <w:widowControl/>
              <w:spacing w:line="228" w:lineRule="auto"/>
              <w:ind w:left="-57" w:right="-57"/>
              <w:jc w:val="center"/>
              <w:rPr>
                <w:bCs/>
                <w:color w:val="000000" w:themeColor="text1"/>
                <w:spacing w:val="-6"/>
                <w:sz w:val="18"/>
                <w:szCs w:val="18"/>
              </w:rPr>
            </w:pPr>
            <w:r w:rsidRPr="004D7621">
              <w:rPr>
                <w:bCs/>
                <w:color w:val="000000" w:themeColor="text1"/>
                <w:spacing w:val="-6"/>
                <w:sz w:val="18"/>
                <w:szCs w:val="18"/>
              </w:rPr>
              <w:t xml:space="preserve">за счет средств МБТ </w:t>
            </w:r>
            <w:r w:rsidRPr="004D7621">
              <w:rPr>
                <w:bCs/>
                <w:color w:val="000000" w:themeColor="text1"/>
                <w:spacing w:val="-6"/>
                <w:sz w:val="18"/>
                <w:szCs w:val="18"/>
              </w:rPr>
              <w:br/>
              <w:t xml:space="preserve">в бюджет ТФОМС </w:t>
            </w:r>
            <w:r w:rsidRPr="004D7621">
              <w:rPr>
                <w:bCs/>
                <w:color w:val="000000" w:themeColor="text1"/>
                <w:spacing w:val="-6"/>
                <w:sz w:val="18"/>
                <w:szCs w:val="18"/>
              </w:rPr>
              <w:br/>
              <w:t xml:space="preserve">на </w:t>
            </w:r>
            <w:proofErr w:type="spellStart"/>
            <w:proofErr w:type="gramStart"/>
            <w:r w:rsidRPr="004D7621">
              <w:rPr>
                <w:bCs/>
                <w:color w:val="000000" w:themeColor="text1"/>
                <w:spacing w:val="-6"/>
                <w:sz w:val="18"/>
                <w:szCs w:val="18"/>
              </w:rPr>
              <w:t>финан-совое</w:t>
            </w:r>
            <w:proofErr w:type="spellEnd"/>
            <w:proofErr w:type="gramEnd"/>
            <w:r w:rsidRPr="004D7621">
              <w:rPr>
                <w:bCs/>
                <w:color w:val="000000" w:themeColor="text1"/>
                <w:spacing w:val="-6"/>
                <w:sz w:val="18"/>
                <w:szCs w:val="18"/>
              </w:rPr>
              <w:t xml:space="preserve"> </w:t>
            </w:r>
            <w:proofErr w:type="spellStart"/>
            <w:r w:rsidRPr="004D7621">
              <w:rPr>
                <w:bCs/>
                <w:color w:val="000000" w:themeColor="text1"/>
                <w:spacing w:val="-6"/>
                <w:sz w:val="18"/>
                <w:szCs w:val="18"/>
              </w:rPr>
              <w:t>обеспе-чение</w:t>
            </w:r>
            <w:proofErr w:type="spellEnd"/>
            <w:r w:rsidRPr="004D7621">
              <w:rPr>
                <w:bCs/>
                <w:color w:val="000000" w:themeColor="text1"/>
                <w:spacing w:val="-6"/>
                <w:sz w:val="18"/>
                <w:szCs w:val="18"/>
              </w:rPr>
              <w:t xml:space="preserve"> меди-</w:t>
            </w:r>
            <w:proofErr w:type="spellStart"/>
            <w:r w:rsidRPr="004D7621">
              <w:rPr>
                <w:bCs/>
                <w:color w:val="000000" w:themeColor="text1"/>
                <w:spacing w:val="-6"/>
                <w:sz w:val="18"/>
                <w:szCs w:val="18"/>
              </w:rPr>
              <w:t>цинской</w:t>
            </w:r>
            <w:proofErr w:type="spellEnd"/>
            <w:r w:rsidRPr="004D7621">
              <w:rPr>
                <w:bCs/>
                <w:color w:val="000000" w:themeColor="text1"/>
                <w:spacing w:val="-6"/>
                <w:sz w:val="18"/>
                <w:szCs w:val="18"/>
              </w:rPr>
              <w:t xml:space="preserve"> помощи, </w:t>
            </w:r>
            <w:proofErr w:type="spellStart"/>
            <w:r w:rsidRPr="004D7621">
              <w:rPr>
                <w:bCs/>
                <w:color w:val="000000" w:themeColor="text1"/>
                <w:spacing w:val="-6"/>
                <w:sz w:val="18"/>
                <w:szCs w:val="18"/>
              </w:rPr>
              <w:t>оказы-ваемой</w:t>
            </w:r>
            <w:proofErr w:type="spellEnd"/>
            <w:r w:rsidRPr="004D7621">
              <w:rPr>
                <w:bCs/>
                <w:color w:val="000000" w:themeColor="text1"/>
                <w:spacing w:val="-6"/>
                <w:sz w:val="18"/>
                <w:szCs w:val="18"/>
              </w:rPr>
              <w:t xml:space="preserve"> </w:t>
            </w:r>
            <w:r w:rsidRPr="004D7621">
              <w:rPr>
                <w:bCs/>
                <w:color w:val="000000" w:themeColor="text1"/>
                <w:spacing w:val="-6"/>
                <w:sz w:val="18"/>
                <w:szCs w:val="18"/>
              </w:rPr>
              <w:br/>
              <w:t xml:space="preserve">по </w:t>
            </w:r>
            <w:proofErr w:type="spellStart"/>
            <w:r w:rsidRPr="004D7621">
              <w:rPr>
                <w:bCs/>
                <w:color w:val="000000" w:themeColor="text1"/>
                <w:spacing w:val="-6"/>
                <w:sz w:val="18"/>
                <w:szCs w:val="18"/>
              </w:rPr>
              <w:t>терри-ториальной</w:t>
            </w:r>
            <w:proofErr w:type="spellEnd"/>
            <w:r w:rsidRPr="004D7621">
              <w:rPr>
                <w:bCs/>
                <w:color w:val="000000" w:themeColor="text1"/>
                <w:spacing w:val="-6"/>
                <w:sz w:val="18"/>
                <w:szCs w:val="18"/>
              </w:rPr>
              <w:t xml:space="preserve"> программе ОМС сверх базовой программы ОМС</w:t>
            </w:r>
          </w:p>
        </w:tc>
        <w:tc>
          <w:tcPr>
            <w:tcW w:w="736" w:type="dxa"/>
            <w:vMerge w:val="restart"/>
            <w:shd w:val="clear" w:color="auto" w:fill="auto"/>
            <w:hideMark/>
          </w:tcPr>
          <w:p w:rsidR="004D2611" w:rsidRPr="004D7621" w:rsidRDefault="004D2611" w:rsidP="0085461B">
            <w:pPr>
              <w:widowControl/>
              <w:spacing w:line="204" w:lineRule="auto"/>
              <w:ind w:left="-57" w:right="-57"/>
              <w:jc w:val="center"/>
              <w:rPr>
                <w:bCs/>
                <w:color w:val="000000" w:themeColor="text1"/>
                <w:spacing w:val="-6"/>
                <w:sz w:val="18"/>
                <w:szCs w:val="18"/>
              </w:rPr>
            </w:pPr>
            <w:r w:rsidRPr="004D7621">
              <w:rPr>
                <w:bCs/>
                <w:color w:val="000000" w:themeColor="text1"/>
                <w:spacing w:val="-6"/>
                <w:sz w:val="18"/>
                <w:szCs w:val="18"/>
              </w:rPr>
              <w:t xml:space="preserve">доли </w:t>
            </w:r>
            <w:r w:rsidRPr="004D7621">
              <w:rPr>
                <w:bCs/>
                <w:color w:val="000000" w:themeColor="text1"/>
                <w:spacing w:val="-6"/>
                <w:sz w:val="18"/>
                <w:szCs w:val="18"/>
              </w:rPr>
              <w:br/>
              <w:t xml:space="preserve">в </w:t>
            </w:r>
            <w:proofErr w:type="spellStart"/>
            <w:proofErr w:type="gramStart"/>
            <w:r w:rsidRPr="004D7621">
              <w:rPr>
                <w:bCs/>
                <w:color w:val="000000" w:themeColor="text1"/>
                <w:spacing w:val="-6"/>
                <w:sz w:val="18"/>
                <w:szCs w:val="18"/>
              </w:rPr>
              <w:t>струк</w:t>
            </w:r>
            <w:proofErr w:type="spellEnd"/>
            <w:r w:rsidRPr="004D7621">
              <w:rPr>
                <w:bCs/>
                <w:color w:val="000000" w:themeColor="text1"/>
                <w:spacing w:val="-6"/>
                <w:sz w:val="18"/>
                <w:szCs w:val="18"/>
              </w:rPr>
              <w:t>-туре</w:t>
            </w:r>
            <w:proofErr w:type="gramEnd"/>
            <w:r w:rsidRPr="004D7621">
              <w:rPr>
                <w:bCs/>
                <w:color w:val="000000" w:themeColor="text1"/>
                <w:spacing w:val="-6"/>
                <w:sz w:val="18"/>
                <w:szCs w:val="18"/>
              </w:rPr>
              <w:t xml:space="preserve"> </w:t>
            </w:r>
            <w:proofErr w:type="spellStart"/>
            <w:r w:rsidRPr="004D7621">
              <w:rPr>
                <w:bCs/>
                <w:color w:val="000000" w:themeColor="text1"/>
                <w:spacing w:val="-6"/>
                <w:sz w:val="18"/>
                <w:szCs w:val="18"/>
              </w:rPr>
              <w:t>расхо-дов</w:t>
            </w:r>
            <w:proofErr w:type="spellEnd"/>
          </w:p>
        </w:tc>
      </w:tr>
      <w:tr w:rsidR="004D2611" w:rsidRPr="004D7621" w:rsidTr="0085461B">
        <w:trPr>
          <w:trHeight w:val="207"/>
        </w:trPr>
        <w:tc>
          <w:tcPr>
            <w:tcW w:w="2207" w:type="dxa"/>
            <w:vMerge/>
            <w:shd w:val="clear" w:color="auto" w:fill="auto"/>
            <w:hideMark/>
          </w:tcPr>
          <w:p w:rsidR="004D2611" w:rsidRPr="004D7621" w:rsidRDefault="004D2611" w:rsidP="0085461B">
            <w:pPr>
              <w:widowControl/>
              <w:spacing w:line="209" w:lineRule="auto"/>
              <w:ind w:left="-57" w:right="-57"/>
              <w:jc w:val="center"/>
              <w:rPr>
                <w:bCs/>
                <w:color w:val="000000" w:themeColor="text1"/>
                <w:spacing w:val="-6"/>
                <w:sz w:val="18"/>
                <w:szCs w:val="18"/>
              </w:rPr>
            </w:pPr>
          </w:p>
        </w:tc>
        <w:tc>
          <w:tcPr>
            <w:tcW w:w="523" w:type="dxa"/>
            <w:vMerge/>
            <w:shd w:val="clear" w:color="auto" w:fill="auto"/>
            <w:hideMark/>
          </w:tcPr>
          <w:p w:rsidR="004D2611" w:rsidRPr="004D7621" w:rsidRDefault="004D2611" w:rsidP="0085461B">
            <w:pPr>
              <w:widowControl/>
              <w:spacing w:line="209" w:lineRule="auto"/>
              <w:ind w:left="-57" w:right="-57"/>
              <w:jc w:val="center"/>
              <w:rPr>
                <w:bCs/>
                <w:color w:val="000000" w:themeColor="text1"/>
                <w:spacing w:val="-6"/>
                <w:sz w:val="18"/>
                <w:szCs w:val="18"/>
              </w:rPr>
            </w:pPr>
          </w:p>
        </w:tc>
        <w:tc>
          <w:tcPr>
            <w:tcW w:w="929" w:type="dxa"/>
            <w:vMerge/>
            <w:shd w:val="clear" w:color="auto" w:fill="auto"/>
            <w:hideMark/>
          </w:tcPr>
          <w:p w:rsidR="004D2611" w:rsidRPr="004D7621" w:rsidRDefault="004D2611" w:rsidP="0085461B">
            <w:pPr>
              <w:widowControl/>
              <w:spacing w:line="209" w:lineRule="auto"/>
              <w:ind w:left="-57" w:right="-57"/>
              <w:jc w:val="center"/>
              <w:rPr>
                <w:bCs/>
                <w:color w:val="000000" w:themeColor="text1"/>
                <w:spacing w:val="-6"/>
                <w:sz w:val="18"/>
                <w:szCs w:val="18"/>
              </w:rPr>
            </w:pPr>
          </w:p>
        </w:tc>
        <w:tc>
          <w:tcPr>
            <w:tcW w:w="1134" w:type="dxa"/>
            <w:vMerge/>
            <w:shd w:val="clear" w:color="auto" w:fill="auto"/>
            <w:hideMark/>
          </w:tcPr>
          <w:p w:rsidR="004D2611" w:rsidRPr="004D7621" w:rsidRDefault="004D2611" w:rsidP="0085461B">
            <w:pPr>
              <w:widowControl/>
              <w:spacing w:line="209" w:lineRule="auto"/>
              <w:ind w:left="-57" w:right="-57"/>
              <w:jc w:val="center"/>
              <w:rPr>
                <w:bCs/>
                <w:color w:val="000000" w:themeColor="text1"/>
                <w:spacing w:val="-6"/>
                <w:sz w:val="18"/>
                <w:szCs w:val="18"/>
              </w:rPr>
            </w:pPr>
          </w:p>
        </w:tc>
        <w:tc>
          <w:tcPr>
            <w:tcW w:w="1071" w:type="dxa"/>
            <w:vMerge/>
            <w:shd w:val="clear" w:color="auto" w:fill="auto"/>
            <w:hideMark/>
          </w:tcPr>
          <w:p w:rsidR="004D2611" w:rsidRPr="004D7621" w:rsidRDefault="004D2611" w:rsidP="0085461B">
            <w:pPr>
              <w:widowControl/>
              <w:spacing w:line="209" w:lineRule="auto"/>
              <w:ind w:left="-57" w:right="-57"/>
              <w:jc w:val="center"/>
              <w:rPr>
                <w:bCs/>
                <w:color w:val="000000" w:themeColor="text1"/>
                <w:spacing w:val="-6"/>
                <w:sz w:val="18"/>
                <w:szCs w:val="18"/>
              </w:rPr>
            </w:pPr>
          </w:p>
        </w:tc>
        <w:tc>
          <w:tcPr>
            <w:tcW w:w="1134" w:type="dxa"/>
            <w:vMerge/>
            <w:shd w:val="clear" w:color="auto" w:fill="auto"/>
            <w:hideMark/>
          </w:tcPr>
          <w:p w:rsidR="004D2611" w:rsidRPr="004D7621" w:rsidRDefault="004D2611" w:rsidP="0085461B">
            <w:pPr>
              <w:widowControl/>
              <w:spacing w:line="209" w:lineRule="auto"/>
              <w:ind w:left="-57" w:right="-57"/>
              <w:jc w:val="center"/>
              <w:rPr>
                <w:bCs/>
                <w:color w:val="000000" w:themeColor="text1"/>
                <w:spacing w:val="-6"/>
                <w:sz w:val="18"/>
                <w:szCs w:val="18"/>
              </w:rPr>
            </w:pPr>
          </w:p>
        </w:tc>
        <w:tc>
          <w:tcPr>
            <w:tcW w:w="1134" w:type="dxa"/>
            <w:vMerge/>
            <w:shd w:val="clear" w:color="auto" w:fill="auto"/>
            <w:hideMark/>
          </w:tcPr>
          <w:p w:rsidR="004D2611" w:rsidRPr="004D7621" w:rsidRDefault="004D2611" w:rsidP="0085461B">
            <w:pPr>
              <w:widowControl/>
              <w:spacing w:line="209" w:lineRule="auto"/>
              <w:ind w:left="-57" w:right="-57"/>
              <w:jc w:val="center"/>
              <w:rPr>
                <w:bCs/>
                <w:color w:val="000000" w:themeColor="text1"/>
                <w:spacing w:val="-6"/>
                <w:sz w:val="18"/>
                <w:szCs w:val="18"/>
              </w:rPr>
            </w:pPr>
          </w:p>
        </w:tc>
        <w:tc>
          <w:tcPr>
            <w:tcW w:w="1078" w:type="dxa"/>
            <w:vMerge/>
            <w:shd w:val="clear" w:color="auto" w:fill="auto"/>
            <w:hideMark/>
          </w:tcPr>
          <w:p w:rsidR="004D2611" w:rsidRPr="004D7621" w:rsidRDefault="004D2611" w:rsidP="0085461B">
            <w:pPr>
              <w:widowControl/>
              <w:spacing w:line="209" w:lineRule="auto"/>
              <w:ind w:left="-57" w:right="-57"/>
              <w:jc w:val="center"/>
              <w:rPr>
                <w:bCs/>
                <w:color w:val="000000" w:themeColor="text1"/>
                <w:spacing w:val="-6"/>
                <w:sz w:val="18"/>
                <w:szCs w:val="18"/>
              </w:rPr>
            </w:pPr>
          </w:p>
        </w:tc>
        <w:tc>
          <w:tcPr>
            <w:tcW w:w="938" w:type="dxa"/>
            <w:vMerge/>
            <w:shd w:val="clear" w:color="auto" w:fill="auto"/>
            <w:hideMark/>
          </w:tcPr>
          <w:p w:rsidR="004D2611" w:rsidRPr="004D7621" w:rsidRDefault="004D2611" w:rsidP="0085461B">
            <w:pPr>
              <w:widowControl/>
              <w:spacing w:line="209" w:lineRule="auto"/>
              <w:ind w:left="-57" w:right="-57"/>
              <w:jc w:val="center"/>
              <w:rPr>
                <w:bCs/>
                <w:color w:val="000000" w:themeColor="text1"/>
                <w:spacing w:val="-6"/>
                <w:sz w:val="18"/>
                <w:szCs w:val="18"/>
              </w:rPr>
            </w:pPr>
          </w:p>
        </w:tc>
        <w:tc>
          <w:tcPr>
            <w:tcW w:w="993" w:type="dxa"/>
            <w:vMerge/>
            <w:shd w:val="clear" w:color="auto" w:fill="auto"/>
            <w:hideMark/>
          </w:tcPr>
          <w:p w:rsidR="004D2611" w:rsidRPr="004D7621" w:rsidRDefault="004D2611" w:rsidP="0085461B">
            <w:pPr>
              <w:widowControl/>
              <w:spacing w:line="209" w:lineRule="auto"/>
              <w:ind w:left="-57" w:right="-57"/>
              <w:jc w:val="center"/>
              <w:rPr>
                <w:bCs/>
                <w:color w:val="000000" w:themeColor="text1"/>
                <w:spacing w:val="-6"/>
                <w:sz w:val="18"/>
                <w:szCs w:val="18"/>
              </w:rPr>
            </w:pPr>
          </w:p>
        </w:tc>
        <w:tc>
          <w:tcPr>
            <w:tcW w:w="1068" w:type="dxa"/>
            <w:vMerge/>
            <w:shd w:val="clear" w:color="auto" w:fill="auto"/>
            <w:hideMark/>
          </w:tcPr>
          <w:p w:rsidR="004D2611" w:rsidRPr="004D7621" w:rsidRDefault="004D2611" w:rsidP="0085461B">
            <w:pPr>
              <w:widowControl/>
              <w:spacing w:line="209" w:lineRule="auto"/>
              <w:ind w:left="-57" w:right="-57"/>
              <w:jc w:val="center"/>
              <w:rPr>
                <w:bCs/>
                <w:color w:val="000000" w:themeColor="text1"/>
                <w:spacing w:val="-6"/>
                <w:sz w:val="18"/>
                <w:szCs w:val="18"/>
              </w:rPr>
            </w:pPr>
          </w:p>
        </w:tc>
        <w:tc>
          <w:tcPr>
            <w:tcW w:w="1255" w:type="dxa"/>
            <w:vMerge/>
            <w:shd w:val="clear" w:color="auto" w:fill="auto"/>
            <w:hideMark/>
          </w:tcPr>
          <w:p w:rsidR="004D2611" w:rsidRPr="004D7621" w:rsidRDefault="004D2611" w:rsidP="0085461B">
            <w:pPr>
              <w:widowControl/>
              <w:spacing w:line="209" w:lineRule="auto"/>
              <w:ind w:left="-57" w:right="-57"/>
              <w:jc w:val="center"/>
              <w:rPr>
                <w:bCs/>
                <w:color w:val="000000" w:themeColor="text1"/>
                <w:spacing w:val="-6"/>
                <w:sz w:val="18"/>
                <w:szCs w:val="18"/>
              </w:rPr>
            </w:pPr>
          </w:p>
        </w:tc>
        <w:tc>
          <w:tcPr>
            <w:tcW w:w="709" w:type="dxa"/>
            <w:vMerge/>
            <w:shd w:val="clear" w:color="auto" w:fill="auto"/>
            <w:hideMark/>
          </w:tcPr>
          <w:p w:rsidR="004D2611" w:rsidRPr="004D7621" w:rsidRDefault="004D2611" w:rsidP="0085461B">
            <w:pPr>
              <w:widowControl/>
              <w:spacing w:line="209" w:lineRule="auto"/>
              <w:ind w:left="-57" w:right="-57"/>
              <w:jc w:val="center"/>
              <w:rPr>
                <w:bCs/>
                <w:color w:val="000000" w:themeColor="text1"/>
                <w:spacing w:val="-6"/>
                <w:sz w:val="18"/>
                <w:szCs w:val="18"/>
              </w:rPr>
            </w:pPr>
          </w:p>
        </w:tc>
        <w:tc>
          <w:tcPr>
            <w:tcW w:w="992" w:type="dxa"/>
            <w:vMerge/>
            <w:shd w:val="clear" w:color="auto" w:fill="auto"/>
            <w:hideMark/>
          </w:tcPr>
          <w:p w:rsidR="004D2611" w:rsidRPr="004D7621" w:rsidRDefault="004D2611" w:rsidP="0085461B">
            <w:pPr>
              <w:widowControl/>
              <w:spacing w:line="209" w:lineRule="auto"/>
              <w:ind w:left="-57" w:right="-57"/>
              <w:jc w:val="center"/>
              <w:rPr>
                <w:bCs/>
                <w:color w:val="000000" w:themeColor="text1"/>
                <w:spacing w:val="-6"/>
                <w:sz w:val="18"/>
                <w:szCs w:val="18"/>
              </w:rPr>
            </w:pPr>
          </w:p>
        </w:tc>
        <w:tc>
          <w:tcPr>
            <w:tcW w:w="736" w:type="dxa"/>
            <w:vMerge/>
            <w:shd w:val="clear" w:color="auto" w:fill="auto"/>
            <w:hideMark/>
          </w:tcPr>
          <w:p w:rsidR="004D2611" w:rsidRPr="004D7621" w:rsidRDefault="004D2611" w:rsidP="0085461B">
            <w:pPr>
              <w:widowControl/>
              <w:spacing w:line="209" w:lineRule="auto"/>
              <w:ind w:left="-57" w:right="-57"/>
              <w:jc w:val="center"/>
              <w:rPr>
                <w:bCs/>
                <w:color w:val="000000" w:themeColor="text1"/>
                <w:spacing w:val="-6"/>
                <w:sz w:val="18"/>
                <w:szCs w:val="18"/>
              </w:rPr>
            </w:pPr>
          </w:p>
        </w:tc>
      </w:tr>
      <w:tr w:rsidR="004D2611" w:rsidRPr="004D7621" w:rsidTr="0085461B">
        <w:tc>
          <w:tcPr>
            <w:tcW w:w="2207" w:type="dxa"/>
            <w:shd w:val="clear" w:color="auto" w:fill="auto"/>
            <w:hideMark/>
          </w:tcPr>
          <w:p w:rsidR="004D2611" w:rsidRPr="004D7621" w:rsidRDefault="004D2611" w:rsidP="0085461B">
            <w:pPr>
              <w:widowControl/>
              <w:spacing w:line="209" w:lineRule="auto"/>
              <w:ind w:left="-57" w:right="-57"/>
              <w:jc w:val="center"/>
              <w:rPr>
                <w:color w:val="000000" w:themeColor="text1"/>
                <w:spacing w:val="-6"/>
                <w:sz w:val="18"/>
                <w:szCs w:val="18"/>
              </w:rPr>
            </w:pPr>
          </w:p>
        </w:tc>
        <w:tc>
          <w:tcPr>
            <w:tcW w:w="523" w:type="dxa"/>
            <w:shd w:val="clear" w:color="auto" w:fill="auto"/>
            <w:hideMark/>
          </w:tcPr>
          <w:p w:rsidR="004D2611" w:rsidRPr="004D7621" w:rsidRDefault="004D2611" w:rsidP="0085461B">
            <w:pPr>
              <w:widowControl/>
              <w:spacing w:line="209" w:lineRule="auto"/>
              <w:ind w:left="-57" w:right="-57"/>
              <w:jc w:val="center"/>
              <w:rPr>
                <w:color w:val="000000" w:themeColor="text1"/>
                <w:spacing w:val="-6"/>
                <w:sz w:val="18"/>
                <w:szCs w:val="18"/>
              </w:rPr>
            </w:pPr>
          </w:p>
        </w:tc>
        <w:tc>
          <w:tcPr>
            <w:tcW w:w="929" w:type="dxa"/>
            <w:shd w:val="clear" w:color="auto" w:fill="auto"/>
            <w:hideMark/>
          </w:tcPr>
          <w:p w:rsidR="004D2611" w:rsidRPr="004D7621" w:rsidRDefault="004D2611" w:rsidP="0085461B">
            <w:pPr>
              <w:widowControl/>
              <w:spacing w:line="209" w:lineRule="auto"/>
              <w:ind w:left="-57" w:right="-57"/>
              <w:jc w:val="center"/>
              <w:rPr>
                <w:color w:val="000000" w:themeColor="text1"/>
                <w:spacing w:val="-6"/>
                <w:sz w:val="18"/>
                <w:szCs w:val="18"/>
              </w:rPr>
            </w:pPr>
          </w:p>
        </w:tc>
        <w:tc>
          <w:tcPr>
            <w:tcW w:w="1134" w:type="dxa"/>
            <w:shd w:val="clear" w:color="auto" w:fill="auto"/>
            <w:hideMark/>
          </w:tcPr>
          <w:p w:rsidR="004D2611" w:rsidRPr="004D7621" w:rsidRDefault="004D2611" w:rsidP="0085461B">
            <w:pPr>
              <w:widowControl/>
              <w:spacing w:line="209" w:lineRule="auto"/>
              <w:ind w:left="-57" w:right="-57"/>
              <w:jc w:val="center"/>
              <w:rPr>
                <w:bCs/>
                <w:color w:val="000000" w:themeColor="text1"/>
                <w:spacing w:val="-6"/>
                <w:sz w:val="18"/>
                <w:szCs w:val="18"/>
              </w:rPr>
            </w:pPr>
          </w:p>
        </w:tc>
        <w:tc>
          <w:tcPr>
            <w:tcW w:w="1071" w:type="dxa"/>
            <w:shd w:val="clear" w:color="auto" w:fill="auto"/>
            <w:hideMark/>
          </w:tcPr>
          <w:p w:rsidR="004D2611" w:rsidRPr="004D7621" w:rsidRDefault="004D2611" w:rsidP="0085461B">
            <w:pPr>
              <w:widowControl/>
              <w:spacing w:line="209" w:lineRule="auto"/>
              <w:ind w:left="-57" w:right="-57"/>
              <w:jc w:val="center"/>
              <w:rPr>
                <w:bCs/>
                <w:color w:val="000000" w:themeColor="text1"/>
                <w:spacing w:val="-6"/>
                <w:sz w:val="18"/>
                <w:szCs w:val="18"/>
              </w:rPr>
            </w:pPr>
          </w:p>
        </w:tc>
        <w:tc>
          <w:tcPr>
            <w:tcW w:w="1134" w:type="dxa"/>
            <w:shd w:val="clear" w:color="auto" w:fill="auto"/>
            <w:hideMark/>
          </w:tcPr>
          <w:p w:rsidR="004D2611" w:rsidRPr="004D7621" w:rsidRDefault="004D2611" w:rsidP="0085461B">
            <w:pPr>
              <w:widowControl/>
              <w:spacing w:line="209" w:lineRule="auto"/>
              <w:ind w:left="-57" w:right="-57"/>
              <w:jc w:val="center"/>
              <w:rPr>
                <w:bCs/>
                <w:color w:val="000000" w:themeColor="text1"/>
                <w:spacing w:val="-6"/>
                <w:sz w:val="18"/>
                <w:szCs w:val="18"/>
              </w:rPr>
            </w:pPr>
          </w:p>
        </w:tc>
        <w:tc>
          <w:tcPr>
            <w:tcW w:w="1134" w:type="dxa"/>
            <w:shd w:val="clear" w:color="auto" w:fill="auto"/>
            <w:hideMark/>
          </w:tcPr>
          <w:p w:rsidR="004D2611" w:rsidRPr="004D7621" w:rsidRDefault="004D2611" w:rsidP="0085461B">
            <w:pPr>
              <w:widowControl/>
              <w:spacing w:line="209" w:lineRule="auto"/>
              <w:ind w:left="-57" w:right="-57"/>
              <w:jc w:val="center"/>
              <w:rPr>
                <w:bCs/>
                <w:color w:val="000000" w:themeColor="text1"/>
                <w:spacing w:val="-6"/>
                <w:sz w:val="18"/>
                <w:szCs w:val="18"/>
              </w:rPr>
            </w:pPr>
            <w:r w:rsidRPr="004D7621">
              <w:rPr>
                <w:bCs/>
                <w:color w:val="000000" w:themeColor="text1"/>
                <w:spacing w:val="-6"/>
                <w:sz w:val="18"/>
                <w:szCs w:val="18"/>
              </w:rPr>
              <w:t>рубли</w:t>
            </w:r>
          </w:p>
        </w:tc>
        <w:tc>
          <w:tcPr>
            <w:tcW w:w="1078" w:type="dxa"/>
            <w:shd w:val="clear" w:color="auto" w:fill="auto"/>
            <w:hideMark/>
          </w:tcPr>
          <w:p w:rsidR="004D2611" w:rsidRPr="004D7621" w:rsidRDefault="004D2611" w:rsidP="0085461B">
            <w:pPr>
              <w:widowControl/>
              <w:spacing w:line="209" w:lineRule="auto"/>
              <w:ind w:left="-57" w:right="-57"/>
              <w:jc w:val="center"/>
              <w:rPr>
                <w:bCs/>
                <w:color w:val="000000" w:themeColor="text1"/>
                <w:spacing w:val="-6"/>
                <w:sz w:val="18"/>
                <w:szCs w:val="18"/>
              </w:rPr>
            </w:pPr>
            <w:r w:rsidRPr="004D7621">
              <w:rPr>
                <w:bCs/>
                <w:color w:val="000000" w:themeColor="text1"/>
                <w:spacing w:val="-6"/>
                <w:sz w:val="18"/>
                <w:szCs w:val="18"/>
              </w:rPr>
              <w:t>рубли</w:t>
            </w:r>
          </w:p>
        </w:tc>
        <w:tc>
          <w:tcPr>
            <w:tcW w:w="938" w:type="dxa"/>
            <w:shd w:val="clear" w:color="auto" w:fill="auto"/>
            <w:hideMark/>
          </w:tcPr>
          <w:p w:rsidR="004D2611" w:rsidRPr="004D7621" w:rsidRDefault="004D2611" w:rsidP="0085461B">
            <w:pPr>
              <w:widowControl/>
              <w:spacing w:line="209" w:lineRule="auto"/>
              <w:ind w:left="-57" w:right="-57"/>
              <w:jc w:val="center"/>
              <w:rPr>
                <w:bCs/>
                <w:color w:val="000000" w:themeColor="text1"/>
                <w:spacing w:val="-6"/>
                <w:sz w:val="18"/>
                <w:szCs w:val="18"/>
              </w:rPr>
            </w:pPr>
            <w:r w:rsidRPr="004D7621">
              <w:rPr>
                <w:bCs/>
                <w:color w:val="000000" w:themeColor="text1"/>
                <w:spacing w:val="-6"/>
                <w:sz w:val="18"/>
                <w:szCs w:val="18"/>
              </w:rPr>
              <w:t>рубли</w:t>
            </w:r>
          </w:p>
        </w:tc>
        <w:tc>
          <w:tcPr>
            <w:tcW w:w="993" w:type="dxa"/>
            <w:shd w:val="clear" w:color="auto" w:fill="auto"/>
            <w:hideMark/>
          </w:tcPr>
          <w:p w:rsidR="004D2611" w:rsidRPr="004D7621" w:rsidRDefault="004D2611" w:rsidP="0085461B">
            <w:pPr>
              <w:widowControl/>
              <w:spacing w:line="209" w:lineRule="auto"/>
              <w:ind w:left="-57" w:right="-57"/>
              <w:jc w:val="center"/>
              <w:rPr>
                <w:bCs/>
                <w:color w:val="000000" w:themeColor="text1"/>
                <w:spacing w:val="-6"/>
                <w:sz w:val="18"/>
                <w:szCs w:val="18"/>
              </w:rPr>
            </w:pPr>
            <w:r w:rsidRPr="004D7621">
              <w:rPr>
                <w:bCs/>
                <w:color w:val="000000" w:themeColor="text1"/>
                <w:spacing w:val="-6"/>
                <w:sz w:val="18"/>
                <w:szCs w:val="18"/>
              </w:rPr>
              <w:t>рубли</w:t>
            </w:r>
          </w:p>
        </w:tc>
        <w:tc>
          <w:tcPr>
            <w:tcW w:w="1068" w:type="dxa"/>
            <w:shd w:val="clear" w:color="auto" w:fill="auto"/>
            <w:hideMark/>
          </w:tcPr>
          <w:p w:rsidR="004D2611" w:rsidRPr="004D7621" w:rsidRDefault="004D2611" w:rsidP="0085461B">
            <w:pPr>
              <w:widowControl/>
              <w:spacing w:line="209" w:lineRule="auto"/>
              <w:ind w:left="-57" w:right="-57"/>
              <w:jc w:val="center"/>
              <w:rPr>
                <w:bCs/>
                <w:color w:val="000000" w:themeColor="text1"/>
                <w:spacing w:val="-6"/>
                <w:sz w:val="18"/>
                <w:szCs w:val="18"/>
              </w:rPr>
            </w:pPr>
            <w:r w:rsidRPr="004D7621">
              <w:rPr>
                <w:bCs/>
                <w:color w:val="000000" w:themeColor="text1"/>
                <w:spacing w:val="-6"/>
                <w:sz w:val="18"/>
                <w:szCs w:val="18"/>
              </w:rPr>
              <w:t>рубли</w:t>
            </w:r>
          </w:p>
        </w:tc>
        <w:tc>
          <w:tcPr>
            <w:tcW w:w="1255" w:type="dxa"/>
            <w:shd w:val="clear" w:color="auto" w:fill="auto"/>
            <w:hideMark/>
          </w:tcPr>
          <w:p w:rsidR="004D2611" w:rsidRPr="004D7621" w:rsidRDefault="004D2611" w:rsidP="0085461B">
            <w:pPr>
              <w:widowControl/>
              <w:spacing w:line="209" w:lineRule="auto"/>
              <w:ind w:left="-57" w:right="-57"/>
              <w:jc w:val="center"/>
              <w:rPr>
                <w:bCs/>
                <w:color w:val="000000" w:themeColor="text1"/>
                <w:spacing w:val="-6"/>
                <w:sz w:val="18"/>
                <w:szCs w:val="18"/>
              </w:rPr>
            </w:pPr>
            <w:r w:rsidRPr="004D7621">
              <w:rPr>
                <w:bCs/>
                <w:color w:val="000000" w:themeColor="text1"/>
                <w:spacing w:val="-6"/>
                <w:sz w:val="18"/>
                <w:szCs w:val="18"/>
              </w:rPr>
              <w:t>тысячи рублей</w:t>
            </w:r>
          </w:p>
        </w:tc>
        <w:tc>
          <w:tcPr>
            <w:tcW w:w="709" w:type="dxa"/>
            <w:shd w:val="clear" w:color="auto" w:fill="auto"/>
            <w:hideMark/>
          </w:tcPr>
          <w:p w:rsidR="004D2611" w:rsidRPr="004D7621" w:rsidRDefault="009C4AD8" w:rsidP="0085461B">
            <w:pPr>
              <w:widowControl/>
              <w:spacing w:line="209" w:lineRule="auto"/>
              <w:ind w:left="-57" w:right="-57"/>
              <w:jc w:val="center"/>
              <w:rPr>
                <w:bCs/>
                <w:color w:val="000000" w:themeColor="text1"/>
                <w:spacing w:val="-6"/>
                <w:sz w:val="18"/>
                <w:szCs w:val="18"/>
              </w:rPr>
            </w:pPr>
            <w:r>
              <w:rPr>
                <w:bCs/>
                <w:color w:val="000000" w:themeColor="text1"/>
                <w:spacing w:val="-6"/>
                <w:sz w:val="18"/>
                <w:szCs w:val="18"/>
              </w:rPr>
              <w:t>%</w:t>
            </w:r>
          </w:p>
        </w:tc>
        <w:tc>
          <w:tcPr>
            <w:tcW w:w="992" w:type="dxa"/>
            <w:shd w:val="clear" w:color="auto" w:fill="auto"/>
            <w:hideMark/>
          </w:tcPr>
          <w:p w:rsidR="004D2611" w:rsidRPr="004D7621" w:rsidRDefault="004D2611" w:rsidP="0085461B">
            <w:pPr>
              <w:widowControl/>
              <w:spacing w:line="209" w:lineRule="auto"/>
              <w:ind w:left="-57" w:right="-57"/>
              <w:jc w:val="center"/>
              <w:rPr>
                <w:bCs/>
                <w:color w:val="000000" w:themeColor="text1"/>
                <w:spacing w:val="-6"/>
                <w:sz w:val="18"/>
                <w:szCs w:val="18"/>
              </w:rPr>
            </w:pPr>
            <w:r w:rsidRPr="004D7621">
              <w:rPr>
                <w:bCs/>
                <w:color w:val="000000" w:themeColor="text1"/>
                <w:spacing w:val="-6"/>
                <w:sz w:val="18"/>
                <w:szCs w:val="18"/>
              </w:rPr>
              <w:t>тысячи рублей</w:t>
            </w:r>
          </w:p>
        </w:tc>
        <w:tc>
          <w:tcPr>
            <w:tcW w:w="736" w:type="dxa"/>
            <w:shd w:val="clear" w:color="auto" w:fill="auto"/>
            <w:hideMark/>
          </w:tcPr>
          <w:p w:rsidR="004D2611" w:rsidRPr="004D7621" w:rsidRDefault="009C4AD8" w:rsidP="0085461B">
            <w:pPr>
              <w:widowControl/>
              <w:spacing w:line="209" w:lineRule="auto"/>
              <w:ind w:left="-57" w:right="-57"/>
              <w:jc w:val="center"/>
              <w:rPr>
                <w:bCs/>
                <w:color w:val="000000" w:themeColor="text1"/>
                <w:spacing w:val="-6"/>
                <w:sz w:val="18"/>
                <w:szCs w:val="18"/>
              </w:rPr>
            </w:pPr>
            <w:r>
              <w:rPr>
                <w:bCs/>
                <w:color w:val="000000" w:themeColor="text1"/>
                <w:spacing w:val="-6"/>
                <w:sz w:val="18"/>
                <w:szCs w:val="18"/>
              </w:rPr>
              <w:t>%</w:t>
            </w:r>
          </w:p>
        </w:tc>
      </w:tr>
    </w:tbl>
    <w:p w:rsidR="004D2611" w:rsidRDefault="004D2611" w:rsidP="004776BA">
      <w:pPr>
        <w:jc w:val="both"/>
        <w:rPr>
          <w:sz w:val="28"/>
        </w:rPr>
      </w:pPr>
    </w:p>
    <w:p w:rsidR="004D2611" w:rsidRDefault="004D2611" w:rsidP="004776BA">
      <w:pPr>
        <w:jc w:val="both"/>
        <w:rPr>
          <w:sz w:val="28"/>
        </w:rPr>
      </w:pPr>
    </w:p>
    <w:tbl>
      <w:tblPr>
        <w:tblW w:w="5384" w:type="pct"/>
        <w:tblInd w:w="-505" w:type="dxa"/>
        <w:tblLayout w:type="fixed"/>
        <w:tblCellMar>
          <w:top w:w="57" w:type="dxa"/>
          <w:left w:w="62" w:type="dxa"/>
          <w:bottom w:w="57" w:type="dxa"/>
          <w:right w:w="62" w:type="dxa"/>
        </w:tblCellMar>
        <w:tblLook w:val="0000" w:firstRow="0" w:lastRow="0" w:firstColumn="0" w:lastColumn="0" w:noHBand="0" w:noVBand="0"/>
      </w:tblPr>
      <w:tblGrid>
        <w:gridCol w:w="2085"/>
        <w:gridCol w:w="558"/>
        <w:gridCol w:w="836"/>
        <w:gridCol w:w="1114"/>
        <w:gridCol w:w="1220"/>
        <w:gridCol w:w="1135"/>
        <w:gridCol w:w="1133"/>
        <w:gridCol w:w="991"/>
        <w:gridCol w:w="994"/>
        <w:gridCol w:w="992"/>
        <w:gridCol w:w="991"/>
        <w:gridCol w:w="1277"/>
        <w:gridCol w:w="849"/>
        <w:gridCol w:w="843"/>
        <w:gridCol w:w="807"/>
      </w:tblGrid>
      <w:tr w:rsidR="00D85C2A" w:rsidRPr="004D2611" w:rsidTr="00234911">
        <w:trPr>
          <w:trHeight w:val="20"/>
          <w:tblHeader/>
        </w:trPr>
        <w:tc>
          <w:tcPr>
            <w:tcW w:w="2085" w:type="dxa"/>
            <w:tcBorders>
              <w:top w:val="single" w:sz="4" w:space="0" w:color="auto"/>
              <w:left w:val="single" w:sz="4" w:space="0" w:color="auto"/>
              <w:bottom w:val="single" w:sz="4" w:space="0" w:color="auto"/>
              <w:right w:val="single" w:sz="4" w:space="0" w:color="auto"/>
            </w:tcBorders>
          </w:tcPr>
          <w:p w:rsidR="00D85C2A" w:rsidRPr="004D2611" w:rsidRDefault="00D85C2A" w:rsidP="00234911">
            <w:pPr>
              <w:widowControl/>
              <w:ind w:left="-57" w:right="-57"/>
              <w:jc w:val="center"/>
              <w:rPr>
                <w:bCs/>
                <w:color w:val="000000" w:themeColor="text1"/>
                <w:spacing w:val="-6"/>
                <w:sz w:val="18"/>
                <w:szCs w:val="18"/>
              </w:rPr>
            </w:pPr>
            <w:r w:rsidRPr="004D2611">
              <w:rPr>
                <w:bCs/>
                <w:color w:val="000000" w:themeColor="text1"/>
                <w:spacing w:val="-6"/>
                <w:sz w:val="18"/>
                <w:szCs w:val="18"/>
              </w:rPr>
              <w:t>1</w:t>
            </w:r>
          </w:p>
        </w:tc>
        <w:tc>
          <w:tcPr>
            <w:tcW w:w="558" w:type="dxa"/>
            <w:tcBorders>
              <w:top w:val="single" w:sz="4" w:space="0" w:color="auto"/>
              <w:left w:val="single" w:sz="4" w:space="0" w:color="auto"/>
              <w:bottom w:val="single" w:sz="4" w:space="0" w:color="auto"/>
              <w:right w:val="single" w:sz="4" w:space="0" w:color="auto"/>
            </w:tcBorders>
          </w:tcPr>
          <w:p w:rsidR="00D85C2A" w:rsidRPr="004D2611" w:rsidRDefault="00D85C2A" w:rsidP="00234911">
            <w:pPr>
              <w:widowControl/>
              <w:ind w:left="-57" w:right="-57"/>
              <w:jc w:val="center"/>
              <w:rPr>
                <w:bCs/>
                <w:color w:val="000000" w:themeColor="text1"/>
                <w:spacing w:val="-6"/>
                <w:sz w:val="18"/>
                <w:szCs w:val="18"/>
              </w:rPr>
            </w:pPr>
            <w:r w:rsidRPr="004D2611">
              <w:rPr>
                <w:bCs/>
                <w:color w:val="000000" w:themeColor="text1"/>
                <w:spacing w:val="-6"/>
                <w:sz w:val="18"/>
                <w:szCs w:val="18"/>
              </w:rPr>
              <w:t>2</w:t>
            </w:r>
          </w:p>
        </w:tc>
        <w:tc>
          <w:tcPr>
            <w:tcW w:w="836" w:type="dxa"/>
            <w:tcBorders>
              <w:top w:val="single" w:sz="4" w:space="0" w:color="auto"/>
              <w:left w:val="single" w:sz="4" w:space="0" w:color="auto"/>
              <w:bottom w:val="single" w:sz="4" w:space="0" w:color="auto"/>
              <w:right w:val="single" w:sz="4" w:space="0" w:color="auto"/>
            </w:tcBorders>
          </w:tcPr>
          <w:p w:rsidR="00D85C2A" w:rsidRPr="004D2611" w:rsidRDefault="00D85C2A" w:rsidP="00234911">
            <w:pPr>
              <w:widowControl/>
              <w:ind w:left="-57" w:right="-57"/>
              <w:jc w:val="center"/>
              <w:rPr>
                <w:bCs/>
                <w:color w:val="000000" w:themeColor="text1"/>
                <w:spacing w:val="-6"/>
                <w:sz w:val="18"/>
                <w:szCs w:val="18"/>
              </w:rPr>
            </w:pPr>
            <w:r w:rsidRPr="004D2611">
              <w:rPr>
                <w:bCs/>
                <w:color w:val="000000" w:themeColor="text1"/>
                <w:spacing w:val="-6"/>
                <w:sz w:val="18"/>
                <w:szCs w:val="18"/>
              </w:rPr>
              <w:t>3</w:t>
            </w:r>
          </w:p>
        </w:tc>
        <w:tc>
          <w:tcPr>
            <w:tcW w:w="1114" w:type="dxa"/>
            <w:tcBorders>
              <w:top w:val="single" w:sz="4" w:space="0" w:color="auto"/>
              <w:left w:val="single" w:sz="4" w:space="0" w:color="auto"/>
              <w:bottom w:val="single" w:sz="4" w:space="0" w:color="auto"/>
              <w:right w:val="single" w:sz="4" w:space="0" w:color="auto"/>
            </w:tcBorders>
          </w:tcPr>
          <w:p w:rsidR="00D85C2A" w:rsidRPr="004D2611" w:rsidRDefault="00D85C2A" w:rsidP="00234911">
            <w:pPr>
              <w:widowControl/>
              <w:ind w:left="-57" w:right="-57"/>
              <w:jc w:val="center"/>
              <w:rPr>
                <w:bCs/>
                <w:color w:val="000000" w:themeColor="text1"/>
                <w:spacing w:val="-6"/>
                <w:sz w:val="18"/>
                <w:szCs w:val="18"/>
              </w:rPr>
            </w:pPr>
            <w:bookmarkStart w:id="0" w:name="Par39"/>
            <w:bookmarkEnd w:id="0"/>
            <w:r w:rsidRPr="004D2611">
              <w:rPr>
                <w:bCs/>
                <w:color w:val="000000" w:themeColor="text1"/>
                <w:spacing w:val="-6"/>
                <w:sz w:val="18"/>
                <w:szCs w:val="18"/>
              </w:rPr>
              <w:t xml:space="preserve">4 = </w:t>
            </w:r>
            <w:hyperlink w:anchor="Par40" w:history="1">
              <w:r w:rsidRPr="004D2611">
                <w:rPr>
                  <w:bCs/>
                  <w:color w:val="000000" w:themeColor="text1"/>
                  <w:spacing w:val="-6"/>
                  <w:sz w:val="18"/>
                  <w:szCs w:val="18"/>
                </w:rPr>
                <w:t>5</w:t>
              </w:r>
            </w:hyperlink>
            <w:r w:rsidRPr="004D2611">
              <w:rPr>
                <w:bCs/>
                <w:color w:val="000000" w:themeColor="text1"/>
                <w:spacing w:val="-6"/>
                <w:sz w:val="18"/>
                <w:szCs w:val="18"/>
              </w:rPr>
              <w:t xml:space="preserve"> + </w:t>
            </w:r>
            <w:hyperlink w:anchor="Par41" w:history="1">
              <w:r w:rsidRPr="004D2611">
                <w:rPr>
                  <w:bCs/>
                  <w:color w:val="000000" w:themeColor="text1"/>
                  <w:spacing w:val="-6"/>
                  <w:sz w:val="18"/>
                  <w:szCs w:val="18"/>
                </w:rPr>
                <w:t>6</w:t>
              </w:r>
            </w:hyperlink>
          </w:p>
        </w:tc>
        <w:tc>
          <w:tcPr>
            <w:tcW w:w="1220" w:type="dxa"/>
            <w:tcBorders>
              <w:top w:val="single" w:sz="4" w:space="0" w:color="auto"/>
              <w:left w:val="single" w:sz="4" w:space="0" w:color="auto"/>
              <w:bottom w:val="single" w:sz="4" w:space="0" w:color="auto"/>
              <w:right w:val="single" w:sz="4" w:space="0" w:color="auto"/>
            </w:tcBorders>
          </w:tcPr>
          <w:p w:rsidR="00D85C2A" w:rsidRPr="004D2611" w:rsidRDefault="00D85C2A" w:rsidP="00234911">
            <w:pPr>
              <w:widowControl/>
              <w:ind w:left="-57" w:right="-57"/>
              <w:jc w:val="center"/>
              <w:rPr>
                <w:bCs/>
                <w:color w:val="000000" w:themeColor="text1"/>
                <w:spacing w:val="-6"/>
                <w:sz w:val="18"/>
                <w:szCs w:val="18"/>
              </w:rPr>
            </w:pPr>
            <w:bookmarkStart w:id="1" w:name="Par40"/>
            <w:bookmarkEnd w:id="1"/>
            <w:r w:rsidRPr="004D2611">
              <w:rPr>
                <w:bCs/>
                <w:color w:val="000000" w:themeColor="text1"/>
                <w:spacing w:val="-6"/>
                <w:sz w:val="18"/>
                <w:szCs w:val="18"/>
              </w:rPr>
              <w:t>5</w:t>
            </w:r>
          </w:p>
        </w:tc>
        <w:tc>
          <w:tcPr>
            <w:tcW w:w="1135" w:type="dxa"/>
            <w:tcBorders>
              <w:top w:val="single" w:sz="4" w:space="0" w:color="auto"/>
              <w:left w:val="single" w:sz="4" w:space="0" w:color="auto"/>
              <w:bottom w:val="single" w:sz="4" w:space="0" w:color="auto"/>
              <w:right w:val="single" w:sz="4" w:space="0" w:color="auto"/>
            </w:tcBorders>
          </w:tcPr>
          <w:p w:rsidR="00D85C2A" w:rsidRPr="004D2611" w:rsidRDefault="00D85C2A" w:rsidP="00234911">
            <w:pPr>
              <w:widowControl/>
              <w:ind w:left="-57" w:right="-57"/>
              <w:jc w:val="center"/>
              <w:rPr>
                <w:bCs/>
                <w:color w:val="000000" w:themeColor="text1"/>
                <w:spacing w:val="-6"/>
                <w:sz w:val="18"/>
                <w:szCs w:val="18"/>
              </w:rPr>
            </w:pPr>
            <w:bookmarkStart w:id="2" w:name="Par41"/>
            <w:bookmarkEnd w:id="2"/>
            <w:r w:rsidRPr="004D2611">
              <w:rPr>
                <w:bCs/>
                <w:color w:val="000000" w:themeColor="text1"/>
                <w:spacing w:val="-6"/>
                <w:sz w:val="18"/>
                <w:szCs w:val="18"/>
              </w:rPr>
              <w:t>6</w:t>
            </w:r>
          </w:p>
        </w:tc>
        <w:tc>
          <w:tcPr>
            <w:tcW w:w="1133" w:type="dxa"/>
            <w:tcBorders>
              <w:top w:val="single" w:sz="4" w:space="0" w:color="auto"/>
              <w:left w:val="single" w:sz="4" w:space="0" w:color="auto"/>
              <w:bottom w:val="single" w:sz="4" w:space="0" w:color="auto"/>
              <w:right w:val="single" w:sz="4" w:space="0" w:color="auto"/>
            </w:tcBorders>
          </w:tcPr>
          <w:p w:rsidR="00D85C2A" w:rsidRPr="004D2611" w:rsidRDefault="00D85C2A" w:rsidP="00234911">
            <w:pPr>
              <w:widowControl/>
              <w:ind w:left="-57" w:right="-57"/>
              <w:jc w:val="center"/>
              <w:rPr>
                <w:bCs/>
                <w:color w:val="000000" w:themeColor="text1"/>
                <w:spacing w:val="-6"/>
                <w:sz w:val="18"/>
                <w:szCs w:val="18"/>
              </w:rPr>
            </w:pPr>
            <w:r w:rsidRPr="004D2611">
              <w:rPr>
                <w:bCs/>
                <w:color w:val="000000" w:themeColor="text1"/>
                <w:spacing w:val="-6"/>
                <w:sz w:val="18"/>
                <w:szCs w:val="18"/>
              </w:rPr>
              <w:t xml:space="preserve">7 = </w:t>
            </w:r>
            <w:hyperlink w:anchor="Par45" w:history="1">
              <w:r w:rsidRPr="004D2611">
                <w:rPr>
                  <w:bCs/>
                  <w:color w:val="000000" w:themeColor="text1"/>
                  <w:spacing w:val="-6"/>
                  <w:sz w:val="18"/>
                  <w:szCs w:val="18"/>
                </w:rPr>
                <w:t>10</w:t>
              </w:r>
            </w:hyperlink>
            <w:r w:rsidRPr="004D2611">
              <w:rPr>
                <w:bCs/>
                <w:color w:val="000000" w:themeColor="text1"/>
                <w:spacing w:val="-6"/>
                <w:sz w:val="18"/>
                <w:szCs w:val="18"/>
              </w:rPr>
              <w:t xml:space="preserve"> / </w:t>
            </w:r>
            <w:hyperlink w:anchor="Par39" w:history="1">
              <w:r w:rsidRPr="004D2611">
                <w:rPr>
                  <w:bCs/>
                  <w:color w:val="000000" w:themeColor="text1"/>
                  <w:spacing w:val="-6"/>
                  <w:sz w:val="18"/>
                  <w:szCs w:val="18"/>
                </w:rPr>
                <w:t>4</w:t>
              </w:r>
            </w:hyperlink>
          </w:p>
        </w:tc>
        <w:tc>
          <w:tcPr>
            <w:tcW w:w="991" w:type="dxa"/>
            <w:tcBorders>
              <w:top w:val="single" w:sz="4" w:space="0" w:color="auto"/>
              <w:left w:val="single" w:sz="4" w:space="0" w:color="auto"/>
              <w:bottom w:val="single" w:sz="4" w:space="0" w:color="auto"/>
              <w:right w:val="single" w:sz="4" w:space="0" w:color="auto"/>
            </w:tcBorders>
          </w:tcPr>
          <w:p w:rsidR="00D85C2A" w:rsidRPr="004D2611" w:rsidRDefault="00D85C2A" w:rsidP="00234911">
            <w:pPr>
              <w:widowControl/>
              <w:ind w:left="-57" w:right="-57"/>
              <w:jc w:val="center"/>
              <w:rPr>
                <w:bCs/>
                <w:color w:val="000000" w:themeColor="text1"/>
                <w:spacing w:val="-6"/>
                <w:sz w:val="18"/>
                <w:szCs w:val="18"/>
              </w:rPr>
            </w:pPr>
            <w:bookmarkStart w:id="3" w:name="Par43"/>
            <w:bookmarkEnd w:id="3"/>
            <w:r w:rsidRPr="004D2611">
              <w:rPr>
                <w:bCs/>
                <w:color w:val="000000" w:themeColor="text1"/>
                <w:spacing w:val="-6"/>
                <w:sz w:val="18"/>
                <w:szCs w:val="18"/>
              </w:rPr>
              <w:t>8</w:t>
            </w:r>
          </w:p>
        </w:tc>
        <w:tc>
          <w:tcPr>
            <w:tcW w:w="994" w:type="dxa"/>
            <w:tcBorders>
              <w:top w:val="single" w:sz="4" w:space="0" w:color="auto"/>
              <w:left w:val="single" w:sz="4" w:space="0" w:color="auto"/>
              <w:bottom w:val="single" w:sz="4" w:space="0" w:color="auto"/>
              <w:right w:val="single" w:sz="4" w:space="0" w:color="auto"/>
            </w:tcBorders>
          </w:tcPr>
          <w:p w:rsidR="00D85C2A" w:rsidRPr="004D2611" w:rsidRDefault="00D85C2A" w:rsidP="00234911">
            <w:pPr>
              <w:widowControl/>
              <w:ind w:left="-57" w:right="-57"/>
              <w:jc w:val="center"/>
              <w:rPr>
                <w:bCs/>
                <w:color w:val="000000" w:themeColor="text1"/>
                <w:spacing w:val="-6"/>
                <w:sz w:val="18"/>
                <w:szCs w:val="18"/>
              </w:rPr>
            </w:pPr>
            <w:bookmarkStart w:id="4" w:name="Par44"/>
            <w:bookmarkEnd w:id="4"/>
            <w:r w:rsidRPr="004D2611">
              <w:rPr>
                <w:bCs/>
                <w:color w:val="000000" w:themeColor="text1"/>
                <w:spacing w:val="-6"/>
                <w:sz w:val="18"/>
                <w:szCs w:val="18"/>
              </w:rPr>
              <w:t>9</w:t>
            </w:r>
          </w:p>
        </w:tc>
        <w:tc>
          <w:tcPr>
            <w:tcW w:w="992" w:type="dxa"/>
            <w:tcBorders>
              <w:top w:val="single" w:sz="4" w:space="0" w:color="auto"/>
              <w:left w:val="single" w:sz="4" w:space="0" w:color="auto"/>
              <w:bottom w:val="single" w:sz="4" w:space="0" w:color="auto"/>
              <w:right w:val="single" w:sz="4" w:space="0" w:color="auto"/>
            </w:tcBorders>
          </w:tcPr>
          <w:p w:rsidR="00D85C2A" w:rsidRPr="004D2611" w:rsidRDefault="00D85C2A" w:rsidP="00234911">
            <w:pPr>
              <w:widowControl/>
              <w:ind w:left="-57" w:right="-57"/>
              <w:jc w:val="center"/>
              <w:rPr>
                <w:bCs/>
                <w:color w:val="000000" w:themeColor="text1"/>
                <w:spacing w:val="-6"/>
                <w:sz w:val="18"/>
                <w:szCs w:val="18"/>
              </w:rPr>
            </w:pPr>
            <w:bookmarkStart w:id="5" w:name="Par45"/>
            <w:bookmarkEnd w:id="5"/>
            <w:r w:rsidRPr="004D2611">
              <w:rPr>
                <w:bCs/>
                <w:color w:val="000000" w:themeColor="text1"/>
                <w:spacing w:val="-6"/>
                <w:sz w:val="18"/>
                <w:szCs w:val="18"/>
              </w:rPr>
              <w:t xml:space="preserve">10 = </w:t>
            </w:r>
            <w:hyperlink w:anchor="Par46" w:history="1">
              <w:r w:rsidRPr="004D2611">
                <w:rPr>
                  <w:bCs/>
                  <w:color w:val="000000" w:themeColor="text1"/>
                  <w:spacing w:val="-6"/>
                  <w:sz w:val="18"/>
                  <w:szCs w:val="18"/>
                </w:rPr>
                <w:t>11</w:t>
              </w:r>
            </w:hyperlink>
            <w:r w:rsidRPr="004D2611">
              <w:rPr>
                <w:bCs/>
                <w:color w:val="000000" w:themeColor="text1"/>
                <w:spacing w:val="-6"/>
                <w:sz w:val="18"/>
                <w:szCs w:val="18"/>
              </w:rPr>
              <w:t xml:space="preserve"> + </w:t>
            </w:r>
            <w:hyperlink w:anchor="Par47" w:history="1">
              <w:r w:rsidRPr="004D2611">
                <w:rPr>
                  <w:bCs/>
                  <w:color w:val="000000" w:themeColor="text1"/>
                  <w:spacing w:val="-6"/>
                  <w:sz w:val="18"/>
                  <w:szCs w:val="18"/>
                </w:rPr>
                <w:t>12</w:t>
              </w:r>
            </w:hyperlink>
          </w:p>
        </w:tc>
        <w:tc>
          <w:tcPr>
            <w:tcW w:w="991" w:type="dxa"/>
            <w:tcBorders>
              <w:top w:val="single" w:sz="4" w:space="0" w:color="auto"/>
              <w:left w:val="single" w:sz="4" w:space="0" w:color="auto"/>
              <w:bottom w:val="single" w:sz="4" w:space="0" w:color="auto"/>
              <w:right w:val="single" w:sz="4" w:space="0" w:color="auto"/>
            </w:tcBorders>
          </w:tcPr>
          <w:p w:rsidR="00D85C2A" w:rsidRPr="004D2611" w:rsidRDefault="00D85C2A" w:rsidP="00234911">
            <w:pPr>
              <w:widowControl/>
              <w:ind w:left="-57" w:right="-57"/>
              <w:jc w:val="center"/>
              <w:rPr>
                <w:bCs/>
                <w:color w:val="000000" w:themeColor="text1"/>
                <w:spacing w:val="-6"/>
                <w:sz w:val="18"/>
                <w:szCs w:val="18"/>
              </w:rPr>
            </w:pPr>
            <w:bookmarkStart w:id="6" w:name="Par46"/>
            <w:bookmarkEnd w:id="6"/>
            <w:r w:rsidRPr="004D2611">
              <w:rPr>
                <w:bCs/>
                <w:color w:val="000000" w:themeColor="text1"/>
                <w:spacing w:val="-6"/>
                <w:sz w:val="18"/>
                <w:szCs w:val="18"/>
              </w:rPr>
              <w:t xml:space="preserve">11 = </w:t>
            </w:r>
            <w:hyperlink w:anchor="Par40" w:history="1">
              <w:r w:rsidRPr="004D2611">
                <w:rPr>
                  <w:bCs/>
                  <w:color w:val="000000" w:themeColor="text1"/>
                  <w:spacing w:val="-6"/>
                  <w:sz w:val="18"/>
                  <w:szCs w:val="18"/>
                </w:rPr>
                <w:t>5</w:t>
              </w:r>
            </w:hyperlink>
            <w:r w:rsidRPr="004D2611">
              <w:rPr>
                <w:bCs/>
                <w:color w:val="000000" w:themeColor="text1"/>
                <w:spacing w:val="-6"/>
                <w:sz w:val="18"/>
                <w:szCs w:val="18"/>
              </w:rPr>
              <w:t xml:space="preserve"> * </w:t>
            </w:r>
            <w:hyperlink w:anchor="Par43" w:history="1">
              <w:r w:rsidRPr="004D2611">
                <w:rPr>
                  <w:bCs/>
                  <w:color w:val="000000" w:themeColor="text1"/>
                  <w:spacing w:val="-6"/>
                  <w:sz w:val="18"/>
                  <w:szCs w:val="18"/>
                </w:rPr>
                <w:t>8</w:t>
              </w:r>
            </w:hyperlink>
          </w:p>
        </w:tc>
        <w:tc>
          <w:tcPr>
            <w:tcW w:w="1277" w:type="dxa"/>
            <w:tcBorders>
              <w:top w:val="single" w:sz="4" w:space="0" w:color="auto"/>
              <w:left w:val="single" w:sz="4" w:space="0" w:color="auto"/>
              <w:bottom w:val="single" w:sz="4" w:space="0" w:color="auto"/>
              <w:right w:val="single" w:sz="4" w:space="0" w:color="auto"/>
            </w:tcBorders>
          </w:tcPr>
          <w:p w:rsidR="00D85C2A" w:rsidRPr="004D2611" w:rsidRDefault="00D85C2A" w:rsidP="00234911">
            <w:pPr>
              <w:widowControl/>
              <w:ind w:left="-57" w:right="-57"/>
              <w:jc w:val="center"/>
              <w:rPr>
                <w:bCs/>
                <w:color w:val="000000" w:themeColor="text1"/>
                <w:spacing w:val="-6"/>
                <w:sz w:val="18"/>
                <w:szCs w:val="18"/>
              </w:rPr>
            </w:pPr>
            <w:bookmarkStart w:id="7" w:name="Par47"/>
            <w:bookmarkEnd w:id="7"/>
            <w:r w:rsidRPr="004D2611">
              <w:rPr>
                <w:bCs/>
                <w:color w:val="000000" w:themeColor="text1"/>
                <w:spacing w:val="-6"/>
                <w:sz w:val="18"/>
                <w:szCs w:val="18"/>
              </w:rPr>
              <w:t>1</w:t>
            </w:r>
            <w:r>
              <w:rPr>
                <w:bCs/>
                <w:color w:val="000000" w:themeColor="text1"/>
                <w:spacing w:val="-6"/>
                <w:sz w:val="18"/>
                <w:szCs w:val="18"/>
              </w:rPr>
              <w:t>2</w:t>
            </w:r>
          </w:p>
        </w:tc>
        <w:tc>
          <w:tcPr>
            <w:tcW w:w="849" w:type="dxa"/>
            <w:tcBorders>
              <w:top w:val="single" w:sz="4" w:space="0" w:color="auto"/>
              <w:left w:val="single" w:sz="4" w:space="0" w:color="auto"/>
              <w:bottom w:val="single" w:sz="4" w:space="0" w:color="auto"/>
              <w:right w:val="single" w:sz="4" w:space="0" w:color="auto"/>
            </w:tcBorders>
          </w:tcPr>
          <w:p w:rsidR="00D85C2A" w:rsidRPr="004D2611" w:rsidRDefault="00D85C2A" w:rsidP="00234911">
            <w:pPr>
              <w:widowControl/>
              <w:ind w:left="-57" w:right="-57"/>
              <w:jc w:val="center"/>
              <w:rPr>
                <w:bCs/>
                <w:color w:val="000000" w:themeColor="text1"/>
                <w:spacing w:val="-6"/>
                <w:sz w:val="18"/>
                <w:szCs w:val="18"/>
              </w:rPr>
            </w:pPr>
            <w:r w:rsidRPr="004D2611">
              <w:rPr>
                <w:bCs/>
                <w:color w:val="000000" w:themeColor="text1"/>
                <w:spacing w:val="-6"/>
                <w:sz w:val="18"/>
                <w:szCs w:val="18"/>
              </w:rPr>
              <w:t>1</w:t>
            </w:r>
            <w:r>
              <w:rPr>
                <w:bCs/>
                <w:color w:val="000000" w:themeColor="text1"/>
                <w:spacing w:val="-6"/>
                <w:sz w:val="18"/>
                <w:szCs w:val="18"/>
              </w:rPr>
              <w:t>3</w:t>
            </w:r>
          </w:p>
        </w:tc>
        <w:tc>
          <w:tcPr>
            <w:tcW w:w="843" w:type="dxa"/>
            <w:tcBorders>
              <w:top w:val="single" w:sz="4" w:space="0" w:color="auto"/>
              <w:left w:val="single" w:sz="4" w:space="0" w:color="auto"/>
              <w:bottom w:val="single" w:sz="4" w:space="0" w:color="auto"/>
              <w:right w:val="single" w:sz="4" w:space="0" w:color="auto"/>
            </w:tcBorders>
          </w:tcPr>
          <w:p w:rsidR="00D85C2A" w:rsidRPr="004D2611" w:rsidRDefault="00D85C2A" w:rsidP="00234911">
            <w:pPr>
              <w:widowControl/>
              <w:ind w:left="-57" w:right="-57"/>
              <w:jc w:val="center"/>
              <w:rPr>
                <w:bCs/>
                <w:color w:val="000000" w:themeColor="text1"/>
                <w:spacing w:val="-6"/>
                <w:sz w:val="18"/>
                <w:szCs w:val="18"/>
              </w:rPr>
            </w:pPr>
            <w:r w:rsidRPr="004D2611">
              <w:rPr>
                <w:bCs/>
                <w:color w:val="000000" w:themeColor="text1"/>
                <w:spacing w:val="-6"/>
                <w:sz w:val="18"/>
                <w:szCs w:val="18"/>
              </w:rPr>
              <w:t>1</w:t>
            </w:r>
            <w:r>
              <w:rPr>
                <w:bCs/>
                <w:color w:val="000000" w:themeColor="text1"/>
                <w:spacing w:val="-6"/>
                <w:sz w:val="18"/>
                <w:szCs w:val="18"/>
              </w:rPr>
              <w:t>4</w:t>
            </w:r>
          </w:p>
        </w:tc>
        <w:tc>
          <w:tcPr>
            <w:tcW w:w="807" w:type="dxa"/>
            <w:tcBorders>
              <w:top w:val="single" w:sz="4" w:space="0" w:color="auto"/>
              <w:left w:val="single" w:sz="4" w:space="0" w:color="auto"/>
              <w:bottom w:val="single" w:sz="4" w:space="0" w:color="auto"/>
              <w:right w:val="single" w:sz="4" w:space="0" w:color="auto"/>
            </w:tcBorders>
          </w:tcPr>
          <w:p w:rsidR="00D85C2A" w:rsidRPr="004D2611" w:rsidRDefault="00D85C2A" w:rsidP="00234911">
            <w:pPr>
              <w:widowControl/>
              <w:ind w:left="-57" w:right="-57"/>
              <w:jc w:val="center"/>
              <w:rPr>
                <w:bCs/>
                <w:color w:val="000000" w:themeColor="text1"/>
                <w:spacing w:val="-6"/>
                <w:sz w:val="18"/>
                <w:szCs w:val="18"/>
              </w:rPr>
            </w:pPr>
            <w:r w:rsidRPr="004D2611">
              <w:rPr>
                <w:bCs/>
                <w:color w:val="000000" w:themeColor="text1"/>
                <w:spacing w:val="-6"/>
                <w:sz w:val="18"/>
                <w:szCs w:val="18"/>
              </w:rPr>
              <w:t>1</w:t>
            </w:r>
            <w:r>
              <w:rPr>
                <w:bCs/>
                <w:color w:val="000000" w:themeColor="text1"/>
                <w:spacing w:val="-6"/>
                <w:sz w:val="18"/>
                <w:szCs w:val="18"/>
              </w:rPr>
              <w:t>5</w:t>
            </w:r>
          </w:p>
        </w:tc>
      </w:tr>
      <w:tr w:rsidR="00D85C2A" w:rsidRPr="004D2611" w:rsidTr="00234911">
        <w:trPr>
          <w:trHeight w:val="20"/>
        </w:trPr>
        <w:tc>
          <w:tcPr>
            <w:tcW w:w="2085" w:type="dxa"/>
            <w:tcBorders>
              <w:top w:val="single" w:sz="4" w:space="0" w:color="auto"/>
              <w:left w:val="single" w:sz="4" w:space="0" w:color="auto"/>
              <w:bottom w:val="single" w:sz="4" w:space="0" w:color="auto"/>
              <w:right w:val="single" w:sz="4" w:space="0" w:color="auto"/>
            </w:tcBorders>
          </w:tcPr>
          <w:p w:rsidR="00D85C2A" w:rsidRPr="003137CE" w:rsidRDefault="00D85C2A" w:rsidP="00234911">
            <w:pPr>
              <w:widowControl/>
              <w:autoSpaceDE w:val="0"/>
              <w:autoSpaceDN w:val="0"/>
              <w:adjustRightInd w:val="0"/>
              <w:spacing w:line="235" w:lineRule="auto"/>
              <w:jc w:val="center"/>
              <w:rPr>
                <w:b/>
                <w:sz w:val="18"/>
                <w:szCs w:val="18"/>
              </w:rPr>
            </w:pPr>
            <w:r w:rsidRPr="003137CE">
              <w:rPr>
                <w:b/>
                <w:bCs/>
                <w:color w:val="000000" w:themeColor="text1"/>
                <w:spacing w:val="-6"/>
                <w:sz w:val="18"/>
                <w:szCs w:val="18"/>
              </w:rP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w:t>
            </w:r>
            <w:r w:rsidR="00242DA4">
              <w:rPr>
                <w:b/>
                <w:bCs/>
                <w:color w:val="000000" w:themeColor="text1"/>
                <w:spacing w:val="-6"/>
                <w:sz w:val="18"/>
                <w:szCs w:val="18"/>
              </w:rPr>
              <w:br/>
            </w:r>
            <w:r w:rsidRPr="003137CE">
              <w:rPr>
                <w:b/>
                <w:bCs/>
                <w:color w:val="000000" w:themeColor="text1"/>
                <w:spacing w:val="-6"/>
                <w:sz w:val="18"/>
                <w:szCs w:val="18"/>
              </w:rPr>
              <w:t>в том числе:</w:t>
            </w:r>
          </w:p>
        </w:tc>
        <w:tc>
          <w:tcPr>
            <w:tcW w:w="558" w:type="dxa"/>
            <w:tcBorders>
              <w:top w:val="single" w:sz="4" w:space="0" w:color="auto"/>
              <w:left w:val="single" w:sz="4" w:space="0" w:color="auto"/>
              <w:bottom w:val="single" w:sz="4" w:space="0" w:color="auto"/>
              <w:right w:val="single" w:sz="4" w:space="0" w:color="auto"/>
            </w:tcBorders>
          </w:tcPr>
          <w:p w:rsidR="00D85C2A" w:rsidRPr="003137CE" w:rsidRDefault="00D85C2A" w:rsidP="00234911">
            <w:pPr>
              <w:widowControl/>
              <w:autoSpaceDE w:val="0"/>
              <w:autoSpaceDN w:val="0"/>
              <w:adjustRightInd w:val="0"/>
              <w:spacing w:line="235" w:lineRule="auto"/>
              <w:jc w:val="center"/>
              <w:rPr>
                <w:b/>
                <w:sz w:val="18"/>
                <w:szCs w:val="18"/>
              </w:rPr>
            </w:pPr>
            <w:r w:rsidRPr="003137CE">
              <w:rPr>
                <w:b/>
                <w:sz w:val="18"/>
                <w:szCs w:val="18"/>
              </w:rPr>
              <w:t>01</w:t>
            </w:r>
          </w:p>
        </w:tc>
        <w:tc>
          <w:tcPr>
            <w:tcW w:w="836" w:type="dxa"/>
            <w:tcBorders>
              <w:top w:val="single" w:sz="4" w:space="0" w:color="auto"/>
              <w:left w:val="single" w:sz="4" w:space="0" w:color="auto"/>
              <w:bottom w:val="single" w:sz="4" w:space="0" w:color="auto"/>
              <w:right w:val="single" w:sz="4" w:space="0" w:color="auto"/>
            </w:tcBorders>
          </w:tcPr>
          <w:p w:rsidR="00D85C2A" w:rsidRPr="003137CE" w:rsidRDefault="00D85C2A" w:rsidP="00234911">
            <w:pPr>
              <w:widowControl/>
              <w:spacing w:line="235" w:lineRule="auto"/>
              <w:ind w:left="-57" w:right="-57"/>
              <w:jc w:val="center"/>
              <w:rPr>
                <w:b/>
                <w:color w:val="000000" w:themeColor="text1"/>
                <w:spacing w:val="-6"/>
                <w:sz w:val="18"/>
                <w:szCs w:val="18"/>
              </w:rPr>
            </w:pPr>
          </w:p>
        </w:tc>
        <w:tc>
          <w:tcPr>
            <w:tcW w:w="1114" w:type="dxa"/>
            <w:tcBorders>
              <w:top w:val="single" w:sz="4" w:space="0" w:color="auto"/>
              <w:left w:val="single" w:sz="4" w:space="0" w:color="auto"/>
              <w:bottom w:val="single" w:sz="4" w:space="0" w:color="auto"/>
              <w:right w:val="single" w:sz="4" w:space="0" w:color="auto"/>
            </w:tcBorders>
          </w:tcPr>
          <w:p w:rsidR="00D85C2A" w:rsidRPr="003137CE" w:rsidRDefault="00D85C2A" w:rsidP="00234911">
            <w:pPr>
              <w:widowControl/>
              <w:spacing w:line="235" w:lineRule="auto"/>
              <w:ind w:left="3" w:right="-57"/>
              <w:jc w:val="center"/>
              <w:rPr>
                <w:b/>
                <w:color w:val="000000" w:themeColor="text1"/>
                <w:spacing w:val="-6"/>
                <w:sz w:val="18"/>
                <w:szCs w:val="18"/>
              </w:rPr>
            </w:pPr>
            <w:r w:rsidRPr="003137CE">
              <w:rPr>
                <w:b/>
                <w:color w:val="000000" w:themeColor="text1"/>
                <w:spacing w:val="-6"/>
                <w:sz w:val="18"/>
                <w:szCs w:val="18"/>
              </w:rPr>
              <w:t>X</w:t>
            </w:r>
          </w:p>
        </w:tc>
        <w:tc>
          <w:tcPr>
            <w:tcW w:w="1220" w:type="dxa"/>
            <w:tcBorders>
              <w:top w:val="single" w:sz="4" w:space="0" w:color="auto"/>
              <w:left w:val="single" w:sz="4" w:space="0" w:color="auto"/>
              <w:bottom w:val="single" w:sz="4" w:space="0" w:color="auto"/>
              <w:right w:val="single" w:sz="4" w:space="0" w:color="auto"/>
            </w:tcBorders>
          </w:tcPr>
          <w:p w:rsidR="00D85C2A" w:rsidRPr="003137CE" w:rsidRDefault="00D85C2A" w:rsidP="00234911">
            <w:pPr>
              <w:widowControl/>
              <w:spacing w:line="235" w:lineRule="auto"/>
              <w:ind w:left="-57" w:right="-57"/>
              <w:jc w:val="center"/>
              <w:rPr>
                <w:b/>
                <w:color w:val="000000" w:themeColor="text1"/>
                <w:spacing w:val="-6"/>
                <w:sz w:val="18"/>
                <w:szCs w:val="18"/>
              </w:rPr>
            </w:pPr>
            <w:r w:rsidRPr="003137CE">
              <w:rPr>
                <w:b/>
                <w:color w:val="000000" w:themeColor="text1"/>
                <w:spacing w:val="-6"/>
                <w:sz w:val="18"/>
                <w:szCs w:val="18"/>
              </w:rPr>
              <w:t>X</w:t>
            </w:r>
          </w:p>
        </w:tc>
        <w:tc>
          <w:tcPr>
            <w:tcW w:w="1135" w:type="dxa"/>
            <w:tcBorders>
              <w:top w:val="single" w:sz="4" w:space="0" w:color="auto"/>
              <w:left w:val="single" w:sz="4" w:space="0" w:color="auto"/>
              <w:bottom w:val="single" w:sz="4" w:space="0" w:color="auto"/>
              <w:right w:val="single" w:sz="4" w:space="0" w:color="auto"/>
            </w:tcBorders>
          </w:tcPr>
          <w:p w:rsidR="00D85C2A" w:rsidRPr="003137CE" w:rsidRDefault="00D85C2A" w:rsidP="00234911">
            <w:pPr>
              <w:widowControl/>
              <w:spacing w:line="235" w:lineRule="auto"/>
              <w:ind w:left="-57" w:right="-57"/>
              <w:jc w:val="center"/>
              <w:rPr>
                <w:b/>
                <w:color w:val="000000" w:themeColor="text1"/>
                <w:spacing w:val="-6"/>
                <w:sz w:val="18"/>
                <w:szCs w:val="18"/>
              </w:rPr>
            </w:pPr>
            <w:r w:rsidRPr="003137CE">
              <w:rPr>
                <w:b/>
                <w:color w:val="000000" w:themeColor="text1"/>
                <w:spacing w:val="-6"/>
                <w:sz w:val="18"/>
                <w:szCs w:val="18"/>
              </w:rPr>
              <w:t>X</w:t>
            </w:r>
          </w:p>
        </w:tc>
        <w:tc>
          <w:tcPr>
            <w:tcW w:w="1133" w:type="dxa"/>
            <w:tcBorders>
              <w:top w:val="single" w:sz="4" w:space="0" w:color="auto"/>
              <w:left w:val="single" w:sz="4" w:space="0" w:color="auto"/>
              <w:bottom w:val="single" w:sz="4" w:space="0" w:color="auto"/>
              <w:right w:val="single" w:sz="4" w:space="0" w:color="auto"/>
            </w:tcBorders>
          </w:tcPr>
          <w:p w:rsidR="00D85C2A" w:rsidRPr="003137CE" w:rsidRDefault="00D85C2A" w:rsidP="00234911">
            <w:pPr>
              <w:widowControl/>
              <w:spacing w:line="235" w:lineRule="auto"/>
              <w:ind w:left="-57" w:right="-57"/>
              <w:jc w:val="center"/>
              <w:rPr>
                <w:b/>
                <w:color w:val="000000" w:themeColor="text1"/>
                <w:spacing w:val="-6"/>
                <w:sz w:val="18"/>
                <w:szCs w:val="18"/>
              </w:rPr>
            </w:pPr>
            <w:r w:rsidRPr="003137CE">
              <w:rPr>
                <w:b/>
                <w:color w:val="000000" w:themeColor="text1"/>
                <w:spacing w:val="-6"/>
                <w:sz w:val="18"/>
                <w:szCs w:val="18"/>
              </w:rPr>
              <w:t>X</w:t>
            </w:r>
          </w:p>
        </w:tc>
        <w:tc>
          <w:tcPr>
            <w:tcW w:w="991" w:type="dxa"/>
            <w:tcBorders>
              <w:top w:val="single" w:sz="4" w:space="0" w:color="auto"/>
              <w:left w:val="single" w:sz="4" w:space="0" w:color="auto"/>
              <w:bottom w:val="single" w:sz="4" w:space="0" w:color="auto"/>
              <w:right w:val="single" w:sz="4" w:space="0" w:color="auto"/>
            </w:tcBorders>
          </w:tcPr>
          <w:p w:rsidR="00D85C2A" w:rsidRPr="003137CE" w:rsidRDefault="00D85C2A" w:rsidP="00234911">
            <w:pPr>
              <w:widowControl/>
              <w:spacing w:line="235" w:lineRule="auto"/>
              <w:ind w:left="-57" w:right="-57"/>
              <w:jc w:val="center"/>
              <w:rPr>
                <w:b/>
                <w:color w:val="000000" w:themeColor="text1"/>
                <w:spacing w:val="-6"/>
                <w:sz w:val="18"/>
                <w:szCs w:val="18"/>
              </w:rPr>
            </w:pPr>
            <w:r w:rsidRPr="003137CE">
              <w:rPr>
                <w:b/>
                <w:color w:val="000000" w:themeColor="text1"/>
                <w:spacing w:val="-6"/>
                <w:sz w:val="18"/>
                <w:szCs w:val="18"/>
              </w:rPr>
              <w:t>X</w:t>
            </w:r>
          </w:p>
        </w:tc>
        <w:tc>
          <w:tcPr>
            <w:tcW w:w="994" w:type="dxa"/>
            <w:tcBorders>
              <w:top w:val="single" w:sz="4" w:space="0" w:color="auto"/>
              <w:left w:val="single" w:sz="4" w:space="0" w:color="auto"/>
              <w:bottom w:val="single" w:sz="4" w:space="0" w:color="auto"/>
              <w:right w:val="single" w:sz="4" w:space="0" w:color="auto"/>
            </w:tcBorders>
          </w:tcPr>
          <w:p w:rsidR="00D85C2A" w:rsidRPr="003137CE" w:rsidRDefault="00D85C2A" w:rsidP="00234911">
            <w:pPr>
              <w:widowControl/>
              <w:spacing w:line="235" w:lineRule="auto"/>
              <w:ind w:left="-57" w:right="-57"/>
              <w:jc w:val="center"/>
              <w:rPr>
                <w:b/>
                <w:color w:val="000000" w:themeColor="text1"/>
                <w:spacing w:val="-6"/>
                <w:sz w:val="18"/>
                <w:szCs w:val="18"/>
              </w:rPr>
            </w:pPr>
            <w:r w:rsidRPr="003137CE">
              <w:rPr>
                <w:b/>
                <w:color w:val="000000" w:themeColor="text1"/>
                <w:spacing w:val="-6"/>
                <w:sz w:val="18"/>
                <w:szCs w:val="18"/>
              </w:rPr>
              <w:t>X</w:t>
            </w:r>
          </w:p>
        </w:tc>
        <w:tc>
          <w:tcPr>
            <w:tcW w:w="992" w:type="dxa"/>
            <w:tcBorders>
              <w:top w:val="single" w:sz="4" w:space="0" w:color="auto"/>
              <w:left w:val="single" w:sz="4" w:space="0" w:color="auto"/>
              <w:bottom w:val="single" w:sz="4" w:space="0" w:color="auto"/>
              <w:right w:val="single" w:sz="4" w:space="0" w:color="auto"/>
            </w:tcBorders>
          </w:tcPr>
          <w:p w:rsidR="00D85C2A" w:rsidRPr="003137CE" w:rsidRDefault="003F0DE5" w:rsidP="00234911">
            <w:pPr>
              <w:widowControl/>
              <w:spacing w:line="235" w:lineRule="auto"/>
              <w:ind w:left="-57" w:right="-57"/>
              <w:jc w:val="center"/>
              <w:rPr>
                <w:b/>
                <w:color w:val="000000" w:themeColor="text1"/>
                <w:spacing w:val="-6"/>
                <w:sz w:val="18"/>
                <w:szCs w:val="18"/>
              </w:rPr>
            </w:pPr>
            <w:r w:rsidRPr="003137CE">
              <w:rPr>
                <w:b/>
                <w:color w:val="000000" w:themeColor="text1"/>
                <w:spacing w:val="-6"/>
                <w:sz w:val="18"/>
                <w:szCs w:val="18"/>
              </w:rPr>
              <w:t>5</w:t>
            </w:r>
            <w:r w:rsidR="003F691C">
              <w:rPr>
                <w:b/>
                <w:color w:val="000000" w:themeColor="text1"/>
                <w:spacing w:val="-6"/>
                <w:sz w:val="18"/>
                <w:szCs w:val="18"/>
              </w:rPr>
              <w:t> </w:t>
            </w:r>
            <w:r w:rsidRPr="003137CE">
              <w:rPr>
                <w:b/>
                <w:color w:val="000000" w:themeColor="text1"/>
                <w:spacing w:val="-6"/>
                <w:sz w:val="18"/>
                <w:szCs w:val="18"/>
              </w:rPr>
              <w:t>6</w:t>
            </w:r>
            <w:r w:rsidR="003F691C">
              <w:rPr>
                <w:b/>
                <w:color w:val="000000" w:themeColor="text1"/>
                <w:spacing w:val="-6"/>
                <w:sz w:val="18"/>
                <w:szCs w:val="18"/>
              </w:rPr>
              <w:t>82,77</w:t>
            </w:r>
          </w:p>
        </w:tc>
        <w:tc>
          <w:tcPr>
            <w:tcW w:w="991" w:type="dxa"/>
            <w:tcBorders>
              <w:top w:val="single" w:sz="4" w:space="0" w:color="auto"/>
              <w:left w:val="single" w:sz="4" w:space="0" w:color="auto"/>
              <w:bottom w:val="single" w:sz="4" w:space="0" w:color="auto"/>
              <w:right w:val="single" w:sz="4" w:space="0" w:color="auto"/>
            </w:tcBorders>
          </w:tcPr>
          <w:p w:rsidR="00D85C2A" w:rsidRPr="003137CE" w:rsidRDefault="003F0DE5" w:rsidP="00234911">
            <w:pPr>
              <w:widowControl/>
              <w:spacing w:line="235" w:lineRule="auto"/>
              <w:ind w:left="-57" w:right="-57"/>
              <w:jc w:val="center"/>
              <w:rPr>
                <w:b/>
                <w:color w:val="000000" w:themeColor="text1"/>
                <w:spacing w:val="-6"/>
                <w:sz w:val="18"/>
                <w:szCs w:val="18"/>
              </w:rPr>
            </w:pPr>
            <w:r w:rsidRPr="003137CE">
              <w:rPr>
                <w:b/>
                <w:color w:val="000000" w:themeColor="text1"/>
                <w:spacing w:val="-6"/>
                <w:sz w:val="18"/>
                <w:szCs w:val="18"/>
              </w:rPr>
              <w:t>-</w:t>
            </w:r>
          </w:p>
        </w:tc>
        <w:tc>
          <w:tcPr>
            <w:tcW w:w="1277" w:type="dxa"/>
            <w:tcBorders>
              <w:top w:val="single" w:sz="4" w:space="0" w:color="auto"/>
              <w:left w:val="single" w:sz="4" w:space="0" w:color="auto"/>
              <w:bottom w:val="single" w:sz="4" w:space="0" w:color="auto"/>
              <w:right w:val="single" w:sz="4" w:space="0" w:color="auto"/>
            </w:tcBorders>
          </w:tcPr>
          <w:p w:rsidR="00D85C2A" w:rsidRPr="003137CE" w:rsidRDefault="003F0DE5" w:rsidP="00234911">
            <w:pPr>
              <w:widowControl/>
              <w:spacing w:line="235" w:lineRule="auto"/>
              <w:ind w:left="-57" w:right="-57"/>
              <w:jc w:val="center"/>
              <w:rPr>
                <w:b/>
                <w:color w:val="000000" w:themeColor="text1"/>
                <w:spacing w:val="-6"/>
                <w:sz w:val="18"/>
                <w:szCs w:val="18"/>
              </w:rPr>
            </w:pPr>
            <w:r w:rsidRPr="003137CE">
              <w:rPr>
                <w:b/>
                <w:color w:val="000000" w:themeColor="text1"/>
                <w:spacing w:val="-6"/>
                <w:sz w:val="18"/>
                <w:szCs w:val="18"/>
              </w:rPr>
              <w:t>6</w:t>
            </w:r>
            <w:r w:rsidR="003F691C">
              <w:rPr>
                <w:b/>
                <w:color w:val="000000" w:themeColor="text1"/>
                <w:spacing w:val="-6"/>
                <w:sz w:val="18"/>
                <w:szCs w:val="18"/>
              </w:rPr>
              <w:t> 860 881,9</w:t>
            </w:r>
          </w:p>
        </w:tc>
        <w:tc>
          <w:tcPr>
            <w:tcW w:w="849" w:type="dxa"/>
            <w:tcBorders>
              <w:top w:val="single" w:sz="4" w:space="0" w:color="auto"/>
              <w:left w:val="single" w:sz="4" w:space="0" w:color="auto"/>
              <w:bottom w:val="single" w:sz="4" w:space="0" w:color="auto"/>
              <w:right w:val="single" w:sz="4" w:space="0" w:color="auto"/>
            </w:tcBorders>
          </w:tcPr>
          <w:p w:rsidR="00D85C2A" w:rsidRPr="003137CE" w:rsidRDefault="00D85C2A" w:rsidP="00234911">
            <w:pPr>
              <w:widowControl/>
              <w:spacing w:line="235" w:lineRule="auto"/>
              <w:ind w:left="-57" w:right="-57"/>
              <w:jc w:val="center"/>
              <w:rPr>
                <w:b/>
                <w:color w:val="000000" w:themeColor="text1"/>
                <w:spacing w:val="-6"/>
                <w:sz w:val="18"/>
                <w:szCs w:val="18"/>
              </w:rPr>
            </w:pPr>
            <w:r w:rsidRPr="003137CE">
              <w:rPr>
                <w:b/>
                <w:color w:val="000000" w:themeColor="text1"/>
                <w:spacing w:val="-6"/>
                <w:sz w:val="18"/>
                <w:szCs w:val="18"/>
              </w:rPr>
              <w:t>100,0</w:t>
            </w:r>
          </w:p>
        </w:tc>
        <w:tc>
          <w:tcPr>
            <w:tcW w:w="843" w:type="dxa"/>
            <w:tcBorders>
              <w:top w:val="single" w:sz="4" w:space="0" w:color="auto"/>
              <w:left w:val="single" w:sz="4" w:space="0" w:color="auto"/>
              <w:bottom w:val="single" w:sz="4" w:space="0" w:color="auto"/>
              <w:right w:val="single" w:sz="4" w:space="0" w:color="auto"/>
            </w:tcBorders>
          </w:tcPr>
          <w:p w:rsidR="00D85C2A" w:rsidRPr="003137CE" w:rsidRDefault="00066880" w:rsidP="00234911">
            <w:pPr>
              <w:widowControl/>
              <w:spacing w:line="235" w:lineRule="auto"/>
              <w:ind w:left="-57" w:right="-57"/>
              <w:jc w:val="center"/>
              <w:rPr>
                <w:b/>
                <w:color w:val="000000" w:themeColor="text1"/>
                <w:spacing w:val="-6"/>
                <w:sz w:val="18"/>
                <w:szCs w:val="18"/>
              </w:rPr>
            </w:pPr>
            <w:r w:rsidRPr="003137CE">
              <w:rPr>
                <w:b/>
                <w:color w:val="000000" w:themeColor="text1"/>
                <w:spacing w:val="-6"/>
                <w:sz w:val="18"/>
                <w:szCs w:val="18"/>
              </w:rPr>
              <w:t>-</w:t>
            </w:r>
          </w:p>
        </w:tc>
        <w:tc>
          <w:tcPr>
            <w:tcW w:w="807" w:type="dxa"/>
            <w:tcBorders>
              <w:top w:val="single" w:sz="4" w:space="0" w:color="auto"/>
              <w:left w:val="single" w:sz="4" w:space="0" w:color="auto"/>
              <w:bottom w:val="single" w:sz="4" w:space="0" w:color="auto"/>
              <w:right w:val="single" w:sz="4" w:space="0" w:color="auto"/>
            </w:tcBorders>
          </w:tcPr>
          <w:p w:rsidR="00D85C2A" w:rsidRPr="003137CE" w:rsidRDefault="00066880" w:rsidP="00234911">
            <w:pPr>
              <w:widowControl/>
              <w:spacing w:line="235" w:lineRule="auto"/>
              <w:ind w:left="-57" w:right="-57"/>
              <w:jc w:val="center"/>
              <w:rPr>
                <w:b/>
                <w:color w:val="000000" w:themeColor="text1"/>
                <w:spacing w:val="-6"/>
                <w:sz w:val="18"/>
                <w:szCs w:val="18"/>
              </w:rPr>
            </w:pPr>
            <w:r w:rsidRPr="003137CE">
              <w:rPr>
                <w:b/>
                <w:color w:val="000000" w:themeColor="text1"/>
                <w:spacing w:val="-6"/>
                <w:sz w:val="18"/>
                <w:szCs w:val="18"/>
              </w:rPr>
              <w:t>-</w:t>
            </w:r>
          </w:p>
        </w:tc>
      </w:tr>
      <w:tr w:rsidR="00D85C2A" w:rsidRPr="004D2611" w:rsidTr="00234911">
        <w:trPr>
          <w:trHeight w:val="20"/>
        </w:trPr>
        <w:tc>
          <w:tcPr>
            <w:tcW w:w="2085" w:type="dxa"/>
            <w:tcBorders>
              <w:top w:val="single" w:sz="4" w:space="0" w:color="auto"/>
              <w:left w:val="single" w:sz="4" w:space="0" w:color="auto"/>
              <w:bottom w:val="single" w:sz="4" w:space="0" w:color="auto"/>
              <w:right w:val="single" w:sz="4" w:space="0" w:color="auto"/>
            </w:tcBorders>
          </w:tcPr>
          <w:p w:rsidR="00D85C2A" w:rsidRPr="003137CE" w:rsidRDefault="00D85C2A" w:rsidP="00234911">
            <w:pPr>
              <w:widowControl/>
              <w:autoSpaceDE w:val="0"/>
              <w:autoSpaceDN w:val="0"/>
              <w:adjustRightInd w:val="0"/>
              <w:spacing w:line="235" w:lineRule="auto"/>
              <w:jc w:val="center"/>
              <w:rPr>
                <w:b/>
                <w:bCs/>
                <w:color w:val="000000" w:themeColor="text1"/>
                <w:spacing w:val="-6"/>
                <w:sz w:val="18"/>
                <w:szCs w:val="18"/>
              </w:rPr>
            </w:pPr>
            <w:r w:rsidRPr="003137CE">
              <w:rPr>
                <w:b/>
                <w:bCs/>
                <w:color w:val="000000" w:themeColor="text1"/>
                <w:spacing w:val="-6"/>
                <w:sz w:val="18"/>
                <w:szCs w:val="18"/>
              </w:rPr>
              <w:t>I. Нормируемая медицинская помощь</w:t>
            </w:r>
          </w:p>
        </w:tc>
        <w:tc>
          <w:tcPr>
            <w:tcW w:w="558" w:type="dxa"/>
            <w:tcBorders>
              <w:top w:val="single" w:sz="4" w:space="0" w:color="auto"/>
              <w:left w:val="single" w:sz="4" w:space="0" w:color="auto"/>
              <w:bottom w:val="single" w:sz="4" w:space="0" w:color="auto"/>
              <w:right w:val="single" w:sz="4" w:space="0" w:color="auto"/>
            </w:tcBorders>
          </w:tcPr>
          <w:p w:rsidR="00D85C2A" w:rsidRPr="003137CE" w:rsidRDefault="00D85C2A" w:rsidP="00234911">
            <w:pPr>
              <w:widowControl/>
              <w:autoSpaceDE w:val="0"/>
              <w:autoSpaceDN w:val="0"/>
              <w:adjustRightInd w:val="0"/>
              <w:spacing w:line="235" w:lineRule="auto"/>
              <w:jc w:val="center"/>
              <w:rPr>
                <w:b/>
                <w:sz w:val="18"/>
                <w:szCs w:val="18"/>
              </w:rPr>
            </w:pPr>
            <w:r w:rsidRPr="003137CE">
              <w:rPr>
                <w:b/>
                <w:sz w:val="18"/>
                <w:szCs w:val="18"/>
              </w:rPr>
              <w:t>02</w:t>
            </w:r>
          </w:p>
        </w:tc>
        <w:tc>
          <w:tcPr>
            <w:tcW w:w="836" w:type="dxa"/>
            <w:tcBorders>
              <w:top w:val="single" w:sz="4" w:space="0" w:color="auto"/>
              <w:left w:val="single" w:sz="4" w:space="0" w:color="auto"/>
              <w:bottom w:val="single" w:sz="4" w:space="0" w:color="auto"/>
              <w:right w:val="single" w:sz="4" w:space="0" w:color="auto"/>
            </w:tcBorders>
          </w:tcPr>
          <w:p w:rsidR="00D85C2A" w:rsidRPr="003137CE" w:rsidRDefault="00D85C2A" w:rsidP="00234911">
            <w:pPr>
              <w:widowControl/>
              <w:spacing w:line="235" w:lineRule="auto"/>
              <w:ind w:left="-57" w:right="-57"/>
              <w:jc w:val="center"/>
              <w:rPr>
                <w:b/>
                <w:color w:val="000000" w:themeColor="text1"/>
                <w:spacing w:val="-6"/>
                <w:sz w:val="18"/>
                <w:szCs w:val="18"/>
              </w:rPr>
            </w:pPr>
          </w:p>
        </w:tc>
        <w:tc>
          <w:tcPr>
            <w:tcW w:w="1114" w:type="dxa"/>
            <w:tcBorders>
              <w:top w:val="single" w:sz="4" w:space="0" w:color="auto"/>
              <w:left w:val="single" w:sz="4" w:space="0" w:color="auto"/>
              <w:bottom w:val="single" w:sz="4" w:space="0" w:color="auto"/>
              <w:right w:val="single" w:sz="4" w:space="0" w:color="auto"/>
            </w:tcBorders>
          </w:tcPr>
          <w:p w:rsidR="00D85C2A" w:rsidRPr="003137CE" w:rsidRDefault="00D85C2A" w:rsidP="00234911">
            <w:pPr>
              <w:widowControl/>
              <w:spacing w:line="235" w:lineRule="auto"/>
              <w:ind w:left="-57" w:right="-57"/>
              <w:jc w:val="center"/>
              <w:rPr>
                <w:b/>
                <w:color w:val="000000" w:themeColor="text1"/>
                <w:spacing w:val="-6"/>
                <w:sz w:val="18"/>
                <w:szCs w:val="18"/>
              </w:rPr>
            </w:pPr>
            <w:r w:rsidRPr="003137CE">
              <w:rPr>
                <w:b/>
                <w:color w:val="000000" w:themeColor="text1"/>
                <w:spacing w:val="-6"/>
                <w:sz w:val="18"/>
                <w:szCs w:val="18"/>
              </w:rPr>
              <w:t>X</w:t>
            </w:r>
          </w:p>
        </w:tc>
        <w:tc>
          <w:tcPr>
            <w:tcW w:w="1220" w:type="dxa"/>
            <w:tcBorders>
              <w:top w:val="single" w:sz="4" w:space="0" w:color="auto"/>
              <w:left w:val="single" w:sz="4" w:space="0" w:color="auto"/>
              <w:bottom w:val="single" w:sz="4" w:space="0" w:color="auto"/>
              <w:right w:val="single" w:sz="4" w:space="0" w:color="auto"/>
            </w:tcBorders>
          </w:tcPr>
          <w:p w:rsidR="00D85C2A" w:rsidRPr="003137CE" w:rsidRDefault="00D85C2A" w:rsidP="00234911">
            <w:pPr>
              <w:widowControl/>
              <w:spacing w:line="235" w:lineRule="auto"/>
              <w:ind w:left="-57" w:right="-57"/>
              <w:jc w:val="center"/>
              <w:rPr>
                <w:b/>
                <w:color w:val="000000" w:themeColor="text1"/>
                <w:spacing w:val="-6"/>
                <w:sz w:val="18"/>
                <w:szCs w:val="18"/>
              </w:rPr>
            </w:pPr>
            <w:r w:rsidRPr="003137CE">
              <w:rPr>
                <w:b/>
                <w:color w:val="000000" w:themeColor="text1"/>
                <w:spacing w:val="-6"/>
                <w:sz w:val="18"/>
                <w:szCs w:val="18"/>
              </w:rPr>
              <w:t>X</w:t>
            </w:r>
          </w:p>
        </w:tc>
        <w:tc>
          <w:tcPr>
            <w:tcW w:w="1135" w:type="dxa"/>
            <w:tcBorders>
              <w:top w:val="single" w:sz="4" w:space="0" w:color="auto"/>
              <w:left w:val="single" w:sz="4" w:space="0" w:color="auto"/>
              <w:bottom w:val="single" w:sz="4" w:space="0" w:color="auto"/>
              <w:right w:val="single" w:sz="4" w:space="0" w:color="auto"/>
            </w:tcBorders>
          </w:tcPr>
          <w:p w:rsidR="00D85C2A" w:rsidRPr="003137CE" w:rsidRDefault="00D85C2A" w:rsidP="00234911">
            <w:pPr>
              <w:widowControl/>
              <w:spacing w:line="235" w:lineRule="auto"/>
              <w:ind w:left="-57" w:right="-57"/>
              <w:jc w:val="center"/>
              <w:rPr>
                <w:b/>
                <w:color w:val="000000" w:themeColor="text1"/>
                <w:spacing w:val="-6"/>
                <w:sz w:val="18"/>
                <w:szCs w:val="18"/>
              </w:rPr>
            </w:pPr>
            <w:r w:rsidRPr="003137CE">
              <w:rPr>
                <w:b/>
                <w:color w:val="000000" w:themeColor="text1"/>
                <w:spacing w:val="-6"/>
                <w:sz w:val="18"/>
                <w:szCs w:val="18"/>
              </w:rPr>
              <w:t>X</w:t>
            </w:r>
          </w:p>
        </w:tc>
        <w:tc>
          <w:tcPr>
            <w:tcW w:w="1133" w:type="dxa"/>
            <w:tcBorders>
              <w:top w:val="single" w:sz="4" w:space="0" w:color="auto"/>
              <w:left w:val="single" w:sz="4" w:space="0" w:color="auto"/>
              <w:bottom w:val="single" w:sz="4" w:space="0" w:color="auto"/>
              <w:right w:val="single" w:sz="4" w:space="0" w:color="auto"/>
            </w:tcBorders>
          </w:tcPr>
          <w:p w:rsidR="00D85C2A" w:rsidRPr="003137CE" w:rsidRDefault="00D85C2A" w:rsidP="00234911">
            <w:pPr>
              <w:widowControl/>
              <w:spacing w:line="235" w:lineRule="auto"/>
              <w:ind w:left="-57" w:right="-57"/>
              <w:jc w:val="center"/>
              <w:rPr>
                <w:b/>
                <w:color w:val="000000" w:themeColor="text1"/>
                <w:spacing w:val="-6"/>
                <w:sz w:val="18"/>
                <w:szCs w:val="18"/>
              </w:rPr>
            </w:pPr>
            <w:r w:rsidRPr="003137CE">
              <w:rPr>
                <w:b/>
                <w:color w:val="000000" w:themeColor="text1"/>
                <w:spacing w:val="-6"/>
                <w:sz w:val="18"/>
                <w:szCs w:val="18"/>
              </w:rPr>
              <w:t>X</w:t>
            </w:r>
          </w:p>
        </w:tc>
        <w:tc>
          <w:tcPr>
            <w:tcW w:w="991" w:type="dxa"/>
            <w:tcBorders>
              <w:top w:val="single" w:sz="4" w:space="0" w:color="auto"/>
              <w:left w:val="single" w:sz="4" w:space="0" w:color="auto"/>
              <w:bottom w:val="single" w:sz="4" w:space="0" w:color="auto"/>
              <w:right w:val="single" w:sz="4" w:space="0" w:color="auto"/>
            </w:tcBorders>
          </w:tcPr>
          <w:p w:rsidR="00D85C2A" w:rsidRPr="003137CE" w:rsidRDefault="00D85C2A" w:rsidP="00234911">
            <w:pPr>
              <w:widowControl/>
              <w:spacing w:line="235" w:lineRule="auto"/>
              <w:ind w:left="-57" w:right="-57"/>
              <w:jc w:val="center"/>
              <w:rPr>
                <w:b/>
                <w:color w:val="000000" w:themeColor="text1"/>
                <w:spacing w:val="-6"/>
                <w:sz w:val="18"/>
                <w:szCs w:val="18"/>
              </w:rPr>
            </w:pPr>
            <w:r w:rsidRPr="003137CE">
              <w:rPr>
                <w:b/>
                <w:color w:val="000000" w:themeColor="text1"/>
                <w:spacing w:val="-6"/>
                <w:sz w:val="18"/>
                <w:szCs w:val="18"/>
              </w:rPr>
              <w:t>X</w:t>
            </w:r>
          </w:p>
        </w:tc>
        <w:tc>
          <w:tcPr>
            <w:tcW w:w="994" w:type="dxa"/>
            <w:tcBorders>
              <w:top w:val="single" w:sz="4" w:space="0" w:color="auto"/>
              <w:left w:val="single" w:sz="4" w:space="0" w:color="auto"/>
              <w:bottom w:val="single" w:sz="4" w:space="0" w:color="auto"/>
              <w:right w:val="single" w:sz="4" w:space="0" w:color="auto"/>
            </w:tcBorders>
          </w:tcPr>
          <w:p w:rsidR="00D85C2A" w:rsidRPr="003137CE" w:rsidRDefault="00D85C2A" w:rsidP="00234911">
            <w:pPr>
              <w:widowControl/>
              <w:spacing w:line="235" w:lineRule="auto"/>
              <w:ind w:left="-57" w:right="-57"/>
              <w:jc w:val="center"/>
              <w:rPr>
                <w:b/>
                <w:color w:val="000000" w:themeColor="text1"/>
                <w:spacing w:val="-6"/>
                <w:sz w:val="18"/>
                <w:szCs w:val="18"/>
              </w:rPr>
            </w:pPr>
            <w:r w:rsidRPr="003137CE">
              <w:rPr>
                <w:b/>
                <w:color w:val="000000" w:themeColor="text1"/>
                <w:spacing w:val="-6"/>
                <w:sz w:val="18"/>
                <w:szCs w:val="18"/>
              </w:rPr>
              <w:t>X</w:t>
            </w:r>
          </w:p>
        </w:tc>
        <w:tc>
          <w:tcPr>
            <w:tcW w:w="992" w:type="dxa"/>
            <w:tcBorders>
              <w:top w:val="single" w:sz="4" w:space="0" w:color="auto"/>
              <w:left w:val="single" w:sz="4" w:space="0" w:color="auto"/>
              <w:bottom w:val="single" w:sz="4" w:space="0" w:color="auto"/>
              <w:right w:val="single" w:sz="4" w:space="0" w:color="auto"/>
            </w:tcBorders>
          </w:tcPr>
          <w:p w:rsidR="00D85C2A" w:rsidRPr="003137CE" w:rsidRDefault="00066880" w:rsidP="00234911">
            <w:pPr>
              <w:widowControl/>
              <w:spacing w:line="235" w:lineRule="auto"/>
              <w:ind w:left="-57" w:right="-57"/>
              <w:jc w:val="center"/>
              <w:rPr>
                <w:b/>
                <w:color w:val="000000" w:themeColor="text1"/>
                <w:spacing w:val="-6"/>
                <w:sz w:val="18"/>
                <w:szCs w:val="18"/>
              </w:rPr>
            </w:pPr>
            <w:r w:rsidRPr="003137CE">
              <w:rPr>
                <w:b/>
                <w:color w:val="000000" w:themeColor="text1"/>
                <w:spacing w:val="-6"/>
                <w:sz w:val="18"/>
                <w:szCs w:val="18"/>
              </w:rPr>
              <w:t>3 163,36</w:t>
            </w:r>
          </w:p>
        </w:tc>
        <w:tc>
          <w:tcPr>
            <w:tcW w:w="991" w:type="dxa"/>
            <w:tcBorders>
              <w:top w:val="single" w:sz="4" w:space="0" w:color="auto"/>
              <w:left w:val="single" w:sz="4" w:space="0" w:color="auto"/>
              <w:bottom w:val="single" w:sz="4" w:space="0" w:color="auto"/>
              <w:right w:val="single" w:sz="4" w:space="0" w:color="auto"/>
            </w:tcBorders>
          </w:tcPr>
          <w:p w:rsidR="00D85C2A" w:rsidRPr="003137CE" w:rsidRDefault="00066880" w:rsidP="00234911">
            <w:pPr>
              <w:widowControl/>
              <w:spacing w:line="235" w:lineRule="auto"/>
              <w:ind w:left="-57" w:right="-57"/>
              <w:jc w:val="center"/>
              <w:rPr>
                <w:b/>
                <w:color w:val="000000" w:themeColor="text1"/>
                <w:spacing w:val="-6"/>
                <w:sz w:val="18"/>
                <w:szCs w:val="18"/>
              </w:rPr>
            </w:pPr>
            <w:r w:rsidRPr="003137CE">
              <w:rPr>
                <w:b/>
                <w:color w:val="000000" w:themeColor="text1"/>
                <w:spacing w:val="-6"/>
                <w:sz w:val="18"/>
                <w:szCs w:val="18"/>
              </w:rPr>
              <w:t>-</w:t>
            </w:r>
          </w:p>
        </w:tc>
        <w:tc>
          <w:tcPr>
            <w:tcW w:w="1277" w:type="dxa"/>
            <w:tcBorders>
              <w:top w:val="single" w:sz="4" w:space="0" w:color="auto"/>
              <w:left w:val="single" w:sz="4" w:space="0" w:color="auto"/>
              <w:bottom w:val="single" w:sz="4" w:space="0" w:color="auto"/>
              <w:right w:val="single" w:sz="4" w:space="0" w:color="auto"/>
            </w:tcBorders>
          </w:tcPr>
          <w:p w:rsidR="00D85C2A" w:rsidRPr="003137CE" w:rsidRDefault="00066880" w:rsidP="00234911">
            <w:pPr>
              <w:widowControl/>
              <w:spacing w:line="235" w:lineRule="auto"/>
              <w:ind w:left="-57" w:right="-57"/>
              <w:jc w:val="center"/>
              <w:rPr>
                <w:b/>
                <w:color w:val="000000" w:themeColor="text1"/>
                <w:spacing w:val="-6"/>
                <w:sz w:val="18"/>
                <w:szCs w:val="18"/>
              </w:rPr>
            </w:pPr>
            <w:r w:rsidRPr="003137CE">
              <w:rPr>
                <w:b/>
                <w:color w:val="000000" w:themeColor="text1"/>
                <w:spacing w:val="-6"/>
                <w:sz w:val="18"/>
                <w:szCs w:val="18"/>
              </w:rPr>
              <w:t>3 819 157,50</w:t>
            </w:r>
          </w:p>
        </w:tc>
        <w:tc>
          <w:tcPr>
            <w:tcW w:w="849" w:type="dxa"/>
            <w:tcBorders>
              <w:top w:val="single" w:sz="4" w:space="0" w:color="auto"/>
              <w:left w:val="single" w:sz="4" w:space="0" w:color="auto"/>
              <w:bottom w:val="single" w:sz="4" w:space="0" w:color="auto"/>
              <w:right w:val="single" w:sz="4" w:space="0" w:color="auto"/>
            </w:tcBorders>
          </w:tcPr>
          <w:p w:rsidR="00D85C2A" w:rsidRPr="003137CE" w:rsidRDefault="00066880" w:rsidP="00234911">
            <w:pPr>
              <w:widowControl/>
              <w:spacing w:line="235" w:lineRule="auto"/>
              <w:ind w:left="-57" w:right="-57"/>
              <w:jc w:val="center"/>
              <w:rPr>
                <w:b/>
                <w:color w:val="000000" w:themeColor="text1"/>
                <w:spacing w:val="-6"/>
                <w:sz w:val="18"/>
                <w:szCs w:val="18"/>
              </w:rPr>
            </w:pPr>
            <w:r w:rsidRPr="003137CE">
              <w:rPr>
                <w:b/>
                <w:color w:val="000000" w:themeColor="text1"/>
                <w:spacing w:val="-6"/>
                <w:sz w:val="18"/>
                <w:szCs w:val="18"/>
              </w:rPr>
              <w:t>55,6</w:t>
            </w:r>
          </w:p>
        </w:tc>
        <w:tc>
          <w:tcPr>
            <w:tcW w:w="843" w:type="dxa"/>
            <w:tcBorders>
              <w:top w:val="single" w:sz="4" w:space="0" w:color="auto"/>
              <w:left w:val="single" w:sz="4" w:space="0" w:color="auto"/>
              <w:bottom w:val="single" w:sz="4" w:space="0" w:color="auto"/>
              <w:right w:val="single" w:sz="4" w:space="0" w:color="auto"/>
            </w:tcBorders>
          </w:tcPr>
          <w:p w:rsidR="00D85C2A" w:rsidRPr="003137CE" w:rsidRDefault="00066880" w:rsidP="00234911">
            <w:pPr>
              <w:widowControl/>
              <w:spacing w:line="235" w:lineRule="auto"/>
              <w:ind w:left="-57" w:right="-57"/>
              <w:jc w:val="center"/>
              <w:rPr>
                <w:b/>
                <w:color w:val="000000" w:themeColor="text1"/>
                <w:spacing w:val="-6"/>
                <w:sz w:val="18"/>
                <w:szCs w:val="18"/>
              </w:rPr>
            </w:pPr>
            <w:r w:rsidRPr="003137CE">
              <w:rPr>
                <w:b/>
                <w:color w:val="000000" w:themeColor="text1"/>
                <w:spacing w:val="-6"/>
                <w:sz w:val="18"/>
                <w:szCs w:val="18"/>
              </w:rPr>
              <w:t>-</w:t>
            </w:r>
          </w:p>
        </w:tc>
        <w:tc>
          <w:tcPr>
            <w:tcW w:w="807" w:type="dxa"/>
            <w:tcBorders>
              <w:top w:val="single" w:sz="4" w:space="0" w:color="auto"/>
              <w:left w:val="single" w:sz="4" w:space="0" w:color="auto"/>
              <w:bottom w:val="single" w:sz="4" w:space="0" w:color="auto"/>
              <w:right w:val="single" w:sz="4" w:space="0" w:color="auto"/>
            </w:tcBorders>
          </w:tcPr>
          <w:p w:rsidR="00D85C2A" w:rsidRPr="003137CE" w:rsidRDefault="00066880" w:rsidP="00234911">
            <w:pPr>
              <w:widowControl/>
              <w:spacing w:line="235" w:lineRule="auto"/>
              <w:ind w:left="-57" w:right="-57"/>
              <w:jc w:val="center"/>
              <w:rPr>
                <w:b/>
                <w:color w:val="000000" w:themeColor="text1"/>
                <w:spacing w:val="-6"/>
                <w:sz w:val="18"/>
                <w:szCs w:val="18"/>
              </w:rPr>
            </w:pPr>
            <w:r w:rsidRPr="003137CE">
              <w:rPr>
                <w:b/>
                <w:color w:val="000000" w:themeColor="text1"/>
                <w:spacing w:val="-6"/>
                <w:sz w:val="18"/>
                <w:szCs w:val="18"/>
              </w:rPr>
              <w:t>-</w:t>
            </w:r>
          </w:p>
        </w:tc>
      </w:tr>
      <w:tr w:rsidR="00D85C2A" w:rsidRPr="004D2611" w:rsidTr="00234911">
        <w:trPr>
          <w:trHeight w:val="20"/>
        </w:trPr>
        <w:tc>
          <w:tcPr>
            <w:tcW w:w="2085" w:type="dxa"/>
            <w:tcBorders>
              <w:top w:val="single" w:sz="4" w:space="0" w:color="auto"/>
              <w:left w:val="single" w:sz="4" w:space="0" w:color="auto"/>
              <w:bottom w:val="single" w:sz="4" w:space="0" w:color="auto"/>
              <w:right w:val="single" w:sz="4" w:space="0" w:color="auto"/>
            </w:tcBorders>
          </w:tcPr>
          <w:p w:rsidR="00D85C2A" w:rsidRPr="004D2611" w:rsidRDefault="00D85C2A" w:rsidP="00234911">
            <w:pPr>
              <w:widowControl/>
              <w:autoSpaceDE w:val="0"/>
              <w:autoSpaceDN w:val="0"/>
              <w:adjustRightInd w:val="0"/>
              <w:spacing w:line="235" w:lineRule="auto"/>
              <w:jc w:val="center"/>
              <w:rPr>
                <w:bCs/>
                <w:color w:val="000000" w:themeColor="text1"/>
                <w:spacing w:val="-6"/>
                <w:sz w:val="18"/>
                <w:szCs w:val="18"/>
              </w:rPr>
            </w:pPr>
            <w:r w:rsidRPr="004D2611">
              <w:rPr>
                <w:bCs/>
                <w:color w:val="000000" w:themeColor="text1"/>
                <w:spacing w:val="-6"/>
                <w:sz w:val="18"/>
                <w:szCs w:val="18"/>
              </w:rPr>
              <w:t xml:space="preserve">1. Скорая медицинская помощь, включая скорую специализированную медицинскую помощь, </w:t>
            </w:r>
            <w:r w:rsidR="00242DA4">
              <w:rPr>
                <w:bCs/>
                <w:color w:val="000000" w:themeColor="text1"/>
                <w:spacing w:val="-6"/>
                <w:sz w:val="18"/>
                <w:szCs w:val="18"/>
              </w:rPr>
              <w:br/>
            </w:r>
            <w:r w:rsidRPr="004D2611">
              <w:rPr>
                <w:bCs/>
                <w:color w:val="000000" w:themeColor="text1"/>
                <w:spacing w:val="-6"/>
                <w:sz w:val="18"/>
                <w:szCs w:val="18"/>
              </w:rPr>
              <w:t xml:space="preserve">не входящая </w:t>
            </w:r>
            <w:r w:rsidR="00242DA4">
              <w:rPr>
                <w:bCs/>
                <w:color w:val="000000" w:themeColor="text1"/>
                <w:spacing w:val="-6"/>
                <w:sz w:val="18"/>
                <w:szCs w:val="18"/>
              </w:rPr>
              <w:br/>
            </w:r>
            <w:r w:rsidRPr="004D2611">
              <w:rPr>
                <w:bCs/>
                <w:color w:val="000000" w:themeColor="text1"/>
                <w:spacing w:val="-6"/>
                <w:sz w:val="18"/>
                <w:szCs w:val="18"/>
              </w:rPr>
              <w:t xml:space="preserve">в территориальную программу ОМС </w:t>
            </w:r>
            <w:hyperlink r:id="rId17" w:history="1">
              <w:r w:rsidRPr="004D2611">
                <w:rPr>
                  <w:bCs/>
                  <w:color w:val="000000" w:themeColor="text1"/>
                  <w:spacing w:val="-6"/>
                  <w:sz w:val="18"/>
                  <w:szCs w:val="18"/>
                </w:rPr>
                <w:t>&lt;</w:t>
              </w:r>
              <w:r w:rsidR="00DB19CB">
                <w:rPr>
                  <w:bCs/>
                  <w:color w:val="000000" w:themeColor="text1"/>
                  <w:spacing w:val="-6"/>
                  <w:sz w:val="18"/>
                  <w:szCs w:val="18"/>
                </w:rPr>
                <w:t>2</w:t>
              </w:r>
              <w:r w:rsidRPr="004D2611">
                <w:rPr>
                  <w:bCs/>
                  <w:color w:val="000000" w:themeColor="text1"/>
                  <w:spacing w:val="-6"/>
                  <w:sz w:val="18"/>
                  <w:szCs w:val="18"/>
                </w:rPr>
                <w:t>&gt;</w:t>
              </w:r>
            </w:hyperlink>
            <w:r w:rsidRPr="004D2611">
              <w:rPr>
                <w:bCs/>
                <w:color w:val="000000" w:themeColor="text1"/>
                <w:spacing w:val="-6"/>
                <w:sz w:val="18"/>
                <w:szCs w:val="18"/>
              </w:rPr>
              <w:t xml:space="preserve">, </w:t>
            </w:r>
            <w:r>
              <w:rPr>
                <w:bCs/>
                <w:color w:val="000000" w:themeColor="text1"/>
                <w:spacing w:val="-6"/>
                <w:sz w:val="18"/>
                <w:szCs w:val="18"/>
              </w:rPr>
              <w:br/>
            </w:r>
            <w:r w:rsidRPr="004D2611">
              <w:rPr>
                <w:bCs/>
                <w:color w:val="000000" w:themeColor="text1"/>
                <w:spacing w:val="-6"/>
                <w:sz w:val="18"/>
                <w:szCs w:val="18"/>
              </w:rPr>
              <w:t>в том числе:</w:t>
            </w:r>
          </w:p>
        </w:tc>
        <w:tc>
          <w:tcPr>
            <w:tcW w:w="558" w:type="dxa"/>
            <w:tcBorders>
              <w:top w:val="single" w:sz="4" w:space="0" w:color="auto"/>
              <w:left w:val="single" w:sz="4" w:space="0" w:color="auto"/>
              <w:bottom w:val="single" w:sz="4" w:space="0" w:color="auto"/>
              <w:right w:val="single" w:sz="4" w:space="0" w:color="auto"/>
            </w:tcBorders>
          </w:tcPr>
          <w:p w:rsidR="00D85C2A" w:rsidRPr="004D2611" w:rsidRDefault="00D85C2A" w:rsidP="00234911">
            <w:pPr>
              <w:widowControl/>
              <w:autoSpaceDE w:val="0"/>
              <w:autoSpaceDN w:val="0"/>
              <w:adjustRightInd w:val="0"/>
              <w:spacing w:line="235" w:lineRule="auto"/>
              <w:jc w:val="center"/>
              <w:rPr>
                <w:sz w:val="18"/>
                <w:szCs w:val="18"/>
              </w:rPr>
            </w:pPr>
            <w:r w:rsidRPr="004D2611">
              <w:rPr>
                <w:sz w:val="18"/>
                <w:szCs w:val="18"/>
              </w:rPr>
              <w:t>03</w:t>
            </w:r>
          </w:p>
        </w:tc>
        <w:tc>
          <w:tcPr>
            <w:tcW w:w="836" w:type="dxa"/>
            <w:tcBorders>
              <w:top w:val="single" w:sz="4" w:space="0" w:color="auto"/>
              <w:left w:val="single" w:sz="4" w:space="0" w:color="auto"/>
              <w:bottom w:val="single" w:sz="4" w:space="0" w:color="auto"/>
              <w:right w:val="single" w:sz="4" w:space="0" w:color="auto"/>
            </w:tcBorders>
          </w:tcPr>
          <w:p w:rsidR="00D85C2A" w:rsidRPr="003F0DE5" w:rsidRDefault="00D85C2A" w:rsidP="00234911">
            <w:pPr>
              <w:widowControl/>
              <w:spacing w:line="235" w:lineRule="auto"/>
              <w:ind w:left="-57" w:right="-57"/>
              <w:jc w:val="center"/>
              <w:rPr>
                <w:color w:val="000000" w:themeColor="text1"/>
                <w:spacing w:val="-6"/>
                <w:sz w:val="18"/>
                <w:szCs w:val="18"/>
              </w:rPr>
            </w:pPr>
            <w:r w:rsidRPr="003F0DE5">
              <w:rPr>
                <w:color w:val="000000" w:themeColor="text1"/>
                <w:spacing w:val="-6"/>
                <w:sz w:val="18"/>
                <w:szCs w:val="18"/>
              </w:rPr>
              <w:t>вызов</w:t>
            </w:r>
          </w:p>
        </w:tc>
        <w:tc>
          <w:tcPr>
            <w:tcW w:w="1114" w:type="dxa"/>
            <w:tcBorders>
              <w:top w:val="single" w:sz="4" w:space="0" w:color="auto"/>
              <w:left w:val="single" w:sz="4" w:space="0" w:color="auto"/>
              <w:bottom w:val="single" w:sz="4" w:space="0" w:color="auto"/>
              <w:right w:val="single" w:sz="4" w:space="0" w:color="auto"/>
            </w:tcBorders>
          </w:tcPr>
          <w:p w:rsidR="00D85C2A" w:rsidRPr="003F0DE5" w:rsidRDefault="00066880"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0,0198</w:t>
            </w:r>
          </w:p>
        </w:tc>
        <w:tc>
          <w:tcPr>
            <w:tcW w:w="1220" w:type="dxa"/>
            <w:tcBorders>
              <w:top w:val="single" w:sz="4" w:space="0" w:color="auto"/>
              <w:left w:val="single" w:sz="4" w:space="0" w:color="auto"/>
              <w:bottom w:val="single" w:sz="4" w:space="0" w:color="auto"/>
              <w:right w:val="single" w:sz="4" w:space="0" w:color="auto"/>
            </w:tcBorders>
          </w:tcPr>
          <w:p w:rsidR="00D85C2A" w:rsidRPr="003F0DE5" w:rsidRDefault="00066880"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0,0198</w:t>
            </w:r>
          </w:p>
        </w:tc>
        <w:tc>
          <w:tcPr>
            <w:tcW w:w="1135" w:type="dxa"/>
            <w:tcBorders>
              <w:top w:val="single" w:sz="4" w:space="0" w:color="auto"/>
              <w:left w:val="single" w:sz="4" w:space="0" w:color="auto"/>
              <w:bottom w:val="single" w:sz="4" w:space="0" w:color="auto"/>
              <w:right w:val="single" w:sz="4" w:space="0" w:color="auto"/>
            </w:tcBorders>
          </w:tcPr>
          <w:p w:rsidR="00D85C2A" w:rsidRPr="003F0DE5" w:rsidRDefault="00066880"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1133" w:type="dxa"/>
            <w:tcBorders>
              <w:top w:val="single" w:sz="4" w:space="0" w:color="auto"/>
              <w:left w:val="single" w:sz="4" w:space="0" w:color="auto"/>
              <w:bottom w:val="single" w:sz="4" w:space="0" w:color="auto"/>
              <w:right w:val="single" w:sz="4" w:space="0" w:color="auto"/>
            </w:tcBorders>
          </w:tcPr>
          <w:p w:rsidR="00D85C2A" w:rsidRPr="003F0DE5" w:rsidRDefault="00066880"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6 584,34</w:t>
            </w:r>
          </w:p>
        </w:tc>
        <w:tc>
          <w:tcPr>
            <w:tcW w:w="991" w:type="dxa"/>
            <w:tcBorders>
              <w:top w:val="single" w:sz="4" w:space="0" w:color="auto"/>
              <w:left w:val="single" w:sz="4" w:space="0" w:color="auto"/>
              <w:bottom w:val="single" w:sz="4" w:space="0" w:color="auto"/>
              <w:right w:val="single" w:sz="4" w:space="0" w:color="auto"/>
            </w:tcBorders>
          </w:tcPr>
          <w:p w:rsidR="00D85C2A" w:rsidRPr="003F0DE5" w:rsidRDefault="00066880"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6 584,34</w:t>
            </w:r>
          </w:p>
        </w:tc>
        <w:tc>
          <w:tcPr>
            <w:tcW w:w="994" w:type="dxa"/>
            <w:tcBorders>
              <w:top w:val="single" w:sz="4" w:space="0" w:color="auto"/>
              <w:left w:val="single" w:sz="4" w:space="0" w:color="auto"/>
              <w:bottom w:val="single" w:sz="4" w:space="0" w:color="auto"/>
              <w:right w:val="single" w:sz="4" w:space="0" w:color="auto"/>
            </w:tcBorders>
          </w:tcPr>
          <w:p w:rsidR="00D85C2A" w:rsidRPr="003F0DE5" w:rsidRDefault="00066880"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D85C2A" w:rsidRPr="003F0DE5" w:rsidRDefault="00066880"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130,37</w:t>
            </w:r>
          </w:p>
        </w:tc>
        <w:tc>
          <w:tcPr>
            <w:tcW w:w="991" w:type="dxa"/>
            <w:tcBorders>
              <w:top w:val="single" w:sz="4" w:space="0" w:color="auto"/>
              <w:left w:val="single" w:sz="4" w:space="0" w:color="auto"/>
              <w:bottom w:val="single" w:sz="4" w:space="0" w:color="auto"/>
              <w:right w:val="single" w:sz="4" w:space="0" w:color="auto"/>
            </w:tcBorders>
          </w:tcPr>
          <w:p w:rsidR="00D85C2A" w:rsidRPr="003F0DE5" w:rsidRDefault="00066880"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1277" w:type="dxa"/>
            <w:tcBorders>
              <w:top w:val="single" w:sz="4" w:space="0" w:color="auto"/>
              <w:left w:val="single" w:sz="4" w:space="0" w:color="auto"/>
              <w:bottom w:val="single" w:sz="4" w:space="0" w:color="auto"/>
              <w:right w:val="single" w:sz="4" w:space="0" w:color="auto"/>
            </w:tcBorders>
          </w:tcPr>
          <w:p w:rsidR="00D85C2A" w:rsidRPr="003F0DE5" w:rsidRDefault="00066880"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157 392,7</w:t>
            </w:r>
          </w:p>
        </w:tc>
        <w:tc>
          <w:tcPr>
            <w:tcW w:w="849" w:type="dxa"/>
            <w:tcBorders>
              <w:top w:val="single" w:sz="4" w:space="0" w:color="auto"/>
              <w:left w:val="single" w:sz="4" w:space="0" w:color="auto"/>
              <w:bottom w:val="single" w:sz="4" w:space="0" w:color="auto"/>
              <w:right w:val="single" w:sz="4" w:space="0" w:color="auto"/>
            </w:tcBorders>
          </w:tcPr>
          <w:p w:rsidR="00D85C2A" w:rsidRPr="003F0DE5" w:rsidRDefault="00066880"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2,3</w:t>
            </w:r>
          </w:p>
        </w:tc>
        <w:tc>
          <w:tcPr>
            <w:tcW w:w="843" w:type="dxa"/>
            <w:tcBorders>
              <w:top w:val="single" w:sz="4" w:space="0" w:color="auto"/>
              <w:left w:val="single" w:sz="4" w:space="0" w:color="auto"/>
              <w:bottom w:val="single" w:sz="4" w:space="0" w:color="auto"/>
              <w:right w:val="single" w:sz="4" w:space="0" w:color="auto"/>
            </w:tcBorders>
          </w:tcPr>
          <w:p w:rsidR="00D85C2A" w:rsidRPr="003F0DE5" w:rsidRDefault="00066880"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807" w:type="dxa"/>
            <w:tcBorders>
              <w:top w:val="single" w:sz="4" w:space="0" w:color="auto"/>
              <w:left w:val="single" w:sz="4" w:space="0" w:color="auto"/>
              <w:bottom w:val="single" w:sz="4" w:space="0" w:color="auto"/>
              <w:right w:val="single" w:sz="4" w:space="0" w:color="auto"/>
            </w:tcBorders>
          </w:tcPr>
          <w:p w:rsidR="00D85C2A" w:rsidRPr="003F0DE5" w:rsidRDefault="00066880"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r>
      <w:tr w:rsidR="00D85C2A" w:rsidRPr="004D2611" w:rsidTr="00234911">
        <w:trPr>
          <w:trHeight w:val="20"/>
        </w:trPr>
        <w:tc>
          <w:tcPr>
            <w:tcW w:w="2085" w:type="dxa"/>
            <w:tcBorders>
              <w:top w:val="single" w:sz="4" w:space="0" w:color="auto"/>
              <w:left w:val="single" w:sz="4" w:space="0" w:color="auto"/>
              <w:bottom w:val="single" w:sz="4" w:space="0" w:color="auto"/>
              <w:right w:val="single" w:sz="4" w:space="0" w:color="auto"/>
            </w:tcBorders>
          </w:tcPr>
          <w:p w:rsidR="00D85C2A" w:rsidRPr="004D2611" w:rsidRDefault="00D85C2A" w:rsidP="00234911">
            <w:pPr>
              <w:widowControl/>
              <w:autoSpaceDE w:val="0"/>
              <w:autoSpaceDN w:val="0"/>
              <w:adjustRightInd w:val="0"/>
              <w:spacing w:line="235" w:lineRule="auto"/>
              <w:jc w:val="center"/>
              <w:rPr>
                <w:bCs/>
                <w:color w:val="000000" w:themeColor="text1"/>
                <w:spacing w:val="-6"/>
                <w:sz w:val="18"/>
                <w:szCs w:val="18"/>
              </w:rPr>
            </w:pPr>
            <w:r w:rsidRPr="004D2611">
              <w:rPr>
                <w:bCs/>
                <w:color w:val="000000" w:themeColor="text1"/>
                <w:spacing w:val="-6"/>
                <w:sz w:val="18"/>
                <w:szCs w:val="18"/>
              </w:rPr>
              <w:t xml:space="preserve">не идентифицированным </w:t>
            </w:r>
            <w:r w:rsidR="00242DA4">
              <w:rPr>
                <w:bCs/>
                <w:color w:val="000000" w:themeColor="text1"/>
                <w:spacing w:val="-6"/>
                <w:sz w:val="18"/>
                <w:szCs w:val="18"/>
              </w:rPr>
              <w:br/>
            </w:r>
            <w:r w:rsidRPr="004D2611">
              <w:rPr>
                <w:bCs/>
                <w:color w:val="000000" w:themeColor="text1"/>
                <w:spacing w:val="-6"/>
                <w:sz w:val="18"/>
                <w:szCs w:val="18"/>
              </w:rPr>
              <w:t xml:space="preserve">и не застрахованным </w:t>
            </w:r>
            <w:r w:rsidR="00242DA4">
              <w:rPr>
                <w:bCs/>
                <w:color w:val="000000" w:themeColor="text1"/>
                <w:spacing w:val="-6"/>
                <w:sz w:val="18"/>
                <w:szCs w:val="18"/>
              </w:rPr>
              <w:br/>
            </w:r>
            <w:r w:rsidRPr="004D2611">
              <w:rPr>
                <w:bCs/>
                <w:color w:val="000000" w:themeColor="text1"/>
                <w:spacing w:val="-6"/>
                <w:sz w:val="18"/>
                <w:szCs w:val="18"/>
              </w:rPr>
              <w:t>в системе ОМС лицам</w:t>
            </w:r>
          </w:p>
        </w:tc>
        <w:tc>
          <w:tcPr>
            <w:tcW w:w="558" w:type="dxa"/>
            <w:tcBorders>
              <w:top w:val="single" w:sz="4" w:space="0" w:color="auto"/>
              <w:left w:val="single" w:sz="4" w:space="0" w:color="auto"/>
              <w:bottom w:val="single" w:sz="4" w:space="0" w:color="auto"/>
              <w:right w:val="single" w:sz="4" w:space="0" w:color="auto"/>
            </w:tcBorders>
          </w:tcPr>
          <w:p w:rsidR="00D85C2A" w:rsidRPr="004D2611" w:rsidRDefault="00D85C2A" w:rsidP="00234911">
            <w:pPr>
              <w:widowControl/>
              <w:autoSpaceDE w:val="0"/>
              <w:autoSpaceDN w:val="0"/>
              <w:adjustRightInd w:val="0"/>
              <w:spacing w:line="235" w:lineRule="auto"/>
              <w:jc w:val="center"/>
              <w:rPr>
                <w:sz w:val="18"/>
                <w:szCs w:val="18"/>
              </w:rPr>
            </w:pPr>
            <w:r w:rsidRPr="004D2611">
              <w:rPr>
                <w:sz w:val="18"/>
                <w:szCs w:val="18"/>
              </w:rPr>
              <w:t>04</w:t>
            </w:r>
          </w:p>
        </w:tc>
        <w:tc>
          <w:tcPr>
            <w:tcW w:w="836" w:type="dxa"/>
            <w:tcBorders>
              <w:top w:val="single" w:sz="4" w:space="0" w:color="auto"/>
              <w:left w:val="single" w:sz="4" w:space="0" w:color="auto"/>
              <w:bottom w:val="single" w:sz="4" w:space="0" w:color="auto"/>
              <w:right w:val="single" w:sz="4" w:space="0" w:color="auto"/>
            </w:tcBorders>
          </w:tcPr>
          <w:p w:rsidR="00D85C2A" w:rsidRPr="003F0DE5" w:rsidRDefault="00D85C2A" w:rsidP="00234911">
            <w:pPr>
              <w:widowControl/>
              <w:spacing w:line="235" w:lineRule="auto"/>
              <w:ind w:left="-57" w:right="-57"/>
              <w:jc w:val="center"/>
              <w:rPr>
                <w:color w:val="000000" w:themeColor="text1"/>
                <w:spacing w:val="-6"/>
                <w:sz w:val="18"/>
                <w:szCs w:val="18"/>
              </w:rPr>
            </w:pPr>
            <w:r w:rsidRPr="003F0DE5">
              <w:rPr>
                <w:color w:val="000000" w:themeColor="text1"/>
                <w:spacing w:val="-6"/>
                <w:sz w:val="18"/>
                <w:szCs w:val="18"/>
              </w:rPr>
              <w:t>вызов</w:t>
            </w:r>
          </w:p>
        </w:tc>
        <w:tc>
          <w:tcPr>
            <w:tcW w:w="1114" w:type="dxa"/>
            <w:tcBorders>
              <w:top w:val="single" w:sz="4" w:space="0" w:color="auto"/>
              <w:left w:val="single" w:sz="4" w:space="0" w:color="auto"/>
              <w:bottom w:val="single" w:sz="4" w:space="0" w:color="auto"/>
              <w:right w:val="single" w:sz="4" w:space="0" w:color="auto"/>
            </w:tcBorders>
          </w:tcPr>
          <w:p w:rsidR="00D85C2A" w:rsidRPr="003F0DE5" w:rsidRDefault="00066880"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0,016</w:t>
            </w:r>
          </w:p>
        </w:tc>
        <w:tc>
          <w:tcPr>
            <w:tcW w:w="1220" w:type="dxa"/>
            <w:tcBorders>
              <w:top w:val="single" w:sz="4" w:space="0" w:color="auto"/>
              <w:left w:val="single" w:sz="4" w:space="0" w:color="auto"/>
              <w:bottom w:val="single" w:sz="4" w:space="0" w:color="auto"/>
              <w:right w:val="single" w:sz="4" w:space="0" w:color="auto"/>
            </w:tcBorders>
          </w:tcPr>
          <w:p w:rsidR="00D85C2A" w:rsidRPr="003F0DE5" w:rsidRDefault="00066880"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0,016</w:t>
            </w:r>
          </w:p>
        </w:tc>
        <w:tc>
          <w:tcPr>
            <w:tcW w:w="1135" w:type="dxa"/>
            <w:tcBorders>
              <w:top w:val="single" w:sz="4" w:space="0" w:color="auto"/>
              <w:left w:val="single" w:sz="4" w:space="0" w:color="auto"/>
              <w:bottom w:val="single" w:sz="4" w:space="0" w:color="auto"/>
              <w:right w:val="single" w:sz="4" w:space="0" w:color="auto"/>
            </w:tcBorders>
          </w:tcPr>
          <w:p w:rsidR="00D85C2A" w:rsidRPr="003F0DE5" w:rsidRDefault="00D85C2A" w:rsidP="00234911">
            <w:pPr>
              <w:widowControl/>
              <w:spacing w:line="235" w:lineRule="auto"/>
              <w:ind w:left="-57" w:right="-57"/>
              <w:jc w:val="center"/>
              <w:rPr>
                <w:color w:val="000000" w:themeColor="text1"/>
                <w:spacing w:val="-6"/>
                <w:sz w:val="18"/>
                <w:szCs w:val="18"/>
              </w:rPr>
            </w:pPr>
            <w:r w:rsidRPr="003F0DE5">
              <w:rPr>
                <w:color w:val="000000" w:themeColor="text1"/>
                <w:spacing w:val="-6"/>
                <w:sz w:val="18"/>
                <w:szCs w:val="18"/>
              </w:rPr>
              <w:t>X</w:t>
            </w:r>
          </w:p>
        </w:tc>
        <w:tc>
          <w:tcPr>
            <w:tcW w:w="1133" w:type="dxa"/>
            <w:tcBorders>
              <w:top w:val="single" w:sz="4" w:space="0" w:color="auto"/>
              <w:left w:val="single" w:sz="4" w:space="0" w:color="auto"/>
              <w:bottom w:val="single" w:sz="4" w:space="0" w:color="auto"/>
              <w:right w:val="single" w:sz="4" w:space="0" w:color="auto"/>
            </w:tcBorders>
          </w:tcPr>
          <w:p w:rsidR="00D85C2A" w:rsidRPr="003F0DE5" w:rsidRDefault="00066880"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4 481,88</w:t>
            </w:r>
          </w:p>
        </w:tc>
        <w:tc>
          <w:tcPr>
            <w:tcW w:w="991" w:type="dxa"/>
            <w:tcBorders>
              <w:top w:val="single" w:sz="4" w:space="0" w:color="auto"/>
              <w:left w:val="single" w:sz="4" w:space="0" w:color="auto"/>
              <w:bottom w:val="single" w:sz="4" w:space="0" w:color="auto"/>
              <w:right w:val="single" w:sz="4" w:space="0" w:color="auto"/>
            </w:tcBorders>
          </w:tcPr>
          <w:p w:rsidR="00D85C2A" w:rsidRPr="003F0DE5" w:rsidRDefault="00066880"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4 481,88</w:t>
            </w:r>
          </w:p>
        </w:tc>
        <w:tc>
          <w:tcPr>
            <w:tcW w:w="994" w:type="dxa"/>
            <w:tcBorders>
              <w:top w:val="single" w:sz="4" w:space="0" w:color="auto"/>
              <w:left w:val="single" w:sz="4" w:space="0" w:color="auto"/>
              <w:bottom w:val="single" w:sz="4" w:space="0" w:color="auto"/>
              <w:right w:val="single" w:sz="4" w:space="0" w:color="auto"/>
            </w:tcBorders>
          </w:tcPr>
          <w:p w:rsidR="00D85C2A" w:rsidRPr="003F0DE5" w:rsidRDefault="00D85C2A" w:rsidP="00234911">
            <w:pPr>
              <w:widowControl/>
              <w:spacing w:line="235" w:lineRule="auto"/>
              <w:ind w:left="-57" w:right="-57"/>
              <w:jc w:val="center"/>
              <w:rPr>
                <w:color w:val="000000" w:themeColor="text1"/>
                <w:spacing w:val="-6"/>
                <w:sz w:val="18"/>
                <w:szCs w:val="18"/>
              </w:rPr>
            </w:pPr>
            <w:r w:rsidRPr="003F0DE5">
              <w:rPr>
                <w:color w:val="000000" w:themeColor="text1"/>
                <w:spacing w:val="-6"/>
                <w:sz w:val="18"/>
                <w:szCs w:val="18"/>
              </w:rPr>
              <w:t>X</w:t>
            </w:r>
          </w:p>
        </w:tc>
        <w:tc>
          <w:tcPr>
            <w:tcW w:w="992" w:type="dxa"/>
            <w:tcBorders>
              <w:top w:val="single" w:sz="4" w:space="0" w:color="auto"/>
              <w:left w:val="single" w:sz="4" w:space="0" w:color="auto"/>
              <w:bottom w:val="single" w:sz="4" w:space="0" w:color="auto"/>
              <w:right w:val="single" w:sz="4" w:space="0" w:color="auto"/>
            </w:tcBorders>
          </w:tcPr>
          <w:p w:rsidR="00D85C2A" w:rsidRPr="003F0DE5" w:rsidRDefault="00066880"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71,71</w:t>
            </w:r>
          </w:p>
        </w:tc>
        <w:tc>
          <w:tcPr>
            <w:tcW w:w="991" w:type="dxa"/>
            <w:tcBorders>
              <w:top w:val="single" w:sz="4" w:space="0" w:color="auto"/>
              <w:left w:val="single" w:sz="4" w:space="0" w:color="auto"/>
              <w:bottom w:val="single" w:sz="4" w:space="0" w:color="auto"/>
              <w:right w:val="single" w:sz="4" w:space="0" w:color="auto"/>
            </w:tcBorders>
          </w:tcPr>
          <w:p w:rsidR="00D85C2A" w:rsidRPr="003F0DE5" w:rsidRDefault="00066880"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1277" w:type="dxa"/>
            <w:tcBorders>
              <w:top w:val="single" w:sz="4" w:space="0" w:color="auto"/>
              <w:left w:val="single" w:sz="4" w:space="0" w:color="auto"/>
              <w:bottom w:val="single" w:sz="4" w:space="0" w:color="auto"/>
              <w:right w:val="single" w:sz="4" w:space="0" w:color="auto"/>
            </w:tcBorders>
          </w:tcPr>
          <w:p w:rsidR="00D85C2A" w:rsidRPr="003F0DE5" w:rsidRDefault="00066880"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86 574,0</w:t>
            </w:r>
          </w:p>
        </w:tc>
        <w:tc>
          <w:tcPr>
            <w:tcW w:w="849" w:type="dxa"/>
            <w:tcBorders>
              <w:top w:val="single" w:sz="4" w:space="0" w:color="auto"/>
              <w:left w:val="single" w:sz="4" w:space="0" w:color="auto"/>
              <w:bottom w:val="single" w:sz="4" w:space="0" w:color="auto"/>
              <w:right w:val="single" w:sz="4" w:space="0" w:color="auto"/>
            </w:tcBorders>
          </w:tcPr>
          <w:p w:rsidR="00D85C2A" w:rsidRPr="003F0DE5" w:rsidRDefault="00066880"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1,3</w:t>
            </w:r>
          </w:p>
        </w:tc>
        <w:tc>
          <w:tcPr>
            <w:tcW w:w="843" w:type="dxa"/>
            <w:tcBorders>
              <w:top w:val="single" w:sz="4" w:space="0" w:color="auto"/>
              <w:left w:val="single" w:sz="4" w:space="0" w:color="auto"/>
              <w:bottom w:val="single" w:sz="4" w:space="0" w:color="auto"/>
              <w:right w:val="single" w:sz="4" w:space="0" w:color="auto"/>
            </w:tcBorders>
          </w:tcPr>
          <w:p w:rsidR="00D85C2A" w:rsidRPr="003F0DE5" w:rsidRDefault="00D85C2A" w:rsidP="00234911">
            <w:pPr>
              <w:widowControl/>
              <w:spacing w:line="235" w:lineRule="auto"/>
              <w:ind w:left="-57" w:right="-57"/>
              <w:jc w:val="center"/>
              <w:rPr>
                <w:color w:val="000000" w:themeColor="text1"/>
                <w:spacing w:val="-6"/>
                <w:sz w:val="18"/>
                <w:szCs w:val="18"/>
              </w:rPr>
            </w:pPr>
            <w:r w:rsidRPr="003F0DE5">
              <w:rPr>
                <w:color w:val="000000" w:themeColor="text1"/>
                <w:spacing w:val="-6"/>
                <w:sz w:val="18"/>
                <w:szCs w:val="18"/>
              </w:rPr>
              <w:t>X</w:t>
            </w:r>
          </w:p>
        </w:tc>
        <w:tc>
          <w:tcPr>
            <w:tcW w:w="807" w:type="dxa"/>
            <w:tcBorders>
              <w:top w:val="single" w:sz="4" w:space="0" w:color="auto"/>
              <w:left w:val="single" w:sz="4" w:space="0" w:color="auto"/>
              <w:bottom w:val="single" w:sz="4" w:space="0" w:color="auto"/>
              <w:right w:val="single" w:sz="4" w:space="0" w:color="auto"/>
            </w:tcBorders>
          </w:tcPr>
          <w:p w:rsidR="00D85C2A" w:rsidRPr="003F0DE5" w:rsidRDefault="00D85C2A" w:rsidP="00234911">
            <w:pPr>
              <w:widowControl/>
              <w:spacing w:line="235" w:lineRule="auto"/>
              <w:ind w:left="-57" w:right="-57"/>
              <w:jc w:val="center"/>
              <w:rPr>
                <w:color w:val="000000" w:themeColor="text1"/>
                <w:spacing w:val="-6"/>
                <w:sz w:val="18"/>
                <w:szCs w:val="18"/>
              </w:rPr>
            </w:pPr>
            <w:r w:rsidRPr="003F0DE5">
              <w:rPr>
                <w:color w:val="000000" w:themeColor="text1"/>
                <w:spacing w:val="-6"/>
                <w:sz w:val="18"/>
                <w:szCs w:val="18"/>
              </w:rPr>
              <w:t>X</w:t>
            </w:r>
          </w:p>
        </w:tc>
      </w:tr>
      <w:tr w:rsidR="00D85C2A" w:rsidRPr="004D2611" w:rsidTr="00234911">
        <w:trPr>
          <w:trHeight w:val="20"/>
        </w:trPr>
        <w:tc>
          <w:tcPr>
            <w:tcW w:w="2085" w:type="dxa"/>
            <w:tcBorders>
              <w:top w:val="single" w:sz="4" w:space="0" w:color="auto"/>
              <w:left w:val="single" w:sz="4" w:space="0" w:color="auto"/>
              <w:bottom w:val="single" w:sz="4" w:space="0" w:color="auto"/>
              <w:right w:val="single" w:sz="4" w:space="0" w:color="auto"/>
            </w:tcBorders>
          </w:tcPr>
          <w:p w:rsidR="00D85C2A" w:rsidRPr="004D2611" w:rsidRDefault="00D85C2A" w:rsidP="00234911">
            <w:pPr>
              <w:widowControl/>
              <w:autoSpaceDE w:val="0"/>
              <w:autoSpaceDN w:val="0"/>
              <w:adjustRightInd w:val="0"/>
              <w:spacing w:line="235" w:lineRule="auto"/>
              <w:jc w:val="center"/>
              <w:rPr>
                <w:bCs/>
                <w:color w:val="000000" w:themeColor="text1"/>
                <w:spacing w:val="-6"/>
                <w:sz w:val="18"/>
                <w:szCs w:val="18"/>
              </w:rPr>
            </w:pPr>
            <w:r w:rsidRPr="004D2611">
              <w:rPr>
                <w:bCs/>
                <w:color w:val="000000" w:themeColor="text1"/>
                <w:spacing w:val="-6"/>
                <w:sz w:val="18"/>
                <w:szCs w:val="18"/>
              </w:rPr>
              <w:t>скорая медицинская помощь при санитарно-авиационной эвакуации</w:t>
            </w:r>
          </w:p>
        </w:tc>
        <w:tc>
          <w:tcPr>
            <w:tcW w:w="558" w:type="dxa"/>
            <w:tcBorders>
              <w:top w:val="single" w:sz="4" w:space="0" w:color="auto"/>
              <w:left w:val="single" w:sz="4" w:space="0" w:color="auto"/>
              <w:bottom w:val="single" w:sz="4" w:space="0" w:color="auto"/>
              <w:right w:val="single" w:sz="4" w:space="0" w:color="auto"/>
            </w:tcBorders>
          </w:tcPr>
          <w:p w:rsidR="00D85C2A" w:rsidRPr="004D2611" w:rsidRDefault="00D85C2A" w:rsidP="00234911">
            <w:pPr>
              <w:widowControl/>
              <w:autoSpaceDE w:val="0"/>
              <w:autoSpaceDN w:val="0"/>
              <w:adjustRightInd w:val="0"/>
              <w:spacing w:line="235" w:lineRule="auto"/>
              <w:jc w:val="center"/>
              <w:rPr>
                <w:sz w:val="18"/>
                <w:szCs w:val="18"/>
              </w:rPr>
            </w:pPr>
            <w:r w:rsidRPr="004D2611">
              <w:rPr>
                <w:sz w:val="18"/>
                <w:szCs w:val="18"/>
              </w:rPr>
              <w:t>05</w:t>
            </w:r>
          </w:p>
        </w:tc>
        <w:tc>
          <w:tcPr>
            <w:tcW w:w="836" w:type="dxa"/>
            <w:tcBorders>
              <w:top w:val="single" w:sz="4" w:space="0" w:color="auto"/>
              <w:left w:val="single" w:sz="4" w:space="0" w:color="auto"/>
              <w:bottom w:val="single" w:sz="4" w:space="0" w:color="auto"/>
              <w:right w:val="single" w:sz="4" w:space="0" w:color="auto"/>
            </w:tcBorders>
          </w:tcPr>
          <w:p w:rsidR="00D85C2A" w:rsidRPr="003F0DE5" w:rsidRDefault="00D85C2A" w:rsidP="00234911">
            <w:pPr>
              <w:widowControl/>
              <w:spacing w:line="235" w:lineRule="auto"/>
              <w:ind w:left="-57" w:right="-57"/>
              <w:jc w:val="center"/>
              <w:rPr>
                <w:color w:val="000000" w:themeColor="text1"/>
                <w:spacing w:val="-6"/>
                <w:sz w:val="18"/>
                <w:szCs w:val="18"/>
              </w:rPr>
            </w:pPr>
            <w:r w:rsidRPr="003F0DE5">
              <w:rPr>
                <w:color w:val="000000" w:themeColor="text1"/>
                <w:spacing w:val="-6"/>
                <w:sz w:val="18"/>
                <w:szCs w:val="18"/>
              </w:rPr>
              <w:t>вызов</w:t>
            </w:r>
          </w:p>
        </w:tc>
        <w:tc>
          <w:tcPr>
            <w:tcW w:w="1114" w:type="dxa"/>
            <w:tcBorders>
              <w:top w:val="single" w:sz="4" w:space="0" w:color="auto"/>
              <w:left w:val="single" w:sz="4" w:space="0" w:color="auto"/>
              <w:bottom w:val="single" w:sz="4" w:space="0" w:color="auto"/>
              <w:right w:val="single" w:sz="4" w:space="0" w:color="auto"/>
            </w:tcBorders>
          </w:tcPr>
          <w:p w:rsidR="00D85C2A" w:rsidRPr="003F0DE5" w:rsidRDefault="00066880"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0,00004</w:t>
            </w:r>
          </w:p>
        </w:tc>
        <w:tc>
          <w:tcPr>
            <w:tcW w:w="1220" w:type="dxa"/>
            <w:tcBorders>
              <w:top w:val="single" w:sz="4" w:space="0" w:color="auto"/>
              <w:left w:val="single" w:sz="4" w:space="0" w:color="auto"/>
              <w:bottom w:val="single" w:sz="4" w:space="0" w:color="auto"/>
              <w:right w:val="single" w:sz="4" w:space="0" w:color="auto"/>
            </w:tcBorders>
          </w:tcPr>
          <w:p w:rsidR="00D85C2A" w:rsidRPr="003F0DE5" w:rsidRDefault="00066880"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0,00004</w:t>
            </w:r>
          </w:p>
        </w:tc>
        <w:tc>
          <w:tcPr>
            <w:tcW w:w="1135" w:type="dxa"/>
            <w:tcBorders>
              <w:top w:val="single" w:sz="4" w:space="0" w:color="auto"/>
              <w:left w:val="single" w:sz="4" w:space="0" w:color="auto"/>
              <w:bottom w:val="single" w:sz="4" w:space="0" w:color="auto"/>
              <w:right w:val="single" w:sz="4" w:space="0" w:color="auto"/>
            </w:tcBorders>
          </w:tcPr>
          <w:p w:rsidR="00D85C2A" w:rsidRPr="003F0DE5" w:rsidRDefault="00066880"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1133" w:type="dxa"/>
            <w:tcBorders>
              <w:top w:val="single" w:sz="4" w:space="0" w:color="auto"/>
              <w:left w:val="single" w:sz="4" w:space="0" w:color="auto"/>
              <w:bottom w:val="single" w:sz="4" w:space="0" w:color="auto"/>
              <w:right w:val="single" w:sz="4" w:space="0" w:color="auto"/>
            </w:tcBorders>
          </w:tcPr>
          <w:p w:rsidR="00D85C2A" w:rsidRPr="003F0DE5" w:rsidRDefault="00066880"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7 929,09</w:t>
            </w:r>
          </w:p>
        </w:tc>
        <w:tc>
          <w:tcPr>
            <w:tcW w:w="991" w:type="dxa"/>
            <w:tcBorders>
              <w:top w:val="single" w:sz="4" w:space="0" w:color="auto"/>
              <w:left w:val="single" w:sz="4" w:space="0" w:color="auto"/>
              <w:bottom w:val="single" w:sz="4" w:space="0" w:color="auto"/>
              <w:right w:val="single" w:sz="4" w:space="0" w:color="auto"/>
            </w:tcBorders>
          </w:tcPr>
          <w:p w:rsidR="00D85C2A" w:rsidRPr="003F0DE5" w:rsidRDefault="00066880"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7929,09</w:t>
            </w:r>
          </w:p>
        </w:tc>
        <w:tc>
          <w:tcPr>
            <w:tcW w:w="994" w:type="dxa"/>
            <w:tcBorders>
              <w:top w:val="single" w:sz="4" w:space="0" w:color="auto"/>
              <w:left w:val="single" w:sz="4" w:space="0" w:color="auto"/>
              <w:bottom w:val="single" w:sz="4" w:space="0" w:color="auto"/>
              <w:right w:val="single" w:sz="4" w:space="0" w:color="auto"/>
            </w:tcBorders>
          </w:tcPr>
          <w:p w:rsidR="00D85C2A" w:rsidRPr="003F0DE5" w:rsidRDefault="00066880"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D85C2A" w:rsidRPr="003F0DE5" w:rsidRDefault="00066880"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0,33</w:t>
            </w:r>
          </w:p>
        </w:tc>
        <w:tc>
          <w:tcPr>
            <w:tcW w:w="991" w:type="dxa"/>
            <w:tcBorders>
              <w:top w:val="single" w:sz="4" w:space="0" w:color="auto"/>
              <w:left w:val="single" w:sz="4" w:space="0" w:color="auto"/>
              <w:bottom w:val="single" w:sz="4" w:space="0" w:color="auto"/>
              <w:right w:val="single" w:sz="4" w:space="0" w:color="auto"/>
            </w:tcBorders>
          </w:tcPr>
          <w:p w:rsidR="00D85C2A" w:rsidRPr="003F0DE5" w:rsidRDefault="00066880"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1277" w:type="dxa"/>
            <w:tcBorders>
              <w:top w:val="single" w:sz="4" w:space="0" w:color="auto"/>
              <w:left w:val="single" w:sz="4" w:space="0" w:color="auto"/>
              <w:bottom w:val="single" w:sz="4" w:space="0" w:color="auto"/>
              <w:right w:val="single" w:sz="4" w:space="0" w:color="auto"/>
            </w:tcBorders>
          </w:tcPr>
          <w:p w:rsidR="00D85C2A" w:rsidRPr="003F0DE5" w:rsidRDefault="00066880"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404,4</w:t>
            </w:r>
          </w:p>
        </w:tc>
        <w:tc>
          <w:tcPr>
            <w:tcW w:w="849" w:type="dxa"/>
            <w:tcBorders>
              <w:top w:val="single" w:sz="4" w:space="0" w:color="auto"/>
              <w:left w:val="single" w:sz="4" w:space="0" w:color="auto"/>
              <w:bottom w:val="single" w:sz="4" w:space="0" w:color="auto"/>
              <w:right w:val="single" w:sz="4" w:space="0" w:color="auto"/>
            </w:tcBorders>
          </w:tcPr>
          <w:p w:rsidR="00D85C2A" w:rsidRPr="003F0DE5" w:rsidRDefault="00066880"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843" w:type="dxa"/>
            <w:tcBorders>
              <w:top w:val="single" w:sz="4" w:space="0" w:color="auto"/>
              <w:left w:val="single" w:sz="4" w:space="0" w:color="auto"/>
              <w:bottom w:val="single" w:sz="4" w:space="0" w:color="auto"/>
              <w:right w:val="single" w:sz="4" w:space="0" w:color="auto"/>
            </w:tcBorders>
          </w:tcPr>
          <w:p w:rsidR="00D85C2A" w:rsidRPr="003F0DE5" w:rsidRDefault="00066880"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807" w:type="dxa"/>
            <w:tcBorders>
              <w:top w:val="single" w:sz="4" w:space="0" w:color="auto"/>
              <w:left w:val="single" w:sz="4" w:space="0" w:color="auto"/>
              <w:bottom w:val="single" w:sz="4" w:space="0" w:color="auto"/>
              <w:right w:val="single" w:sz="4" w:space="0" w:color="auto"/>
            </w:tcBorders>
          </w:tcPr>
          <w:p w:rsidR="00D85C2A" w:rsidRPr="003F0DE5" w:rsidRDefault="00066880"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r>
      <w:tr w:rsidR="00D85C2A" w:rsidRPr="004D2611" w:rsidTr="00234911">
        <w:trPr>
          <w:trHeight w:val="20"/>
        </w:trPr>
        <w:tc>
          <w:tcPr>
            <w:tcW w:w="2085" w:type="dxa"/>
            <w:tcBorders>
              <w:top w:val="single" w:sz="4" w:space="0" w:color="auto"/>
              <w:left w:val="single" w:sz="4" w:space="0" w:color="auto"/>
              <w:bottom w:val="single" w:sz="4" w:space="0" w:color="auto"/>
              <w:right w:val="single" w:sz="4" w:space="0" w:color="auto"/>
            </w:tcBorders>
          </w:tcPr>
          <w:p w:rsidR="00242DA4" w:rsidRPr="004D2611" w:rsidRDefault="00D85C2A" w:rsidP="00234911">
            <w:pPr>
              <w:widowControl/>
              <w:autoSpaceDE w:val="0"/>
              <w:autoSpaceDN w:val="0"/>
              <w:adjustRightInd w:val="0"/>
              <w:spacing w:line="235" w:lineRule="auto"/>
              <w:jc w:val="center"/>
              <w:rPr>
                <w:bCs/>
                <w:color w:val="000000" w:themeColor="text1"/>
                <w:spacing w:val="-6"/>
                <w:sz w:val="18"/>
                <w:szCs w:val="18"/>
              </w:rPr>
            </w:pPr>
            <w:r w:rsidRPr="004D2611">
              <w:rPr>
                <w:bCs/>
                <w:color w:val="000000" w:themeColor="text1"/>
                <w:spacing w:val="-6"/>
                <w:sz w:val="18"/>
                <w:szCs w:val="18"/>
              </w:rPr>
              <w:t xml:space="preserve">2. Первичная медико-санитарная помощь, предоставляемая </w:t>
            </w:r>
            <w:r w:rsidR="00242DA4">
              <w:rPr>
                <w:bCs/>
                <w:color w:val="000000" w:themeColor="text1"/>
                <w:spacing w:val="-6"/>
                <w:sz w:val="18"/>
                <w:szCs w:val="18"/>
              </w:rPr>
              <w:br/>
            </w:r>
            <w:r w:rsidRPr="004D2611">
              <w:rPr>
                <w:bCs/>
                <w:color w:val="000000" w:themeColor="text1"/>
                <w:spacing w:val="-6"/>
                <w:sz w:val="18"/>
                <w:szCs w:val="18"/>
              </w:rPr>
              <w:t>в амбулаторных условиях:</w:t>
            </w:r>
          </w:p>
        </w:tc>
        <w:tc>
          <w:tcPr>
            <w:tcW w:w="558" w:type="dxa"/>
            <w:tcBorders>
              <w:top w:val="single" w:sz="4" w:space="0" w:color="auto"/>
              <w:left w:val="single" w:sz="4" w:space="0" w:color="auto"/>
              <w:bottom w:val="single" w:sz="4" w:space="0" w:color="auto"/>
              <w:right w:val="single" w:sz="4" w:space="0" w:color="auto"/>
            </w:tcBorders>
          </w:tcPr>
          <w:p w:rsidR="00D85C2A" w:rsidRPr="004D2611" w:rsidRDefault="00D85C2A" w:rsidP="00234911">
            <w:pPr>
              <w:widowControl/>
              <w:autoSpaceDE w:val="0"/>
              <w:autoSpaceDN w:val="0"/>
              <w:adjustRightInd w:val="0"/>
              <w:spacing w:line="235" w:lineRule="auto"/>
              <w:jc w:val="center"/>
              <w:rPr>
                <w:sz w:val="18"/>
                <w:szCs w:val="18"/>
              </w:rPr>
            </w:pPr>
            <w:r w:rsidRPr="004D2611">
              <w:rPr>
                <w:sz w:val="18"/>
                <w:szCs w:val="18"/>
              </w:rPr>
              <w:t>06</w:t>
            </w:r>
          </w:p>
        </w:tc>
        <w:tc>
          <w:tcPr>
            <w:tcW w:w="836" w:type="dxa"/>
            <w:tcBorders>
              <w:top w:val="single" w:sz="4" w:space="0" w:color="auto"/>
              <w:left w:val="single" w:sz="4" w:space="0" w:color="auto"/>
              <w:bottom w:val="single" w:sz="4" w:space="0" w:color="auto"/>
              <w:right w:val="single" w:sz="4" w:space="0" w:color="auto"/>
            </w:tcBorders>
          </w:tcPr>
          <w:p w:rsidR="00D85C2A" w:rsidRPr="003F0DE5" w:rsidRDefault="00D85C2A" w:rsidP="00234911">
            <w:pPr>
              <w:widowControl/>
              <w:spacing w:line="235" w:lineRule="auto"/>
              <w:ind w:left="-57" w:right="-57"/>
              <w:jc w:val="center"/>
              <w:rPr>
                <w:color w:val="000000" w:themeColor="text1"/>
                <w:spacing w:val="-6"/>
                <w:sz w:val="18"/>
                <w:szCs w:val="18"/>
              </w:rPr>
            </w:pPr>
          </w:p>
        </w:tc>
        <w:tc>
          <w:tcPr>
            <w:tcW w:w="1114" w:type="dxa"/>
            <w:tcBorders>
              <w:top w:val="single" w:sz="4" w:space="0" w:color="auto"/>
              <w:left w:val="single" w:sz="4" w:space="0" w:color="auto"/>
              <w:bottom w:val="single" w:sz="4" w:space="0" w:color="auto"/>
              <w:right w:val="single" w:sz="4" w:space="0" w:color="auto"/>
            </w:tcBorders>
          </w:tcPr>
          <w:p w:rsidR="00D85C2A" w:rsidRPr="003F0DE5" w:rsidRDefault="00D85C2A" w:rsidP="00234911">
            <w:pPr>
              <w:widowControl/>
              <w:spacing w:line="235" w:lineRule="auto"/>
              <w:ind w:left="-57" w:right="-57"/>
              <w:jc w:val="center"/>
              <w:rPr>
                <w:color w:val="000000" w:themeColor="text1"/>
                <w:spacing w:val="-6"/>
                <w:sz w:val="18"/>
                <w:szCs w:val="18"/>
              </w:rPr>
            </w:pPr>
            <w:r w:rsidRPr="003F0DE5">
              <w:rPr>
                <w:color w:val="000000" w:themeColor="text1"/>
                <w:spacing w:val="-6"/>
                <w:sz w:val="18"/>
                <w:szCs w:val="18"/>
              </w:rPr>
              <w:t>X</w:t>
            </w:r>
          </w:p>
        </w:tc>
        <w:tc>
          <w:tcPr>
            <w:tcW w:w="1220" w:type="dxa"/>
            <w:tcBorders>
              <w:top w:val="single" w:sz="4" w:space="0" w:color="auto"/>
              <w:left w:val="single" w:sz="4" w:space="0" w:color="auto"/>
              <w:bottom w:val="single" w:sz="4" w:space="0" w:color="auto"/>
              <w:right w:val="single" w:sz="4" w:space="0" w:color="auto"/>
            </w:tcBorders>
          </w:tcPr>
          <w:p w:rsidR="00D85C2A" w:rsidRPr="003F0DE5" w:rsidRDefault="00D85C2A" w:rsidP="00234911">
            <w:pPr>
              <w:widowControl/>
              <w:spacing w:line="235" w:lineRule="auto"/>
              <w:ind w:left="-57" w:right="-57"/>
              <w:jc w:val="center"/>
              <w:rPr>
                <w:color w:val="000000" w:themeColor="text1"/>
                <w:spacing w:val="-6"/>
                <w:sz w:val="18"/>
                <w:szCs w:val="18"/>
              </w:rPr>
            </w:pPr>
            <w:r w:rsidRPr="003F0DE5">
              <w:rPr>
                <w:color w:val="000000" w:themeColor="text1"/>
                <w:spacing w:val="-6"/>
                <w:sz w:val="18"/>
                <w:szCs w:val="18"/>
              </w:rPr>
              <w:t>X</w:t>
            </w:r>
          </w:p>
        </w:tc>
        <w:tc>
          <w:tcPr>
            <w:tcW w:w="1135" w:type="dxa"/>
            <w:tcBorders>
              <w:top w:val="single" w:sz="4" w:space="0" w:color="auto"/>
              <w:left w:val="single" w:sz="4" w:space="0" w:color="auto"/>
              <w:bottom w:val="single" w:sz="4" w:space="0" w:color="auto"/>
              <w:right w:val="single" w:sz="4" w:space="0" w:color="auto"/>
            </w:tcBorders>
          </w:tcPr>
          <w:p w:rsidR="00D85C2A" w:rsidRPr="003F0DE5" w:rsidRDefault="00D85C2A" w:rsidP="00234911">
            <w:pPr>
              <w:widowControl/>
              <w:spacing w:line="235" w:lineRule="auto"/>
              <w:ind w:left="-57" w:right="-57"/>
              <w:jc w:val="center"/>
              <w:rPr>
                <w:color w:val="000000" w:themeColor="text1"/>
                <w:spacing w:val="-6"/>
                <w:sz w:val="18"/>
                <w:szCs w:val="18"/>
              </w:rPr>
            </w:pPr>
            <w:r w:rsidRPr="003F0DE5">
              <w:rPr>
                <w:color w:val="000000" w:themeColor="text1"/>
                <w:spacing w:val="-6"/>
                <w:sz w:val="18"/>
                <w:szCs w:val="18"/>
              </w:rPr>
              <w:t>X</w:t>
            </w:r>
          </w:p>
        </w:tc>
        <w:tc>
          <w:tcPr>
            <w:tcW w:w="1133" w:type="dxa"/>
            <w:tcBorders>
              <w:top w:val="single" w:sz="4" w:space="0" w:color="auto"/>
              <w:left w:val="single" w:sz="4" w:space="0" w:color="auto"/>
              <w:bottom w:val="single" w:sz="4" w:space="0" w:color="auto"/>
              <w:right w:val="single" w:sz="4" w:space="0" w:color="auto"/>
            </w:tcBorders>
          </w:tcPr>
          <w:p w:rsidR="00D85C2A" w:rsidRPr="003F0DE5" w:rsidRDefault="00D85C2A" w:rsidP="00234911">
            <w:pPr>
              <w:widowControl/>
              <w:spacing w:line="235" w:lineRule="auto"/>
              <w:ind w:left="-57" w:right="-57"/>
              <w:jc w:val="center"/>
              <w:rPr>
                <w:color w:val="000000" w:themeColor="text1"/>
                <w:spacing w:val="-6"/>
                <w:sz w:val="18"/>
                <w:szCs w:val="18"/>
              </w:rPr>
            </w:pPr>
            <w:r w:rsidRPr="003F0DE5">
              <w:rPr>
                <w:color w:val="000000" w:themeColor="text1"/>
                <w:spacing w:val="-6"/>
                <w:sz w:val="18"/>
                <w:szCs w:val="18"/>
              </w:rPr>
              <w:t>X</w:t>
            </w:r>
          </w:p>
        </w:tc>
        <w:tc>
          <w:tcPr>
            <w:tcW w:w="991" w:type="dxa"/>
            <w:tcBorders>
              <w:top w:val="single" w:sz="4" w:space="0" w:color="auto"/>
              <w:left w:val="single" w:sz="4" w:space="0" w:color="auto"/>
              <w:bottom w:val="single" w:sz="4" w:space="0" w:color="auto"/>
              <w:right w:val="single" w:sz="4" w:space="0" w:color="auto"/>
            </w:tcBorders>
          </w:tcPr>
          <w:p w:rsidR="00D85C2A" w:rsidRPr="003F0DE5" w:rsidRDefault="00D85C2A" w:rsidP="00234911">
            <w:pPr>
              <w:widowControl/>
              <w:spacing w:line="235" w:lineRule="auto"/>
              <w:ind w:left="-57" w:right="-57"/>
              <w:jc w:val="center"/>
              <w:rPr>
                <w:color w:val="000000" w:themeColor="text1"/>
                <w:spacing w:val="-6"/>
                <w:sz w:val="18"/>
                <w:szCs w:val="18"/>
              </w:rPr>
            </w:pPr>
            <w:r w:rsidRPr="003F0DE5">
              <w:rPr>
                <w:color w:val="000000" w:themeColor="text1"/>
                <w:spacing w:val="-6"/>
                <w:sz w:val="18"/>
                <w:szCs w:val="18"/>
              </w:rPr>
              <w:t>X</w:t>
            </w:r>
          </w:p>
        </w:tc>
        <w:tc>
          <w:tcPr>
            <w:tcW w:w="994" w:type="dxa"/>
            <w:tcBorders>
              <w:top w:val="single" w:sz="4" w:space="0" w:color="auto"/>
              <w:left w:val="single" w:sz="4" w:space="0" w:color="auto"/>
              <w:bottom w:val="single" w:sz="4" w:space="0" w:color="auto"/>
              <w:right w:val="single" w:sz="4" w:space="0" w:color="auto"/>
            </w:tcBorders>
          </w:tcPr>
          <w:p w:rsidR="00D85C2A" w:rsidRPr="003F0DE5" w:rsidRDefault="00D85C2A" w:rsidP="00234911">
            <w:pPr>
              <w:widowControl/>
              <w:spacing w:line="235" w:lineRule="auto"/>
              <w:ind w:left="-57" w:right="-57"/>
              <w:jc w:val="center"/>
              <w:rPr>
                <w:color w:val="000000" w:themeColor="text1"/>
                <w:spacing w:val="-6"/>
                <w:sz w:val="18"/>
                <w:szCs w:val="18"/>
              </w:rPr>
            </w:pPr>
            <w:r w:rsidRPr="003F0DE5">
              <w:rPr>
                <w:color w:val="000000" w:themeColor="text1"/>
                <w:spacing w:val="-6"/>
                <w:sz w:val="18"/>
                <w:szCs w:val="18"/>
              </w:rPr>
              <w:t>X</w:t>
            </w:r>
          </w:p>
        </w:tc>
        <w:tc>
          <w:tcPr>
            <w:tcW w:w="992" w:type="dxa"/>
            <w:tcBorders>
              <w:top w:val="single" w:sz="4" w:space="0" w:color="auto"/>
              <w:left w:val="single" w:sz="4" w:space="0" w:color="auto"/>
              <w:bottom w:val="single" w:sz="4" w:space="0" w:color="auto"/>
              <w:right w:val="single" w:sz="4" w:space="0" w:color="auto"/>
            </w:tcBorders>
          </w:tcPr>
          <w:p w:rsidR="00D85C2A" w:rsidRPr="003F0DE5" w:rsidRDefault="00066880"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777,82</w:t>
            </w:r>
          </w:p>
        </w:tc>
        <w:tc>
          <w:tcPr>
            <w:tcW w:w="991" w:type="dxa"/>
            <w:tcBorders>
              <w:top w:val="single" w:sz="4" w:space="0" w:color="auto"/>
              <w:left w:val="single" w:sz="4" w:space="0" w:color="auto"/>
              <w:bottom w:val="single" w:sz="4" w:space="0" w:color="auto"/>
              <w:right w:val="single" w:sz="4" w:space="0" w:color="auto"/>
            </w:tcBorders>
          </w:tcPr>
          <w:p w:rsidR="00D85C2A" w:rsidRPr="003F0DE5" w:rsidRDefault="00066880"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1277" w:type="dxa"/>
            <w:tcBorders>
              <w:top w:val="single" w:sz="4" w:space="0" w:color="auto"/>
              <w:left w:val="single" w:sz="4" w:space="0" w:color="auto"/>
              <w:bottom w:val="single" w:sz="4" w:space="0" w:color="auto"/>
              <w:right w:val="single" w:sz="4" w:space="0" w:color="auto"/>
            </w:tcBorders>
          </w:tcPr>
          <w:p w:rsidR="00D85C2A" w:rsidRPr="003F0DE5" w:rsidRDefault="00066880"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939 075,1</w:t>
            </w:r>
          </w:p>
        </w:tc>
        <w:tc>
          <w:tcPr>
            <w:tcW w:w="849" w:type="dxa"/>
            <w:tcBorders>
              <w:top w:val="single" w:sz="4" w:space="0" w:color="auto"/>
              <w:left w:val="single" w:sz="4" w:space="0" w:color="auto"/>
              <w:bottom w:val="single" w:sz="4" w:space="0" w:color="auto"/>
              <w:right w:val="single" w:sz="4" w:space="0" w:color="auto"/>
            </w:tcBorders>
          </w:tcPr>
          <w:p w:rsidR="00D85C2A" w:rsidRPr="003F0DE5" w:rsidRDefault="00066880"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13,7</w:t>
            </w:r>
          </w:p>
        </w:tc>
        <w:tc>
          <w:tcPr>
            <w:tcW w:w="843" w:type="dxa"/>
            <w:tcBorders>
              <w:top w:val="single" w:sz="4" w:space="0" w:color="auto"/>
              <w:left w:val="single" w:sz="4" w:space="0" w:color="auto"/>
              <w:bottom w:val="single" w:sz="4" w:space="0" w:color="auto"/>
              <w:right w:val="single" w:sz="4" w:space="0" w:color="auto"/>
            </w:tcBorders>
          </w:tcPr>
          <w:p w:rsidR="00D85C2A" w:rsidRPr="003F0DE5" w:rsidRDefault="00066880"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807" w:type="dxa"/>
            <w:tcBorders>
              <w:top w:val="single" w:sz="4" w:space="0" w:color="auto"/>
              <w:left w:val="single" w:sz="4" w:space="0" w:color="auto"/>
              <w:bottom w:val="single" w:sz="4" w:space="0" w:color="auto"/>
              <w:right w:val="single" w:sz="4" w:space="0" w:color="auto"/>
            </w:tcBorders>
          </w:tcPr>
          <w:p w:rsidR="00D85C2A" w:rsidRPr="003F0DE5" w:rsidRDefault="00066880"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r>
      <w:tr w:rsidR="00D85C2A" w:rsidRPr="004D2611" w:rsidTr="00234911">
        <w:trPr>
          <w:trHeight w:val="20"/>
        </w:trPr>
        <w:tc>
          <w:tcPr>
            <w:tcW w:w="2085" w:type="dxa"/>
            <w:tcBorders>
              <w:top w:val="single" w:sz="4" w:space="0" w:color="auto"/>
              <w:left w:val="single" w:sz="4" w:space="0" w:color="auto"/>
              <w:bottom w:val="single" w:sz="4" w:space="0" w:color="auto"/>
              <w:right w:val="single" w:sz="4" w:space="0" w:color="auto"/>
            </w:tcBorders>
          </w:tcPr>
          <w:p w:rsidR="00D85C2A" w:rsidRPr="00066880" w:rsidRDefault="00D85C2A" w:rsidP="00234911">
            <w:pPr>
              <w:widowControl/>
              <w:spacing w:line="235" w:lineRule="auto"/>
              <w:ind w:left="-57" w:right="-57"/>
              <w:jc w:val="center"/>
              <w:rPr>
                <w:color w:val="000000" w:themeColor="text1"/>
                <w:spacing w:val="-6"/>
                <w:sz w:val="18"/>
                <w:szCs w:val="18"/>
              </w:rPr>
            </w:pPr>
            <w:r w:rsidRPr="00066880">
              <w:rPr>
                <w:color w:val="000000" w:themeColor="text1"/>
                <w:spacing w:val="-6"/>
                <w:sz w:val="18"/>
                <w:szCs w:val="18"/>
              </w:rPr>
              <w:t xml:space="preserve">2.1. с профилактической </w:t>
            </w:r>
            <w:r w:rsidR="00242DA4">
              <w:rPr>
                <w:color w:val="000000" w:themeColor="text1"/>
                <w:spacing w:val="-6"/>
                <w:sz w:val="18"/>
                <w:szCs w:val="18"/>
              </w:rPr>
              <w:br/>
            </w:r>
            <w:r w:rsidRPr="00066880">
              <w:rPr>
                <w:color w:val="000000" w:themeColor="text1"/>
                <w:spacing w:val="-6"/>
                <w:sz w:val="18"/>
                <w:szCs w:val="18"/>
              </w:rPr>
              <w:t xml:space="preserve">и иными целями, </w:t>
            </w:r>
            <w:r w:rsidR="00242DA4">
              <w:rPr>
                <w:color w:val="000000" w:themeColor="text1"/>
                <w:spacing w:val="-6"/>
                <w:sz w:val="18"/>
                <w:szCs w:val="18"/>
              </w:rPr>
              <w:br/>
            </w:r>
            <w:r w:rsidRPr="00066880">
              <w:rPr>
                <w:color w:val="000000" w:themeColor="text1"/>
                <w:spacing w:val="-6"/>
                <w:sz w:val="18"/>
                <w:szCs w:val="18"/>
              </w:rPr>
              <w:t xml:space="preserve">за исключением медицинской реабилитации и паллиативной медицинской помощи </w:t>
            </w:r>
            <w:hyperlink r:id="rId18" w:history="1">
              <w:r w:rsidRPr="00066880">
                <w:rPr>
                  <w:color w:val="000000" w:themeColor="text1"/>
                  <w:spacing w:val="-6"/>
                  <w:sz w:val="18"/>
                  <w:szCs w:val="18"/>
                </w:rPr>
                <w:t>&lt;</w:t>
              </w:r>
              <w:r w:rsidR="00DB19CB">
                <w:rPr>
                  <w:color w:val="000000" w:themeColor="text1"/>
                  <w:spacing w:val="-6"/>
                  <w:sz w:val="18"/>
                  <w:szCs w:val="18"/>
                </w:rPr>
                <w:t>3</w:t>
              </w:r>
              <w:r w:rsidRPr="00066880">
                <w:rPr>
                  <w:color w:val="000000" w:themeColor="text1"/>
                  <w:spacing w:val="-6"/>
                  <w:sz w:val="18"/>
                  <w:szCs w:val="18"/>
                </w:rPr>
                <w:t>&gt;</w:t>
              </w:r>
            </w:hyperlink>
            <w:r w:rsidRPr="00066880">
              <w:rPr>
                <w:color w:val="000000" w:themeColor="text1"/>
                <w:spacing w:val="-6"/>
                <w:sz w:val="18"/>
                <w:szCs w:val="18"/>
              </w:rPr>
              <w:t xml:space="preserve">, </w:t>
            </w:r>
            <w:r w:rsidR="00242DA4">
              <w:rPr>
                <w:color w:val="000000" w:themeColor="text1"/>
                <w:spacing w:val="-6"/>
                <w:sz w:val="18"/>
                <w:szCs w:val="18"/>
              </w:rPr>
              <w:br/>
            </w:r>
            <w:r w:rsidRPr="00066880">
              <w:rPr>
                <w:color w:val="000000" w:themeColor="text1"/>
                <w:spacing w:val="-6"/>
                <w:sz w:val="18"/>
                <w:szCs w:val="18"/>
              </w:rPr>
              <w:t>в том числе:</w:t>
            </w:r>
          </w:p>
        </w:tc>
        <w:tc>
          <w:tcPr>
            <w:tcW w:w="558" w:type="dxa"/>
            <w:tcBorders>
              <w:top w:val="single" w:sz="4" w:space="0" w:color="auto"/>
              <w:left w:val="single" w:sz="4" w:space="0" w:color="auto"/>
              <w:bottom w:val="single" w:sz="4" w:space="0" w:color="auto"/>
              <w:right w:val="single" w:sz="4" w:space="0" w:color="auto"/>
            </w:tcBorders>
          </w:tcPr>
          <w:p w:rsidR="00D85C2A" w:rsidRPr="00066880" w:rsidRDefault="00D85C2A" w:rsidP="00234911">
            <w:pPr>
              <w:widowControl/>
              <w:spacing w:line="235" w:lineRule="auto"/>
              <w:ind w:left="-57" w:right="-57"/>
              <w:jc w:val="center"/>
              <w:rPr>
                <w:color w:val="000000" w:themeColor="text1"/>
                <w:spacing w:val="-6"/>
                <w:sz w:val="18"/>
                <w:szCs w:val="18"/>
              </w:rPr>
            </w:pPr>
            <w:r w:rsidRPr="00066880">
              <w:rPr>
                <w:color w:val="000000" w:themeColor="text1"/>
                <w:spacing w:val="-6"/>
                <w:sz w:val="18"/>
                <w:szCs w:val="18"/>
              </w:rPr>
              <w:t>07</w:t>
            </w:r>
          </w:p>
        </w:tc>
        <w:tc>
          <w:tcPr>
            <w:tcW w:w="836" w:type="dxa"/>
            <w:tcBorders>
              <w:top w:val="single" w:sz="4" w:space="0" w:color="auto"/>
              <w:left w:val="single" w:sz="4" w:space="0" w:color="auto"/>
              <w:bottom w:val="single" w:sz="4" w:space="0" w:color="auto"/>
              <w:right w:val="single" w:sz="4" w:space="0" w:color="auto"/>
            </w:tcBorders>
          </w:tcPr>
          <w:p w:rsidR="00D85C2A" w:rsidRPr="003F0DE5" w:rsidRDefault="00D85C2A" w:rsidP="00234911">
            <w:pPr>
              <w:widowControl/>
              <w:spacing w:line="235" w:lineRule="auto"/>
              <w:ind w:left="-57" w:right="-57"/>
              <w:jc w:val="center"/>
              <w:rPr>
                <w:color w:val="000000" w:themeColor="text1"/>
                <w:spacing w:val="-6"/>
                <w:sz w:val="18"/>
                <w:szCs w:val="18"/>
              </w:rPr>
            </w:pPr>
            <w:r w:rsidRPr="003F0DE5">
              <w:rPr>
                <w:color w:val="000000" w:themeColor="text1"/>
                <w:spacing w:val="-6"/>
                <w:sz w:val="18"/>
                <w:szCs w:val="18"/>
              </w:rPr>
              <w:t>посещение</w:t>
            </w:r>
          </w:p>
        </w:tc>
        <w:tc>
          <w:tcPr>
            <w:tcW w:w="1114" w:type="dxa"/>
            <w:tcBorders>
              <w:top w:val="single" w:sz="4" w:space="0" w:color="auto"/>
              <w:left w:val="single" w:sz="4" w:space="0" w:color="auto"/>
              <w:bottom w:val="single" w:sz="4" w:space="0" w:color="auto"/>
              <w:right w:val="single" w:sz="4" w:space="0" w:color="auto"/>
            </w:tcBorders>
          </w:tcPr>
          <w:p w:rsidR="00D85C2A" w:rsidRPr="003F0DE5" w:rsidRDefault="00066880"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0,694605</w:t>
            </w:r>
          </w:p>
        </w:tc>
        <w:tc>
          <w:tcPr>
            <w:tcW w:w="1220" w:type="dxa"/>
            <w:tcBorders>
              <w:top w:val="single" w:sz="4" w:space="0" w:color="auto"/>
              <w:left w:val="single" w:sz="4" w:space="0" w:color="auto"/>
              <w:bottom w:val="single" w:sz="4" w:space="0" w:color="auto"/>
              <w:right w:val="single" w:sz="4" w:space="0" w:color="auto"/>
            </w:tcBorders>
          </w:tcPr>
          <w:p w:rsidR="00D85C2A" w:rsidRPr="003F0DE5" w:rsidRDefault="00066880"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0,694605</w:t>
            </w:r>
          </w:p>
        </w:tc>
        <w:tc>
          <w:tcPr>
            <w:tcW w:w="1135" w:type="dxa"/>
            <w:tcBorders>
              <w:top w:val="single" w:sz="4" w:space="0" w:color="auto"/>
              <w:left w:val="single" w:sz="4" w:space="0" w:color="auto"/>
              <w:bottom w:val="single" w:sz="4" w:space="0" w:color="auto"/>
              <w:right w:val="single" w:sz="4" w:space="0" w:color="auto"/>
            </w:tcBorders>
          </w:tcPr>
          <w:p w:rsidR="00D85C2A" w:rsidRPr="003F0DE5" w:rsidRDefault="00066880"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1133" w:type="dxa"/>
            <w:tcBorders>
              <w:top w:val="single" w:sz="4" w:space="0" w:color="auto"/>
              <w:left w:val="single" w:sz="4" w:space="0" w:color="auto"/>
              <w:bottom w:val="single" w:sz="4" w:space="0" w:color="auto"/>
              <w:right w:val="single" w:sz="4" w:space="0" w:color="auto"/>
            </w:tcBorders>
          </w:tcPr>
          <w:p w:rsidR="00D85C2A" w:rsidRPr="003F0DE5" w:rsidRDefault="00066880"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680,26</w:t>
            </w:r>
          </w:p>
        </w:tc>
        <w:tc>
          <w:tcPr>
            <w:tcW w:w="991" w:type="dxa"/>
            <w:tcBorders>
              <w:top w:val="single" w:sz="4" w:space="0" w:color="auto"/>
              <w:left w:val="single" w:sz="4" w:space="0" w:color="auto"/>
              <w:bottom w:val="single" w:sz="4" w:space="0" w:color="auto"/>
              <w:right w:val="single" w:sz="4" w:space="0" w:color="auto"/>
            </w:tcBorders>
          </w:tcPr>
          <w:p w:rsidR="00D85C2A" w:rsidRPr="003F0DE5" w:rsidRDefault="00066880"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680,26</w:t>
            </w:r>
          </w:p>
        </w:tc>
        <w:tc>
          <w:tcPr>
            <w:tcW w:w="994" w:type="dxa"/>
            <w:tcBorders>
              <w:top w:val="single" w:sz="4" w:space="0" w:color="auto"/>
              <w:left w:val="single" w:sz="4" w:space="0" w:color="auto"/>
              <w:bottom w:val="single" w:sz="4" w:space="0" w:color="auto"/>
              <w:right w:val="single" w:sz="4" w:space="0" w:color="auto"/>
            </w:tcBorders>
          </w:tcPr>
          <w:p w:rsidR="00D85C2A" w:rsidRPr="003F0DE5" w:rsidRDefault="00066880"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D85C2A" w:rsidRPr="003F0DE5" w:rsidRDefault="00066880"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472,51</w:t>
            </w:r>
          </w:p>
        </w:tc>
        <w:tc>
          <w:tcPr>
            <w:tcW w:w="991" w:type="dxa"/>
            <w:tcBorders>
              <w:top w:val="single" w:sz="4" w:space="0" w:color="auto"/>
              <w:left w:val="single" w:sz="4" w:space="0" w:color="auto"/>
              <w:bottom w:val="single" w:sz="4" w:space="0" w:color="auto"/>
              <w:right w:val="single" w:sz="4" w:space="0" w:color="auto"/>
            </w:tcBorders>
          </w:tcPr>
          <w:p w:rsidR="00D85C2A" w:rsidRPr="003F0DE5" w:rsidRDefault="00066880"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1277" w:type="dxa"/>
            <w:tcBorders>
              <w:top w:val="single" w:sz="4" w:space="0" w:color="auto"/>
              <w:left w:val="single" w:sz="4" w:space="0" w:color="auto"/>
              <w:bottom w:val="single" w:sz="4" w:space="0" w:color="auto"/>
              <w:right w:val="single" w:sz="4" w:space="0" w:color="auto"/>
            </w:tcBorders>
          </w:tcPr>
          <w:p w:rsidR="00D85C2A" w:rsidRPr="003F0DE5" w:rsidRDefault="00066880"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570 470,12</w:t>
            </w:r>
          </w:p>
        </w:tc>
        <w:tc>
          <w:tcPr>
            <w:tcW w:w="849" w:type="dxa"/>
            <w:tcBorders>
              <w:top w:val="single" w:sz="4" w:space="0" w:color="auto"/>
              <w:left w:val="single" w:sz="4" w:space="0" w:color="auto"/>
              <w:bottom w:val="single" w:sz="4" w:space="0" w:color="auto"/>
              <w:right w:val="single" w:sz="4" w:space="0" w:color="auto"/>
            </w:tcBorders>
          </w:tcPr>
          <w:p w:rsidR="00D85C2A" w:rsidRPr="003F0DE5" w:rsidRDefault="00066880"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8,3</w:t>
            </w:r>
          </w:p>
        </w:tc>
        <w:tc>
          <w:tcPr>
            <w:tcW w:w="843" w:type="dxa"/>
            <w:tcBorders>
              <w:top w:val="single" w:sz="4" w:space="0" w:color="auto"/>
              <w:left w:val="single" w:sz="4" w:space="0" w:color="auto"/>
              <w:bottom w:val="single" w:sz="4" w:space="0" w:color="auto"/>
              <w:right w:val="single" w:sz="4" w:space="0" w:color="auto"/>
            </w:tcBorders>
          </w:tcPr>
          <w:p w:rsidR="00D85C2A" w:rsidRPr="003F0DE5" w:rsidRDefault="00066880"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807" w:type="dxa"/>
            <w:tcBorders>
              <w:top w:val="single" w:sz="4" w:space="0" w:color="auto"/>
              <w:left w:val="single" w:sz="4" w:space="0" w:color="auto"/>
              <w:bottom w:val="single" w:sz="4" w:space="0" w:color="auto"/>
              <w:right w:val="single" w:sz="4" w:space="0" w:color="auto"/>
            </w:tcBorders>
          </w:tcPr>
          <w:p w:rsidR="00D85C2A" w:rsidRPr="003F0DE5" w:rsidRDefault="00066880"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r>
      <w:tr w:rsidR="00D85C2A" w:rsidRPr="004D2611" w:rsidTr="00234911">
        <w:trPr>
          <w:trHeight w:val="20"/>
        </w:trPr>
        <w:tc>
          <w:tcPr>
            <w:tcW w:w="2085" w:type="dxa"/>
            <w:tcBorders>
              <w:top w:val="single" w:sz="4" w:space="0" w:color="auto"/>
              <w:left w:val="single" w:sz="4" w:space="0" w:color="auto"/>
              <w:bottom w:val="single" w:sz="4" w:space="0" w:color="auto"/>
              <w:right w:val="single" w:sz="4" w:space="0" w:color="auto"/>
            </w:tcBorders>
          </w:tcPr>
          <w:p w:rsidR="00D85C2A" w:rsidRPr="00066880" w:rsidRDefault="00D85C2A" w:rsidP="00234911">
            <w:pPr>
              <w:widowControl/>
              <w:ind w:left="-57" w:right="-57"/>
              <w:jc w:val="center"/>
              <w:rPr>
                <w:color w:val="000000" w:themeColor="text1"/>
                <w:spacing w:val="-6"/>
                <w:sz w:val="18"/>
                <w:szCs w:val="18"/>
              </w:rPr>
            </w:pPr>
            <w:r w:rsidRPr="00066880">
              <w:rPr>
                <w:color w:val="000000" w:themeColor="text1"/>
                <w:spacing w:val="-6"/>
                <w:sz w:val="18"/>
                <w:szCs w:val="18"/>
              </w:rPr>
              <w:t xml:space="preserve">не идентифицированным </w:t>
            </w:r>
            <w:r w:rsidR="00242DA4">
              <w:rPr>
                <w:color w:val="000000" w:themeColor="text1"/>
                <w:spacing w:val="-6"/>
                <w:sz w:val="18"/>
                <w:szCs w:val="18"/>
              </w:rPr>
              <w:br/>
            </w:r>
            <w:r w:rsidRPr="00066880">
              <w:rPr>
                <w:color w:val="000000" w:themeColor="text1"/>
                <w:spacing w:val="-6"/>
                <w:sz w:val="18"/>
                <w:szCs w:val="18"/>
              </w:rPr>
              <w:t>и не застрахованным</w:t>
            </w:r>
            <w:r w:rsidR="00242DA4">
              <w:rPr>
                <w:color w:val="000000" w:themeColor="text1"/>
                <w:spacing w:val="-6"/>
                <w:sz w:val="18"/>
                <w:szCs w:val="18"/>
              </w:rPr>
              <w:br/>
            </w:r>
            <w:r w:rsidRPr="00066880">
              <w:rPr>
                <w:color w:val="000000" w:themeColor="text1"/>
                <w:spacing w:val="-6"/>
                <w:sz w:val="18"/>
                <w:szCs w:val="18"/>
              </w:rPr>
              <w:t xml:space="preserve"> в системе ОМС лицам </w:t>
            </w:r>
            <w:hyperlink r:id="rId19" w:history="1">
              <w:r w:rsidRPr="00066880">
                <w:rPr>
                  <w:color w:val="000000" w:themeColor="text1"/>
                  <w:spacing w:val="-6"/>
                  <w:sz w:val="18"/>
                  <w:szCs w:val="18"/>
                </w:rPr>
                <w:t>&lt;8&gt;</w:t>
              </w:r>
            </w:hyperlink>
          </w:p>
        </w:tc>
        <w:tc>
          <w:tcPr>
            <w:tcW w:w="558" w:type="dxa"/>
            <w:tcBorders>
              <w:top w:val="single" w:sz="4" w:space="0" w:color="auto"/>
              <w:left w:val="single" w:sz="4" w:space="0" w:color="auto"/>
              <w:bottom w:val="single" w:sz="4" w:space="0" w:color="auto"/>
              <w:right w:val="single" w:sz="4" w:space="0" w:color="auto"/>
            </w:tcBorders>
          </w:tcPr>
          <w:p w:rsidR="00D85C2A" w:rsidRPr="00066880" w:rsidRDefault="00D85C2A" w:rsidP="00234911">
            <w:pPr>
              <w:widowControl/>
              <w:ind w:left="-57" w:right="-57"/>
              <w:jc w:val="center"/>
              <w:rPr>
                <w:color w:val="000000" w:themeColor="text1"/>
                <w:spacing w:val="-6"/>
                <w:sz w:val="18"/>
                <w:szCs w:val="18"/>
              </w:rPr>
            </w:pPr>
            <w:r w:rsidRPr="00066880">
              <w:rPr>
                <w:color w:val="000000" w:themeColor="text1"/>
                <w:spacing w:val="-6"/>
                <w:sz w:val="18"/>
                <w:szCs w:val="18"/>
              </w:rPr>
              <w:t>08</w:t>
            </w:r>
          </w:p>
        </w:tc>
        <w:tc>
          <w:tcPr>
            <w:tcW w:w="836" w:type="dxa"/>
            <w:tcBorders>
              <w:top w:val="single" w:sz="4" w:space="0" w:color="auto"/>
              <w:left w:val="single" w:sz="4" w:space="0" w:color="auto"/>
              <w:bottom w:val="single" w:sz="4" w:space="0" w:color="auto"/>
              <w:right w:val="single" w:sz="4" w:space="0" w:color="auto"/>
            </w:tcBorders>
          </w:tcPr>
          <w:p w:rsidR="00D85C2A" w:rsidRPr="00066880" w:rsidRDefault="00D85C2A" w:rsidP="00234911">
            <w:pPr>
              <w:widowControl/>
              <w:ind w:left="-57" w:right="-57"/>
              <w:jc w:val="center"/>
              <w:rPr>
                <w:color w:val="000000" w:themeColor="text1"/>
                <w:spacing w:val="-6"/>
                <w:sz w:val="18"/>
                <w:szCs w:val="18"/>
              </w:rPr>
            </w:pPr>
            <w:r w:rsidRPr="00066880">
              <w:rPr>
                <w:color w:val="000000" w:themeColor="text1"/>
                <w:spacing w:val="-6"/>
                <w:sz w:val="18"/>
                <w:szCs w:val="18"/>
              </w:rPr>
              <w:t>посещение</w:t>
            </w:r>
          </w:p>
        </w:tc>
        <w:tc>
          <w:tcPr>
            <w:tcW w:w="1114" w:type="dxa"/>
            <w:tcBorders>
              <w:top w:val="single" w:sz="4" w:space="0" w:color="auto"/>
              <w:left w:val="single" w:sz="4" w:space="0" w:color="auto"/>
              <w:bottom w:val="single" w:sz="4" w:space="0" w:color="auto"/>
              <w:right w:val="single" w:sz="4" w:space="0" w:color="auto"/>
            </w:tcBorders>
          </w:tcPr>
          <w:p w:rsidR="00D85C2A" w:rsidRPr="00066880" w:rsidRDefault="00066880" w:rsidP="00234911">
            <w:pPr>
              <w:widowControl/>
              <w:ind w:left="-57" w:right="-57"/>
              <w:jc w:val="center"/>
              <w:rPr>
                <w:color w:val="000000" w:themeColor="text1"/>
                <w:spacing w:val="-6"/>
                <w:sz w:val="18"/>
                <w:szCs w:val="18"/>
              </w:rPr>
            </w:pPr>
            <w:r>
              <w:rPr>
                <w:color w:val="000000" w:themeColor="text1"/>
                <w:spacing w:val="-6"/>
                <w:sz w:val="18"/>
                <w:szCs w:val="18"/>
              </w:rPr>
              <w:t>0,0004</w:t>
            </w:r>
          </w:p>
        </w:tc>
        <w:tc>
          <w:tcPr>
            <w:tcW w:w="1220" w:type="dxa"/>
            <w:tcBorders>
              <w:top w:val="single" w:sz="4" w:space="0" w:color="auto"/>
              <w:left w:val="single" w:sz="4" w:space="0" w:color="auto"/>
              <w:bottom w:val="single" w:sz="4" w:space="0" w:color="auto"/>
              <w:right w:val="single" w:sz="4" w:space="0" w:color="auto"/>
            </w:tcBorders>
          </w:tcPr>
          <w:p w:rsidR="00D85C2A" w:rsidRPr="00066880" w:rsidRDefault="00066880" w:rsidP="00234911">
            <w:pPr>
              <w:widowControl/>
              <w:ind w:left="-57" w:right="-57"/>
              <w:jc w:val="center"/>
              <w:rPr>
                <w:color w:val="000000" w:themeColor="text1"/>
                <w:spacing w:val="-6"/>
                <w:sz w:val="18"/>
                <w:szCs w:val="18"/>
              </w:rPr>
            </w:pPr>
            <w:r>
              <w:rPr>
                <w:color w:val="000000" w:themeColor="text1"/>
                <w:spacing w:val="-6"/>
                <w:sz w:val="18"/>
                <w:szCs w:val="18"/>
              </w:rPr>
              <w:t>0,0004</w:t>
            </w:r>
          </w:p>
        </w:tc>
        <w:tc>
          <w:tcPr>
            <w:tcW w:w="1135" w:type="dxa"/>
            <w:tcBorders>
              <w:top w:val="single" w:sz="4" w:space="0" w:color="auto"/>
              <w:left w:val="single" w:sz="4" w:space="0" w:color="auto"/>
              <w:bottom w:val="single" w:sz="4" w:space="0" w:color="auto"/>
              <w:right w:val="single" w:sz="4" w:space="0" w:color="auto"/>
            </w:tcBorders>
          </w:tcPr>
          <w:p w:rsidR="00D85C2A" w:rsidRPr="00066880" w:rsidRDefault="00D85C2A" w:rsidP="00234911">
            <w:pPr>
              <w:widowControl/>
              <w:ind w:left="-57" w:right="-57"/>
              <w:jc w:val="center"/>
              <w:rPr>
                <w:color w:val="000000" w:themeColor="text1"/>
                <w:spacing w:val="-6"/>
                <w:sz w:val="18"/>
                <w:szCs w:val="18"/>
              </w:rPr>
            </w:pPr>
            <w:r w:rsidRPr="00066880">
              <w:rPr>
                <w:color w:val="000000" w:themeColor="text1"/>
                <w:spacing w:val="-6"/>
                <w:sz w:val="18"/>
                <w:szCs w:val="18"/>
              </w:rPr>
              <w:t>X</w:t>
            </w:r>
          </w:p>
        </w:tc>
        <w:tc>
          <w:tcPr>
            <w:tcW w:w="1133" w:type="dxa"/>
            <w:tcBorders>
              <w:top w:val="single" w:sz="4" w:space="0" w:color="auto"/>
              <w:left w:val="single" w:sz="4" w:space="0" w:color="auto"/>
              <w:bottom w:val="single" w:sz="4" w:space="0" w:color="auto"/>
              <w:right w:val="single" w:sz="4" w:space="0" w:color="auto"/>
            </w:tcBorders>
          </w:tcPr>
          <w:p w:rsidR="00D85C2A" w:rsidRPr="00066880" w:rsidRDefault="00066880" w:rsidP="00234911">
            <w:pPr>
              <w:widowControl/>
              <w:ind w:left="-57" w:right="-57"/>
              <w:jc w:val="center"/>
              <w:rPr>
                <w:color w:val="000000" w:themeColor="text1"/>
                <w:spacing w:val="-6"/>
                <w:sz w:val="18"/>
                <w:szCs w:val="18"/>
              </w:rPr>
            </w:pPr>
            <w:r>
              <w:rPr>
                <w:color w:val="000000" w:themeColor="text1"/>
                <w:spacing w:val="-6"/>
                <w:sz w:val="18"/>
                <w:szCs w:val="18"/>
              </w:rPr>
              <w:t>400,00</w:t>
            </w:r>
          </w:p>
        </w:tc>
        <w:tc>
          <w:tcPr>
            <w:tcW w:w="991" w:type="dxa"/>
            <w:tcBorders>
              <w:top w:val="single" w:sz="4" w:space="0" w:color="auto"/>
              <w:left w:val="single" w:sz="4" w:space="0" w:color="auto"/>
              <w:bottom w:val="single" w:sz="4" w:space="0" w:color="auto"/>
              <w:right w:val="single" w:sz="4" w:space="0" w:color="auto"/>
            </w:tcBorders>
          </w:tcPr>
          <w:p w:rsidR="00D85C2A" w:rsidRPr="00066880" w:rsidRDefault="00066880" w:rsidP="00234911">
            <w:pPr>
              <w:widowControl/>
              <w:ind w:left="-57" w:right="-57"/>
              <w:jc w:val="center"/>
              <w:rPr>
                <w:color w:val="000000" w:themeColor="text1"/>
                <w:spacing w:val="-6"/>
                <w:sz w:val="18"/>
                <w:szCs w:val="18"/>
              </w:rPr>
            </w:pPr>
            <w:r>
              <w:rPr>
                <w:color w:val="000000" w:themeColor="text1"/>
                <w:spacing w:val="-6"/>
                <w:sz w:val="18"/>
                <w:szCs w:val="18"/>
              </w:rPr>
              <w:t>400,00</w:t>
            </w:r>
          </w:p>
        </w:tc>
        <w:tc>
          <w:tcPr>
            <w:tcW w:w="994" w:type="dxa"/>
            <w:tcBorders>
              <w:top w:val="single" w:sz="4" w:space="0" w:color="auto"/>
              <w:left w:val="single" w:sz="4" w:space="0" w:color="auto"/>
              <w:bottom w:val="single" w:sz="4" w:space="0" w:color="auto"/>
              <w:right w:val="single" w:sz="4" w:space="0" w:color="auto"/>
            </w:tcBorders>
          </w:tcPr>
          <w:p w:rsidR="00D85C2A" w:rsidRPr="00066880" w:rsidRDefault="00D85C2A" w:rsidP="00234911">
            <w:pPr>
              <w:widowControl/>
              <w:ind w:left="-57" w:right="-57"/>
              <w:jc w:val="center"/>
              <w:rPr>
                <w:color w:val="000000" w:themeColor="text1"/>
                <w:spacing w:val="-6"/>
                <w:sz w:val="18"/>
                <w:szCs w:val="18"/>
              </w:rPr>
            </w:pPr>
            <w:r w:rsidRPr="00066880">
              <w:rPr>
                <w:color w:val="000000" w:themeColor="text1"/>
                <w:spacing w:val="-6"/>
                <w:sz w:val="18"/>
                <w:szCs w:val="18"/>
              </w:rPr>
              <w:t>X</w:t>
            </w:r>
          </w:p>
        </w:tc>
        <w:tc>
          <w:tcPr>
            <w:tcW w:w="992" w:type="dxa"/>
            <w:tcBorders>
              <w:top w:val="single" w:sz="4" w:space="0" w:color="auto"/>
              <w:left w:val="single" w:sz="4" w:space="0" w:color="auto"/>
              <w:bottom w:val="single" w:sz="4" w:space="0" w:color="auto"/>
              <w:right w:val="single" w:sz="4" w:space="0" w:color="auto"/>
            </w:tcBorders>
          </w:tcPr>
          <w:p w:rsidR="00D85C2A" w:rsidRPr="00066880" w:rsidRDefault="00066880" w:rsidP="00234911">
            <w:pPr>
              <w:widowControl/>
              <w:ind w:left="-57" w:right="-57"/>
              <w:jc w:val="center"/>
              <w:rPr>
                <w:color w:val="000000" w:themeColor="text1"/>
                <w:spacing w:val="-6"/>
                <w:sz w:val="18"/>
                <w:szCs w:val="18"/>
              </w:rPr>
            </w:pPr>
            <w:r>
              <w:rPr>
                <w:color w:val="000000" w:themeColor="text1"/>
                <w:spacing w:val="-6"/>
                <w:sz w:val="18"/>
                <w:szCs w:val="18"/>
              </w:rPr>
              <w:t>0,16</w:t>
            </w:r>
          </w:p>
        </w:tc>
        <w:tc>
          <w:tcPr>
            <w:tcW w:w="991" w:type="dxa"/>
            <w:tcBorders>
              <w:top w:val="single" w:sz="4" w:space="0" w:color="auto"/>
              <w:left w:val="single" w:sz="4" w:space="0" w:color="auto"/>
              <w:bottom w:val="single" w:sz="4" w:space="0" w:color="auto"/>
              <w:right w:val="single" w:sz="4" w:space="0" w:color="auto"/>
            </w:tcBorders>
          </w:tcPr>
          <w:p w:rsidR="00D85C2A" w:rsidRPr="00066880" w:rsidRDefault="00066880" w:rsidP="00234911">
            <w:pPr>
              <w:widowControl/>
              <w:ind w:left="-57" w:right="-57"/>
              <w:jc w:val="center"/>
              <w:rPr>
                <w:color w:val="000000" w:themeColor="text1"/>
                <w:spacing w:val="-6"/>
                <w:sz w:val="18"/>
                <w:szCs w:val="18"/>
              </w:rPr>
            </w:pPr>
            <w:r>
              <w:rPr>
                <w:color w:val="000000" w:themeColor="text1"/>
                <w:spacing w:val="-6"/>
                <w:sz w:val="18"/>
                <w:szCs w:val="18"/>
              </w:rPr>
              <w:t>-</w:t>
            </w:r>
          </w:p>
        </w:tc>
        <w:tc>
          <w:tcPr>
            <w:tcW w:w="1277" w:type="dxa"/>
            <w:tcBorders>
              <w:top w:val="single" w:sz="4" w:space="0" w:color="auto"/>
              <w:left w:val="single" w:sz="4" w:space="0" w:color="auto"/>
              <w:bottom w:val="single" w:sz="4" w:space="0" w:color="auto"/>
              <w:right w:val="single" w:sz="4" w:space="0" w:color="auto"/>
            </w:tcBorders>
          </w:tcPr>
          <w:p w:rsidR="00D85C2A" w:rsidRPr="00066880" w:rsidRDefault="00066880" w:rsidP="00234911">
            <w:pPr>
              <w:widowControl/>
              <w:ind w:left="-57" w:right="-57"/>
              <w:jc w:val="center"/>
              <w:rPr>
                <w:color w:val="000000" w:themeColor="text1"/>
                <w:spacing w:val="-6"/>
                <w:sz w:val="18"/>
                <w:szCs w:val="18"/>
              </w:rPr>
            </w:pPr>
            <w:r>
              <w:rPr>
                <w:color w:val="000000" w:themeColor="text1"/>
                <w:spacing w:val="-6"/>
                <w:sz w:val="18"/>
                <w:szCs w:val="18"/>
              </w:rPr>
              <w:t>195,4</w:t>
            </w:r>
          </w:p>
        </w:tc>
        <w:tc>
          <w:tcPr>
            <w:tcW w:w="849" w:type="dxa"/>
            <w:tcBorders>
              <w:top w:val="single" w:sz="4" w:space="0" w:color="auto"/>
              <w:left w:val="single" w:sz="4" w:space="0" w:color="auto"/>
              <w:bottom w:val="single" w:sz="4" w:space="0" w:color="auto"/>
              <w:right w:val="single" w:sz="4" w:space="0" w:color="auto"/>
            </w:tcBorders>
          </w:tcPr>
          <w:p w:rsidR="00D85C2A" w:rsidRPr="00066880" w:rsidRDefault="00066880" w:rsidP="00234911">
            <w:pPr>
              <w:widowControl/>
              <w:ind w:left="-57" w:right="-57"/>
              <w:jc w:val="center"/>
              <w:rPr>
                <w:color w:val="000000" w:themeColor="text1"/>
                <w:spacing w:val="-6"/>
                <w:sz w:val="18"/>
                <w:szCs w:val="18"/>
              </w:rPr>
            </w:pPr>
            <w:r>
              <w:rPr>
                <w:color w:val="000000" w:themeColor="text1"/>
                <w:spacing w:val="-6"/>
                <w:sz w:val="18"/>
                <w:szCs w:val="18"/>
              </w:rPr>
              <w:t>-</w:t>
            </w:r>
          </w:p>
        </w:tc>
        <w:tc>
          <w:tcPr>
            <w:tcW w:w="843" w:type="dxa"/>
            <w:tcBorders>
              <w:top w:val="single" w:sz="4" w:space="0" w:color="auto"/>
              <w:left w:val="single" w:sz="4" w:space="0" w:color="auto"/>
              <w:bottom w:val="single" w:sz="4" w:space="0" w:color="auto"/>
              <w:right w:val="single" w:sz="4" w:space="0" w:color="auto"/>
            </w:tcBorders>
          </w:tcPr>
          <w:p w:rsidR="00D85C2A" w:rsidRPr="00066880" w:rsidRDefault="00D85C2A" w:rsidP="00234911">
            <w:pPr>
              <w:widowControl/>
              <w:ind w:left="-57" w:right="-57"/>
              <w:jc w:val="center"/>
              <w:rPr>
                <w:color w:val="000000" w:themeColor="text1"/>
                <w:spacing w:val="-6"/>
                <w:sz w:val="18"/>
                <w:szCs w:val="18"/>
              </w:rPr>
            </w:pPr>
            <w:r w:rsidRPr="00066880">
              <w:rPr>
                <w:color w:val="000000" w:themeColor="text1"/>
                <w:spacing w:val="-6"/>
                <w:sz w:val="18"/>
                <w:szCs w:val="18"/>
              </w:rPr>
              <w:t>X</w:t>
            </w:r>
          </w:p>
        </w:tc>
        <w:tc>
          <w:tcPr>
            <w:tcW w:w="807" w:type="dxa"/>
            <w:tcBorders>
              <w:top w:val="single" w:sz="4" w:space="0" w:color="auto"/>
              <w:left w:val="single" w:sz="4" w:space="0" w:color="auto"/>
              <w:bottom w:val="single" w:sz="4" w:space="0" w:color="auto"/>
              <w:right w:val="single" w:sz="4" w:space="0" w:color="auto"/>
            </w:tcBorders>
          </w:tcPr>
          <w:p w:rsidR="00D85C2A" w:rsidRPr="00066880" w:rsidRDefault="00D85C2A" w:rsidP="00234911">
            <w:pPr>
              <w:widowControl/>
              <w:autoSpaceDE w:val="0"/>
              <w:autoSpaceDN w:val="0"/>
              <w:adjustRightInd w:val="0"/>
              <w:jc w:val="center"/>
              <w:rPr>
                <w:color w:val="000000" w:themeColor="text1"/>
                <w:spacing w:val="-6"/>
                <w:sz w:val="18"/>
                <w:szCs w:val="18"/>
              </w:rPr>
            </w:pPr>
            <w:r w:rsidRPr="00066880">
              <w:rPr>
                <w:color w:val="000000" w:themeColor="text1"/>
                <w:spacing w:val="-6"/>
                <w:sz w:val="18"/>
                <w:szCs w:val="18"/>
              </w:rPr>
              <w:t>X</w:t>
            </w:r>
          </w:p>
        </w:tc>
      </w:tr>
      <w:tr w:rsidR="00D85C2A" w:rsidRPr="004D2611" w:rsidTr="00234911">
        <w:trPr>
          <w:trHeight w:val="20"/>
        </w:trPr>
        <w:tc>
          <w:tcPr>
            <w:tcW w:w="2085" w:type="dxa"/>
            <w:tcBorders>
              <w:top w:val="single" w:sz="4" w:space="0" w:color="auto"/>
              <w:left w:val="single" w:sz="4" w:space="0" w:color="auto"/>
              <w:bottom w:val="single" w:sz="4" w:space="0" w:color="auto"/>
              <w:right w:val="single" w:sz="4" w:space="0" w:color="auto"/>
            </w:tcBorders>
          </w:tcPr>
          <w:p w:rsidR="00D85C2A" w:rsidRPr="00066880" w:rsidRDefault="00D85C2A" w:rsidP="00234911">
            <w:pPr>
              <w:widowControl/>
              <w:ind w:left="-57" w:right="-57"/>
              <w:jc w:val="center"/>
              <w:rPr>
                <w:color w:val="000000" w:themeColor="text1"/>
                <w:spacing w:val="-6"/>
                <w:sz w:val="18"/>
                <w:szCs w:val="18"/>
              </w:rPr>
            </w:pPr>
            <w:r w:rsidRPr="00066880">
              <w:rPr>
                <w:color w:val="000000" w:themeColor="text1"/>
                <w:spacing w:val="-6"/>
                <w:sz w:val="18"/>
                <w:szCs w:val="18"/>
              </w:rPr>
              <w:t xml:space="preserve">2.2. в связи с заболеваниями - обращений </w:t>
            </w:r>
            <w:hyperlink r:id="rId20" w:history="1">
              <w:r w:rsidRPr="00066880">
                <w:rPr>
                  <w:color w:val="000000" w:themeColor="text1"/>
                  <w:spacing w:val="-6"/>
                  <w:sz w:val="18"/>
                  <w:szCs w:val="18"/>
                </w:rPr>
                <w:t>&lt;</w:t>
              </w:r>
              <w:r w:rsidR="00DB19CB">
                <w:rPr>
                  <w:color w:val="000000" w:themeColor="text1"/>
                  <w:spacing w:val="-6"/>
                  <w:sz w:val="18"/>
                  <w:szCs w:val="18"/>
                </w:rPr>
                <w:t>4</w:t>
              </w:r>
              <w:r w:rsidRPr="00066880">
                <w:rPr>
                  <w:color w:val="000000" w:themeColor="text1"/>
                  <w:spacing w:val="-6"/>
                  <w:sz w:val="18"/>
                  <w:szCs w:val="18"/>
                </w:rPr>
                <w:t>&gt;</w:t>
              </w:r>
            </w:hyperlink>
            <w:r w:rsidRPr="00066880">
              <w:rPr>
                <w:color w:val="000000" w:themeColor="text1"/>
                <w:spacing w:val="-6"/>
                <w:sz w:val="18"/>
                <w:szCs w:val="18"/>
              </w:rPr>
              <w:t xml:space="preserve">, </w:t>
            </w:r>
            <w:r w:rsidR="00242DA4">
              <w:rPr>
                <w:color w:val="000000" w:themeColor="text1"/>
                <w:spacing w:val="-6"/>
                <w:sz w:val="18"/>
                <w:szCs w:val="18"/>
              </w:rPr>
              <w:br/>
            </w:r>
            <w:r w:rsidRPr="00066880">
              <w:rPr>
                <w:color w:val="000000" w:themeColor="text1"/>
                <w:spacing w:val="-6"/>
                <w:sz w:val="18"/>
                <w:szCs w:val="18"/>
              </w:rPr>
              <w:t>в том числе:</w:t>
            </w:r>
          </w:p>
        </w:tc>
        <w:tc>
          <w:tcPr>
            <w:tcW w:w="558" w:type="dxa"/>
            <w:tcBorders>
              <w:top w:val="single" w:sz="4" w:space="0" w:color="auto"/>
              <w:left w:val="single" w:sz="4" w:space="0" w:color="auto"/>
              <w:bottom w:val="single" w:sz="4" w:space="0" w:color="auto"/>
              <w:right w:val="single" w:sz="4" w:space="0" w:color="auto"/>
            </w:tcBorders>
          </w:tcPr>
          <w:p w:rsidR="00D85C2A" w:rsidRPr="00066880" w:rsidRDefault="00D85C2A" w:rsidP="00234911">
            <w:pPr>
              <w:widowControl/>
              <w:ind w:left="-57" w:right="-57"/>
              <w:jc w:val="center"/>
              <w:rPr>
                <w:color w:val="000000" w:themeColor="text1"/>
                <w:spacing w:val="-6"/>
                <w:sz w:val="18"/>
                <w:szCs w:val="18"/>
              </w:rPr>
            </w:pPr>
            <w:r w:rsidRPr="00066880">
              <w:rPr>
                <w:color w:val="000000" w:themeColor="text1"/>
                <w:spacing w:val="-6"/>
                <w:sz w:val="18"/>
                <w:szCs w:val="18"/>
              </w:rPr>
              <w:t>09</w:t>
            </w:r>
          </w:p>
        </w:tc>
        <w:tc>
          <w:tcPr>
            <w:tcW w:w="836" w:type="dxa"/>
            <w:tcBorders>
              <w:top w:val="single" w:sz="4" w:space="0" w:color="auto"/>
              <w:left w:val="single" w:sz="4" w:space="0" w:color="auto"/>
              <w:bottom w:val="single" w:sz="4" w:space="0" w:color="auto"/>
              <w:right w:val="single" w:sz="4" w:space="0" w:color="auto"/>
            </w:tcBorders>
          </w:tcPr>
          <w:p w:rsidR="00D85C2A" w:rsidRPr="00066880" w:rsidRDefault="00D85C2A" w:rsidP="00234911">
            <w:pPr>
              <w:widowControl/>
              <w:ind w:left="-57" w:right="-57"/>
              <w:jc w:val="center"/>
              <w:rPr>
                <w:color w:val="000000" w:themeColor="text1"/>
                <w:spacing w:val="-6"/>
                <w:sz w:val="18"/>
                <w:szCs w:val="18"/>
              </w:rPr>
            </w:pPr>
            <w:r w:rsidRPr="00066880">
              <w:rPr>
                <w:color w:val="000000" w:themeColor="text1"/>
                <w:spacing w:val="-6"/>
                <w:sz w:val="18"/>
                <w:szCs w:val="18"/>
              </w:rPr>
              <w:t>обращение</w:t>
            </w:r>
          </w:p>
        </w:tc>
        <w:tc>
          <w:tcPr>
            <w:tcW w:w="1114" w:type="dxa"/>
            <w:tcBorders>
              <w:top w:val="single" w:sz="4" w:space="0" w:color="auto"/>
              <w:left w:val="single" w:sz="4" w:space="0" w:color="auto"/>
              <w:bottom w:val="single" w:sz="4" w:space="0" w:color="auto"/>
              <w:right w:val="single" w:sz="4" w:space="0" w:color="auto"/>
            </w:tcBorders>
          </w:tcPr>
          <w:p w:rsidR="00D85C2A" w:rsidRPr="00066880" w:rsidRDefault="00066880" w:rsidP="00234911">
            <w:pPr>
              <w:widowControl/>
              <w:ind w:left="-57" w:right="-57"/>
              <w:jc w:val="center"/>
              <w:rPr>
                <w:color w:val="000000" w:themeColor="text1"/>
                <w:spacing w:val="-6"/>
                <w:sz w:val="18"/>
                <w:szCs w:val="18"/>
              </w:rPr>
            </w:pPr>
            <w:r>
              <w:rPr>
                <w:color w:val="000000" w:themeColor="text1"/>
                <w:spacing w:val="-6"/>
                <w:sz w:val="18"/>
                <w:szCs w:val="18"/>
              </w:rPr>
              <w:t>0,143</w:t>
            </w:r>
          </w:p>
        </w:tc>
        <w:tc>
          <w:tcPr>
            <w:tcW w:w="1220" w:type="dxa"/>
            <w:tcBorders>
              <w:top w:val="single" w:sz="4" w:space="0" w:color="auto"/>
              <w:left w:val="single" w:sz="4" w:space="0" w:color="auto"/>
              <w:bottom w:val="single" w:sz="4" w:space="0" w:color="auto"/>
              <w:right w:val="single" w:sz="4" w:space="0" w:color="auto"/>
            </w:tcBorders>
          </w:tcPr>
          <w:p w:rsidR="00D85C2A" w:rsidRPr="00066880" w:rsidRDefault="00066880" w:rsidP="00234911">
            <w:pPr>
              <w:widowControl/>
              <w:ind w:left="-57" w:right="-57"/>
              <w:jc w:val="center"/>
              <w:rPr>
                <w:color w:val="000000" w:themeColor="text1"/>
                <w:spacing w:val="-6"/>
                <w:sz w:val="18"/>
                <w:szCs w:val="18"/>
              </w:rPr>
            </w:pPr>
            <w:r>
              <w:rPr>
                <w:color w:val="000000" w:themeColor="text1"/>
                <w:spacing w:val="-6"/>
                <w:sz w:val="18"/>
                <w:szCs w:val="18"/>
              </w:rPr>
              <w:t>0,143</w:t>
            </w:r>
          </w:p>
        </w:tc>
        <w:tc>
          <w:tcPr>
            <w:tcW w:w="1135" w:type="dxa"/>
            <w:tcBorders>
              <w:top w:val="single" w:sz="4" w:space="0" w:color="auto"/>
              <w:left w:val="single" w:sz="4" w:space="0" w:color="auto"/>
              <w:bottom w:val="single" w:sz="4" w:space="0" w:color="auto"/>
              <w:right w:val="single" w:sz="4" w:space="0" w:color="auto"/>
            </w:tcBorders>
          </w:tcPr>
          <w:p w:rsidR="00D85C2A" w:rsidRPr="00066880" w:rsidRDefault="00066880" w:rsidP="00234911">
            <w:pPr>
              <w:widowControl/>
              <w:ind w:left="-57" w:right="-57"/>
              <w:jc w:val="center"/>
              <w:rPr>
                <w:color w:val="000000" w:themeColor="text1"/>
                <w:spacing w:val="-6"/>
                <w:sz w:val="18"/>
                <w:szCs w:val="18"/>
              </w:rPr>
            </w:pPr>
            <w:r>
              <w:rPr>
                <w:color w:val="000000" w:themeColor="text1"/>
                <w:spacing w:val="-6"/>
                <w:sz w:val="18"/>
                <w:szCs w:val="18"/>
              </w:rPr>
              <w:t>-</w:t>
            </w:r>
          </w:p>
        </w:tc>
        <w:tc>
          <w:tcPr>
            <w:tcW w:w="1133" w:type="dxa"/>
            <w:tcBorders>
              <w:top w:val="single" w:sz="4" w:space="0" w:color="auto"/>
              <w:left w:val="single" w:sz="4" w:space="0" w:color="auto"/>
              <w:bottom w:val="single" w:sz="4" w:space="0" w:color="auto"/>
              <w:right w:val="single" w:sz="4" w:space="0" w:color="auto"/>
            </w:tcBorders>
          </w:tcPr>
          <w:p w:rsidR="00D85C2A" w:rsidRPr="00066880" w:rsidRDefault="00066880" w:rsidP="00234911">
            <w:pPr>
              <w:widowControl/>
              <w:ind w:left="-57" w:right="-57"/>
              <w:jc w:val="center"/>
              <w:rPr>
                <w:color w:val="000000" w:themeColor="text1"/>
                <w:spacing w:val="-6"/>
                <w:sz w:val="18"/>
                <w:szCs w:val="18"/>
              </w:rPr>
            </w:pPr>
            <w:r>
              <w:rPr>
                <w:color w:val="000000" w:themeColor="text1"/>
                <w:spacing w:val="-6"/>
                <w:sz w:val="18"/>
                <w:szCs w:val="18"/>
              </w:rPr>
              <w:t>2 135,03</w:t>
            </w:r>
          </w:p>
        </w:tc>
        <w:tc>
          <w:tcPr>
            <w:tcW w:w="991" w:type="dxa"/>
            <w:tcBorders>
              <w:top w:val="single" w:sz="4" w:space="0" w:color="auto"/>
              <w:left w:val="single" w:sz="4" w:space="0" w:color="auto"/>
              <w:bottom w:val="single" w:sz="4" w:space="0" w:color="auto"/>
              <w:right w:val="single" w:sz="4" w:space="0" w:color="auto"/>
            </w:tcBorders>
          </w:tcPr>
          <w:p w:rsidR="00D85C2A" w:rsidRPr="00066880" w:rsidRDefault="00066880" w:rsidP="00234911">
            <w:pPr>
              <w:widowControl/>
              <w:ind w:left="-57" w:right="-57"/>
              <w:jc w:val="center"/>
              <w:rPr>
                <w:color w:val="000000" w:themeColor="text1"/>
                <w:spacing w:val="-6"/>
                <w:sz w:val="18"/>
                <w:szCs w:val="18"/>
              </w:rPr>
            </w:pPr>
            <w:r>
              <w:rPr>
                <w:color w:val="000000" w:themeColor="text1"/>
                <w:spacing w:val="-6"/>
                <w:sz w:val="18"/>
                <w:szCs w:val="18"/>
              </w:rPr>
              <w:t>2 135,03</w:t>
            </w:r>
          </w:p>
        </w:tc>
        <w:tc>
          <w:tcPr>
            <w:tcW w:w="994" w:type="dxa"/>
            <w:tcBorders>
              <w:top w:val="single" w:sz="4" w:space="0" w:color="auto"/>
              <w:left w:val="single" w:sz="4" w:space="0" w:color="auto"/>
              <w:bottom w:val="single" w:sz="4" w:space="0" w:color="auto"/>
              <w:right w:val="single" w:sz="4" w:space="0" w:color="auto"/>
            </w:tcBorders>
          </w:tcPr>
          <w:p w:rsidR="00D85C2A" w:rsidRPr="00066880" w:rsidRDefault="00066880" w:rsidP="00234911">
            <w:pPr>
              <w:widowControl/>
              <w:ind w:left="-57" w:right="-57"/>
              <w:jc w:val="center"/>
              <w:rPr>
                <w:color w:val="000000" w:themeColor="text1"/>
                <w:spacing w:val="-6"/>
                <w:sz w:val="18"/>
                <w:szCs w:val="18"/>
              </w:rPr>
            </w:pPr>
            <w:r>
              <w:rPr>
                <w:color w:val="000000" w:themeColor="text1"/>
                <w:spacing w:val="-6"/>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D85C2A" w:rsidRPr="00066880" w:rsidRDefault="00066880" w:rsidP="00234911">
            <w:pPr>
              <w:widowControl/>
              <w:ind w:left="-57" w:right="-57"/>
              <w:jc w:val="center"/>
              <w:rPr>
                <w:color w:val="000000" w:themeColor="text1"/>
                <w:spacing w:val="-6"/>
                <w:sz w:val="18"/>
                <w:szCs w:val="18"/>
              </w:rPr>
            </w:pPr>
            <w:r>
              <w:rPr>
                <w:color w:val="000000" w:themeColor="text1"/>
                <w:spacing w:val="-6"/>
                <w:sz w:val="18"/>
                <w:szCs w:val="18"/>
              </w:rPr>
              <w:t>305,31</w:t>
            </w:r>
          </w:p>
        </w:tc>
        <w:tc>
          <w:tcPr>
            <w:tcW w:w="991" w:type="dxa"/>
            <w:tcBorders>
              <w:top w:val="single" w:sz="4" w:space="0" w:color="auto"/>
              <w:left w:val="single" w:sz="4" w:space="0" w:color="auto"/>
              <w:bottom w:val="single" w:sz="4" w:space="0" w:color="auto"/>
              <w:right w:val="single" w:sz="4" w:space="0" w:color="auto"/>
            </w:tcBorders>
          </w:tcPr>
          <w:p w:rsidR="00D85C2A" w:rsidRPr="00066880" w:rsidRDefault="00066880" w:rsidP="00234911">
            <w:pPr>
              <w:widowControl/>
              <w:ind w:left="-57" w:right="-57"/>
              <w:jc w:val="center"/>
              <w:rPr>
                <w:color w:val="000000" w:themeColor="text1"/>
                <w:spacing w:val="-6"/>
                <w:sz w:val="18"/>
                <w:szCs w:val="18"/>
              </w:rPr>
            </w:pPr>
            <w:r>
              <w:rPr>
                <w:color w:val="000000" w:themeColor="text1"/>
                <w:spacing w:val="-6"/>
                <w:sz w:val="18"/>
                <w:szCs w:val="18"/>
              </w:rPr>
              <w:t>-</w:t>
            </w:r>
          </w:p>
        </w:tc>
        <w:tc>
          <w:tcPr>
            <w:tcW w:w="1277" w:type="dxa"/>
            <w:tcBorders>
              <w:top w:val="single" w:sz="4" w:space="0" w:color="auto"/>
              <w:left w:val="single" w:sz="4" w:space="0" w:color="auto"/>
              <w:bottom w:val="single" w:sz="4" w:space="0" w:color="auto"/>
              <w:right w:val="single" w:sz="4" w:space="0" w:color="auto"/>
            </w:tcBorders>
          </w:tcPr>
          <w:p w:rsidR="00D85C2A" w:rsidRPr="00066880" w:rsidRDefault="00066880" w:rsidP="00234911">
            <w:pPr>
              <w:widowControl/>
              <w:ind w:left="-57" w:right="-57"/>
              <w:jc w:val="center"/>
              <w:rPr>
                <w:color w:val="000000" w:themeColor="text1"/>
                <w:spacing w:val="-6"/>
                <w:sz w:val="18"/>
                <w:szCs w:val="18"/>
              </w:rPr>
            </w:pPr>
            <w:r>
              <w:rPr>
                <w:color w:val="000000" w:themeColor="text1"/>
                <w:spacing w:val="-6"/>
                <w:sz w:val="18"/>
                <w:szCs w:val="18"/>
              </w:rPr>
              <w:t>368 604,98</w:t>
            </w:r>
          </w:p>
        </w:tc>
        <w:tc>
          <w:tcPr>
            <w:tcW w:w="849" w:type="dxa"/>
            <w:tcBorders>
              <w:top w:val="single" w:sz="4" w:space="0" w:color="auto"/>
              <w:left w:val="single" w:sz="4" w:space="0" w:color="auto"/>
              <w:bottom w:val="single" w:sz="4" w:space="0" w:color="auto"/>
              <w:right w:val="single" w:sz="4" w:space="0" w:color="auto"/>
            </w:tcBorders>
          </w:tcPr>
          <w:p w:rsidR="00D85C2A" w:rsidRPr="00066880" w:rsidRDefault="00066880" w:rsidP="00234911">
            <w:pPr>
              <w:widowControl/>
              <w:ind w:left="-57" w:right="-57"/>
              <w:jc w:val="center"/>
              <w:rPr>
                <w:color w:val="000000" w:themeColor="text1"/>
                <w:spacing w:val="-6"/>
                <w:sz w:val="18"/>
                <w:szCs w:val="18"/>
              </w:rPr>
            </w:pPr>
            <w:r>
              <w:rPr>
                <w:color w:val="000000" w:themeColor="text1"/>
                <w:spacing w:val="-6"/>
                <w:sz w:val="18"/>
                <w:szCs w:val="18"/>
              </w:rPr>
              <w:t>5,4</w:t>
            </w:r>
          </w:p>
        </w:tc>
        <w:tc>
          <w:tcPr>
            <w:tcW w:w="843" w:type="dxa"/>
            <w:tcBorders>
              <w:top w:val="single" w:sz="4" w:space="0" w:color="auto"/>
              <w:left w:val="single" w:sz="4" w:space="0" w:color="auto"/>
              <w:bottom w:val="single" w:sz="4" w:space="0" w:color="auto"/>
              <w:right w:val="single" w:sz="4" w:space="0" w:color="auto"/>
            </w:tcBorders>
          </w:tcPr>
          <w:p w:rsidR="00D85C2A" w:rsidRPr="00066880" w:rsidRDefault="00066880" w:rsidP="00234911">
            <w:pPr>
              <w:widowControl/>
              <w:ind w:left="-57" w:right="-57"/>
              <w:jc w:val="center"/>
              <w:rPr>
                <w:color w:val="000000" w:themeColor="text1"/>
                <w:spacing w:val="-6"/>
                <w:sz w:val="18"/>
                <w:szCs w:val="18"/>
              </w:rPr>
            </w:pPr>
            <w:r>
              <w:rPr>
                <w:color w:val="000000" w:themeColor="text1"/>
                <w:spacing w:val="-6"/>
                <w:sz w:val="18"/>
                <w:szCs w:val="18"/>
              </w:rPr>
              <w:t>-</w:t>
            </w:r>
          </w:p>
        </w:tc>
        <w:tc>
          <w:tcPr>
            <w:tcW w:w="807" w:type="dxa"/>
            <w:tcBorders>
              <w:top w:val="single" w:sz="4" w:space="0" w:color="auto"/>
              <w:left w:val="single" w:sz="4" w:space="0" w:color="auto"/>
              <w:bottom w:val="single" w:sz="4" w:space="0" w:color="auto"/>
              <w:right w:val="single" w:sz="4" w:space="0" w:color="auto"/>
            </w:tcBorders>
          </w:tcPr>
          <w:p w:rsidR="00D85C2A" w:rsidRPr="00066880" w:rsidRDefault="00066880" w:rsidP="00234911">
            <w:pPr>
              <w:widowControl/>
              <w:autoSpaceDE w:val="0"/>
              <w:autoSpaceDN w:val="0"/>
              <w:adjustRightInd w:val="0"/>
              <w:jc w:val="center"/>
              <w:rPr>
                <w:color w:val="000000" w:themeColor="text1"/>
                <w:spacing w:val="-6"/>
                <w:sz w:val="18"/>
                <w:szCs w:val="18"/>
              </w:rPr>
            </w:pPr>
            <w:r>
              <w:rPr>
                <w:color w:val="000000" w:themeColor="text1"/>
                <w:spacing w:val="-6"/>
                <w:sz w:val="18"/>
                <w:szCs w:val="18"/>
              </w:rPr>
              <w:t>-</w:t>
            </w:r>
          </w:p>
        </w:tc>
      </w:tr>
      <w:tr w:rsidR="00D85C2A" w:rsidRPr="004D2611" w:rsidTr="00234911">
        <w:trPr>
          <w:trHeight w:val="20"/>
        </w:trPr>
        <w:tc>
          <w:tcPr>
            <w:tcW w:w="2085" w:type="dxa"/>
            <w:tcBorders>
              <w:top w:val="single" w:sz="4" w:space="0" w:color="auto"/>
              <w:left w:val="single" w:sz="4" w:space="0" w:color="auto"/>
              <w:bottom w:val="single" w:sz="4" w:space="0" w:color="auto"/>
              <w:right w:val="single" w:sz="4" w:space="0" w:color="auto"/>
            </w:tcBorders>
          </w:tcPr>
          <w:p w:rsidR="00D85C2A" w:rsidRPr="00066880" w:rsidRDefault="00D85C2A" w:rsidP="00234911">
            <w:pPr>
              <w:widowControl/>
              <w:ind w:left="-57" w:right="-57"/>
              <w:jc w:val="center"/>
              <w:rPr>
                <w:color w:val="000000" w:themeColor="text1"/>
                <w:spacing w:val="-6"/>
                <w:sz w:val="18"/>
                <w:szCs w:val="18"/>
              </w:rPr>
            </w:pPr>
            <w:r w:rsidRPr="00066880">
              <w:rPr>
                <w:color w:val="000000" w:themeColor="text1"/>
                <w:spacing w:val="-6"/>
                <w:sz w:val="18"/>
                <w:szCs w:val="18"/>
              </w:rPr>
              <w:t xml:space="preserve">не идентифицированным </w:t>
            </w:r>
            <w:r w:rsidR="00242DA4">
              <w:rPr>
                <w:color w:val="000000" w:themeColor="text1"/>
                <w:spacing w:val="-6"/>
                <w:sz w:val="18"/>
                <w:szCs w:val="18"/>
              </w:rPr>
              <w:br/>
            </w:r>
            <w:r w:rsidRPr="00066880">
              <w:rPr>
                <w:color w:val="000000" w:themeColor="text1"/>
                <w:spacing w:val="-6"/>
                <w:sz w:val="18"/>
                <w:szCs w:val="18"/>
              </w:rPr>
              <w:t xml:space="preserve">и не застрахованным </w:t>
            </w:r>
            <w:r w:rsidR="00242DA4">
              <w:rPr>
                <w:color w:val="000000" w:themeColor="text1"/>
                <w:spacing w:val="-6"/>
                <w:sz w:val="18"/>
                <w:szCs w:val="18"/>
              </w:rPr>
              <w:br/>
            </w:r>
            <w:r w:rsidRPr="00066880">
              <w:rPr>
                <w:color w:val="000000" w:themeColor="text1"/>
                <w:spacing w:val="-6"/>
                <w:sz w:val="18"/>
                <w:szCs w:val="18"/>
              </w:rPr>
              <w:t>в системе ОМС лицам</w:t>
            </w:r>
          </w:p>
        </w:tc>
        <w:tc>
          <w:tcPr>
            <w:tcW w:w="558" w:type="dxa"/>
            <w:tcBorders>
              <w:top w:val="single" w:sz="4" w:space="0" w:color="auto"/>
              <w:left w:val="single" w:sz="4" w:space="0" w:color="auto"/>
              <w:bottom w:val="single" w:sz="4" w:space="0" w:color="auto"/>
              <w:right w:val="single" w:sz="4" w:space="0" w:color="auto"/>
            </w:tcBorders>
          </w:tcPr>
          <w:p w:rsidR="00D85C2A" w:rsidRPr="00066880" w:rsidRDefault="00D85C2A" w:rsidP="00234911">
            <w:pPr>
              <w:widowControl/>
              <w:ind w:left="-57" w:right="-57"/>
              <w:jc w:val="center"/>
              <w:rPr>
                <w:color w:val="000000" w:themeColor="text1"/>
                <w:spacing w:val="-6"/>
                <w:sz w:val="18"/>
                <w:szCs w:val="18"/>
              </w:rPr>
            </w:pPr>
            <w:r w:rsidRPr="00066880">
              <w:rPr>
                <w:color w:val="000000" w:themeColor="text1"/>
                <w:spacing w:val="-6"/>
                <w:sz w:val="18"/>
                <w:szCs w:val="18"/>
              </w:rPr>
              <w:t>10</w:t>
            </w:r>
          </w:p>
        </w:tc>
        <w:tc>
          <w:tcPr>
            <w:tcW w:w="836" w:type="dxa"/>
            <w:tcBorders>
              <w:top w:val="single" w:sz="4" w:space="0" w:color="auto"/>
              <w:left w:val="single" w:sz="4" w:space="0" w:color="auto"/>
              <w:bottom w:val="single" w:sz="4" w:space="0" w:color="auto"/>
              <w:right w:val="single" w:sz="4" w:space="0" w:color="auto"/>
            </w:tcBorders>
          </w:tcPr>
          <w:p w:rsidR="00D85C2A" w:rsidRPr="00066880" w:rsidRDefault="00D85C2A" w:rsidP="00234911">
            <w:pPr>
              <w:widowControl/>
              <w:ind w:left="-57" w:right="-57"/>
              <w:jc w:val="center"/>
              <w:rPr>
                <w:color w:val="000000" w:themeColor="text1"/>
                <w:spacing w:val="-6"/>
                <w:sz w:val="18"/>
                <w:szCs w:val="18"/>
              </w:rPr>
            </w:pPr>
            <w:r w:rsidRPr="00066880">
              <w:rPr>
                <w:color w:val="000000" w:themeColor="text1"/>
                <w:spacing w:val="-6"/>
                <w:sz w:val="18"/>
                <w:szCs w:val="18"/>
              </w:rPr>
              <w:t>обращение</w:t>
            </w:r>
          </w:p>
        </w:tc>
        <w:tc>
          <w:tcPr>
            <w:tcW w:w="1114" w:type="dxa"/>
            <w:tcBorders>
              <w:top w:val="single" w:sz="4" w:space="0" w:color="auto"/>
              <w:left w:val="single" w:sz="4" w:space="0" w:color="auto"/>
              <w:bottom w:val="single" w:sz="4" w:space="0" w:color="auto"/>
              <w:right w:val="single" w:sz="4" w:space="0" w:color="auto"/>
            </w:tcBorders>
          </w:tcPr>
          <w:p w:rsidR="00D85C2A" w:rsidRPr="00066880" w:rsidRDefault="00066880" w:rsidP="00234911">
            <w:pPr>
              <w:widowControl/>
              <w:ind w:left="-57" w:right="-57"/>
              <w:jc w:val="center"/>
              <w:rPr>
                <w:color w:val="000000" w:themeColor="text1"/>
                <w:spacing w:val="-6"/>
                <w:sz w:val="18"/>
                <w:szCs w:val="18"/>
              </w:rPr>
            </w:pPr>
            <w:r>
              <w:rPr>
                <w:color w:val="000000" w:themeColor="text1"/>
                <w:spacing w:val="-6"/>
                <w:sz w:val="18"/>
                <w:szCs w:val="18"/>
              </w:rPr>
              <w:t>-</w:t>
            </w:r>
          </w:p>
        </w:tc>
        <w:tc>
          <w:tcPr>
            <w:tcW w:w="1220" w:type="dxa"/>
            <w:tcBorders>
              <w:top w:val="single" w:sz="4" w:space="0" w:color="auto"/>
              <w:left w:val="single" w:sz="4" w:space="0" w:color="auto"/>
              <w:bottom w:val="single" w:sz="4" w:space="0" w:color="auto"/>
              <w:right w:val="single" w:sz="4" w:space="0" w:color="auto"/>
            </w:tcBorders>
          </w:tcPr>
          <w:p w:rsidR="00D85C2A" w:rsidRPr="00066880" w:rsidRDefault="00066880" w:rsidP="00234911">
            <w:pPr>
              <w:widowControl/>
              <w:ind w:left="-57" w:right="-57"/>
              <w:jc w:val="center"/>
              <w:rPr>
                <w:color w:val="000000" w:themeColor="text1"/>
                <w:spacing w:val="-6"/>
                <w:sz w:val="18"/>
                <w:szCs w:val="18"/>
              </w:rPr>
            </w:pPr>
            <w:r>
              <w:rPr>
                <w:color w:val="000000" w:themeColor="text1"/>
                <w:spacing w:val="-6"/>
                <w:sz w:val="18"/>
                <w:szCs w:val="18"/>
              </w:rPr>
              <w:t>-</w:t>
            </w:r>
          </w:p>
        </w:tc>
        <w:tc>
          <w:tcPr>
            <w:tcW w:w="1135" w:type="dxa"/>
            <w:tcBorders>
              <w:top w:val="single" w:sz="4" w:space="0" w:color="auto"/>
              <w:left w:val="single" w:sz="4" w:space="0" w:color="auto"/>
              <w:bottom w:val="single" w:sz="4" w:space="0" w:color="auto"/>
              <w:right w:val="single" w:sz="4" w:space="0" w:color="auto"/>
            </w:tcBorders>
          </w:tcPr>
          <w:p w:rsidR="00D85C2A" w:rsidRPr="00066880" w:rsidRDefault="00D85C2A" w:rsidP="00234911">
            <w:pPr>
              <w:widowControl/>
              <w:ind w:left="-57" w:right="-57"/>
              <w:jc w:val="center"/>
              <w:rPr>
                <w:color w:val="000000" w:themeColor="text1"/>
                <w:spacing w:val="-6"/>
                <w:sz w:val="18"/>
                <w:szCs w:val="18"/>
              </w:rPr>
            </w:pPr>
            <w:r w:rsidRPr="00066880">
              <w:rPr>
                <w:color w:val="000000" w:themeColor="text1"/>
                <w:spacing w:val="-6"/>
                <w:sz w:val="18"/>
                <w:szCs w:val="18"/>
              </w:rPr>
              <w:t>X</w:t>
            </w:r>
          </w:p>
        </w:tc>
        <w:tc>
          <w:tcPr>
            <w:tcW w:w="1133" w:type="dxa"/>
            <w:tcBorders>
              <w:top w:val="single" w:sz="4" w:space="0" w:color="auto"/>
              <w:left w:val="single" w:sz="4" w:space="0" w:color="auto"/>
              <w:bottom w:val="single" w:sz="4" w:space="0" w:color="auto"/>
              <w:right w:val="single" w:sz="4" w:space="0" w:color="auto"/>
            </w:tcBorders>
          </w:tcPr>
          <w:p w:rsidR="00D85C2A" w:rsidRPr="00066880" w:rsidRDefault="00066880" w:rsidP="00234911">
            <w:pPr>
              <w:widowControl/>
              <w:ind w:left="-57" w:right="-57"/>
              <w:jc w:val="center"/>
              <w:rPr>
                <w:color w:val="000000" w:themeColor="text1"/>
                <w:spacing w:val="-6"/>
                <w:sz w:val="18"/>
                <w:szCs w:val="18"/>
              </w:rPr>
            </w:pPr>
            <w:r>
              <w:rPr>
                <w:color w:val="000000" w:themeColor="text1"/>
                <w:spacing w:val="-6"/>
                <w:sz w:val="18"/>
                <w:szCs w:val="18"/>
              </w:rPr>
              <w:t>-</w:t>
            </w:r>
          </w:p>
        </w:tc>
        <w:tc>
          <w:tcPr>
            <w:tcW w:w="991" w:type="dxa"/>
            <w:tcBorders>
              <w:top w:val="single" w:sz="4" w:space="0" w:color="auto"/>
              <w:left w:val="single" w:sz="4" w:space="0" w:color="auto"/>
              <w:bottom w:val="single" w:sz="4" w:space="0" w:color="auto"/>
              <w:right w:val="single" w:sz="4" w:space="0" w:color="auto"/>
            </w:tcBorders>
          </w:tcPr>
          <w:p w:rsidR="00D85C2A" w:rsidRPr="00066880" w:rsidRDefault="00066880" w:rsidP="00234911">
            <w:pPr>
              <w:widowControl/>
              <w:ind w:left="-57" w:right="-57"/>
              <w:jc w:val="center"/>
              <w:rPr>
                <w:color w:val="000000" w:themeColor="text1"/>
                <w:spacing w:val="-6"/>
                <w:sz w:val="18"/>
                <w:szCs w:val="18"/>
              </w:rPr>
            </w:pPr>
            <w:r>
              <w:rPr>
                <w:color w:val="000000" w:themeColor="text1"/>
                <w:spacing w:val="-6"/>
                <w:sz w:val="18"/>
                <w:szCs w:val="18"/>
              </w:rPr>
              <w:t>-</w:t>
            </w:r>
          </w:p>
        </w:tc>
        <w:tc>
          <w:tcPr>
            <w:tcW w:w="994" w:type="dxa"/>
            <w:tcBorders>
              <w:top w:val="single" w:sz="4" w:space="0" w:color="auto"/>
              <w:left w:val="single" w:sz="4" w:space="0" w:color="auto"/>
              <w:bottom w:val="single" w:sz="4" w:space="0" w:color="auto"/>
              <w:right w:val="single" w:sz="4" w:space="0" w:color="auto"/>
            </w:tcBorders>
          </w:tcPr>
          <w:p w:rsidR="00D85C2A" w:rsidRPr="00066880" w:rsidRDefault="00D85C2A" w:rsidP="00234911">
            <w:pPr>
              <w:widowControl/>
              <w:ind w:left="-57" w:right="-57"/>
              <w:jc w:val="center"/>
              <w:rPr>
                <w:color w:val="000000" w:themeColor="text1"/>
                <w:spacing w:val="-6"/>
                <w:sz w:val="18"/>
                <w:szCs w:val="18"/>
              </w:rPr>
            </w:pPr>
            <w:r w:rsidRPr="00066880">
              <w:rPr>
                <w:color w:val="000000" w:themeColor="text1"/>
                <w:spacing w:val="-6"/>
                <w:sz w:val="18"/>
                <w:szCs w:val="18"/>
              </w:rPr>
              <w:t>X</w:t>
            </w:r>
          </w:p>
        </w:tc>
        <w:tc>
          <w:tcPr>
            <w:tcW w:w="992" w:type="dxa"/>
            <w:tcBorders>
              <w:top w:val="single" w:sz="4" w:space="0" w:color="auto"/>
              <w:left w:val="single" w:sz="4" w:space="0" w:color="auto"/>
              <w:bottom w:val="single" w:sz="4" w:space="0" w:color="auto"/>
              <w:right w:val="single" w:sz="4" w:space="0" w:color="auto"/>
            </w:tcBorders>
          </w:tcPr>
          <w:p w:rsidR="00D85C2A" w:rsidRPr="00066880" w:rsidRDefault="00066880" w:rsidP="00234911">
            <w:pPr>
              <w:widowControl/>
              <w:ind w:left="-57" w:right="-57"/>
              <w:jc w:val="center"/>
              <w:rPr>
                <w:color w:val="000000" w:themeColor="text1"/>
                <w:spacing w:val="-6"/>
                <w:sz w:val="18"/>
                <w:szCs w:val="18"/>
              </w:rPr>
            </w:pPr>
            <w:r>
              <w:rPr>
                <w:color w:val="000000" w:themeColor="text1"/>
                <w:spacing w:val="-6"/>
                <w:sz w:val="18"/>
                <w:szCs w:val="18"/>
              </w:rPr>
              <w:t>-</w:t>
            </w:r>
          </w:p>
        </w:tc>
        <w:tc>
          <w:tcPr>
            <w:tcW w:w="991" w:type="dxa"/>
            <w:tcBorders>
              <w:top w:val="single" w:sz="4" w:space="0" w:color="auto"/>
              <w:left w:val="single" w:sz="4" w:space="0" w:color="auto"/>
              <w:bottom w:val="single" w:sz="4" w:space="0" w:color="auto"/>
              <w:right w:val="single" w:sz="4" w:space="0" w:color="auto"/>
            </w:tcBorders>
          </w:tcPr>
          <w:p w:rsidR="00D85C2A" w:rsidRPr="00066880" w:rsidRDefault="00066880" w:rsidP="00234911">
            <w:pPr>
              <w:widowControl/>
              <w:ind w:left="-57" w:right="-57"/>
              <w:jc w:val="center"/>
              <w:rPr>
                <w:color w:val="000000" w:themeColor="text1"/>
                <w:spacing w:val="-6"/>
                <w:sz w:val="18"/>
                <w:szCs w:val="18"/>
              </w:rPr>
            </w:pPr>
            <w:r>
              <w:rPr>
                <w:color w:val="000000" w:themeColor="text1"/>
                <w:spacing w:val="-6"/>
                <w:sz w:val="18"/>
                <w:szCs w:val="18"/>
              </w:rPr>
              <w:t>-</w:t>
            </w:r>
          </w:p>
        </w:tc>
        <w:tc>
          <w:tcPr>
            <w:tcW w:w="1277" w:type="dxa"/>
            <w:tcBorders>
              <w:top w:val="single" w:sz="4" w:space="0" w:color="auto"/>
              <w:left w:val="single" w:sz="4" w:space="0" w:color="auto"/>
              <w:bottom w:val="single" w:sz="4" w:space="0" w:color="auto"/>
              <w:right w:val="single" w:sz="4" w:space="0" w:color="auto"/>
            </w:tcBorders>
          </w:tcPr>
          <w:p w:rsidR="00D85C2A" w:rsidRPr="00066880" w:rsidRDefault="00066880" w:rsidP="00234911">
            <w:pPr>
              <w:widowControl/>
              <w:ind w:left="-57" w:right="-57"/>
              <w:jc w:val="center"/>
              <w:rPr>
                <w:color w:val="000000" w:themeColor="text1"/>
                <w:spacing w:val="-6"/>
                <w:sz w:val="18"/>
                <w:szCs w:val="18"/>
              </w:rPr>
            </w:pPr>
            <w:r>
              <w:rPr>
                <w:color w:val="000000" w:themeColor="text1"/>
                <w:spacing w:val="-6"/>
                <w:sz w:val="18"/>
                <w:szCs w:val="18"/>
              </w:rPr>
              <w:t>-</w:t>
            </w:r>
          </w:p>
        </w:tc>
        <w:tc>
          <w:tcPr>
            <w:tcW w:w="849" w:type="dxa"/>
            <w:tcBorders>
              <w:top w:val="single" w:sz="4" w:space="0" w:color="auto"/>
              <w:left w:val="single" w:sz="4" w:space="0" w:color="auto"/>
              <w:bottom w:val="single" w:sz="4" w:space="0" w:color="auto"/>
              <w:right w:val="single" w:sz="4" w:space="0" w:color="auto"/>
            </w:tcBorders>
          </w:tcPr>
          <w:p w:rsidR="00D85C2A" w:rsidRPr="00066880" w:rsidRDefault="00066880" w:rsidP="00234911">
            <w:pPr>
              <w:widowControl/>
              <w:ind w:left="-57" w:right="-57"/>
              <w:jc w:val="center"/>
              <w:rPr>
                <w:color w:val="000000" w:themeColor="text1"/>
                <w:spacing w:val="-6"/>
                <w:sz w:val="18"/>
                <w:szCs w:val="18"/>
              </w:rPr>
            </w:pPr>
            <w:r>
              <w:rPr>
                <w:color w:val="000000" w:themeColor="text1"/>
                <w:spacing w:val="-6"/>
                <w:sz w:val="18"/>
                <w:szCs w:val="18"/>
              </w:rPr>
              <w:t>-</w:t>
            </w:r>
          </w:p>
        </w:tc>
        <w:tc>
          <w:tcPr>
            <w:tcW w:w="843" w:type="dxa"/>
            <w:tcBorders>
              <w:top w:val="single" w:sz="4" w:space="0" w:color="auto"/>
              <w:left w:val="single" w:sz="4" w:space="0" w:color="auto"/>
              <w:bottom w:val="single" w:sz="4" w:space="0" w:color="auto"/>
              <w:right w:val="single" w:sz="4" w:space="0" w:color="auto"/>
            </w:tcBorders>
          </w:tcPr>
          <w:p w:rsidR="00D85C2A" w:rsidRPr="00066880" w:rsidRDefault="00D85C2A" w:rsidP="00234911">
            <w:pPr>
              <w:widowControl/>
              <w:ind w:left="-57" w:right="-57"/>
              <w:jc w:val="center"/>
              <w:rPr>
                <w:color w:val="000000" w:themeColor="text1"/>
                <w:spacing w:val="-6"/>
                <w:sz w:val="18"/>
                <w:szCs w:val="18"/>
              </w:rPr>
            </w:pPr>
            <w:r w:rsidRPr="00066880">
              <w:rPr>
                <w:color w:val="000000" w:themeColor="text1"/>
                <w:spacing w:val="-6"/>
                <w:sz w:val="18"/>
                <w:szCs w:val="18"/>
              </w:rPr>
              <w:t>X</w:t>
            </w:r>
          </w:p>
        </w:tc>
        <w:tc>
          <w:tcPr>
            <w:tcW w:w="807" w:type="dxa"/>
            <w:tcBorders>
              <w:top w:val="single" w:sz="4" w:space="0" w:color="auto"/>
              <w:left w:val="single" w:sz="4" w:space="0" w:color="auto"/>
              <w:bottom w:val="single" w:sz="4" w:space="0" w:color="auto"/>
              <w:right w:val="single" w:sz="4" w:space="0" w:color="auto"/>
            </w:tcBorders>
          </w:tcPr>
          <w:p w:rsidR="00D85C2A" w:rsidRPr="00066880" w:rsidRDefault="00D85C2A" w:rsidP="00234911">
            <w:pPr>
              <w:widowControl/>
              <w:ind w:left="-57" w:right="-57"/>
              <w:jc w:val="center"/>
              <w:rPr>
                <w:color w:val="000000" w:themeColor="text1"/>
                <w:spacing w:val="-6"/>
                <w:sz w:val="18"/>
                <w:szCs w:val="18"/>
              </w:rPr>
            </w:pPr>
            <w:r w:rsidRPr="00066880">
              <w:rPr>
                <w:color w:val="000000" w:themeColor="text1"/>
                <w:spacing w:val="-6"/>
                <w:sz w:val="18"/>
                <w:szCs w:val="18"/>
              </w:rPr>
              <w:t>X</w:t>
            </w:r>
          </w:p>
        </w:tc>
      </w:tr>
      <w:tr w:rsidR="00D85C2A" w:rsidRPr="004D2611" w:rsidTr="00234911">
        <w:trPr>
          <w:trHeight w:val="20"/>
        </w:trPr>
        <w:tc>
          <w:tcPr>
            <w:tcW w:w="2085" w:type="dxa"/>
            <w:tcBorders>
              <w:top w:val="single" w:sz="4" w:space="0" w:color="auto"/>
              <w:left w:val="single" w:sz="4" w:space="0" w:color="auto"/>
              <w:bottom w:val="single" w:sz="4" w:space="0" w:color="auto"/>
              <w:right w:val="single" w:sz="4" w:space="0" w:color="auto"/>
            </w:tcBorders>
          </w:tcPr>
          <w:p w:rsidR="00D85C2A" w:rsidRPr="00066880" w:rsidRDefault="00D85C2A" w:rsidP="00234911">
            <w:pPr>
              <w:widowControl/>
              <w:ind w:left="-57" w:right="-57"/>
              <w:jc w:val="center"/>
              <w:rPr>
                <w:color w:val="000000" w:themeColor="text1"/>
                <w:spacing w:val="-6"/>
                <w:sz w:val="18"/>
                <w:szCs w:val="18"/>
              </w:rPr>
            </w:pPr>
            <w:r w:rsidRPr="00066880">
              <w:rPr>
                <w:color w:val="000000" w:themeColor="text1"/>
                <w:spacing w:val="-6"/>
                <w:sz w:val="18"/>
                <w:szCs w:val="18"/>
              </w:rPr>
              <w:t xml:space="preserve">3. Первичная медико-санитарная помощь, специализированная медицинская помощь </w:t>
            </w:r>
            <w:r w:rsidR="00242DA4">
              <w:rPr>
                <w:color w:val="000000" w:themeColor="text1"/>
                <w:spacing w:val="-6"/>
                <w:sz w:val="18"/>
                <w:szCs w:val="18"/>
              </w:rPr>
              <w:br/>
            </w:r>
            <w:r w:rsidRPr="00066880">
              <w:rPr>
                <w:color w:val="000000" w:themeColor="text1"/>
                <w:spacing w:val="-6"/>
                <w:sz w:val="18"/>
                <w:szCs w:val="18"/>
              </w:rPr>
              <w:t xml:space="preserve">в условиях дневных стационаров, </w:t>
            </w:r>
            <w:r w:rsidR="00242DA4">
              <w:rPr>
                <w:color w:val="000000" w:themeColor="text1"/>
                <w:spacing w:val="-6"/>
                <w:sz w:val="18"/>
                <w:szCs w:val="18"/>
              </w:rPr>
              <w:br/>
            </w:r>
            <w:r w:rsidRPr="00066880">
              <w:rPr>
                <w:color w:val="000000" w:themeColor="text1"/>
                <w:spacing w:val="-6"/>
                <w:sz w:val="18"/>
                <w:szCs w:val="18"/>
              </w:rPr>
              <w:t xml:space="preserve">за исключением медицинской реабилитации и паллиативной медицинской помощи </w:t>
            </w:r>
            <w:hyperlink r:id="rId21" w:history="1">
              <w:r w:rsidRPr="00066880">
                <w:rPr>
                  <w:color w:val="000000" w:themeColor="text1"/>
                  <w:spacing w:val="-6"/>
                  <w:sz w:val="18"/>
                  <w:szCs w:val="18"/>
                </w:rPr>
                <w:t>&lt;</w:t>
              </w:r>
              <w:r w:rsidR="00DB19CB">
                <w:rPr>
                  <w:color w:val="000000" w:themeColor="text1"/>
                  <w:spacing w:val="-6"/>
                  <w:sz w:val="18"/>
                  <w:szCs w:val="18"/>
                </w:rPr>
                <w:t>5</w:t>
              </w:r>
              <w:r w:rsidRPr="00066880">
                <w:rPr>
                  <w:color w:val="000000" w:themeColor="text1"/>
                  <w:spacing w:val="-6"/>
                  <w:sz w:val="18"/>
                  <w:szCs w:val="18"/>
                </w:rPr>
                <w:t>&gt;</w:t>
              </w:r>
            </w:hyperlink>
            <w:r w:rsidRPr="00066880">
              <w:rPr>
                <w:color w:val="000000" w:themeColor="text1"/>
                <w:spacing w:val="-6"/>
                <w:sz w:val="18"/>
                <w:szCs w:val="18"/>
              </w:rPr>
              <w:t xml:space="preserve">, </w:t>
            </w:r>
            <w:r w:rsidR="00242DA4">
              <w:rPr>
                <w:color w:val="000000" w:themeColor="text1"/>
                <w:spacing w:val="-6"/>
                <w:sz w:val="18"/>
                <w:szCs w:val="18"/>
              </w:rPr>
              <w:br/>
            </w:r>
            <w:r w:rsidRPr="00066880">
              <w:rPr>
                <w:color w:val="000000" w:themeColor="text1"/>
                <w:spacing w:val="-6"/>
                <w:sz w:val="18"/>
                <w:szCs w:val="18"/>
              </w:rPr>
              <w:t>в том числе:</w:t>
            </w:r>
          </w:p>
        </w:tc>
        <w:tc>
          <w:tcPr>
            <w:tcW w:w="558" w:type="dxa"/>
            <w:tcBorders>
              <w:top w:val="single" w:sz="4" w:space="0" w:color="auto"/>
              <w:left w:val="single" w:sz="4" w:space="0" w:color="auto"/>
              <w:bottom w:val="single" w:sz="4" w:space="0" w:color="auto"/>
              <w:right w:val="single" w:sz="4" w:space="0" w:color="auto"/>
            </w:tcBorders>
          </w:tcPr>
          <w:p w:rsidR="00D85C2A" w:rsidRPr="00066880" w:rsidRDefault="00D85C2A" w:rsidP="00234911">
            <w:pPr>
              <w:widowControl/>
              <w:ind w:left="-57" w:right="-57"/>
              <w:jc w:val="center"/>
              <w:rPr>
                <w:color w:val="000000" w:themeColor="text1"/>
                <w:spacing w:val="-6"/>
                <w:sz w:val="18"/>
                <w:szCs w:val="18"/>
              </w:rPr>
            </w:pPr>
            <w:r w:rsidRPr="00066880">
              <w:rPr>
                <w:color w:val="000000" w:themeColor="text1"/>
                <w:spacing w:val="-6"/>
                <w:sz w:val="18"/>
                <w:szCs w:val="18"/>
              </w:rPr>
              <w:t>11</w:t>
            </w:r>
          </w:p>
        </w:tc>
        <w:tc>
          <w:tcPr>
            <w:tcW w:w="836" w:type="dxa"/>
            <w:tcBorders>
              <w:top w:val="single" w:sz="4" w:space="0" w:color="auto"/>
              <w:left w:val="single" w:sz="4" w:space="0" w:color="auto"/>
              <w:bottom w:val="single" w:sz="4" w:space="0" w:color="auto"/>
              <w:right w:val="single" w:sz="4" w:space="0" w:color="auto"/>
            </w:tcBorders>
          </w:tcPr>
          <w:p w:rsidR="00D85C2A" w:rsidRPr="00066880" w:rsidRDefault="00D85C2A" w:rsidP="00234911">
            <w:pPr>
              <w:widowControl/>
              <w:ind w:left="-57" w:right="-57"/>
              <w:jc w:val="center"/>
              <w:rPr>
                <w:color w:val="000000" w:themeColor="text1"/>
                <w:spacing w:val="-6"/>
                <w:sz w:val="18"/>
                <w:szCs w:val="18"/>
              </w:rPr>
            </w:pPr>
            <w:r w:rsidRPr="00066880">
              <w:rPr>
                <w:color w:val="000000" w:themeColor="text1"/>
                <w:spacing w:val="-6"/>
                <w:sz w:val="18"/>
                <w:szCs w:val="18"/>
              </w:rPr>
              <w:t>случай лечения</w:t>
            </w:r>
          </w:p>
        </w:tc>
        <w:tc>
          <w:tcPr>
            <w:tcW w:w="1114" w:type="dxa"/>
            <w:tcBorders>
              <w:top w:val="single" w:sz="4" w:space="0" w:color="auto"/>
              <w:left w:val="single" w:sz="4" w:space="0" w:color="auto"/>
              <w:bottom w:val="single" w:sz="4" w:space="0" w:color="auto"/>
              <w:right w:val="single" w:sz="4" w:space="0" w:color="auto"/>
            </w:tcBorders>
          </w:tcPr>
          <w:p w:rsidR="00D85C2A" w:rsidRPr="00066880" w:rsidRDefault="00066880" w:rsidP="00234911">
            <w:pPr>
              <w:widowControl/>
              <w:ind w:left="-57" w:right="-57"/>
              <w:jc w:val="center"/>
              <w:rPr>
                <w:color w:val="000000" w:themeColor="text1"/>
                <w:spacing w:val="-6"/>
                <w:sz w:val="18"/>
                <w:szCs w:val="18"/>
              </w:rPr>
            </w:pPr>
            <w:r>
              <w:rPr>
                <w:color w:val="000000" w:themeColor="text1"/>
                <w:spacing w:val="-6"/>
                <w:sz w:val="18"/>
                <w:szCs w:val="18"/>
              </w:rPr>
              <w:t>0,003933</w:t>
            </w:r>
          </w:p>
        </w:tc>
        <w:tc>
          <w:tcPr>
            <w:tcW w:w="1220" w:type="dxa"/>
            <w:tcBorders>
              <w:top w:val="single" w:sz="4" w:space="0" w:color="auto"/>
              <w:left w:val="single" w:sz="4" w:space="0" w:color="auto"/>
              <w:bottom w:val="single" w:sz="4" w:space="0" w:color="auto"/>
              <w:right w:val="single" w:sz="4" w:space="0" w:color="auto"/>
            </w:tcBorders>
          </w:tcPr>
          <w:p w:rsidR="00D85C2A" w:rsidRPr="00066880" w:rsidRDefault="00066880" w:rsidP="00234911">
            <w:pPr>
              <w:widowControl/>
              <w:ind w:left="-57" w:right="-57"/>
              <w:jc w:val="center"/>
              <w:rPr>
                <w:color w:val="000000" w:themeColor="text1"/>
                <w:spacing w:val="-6"/>
                <w:sz w:val="18"/>
                <w:szCs w:val="18"/>
              </w:rPr>
            </w:pPr>
            <w:r>
              <w:rPr>
                <w:color w:val="000000" w:themeColor="text1"/>
                <w:spacing w:val="-6"/>
                <w:sz w:val="18"/>
                <w:szCs w:val="18"/>
              </w:rPr>
              <w:t>0,003933</w:t>
            </w:r>
          </w:p>
        </w:tc>
        <w:tc>
          <w:tcPr>
            <w:tcW w:w="1135" w:type="dxa"/>
            <w:tcBorders>
              <w:top w:val="single" w:sz="4" w:space="0" w:color="auto"/>
              <w:left w:val="single" w:sz="4" w:space="0" w:color="auto"/>
              <w:bottom w:val="single" w:sz="4" w:space="0" w:color="auto"/>
              <w:right w:val="single" w:sz="4" w:space="0" w:color="auto"/>
            </w:tcBorders>
          </w:tcPr>
          <w:p w:rsidR="00D85C2A" w:rsidRPr="00066880" w:rsidRDefault="00066880" w:rsidP="00234911">
            <w:pPr>
              <w:widowControl/>
              <w:ind w:left="-57" w:right="-57"/>
              <w:jc w:val="center"/>
              <w:rPr>
                <w:color w:val="000000" w:themeColor="text1"/>
                <w:spacing w:val="-6"/>
                <w:sz w:val="18"/>
                <w:szCs w:val="18"/>
              </w:rPr>
            </w:pPr>
            <w:r>
              <w:rPr>
                <w:color w:val="000000" w:themeColor="text1"/>
                <w:spacing w:val="-6"/>
                <w:sz w:val="18"/>
                <w:szCs w:val="18"/>
              </w:rPr>
              <w:t>-</w:t>
            </w:r>
          </w:p>
        </w:tc>
        <w:tc>
          <w:tcPr>
            <w:tcW w:w="1133" w:type="dxa"/>
            <w:tcBorders>
              <w:top w:val="single" w:sz="4" w:space="0" w:color="auto"/>
              <w:left w:val="single" w:sz="4" w:space="0" w:color="auto"/>
              <w:bottom w:val="single" w:sz="4" w:space="0" w:color="auto"/>
              <w:right w:val="single" w:sz="4" w:space="0" w:color="auto"/>
            </w:tcBorders>
          </w:tcPr>
          <w:p w:rsidR="00D85C2A" w:rsidRPr="00066880" w:rsidRDefault="00066880" w:rsidP="00234911">
            <w:pPr>
              <w:widowControl/>
              <w:ind w:left="-57" w:right="-57"/>
              <w:jc w:val="center"/>
              <w:rPr>
                <w:color w:val="000000" w:themeColor="text1"/>
                <w:spacing w:val="-6"/>
                <w:sz w:val="18"/>
                <w:szCs w:val="18"/>
              </w:rPr>
            </w:pPr>
            <w:r>
              <w:rPr>
                <w:color w:val="000000" w:themeColor="text1"/>
                <w:spacing w:val="-6"/>
                <w:sz w:val="18"/>
                <w:szCs w:val="18"/>
              </w:rPr>
              <w:t>21 276,38</w:t>
            </w:r>
          </w:p>
        </w:tc>
        <w:tc>
          <w:tcPr>
            <w:tcW w:w="991" w:type="dxa"/>
            <w:tcBorders>
              <w:top w:val="single" w:sz="4" w:space="0" w:color="auto"/>
              <w:left w:val="single" w:sz="4" w:space="0" w:color="auto"/>
              <w:bottom w:val="single" w:sz="4" w:space="0" w:color="auto"/>
              <w:right w:val="single" w:sz="4" w:space="0" w:color="auto"/>
            </w:tcBorders>
          </w:tcPr>
          <w:p w:rsidR="00D85C2A" w:rsidRPr="00066880" w:rsidRDefault="00066880" w:rsidP="00234911">
            <w:pPr>
              <w:widowControl/>
              <w:ind w:left="-57" w:right="-57"/>
              <w:jc w:val="center"/>
              <w:rPr>
                <w:color w:val="000000" w:themeColor="text1"/>
                <w:spacing w:val="-6"/>
                <w:sz w:val="18"/>
                <w:szCs w:val="18"/>
              </w:rPr>
            </w:pPr>
            <w:r>
              <w:rPr>
                <w:color w:val="000000" w:themeColor="text1"/>
                <w:spacing w:val="-6"/>
                <w:sz w:val="18"/>
                <w:szCs w:val="18"/>
              </w:rPr>
              <w:t>21 276,38</w:t>
            </w:r>
          </w:p>
        </w:tc>
        <w:tc>
          <w:tcPr>
            <w:tcW w:w="994" w:type="dxa"/>
            <w:tcBorders>
              <w:top w:val="single" w:sz="4" w:space="0" w:color="auto"/>
              <w:left w:val="single" w:sz="4" w:space="0" w:color="auto"/>
              <w:bottom w:val="single" w:sz="4" w:space="0" w:color="auto"/>
              <w:right w:val="single" w:sz="4" w:space="0" w:color="auto"/>
            </w:tcBorders>
          </w:tcPr>
          <w:p w:rsidR="00D85C2A" w:rsidRPr="00066880" w:rsidRDefault="00066880" w:rsidP="00234911">
            <w:pPr>
              <w:widowControl/>
              <w:ind w:left="-57" w:right="-57"/>
              <w:jc w:val="center"/>
              <w:rPr>
                <w:color w:val="000000" w:themeColor="text1"/>
                <w:spacing w:val="-6"/>
                <w:sz w:val="18"/>
                <w:szCs w:val="18"/>
              </w:rPr>
            </w:pPr>
            <w:r>
              <w:rPr>
                <w:color w:val="000000" w:themeColor="text1"/>
                <w:spacing w:val="-6"/>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D85C2A" w:rsidRPr="00066880" w:rsidRDefault="00066880" w:rsidP="00234911">
            <w:pPr>
              <w:widowControl/>
              <w:ind w:left="-57" w:right="-57"/>
              <w:jc w:val="center"/>
              <w:rPr>
                <w:color w:val="000000" w:themeColor="text1"/>
                <w:spacing w:val="-6"/>
                <w:sz w:val="18"/>
                <w:szCs w:val="18"/>
              </w:rPr>
            </w:pPr>
            <w:r>
              <w:rPr>
                <w:color w:val="000000" w:themeColor="text1"/>
                <w:spacing w:val="-6"/>
                <w:sz w:val="18"/>
                <w:szCs w:val="18"/>
              </w:rPr>
              <w:t>83,68</w:t>
            </w:r>
          </w:p>
        </w:tc>
        <w:tc>
          <w:tcPr>
            <w:tcW w:w="991" w:type="dxa"/>
            <w:tcBorders>
              <w:top w:val="single" w:sz="4" w:space="0" w:color="auto"/>
              <w:left w:val="single" w:sz="4" w:space="0" w:color="auto"/>
              <w:bottom w:val="single" w:sz="4" w:space="0" w:color="auto"/>
              <w:right w:val="single" w:sz="4" w:space="0" w:color="auto"/>
            </w:tcBorders>
          </w:tcPr>
          <w:p w:rsidR="00D85C2A" w:rsidRPr="00066880" w:rsidRDefault="00066880" w:rsidP="00234911">
            <w:pPr>
              <w:widowControl/>
              <w:ind w:left="-57" w:right="-57"/>
              <w:jc w:val="center"/>
              <w:rPr>
                <w:color w:val="000000" w:themeColor="text1"/>
                <w:spacing w:val="-6"/>
                <w:sz w:val="18"/>
                <w:szCs w:val="18"/>
              </w:rPr>
            </w:pPr>
            <w:r>
              <w:rPr>
                <w:color w:val="000000" w:themeColor="text1"/>
                <w:spacing w:val="-6"/>
                <w:sz w:val="18"/>
                <w:szCs w:val="18"/>
              </w:rPr>
              <w:t>-</w:t>
            </w:r>
          </w:p>
        </w:tc>
        <w:tc>
          <w:tcPr>
            <w:tcW w:w="1277" w:type="dxa"/>
            <w:tcBorders>
              <w:top w:val="single" w:sz="4" w:space="0" w:color="auto"/>
              <w:left w:val="single" w:sz="4" w:space="0" w:color="auto"/>
              <w:bottom w:val="single" w:sz="4" w:space="0" w:color="auto"/>
              <w:right w:val="single" w:sz="4" w:space="0" w:color="auto"/>
            </w:tcBorders>
          </w:tcPr>
          <w:p w:rsidR="00D85C2A" w:rsidRPr="00066880" w:rsidRDefault="00066880" w:rsidP="00234911">
            <w:pPr>
              <w:widowControl/>
              <w:ind w:left="-57" w:right="-57"/>
              <w:jc w:val="center"/>
              <w:rPr>
                <w:color w:val="000000" w:themeColor="text1"/>
                <w:spacing w:val="-6"/>
                <w:sz w:val="18"/>
                <w:szCs w:val="18"/>
              </w:rPr>
            </w:pPr>
            <w:r>
              <w:rPr>
                <w:color w:val="000000" w:themeColor="text1"/>
                <w:spacing w:val="-6"/>
                <w:sz w:val="18"/>
                <w:szCs w:val="18"/>
              </w:rPr>
              <w:t>101 022,3</w:t>
            </w:r>
          </w:p>
        </w:tc>
        <w:tc>
          <w:tcPr>
            <w:tcW w:w="849" w:type="dxa"/>
            <w:tcBorders>
              <w:top w:val="single" w:sz="4" w:space="0" w:color="auto"/>
              <w:left w:val="single" w:sz="4" w:space="0" w:color="auto"/>
              <w:bottom w:val="single" w:sz="4" w:space="0" w:color="auto"/>
              <w:right w:val="single" w:sz="4" w:space="0" w:color="auto"/>
            </w:tcBorders>
          </w:tcPr>
          <w:p w:rsidR="00D85C2A" w:rsidRPr="00066880" w:rsidRDefault="00066880" w:rsidP="00234911">
            <w:pPr>
              <w:widowControl/>
              <w:ind w:left="-57" w:right="-57"/>
              <w:jc w:val="center"/>
              <w:rPr>
                <w:color w:val="000000" w:themeColor="text1"/>
                <w:spacing w:val="-6"/>
                <w:sz w:val="18"/>
                <w:szCs w:val="18"/>
              </w:rPr>
            </w:pPr>
            <w:r>
              <w:rPr>
                <w:color w:val="000000" w:themeColor="text1"/>
                <w:spacing w:val="-6"/>
                <w:sz w:val="18"/>
                <w:szCs w:val="18"/>
              </w:rPr>
              <w:t>1,5</w:t>
            </w:r>
          </w:p>
        </w:tc>
        <w:tc>
          <w:tcPr>
            <w:tcW w:w="843" w:type="dxa"/>
            <w:tcBorders>
              <w:top w:val="single" w:sz="4" w:space="0" w:color="auto"/>
              <w:left w:val="single" w:sz="4" w:space="0" w:color="auto"/>
              <w:bottom w:val="single" w:sz="4" w:space="0" w:color="auto"/>
              <w:right w:val="single" w:sz="4" w:space="0" w:color="auto"/>
            </w:tcBorders>
          </w:tcPr>
          <w:p w:rsidR="00D85C2A" w:rsidRPr="00066880" w:rsidRDefault="00066880" w:rsidP="00234911">
            <w:pPr>
              <w:widowControl/>
              <w:ind w:left="-57" w:right="-57"/>
              <w:jc w:val="center"/>
              <w:rPr>
                <w:color w:val="000000" w:themeColor="text1"/>
                <w:spacing w:val="-6"/>
                <w:sz w:val="18"/>
                <w:szCs w:val="18"/>
              </w:rPr>
            </w:pPr>
            <w:r>
              <w:rPr>
                <w:color w:val="000000" w:themeColor="text1"/>
                <w:spacing w:val="-6"/>
                <w:sz w:val="18"/>
                <w:szCs w:val="18"/>
              </w:rPr>
              <w:t>-</w:t>
            </w:r>
          </w:p>
        </w:tc>
        <w:tc>
          <w:tcPr>
            <w:tcW w:w="807" w:type="dxa"/>
            <w:tcBorders>
              <w:top w:val="single" w:sz="4" w:space="0" w:color="auto"/>
              <w:left w:val="single" w:sz="4" w:space="0" w:color="auto"/>
              <w:bottom w:val="single" w:sz="4" w:space="0" w:color="auto"/>
              <w:right w:val="single" w:sz="4" w:space="0" w:color="auto"/>
            </w:tcBorders>
          </w:tcPr>
          <w:p w:rsidR="00D85C2A" w:rsidRPr="00066880" w:rsidRDefault="00066880" w:rsidP="00234911">
            <w:pPr>
              <w:widowControl/>
              <w:ind w:left="-57" w:right="-57"/>
              <w:jc w:val="center"/>
              <w:rPr>
                <w:color w:val="000000" w:themeColor="text1"/>
                <w:spacing w:val="-6"/>
                <w:sz w:val="18"/>
                <w:szCs w:val="18"/>
              </w:rPr>
            </w:pPr>
            <w:r>
              <w:rPr>
                <w:color w:val="000000" w:themeColor="text1"/>
                <w:spacing w:val="-6"/>
                <w:sz w:val="18"/>
                <w:szCs w:val="18"/>
              </w:rPr>
              <w:t>-</w:t>
            </w:r>
          </w:p>
        </w:tc>
      </w:tr>
      <w:tr w:rsidR="00D85C2A" w:rsidRPr="004D2611" w:rsidTr="00234911">
        <w:trPr>
          <w:trHeight w:val="20"/>
        </w:trPr>
        <w:tc>
          <w:tcPr>
            <w:tcW w:w="2085" w:type="dxa"/>
            <w:tcBorders>
              <w:top w:val="single" w:sz="4" w:space="0" w:color="auto"/>
              <w:left w:val="single" w:sz="4" w:space="0" w:color="auto"/>
              <w:bottom w:val="single" w:sz="4" w:space="0" w:color="auto"/>
              <w:right w:val="single" w:sz="4" w:space="0" w:color="auto"/>
            </w:tcBorders>
          </w:tcPr>
          <w:p w:rsidR="00242DA4" w:rsidRDefault="00D85C2A" w:rsidP="00234911">
            <w:pPr>
              <w:widowControl/>
              <w:ind w:left="-57" w:right="-57"/>
              <w:jc w:val="center"/>
              <w:rPr>
                <w:color w:val="000000" w:themeColor="text1"/>
                <w:spacing w:val="-6"/>
                <w:sz w:val="18"/>
                <w:szCs w:val="18"/>
              </w:rPr>
            </w:pPr>
            <w:r w:rsidRPr="00066880">
              <w:rPr>
                <w:color w:val="000000" w:themeColor="text1"/>
                <w:spacing w:val="-6"/>
                <w:sz w:val="18"/>
                <w:szCs w:val="18"/>
              </w:rPr>
              <w:t xml:space="preserve">не идентифицированным </w:t>
            </w:r>
            <w:r w:rsidR="00242DA4">
              <w:rPr>
                <w:color w:val="000000" w:themeColor="text1"/>
                <w:spacing w:val="-6"/>
                <w:sz w:val="18"/>
                <w:szCs w:val="18"/>
              </w:rPr>
              <w:br/>
            </w:r>
            <w:r w:rsidRPr="00066880">
              <w:rPr>
                <w:color w:val="000000" w:themeColor="text1"/>
                <w:spacing w:val="-6"/>
                <w:sz w:val="18"/>
                <w:szCs w:val="18"/>
              </w:rPr>
              <w:t xml:space="preserve">и не застрахованным </w:t>
            </w:r>
            <w:r w:rsidR="00242DA4">
              <w:rPr>
                <w:color w:val="000000" w:themeColor="text1"/>
                <w:spacing w:val="-6"/>
                <w:sz w:val="18"/>
                <w:szCs w:val="18"/>
              </w:rPr>
              <w:br/>
            </w:r>
            <w:r w:rsidRPr="00066880">
              <w:rPr>
                <w:color w:val="000000" w:themeColor="text1"/>
                <w:spacing w:val="-6"/>
                <w:sz w:val="18"/>
                <w:szCs w:val="18"/>
              </w:rPr>
              <w:t>в системе ОМС лицам</w:t>
            </w:r>
          </w:p>
          <w:p w:rsidR="00D85C2A" w:rsidRPr="00066880" w:rsidRDefault="00D85C2A" w:rsidP="00234911">
            <w:pPr>
              <w:widowControl/>
              <w:ind w:left="-57" w:right="-57"/>
              <w:jc w:val="center"/>
              <w:rPr>
                <w:color w:val="000000" w:themeColor="text1"/>
                <w:spacing w:val="-6"/>
                <w:sz w:val="18"/>
                <w:szCs w:val="18"/>
              </w:rPr>
            </w:pPr>
          </w:p>
        </w:tc>
        <w:tc>
          <w:tcPr>
            <w:tcW w:w="558" w:type="dxa"/>
            <w:tcBorders>
              <w:top w:val="single" w:sz="4" w:space="0" w:color="auto"/>
              <w:left w:val="single" w:sz="4" w:space="0" w:color="auto"/>
              <w:bottom w:val="single" w:sz="4" w:space="0" w:color="auto"/>
              <w:right w:val="single" w:sz="4" w:space="0" w:color="auto"/>
            </w:tcBorders>
          </w:tcPr>
          <w:p w:rsidR="00D85C2A" w:rsidRPr="00066880" w:rsidRDefault="00D85C2A" w:rsidP="00234911">
            <w:pPr>
              <w:widowControl/>
              <w:ind w:left="-57" w:right="-57"/>
              <w:jc w:val="center"/>
              <w:rPr>
                <w:color w:val="000000" w:themeColor="text1"/>
                <w:spacing w:val="-6"/>
                <w:sz w:val="18"/>
                <w:szCs w:val="18"/>
              </w:rPr>
            </w:pPr>
            <w:r w:rsidRPr="00066880">
              <w:rPr>
                <w:color w:val="000000" w:themeColor="text1"/>
                <w:spacing w:val="-6"/>
                <w:sz w:val="18"/>
                <w:szCs w:val="18"/>
              </w:rPr>
              <w:t>12</w:t>
            </w:r>
          </w:p>
        </w:tc>
        <w:tc>
          <w:tcPr>
            <w:tcW w:w="836" w:type="dxa"/>
            <w:tcBorders>
              <w:top w:val="single" w:sz="4" w:space="0" w:color="auto"/>
              <w:left w:val="single" w:sz="4" w:space="0" w:color="auto"/>
              <w:bottom w:val="single" w:sz="4" w:space="0" w:color="auto"/>
              <w:right w:val="single" w:sz="4" w:space="0" w:color="auto"/>
            </w:tcBorders>
          </w:tcPr>
          <w:p w:rsidR="00D85C2A" w:rsidRPr="00066880" w:rsidRDefault="00D85C2A" w:rsidP="00234911">
            <w:pPr>
              <w:widowControl/>
              <w:ind w:left="-57" w:right="-57"/>
              <w:jc w:val="center"/>
              <w:rPr>
                <w:color w:val="000000" w:themeColor="text1"/>
                <w:spacing w:val="-6"/>
                <w:sz w:val="18"/>
                <w:szCs w:val="18"/>
              </w:rPr>
            </w:pPr>
            <w:r w:rsidRPr="00066880">
              <w:rPr>
                <w:color w:val="000000" w:themeColor="text1"/>
                <w:spacing w:val="-6"/>
                <w:sz w:val="18"/>
                <w:szCs w:val="18"/>
              </w:rPr>
              <w:t>случай лечения</w:t>
            </w:r>
          </w:p>
        </w:tc>
        <w:tc>
          <w:tcPr>
            <w:tcW w:w="1114" w:type="dxa"/>
            <w:tcBorders>
              <w:top w:val="single" w:sz="4" w:space="0" w:color="auto"/>
              <w:left w:val="single" w:sz="4" w:space="0" w:color="auto"/>
              <w:bottom w:val="single" w:sz="4" w:space="0" w:color="auto"/>
              <w:right w:val="single" w:sz="4" w:space="0" w:color="auto"/>
            </w:tcBorders>
          </w:tcPr>
          <w:p w:rsidR="00D85C2A" w:rsidRPr="00066880" w:rsidRDefault="00066880" w:rsidP="00234911">
            <w:pPr>
              <w:widowControl/>
              <w:ind w:left="-57" w:right="-57"/>
              <w:jc w:val="center"/>
              <w:rPr>
                <w:color w:val="000000" w:themeColor="text1"/>
                <w:spacing w:val="-6"/>
                <w:sz w:val="18"/>
                <w:szCs w:val="18"/>
              </w:rPr>
            </w:pPr>
            <w:r>
              <w:rPr>
                <w:color w:val="000000" w:themeColor="text1"/>
                <w:spacing w:val="-6"/>
                <w:sz w:val="18"/>
                <w:szCs w:val="18"/>
              </w:rPr>
              <w:t>-</w:t>
            </w:r>
          </w:p>
        </w:tc>
        <w:tc>
          <w:tcPr>
            <w:tcW w:w="1220" w:type="dxa"/>
            <w:tcBorders>
              <w:top w:val="single" w:sz="4" w:space="0" w:color="auto"/>
              <w:left w:val="single" w:sz="4" w:space="0" w:color="auto"/>
              <w:bottom w:val="single" w:sz="4" w:space="0" w:color="auto"/>
              <w:right w:val="single" w:sz="4" w:space="0" w:color="auto"/>
            </w:tcBorders>
          </w:tcPr>
          <w:p w:rsidR="00D85C2A" w:rsidRPr="00066880" w:rsidRDefault="00066880" w:rsidP="00234911">
            <w:pPr>
              <w:widowControl/>
              <w:ind w:left="-57" w:right="-57"/>
              <w:jc w:val="center"/>
              <w:rPr>
                <w:color w:val="000000" w:themeColor="text1"/>
                <w:spacing w:val="-6"/>
                <w:sz w:val="18"/>
                <w:szCs w:val="18"/>
              </w:rPr>
            </w:pPr>
            <w:r>
              <w:rPr>
                <w:color w:val="000000" w:themeColor="text1"/>
                <w:spacing w:val="-6"/>
                <w:sz w:val="18"/>
                <w:szCs w:val="18"/>
              </w:rPr>
              <w:t>-</w:t>
            </w:r>
          </w:p>
        </w:tc>
        <w:tc>
          <w:tcPr>
            <w:tcW w:w="1135" w:type="dxa"/>
            <w:tcBorders>
              <w:top w:val="single" w:sz="4" w:space="0" w:color="auto"/>
              <w:left w:val="single" w:sz="4" w:space="0" w:color="auto"/>
              <w:bottom w:val="single" w:sz="4" w:space="0" w:color="auto"/>
              <w:right w:val="single" w:sz="4" w:space="0" w:color="auto"/>
            </w:tcBorders>
          </w:tcPr>
          <w:p w:rsidR="00D85C2A" w:rsidRPr="00066880" w:rsidRDefault="00D85C2A" w:rsidP="00234911">
            <w:pPr>
              <w:widowControl/>
              <w:ind w:left="-57" w:right="-57"/>
              <w:jc w:val="center"/>
              <w:rPr>
                <w:color w:val="000000" w:themeColor="text1"/>
                <w:spacing w:val="-6"/>
                <w:sz w:val="18"/>
                <w:szCs w:val="18"/>
              </w:rPr>
            </w:pPr>
            <w:r w:rsidRPr="00066880">
              <w:rPr>
                <w:color w:val="000000" w:themeColor="text1"/>
                <w:spacing w:val="-6"/>
                <w:sz w:val="18"/>
                <w:szCs w:val="18"/>
              </w:rPr>
              <w:t>X</w:t>
            </w:r>
          </w:p>
        </w:tc>
        <w:tc>
          <w:tcPr>
            <w:tcW w:w="1133" w:type="dxa"/>
            <w:tcBorders>
              <w:top w:val="single" w:sz="4" w:space="0" w:color="auto"/>
              <w:left w:val="single" w:sz="4" w:space="0" w:color="auto"/>
              <w:bottom w:val="single" w:sz="4" w:space="0" w:color="auto"/>
              <w:right w:val="single" w:sz="4" w:space="0" w:color="auto"/>
            </w:tcBorders>
          </w:tcPr>
          <w:p w:rsidR="00D85C2A" w:rsidRPr="00066880" w:rsidRDefault="00066880" w:rsidP="00234911">
            <w:pPr>
              <w:widowControl/>
              <w:ind w:left="-57" w:right="-57"/>
              <w:jc w:val="center"/>
              <w:rPr>
                <w:color w:val="000000" w:themeColor="text1"/>
                <w:spacing w:val="-6"/>
                <w:sz w:val="18"/>
                <w:szCs w:val="18"/>
              </w:rPr>
            </w:pPr>
            <w:r>
              <w:rPr>
                <w:color w:val="000000" w:themeColor="text1"/>
                <w:spacing w:val="-6"/>
                <w:sz w:val="18"/>
                <w:szCs w:val="18"/>
              </w:rPr>
              <w:t>-</w:t>
            </w:r>
          </w:p>
        </w:tc>
        <w:tc>
          <w:tcPr>
            <w:tcW w:w="991" w:type="dxa"/>
            <w:tcBorders>
              <w:top w:val="single" w:sz="4" w:space="0" w:color="auto"/>
              <w:left w:val="single" w:sz="4" w:space="0" w:color="auto"/>
              <w:bottom w:val="single" w:sz="4" w:space="0" w:color="auto"/>
              <w:right w:val="single" w:sz="4" w:space="0" w:color="auto"/>
            </w:tcBorders>
          </w:tcPr>
          <w:p w:rsidR="00D85C2A" w:rsidRPr="00066880" w:rsidRDefault="00066880" w:rsidP="00234911">
            <w:pPr>
              <w:widowControl/>
              <w:ind w:left="-57" w:right="-57"/>
              <w:jc w:val="center"/>
              <w:rPr>
                <w:color w:val="000000" w:themeColor="text1"/>
                <w:spacing w:val="-6"/>
                <w:sz w:val="18"/>
                <w:szCs w:val="18"/>
              </w:rPr>
            </w:pPr>
            <w:r>
              <w:rPr>
                <w:color w:val="000000" w:themeColor="text1"/>
                <w:spacing w:val="-6"/>
                <w:sz w:val="18"/>
                <w:szCs w:val="18"/>
              </w:rPr>
              <w:t>-</w:t>
            </w:r>
          </w:p>
        </w:tc>
        <w:tc>
          <w:tcPr>
            <w:tcW w:w="994" w:type="dxa"/>
            <w:tcBorders>
              <w:top w:val="single" w:sz="4" w:space="0" w:color="auto"/>
              <w:left w:val="single" w:sz="4" w:space="0" w:color="auto"/>
              <w:bottom w:val="single" w:sz="4" w:space="0" w:color="auto"/>
              <w:right w:val="single" w:sz="4" w:space="0" w:color="auto"/>
            </w:tcBorders>
          </w:tcPr>
          <w:p w:rsidR="00D85C2A" w:rsidRPr="00066880" w:rsidRDefault="00D85C2A" w:rsidP="00234911">
            <w:pPr>
              <w:widowControl/>
              <w:ind w:left="-57" w:right="-57"/>
              <w:jc w:val="center"/>
              <w:rPr>
                <w:color w:val="000000" w:themeColor="text1"/>
                <w:spacing w:val="-6"/>
                <w:sz w:val="18"/>
                <w:szCs w:val="18"/>
              </w:rPr>
            </w:pPr>
            <w:r w:rsidRPr="00066880">
              <w:rPr>
                <w:color w:val="000000" w:themeColor="text1"/>
                <w:spacing w:val="-6"/>
                <w:sz w:val="18"/>
                <w:szCs w:val="18"/>
              </w:rPr>
              <w:t>X</w:t>
            </w:r>
          </w:p>
        </w:tc>
        <w:tc>
          <w:tcPr>
            <w:tcW w:w="992" w:type="dxa"/>
            <w:tcBorders>
              <w:top w:val="single" w:sz="4" w:space="0" w:color="auto"/>
              <w:left w:val="single" w:sz="4" w:space="0" w:color="auto"/>
              <w:bottom w:val="single" w:sz="4" w:space="0" w:color="auto"/>
              <w:right w:val="single" w:sz="4" w:space="0" w:color="auto"/>
            </w:tcBorders>
          </w:tcPr>
          <w:p w:rsidR="00D85C2A" w:rsidRPr="00066880" w:rsidRDefault="00066880" w:rsidP="00234911">
            <w:pPr>
              <w:widowControl/>
              <w:ind w:left="-57" w:right="-57"/>
              <w:jc w:val="center"/>
              <w:rPr>
                <w:color w:val="000000" w:themeColor="text1"/>
                <w:spacing w:val="-6"/>
                <w:sz w:val="18"/>
                <w:szCs w:val="18"/>
              </w:rPr>
            </w:pPr>
            <w:r>
              <w:rPr>
                <w:color w:val="000000" w:themeColor="text1"/>
                <w:spacing w:val="-6"/>
                <w:sz w:val="18"/>
                <w:szCs w:val="18"/>
              </w:rPr>
              <w:t>-</w:t>
            </w:r>
          </w:p>
        </w:tc>
        <w:tc>
          <w:tcPr>
            <w:tcW w:w="991" w:type="dxa"/>
            <w:tcBorders>
              <w:top w:val="single" w:sz="4" w:space="0" w:color="auto"/>
              <w:left w:val="single" w:sz="4" w:space="0" w:color="auto"/>
              <w:bottom w:val="single" w:sz="4" w:space="0" w:color="auto"/>
              <w:right w:val="single" w:sz="4" w:space="0" w:color="auto"/>
            </w:tcBorders>
          </w:tcPr>
          <w:p w:rsidR="00D85C2A" w:rsidRPr="00066880" w:rsidRDefault="00066880" w:rsidP="00234911">
            <w:pPr>
              <w:widowControl/>
              <w:ind w:left="-57" w:right="-57"/>
              <w:jc w:val="center"/>
              <w:rPr>
                <w:color w:val="000000" w:themeColor="text1"/>
                <w:spacing w:val="-6"/>
                <w:sz w:val="18"/>
                <w:szCs w:val="18"/>
              </w:rPr>
            </w:pPr>
            <w:r>
              <w:rPr>
                <w:color w:val="000000" w:themeColor="text1"/>
                <w:spacing w:val="-6"/>
                <w:sz w:val="18"/>
                <w:szCs w:val="18"/>
              </w:rPr>
              <w:t>-</w:t>
            </w:r>
          </w:p>
        </w:tc>
        <w:tc>
          <w:tcPr>
            <w:tcW w:w="1277" w:type="dxa"/>
            <w:tcBorders>
              <w:top w:val="single" w:sz="4" w:space="0" w:color="auto"/>
              <w:left w:val="single" w:sz="4" w:space="0" w:color="auto"/>
              <w:bottom w:val="single" w:sz="4" w:space="0" w:color="auto"/>
              <w:right w:val="single" w:sz="4" w:space="0" w:color="auto"/>
            </w:tcBorders>
          </w:tcPr>
          <w:p w:rsidR="00D85C2A" w:rsidRPr="00066880" w:rsidRDefault="00066880" w:rsidP="00234911">
            <w:pPr>
              <w:widowControl/>
              <w:ind w:left="-57" w:right="-57"/>
              <w:jc w:val="center"/>
              <w:rPr>
                <w:color w:val="000000" w:themeColor="text1"/>
                <w:spacing w:val="-6"/>
                <w:sz w:val="18"/>
                <w:szCs w:val="18"/>
              </w:rPr>
            </w:pPr>
            <w:r>
              <w:rPr>
                <w:color w:val="000000" w:themeColor="text1"/>
                <w:spacing w:val="-6"/>
                <w:sz w:val="18"/>
                <w:szCs w:val="18"/>
              </w:rPr>
              <w:t>-</w:t>
            </w:r>
          </w:p>
        </w:tc>
        <w:tc>
          <w:tcPr>
            <w:tcW w:w="849" w:type="dxa"/>
            <w:tcBorders>
              <w:top w:val="single" w:sz="4" w:space="0" w:color="auto"/>
              <w:left w:val="single" w:sz="4" w:space="0" w:color="auto"/>
              <w:bottom w:val="single" w:sz="4" w:space="0" w:color="auto"/>
              <w:right w:val="single" w:sz="4" w:space="0" w:color="auto"/>
            </w:tcBorders>
          </w:tcPr>
          <w:p w:rsidR="00D85C2A" w:rsidRPr="00066880" w:rsidRDefault="00066880" w:rsidP="00234911">
            <w:pPr>
              <w:widowControl/>
              <w:ind w:left="-57" w:right="-57"/>
              <w:jc w:val="center"/>
              <w:rPr>
                <w:color w:val="000000" w:themeColor="text1"/>
                <w:spacing w:val="-6"/>
                <w:sz w:val="18"/>
                <w:szCs w:val="18"/>
              </w:rPr>
            </w:pPr>
            <w:r>
              <w:rPr>
                <w:color w:val="000000" w:themeColor="text1"/>
                <w:spacing w:val="-6"/>
                <w:sz w:val="18"/>
                <w:szCs w:val="18"/>
              </w:rPr>
              <w:t>-</w:t>
            </w:r>
          </w:p>
        </w:tc>
        <w:tc>
          <w:tcPr>
            <w:tcW w:w="843" w:type="dxa"/>
            <w:tcBorders>
              <w:top w:val="single" w:sz="4" w:space="0" w:color="auto"/>
              <w:left w:val="single" w:sz="4" w:space="0" w:color="auto"/>
              <w:bottom w:val="single" w:sz="4" w:space="0" w:color="auto"/>
              <w:right w:val="single" w:sz="4" w:space="0" w:color="auto"/>
            </w:tcBorders>
          </w:tcPr>
          <w:p w:rsidR="00D85C2A" w:rsidRPr="00066880" w:rsidRDefault="00D85C2A" w:rsidP="00234911">
            <w:pPr>
              <w:widowControl/>
              <w:ind w:left="-57" w:right="-57"/>
              <w:jc w:val="center"/>
              <w:rPr>
                <w:color w:val="000000" w:themeColor="text1"/>
                <w:spacing w:val="-6"/>
                <w:sz w:val="18"/>
                <w:szCs w:val="18"/>
              </w:rPr>
            </w:pPr>
            <w:r w:rsidRPr="00066880">
              <w:rPr>
                <w:color w:val="000000" w:themeColor="text1"/>
                <w:spacing w:val="-6"/>
                <w:sz w:val="18"/>
                <w:szCs w:val="18"/>
              </w:rPr>
              <w:t>X</w:t>
            </w:r>
          </w:p>
        </w:tc>
        <w:tc>
          <w:tcPr>
            <w:tcW w:w="807" w:type="dxa"/>
            <w:tcBorders>
              <w:top w:val="single" w:sz="4" w:space="0" w:color="auto"/>
              <w:left w:val="single" w:sz="4" w:space="0" w:color="auto"/>
              <w:bottom w:val="single" w:sz="4" w:space="0" w:color="auto"/>
              <w:right w:val="single" w:sz="4" w:space="0" w:color="auto"/>
            </w:tcBorders>
          </w:tcPr>
          <w:p w:rsidR="00D85C2A" w:rsidRPr="00066880" w:rsidRDefault="00D85C2A" w:rsidP="00234911">
            <w:pPr>
              <w:widowControl/>
              <w:ind w:left="-57" w:right="-57"/>
              <w:jc w:val="center"/>
              <w:rPr>
                <w:color w:val="000000" w:themeColor="text1"/>
                <w:spacing w:val="-6"/>
                <w:sz w:val="18"/>
                <w:szCs w:val="18"/>
              </w:rPr>
            </w:pPr>
            <w:r w:rsidRPr="00066880">
              <w:rPr>
                <w:color w:val="000000" w:themeColor="text1"/>
                <w:spacing w:val="-6"/>
                <w:sz w:val="18"/>
                <w:szCs w:val="18"/>
              </w:rPr>
              <w:t>X</w:t>
            </w:r>
          </w:p>
        </w:tc>
      </w:tr>
      <w:tr w:rsidR="00D85C2A" w:rsidRPr="004D2611" w:rsidTr="00234911">
        <w:trPr>
          <w:trHeight w:val="20"/>
        </w:trPr>
        <w:tc>
          <w:tcPr>
            <w:tcW w:w="2085" w:type="dxa"/>
            <w:tcBorders>
              <w:top w:val="single" w:sz="4" w:space="0" w:color="auto"/>
              <w:left w:val="single" w:sz="4" w:space="0" w:color="auto"/>
              <w:bottom w:val="single" w:sz="4" w:space="0" w:color="auto"/>
              <w:right w:val="single" w:sz="4" w:space="0" w:color="auto"/>
            </w:tcBorders>
          </w:tcPr>
          <w:p w:rsidR="00D85C2A" w:rsidRPr="00066880" w:rsidRDefault="00D85C2A" w:rsidP="00234911">
            <w:pPr>
              <w:widowControl/>
              <w:ind w:left="-57" w:right="-57"/>
              <w:jc w:val="center"/>
              <w:rPr>
                <w:color w:val="000000" w:themeColor="text1"/>
                <w:spacing w:val="-6"/>
                <w:sz w:val="18"/>
                <w:szCs w:val="18"/>
              </w:rPr>
            </w:pPr>
            <w:r w:rsidRPr="00066880">
              <w:rPr>
                <w:color w:val="000000" w:themeColor="text1"/>
                <w:spacing w:val="-6"/>
                <w:sz w:val="18"/>
                <w:szCs w:val="18"/>
              </w:rPr>
              <w:t xml:space="preserve">4. </w:t>
            </w:r>
            <w:proofErr w:type="gramStart"/>
            <w:r w:rsidRPr="00066880">
              <w:rPr>
                <w:color w:val="000000" w:themeColor="text1"/>
                <w:spacing w:val="-6"/>
                <w:sz w:val="18"/>
                <w:szCs w:val="18"/>
              </w:rPr>
              <w:t xml:space="preserve">Специализированная, включая высокотехнологичную, медицинская помощь </w:t>
            </w:r>
            <w:r w:rsidR="00242DA4">
              <w:rPr>
                <w:color w:val="000000" w:themeColor="text1"/>
                <w:spacing w:val="-6"/>
                <w:sz w:val="18"/>
                <w:szCs w:val="18"/>
              </w:rPr>
              <w:br/>
            </w:r>
            <w:r w:rsidRPr="00066880">
              <w:rPr>
                <w:color w:val="000000" w:themeColor="text1"/>
                <w:spacing w:val="-6"/>
                <w:sz w:val="18"/>
                <w:szCs w:val="18"/>
              </w:rPr>
              <w:t xml:space="preserve">в условиях круглосуточного стационара, за исключением медицинской реабилитации и паллиативной медицинской помощи, </w:t>
            </w:r>
            <w:r w:rsidR="00242DA4">
              <w:rPr>
                <w:color w:val="000000" w:themeColor="text1"/>
                <w:spacing w:val="-6"/>
                <w:sz w:val="18"/>
                <w:szCs w:val="18"/>
              </w:rPr>
              <w:br/>
            </w:r>
            <w:r w:rsidRPr="00066880">
              <w:rPr>
                <w:color w:val="000000" w:themeColor="text1"/>
                <w:spacing w:val="-6"/>
                <w:sz w:val="18"/>
                <w:szCs w:val="18"/>
              </w:rPr>
              <w:t>в том числе:</w:t>
            </w:r>
            <w:proofErr w:type="gramEnd"/>
          </w:p>
        </w:tc>
        <w:tc>
          <w:tcPr>
            <w:tcW w:w="558" w:type="dxa"/>
            <w:tcBorders>
              <w:top w:val="single" w:sz="4" w:space="0" w:color="auto"/>
              <w:left w:val="single" w:sz="4" w:space="0" w:color="auto"/>
              <w:bottom w:val="single" w:sz="4" w:space="0" w:color="auto"/>
              <w:right w:val="single" w:sz="4" w:space="0" w:color="auto"/>
            </w:tcBorders>
          </w:tcPr>
          <w:p w:rsidR="00D85C2A" w:rsidRPr="00066880" w:rsidRDefault="00D85C2A" w:rsidP="00234911">
            <w:pPr>
              <w:widowControl/>
              <w:ind w:left="-57" w:right="-57"/>
              <w:jc w:val="center"/>
              <w:rPr>
                <w:color w:val="000000" w:themeColor="text1"/>
                <w:spacing w:val="-6"/>
                <w:sz w:val="18"/>
                <w:szCs w:val="18"/>
              </w:rPr>
            </w:pPr>
            <w:r w:rsidRPr="00066880">
              <w:rPr>
                <w:color w:val="000000" w:themeColor="text1"/>
                <w:spacing w:val="-6"/>
                <w:sz w:val="18"/>
                <w:szCs w:val="18"/>
              </w:rPr>
              <w:t>13</w:t>
            </w:r>
          </w:p>
        </w:tc>
        <w:tc>
          <w:tcPr>
            <w:tcW w:w="836" w:type="dxa"/>
            <w:tcBorders>
              <w:top w:val="single" w:sz="4" w:space="0" w:color="auto"/>
              <w:left w:val="single" w:sz="4" w:space="0" w:color="auto"/>
              <w:bottom w:val="single" w:sz="4" w:space="0" w:color="auto"/>
              <w:right w:val="single" w:sz="4" w:space="0" w:color="auto"/>
            </w:tcBorders>
          </w:tcPr>
          <w:p w:rsidR="00D85C2A" w:rsidRPr="00066880" w:rsidRDefault="00D85C2A" w:rsidP="00234911">
            <w:pPr>
              <w:widowControl/>
              <w:ind w:left="-57" w:right="-57"/>
              <w:jc w:val="center"/>
              <w:rPr>
                <w:color w:val="000000" w:themeColor="text1"/>
                <w:spacing w:val="-6"/>
                <w:sz w:val="18"/>
                <w:szCs w:val="18"/>
              </w:rPr>
            </w:pPr>
            <w:r w:rsidRPr="00066880">
              <w:rPr>
                <w:color w:val="000000" w:themeColor="text1"/>
                <w:spacing w:val="-6"/>
                <w:sz w:val="18"/>
                <w:szCs w:val="18"/>
              </w:rPr>
              <w:t xml:space="preserve">случай </w:t>
            </w:r>
            <w:proofErr w:type="spellStart"/>
            <w:proofErr w:type="gramStart"/>
            <w:r w:rsidRPr="00066880">
              <w:rPr>
                <w:color w:val="000000" w:themeColor="text1"/>
                <w:spacing w:val="-6"/>
                <w:sz w:val="18"/>
                <w:szCs w:val="18"/>
              </w:rPr>
              <w:t>госпита</w:t>
            </w:r>
            <w:r w:rsidR="00242DA4">
              <w:rPr>
                <w:color w:val="000000" w:themeColor="text1"/>
                <w:spacing w:val="-6"/>
                <w:sz w:val="18"/>
                <w:szCs w:val="18"/>
              </w:rPr>
              <w:t>-</w:t>
            </w:r>
            <w:r w:rsidRPr="00066880">
              <w:rPr>
                <w:color w:val="000000" w:themeColor="text1"/>
                <w:spacing w:val="-6"/>
                <w:sz w:val="18"/>
                <w:szCs w:val="18"/>
              </w:rPr>
              <w:t>лизации</w:t>
            </w:r>
            <w:proofErr w:type="spellEnd"/>
            <w:proofErr w:type="gramEnd"/>
          </w:p>
        </w:tc>
        <w:tc>
          <w:tcPr>
            <w:tcW w:w="1114" w:type="dxa"/>
            <w:tcBorders>
              <w:top w:val="single" w:sz="4" w:space="0" w:color="auto"/>
              <w:left w:val="single" w:sz="4" w:space="0" w:color="auto"/>
              <w:bottom w:val="single" w:sz="4" w:space="0" w:color="auto"/>
              <w:right w:val="single" w:sz="4" w:space="0" w:color="auto"/>
            </w:tcBorders>
          </w:tcPr>
          <w:p w:rsidR="00D85C2A" w:rsidRPr="00066880" w:rsidRDefault="00066880" w:rsidP="00234911">
            <w:pPr>
              <w:widowControl/>
              <w:ind w:left="-57" w:right="-57"/>
              <w:jc w:val="center"/>
              <w:rPr>
                <w:color w:val="000000" w:themeColor="text1"/>
                <w:spacing w:val="-6"/>
                <w:sz w:val="18"/>
                <w:szCs w:val="18"/>
              </w:rPr>
            </w:pPr>
            <w:r>
              <w:rPr>
                <w:color w:val="000000" w:themeColor="text1"/>
                <w:spacing w:val="-6"/>
                <w:sz w:val="18"/>
                <w:szCs w:val="18"/>
              </w:rPr>
              <w:t>0,013545</w:t>
            </w:r>
          </w:p>
        </w:tc>
        <w:tc>
          <w:tcPr>
            <w:tcW w:w="1220" w:type="dxa"/>
            <w:tcBorders>
              <w:top w:val="single" w:sz="4" w:space="0" w:color="auto"/>
              <w:left w:val="single" w:sz="4" w:space="0" w:color="auto"/>
              <w:bottom w:val="single" w:sz="4" w:space="0" w:color="auto"/>
              <w:right w:val="single" w:sz="4" w:space="0" w:color="auto"/>
            </w:tcBorders>
          </w:tcPr>
          <w:p w:rsidR="00D85C2A" w:rsidRPr="00066880" w:rsidRDefault="00066880" w:rsidP="00234911">
            <w:pPr>
              <w:widowControl/>
              <w:ind w:left="-57" w:right="-57"/>
              <w:jc w:val="center"/>
              <w:rPr>
                <w:color w:val="000000" w:themeColor="text1"/>
                <w:spacing w:val="-6"/>
                <w:sz w:val="18"/>
                <w:szCs w:val="18"/>
              </w:rPr>
            </w:pPr>
            <w:r>
              <w:rPr>
                <w:color w:val="000000" w:themeColor="text1"/>
                <w:spacing w:val="-6"/>
                <w:sz w:val="18"/>
                <w:szCs w:val="18"/>
              </w:rPr>
              <w:t>0,013545</w:t>
            </w:r>
          </w:p>
        </w:tc>
        <w:tc>
          <w:tcPr>
            <w:tcW w:w="1135" w:type="dxa"/>
            <w:tcBorders>
              <w:top w:val="single" w:sz="4" w:space="0" w:color="auto"/>
              <w:left w:val="single" w:sz="4" w:space="0" w:color="auto"/>
              <w:bottom w:val="single" w:sz="4" w:space="0" w:color="auto"/>
              <w:right w:val="single" w:sz="4" w:space="0" w:color="auto"/>
            </w:tcBorders>
          </w:tcPr>
          <w:p w:rsidR="00D85C2A" w:rsidRPr="00066880" w:rsidRDefault="00066880" w:rsidP="00234911">
            <w:pPr>
              <w:widowControl/>
              <w:ind w:left="-57" w:right="-57"/>
              <w:jc w:val="center"/>
              <w:rPr>
                <w:color w:val="000000" w:themeColor="text1"/>
                <w:spacing w:val="-6"/>
                <w:sz w:val="18"/>
                <w:szCs w:val="18"/>
              </w:rPr>
            </w:pPr>
            <w:r>
              <w:rPr>
                <w:color w:val="000000" w:themeColor="text1"/>
                <w:spacing w:val="-6"/>
                <w:sz w:val="18"/>
                <w:szCs w:val="18"/>
              </w:rPr>
              <w:t>-</w:t>
            </w:r>
          </w:p>
        </w:tc>
        <w:tc>
          <w:tcPr>
            <w:tcW w:w="1133" w:type="dxa"/>
            <w:tcBorders>
              <w:top w:val="single" w:sz="4" w:space="0" w:color="auto"/>
              <w:left w:val="single" w:sz="4" w:space="0" w:color="auto"/>
              <w:bottom w:val="single" w:sz="4" w:space="0" w:color="auto"/>
              <w:right w:val="single" w:sz="4" w:space="0" w:color="auto"/>
            </w:tcBorders>
          </w:tcPr>
          <w:p w:rsidR="00D85C2A" w:rsidRPr="00066880" w:rsidRDefault="00066880" w:rsidP="00234911">
            <w:pPr>
              <w:widowControl/>
              <w:ind w:left="-57" w:right="-57"/>
              <w:jc w:val="center"/>
              <w:rPr>
                <w:color w:val="000000" w:themeColor="text1"/>
                <w:spacing w:val="-6"/>
                <w:sz w:val="18"/>
                <w:szCs w:val="18"/>
              </w:rPr>
            </w:pPr>
            <w:r>
              <w:rPr>
                <w:color w:val="000000" w:themeColor="text1"/>
                <w:spacing w:val="-6"/>
                <w:sz w:val="18"/>
                <w:szCs w:val="18"/>
              </w:rPr>
              <w:t>131 199,70</w:t>
            </w:r>
          </w:p>
        </w:tc>
        <w:tc>
          <w:tcPr>
            <w:tcW w:w="991" w:type="dxa"/>
            <w:tcBorders>
              <w:top w:val="single" w:sz="4" w:space="0" w:color="auto"/>
              <w:left w:val="single" w:sz="4" w:space="0" w:color="auto"/>
              <w:bottom w:val="single" w:sz="4" w:space="0" w:color="auto"/>
              <w:right w:val="single" w:sz="4" w:space="0" w:color="auto"/>
            </w:tcBorders>
          </w:tcPr>
          <w:p w:rsidR="00D85C2A" w:rsidRPr="00066880" w:rsidRDefault="00066880" w:rsidP="00234911">
            <w:pPr>
              <w:widowControl/>
              <w:ind w:left="-57" w:right="-57"/>
              <w:jc w:val="center"/>
              <w:rPr>
                <w:color w:val="000000" w:themeColor="text1"/>
                <w:spacing w:val="-6"/>
                <w:sz w:val="18"/>
                <w:szCs w:val="18"/>
              </w:rPr>
            </w:pPr>
            <w:r>
              <w:rPr>
                <w:color w:val="000000" w:themeColor="text1"/>
                <w:spacing w:val="-6"/>
                <w:sz w:val="18"/>
                <w:szCs w:val="18"/>
              </w:rPr>
              <w:t>131199,70</w:t>
            </w:r>
          </w:p>
        </w:tc>
        <w:tc>
          <w:tcPr>
            <w:tcW w:w="994" w:type="dxa"/>
            <w:tcBorders>
              <w:top w:val="single" w:sz="4" w:space="0" w:color="auto"/>
              <w:left w:val="single" w:sz="4" w:space="0" w:color="auto"/>
              <w:bottom w:val="single" w:sz="4" w:space="0" w:color="auto"/>
              <w:right w:val="single" w:sz="4" w:space="0" w:color="auto"/>
            </w:tcBorders>
          </w:tcPr>
          <w:p w:rsidR="00D85C2A" w:rsidRPr="00066880" w:rsidRDefault="00066880" w:rsidP="00234911">
            <w:pPr>
              <w:widowControl/>
              <w:ind w:left="-57" w:right="-57"/>
              <w:jc w:val="center"/>
              <w:rPr>
                <w:color w:val="000000" w:themeColor="text1"/>
                <w:spacing w:val="-6"/>
                <w:sz w:val="18"/>
                <w:szCs w:val="18"/>
              </w:rPr>
            </w:pPr>
            <w:r>
              <w:rPr>
                <w:color w:val="000000" w:themeColor="text1"/>
                <w:spacing w:val="-6"/>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D85C2A" w:rsidRPr="00066880" w:rsidRDefault="00066880" w:rsidP="00234911">
            <w:pPr>
              <w:widowControl/>
              <w:ind w:left="-57" w:right="-57"/>
              <w:jc w:val="center"/>
              <w:rPr>
                <w:color w:val="000000" w:themeColor="text1"/>
                <w:spacing w:val="-6"/>
                <w:sz w:val="18"/>
                <w:szCs w:val="18"/>
              </w:rPr>
            </w:pPr>
            <w:r>
              <w:rPr>
                <w:color w:val="000000" w:themeColor="text1"/>
                <w:spacing w:val="-6"/>
                <w:sz w:val="18"/>
                <w:szCs w:val="18"/>
              </w:rPr>
              <w:t>1 777,10</w:t>
            </w:r>
          </w:p>
        </w:tc>
        <w:tc>
          <w:tcPr>
            <w:tcW w:w="991" w:type="dxa"/>
            <w:tcBorders>
              <w:top w:val="single" w:sz="4" w:space="0" w:color="auto"/>
              <w:left w:val="single" w:sz="4" w:space="0" w:color="auto"/>
              <w:bottom w:val="single" w:sz="4" w:space="0" w:color="auto"/>
              <w:right w:val="single" w:sz="4" w:space="0" w:color="auto"/>
            </w:tcBorders>
          </w:tcPr>
          <w:p w:rsidR="00D85C2A" w:rsidRPr="00066880" w:rsidRDefault="00066880" w:rsidP="00234911">
            <w:pPr>
              <w:widowControl/>
              <w:ind w:left="-57" w:right="-57"/>
              <w:jc w:val="center"/>
              <w:rPr>
                <w:color w:val="000000" w:themeColor="text1"/>
                <w:spacing w:val="-6"/>
                <w:sz w:val="18"/>
                <w:szCs w:val="18"/>
              </w:rPr>
            </w:pPr>
            <w:r>
              <w:rPr>
                <w:color w:val="000000" w:themeColor="text1"/>
                <w:spacing w:val="-6"/>
                <w:sz w:val="18"/>
                <w:szCs w:val="18"/>
              </w:rPr>
              <w:t>-</w:t>
            </w:r>
          </w:p>
        </w:tc>
        <w:tc>
          <w:tcPr>
            <w:tcW w:w="1277" w:type="dxa"/>
            <w:tcBorders>
              <w:top w:val="single" w:sz="4" w:space="0" w:color="auto"/>
              <w:left w:val="single" w:sz="4" w:space="0" w:color="auto"/>
              <w:bottom w:val="single" w:sz="4" w:space="0" w:color="auto"/>
              <w:right w:val="single" w:sz="4" w:space="0" w:color="auto"/>
            </w:tcBorders>
          </w:tcPr>
          <w:p w:rsidR="00D85C2A" w:rsidRPr="00066880" w:rsidRDefault="00066880" w:rsidP="00234911">
            <w:pPr>
              <w:widowControl/>
              <w:ind w:left="-57" w:right="-57"/>
              <w:jc w:val="center"/>
              <w:rPr>
                <w:color w:val="000000" w:themeColor="text1"/>
                <w:spacing w:val="-6"/>
                <w:sz w:val="18"/>
                <w:szCs w:val="18"/>
              </w:rPr>
            </w:pPr>
            <w:r>
              <w:rPr>
                <w:color w:val="000000" w:themeColor="text1"/>
                <w:spacing w:val="-6"/>
                <w:sz w:val="18"/>
                <w:szCs w:val="18"/>
              </w:rPr>
              <w:t>2 145 512,3</w:t>
            </w:r>
          </w:p>
        </w:tc>
        <w:tc>
          <w:tcPr>
            <w:tcW w:w="849" w:type="dxa"/>
            <w:tcBorders>
              <w:top w:val="single" w:sz="4" w:space="0" w:color="auto"/>
              <w:left w:val="single" w:sz="4" w:space="0" w:color="auto"/>
              <w:bottom w:val="single" w:sz="4" w:space="0" w:color="auto"/>
              <w:right w:val="single" w:sz="4" w:space="0" w:color="auto"/>
            </w:tcBorders>
          </w:tcPr>
          <w:p w:rsidR="00D85C2A" w:rsidRPr="00066880" w:rsidRDefault="00066880" w:rsidP="00234911">
            <w:pPr>
              <w:widowControl/>
              <w:ind w:left="-57" w:right="-57"/>
              <w:jc w:val="center"/>
              <w:rPr>
                <w:color w:val="000000" w:themeColor="text1"/>
                <w:spacing w:val="-6"/>
                <w:sz w:val="18"/>
                <w:szCs w:val="18"/>
              </w:rPr>
            </w:pPr>
            <w:r>
              <w:rPr>
                <w:color w:val="000000" w:themeColor="text1"/>
                <w:spacing w:val="-6"/>
                <w:sz w:val="18"/>
                <w:szCs w:val="18"/>
              </w:rPr>
              <w:t>31,2</w:t>
            </w:r>
          </w:p>
        </w:tc>
        <w:tc>
          <w:tcPr>
            <w:tcW w:w="843" w:type="dxa"/>
            <w:tcBorders>
              <w:top w:val="single" w:sz="4" w:space="0" w:color="auto"/>
              <w:left w:val="single" w:sz="4" w:space="0" w:color="auto"/>
              <w:bottom w:val="single" w:sz="4" w:space="0" w:color="auto"/>
              <w:right w:val="single" w:sz="4" w:space="0" w:color="auto"/>
            </w:tcBorders>
          </w:tcPr>
          <w:p w:rsidR="00D85C2A" w:rsidRPr="00066880" w:rsidRDefault="00D85C2A" w:rsidP="00234911">
            <w:pPr>
              <w:widowControl/>
              <w:ind w:left="-57" w:right="-57"/>
              <w:jc w:val="center"/>
              <w:rPr>
                <w:color w:val="000000" w:themeColor="text1"/>
                <w:spacing w:val="-6"/>
                <w:sz w:val="18"/>
                <w:szCs w:val="18"/>
              </w:rPr>
            </w:pPr>
          </w:p>
        </w:tc>
        <w:tc>
          <w:tcPr>
            <w:tcW w:w="807" w:type="dxa"/>
            <w:tcBorders>
              <w:top w:val="single" w:sz="4" w:space="0" w:color="auto"/>
              <w:left w:val="single" w:sz="4" w:space="0" w:color="auto"/>
              <w:bottom w:val="single" w:sz="4" w:space="0" w:color="auto"/>
              <w:right w:val="single" w:sz="4" w:space="0" w:color="auto"/>
            </w:tcBorders>
          </w:tcPr>
          <w:p w:rsidR="00D85C2A" w:rsidRPr="00066880" w:rsidRDefault="00D85C2A" w:rsidP="00234911">
            <w:pPr>
              <w:widowControl/>
              <w:ind w:left="-57" w:right="-57"/>
              <w:jc w:val="center"/>
              <w:rPr>
                <w:color w:val="000000" w:themeColor="text1"/>
                <w:spacing w:val="-6"/>
                <w:sz w:val="18"/>
                <w:szCs w:val="18"/>
              </w:rPr>
            </w:pPr>
          </w:p>
        </w:tc>
      </w:tr>
      <w:tr w:rsidR="00D85C2A" w:rsidRPr="004D2611" w:rsidTr="00234911">
        <w:trPr>
          <w:trHeight w:val="20"/>
        </w:trPr>
        <w:tc>
          <w:tcPr>
            <w:tcW w:w="2085" w:type="dxa"/>
            <w:tcBorders>
              <w:top w:val="single" w:sz="4" w:space="0" w:color="auto"/>
              <w:left w:val="single" w:sz="4" w:space="0" w:color="auto"/>
              <w:bottom w:val="single" w:sz="4" w:space="0" w:color="auto"/>
              <w:right w:val="single" w:sz="4" w:space="0" w:color="auto"/>
            </w:tcBorders>
          </w:tcPr>
          <w:p w:rsidR="00D85C2A" w:rsidRPr="00D85C2A" w:rsidRDefault="00D85C2A" w:rsidP="00234911">
            <w:pPr>
              <w:widowControl/>
              <w:autoSpaceDE w:val="0"/>
              <w:autoSpaceDN w:val="0"/>
              <w:adjustRightInd w:val="0"/>
              <w:jc w:val="center"/>
              <w:rPr>
                <w:bCs/>
                <w:color w:val="000000" w:themeColor="text1"/>
                <w:spacing w:val="-6"/>
                <w:sz w:val="18"/>
                <w:szCs w:val="18"/>
              </w:rPr>
            </w:pPr>
            <w:r w:rsidRPr="00D85C2A">
              <w:rPr>
                <w:bCs/>
                <w:color w:val="000000" w:themeColor="text1"/>
                <w:spacing w:val="-6"/>
                <w:sz w:val="18"/>
                <w:szCs w:val="18"/>
              </w:rPr>
              <w:t xml:space="preserve">не идентифицированным </w:t>
            </w:r>
            <w:r w:rsidR="00242DA4">
              <w:rPr>
                <w:bCs/>
                <w:color w:val="000000" w:themeColor="text1"/>
                <w:spacing w:val="-6"/>
                <w:sz w:val="18"/>
                <w:szCs w:val="18"/>
              </w:rPr>
              <w:br/>
            </w:r>
            <w:r w:rsidRPr="00D85C2A">
              <w:rPr>
                <w:bCs/>
                <w:color w:val="000000" w:themeColor="text1"/>
                <w:spacing w:val="-6"/>
                <w:sz w:val="18"/>
                <w:szCs w:val="18"/>
              </w:rPr>
              <w:t xml:space="preserve">и не застрахованным </w:t>
            </w:r>
            <w:r w:rsidR="00242DA4">
              <w:rPr>
                <w:bCs/>
                <w:color w:val="000000" w:themeColor="text1"/>
                <w:spacing w:val="-6"/>
                <w:sz w:val="18"/>
                <w:szCs w:val="18"/>
              </w:rPr>
              <w:br/>
            </w:r>
            <w:r w:rsidRPr="00D85C2A">
              <w:rPr>
                <w:bCs/>
                <w:color w:val="000000" w:themeColor="text1"/>
                <w:spacing w:val="-6"/>
                <w:sz w:val="18"/>
                <w:szCs w:val="18"/>
              </w:rPr>
              <w:t>в системе ОМС лицам</w:t>
            </w:r>
          </w:p>
        </w:tc>
        <w:tc>
          <w:tcPr>
            <w:tcW w:w="558" w:type="dxa"/>
            <w:tcBorders>
              <w:top w:val="single" w:sz="4" w:space="0" w:color="auto"/>
              <w:left w:val="single" w:sz="4" w:space="0" w:color="auto"/>
              <w:bottom w:val="single" w:sz="4" w:space="0" w:color="auto"/>
              <w:right w:val="single" w:sz="4" w:space="0" w:color="auto"/>
            </w:tcBorders>
          </w:tcPr>
          <w:p w:rsidR="00D85C2A" w:rsidRPr="004D2611" w:rsidRDefault="00D85C2A" w:rsidP="00234911">
            <w:pPr>
              <w:widowControl/>
              <w:autoSpaceDE w:val="0"/>
              <w:autoSpaceDN w:val="0"/>
              <w:adjustRightInd w:val="0"/>
              <w:jc w:val="center"/>
              <w:rPr>
                <w:sz w:val="18"/>
                <w:szCs w:val="18"/>
              </w:rPr>
            </w:pPr>
            <w:r w:rsidRPr="004D2611">
              <w:rPr>
                <w:sz w:val="18"/>
                <w:szCs w:val="18"/>
              </w:rPr>
              <w:t>14</w:t>
            </w:r>
          </w:p>
        </w:tc>
        <w:tc>
          <w:tcPr>
            <w:tcW w:w="836" w:type="dxa"/>
            <w:tcBorders>
              <w:top w:val="single" w:sz="4" w:space="0" w:color="auto"/>
              <w:left w:val="single" w:sz="4" w:space="0" w:color="auto"/>
              <w:bottom w:val="single" w:sz="4" w:space="0" w:color="auto"/>
              <w:right w:val="single" w:sz="4" w:space="0" w:color="auto"/>
            </w:tcBorders>
          </w:tcPr>
          <w:p w:rsidR="00D85C2A" w:rsidRPr="00066880" w:rsidRDefault="00D85C2A" w:rsidP="00234911">
            <w:pPr>
              <w:widowControl/>
              <w:ind w:left="-57" w:right="-57"/>
              <w:jc w:val="center"/>
              <w:rPr>
                <w:color w:val="000000" w:themeColor="text1"/>
                <w:spacing w:val="-6"/>
                <w:sz w:val="18"/>
                <w:szCs w:val="18"/>
              </w:rPr>
            </w:pPr>
            <w:r w:rsidRPr="00066880">
              <w:rPr>
                <w:color w:val="000000" w:themeColor="text1"/>
                <w:spacing w:val="-6"/>
                <w:sz w:val="18"/>
                <w:szCs w:val="18"/>
              </w:rPr>
              <w:t xml:space="preserve">случай </w:t>
            </w:r>
            <w:proofErr w:type="spellStart"/>
            <w:proofErr w:type="gramStart"/>
            <w:r w:rsidRPr="00066880">
              <w:rPr>
                <w:color w:val="000000" w:themeColor="text1"/>
                <w:spacing w:val="-6"/>
                <w:sz w:val="18"/>
                <w:szCs w:val="18"/>
              </w:rPr>
              <w:t>госпита</w:t>
            </w:r>
            <w:r w:rsidR="00242DA4">
              <w:rPr>
                <w:color w:val="000000" w:themeColor="text1"/>
                <w:spacing w:val="-6"/>
                <w:sz w:val="18"/>
                <w:szCs w:val="18"/>
              </w:rPr>
              <w:t>-</w:t>
            </w:r>
            <w:r w:rsidRPr="00066880">
              <w:rPr>
                <w:color w:val="000000" w:themeColor="text1"/>
                <w:spacing w:val="-6"/>
                <w:sz w:val="18"/>
                <w:szCs w:val="18"/>
              </w:rPr>
              <w:t>лизации</w:t>
            </w:r>
            <w:proofErr w:type="spellEnd"/>
            <w:proofErr w:type="gramEnd"/>
          </w:p>
        </w:tc>
        <w:tc>
          <w:tcPr>
            <w:tcW w:w="1114" w:type="dxa"/>
            <w:tcBorders>
              <w:top w:val="single" w:sz="4" w:space="0" w:color="auto"/>
              <w:left w:val="single" w:sz="4" w:space="0" w:color="auto"/>
              <w:bottom w:val="single" w:sz="4" w:space="0" w:color="auto"/>
              <w:right w:val="single" w:sz="4" w:space="0" w:color="auto"/>
            </w:tcBorders>
          </w:tcPr>
          <w:p w:rsidR="00D85C2A" w:rsidRPr="004D2611" w:rsidRDefault="008C17C6" w:rsidP="00234911">
            <w:pPr>
              <w:widowControl/>
              <w:autoSpaceDE w:val="0"/>
              <w:autoSpaceDN w:val="0"/>
              <w:adjustRightInd w:val="0"/>
              <w:jc w:val="center"/>
              <w:rPr>
                <w:sz w:val="18"/>
                <w:szCs w:val="18"/>
              </w:rPr>
            </w:pPr>
            <w:r>
              <w:rPr>
                <w:sz w:val="18"/>
                <w:szCs w:val="18"/>
              </w:rPr>
              <w:t>0,0001</w:t>
            </w:r>
          </w:p>
        </w:tc>
        <w:tc>
          <w:tcPr>
            <w:tcW w:w="1220" w:type="dxa"/>
            <w:tcBorders>
              <w:top w:val="single" w:sz="4" w:space="0" w:color="auto"/>
              <w:left w:val="single" w:sz="4" w:space="0" w:color="auto"/>
              <w:bottom w:val="single" w:sz="4" w:space="0" w:color="auto"/>
              <w:right w:val="single" w:sz="4" w:space="0" w:color="auto"/>
            </w:tcBorders>
          </w:tcPr>
          <w:p w:rsidR="00D85C2A" w:rsidRPr="004D2611" w:rsidRDefault="008C17C6" w:rsidP="00234911">
            <w:pPr>
              <w:widowControl/>
              <w:autoSpaceDE w:val="0"/>
              <w:autoSpaceDN w:val="0"/>
              <w:adjustRightInd w:val="0"/>
              <w:jc w:val="center"/>
              <w:rPr>
                <w:sz w:val="18"/>
                <w:szCs w:val="18"/>
              </w:rPr>
            </w:pPr>
            <w:r>
              <w:rPr>
                <w:sz w:val="18"/>
                <w:szCs w:val="18"/>
              </w:rPr>
              <w:t>0,0001</w:t>
            </w:r>
          </w:p>
        </w:tc>
        <w:tc>
          <w:tcPr>
            <w:tcW w:w="1135" w:type="dxa"/>
            <w:tcBorders>
              <w:top w:val="single" w:sz="4" w:space="0" w:color="auto"/>
              <w:left w:val="single" w:sz="4" w:space="0" w:color="auto"/>
              <w:bottom w:val="single" w:sz="4" w:space="0" w:color="auto"/>
              <w:right w:val="single" w:sz="4" w:space="0" w:color="auto"/>
            </w:tcBorders>
          </w:tcPr>
          <w:p w:rsidR="00D85C2A" w:rsidRPr="004D2611" w:rsidRDefault="00D85C2A" w:rsidP="00234911">
            <w:pPr>
              <w:widowControl/>
              <w:autoSpaceDE w:val="0"/>
              <w:autoSpaceDN w:val="0"/>
              <w:adjustRightInd w:val="0"/>
              <w:jc w:val="center"/>
              <w:rPr>
                <w:sz w:val="18"/>
                <w:szCs w:val="18"/>
              </w:rPr>
            </w:pPr>
            <w:r w:rsidRPr="004D2611">
              <w:rPr>
                <w:sz w:val="18"/>
                <w:szCs w:val="18"/>
              </w:rPr>
              <w:t>X</w:t>
            </w:r>
          </w:p>
        </w:tc>
        <w:tc>
          <w:tcPr>
            <w:tcW w:w="1133" w:type="dxa"/>
            <w:tcBorders>
              <w:top w:val="single" w:sz="4" w:space="0" w:color="auto"/>
              <w:left w:val="single" w:sz="4" w:space="0" w:color="auto"/>
              <w:bottom w:val="single" w:sz="4" w:space="0" w:color="auto"/>
              <w:right w:val="single" w:sz="4" w:space="0" w:color="auto"/>
            </w:tcBorders>
          </w:tcPr>
          <w:p w:rsidR="00D85C2A" w:rsidRPr="004D2611" w:rsidRDefault="008C17C6" w:rsidP="00234911">
            <w:pPr>
              <w:widowControl/>
              <w:autoSpaceDE w:val="0"/>
              <w:autoSpaceDN w:val="0"/>
              <w:adjustRightInd w:val="0"/>
              <w:jc w:val="center"/>
              <w:rPr>
                <w:sz w:val="18"/>
                <w:szCs w:val="18"/>
              </w:rPr>
            </w:pPr>
            <w:r>
              <w:rPr>
                <w:sz w:val="18"/>
                <w:szCs w:val="18"/>
              </w:rPr>
              <w:t>58 800,00</w:t>
            </w:r>
          </w:p>
        </w:tc>
        <w:tc>
          <w:tcPr>
            <w:tcW w:w="991" w:type="dxa"/>
            <w:tcBorders>
              <w:top w:val="single" w:sz="4" w:space="0" w:color="auto"/>
              <w:left w:val="single" w:sz="4" w:space="0" w:color="auto"/>
              <w:bottom w:val="single" w:sz="4" w:space="0" w:color="auto"/>
              <w:right w:val="single" w:sz="4" w:space="0" w:color="auto"/>
            </w:tcBorders>
          </w:tcPr>
          <w:p w:rsidR="00D85C2A" w:rsidRPr="004D2611" w:rsidRDefault="008C17C6" w:rsidP="00234911">
            <w:pPr>
              <w:widowControl/>
              <w:autoSpaceDE w:val="0"/>
              <w:autoSpaceDN w:val="0"/>
              <w:adjustRightInd w:val="0"/>
              <w:jc w:val="center"/>
              <w:rPr>
                <w:sz w:val="18"/>
                <w:szCs w:val="18"/>
              </w:rPr>
            </w:pPr>
            <w:r>
              <w:rPr>
                <w:sz w:val="18"/>
                <w:szCs w:val="18"/>
              </w:rPr>
              <w:t>58 800,00</w:t>
            </w:r>
          </w:p>
        </w:tc>
        <w:tc>
          <w:tcPr>
            <w:tcW w:w="994" w:type="dxa"/>
            <w:tcBorders>
              <w:top w:val="single" w:sz="4" w:space="0" w:color="auto"/>
              <w:left w:val="single" w:sz="4" w:space="0" w:color="auto"/>
              <w:bottom w:val="single" w:sz="4" w:space="0" w:color="auto"/>
              <w:right w:val="single" w:sz="4" w:space="0" w:color="auto"/>
            </w:tcBorders>
          </w:tcPr>
          <w:p w:rsidR="00D85C2A" w:rsidRPr="004D2611" w:rsidRDefault="00D85C2A" w:rsidP="00234911">
            <w:pPr>
              <w:widowControl/>
              <w:autoSpaceDE w:val="0"/>
              <w:autoSpaceDN w:val="0"/>
              <w:adjustRightInd w:val="0"/>
              <w:jc w:val="center"/>
              <w:rPr>
                <w:sz w:val="18"/>
                <w:szCs w:val="18"/>
              </w:rPr>
            </w:pPr>
            <w:r w:rsidRPr="004D2611">
              <w:rPr>
                <w:sz w:val="18"/>
                <w:szCs w:val="18"/>
              </w:rPr>
              <w:t>X</w:t>
            </w:r>
          </w:p>
        </w:tc>
        <w:tc>
          <w:tcPr>
            <w:tcW w:w="992" w:type="dxa"/>
            <w:tcBorders>
              <w:top w:val="single" w:sz="4" w:space="0" w:color="auto"/>
              <w:left w:val="single" w:sz="4" w:space="0" w:color="auto"/>
              <w:bottom w:val="single" w:sz="4" w:space="0" w:color="auto"/>
              <w:right w:val="single" w:sz="4" w:space="0" w:color="auto"/>
            </w:tcBorders>
          </w:tcPr>
          <w:p w:rsidR="00D85C2A" w:rsidRPr="004D2611" w:rsidRDefault="008C17C6" w:rsidP="00234911">
            <w:pPr>
              <w:widowControl/>
              <w:autoSpaceDE w:val="0"/>
              <w:autoSpaceDN w:val="0"/>
              <w:adjustRightInd w:val="0"/>
              <w:jc w:val="center"/>
              <w:rPr>
                <w:sz w:val="18"/>
                <w:szCs w:val="18"/>
              </w:rPr>
            </w:pPr>
            <w:r>
              <w:rPr>
                <w:sz w:val="18"/>
                <w:szCs w:val="18"/>
              </w:rPr>
              <w:t>5,88</w:t>
            </w:r>
          </w:p>
        </w:tc>
        <w:tc>
          <w:tcPr>
            <w:tcW w:w="991" w:type="dxa"/>
            <w:tcBorders>
              <w:top w:val="single" w:sz="4" w:space="0" w:color="auto"/>
              <w:left w:val="single" w:sz="4" w:space="0" w:color="auto"/>
              <w:bottom w:val="single" w:sz="4" w:space="0" w:color="auto"/>
              <w:right w:val="single" w:sz="4" w:space="0" w:color="auto"/>
            </w:tcBorders>
          </w:tcPr>
          <w:p w:rsidR="00D85C2A" w:rsidRPr="004D2611" w:rsidRDefault="008C17C6" w:rsidP="00234911">
            <w:pPr>
              <w:widowControl/>
              <w:autoSpaceDE w:val="0"/>
              <w:autoSpaceDN w:val="0"/>
              <w:adjustRightInd w:val="0"/>
              <w:jc w:val="center"/>
              <w:rPr>
                <w:sz w:val="18"/>
                <w:szCs w:val="18"/>
              </w:rPr>
            </w:pPr>
            <w:r>
              <w:rPr>
                <w:sz w:val="18"/>
                <w:szCs w:val="18"/>
              </w:rPr>
              <w:t>-</w:t>
            </w:r>
          </w:p>
        </w:tc>
        <w:tc>
          <w:tcPr>
            <w:tcW w:w="1277" w:type="dxa"/>
            <w:tcBorders>
              <w:top w:val="single" w:sz="4" w:space="0" w:color="auto"/>
              <w:left w:val="single" w:sz="4" w:space="0" w:color="auto"/>
              <w:bottom w:val="single" w:sz="4" w:space="0" w:color="auto"/>
              <w:right w:val="single" w:sz="4" w:space="0" w:color="auto"/>
            </w:tcBorders>
          </w:tcPr>
          <w:p w:rsidR="00D85C2A" w:rsidRPr="004D2611" w:rsidRDefault="008C17C6" w:rsidP="00234911">
            <w:pPr>
              <w:widowControl/>
              <w:autoSpaceDE w:val="0"/>
              <w:autoSpaceDN w:val="0"/>
              <w:adjustRightInd w:val="0"/>
              <w:jc w:val="center"/>
              <w:rPr>
                <w:sz w:val="18"/>
                <w:szCs w:val="18"/>
              </w:rPr>
            </w:pPr>
            <w:r>
              <w:rPr>
                <w:sz w:val="18"/>
                <w:szCs w:val="18"/>
              </w:rPr>
              <w:t>7 108,3</w:t>
            </w:r>
          </w:p>
        </w:tc>
        <w:tc>
          <w:tcPr>
            <w:tcW w:w="849" w:type="dxa"/>
            <w:tcBorders>
              <w:top w:val="single" w:sz="4" w:space="0" w:color="auto"/>
              <w:left w:val="single" w:sz="4" w:space="0" w:color="auto"/>
              <w:bottom w:val="single" w:sz="4" w:space="0" w:color="auto"/>
              <w:right w:val="single" w:sz="4" w:space="0" w:color="auto"/>
            </w:tcBorders>
          </w:tcPr>
          <w:p w:rsidR="00D85C2A" w:rsidRPr="004D2611" w:rsidRDefault="008C17C6" w:rsidP="00234911">
            <w:pPr>
              <w:widowControl/>
              <w:autoSpaceDE w:val="0"/>
              <w:autoSpaceDN w:val="0"/>
              <w:adjustRightInd w:val="0"/>
              <w:jc w:val="center"/>
              <w:rPr>
                <w:sz w:val="18"/>
                <w:szCs w:val="18"/>
              </w:rPr>
            </w:pPr>
            <w:r>
              <w:rPr>
                <w:sz w:val="18"/>
                <w:szCs w:val="18"/>
              </w:rPr>
              <w:t>0,1</w:t>
            </w:r>
          </w:p>
        </w:tc>
        <w:tc>
          <w:tcPr>
            <w:tcW w:w="843" w:type="dxa"/>
            <w:tcBorders>
              <w:top w:val="single" w:sz="4" w:space="0" w:color="auto"/>
              <w:left w:val="single" w:sz="4" w:space="0" w:color="auto"/>
              <w:bottom w:val="single" w:sz="4" w:space="0" w:color="auto"/>
              <w:right w:val="single" w:sz="4" w:space="0" w:color="auto"/>
            </w:tcBorders>
          </w:tcPr>
          <w:p w:rsidR="00D85C2A" w:rsidRPr="004D2611" w:rsidRDefault="00D85C2A" w:rsidP="00234911">
            <w:pPr>
              <w:widowControl/>
              <w:autoSpaceDE w:val="0"/>
              <w:autoSpaceDN w:val="0"/>
              <w:adjustRightInd w:val="0"/>
              <w:jc w:val="center"/>
              <w:rPr>
                <w:sz w:val="18"/>
                <w:szCs w:val="18"/>
              </w:rPr>
            </w:pPr>
            <w:r w:rsidRPr="004D2611">
              <w:rPr>
                <w:sz w:val="18"/>
                <w:szCs w:val="18"/>
              </w:rPr>
              <w:t>X</w:t>
            </w:r>
          </w:p>
        </w:tc>
        <w:tc>
          <w:tcPr>
            <w:tcW w:w="807" w:type="dxa"/>
            <w:tcBorders>
              <w:top w:val="single" w:sz="4" w:space="0" w:color="auto"/>
              <w:left w:val="single" w:sz="4" w:space="0" w:color="auto"/>
              <w:bottom w:val="single" w:sz="4" w:space="0" w:color="auto"/>
              <w:right w:val="single" w:sz="4" w:space="0" w:color="auto"/>
            </w:tcBorders>
          </w:tcPr>
          <w:p w:rsidR="00D85C2A" w:rsidRPr="004D2611" w:rsidRDefault="00D85C2A" w:rsidP="00234911">
            <w:pPr>
              <w:widowControl/>
              <w:autoSpaceDE w:val="0"/>
              <w:autoSpaceDN w:val="0"/>
              <w:adjustRightInd w:val="0"/>
              <w:jc w:val="center"/>
              <w:rPr>
                <w:sz w:val="18"/>
                <w:szCs w:val="18"/>
              </w:rPr>
            </w:pPr>
            <w:r w:rsidRPr="004D2611">
              <w:rPr>
                <w:sz w:val="18"/>
                <w:szCs w:val="18"/>
              </w:rPr>
              <w:t>X</w:t>
            </w:r>
          </w:p>
        </w:tc>
      </w:tr>
      <w:tr w:rsidR="00D85C2A" w:rsidRPr="004D2611" w:rsidTr="00234911">
        <w:trPr>
          <w:trHeight w:val="20"/>
        </w:trPr>
        <w:tc>
          <w:tcPr>
            <w:tcW w:w="2085" w:type="dxa"/>
            <w:tcBorders>
              <w:top w:val="single" w:sz="4" w:space="0" w:color="auto"/>
              <w:left w:val="single" w:sz="4" w:space="0" w:color="auto"/>
              <w:bottom w:val="single" w:sz="4" w:space="0" w:color="auto"/>
              <w:right w:val="single" w:sz="4" w:space="0" w:color="auto"/>
            </w:tcBorders>
          </w:tcPr>
          <w:p w:rsidR="00D85C2A" w:rsidRPr="00D85C2A" w:rsidRDefault="00D85C2A" w:rsidP="00234911">
            <w:pPr>
              <w:widowControl/>
              <w:autoSpaceDE w:val="0"/>
              <w:autoSpaceDN w:val="0"/>
              <w:adjustRightInd w:val="0"/>
              <w:spacing w:line="235" w:lineRule="auto"/>
              <w:jc w:val="center"/>
              <w:rPr>
                <w:bCs/>
                <w:color w:val="000000" w:themeColor="text1"/>
                <w:spacing w:val="-6"/>
                <w:sz w:val="18"/>
                <w:szCs w:val="18"/>
              </w:rPr>
            </w:pPr>
            <w:r w:rsidRPr="00D85C2A">
              <w:rPr>
                <w:bCs/>
                <w:color w:val="000000" w:themeColor="text1"/>
                <w:spacing w:val="-6"/>
                <w:sz w:val="18"/>
                <w:szCs w:val="18"/>
              </w:rPr>
              <w:t xml:space="preserve">5. Медицинская реабилитация </w:t>
            </w:r>
            <w:hyperlink r:id="rId22" w:history="1">
              <w:r w:rsidRPr="00D85C2A">
                <w:rPr>
                  <w:bCs/>
                  <w:color w:val="000000" w:themeColor="text1"/>
                  <w:spacing w:val="-6"/>
                  <w:sz w:val="18"/>
                  <w:szCs w:val="18"/>
                </w:rPr>
                <w:t>&lt;</w:t>
              </w:r>
              <w:r w:rsidR="00DB19CB">
                <w:rPr>
                  <w:bCs/>
                  <w:color w:val="000000" w:themeColor="text1"/>
                  <w:spacing w:val="-6"/>
                  <w:sz w:val="18"/>
                  <w:szCs w:val="18"/>
                </w:rPr>
                <w:t>6</w:t>
              </w:r>
              <w:r w:rsidRPr="00D85C2A">
                <w:rPr>
                  <w:bCs/>
                  <w:color w:val="000000" w:themeColor="text1"/>
                  <w:spacing w:val="-6"/>
                  <w:sz w:val="18"/>
                  <w:szCs w:val="18"/>
                </w:rPr>
                <w:t>&gt;</w:t>
              </w:r>
            </w:hyperlink>
          </w:p>
        </w:tc>
        <w:tc>
          <w:tcPr>
            <w:tcW w:w="558" w:type="dxa"/>
            <w:tcBorders>
              <w:top w:val="single" w:sz="4" w:space="0" w:color="auto"/>
              <w:left w:val="single" w:sz="4" w:space="0" w:color="auto"/>
              <w:bottom w:val="single" w:sz="4" w:space="0" w:color="auto"/>
              <w:right w:val="single" w:sz="4" w:space="0" w:color="auto"/>
            </w:tcBorders>
          </w:tcPr>
          <w:p w:rsidR="00D85C2A" w:rsidRPr="004D2611" w:rsidRDefault="00D85C2A" w:rsidP="00234911">
            <w:pPr>
              <w:widowControl/>
              <w:autoSpaceDE w:val="0"/>
              <w:autoSpaceDN w:val="0"/>
              <w:adjustRightInd w:val="0"/>
              <w:spacing w:line="235" w:lineRule="auto"/>
              <w:jc w:val="center"/>
              <w:rPr>
                <w:sz w:val="18"/>
                <w:szCs w:val="18"/>
              </w:rPr>
            </w:pPr>
            <w:r w:rsidRPr="004D2611">
              <w:rPr>
                <w:sz w:val="18"/>
                <w:szCs w:val="18"/>
              </w:rPr>
              <w:t>15</w:t>
            </w:r>
          </w:p>
        </w:tc>
        <w:tc>
          <w:tcPr>
            <w:tcW w:w="836" w:type="dxa"/>
            <w:tcBorders>
              <w:top w:val="single" w:sz="4" w:space="0" w:color="auto"/>
              <w:left w:val="single" w:sz="4" w:space="0" w:color="auto"/>
              <w:bottom w:val="single" w:sz="4" w:space="0" w:color="auto"/>
              <w:right w:val="single" w:sz="4" w:space="0" w:color="auto"/>
            </w:tcBorders>
          </w:tcPr>
          <w:p w:rsidR="00D85C2A" w:rsidRPr="004D2611" w:rsidRDefault="00D85C2A" w:rsidP="00234911">
            <w:pPr>
              <w:widowControl/>
              <w:autoSpaceDE w:val="0"/>
              <w:autoSpaceDN w:val="0"/>
              <w:adjustRightInd w:val="0"/>
              <w:spacing w:line="235" w:lineRule="auto"/>
              <w:jc w:val="center"/>
              <w:rPr>
                <w:sz w:val="18"/>
                <w:szCs w:val="18"/>
              </w:rPr>
            </w:pPr>
          </w:p>
        </w:tc>
        <w:tc>
          <w:tcPr>
            <w:tcW w:w="1114" w:type="dxa"/>
            <w:tcBorders>
              <w:top w:val="single" w:sz="4" w:space="0" w:color="auto"/>
              <w:left w:val="single" w:sz="4" w:space="0" w:color="auto"/>
              <w:bottom w:val="single" w:sz="4" w:space="0" w:color="auto"/>
              <w:right w:val="single" w:sz="4" w:space="0" w:color="auto"/>
            </w:tcBorders>
          </w:tcPr>
          <w:p w:rsidR="00D85C2A" w:rsidRPr="00736F4A" w:rsidRDefault="00D85C2A" w:rsidP="00234911">
            <w:pPr>
              <w:widowControl/>
              <w:spacing w:line="235" w:lineRule="auto"/>
              <w:ind w:left="-57" w:right="-57"/>
              <w:jc w:val="center"/>
              <w:rPr>
                <w:color w:val="000000" w:themeColor="text1"/>
                <w:spacing w:val="-6"/>
                <w:sz w:val="18"/>
                <w:szCs w:val="18"/>
              </w:rPr>
            </w:pPr>
            <w:r w:rsidRPr="00736F4A">
              <w:rPr>
                <w:color w:val="000000" w:themeColor="text1"/>
                <w:spacing w:val="-6"/>
                <w:sz w:val="18"/>
                <w:szCs w:val="18"/>
              </w:rPr>
              <w:t>X</w:t>
            </w:r>
          </w:p>
        </w:tc>
        <w:tc>
          <w:tcPr>
            <w:tcW w:w="1220" w:type="dxa"/>
            <w:tcBorders>
              <w:top w:val="single" w:sz="4" w:space="0" w:color="auto"/>
              <w:left w:val="single" w:sz="4" w:space="0" w:color="auto"/>
              <w:bottom w:val="single" w:sz="4" w:space="0" w:color="auto"/>
              <w:right w:val="single" w:sz="4" w:space="0" w:color="auto"/>
            </w:tcBorders>
          </w:tcPr>
          <w:p w:rsidR="00D85C2A" w:rsidRPr="00736F4A" w:rsidRDefault="00D85C2A" w:rsidP="00234911">
            <w:pPr>
              <w:widowControl/>
              <w:spacing w:line="235" w:lineRule="auto"/>
              <w:ind w:left="-57" w:right="-57"/>
              <w:jc w:val="center"/>
              <w:rPr>
                <w:color w:val="000000" w:themeColor="text1"/>
                <w:spacing w:val="-6"/>
                <w:sz w:val="18"/>
                <w:szCs w:val="18"/>
              </w:rPr>
            </w:pPr>
            <w:r w:rsidRPr="00736F4A">
              <w:rPr>
                <w:color w:val="000000" w:themeColor="text1"/>
                <w:spacing w:val="-6"/>
                <w:sz w:val="18"/>
                <w:szCs w:val="18"/>
              </w:rPr>
              <w:t>X</w:t>
            </w:r>
          </w:p>
        </w:tc>
        <w:tc>
          <w:tcPr>
            <w:tcW w:w="1135" w:type="dxa"/>
            <w:tcBorders>
              <w:top w:val="single" w:sz="4" w:space="0" w:color="auto"/>
              <w:left w:val="single" w:sz="4" w:space="0" w:color="auto"/>
              <w:bottom w:val="single" w:sz="4" w:space="0" w:color="auto"/>
              <w:right w:val="single" w:sz="4" w:space="0" w:color="auto"/>
            </w:tcBorders>
          </w:tcPr>
          <w:p w:rsidR="00D85C2A" w:rsidRPr="00736F4A" w:rsidRDefault="00D85C2A" w:rsidP="00234911">
            <w:pPr>
              <w:widowControl/>
              <w:spacing w:line="235" w:lineRule="auto"/>
              <w:ind w:left="-57" w:right="-57"/>
              <w:jc w:val="center"/>
              <w:rPr>
                <w:color w:val="000000" w:themeColor="text1"/>
                <w:spacing w:val="-6"/>
                <w:sz w:val="18"/>
                <w:szCs w:val="18"/>
              </w:rPr>
            </w:pPr>
            <w:r w:rsidRPr="00736F4A">
              <w:rPr>
                <w:color w:val="000000" w:themeColor="text1"/>
                <w:spacing w:val="-6"/>
                <w:sz w:val="18"/>
                <w:szCs w:val="18"/>
              </w:rPr>
              <w:t>X</w:t>
            </w:r>
          </w:p>
        </w:tc>
        <w:tc>
          <w:tcPr>
            <w:tcW w:w="1133" w:type="dxa"/>
            <w:tcBorders>
              <w:top w:val="single" w:sz="4" w:space="0" w:color="auto"/>
              <w:left w:val="single" w:sz="4" w:space="0" w:color="auto"/>
              <w:bottom w:val="single" w:sz="4" w:space="0" w:color="auto"/>
              <w:right w:val="single" w:sz="4" w:space="0" w:color="auto"/>
            </w:tcBorders>
          </w:tcPr>
          <w:p w:rsidR="00D85C2A" w:rsidRPr="00736F4A" w:rsidRDefault="00D85C2A" w:rsidP="00234911">
            <w:pPr>
              <w:widowControl/>
              <w:spacing w:line="235" w:lineRule="auto"/>
              <w:ind w:left="-57" w:right="-57"/>
              <w:jc w:val="center"/>
              <w:rPr>
                <w:color w:val="000000" w:themeColor="text1"/>
                <w:spacing w:val="-6"/>
                <w:sz w:val="18"/>
                <w:szCs w:val="18"/>
              </w:rPr>
            </w:pPr>
            <w:r w:rsidRPr="00736F4A">
              <w:rPr>
                <w:color w:val="000000" w:themeColor="text1"/>
                <w:spacing w:val="-6"/>
                <w:sz w:val="18"/>
                <w:szCs w:val="18"/>
              </w:rPr>
              <w:t>X</w:t>
            </w:r>
          </w:p>
        </w:tc>
        <w:tc>
          <w:tcPr>
            <w:tcW w:w="991" w:type="dxa"/>
            <w:tcBorders>
              <w:top w:val="single" w:sz="4" w:space="0" w:color="auto"/>
              <w:left w:val="single" w:sz="4" w:space="0" w:color="auto"/>
              <w:bottom w:val="single" w:sz="4" w:space="0" w:color="auto"/>
              <w:right w:val="single" w:sz="4" w:space="0" w:color="auto"/>
            </w:tcBorders>
          </w:tcPr>
          <w:p w:rsidR="00D85C2A" w:rsidRPr="00736F4A" w:rsidRDefault="00D85C2A" w:rsidP="00234911">
            <w:pPr>
              <w:widowControl/>
              <w:spacing w:line="235" w:lineRule="auto"/>
              <w:ind w:left="-57" w:right="-57"/>
              <w:jc w:val="center"/>
              <w:rPr>
                <w:color w:val="000000" w:themeColor="text1"/>
                <w:spacing w:val="-6"/>
                <w:sz w:val="18"/>
                <w:szCs w:val="18"/>
              </w:rPr>
            </w:pPr>
            <w:r w:rsidRPr="00736F4A">
              <w:rPr>
                <w:color w:val="000000" w:themeColor="text1"/>
                <w:spacing w:val="-6"/>
                <w:sz w:val="18"/>
                <w:szCs w:val="18"/>
              </w:rPr>
              <w:t>X</w:t>
            </w:r>
          </w:p>
        </w:tc>
        <w:tc>
          <w:tcPr>
            <w:tcW w:w="994" w:type="dxa"/>
            <w:tcBorders>
              <w:top w:val="single" w:sz="4" w:space="0" w:color="auto"/>
              <w:left w:val="single" w:sz="4" w:space="0" w:color="auto"/>
              <w:bottom w:val="single" w:sz="4" w:space="0" w:color="auto"/>
              <w:right w:val="single" w:sz="4" w:space="0" w:color="auto"/>
            </w:tcBorders>
          </w:tcPr>
          <w:p w:rsidR="00D85C2A" w:rsidRPr="00736F4A" w:rsidRDefault="00D85C2A" w:rsidP="00234911">
            <w:pPr>
              <w:widowControl/>
              <w:spacing w:line="235" w:lineRule="auto"/>
              <w:ind w:left="-57" w:right="-57"/>
              <w:jc w:val="center"/>
              <w:rPr>
                <w:color w:val="000000" w:themeColor="text1"/>
                <w:spacing w:val="-6"/>
                <w:sz w:val="18"/>
                <w:szCs w:val="18"/>
              </w:rPr>
            </w:pPr>
            <w:r w:rsidRPr="00736F4A">
              <w:rPr>
                <w:color w:val="000000" w:themeColor="text1"/>
                <w:spacing w:val="-6"/>
                <w:sz w:val="18"/>
                <w:szCs w:val="18"/>
              </w:rPr>
              <w:t>X</w:t>
            </w:r>
          </w:p>
        </w:tc>
        <w:tc>
          <w:tcPr>
            <w:tcW w:w="992" w:type="dxa"/>
            <w:tcBorders>
              <w:top w:val="single" w:sz="4" w:space="0" w:color="auto"/>
              <w:left w:val="single" w:sz="4" w:space="0" w:color="auto"/>
              <w:bottom w:val="single" w:sz="4" w:space="0" w:color="auto"/>
              <w:right w:val="single" w:sz="4" w:space="0" w:color="auto"/>
            </w:tcBorders>
          </w:tcPr>
          <w:p w:rsidR="00D85C2A" w:rsidRPr="00736F4A" w:rsidRDefault="00736F4A"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991" w:type="dxa"/>
            <w:tcBorders>
              <w:top w:val="single" w:sz="4" w:space="0" w:color="auto"/>
              <w:left w:val="single" w:sz="4" w:space="0" w:color="auto"/>
              <w:bottom w:val="single" w:sz="4" w:space="0" w:color="auto"/>
              <w:right w:val="single" w:sz="4" w:space="0" w:color="auto"/>
            </w:tcBorders>
          </w:tcPr>
          <w:p w:rsidR="00D85C2A" w:rsidRPr="00736F4A" w:rsidRDefault="00736F4A"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1277" w:type="dxa"/>
            <w:tcBorders>
              <w:top w:val="single" w:sz="4" w:space="0" w:color="auto"/>
              <w:left w:val="single" w:sz="4" w:space="0" w:color="auto"/>
              <w:bottom w:val="single" w:sz="4" w:space="0" w:color="auto"/>
              <w:right w:val="single" w:sz="4" w:space="0" w:color="auto"/>
            </w:tcBorders>
          </w:tcPr>
          <w:p w:rsidR="00D85C2A" w:rsidRPr="00736F4A" w:rsidRDefault="00736F4A"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849" w:type="dxa"/>
            <w:tcBorders>
              <w:top w:val="single" w:sz="4" w:space="0" w:color="auto"/>
              <w:left w:val="single" w:sz="4" w:space="0" w:color="auto"/>
              <w:bottom w:val="single" w:sz="4" w:space="0" w:color="auto"/>
              <w:right w:val="single" w:sz="4" w:space="0" w:color="auto"/>
            </w:tcBorders>
          </w:tcPr>
          <w:p w:rsidR="00D85C2A" w:rsidRPr="00736F4A" w:rsidRDefault="00736F4A"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843" w:type="dxa"/>
            <w:tcBorders>
              <w:top w:val="single" w:sz="4" w:space="0" w:color="auto"/>
              <w:left w:val="single" w:sz="4" w:space="0" w:color="auto"/>
              <w:bottom w:val="single" w:sz="4" w:space="0" w:color="auto"/>
              <w:right w:val="single" w:sz="4" w:space="0" w:color="auto"/>
            </w:tcBorders>
          </w:tcPr>
          <w:p w:rsidR="00D85C2A" w:rsidRPr="00736F4A" w:rsidRDefault="00736F4A"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807" w:type="dxa"/>
            <w:tcBorders>
              <w:top w:val="single" w:sz="4" w:space="0" w:color="auto"/>
              <w:left w:val="single" w:sz="4" w:space="0" w:color="auto"/>
              <w:bottom w:val="single" w:sz="4" w:space="0" w:color="auto"/>
              <w:right w:val="single" w:sz="4" w:space="0" w:color="auto"/>
            </w:tcBorders>
          </w:tcPr>
          <w:p w:rsidR="00D85C2A" w:rsidRPr="00736F4A" w:rsidRDefault="00736F4A"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r>
      <w:tr w:rsidR="00D85C2A" w:rsidRPr="004D2611" w:rsidTr="00234911">
        <w:trPr>
          <w:trHeight w:val="20"/>
        </w:trPr>
        <w:tc>
          <w:tcPr>
            <w:tcW w:w="2085" w:type="dxa"/>
            <w:tcBorders>
              <w:top w:val="single" w:sz="4" w:space="0" w:color="auto"/>
              <w:left w:val="single" w:sz="4" w:space="0" w:color="auto"/>
              <w:bottom w:val="single" w:sz="4" w:space="0" w:color="auto"/>
              <w:right w:val="single" w:sz="4" w:space="0" w:color="auto"/>
            </w:tcBorders>
          </w:tcPr>
          <w:p w:rsidR="00D85C2A" w:rsidRPr="00D85C2A" w:rsidRDefault="00D85C2A" w:rsidP="00234911">
            <w:pPr>
              <w:widowControl/>
              <w:autoSpaceDE w:val="0"/>
              <w:autoSpaceDN w:val="0"/>
              <w:adjustRightInd w:val="0"/>
              <w:spacing w:line="235" w:lineRule="auto"/>
              <w:jc w:val="center"/>
              <w:rPr>
                <w:bCs/>
                <w:color w:val="000000" w:themeColor="text1"/>
                <w:spacing w:val="-6"/>
                <w:sz w:val="18"/>
                <w:szCs w:val="18"/>
              </w:rPr>
            </w:pPr>
            <w:r w:rsidRPr="00D85C2A">
              <w:rPr>
                <w:bCs/>
                <w:color w:val="000000" w:themeColor="text1"/>
                <w:spacing w:val="-6"/>
                <w:sz w:val="18"/>
                <w:szCs w:val="18"/>
              </w:rPr>
              <w:t>5.1. в амбулаторных условиях</w:t>
            </w:r>
          </w:p>
        </w:tc>
        <w:tc>
          <w:tcPr>
            <w:tcW w:w="558" w:type="dxa"/>
            <w:tcBorders>
              <w:top w:val="single" w:sz="4" w:space="0" w:color="auto"/>
              <w:left w:val="single" w:sz="4" w:space="0" w:color="auto"/>
              <w:bottom w:val="single" w:sz="4" w:space="0" w:color="auto"/>
              <w:right w:val="single" w:sz="4" w:space="0" w:color="auto"/>
            </w:tcBorders>
          </w:tcPr>
          <w:p w:rsidR="00D85C2A" w:rsidRPr="004D2611" w:rsidRDefault="00D85C2A" w:rsidP="00234911">
            <w:pPr>
              <w:widowControl/>
              <w:autoSpaceDE w:val="0"/>
              <w:autoSpaceDN w:val="0"/>
              <w:adjustRightInd w:val="0"/>
              <w:spacing w:line="235" w:lineRule="auto"/>
              <w:jc w:val="center"/>
              <w:rPr>
                <w:sz w:val="18"/>
                <w:szCs w:val="18"/>
              </w:rPr>
            </w:pPr>
            <w:r w:rsidRPr="004D2611">
              <w:rPr>
                <w:sz w:val="18"/>
                <w:szCs w:val="18"/>
              </w:rPr>
              <w:t>16</w:t>
            </w:r>
          </w:p>
        </w:tc>
        <w:tc>
          <w:tcPr>
            <w:tcW w:w="836" w:type="dxa"/>
            <w:tcBorders>
              <w:top w:val="single" w:sz="4" w:space="0" w:color="auto"/>
              <w:left w:val="single" w:sz="4" w:space="0" w:color="auto"/>
              <w:bottom w:val="single" w:sz="4" w:space="0" w:color="auto"/>
              <w:right w:val="single" w:sz="4" w:space="0" w:color="auto"/>
            </w:tcBorders>
          </w:tcPr>
          <w:p w:rsidR="00D85C2A" w:rsidRPr="004D2611" w:rsidRDefault="00D85C2A" w:rsidP="00234911">
            <w:pPr>
              <w:widowControl/>
              <w:autoSpaceDE w:val="0"/>
              <w:autoSpaceDN w:val="0"/>
              <w:adjustRightInd w:val="0"/>
              <w:spacing w:line="235" w:lineRule="auto"/>
              <w:jc w:val="center"/>
              <w:rPr>
                <w:sz w:val="18"/>
                <w:szCs w:val="18"/>
              </w:rPr>
            </w:pPr>
            <w:proofErr w:type="spellStart"/>
            <w:proofErr w:type="gramStart"/>
            <w:r w:rsidRPr="004D2611">
              <w:rPr>
                <w:sz w:val="18"/>
                <w:szCs w:val="18"/>
              </w:rPr>
              <w:t>компле</w:t>
            </w:r>
            <w:r w:rsidR="00242DA4">
              <w:rPr>
                <w:sz w:val="18"/>
                <w:szCs w:val="18"/>
              </w:rPr>
              <w:t>-</w:t>
            </w:r>
            <w:r w:rsidRPr="004D2611">
              <w:rPr>
                <w:sz w:val="18"/>
                <w:szCs w:val="18"/>
              </w:rPr>
              <w:t>ксное</w:t>
            </w:r>
            <w:proofErr w:type="spellEnd"/>
            <w:proofErr w:type="gramEnd"/>
            <w:r w:rsidRPr="004D2611">
              <w:rPr>
                <w:sz w:val="18"/>
                <w:szCs w:val="18"/>
              </w:rPr>
              <w:t xml:space="preserve"> </w:t>
            </w:r>
            <w:proofErr w:type="spellStart"/>
            <w:r w:rsidRPr="004D2611">
              <w:rPr>
                <w:sz w:val="18"/>
                <w:szCs w:val="18"/>
              </w:rPr>
              <w:t>посеще</w:t>
            </w:r>
            <w:r w:rsidR="00242DA4">
              <w:rPr>
                <w:sz w:val="18"/>
                <w:szCs w:val="18"/>
              </w:rPr>
              <w:t>-</w:t>
            </w:r>
            <w:r w:rsidRPr="004D2611">
              <w:rPr>
                <w:sz w:val="18"/>
                <w:szCs w:val="18"/>
              </w:rPr>
              <w:t>ние</w:t>
            </w:r>
            <w:proofErr w:type="spellEnd"/>
          </w:p>
        </w:tc>
        <w:tc>
          <w:tcPr>
            <w:tcW w:w="1114" w:type="dxa"/>
            <w:tcBorders>
              <w:top w:val="single" w:sz="4" w:space="0" w:color="auto"/>
              <w:left w:val="single" w:sz="4" w:space="0" w:color="auto"/>
              <w:bottom w:val="single" w:sz="4" w:space="0" w:color="auto"/>
              <w:right w:val="single" w:sz="4" w:space="0" w:color="auto"/>
            </w:tcBorders>
          </w:tcPr>
          <w:p w:rsidR="00D85C2A" w:rsidRPr="00736F4A" w:rsidRDefault="00736F4A"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1220" w:type="dxa"/>
            <w:tcBorders>
              <w:top w:val="single" w:sz="4" w:space="0" w:color="auto"/>
              <w:left w:val="single" w:sz="4" w:space="0" w:color="auto"/>
              <w:bottom w:val="single" w:sz="4" w:space="0" w:color="auto"/>
              <w:right w:val="single" w:sz="4" w:space="0" w:color="auto"/>
            </w:tcBorders>
          </w:tcPr>
          <w:p w:rsidR="00D85C2A" w:rsidRPr="00736F4A" w:rsidRDefault="00736F4A"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1135" w:type="dxa"/>
            <w:tcBorders>
              <w:top w:val="single" w:sz="4" w:space="0" w:color="auto"/>
              <w:left w:val="single" w:sz="4" w:space="0" w:color="auto"/>
              <w:bottom w:val="single" w:sz="4" w:space="0" w:color="auto"/>
              <w:right w:val="single" w:sz="4" w:space="0" w:color="auto"/>
            </w:tcBorders>
          </w:tcPr>
          <w:p w:rsidR="00D85C2A" w:rsidRPr="00736F4A" w:rsidRDefault="00736F4A"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1133" w:type="dxa"/>
            <w:tcBorders>
              <w:top w:val="single" w:sz="4" w:space="0" w:color="auto"/>
              <w:left w:val="single" w:sz="4" w:space="0" w:color="auto"/>
              <w:bottom w:val="single" w:sz="4" w:space="0" w:color="auto"/>
              <w:right w:val="single" w:sz="4" w:space="0" w:color="auto"/>
            </w:tcBorders>
          </w:tcPr>
          <w:p w:rsidR="00D85C2A" w:rsidRPr="00736F4A" w:rsidRDefault="00736F4A"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991" w:type="dxa"/>
            <w:tcBorders>
              <w:top w:val="single" w:sz="4" w:space="0" w:color="auto"/>
              <w:left w:val="single" w:sz="4" w:space="0" w:color="auto"/>
              <w:bottom w:val="single" w:sz="4" w:space="0" w:color="auto"/>
              <w:right w:val="single" w:sz="4" w:space="0" w:color="auto"/>
            </w:tcBorders>
          </w:tcPr>
          <w:p w:rsidR="00D85C2A" w:rsidRPr="00736F4A" w:rsidRDefault="00736F4A"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994" w:type="dxa"/>
            <w:tcBorders>
              <w:top w:val="single" w:sz="4" w:space="0" w:color="auto"/>
              <w:left w:val="single" w:sz="4" w:space="0" w:color="auto"/>
              <w:bottom w:val="single" w:sz="4" w:space="0" w:color="auto"/>
              <w:right w:val="single" w:sz="4" w:space="0" w:color="auto"/>
            </w:tcBorders>
          </w:tcPr>
          <w:p w:rsidR="00D85C2A" w:rsidRPr="00736F4A" w:rsidRDefault="00736F4A"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D85C2A" w:rsidRPr="00736F4A" w:rsidRDefault="00736F4A"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991" w:type="dxa"/>
            <w:tcBorders>
              <w:top w:val="single" w:sz="4" w:space="0" w:color="auto"/>
              <w:left w:val="single" w:sz="4" w:space="0" w:color="auto"/>
              <w:bottom w:val="single" w:sz="4" w:space="0" w:color="auto"/>
              <w:right w:val="single" w:sz="4" w:space="0" w:color="auto"/>
            </w:tcBorders>
          </w:tcPr>
          <w:p w:rsidR="00D85C2A" w:rsidRPr="00736F4A" w:rsidRDefault="00736F4A"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1277" w:type="dxa"/>
            <w:tcBorders>
              <w:top w:val="single" w:sz="4" w:space="0" w:color="auto"/>
              <w:left w:val="single" w:sz="4" w:space="0" w:color="auto"/>
              <w:bottom w:val="single" w:sz="4" w:space="0" w:color="auto"/>
              <w:right w:val="single" w:sz="4" w:space="0" w:color="auto"/>
            </w:tcBorders>
          </w:tcPr>
          <w:p w:rsidR="00D85C2A" w:rsidRPr="00736F4A" w:rsidRDefault="00736F4A"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849" w:type="dxa"/>
            <w:tcBorders>
              <w:top w:val="single" w:sz="4" w:space="0" w:color="auto"/>
              <w:left w:val="single" w:sz="4" w:space="0" w:color="auto"/>
              <w:bottom w:val="single" w:sz="4" w:space="0" w:color="auto"/>
              <w:right w:val="single" w:sz="4" w:space="0" w:color="auto"/>
            </w:tcBorders>
          </w:tcPr>
          <w:p w:rsidR="00D85C2A" w:rsidRPr="00736F4A" w:rsidRDefault="00736F4A"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843" w:type="dxa"/>
            <w:tcBorders>
              <w:top w:val="single" w:sz="4" w:space="0" w:color="auto"/>
              <w:left w:val="single" w:sz="4" w:space="0" w:color="auto"/>
              <w:bottom w:val="single" w:sz="4" w:space="0" w:color="auto"/>
              <w:right w:val="single" w:sz="4" w:space="0" w:color="auto"/>
            </w:tcBorders>
          </w:tcPr>
          <w:p w:rsidR="00D85C2A" w:rsidRPr="00736F4A" w:rsidRDefault="00736F4A"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807" w:type="dxa"/>
            <w:tcBorders>
              <w:top w:val="single" w:sz="4" w:space="0" w:color="auto"/>
              <w:left w:val="single" w:sz="4" w:space="0" w:color="auto"/>
              <w:bottom w:val="single" w:sz="4" w:space="0" w:color="auto"/>
              <w:right w:val="single" w:sz="4" w:space="0" w:color="auto"/>
            </w:tcBorders>
          </w:tcPr>
          <w:p w:rsidR="00D85C2A" w:rsidRPr="00736F4A" w:rsidRDefault="00736F4A"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r>
      <w:tr w:rsidR="00736F4A" w:rsidRPr="004D2611" w:rsidTr="00234911">
        <w:trPr>
          <w:trHeight w:val="20"/>
        </w:trPr>
        <w:tc>
          <w:tcPr>
            <w:tcW w:w="2085" w:type="dxa"/>
            <w:tcBorders>
              <w:top w:val="single" w:sz="4" w:space="0" w:color="auto"/>
              <w:left w:val="single" w:sz="4" w:space="0" w:color="auto"/>
              <w:bottom w:val="single" w:sz="4" w:space="0" w:color="auto"/>
              <w:right w:val="single" w:sz="4" w:space="0" w:color="auto"/>
            </w:tcBorders>
          </w:tcPr>
          <w:p w:rsidR="00736F4A" w:rsidRPr="00D85C2A" w:rsidRDefault="00736F4A" w:rsidP="00234911">
            <w:pPr>
              <w:widowControl/>
              <w:autoSpaceDE w:val="0"/>
              <w:autoSpaceDN w:val="0"/>
              <w:adjustRightInd w:val="0"/>
              <w:spacing w:line="235" w:lineRule="auto"/>
              <w:jc w:val="center"/>
              <w:rPr>
                <w:bCs/>
                <w:color w:val="000000" w:themeColor="text1"/>
                <w:spacing w:val="-6"/>
                <w:sz w:val="18"/>
                <w:szCs w:val="18"/>
              </w:rPr>
            </w:pPr>
            <w:r w:rsidRPr="00D85C2A">
              <w:rPr>
                <w:bCs/>
                <w:color w:val="000000" w:themeColor="text1"/>
                <w:spacing w:val="-6"/>
                <w:sz w:val="18"/>
                <w:szCs w:val="18"/>
              </w:rPr>
              <w:t>5.2. в условиях дневного стационара</w:t>
            </w:r>
          </w:p>
        </w:tc>
        <w:tc>
          <w:tcPr>
            <w:tcW w:w="558" w:type="dxa"/>
            <w:tcBorders>
              <w:top w:val="single" w:sz="4" w:space="0" w:color="auto"/>
              <w:left w:val="single" w:sz="4" w:space="0" w:color="auto"/>
              <w:bottom w:val="single" w:sz="4" w:space="0" w:color="auto"/>
              <w:right w:val="single" w:sz="4" w:space="0" w:color="auto"/>
            </w:tcBorders>
          </w:tcPr>
          <w:p w:rsidR="00736F4A" w:rsidRPr="004D2611" w:rsidRDefault="00736F4A" w:rsidP="00234911">
            <w:pPr>
              <w:widowControl/>
              <w:autoSpaceDE w:val="0"/>
              <w:autoSpaceDN w:val="0"/>
              <w:adjustRightInd w:val="0"/>
              <w:spacing w:line="235" w:lineRule="auto"/>
              <w:jc w:val="center"/>
              <w:rPr>
                <w:sz w:val="18"/>
                <w:szCs w:val="18"/>
              </w:rPr>
            </w:pPr>
            <w:r w:rsidRPr="004D2611">
              <w:rPr>
                <w:sz w:val="18"/>
                <w:szCs w:val="18"/>
              </w:rPr>
              <w:t>17</w:t>
            </w:r>
          </w:p>
        </w:tc>
        <w:tc>
          <w:tcPr>
            <w:tcW w:w="836" w:type="dxa"/>
            <w:tcBorders>
              <w:top w:val="single" w:sz="4" w:space="0" w:color="auto"/>
              <w:left w:val="single" w:sz="4" w:space="0" w:color="auto"/>
              <w:bottom w:val="single" w:sz="4" w:space="0" w:color="auto"/>
              <w:right w:val="single" w:sz="4" w:space="0" w:color="auto"/>
            </w:tcBorders>
          </w:tcPr>
          <w:p w:rsidR="00736F4A" w:rsidRPr="004D2611" w:rsidRDefault="00736F4A" w:rsidP="00234911">
            <w:pPr>
              <w:widowControl/>
              <w:autoSpaceDE w:val="0"/>
              <w:autoSpaceDN w:val="0"/>
              <w:adjustRightInd w:val="0"/>
              <w:spacing w:line="235" w:lineRule="auto"/>
              <w:jc w:val="center"/>
              <w:rPr>
                <w:sz w:val="18"/>
                <w:szCs w:val="18"/>
              </w:rPr>
            </w:pPr>
            <w:r w:rsidRPr="004D2611">
              <w:rPr>
                <w:sz w:val="18"/>
                <w:szCs w:val="18"/>
              </w:rPr>
              <w:t>случай лечения</w:t>
            </w:r>
          </w:p>
        </w:tc>
        <w:tc>
          <w:tcPr>
            <w:tcW w:w="1114" w:type="dxa"/>
            <w:tcBorders>
              <w:top w:val="single" w:sz="4" w:space="0" w:color="auto"/>
              <w:left w:val="single" w:sz="4" w:space="0" w:color="auto"/>
              <w:bottom w:val="single" w:sz="4" w:space="0" w:color="auto"/>
              <w:right w:val="single" w:sz="4" w:space="0" w:color="auto"/>
            </w:tcBorders>
          </w:tcPr>
          <w:p w:rsidR="00736F4A" w:rsidRPr="00736F4A" w:rsidRDefault="00736F4A"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1220" w:type="dxa"/>
            <w:tcBorders>
              <w:top w:val="single" w:sz="4" w:space="0" w:color="auto"/>
              <w:left w:val="single" w:sz="4" w:space="0" w:color="auto"/>
              <w:bottom w:val="single" w:sz="4" w:space="0" w:color="auto"/>
              <w:right w:val="single" w:sz="4" w:space="0" w:color="auto"/>
            </w:tcBorders>
          </w:tcPr>
          <w:p w:rsidR="00736F4A" w:rsidRPr="00736F4A" w:rsidRDefault="00736F4A"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1135" w:type="dxa"/>
            <w:tcBorders>
              <w:top w:val="single" w:sz="4" w:space="0" w:color="auto"/>
              <w:left w:val="single" w:sz="4" w:space="0" w:color="auto"/>
              <w:bottom w:val="single" w:sz="4" w:space="0" w:color="auto"/>
              <w:right w:val="single" w:sz="4" w:space="0" w:color="auto"/>
            </w:tcBorders>
          </w:tcPr>
          <w:p w:rsidR="00736F4A" w:rsidRPr="00736F4A" w:rsidRDefault="00736F4A"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1133" w:type="dxa"/>
            <w:tcBorders>
              <w:top w:val="single" w:sz="4" w:space="0" w:color="auto"/>
              <w:left w:val="single" w:sz="4" w:space="0" w:color="auto"/>
              <w:bottom w:val="single" w:sz="4" w:space="0" w:color="auto"/>
              <w:right w:val="single" w:sz="4" w:space="0" w:color="auto"/>
            </w:tcBorders>
          </w:tcPr>
          <w:p w:rsidR="00736F4A" w:rsidRPr="00736F4A" w:rsidRDefault="00736F4A"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991" w:type="dxa"/>
            <w:tcBorders>
              <w:top w:val="single" w:sz="4" w:space="0" w:color="auto"/>
              <w:left w:val="single" w:sz="4" w:space="0" w:color="auto"/>
              <w:bottom w:val="single" w:sz="4" w:space="0" w:color="auto"/>
              <w:right w:val="single" w:sz="4" w:space="0" w:color="auto"/>
            </w:tcBorders>
          </w:tcPr>
          <w:p w:rsidR="00736F4A" w:rsidRPr="00736F4A" w:rsidRDefault="00736F4A"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994" w:type="dxa"/>
            <w:tcBorders>
              <w:top w:val="single" w:sz="4" w:space="0" w:color="auto"/>
              <w:left w:val="single" w:sz="4" w:space="0" w:color="auto"/>
              <w:bottom w:val="single" w:sz="4" w:space="0" w:color="auto"/>
              <w:right w:val="single" w:sz="4" w:space="0" w:color="auto"/>
            </w:tcBorders>
          </w:tcPr>
          <w:p w:rsidR="00736F4A" w:rsidRPr="00736F4A" w:rsidRDefault="00736F4A"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736F4A" w:rsidRPr="00736F4A" w:rsidRDefault="00736F4A"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991" w:type="dxa"/>
            <w:tcBorders>
              <w:top w:val="single" w:sz="4" w:space="0" w:color="auto"/>
              <w:left w:val="single" w:sz="4" w:space="0" w:color="auto"/>
              <w:bottom w:val="single" w:sz="4" w:space="0" w:color="auto"/>
              <w:right w:val="single" w:sz="4" w:space="0" w:color="auto"/>
            </w:tcBorders>
          </w:tcPr>
          <w:p w:rsidR="00736F4A" w:rsidRPr="00736F4A" w:rsidRDefault="00736F4A"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1277" w:type="dxa"/>
            <w:tcBorders>
              <w:top w:val="single" w:sz="4" w:space="0" w:color="auto"/>
              <w:left w:val="single" w:sz="4" w:space="0" w:color="auto"/>
              <w:bottom w:val="single" w:sz="4" w:space="0" w:color="auto"/>
              <w:right w:val="single" w:sz="4" w:space="0" w:color="auto"/>
            </w:tcBorders>
          </w:tcPr>
          <w:p w:rsidR="00736F4A" w:rsidRPr="00736F4A" w:rsidRDefault="00736F4A"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849" w:type="dxa"/>
            <w:tcBorders>
              <w:top w:val="single" w:sz="4" w:space="0" w:color="auto"/>
              <w:left w:val="single" w:sz="4" w:space="0" w:color="auto"/>
              <w:bottom w:val="single" w:sz="4" w:space="0" w:color="auto"/>
              <w:right w:val="single" w:sz="4" w:space="0" w:color="auto"/>
            </w:tcBorders>
          </w:tcPr>
          <w:p w:rsidR="00736F4A" w:rsidRPr="00736F4A" w:rsidRDefault="00736F4A"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843" w:type="dxa"/>
            <w:tcBorders>
              <w:top w:val="single" w:sz="4" w:space="0" w:color="auto"/>
              <w:left w:val="single" w:sz="4" w:space="0" w:color="auto"/>
              <w:bottom w:val="single" w:sz="4" w:space="0" w:color="auto"/>
              <w:right w:val="single" w:sz="4" w:space="0" w:color="auto"/>
            </w:tcBorders>
          </w:tcPr>
          <w:p w:rsidR="00736F4A" w:rsidRPr="00736F4A" w:rsidRDefault="00736F4A"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807" w:type="dxa"/>
            <w:tcBorders>
              <w:top w:val="single" w:sz="4" w:space="0" w:color="auto"/>
              <w:left w:val="single" w:sz="4" w:space="0" w:color="auto"/>
              <w:bottom w:val="single" w:sz="4" w:space="0" w:color="auto"/>
              <w:right w:val="single" w:sz="4" w:space="0" w:color="auto"/>
            </w:tcBorders>
          </w:tcPr>
          <w:p w:rsidR="00736F4A" w:rsidRPr="00736F4A" w:rsidRDefault="00736F4A"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r>
      <w:tr w:rsidR="00736F4A" w:rsidRPr="004D2611" w:rsidTr="00234911">
        <w:trPr>
          <w:trHeight w:val="20"/>
        </w:trPr>
        <w:tc>
          <w:tcPr>
            <w:tcW w:w="2085" w:type="dxa"/>
            <w:tcBorders>
              <w:top w:val="single" w:sz="4" w:space="0" w:color="auto"/>
              <w:left w:val="single" w:sz="4" w:space="0" w:color="auto"/>
              <w:bottom w:val="single" w:sz="4" w:space="0" w:color="auto"/>
              <w:right w:val="single" w:sz="4" w:space="0" w:color="auto"/>
            </w:tcBorders>
          </w:tcPr>
          <w:p w:rsidR="00736F4A" w:rsidRPr="00D85C2A" w:rsidRDefault="00736F4A" w:rsidP="00234911">
            <w:pPr>
              <w:widowControl/>
              <w:autoSpaceDE w:val="0"/>
              <w:autoSpaceDN w:val="0"/>
              <w:adjustRightInd w:val="0"/>
              <w:spacing w:line="235" w:lineRule="auto"/>
              <w:jc w:val="center"/>
              <w:rPr>
                <w:bCs/>
                <w:color w:val="000000" w:themeColor="text1"/>
                <w:spacing w:val="-6"/>
                <w:sz w:val="18"/>
                <w:szCs w:val="18"/>
              </w:rPr>
            </w:pPr>
            <w:r w:rsidRPr="00D85C2A">
              <w:rPr>
                <w:bCs/>
                <w:color w:val="000000" w:themeColor="text1"/>
                <w:spacing w:val="-6"/>
                <w:sz w:val="18"/>
                <w:szCs w:val="18"/>
              </w:rPr>
              <w:t>5.3. в условиях круглосуточного стационара</w:t>
            </w:r>
          </w:p>
        </w:tc>
        <w:tc>
          <w:tcPr>
            <w:tcW w:w="558" w:type="dxa"/>
            <w:tcBorders>
              <w:top w:val="single" w:sz="4" w:space="0" w:color="auto"/>
              <w:left w:val="single" w:sz="4" w:space="0" w:color="auto"/>
              <w:bottom w:val="single" w:sz="4" w:space="0" w:color="auto"/>
              <w:right w:val="single" w:sz="4" w:space="0" w:color="auto"/>
            </w:tcBorders>
          </w:tcPr>
          <w:p w:rsidR="00736F4A" w:rsidRPr="004D2611" w:rsidRDefault="00736F4A" w:rsidP="00234911">
            <w:pPr>
              <w:widowControl/>
              <w:autoSpaceDE w:val="0"/>
              <w:autoSpaceDN w:val="0"/>
              <w:adjustRightInd w:val="0"/>
              <w:spacing w:line="235" w:lineRule="auto"/>
              <w:jc w:val="center"/>
              <w:rPr>
                <w:sz w:val="18"/>
                <w:szCs w:val="18"/>
              </w:rPr>
            </w:pPr>
            <w:r w:rsidRPr="004D2611">
              <w:rPr>
                <w:sz w:val="18"/>
                <w:szCs w:val="18"/>
              </w:rPr>
              <w:t>18</w:t>
            </w:r>
          </w:p>
        </w:tc>
        <w:tc>
          <w:tcPr>
            <w:tcW w:w="836" w:type="dxa"/>
            <w:tcBorders>
              <w:top w:val="single" w:sz="4" w:space="0" w:color="auto"/>
              <w:left w:val="single" w:sz="4" w:space="0" w:color="auto"/>
              <w:bottom w:val="single" w:sz="4" w:space="0" w:color="auto"/>
              <w:right w:val="single" w:sz="4" w:space="0" w:color="auto"/>
            </w:tcBorders>
          </w:tcPr>
          <w:p w:rsidR="00736F4A" w:rsidRPr="004D2611" w:rsidRDefault="00736F4A" w:rsidP="00234911">
            <w:pPr>
              <w:widowControl/>
              <w:autoSpaceDE w:val="0"/>
              <w:autoSpaceDN w:val="0"/>
              <w:adjustRightInd w:val="0"/>
              <w:spacing w:line="235" w:lineRule="auto"/>
              <w:jc w:val="center"/>
              <w:rPr>
                <w:sz w:val="18"/>
                <w:szCs w:val="18"/>
              </w:rPr>
            </w:pPr>
            <w:r w:rsidRPr="004D2611">
              <w:rPr>
                <w:sz w:val="18"/>
                <w:szCs w:val="18"/>
              </w:rPr>
              <w:t xml:space="preserve">случай </w:t>
            </w:r>
            <w:proofErr w:type="spellStart"/>
            <w:proofErr w:type="gramStart"/>
            <w:r w:rsidRPr="004D2611">
              <w:rPr>
                <w:sz w:val="18"/>
                <w:szCs w:val="18"/>
              </w:rPr>
              <w:t>госпита</w:t>
            </w:r>
            <w:r w:rsidR="00242DA4">
              <w:rPr>
                <w:sz w:val="18"/>
                <w:szCs w:val="18"/>
              </w:rPr>
              <w:t>-</w:t>
            </w:r>
            <w:r w:rsidRPr="004D2611">
              <w:rPr>
                <w:sz w:val="18"/>
                <w:szCs w:val="18"/>
              </w:rPr>
              <w:t>лизации</w:t>
            </w:r>
            <w:proofErr w:type="spellEnd"/>
            <w:proofErr w:type="gramEnd"/>
          </w:p>
        </w:tc>
        <w:tc>
          <w:tcPr>
            <w:tcW w:w="1114" w:type="dxa"/>
            <w:tcBorders>
              <w:top w:val="single" w:sz="4" w:space="0" w:color="auto"/>
              <w:left w:val="single" w:sz="4" w:space="0" w:color="auto"/>
              <w:bottom w:val="single" w:sz="4" w:space="0" w:color="auto"/>
              <w:right w:val="single" w:sz="4" w:space="0" w:color="auto"/>
            </w:tcBorders>
          </w:tcPr>
          <w:p w:rsidR="00736F4A" w:rsidRPr="00736F4A" w:rsidRDefault="00736F4A"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1220" w:type="dxa"/>
            <w:tcBorders>
              <w:top w:val="single" w:sz="4" w:space="0" w:color="auto"/>
              <w:left w:val="single" w:sz="4" w:space="0" w:color="auto"/>
              <w:bottom w:val="single" w:sz="4" w:space="0" w:color="auto"/>
              <w:right w:val="single" w:sz="4" w:space="0" w:color="auto"/>
            </w:tcBorders>
          </w:tcPr>
          <w:p w:rsidR="00736F4A" w:rsidRPr="00736F4A" w:rsidRDefault="00736F4A"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1135" w:type="dxa"/>
            <w:tcBorders>
              <w:top w:val="single" w:sz="4" w:space="0" w:color="auto"/>
              <w:left w:val="single" w:sz="4" w:space="0" w:color="auto"/>
              <w:bottom w:val="single" w:sz="4" w:space="0" w:color="auto"/>
              <w:right w:val="single" w:sz="4" w:space="0" w:color="auto"/>
            </w:tcBorders>
          </w:tcPr>
          <w:p w:rsidR="00736F4A" w:rsidRPr="00736F4A" w:rsidRDefault="00736F4A"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1133" w:type="dxa"/>
            <w:tcBorders>
              <w:top w:val="single" w:sz="4" w:space="0" w:color="auto"/>
              <w:left w:val="single" w:sz="4" w:space="0" w:color="auto"/>
              <w:bottom w:val="single" w:sz="4" w:space="0" w:color="auto"/>
              <w:right w:val="single" w:sz="4" w:space="0" w:color="auto"/>
            </w:tcBorders>
          </w:tcPr>
          <w:p w:rsidR="00736F4A" w:rsidRPr="00736F4A" w:rsidRDefault="00736F4A"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991" w:type="dxa"/>
            <w:tcBorders>
              <w:top w:val="single" w:sz="4" w:space="0" w:color="auto"/>
              <w:left w:val="single" w:sz="4" w:space="0" w:color="auto"/>
              <w:bottom w:val="single" w:sz="4" w:space="0" w:color="auto"/>
              <w:right w:val="single" w:sz="4" w:space="0" w:color="auto"/>
            </w:tcBorders>
          </w:tcPr>
          <w:p w:rsidR="00736F4A" w:rsidRPr="00736F4A" w:rsidRDefault="00736F4A"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994" w:type="dxa"/>
            <w:tcBorders>
              <w:top w:val="single" w:sz="4" w:space="0" w:color="auto"/>
              <w:left w:val="single" w:sz="4" w:space="0" w:color="auto"/>
              <w:bottom w:val="single" w:sz="4" w:space="0" w:color="auto"/>
              <w:right w:val="single" w:sz="4" w:space="0" w:color="auto"/>
            </w:tcBorders>
          </w:tcPr>
          <w:p w:rsidR="00736F4A" w:rsidRPr="00736F4A" w:rsidRDefault="00736F4A"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736F4A" w:rsidRPr="00736F4A" w:rsidRDefault="00736F4A"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991" w:type="dxa"/>
            <w:tcBorders>
              <w:top w:val="single" w:sz="4" w:space="0" w:color="auto"/>
              <w:left w:val="single" w:sz="4" w:space="0" w:color="auto"/>
              <w:bottom w:val="single" w:sz="4" w:space="0" w:color="auto"/>
              <w:right w:val="single" w:sz="4" w:space="0" w:color="auto"/>
            </w:tcBorders>
          </w:tcPr>
          <w:p w:rsidR="00736F4A" w:rsidRPr="00736F4A" w:rsidRDefault="00736F4A"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1277" w:type="dxa"/>
            <w:tcBorders>
              <w:top w:val="single" w:sz="4" w:space="0" w:color="auto"/>
              <w:left w:val="single" w:sz="4" w:space="0" w:color="auto"/>
              <w:bottom w:val="single" w:sz="4" w:space="0" w:color="auto"/>
              <w:right w:val="single" w:sz="4" w:space="0" w:color="auto"/>
            </w:tcBorders>
          </w:tcPr>
          <w:p w:rsidR="00736F4A" w:rsidRPr="00736F4A" w:rsidRDefault="00736F4A"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849" w:type="dxa"/>
            <w:tcBorders>
              <w:top w:val="single" w:sz="4" w:space="0" w:color="auto"/>
              <w:left w:val="single" w:sz="4" w:space="0" w:color="auto"/>
              <w:bottom w:val="single" w:sz="4" w:space="0" w:color="auto"/>
              <w:right w:val="single" w:sz="4" w:space="0" w:color="auto"/>
            </w:tcBorders>
          </w:tcPr>
          <w:p w:rsidR="00736F4A" w:rsidRPr="00736F4A" w:rsidRDefault="00736F4A"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843" w:type="dxa"/>
            <w:tcBorders>
              <w:top w:val="single" w:sz="4" w:space="0" w:color="auto"/>
              <w:left w:val="single" w:sz="4" w:space="0" w:color="auto"/>
              <w:bottom w:val="single" w:sz="4" w:space="0" w:color="auto"/>
              <w:right w:val="single" w:sz="4" w:space="0" w:color="auto"/>
            </w:tcBorders>
          </w:tcPr>
          <w:p w:rsidR="00736F4A" w:rsidRPr="00736F4A" w:rsidRDefault="00736F4A"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807" w:type="dxa"/>
            <w:tcBorders>
              <w:top w:val="single" w:sz="4" w:space="0" w:color="auto"/>
              <w:left w:val="single" w:sz="4" w:space="0" w:color="auto"/>
              <w:bottom w:val="single" w:sz="4" w:space="0" w:color="auto"/>
              <w:right w:val="single" w:sz="4" w:space="0" w:color="auto"/>
            </w:tcBorders>
          </w:tcPr>
          <w:p w:rsidR="00736F4A" w:rsidRPr="00736F4A" w:rsidRDefault="00736F4A"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r>
      <w:tr w:rsidR="00736F4A" w:rsidRPr="004D2611" w:rsidTr="00234911">
        <w:trPr>
          <w:trHeight w:val="20"/>
        </w:trPr>
        <w:tc>
          <w:tcPr>
            <w:tcW w:w="2085" w:type="dxa"/>
            <w:tcBorders>
              <w:top w:val="single" w:sz="4" w:space="0" w:color="auto"/>
              <w:left w:val="single" w:sz="4" w:space="0" w:color="auto"/>
              <w:bottom w:val="single" w:sz="4" w:space="0" w:color="auto"/>
              <w:right w:val="single" w:sz="4" w:space="0" w:color="auto"/>
            </w:tcBorders>
          </w:tcPr>
          <w:p w:rsidR="00736F4A" w:rsidRPr="00D85C2A" w:rsidRDefault="00736F4A" w:rsidP="00234911">
            <w:pPr>
              <w:widowControl/>
              <w:autoSpaceDE w:val="0"/>
              <w:autoSpaceDN w:val="0"/>
              <w:adjustRightInd w:val="0"/>
              <w:spacing w:line="235" w:lineRule="auto"/>
              <w:jc w:val="center"/>
              <w:rPr>
                <w:bCs/>
                <w:color w:val="000000" w:themeColor="text1"/>
                <w:spacing w:val="-6"/>
                <w:sz w:val="18"/>
                <w:szCs w:val="18"/>
              </w:rPr>
            </w:pPr>
            <w:r w:rsidRPr="00D85C2A">
              <w:rPr>
                <w:bCs/>
                <w:color w:val="000000" w:themeColor="text1"/>
                <w:spacing w:val="-6"/>
                <w:sz w:val="18"/>
                <w:szCs w:val="18"/>
              </w:rPr>
              <w:t xml:space="preserve">6. </w:t>
            </w:r>
            <w:proofErr w:type="gramStart"/>
            <w:r w:rsidRPr="00D85C2A">
              <w:rPr>
                <w:bCs/>
                <w:color w:val="000000" w:themeColor="text1"/>
                <w:spacing w:val="-6"/>
                <w:sz w:val="18"/>
                <w:szCs w:val="18"/>
              </w:rPr>
              <w:t>Паллиативная медицинская помощь (доврачебная и врачебная), включая оказываемую ветеранам боевых действий:</w:t>
            </w:r>
            <w:proofErr w:type="gramEnd"/>
          </w:p>
        </w:tc>
        <w:tc>
          <w:tcPr>
            <w:tcW w:w="558" w:type="dxa"/>
            <w:tcBorders>
              <w:top w:val="single" w:sz="4" w:space="0" w:color="auto"/>
              <w:left w:val="single" w:sz="4" w:space="0" w:color="auto"/>
              <w:bottom w:val="single" w:sz="4" w:space="0" w:color="auto"/>
              <w:right w:val="single" w:sz="4" w:space="0" w:color="auto"/>
            </w:tcBorders>
          </w:tcPr>
          <w:p w:rsidR="00736F4A" w:rsidRPr="004D2611" w:rsidRDefault="00736F4A" w:rsidP="00234911">
            <w:pPr>
              <w:widowControl/>
              <w:autoSpaceDE w:val="0"/>
              <w:autoSpaceDN w:val="0"/>
              <w:adjustRightInd w:val="0"/>
              <w:spacing w:line="235" w:lineRule="auto"/>
              <w:jc w:val="center"/>
              <w:rPr>
                <w:sz w:val="18"/>
                <w:szCs w:val="18"/>
              </w:rPr>
            </w:pPr>
            <w:r w:rsidRPr="004D2611">
              <w:rPr>
                <w:sz w:val="18"/>
                <w:szCs w:val="18"/>
              </w:rPr>
              <w:t>19</w:t>
            </w:r>
          </w:p>
        </w:tc>
        <w:tc>
          <w:tcPr>
            <w:tcW w:w="836" w:type="dxa"/>
            <w:tcBorders>
              <w:top w:val="single" w:sz="4" w:space="0" w:color="auto"/>
              <w:left w:val="single" w:sz="4" w:space="0" w:color="auto"/>
              <w:bottom w:val="single" w:sz="4" w:space="0" w:color="auto"/>
              <w:right w:val="single" w:sz="4" w:space="0" w:color="auto"/>
            </w:tcBorders>
          </w:tcPr>
          <w:p w:rsidR="00736F4A" w:rsidRPr="004D2611" w:rsidRDefault="00736F4A" w:rsidP="00234911">
            <w:pPr>
              <w:widowControl/>
              <w:autoSpaceDE w:val="0"/>
              <w:autoSpaceDN w:val="0"/>
              <w:adjustRightInd w:val="0"/>
              <w:spacing w:line="235" w:lineRule="auto"/>
              <w:jc w:val="center"/>
              <w:rPr>
                <w:sz w:val="18"/>
                <w:szCs w:val="18"/>
              </w:rPr>
            </w:pPr>
          </w:p>
        </w:tc>
        <w:tc>
          <w:tcPr>
            <w:tcW w:w="1114" w:type="dxa"/>
            <w:tcBorders>
              <w:top w:val="single" w:sz="4" w:space="0" w:color="auto"/>
              <w:left w:val="single" w:sz="4" w:space="0" w:color="auto"/>
              <w:bottom w:val="single" w:sz="4" w:space="0" w:color="auto"/>
              <w:right w:val="single" w:sz="4" w:space="0" w:color="auto"/>
            </w:tcBorders>
          </w:tcPr>
          <w:p w:rsidR="00736F4A" w:rsidRPr="00736F4A" w:rsidRDefault="00736F4A" w:rsidP="00234911">
            <w:pPr>
              <w:widowControl/>
              <w:spacing w:line="235" w:lineRule="auto"/>
              <w:ind w:left="-57" w:right="-57"/>
              <w:jc w:val="center"/>
              <w:rPr>
                <w:color w:val="000000" w:themeColor="text1"/>
                <w:spacing w:val="-6"/>
                <w:sz w:val="18"/>
                <w:szCs w:val="18"/>
              </w:rPr>
            </w:pPr>
            <w:r w:rsidRPr="00736F4A">
              <w:rPr>
                <w:color w:val="000000" w:themeColor="text1"/>
                <w:spacing w:val="-6"/>
                <w:sz w:val="18"/>
                <w:szCs w:val="18"/>
              </w:rPr>
              <w:t>X</w:t>
            </w:r>
          </w:p>
        </w:tc>
        <w:tc>
          <w:tcPr>
            <w:tcW w:w="1220" w:type="dxa"/>
            <w:tcBorders>
              <w:top w:val="single" w:sz="4" w:space="0" w:color="auto"/>
              <w:left w:val="single" w:sz="4" w:space="0" w:color="auto"/>
              <w:bottom w:val="single" w:sz="4" w:space="0" w:color="auto"/>
              <w:right w:val="single" w:sz="4" w:space="0" w:color="auto"/>
            </w:tcBorders>
          </w:tcPr>
          <w:p w:rsidR="00736F4A" w:rsidRPr="00736F4A" w:rsidRDefault="00736F4A" w:rsidP="00234911">
            <w:pPr>
              <w:widowControl/>
              <w:spacing w:line="235" w:lineRule="auto"/>
              <w:ind w:left="-57" w:right="-57"/>
              <w:jc w:val="center"/>
              <w:rPr>
                <w:color w:val="000000" w:themeColor="text1"/>
                <w:spacing w:val="-6"/>
                <w:sz w:val="18"/>
                <w:szCs w:val="18"/>
              </w:rPr>
            </w:pPr>
            <w:r w:rsidRPr="00736F4A">
              <w:rPr>
                <w:color w:val="000000" w:themeColor="text1"/>
                <w:spacing w:val="-6"/>
                <w:sz w:val="18"/>
                <w:szCs w:val="18"/>
              </w:rPr>
              <w:t>X</w:t>
            </w:r>
          </w:p>
        </w:tc>
        <w:tc>
          <w:tcPr>
            <w:tcW w:w="1135" w:type="dxa"/>
            <w:tcBorders>
              <w:top w:val="single" w:sz="4" w:space="0" w:color="auto"/>
              <w:left w:val="single" w:sz="4" w:space="0" w:color="auto"/>
              <w:bottom w:val="single" w:sz="4" w:space="0" w:color="auto"/>
              <w:right w:val="single" w:sz="4" w:space="0" w:color="auto"/>
            </w:tcBorders>
          </w:tcPr>
          <w:p w:rsidR="00736F4A" w:rsidRPr="00736F4A" w:rsidRDefault="00736F4A" w:rsidP="00234911">
            <w:pPr>
              <w:widowControl/>
              <w:spacing w:line="235" w:lineRule="auto"/>
              <w:ind w:left="-57" w:right="-57"/>
              <w:jc w:val="center"/>
              <w:rPr>
                <w:color w:val="000000" w:themeColor="text1"/>
                <w:spacing w:val="-6"/>
                <w:sz w:val="18"/>
                <w:szCs w:val="18"/>
              </w:rPr>
            </w:pPr>
            <w:r w:rsidRPr="00736F4A">
              <w:rPr>
                <w:color w:val="000000" w:themeColor="text1"/>
                <w:spacing w:val="-6"/>
                <w:sz w:val="18"/>
                <w:szCs w:val="18"/>
              </w:rPr>
              <w:t>X</w:t>
            </w:r>
          </w:p>
        </w:tc>
        <w:tc>
          <w:tcPr>
            <w:tcW w:w="1133" w:type="dxa"/>
            <w:tcBorders>
              <w:top w:val="single" w:sz="4" w:space="0" w:color="auto"/>
              <w:left w:val="single" w:sz="4" w:space="0" w:color="auto"/>
              <w:bottom w:val="single" w:sz="4" w:space="0" w:color="auto"/>
              <w:right w:val="single" w:sz="4" w:space="0" w:color="auto"/>
            </w:tcBorders>
          </w:tcPr>
          <w:p w:rsidR="00736F4A" w:rsidRPr="00736F4A" w:rsidRDefault="00736F4A" w:rsidP="00234911">
            <w:pPr>
              <w:widowControl/>
              <w:spacing w:line="235" w:lineRule="auto"/>
              <w:ind w:left="-57" w:right="-57"/>
              <w:jc w:val="center"/>
              <w:rPr>
                <w:color w:val="000000" w:themeColor="text1"/>
                <w:spacing w:val="-6"/>
                <w:sz w:val="18"/>
                <w:szCs w:val="18"/>
              </w:rPr>
            </w:pPr>
            <w:r w:rsidRPr="00736F4A">
              <w:rPr>
                <w:color w:val="000000" w:themeColor="text1"/>
                <w:spacing w:val="-6"/>
                <w:sz w:val="18"/>
                <w:szCs w:val="18"/>
              </w:rPr>
              <w:t>X</w:t>
            </w:r>
          </w:p>
        </w:tc>
        <w:tc>
          <w:tcPr>
            <w:tcW w:w="991" w:type="dxa"/>
            <w:tcBorders>
              <w:top w:val="single" w:sz="4" w:space="0" w:color="auto"/>
              <w:left w:val="single" w:sz="4" w:space="0" w:color="auto"/>
              <w:bottom w:val="single" w:sz="4" w:space="0" w:color="auto"/>
              <w:right w:val="single" w:sz="4" w:space="0" w:color="auto"/>
            </w:tcBorders>
          </w:tcPr>
          <w:p w:rsidR="00736F4A" w:rsidRPr="00736F4A" w:rsidRDefault="00736F4A" w:rsidP="00234911">
            <w:pPr>
              <w:widowControl/>
              <w:spacing w:line="235" w:lineRule="auto"/>
              <w:ind w:left="-57" w:right="-57"/>
              <w:jc w:val="center"/>
              <w:rPr>
                <w:color w:val="000000" w:themeColor="text1"/>
                <w:spacing w:val="-6"/>
                <w:sz w:val="18"/>
                <w:szCs w:val="18"/>
              </w:rPr>
            </w:pPr>
            <w:r w:rsidRPr="00736F4A">
              <w:rPr>
                <w:color w:val="000000" w:themeColor="text1"/>
                <w:spacing w:val="-6"/>
                <w:sz w:val="18"/>
                <w:szCs w:val="18"/>
              </w:rPr>
              <w:t>X</w:t>
            </w:r>
          </w:p>
        </w:tc>
        <w:tc>
          <w:tcPr>
            <w:tcW w:w="994" w:type="dxa"/>
            <w:tcBorders>
              <w:top w:val="single" w:sz="4" w:space="0" w:color="auto"/>
              <w:left w:val="single" w:sz="4" w:space="0" w:color="auto"/>
              <w:bottom w:val="single" w:sz="4" w:space="0" w:color="auto"/>
              <w:right w:val="single" w:sz="4" w:space="0" w:color="auto"/>
            </w:tcBorders>
          </w:tcPr>
          <w:p w:rsidR="00736F4A" w:rsidRPr="00736F4A" w:rsidRDefault="00736F4A" w:rsidP="00234911">
            <w:pPr>
              <w:widowControl/>
              <w:spacing w:line="235" w:lineRule="auto"/>
              <w:ind w:left="-57" w:right="-57"/>
              <w:jc w:val="center"/>
              <w:rPr>
                <w:color w:val="000000" w:themeColor="text1"/>
                <w:spacing w:val="-6"/>
                <w:sz w:val="18"/>
                <w:szCs w:val="18"/>
              </w:rPr>
            </w:pPr>
            <w:r w:rsidRPr="00736F4A">
              <w:rPr>
                <w:color w:val="000000" w:themeColor="text1"/>
                <w:spacing w:val="-6"/>
                <w:sz w:val="18"/>
                <w:szCs w:val="18"/>
              </w:rPr>
              <w:t>X</w:t>
            </w:r>
          </w:p>
        </w:tc>
        <w:tc>
          <w:tcPr>
            <w:tcW w:w="992" w:type="dxa"/>
            <w:tcBorders>
              <w:top w:val="single" w:sz="4" w:space="0" w:color="auto"/>
              <w:left w:val="single" w:sz="4" w:space="0" w:color="auto"/>
              <w:bottom w:val="single" w:sz="4" w:space="0" w:color="auto"/>
              <w:right w:val="single" w:sz="4" w:space="0" w:color="auto"/>
            </w:tcBorders>
          </w:tcPr>
          <w:p w:rsidR="00736F4A" w:rsidRPr="00736F4A" w:rsidRDefault="00736F4A"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394,39</w:t>
            </w:r>
          </w:p>
        </w:tc>
        <w:tc>
          <w:tcPr>
            <w:tcW w:w="991" w:type="dxa"/>
            <w:tcBorders>
              <w:top w:val="single" w:sz="4" w:space="0" w:color="auto"/>
              <w:left w:val="single" w:sz="4" w:space="0" w:color="auto"/>
              <w:bottom w:val="single" w:sz="4" w:space="0" w:color="auto"/>
              <w:right w:val="single" w:sz="4" w:space="0" w:color="auto"/>
            </w:tcBorders>
          </w:tcPr>
          <w:p w:rsidR="00736F4A" w:rsidRPr="00736F4A" w:rsidRDefault="00736F4A"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1277" w:type="dxa"/>
            <w:tcBorders>
              <w:top w:val="single" w:sz="4" w:space="0" w:color="auto"/>
              <w:left w:val="single" w:sz="4" w:space="0" w:color="auto"/>
              <w:bottom w:val="single" w:sz="4" w:space="0" w:color="auto"/>
              <w:right w:val="single" w:sz="4" w:space="0" w:color="auto"/>
            </w:tcBorders>
          </w:tcPr>
          <w:p w:rsidR="00736F4A" w:rsidRPr="00736F4A" w:rsidRDefault="00736F4A"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476 155,10</w:t>
            </w:r>
          </w:p>
        </w:tc>
        <w:tc>
          <w:tcPr>
            <w:tcW w:w="849" w:type="dxa"/>
            <w:tcBorders>
              <w:top w:val="single" w:sz="4" w:space="0" w:color="auto"/>
              <w:left w:val="single" w:sz="4" w:space="0" w:color="auto"/>
              <w:bottom w:val="single" w:sz="4" w:space="0" w:color="auto"/>
              <w:right w:val="single" w:sz="4" w:space="0" w:color="auto"/>
            </w:tcBorders>
          </w:tcPr>
          <w:p w:rsidR="00736F4A" w:rsidRPr="00736F4A" w:rsidRDefault="00736F4A"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6,9</w:t>
            </w:r>
          </w:p>
        </w:tc>
        <w:tc>
          <w:tcPr>
            <w:tcW w:w="843" w:type="dxa"/>
            <w:tcBorders>
              <w:top w:val="single" w:sz="4" w:space="0" w:color="auto"/>
              <w:left w:val="single" w:sz="4" w:space="0" w:color="auto"/>
              <w:bottom w:val="single" w:sz="4" w:space="0" w:color="auto"/>
              <w:right w:val="single" w:sz="4" w:space="0" w:color="auto"/>
            </w:tcBorders>
          </w:tcPr>
          <w:p w:rsidR="00736F4A" w:rsidRPr="00736F4A" w:rsidRDefault="00736F4A"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807" w:type="dxa"/>
            <w:tcBorders>
              <w:top w:val="single" w:sz="4" w:space="0" w:color="auto"/>
              <w:left w:val="single" w:sz="4" w:space="0" w:color="auto"/>
              <w:bottom w:val="single" w:sz="4" w:space="0" w:color="auto"/>
              <w:right w:val="single" w:sz="4" w:space="0" w:color="auto"/>
            </w:tcBorders>
          </w:tcPr>
          <w:p w:rsidR="00736F4A" w:rsidRPr="00736F4A" w:rsidRDefault="00736F4A"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r>
      <w:tr w:rsidR="00736F4A" w:rsidRPr="004D2611" w:rsidTr="00234911">
        <w:trPr>
          <w:trHeight w:val="20"/>
        </w:trPr>
        <w:tc>
          <w:tcPr>
            <w:tcW w:w="2085" w:type="dxa"/>
            <w:tcBorders>
              <w:top w:val="single" w:sz="4" w:space="0" w:color="auto"/>
              <w:left w:val="single" w:sz="4" w:space="0" w:color="auto"/>
              <w:bottom w:val="single" w:sz="4" w:space="0" w:color="auto"/>
              <w:right w:val="single" w:sz="4" w:space="0" w:color="auto"/>
            </w:tcBorders>
          </w:tcPr>
          <w:p w:rsidR="00736F4A" w:rsidRPr="00D85C2A" w:rsidRDefault="00736F4A" w:rsidP="00234911">
            <w:pPr>
              <w:widowControl/>
              <w:autoSpaceDE w:val="0"/>
              <w:autoSpaceDN w:val="0"/>
              <w:adjustRightInd w:val="0"/>
              <w:spacing w:line="235" w:lineRule="auto"/>
              <w:jc w:val="center"/>
              <w:rPr>
                <w:bCs/>
                <w:color w:val="000000" w:themeColor="text1"/>
                <w:spacing w:val="-6"/>
                <w:sz w:val="18"/>
                <w:szCs w:val="18"/>
              </w:rPr>
            </w:pPr>
            <w:r w:rsidRPr="00D85C2A">
              <w:rPr>
                <w:bCs/>
                <w:color w:val="000000" w:themeColor="text1"/>
                <w:spacing w:val="-6"/>
                <w:sz w:val="18"/>
                <w:szCs w:val="18"/>
              </w:rPr>
              <w:t xml:space="preserve">6.1. паллиативная медицинская помощь </w:t>
            </w:r>
            <w:r w:rsidR="00242DA4">
              <w:rPr>
                <w:bCs/>
                <w:color w:val="000000" w:themeColor="text1"/>
                <w:spacing w:val="-6"/>
                <w:sz w:val="18"/>
                <w:szCs w:val="18"/>
              </w:rPr>
              <w:br/>
            </w:r>
            <w:r w:rsidRPr="00D85C2A">
              <w:rPr>
                <w:bCs/>
                <w:color w:val="000000" w:themeColor="text1"/>
                <w:spacing w:val="-6"/>
                <w:sz w:val="18"/>
                <w:szCs w:val="18"/>
              </w:rPr>
              <w:t>в амбулаторных условиях, всего, в том числе:</w:t>
            </w:r>
          </w:p>
        </w:tc>
        <w:tc>
          <w:tcPr>
            <w:tcW w:w="558" w:type="dxa"/>
            <w:tcBorders>
              <w:top w:val="single" w:sz="4" w:space="0" w:color="auto"/>
              <w:left w:val="single" w:sz="4" w:space="0" w:color="auto"/>
              <w:bottom w:val="single" w:sz="4" w:space="0" w:color="auto"/>
              <w:right w:val="single" w:sz="4" w:space="0" w:color="auto"/>
            </w:tcBorders>
          </w:tcPr>
          <w:p w:rsidR="00736F4A" w:rsidRPr="004D2611" w:rsidRDefault="00736F4A" w:rsidP="00234911">
            <w:pPr>
              <w:widowControl/>
              <w:autoSpaceDE w:val="0"/>
              <w:autoSpaceDN w:val="0"/>
              <w:adjustRightInd w:val="0"/>
              <w:spacing w:line="235" w:lineRule="auto"/>
              <w:jc w:val="center"/>
              <w:rPr>
                <w:sz w:val="18"/>
                <w:szCs w:val="18"/>
              </w:rPr>
            </w:pPr>
            <w:r w:rsidRPr="004D2611">
              <w:rPr>
                <w:sz w:val="18"/>
                <w:szCs w:val="18"/>
              </w:rPr>
              <w:t>20</w:t>
            </w:r>
          </w:p>
        </w:tc>
        <w:tc>
          <w:tcPr>
            <w:tcW w:w="836" w:type="dxa"/>
            <w:tcBorders>
              <w:top w:val="single" w:sz="4" w:space="0" w:color="auto"/>
              <w:left w:val="single" w:sz="4" w:space="0" w:color="auto"/>
              <w:bottom w:val="single" w:sz="4" w:space="0" w:color="auto"/>
              <w:right w:val="single" w:sz="4" w:space="0" w:color="auto"/>
            </w:tcBorders>
          </w:tcPr>
          <w:p w:rsidR="00736F4A" w:rsidRPr="004D2611" w:rsidRDefault="00736F4A" w:rsidP="00234911">
            <w:pPr>
              <w:widowControl/>
              <w:autoSpaceDE w:val="0"/>
              <w:autoSpaceDN w:val="0"/>
              <w:adjustRightInd w:val="0"/>
              <w:spacing w:line="235" w:lineRule="auto"/>
              <w:jc w:val="center"/>
              <w:rPr>
                <w:sz w:val="18"/>
                <w:szCs w:val="18"/>
              </w:rPr>
            </w:pPr>
            <w:proofErr w:type="spellStart"/>
            <w:proofErr w:type="gramStart"/>
            <w:r w:rsidRPr="004D2611">
              <w:rPr>
                <w:sz w:val="18"/>
                <w:szCs w:val="18"/>
              </w:rPr>
              <w:t>посеще</w:t>
            </w:r>
            <w:r w:rsidR="00242DA4">
              <w:rPr>
                <w:sz w:val="18"/>
                <w:szCs w:val="18"/>
              </w:rPr>
              <w:t>-</w:t>
            </w:r>
            <w:r w:rsidRPr="004D2611">
              <w:rPr>
                <w:sz w:val="18"/>
                <w:szCs w:val="18"/>
              </w:rPr>
              <w:t>ние</w:t>
            </w:r>
            <w:proofErr w:type="spellEnd"/>
            <w:proofErr w:type="gramEnd"/>
          </w:p>
        </w:tc>
        <w:tc>
          <w:tcPr>
            <w:tcW w:w="1114" w:type="dxa"/>
            <w:tcBorders>
              <w:top w:val="single" w:sz="4" w:space="0" w:color="auto"/>
              <w:left w:val="single" w:sz="4" w:space="0" w:color="auto"/>
              <w:bottom w:val="single" w:sz="4" w:space="0" w:color="auto"/>
              <w:right w:val="single" w:sz="4" w:space="0" w:color="auto"/>
            </w:tcBorders>
          </w:tcPr>
          <w:p w:rsidR="00736F4A" w:rsidRPr="00736F4A" w:rsidRDefault="00F542D3"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0,03</w:t>
            </w:r>
          </w:p>
        </w:tc>
        <w:tc>
          <w:tcPr>
            <w:tcW w:w="1220" w:type="dxa"/>
            <w:tcBorders>
              <w:top w:val="single" w:sz="4" w:space="0" w:color="auto"/>
              <w:left w:val="single" w:sz="4" w:space="0" w:color="auto"/>
              <w:bottom w:val="single" w:sz="4" w:space="0" w:color="auto"/>
              <w:right w:val="single" w:sz="4" w:space="0" w:color="auto"/>
            </w:tcBorders>
          </w:tcPr>
          <w:p w:rsidR="00736F4A" w:rsidRPr="00736F4A" w:rsidRDefault="00F542D3"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0,03</w:t>
            </w:r>
          </w:p>
        </w:tc>
        <w:tc>
          <w:tcPr>
            <w:tcW w:w="1135" w:type="dxa"/>
            <w:tcBorders>
              <w:top w:val="single" w:sz="4" w:space="0" w:color="auto"/>
              <w:left w:val="single" w:sz="4" w:space="0" w:color="auto"/>
              <w:bottom w:val="single" w:sz="4" w:space="0" w:color="auto"/>
              <w:right w:val="single" w:sz="4" w:space="0" w:color="auto"/>
            </w:tcBorders>
          </w:tcPr>
          <w:p w:rsidR="00736F4A" w:rsidRPr="00736F4A" w:rsidRDefault="00F542D3"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1133" w:type="dxa"/>
            <w:tcBorders>
              <w:top w:val="single" w:sz="4" w:space="0" w:color="auto"/>
              <w:left w:val="single" w:sz="4" w:space="0" w:color="auto"/>
              <w:bottom w:val="single" w:sz="4" w:space="0" w:color="auto"/>
              <w:right w:val="single" w:sz="4" w:space="0" w:color="auto"/>
            </w:tcBorders>
          </w:tcPr>
          <w:p w:rsidR="00736F4A" w:rsidRPr="00736F4A" w:rsidRDefault="00F542D3"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1 322,33</w:t>
            </w:r>
          </w:p>
        </w:tc>
        <w:tc>
          <w:tcPr>
            <w:tcW w:w="991" w:type="dxa"/>
            <w:tcBorders>
              <w:top w:val="single" w:sz="4" w:space="0" w:color="auto"/>
              <w:left w:val="single" w:sz="4" w:space="0" w:color="auto"/>
              <w:bottom w:val="single" w:sz="4" w:space="0" w:color="auto"/>
              <w:right w:val="single" w:sz="4" w:space="0" w:color="auto"/>
            </w:tcBorders>
          </w:tcPr>
          <w:p w:rsidR="00736F4A" w:rsidRPr="00736F4A" w:rsidRDefault="00F542D3"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1 322,33</w:t>
            </w:r>
          </w:p>
        </w:tc>
        <w:tc>
          <w:tcPr>
            <w:tcW w:w="994" w:type="dxa"/>
            <w:tcBorders>
              <w:top w:val="single" w:sz="4" w:space="0" w:color="auto"/>
              <w:left w:val="single" w:sz="4" w:space="0" w:color="auto"/>
              <w:bottom w:val="single" w:sz="4" w:space="0" w:color="auto"/>
              <w:right w:val="single" w:sz="4" w:space="0" w:color="auto"/>
            </w:tcBorders>
          </w:tcPr>
          <w:p w:rsidR="00736F4A" w:rsidRPr="00736F4A" w:rsidRDefault="00F542D3"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736F4A" w:rsidRPr="00736F4A" w:rsidRDefault="00F542D3"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39,67</w:t>
            </w:r>
          </w:p>
        </w:tc>
        <w:tc>
          <w:tcPr>
            <w:tcW w:w="991" w:type="dxa"/>
            <w:tcBorders>
              <w:top w:val="single" w:sz="4" w:space="0" w:color="auto"/>
              <w:left w:val="single" w:sz="4" w:space="0" w:color="auto"/>
              <w:bottom w:val="single" w:sz="4" w:space="0" w:color="auto"/>
              <w:right w:val="single" w:sz="4" w:space="0" w:color="auto"/>
            </w:tcBorders>
          </w:tcPr>
          <w:p w:rsidR="00736F4A" w:rsidRPr="00736F4A" w:rsidRDefault="00F542D3"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1277" w:type="dxa"/>
            <w:tcBorders>
              <w:top w:val="single" w:sz="4" w:space="0" w:color="auto"/>
              <w:left w:val="single" w:sz="4" w:space="0" w:color="auto"/>
              <w:bottom w:val="single" w:sz="4" w:space="0" w:color="auto"/>
              <w:right w:val="single" w:sz="4" w:space="0" w:color="auto"/>
            </w:tcBorders>
          </w:tcPr>
          <w:p w:rsidR="00736F4A" w:rsidRPr="00736F4A" w:rsidRDefault="00F542D3"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47 890,9</w:t>
            </w:r>
          </w:p>
        </w:tc>
        <w:tc>
          <w:tcPr>
            <w:tcW w:w="849" w:type="dxa"/>
            <w:tcBorders>
              <w:top w:val="single" w:sz="4" w:space="0" w:color="auto"/>
              <w:left w:val="single" w:sz="4" w:space="0" w:color="auto"/>
              <w:bottom w:val="single" w:sz="4" w:space="0" w:color="auto"/>
              <w:right w:val="single" w:sz="4" w:space="0" w:color="auto"/>
            </w:tcBorders>
          </w:tcPr>
          <w:p w:rsidR="00736F4A" w:rsidRPr="00736F4A" w:rsidRDefault="00F542D3"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0,7</w:t>
            </w:r>
          </w:p>
        </w:tc>
        <w:tc>
          <w:tcPr>
            <w:tcW w:w="843" w:type="dxa"/>
            <w:tcBorders>
              <w:top w:val="single" w:sz="4" w:space="0" w:color="auto"/>
              <w:left w:val="single" w:sz="4" w:space="0" w:color="auto"/>
              <w:bottom w:val="single" w:sz="4" w:space="0" w:color="auto"/>
              <w:right w:val="single" w:sz="4" w:space="0" w:color="auto"/>
            </w:tcBorders>
          </w:tcPr>
          <w:p w:rsidR="00736F4A" w:rsidRPr="00736F4A" w:rsidRDefault="00F542D3"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807" w:type="dxa"/>
            <w:tcBorders>
              <w:top w:val="single" w:sz="4" w:space="0" w:color="auto"/>
              <w:left w:val="single" w:sz="4" w:space="0" w:color="auto"/>
              <w:bottom w:val="single" w:sz="4" w:space="0" w:color="auto"/>
              <w:right w:val="single" w:sz="4" w:space="0" w:color="auto"/>
            </w:tcBorders>
          </w:tcPr>
          <w:p w:rsidR="00736F4A" w:rsidRPr="00736F4A" w:rsidRDefault="00F542D3"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r>
      <w:tr w:rsidR="00736F4A" w:rsidRPr="004D2611" w:rsidTr="00234911">
        <w:trPr>
          <w:trHeight w:val="20"/>
        </w:trPr>
        <w:tc>
          <w:tcPr>
            <w:tcW w:w="2085" w:type="dxa"/>
            <w:tcBorders>
              <w:top w:val="single" w:sz="4" w:space="0" w:color="auto"/>
              <w:left w:val="single" w:sz="4" w:space="0" w:color="auto"/>
              <w:bottom w:val="single" w:sz="4" w:space="0" w:color="auto"/>
              <w:right w:val="single" w:sz="4" w:space="0" w:color="auto"/>
            </w:tcBorders>
          </w:tcPr>
          <w:p w:rsidR="00736F4A" w:rsidRDefault="00736F4A" w:rsidP="00234911">
            <w:pPr>
              <w:widowControl/>
              <w:autoSpaceDE w:val="0"/>
              <w:autoSpaceDN w:val="0"/>
              <w:adjustRightInd w:val="0"/>
              <w:spacing w:line="235" w:lineRule="auto"/>
              <w:jc w:val="center"/>
              <w:rPr>
                <w:bCs/>
                <w:color w:val="000000" w:themeColor="text1"/>
                <w:spacing w:val="-6"/>
                <w:sz w:val="18"/>
                <w:szCs w:val="18"/>
              </w:rPr>
            </w:pPr>
            <w:r w:rsidRPr="00D85C2A">
              <w:rPr>
                <w:bCs/>
                <w:color w:val="000000" w:themeColor="text1"/>
                <w:spacing w:val="-6"/>
                <w:sz w:val="18"/>
                <w:szCs w:val="18"/>
              </w:rPr>
              <w:t xml:space="preserve">6.1.1. посещения, включая посещения на дому </w:t>
            </w:r>
            <w:r w:rsidR="00242DA4">
              <w:rPr>
                <w:bCs/>
                <w:color w:val="000000" w:themeColor="text1"/>
                <w:spacing w:val="-6"/>
                <w:sz w:val="18"/>
                <w:szCs w:val="18"/>
              </w:rPr>
              <w:br/>
            </w:r>
            <w:r w:rsidRPr="00D85C2A">
              <w:rPr>
                <w:bCs/>
                <w:color w:val="000000" w:themeColor="text1"/>
                <w:spacing w:val="-6"/>
                <w:sz w:val="18"/>
                <w:szCs w:val="18"/>
              </w:rPr>
              <w:t xml:space="preserve">(без учета посещений </w:t>
            </w:r>
            <w:r w:rsidR="00242DA4">
              <w:rPr>
                <w:bCs/>
                <w:color w:val="000000" w:themeColor="text1"/>
                <w:spacing w:val="-6"/>
                <w:sz w:val="18"/>
                <w:szCs w:val="18"/>
              </w:rPr>
              <w:br/>
            </w:r>
            <w:r w:rsidRPr="00D85C2A">
              <w:rPr>
                <w:bCs/>
                <w:color w:val="000000" w:themeColor="text1"/>
                <w:spacing w:val="-6"/>
                <w:sz w:val="18"/>
                <w:szCs w:val="18"/>
              </w:rPr>
              <w:t>на дому патронажными бригадами</w:t>
            </w:r>
            <w:r w:rsidR="00DB19CB">
              <w:rPr>
                <w:bCs/>
                <w:color w:val="000000" w:themeColor="text1"/>
                <w:spacing w:val="-6"/>
                <w:sz w:val="18"/>
                <w:szCs w:val="18"/>
              </w:rPr>
              <w:t xml:space="preserve">) </w:t>
            </w:r>
            <w:r w:rsidR="00DB19CB" w:rsidRPr="00DB19CB">
              <w:rPr>
                <w:bCs/>
                <w:color w:val="000000" w:themeColor="text1"/>
                <w:spacing w:val="-6"/>
                <w:sz w:val="18"/>
                <w:szCs w:val="18"/>
              </w:rPr>
              <w:t>&lt;</w:t>
            </w:r>
            <w:r w:rsidR="00DB19CB">
              <w:rPr>
                <w:bCs/>
                <w:color w:val="000000" w:themeColor="text1"/>
                <w:spacing w:val="-6"/>
                <w:sz w:val="18"/>
                <w:szCs w:val="18"/>
              </w:rPr>
              <w:t>7</w:t>
            </w:r>
            <w:r w:rsidR="00DB19CB" w:rsidRPr="00DB19CB">
              <w:rPr>
                <w:bCs/>
                <w:color w:val="000000" w:themeColor="text1"/>
                <w:spacing w:val="-6"/>
                <w:sz w:val="18"/>
                <w:szCs w:val="18"/>
              </w:rPr>
              <w:t>&gt;</w:t>
            </w:r>
          </w:p>
          <w:p w:rsidR="00234911" w:rsidRPr="00D85C2A" w:rsidRDefault="00234911" w:rsidP="00234911">
            <w:pPr>
              <w:widowControl/>
              <w:autoSpaceDE w:val="0"/>
              <w:autoSpaceDN w:val="0"/>
              <w:adjustRightInd w:val="0"/>
              <w:spacing w:line="235" w:lineRule="auto"/>
              <w:jc w:val="center"/>
              <w:rPr>
                <w:bCs/>
                <w:color w:val="000000" w:themeColor="text1"/>
                <w:spacing w:val="-6"/>
                <w:sz w:val="18"/>
                <w:szCs w:val="18"/>
              </w:rPr>
            </w:pPr>
          </w:p>
        </w:tc>
        <w:tc>
          <w:tcPr>
            <w:tcW w:w="558" w:type="dxa"/>
            <w:tcBorders>
              <w:top w:val="single" w:sz="4" w:space="0" w:color="auto"/>
              <w:left w:val="single" w:sz="4" w:space="0" w:color="auto"/>
              <w:bottom w:val="single" w:sz="4" w:space="0" w:color="auto"/>
              <w:right w:val="single" w:sz="4" w:space="0" w:color="auto"/>
            </w:tcBorders>
          </w:tcPr>
          <w:p w:rsidR="00736F4A" w:rsidRPr="004D2611" w:rsidRDefault="00736F4A" w:rsidP="00234911">
            <w:pPr>
              <w:widowControl/>
              <w:autoSpaceDE w:val="0"/>
              <w:autoSpaceDN w:val="0"/>
              <w:adjustRightInd w:val="0"/>
              <w:spacing w:line="235" w:lineRule="auto"/>
              <w:jc w:val="center"/>
              <w:rPr>
                <w:sz w:val="18"/>
                <w:szCs w:val="18"/>
              </w:rPr>
            </w:pPr>
            <w:r w:rsidRPr="004D2611">
              <w:rPr>
                <w:sz w:val="18"/>
                <w:szCs w:val="18"/>
              </w:rPr>
              <w:t>21</w:t>
            </w:r>
          </w:p>
        </w:tc>
        <w:tc>
          <w:tcPr>
            <w:tcW w:w="836" w:type="dxa"/>
            <w:tcBorders>
              <w:top w:val="single" w:sz="4" w:space="0" w:color="auto"/>
              <w:left w:val="single" w:sz="4" w:space="0" w:color="auto"/>
              <w:bottom w:val="single" w:sz="4" w:space="0" w:color="auto"/>
              <w:right w:val="single" w:sz="4" w:space="0" w:color="auto"/>
            </w:tcBorders>
          </w:tcPr>
          <w:p w:rsidR="00736F4A" w:rsidRPr="004D2611" w:rsidRDefault="00736F4A" w:rsidP="00234911">
            <w:pPr>
              <w:widowControl/>
              <w:autoSpaceDE w:val="0"/>
              <w:autoSpaceDN w:val="0"/>
              <w:adjustRightInd w:val="0"/>
              <w:spacing w:line="235" w:lineRule="auto"/>
              <w:jc w:val="center"/>
              <w:rPr>
                <w:sz w:val="18"/>
                <w:szCs w:val="18"/>
              </w:rPr>
            </w:pPr>
            <w:proofErr w:type="spellStart"/>
            <w:proofErr w:type="gramStart"/>
            <w:r w:rsidRPr="004D2611">
              <w:rPr>
                <w:sz w:val="18"/>
                <w:szCs w:val="18"/>
              </w:rPr>
              <w:t>посеще</w:t>
            </w:r>
            <w:r w:rsidR="00242DA4">
              <w:rPr>
                <w:sz w:val="18"/>
                <w:szCs w:val="18"/>
              </w:rPr>
              <w:t>-</w:t>
            </w:r>
            <w:r w:rsidRPr="004D2611">
              <w:rPr>
                <w:sz w:val="18"/>
                <w:szCs w:val="18"/>
              </w:rPr>
              <w:t>ние</w:t>
            </w:r>
            <w:proofErr w:type="spellEnd"/>
            <w:proofErr w:type="gramEnd"/>
          </w:p>
        </w:tc>
        <w:tc>
          <w:tcPr>
            <w:tcW w:w="1114" w:type="dxa"/>
            <w:tcBorders>
              <w:top w:val="single" w:sz="4" w:space="0" w:color="auto"/>
              <w:left w:val="single" w:sz="4" w:space="0" w:color="auto"/>
              <w:bottom w:val="single" w:sz="4" w:space="0" w:color="auto"/>
              <w:right w:val="single" w:sz="4" w:space="0" w:color="auto"/>
            </w:tcBorders>
          </w:tcPr>
          <w:p w:rsidR="00736F4A" w:rsidRPr="00736F4A" w:rsidRDefault="00F542D3"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0,022</w:t>
            </w:r>
          </w:p>
        </w:tc>
        <w:tc>
          <w:tcPr>
            <w:tcW w:w="1220" w:type="dxa"/>
            <w:tcBorders>
              <w:top w:val="single" w:sz="4" w:space="0" w:color="auto"/>
              <w:left w:val="single" w:sz="4" w:space="0" w:color="auto"/>
              <w:bottom w:val="single" w:sz="4" w:space="0" w:color="auto"/>
              <w:right w:val="single" w:sz="4" w:space="0" w:color="auto"/>
            </w:tcBorders>
          </w:tcPr>
          <w:p w:rsidR="00736F4A" w:rsidRPr="00736F4A" w:rsidRDefault="00F542D3"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0,022</w:t>
            </w:r>
          </w:p>
        </w:tc>
        <w:tc>
          <w:tcPr>
            <w:tcW w:w="1135" w:type="dxa"/>
            <w:tcBorders>
              <w:top w:val="single" w:sz="4" w:space="0" w:color="auto"/>
              <w:left w:val="single" w:sz="4" w:space="0" w:color="auto"/>
              <w:bottom w:val="single" w:sz="4" w:space="0" w:color="auto"/>
              <w:right w:val="single" w:sz="4" w:space="0" w:color="auto"/>
            </w:tcBorders>
          </w:tcPr>
          <w:p w:rsidR="00736F4A" w:rsidRPr="00736F4A" w:rsidRDefault="00F542D3"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1133" w:type="dxa"/>
            <w:tcBorders>
              <w:top w:val="single" w:sz="4" w:space="0" w:color="auto"/>
              <w:left w:val="single" w:sz="4" w:space="0" w:color="auto"/>
              <w:bottom w:val="single" w:sz="4" w:space="0" w:color="auto"/>
              <w:right w:val="single" w:sz="4" w:space="0" w:color="auto"/>
            </w:tcBorders>
          </w:tcPr>
          <w:p w:rsidR="00736F4A" w:rsidRPr="00736F4A" w:rsidRDefault="00F542D3"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642,73</w:t>
            </w:r>
          </w:p>
        </w:tc>
        <w:tc>
          <w:tcPr>
            <w:tcW w:w="991" w:type="dxa"/>
            <w:tcBorders>
              <w:top w:val="single" w:sz="4" w:space="0" w:color="auto"/>
              <w:left w:val="single" w:sz="4" w:space="0" w:color="auto"/>
              <w:bottom w:val="single" w:sz="4" w:space="0" w:color="auto"/>
              <w:right w:val="single" w:sz="4" w:space="0" w:color="auto"/>
            </w:tcBorders>
          </w:tcPr>
          <w:p w:rsidR="00736F4A" w:rsidRPr="00736F4A" w:rsidRDefault="00F542D3"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642,73</w:t>
            </w:r>
          </w:p>
        </w:tc>
        <w:tc>
          <w:tcPr>
            <w:tcW w:w="994" w:type="dxa"/>
            <w:tcBorders>
              <w:top w:val="single" w:sz="4" w:space="0" w:color="auto"/>
              <w:left w:val="single" w:sz="4" w:space="0" w:color="auto"/>
              <w:bottom w:val="single" w:sz="4" w:space="0" w:color="auto"/>
              <w:right w:val="single" w:sz="4" w:space="0" w:color="auto"/>
            </w:tcBorders>
          </w:tcPr>
          <w:p w:rsidR="00736F4A" w:rsidRPr="00736F4A" w:rsidRDefault="00F542D3"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736F4A" w:rsidRPr="00736F4A" w:rsidRDefault="00F542D3"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14,14</w:t>
            </w:r>
          </w:p>
        </w:tc>
        <w:tc>
          <w:tcPr>
            <w:tcW w:w="991" w:type="dxa"/>
            <w:tcBorders>
              <w:top w:val="single" w:sz="4" w:space="0" w:color="auto"/>
              <w:left w:val="single" w:sz="4" w:space="0" w:color="auto"/>
              <w:bottom w:val="single" w:sz="4" w:space="0" w:color="auto"/>
              <w:right w:val="single" w:sz="4" w:space="0" w:color="auto"/>
            </w:tcBorders>
          </w:tcPr>
          <w:p w:rsidR="00736F4A" w:rsidRPr="00736F4A" w:rsidRDefault="00F542D3"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1277" w:type="dxa"/>
            <w:tcBorders>
              <w:top w:val="single" w:sz="4" w:space="0" w:color="auto"/>
              <w:left w:val="single" w:sz="4" w:space="0" w:color="auto"/>
              <w:bottom w:val="single" w:sz="4" w:space="0" w:color="auto"/>
              <w:right w:val="single" w:sz="4" w:space="0" w:color="auto"/>
            </w:tcBorders>
          </w:tcPr>
          <w:p w:rsidR="00736F4A" w:rsidRPr="00736F4A" w:rsidRDefault="00F542D3"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17 077,93</w:t>
            </w:r>
          </w:p>
        </w:tc>
        <w:tc>
          <w:tcPr>
            <w:tcW w:w="849" w:type="dxa"/>
            <w:tcBorders>
              <w:top w:val="single" w:sz="4" w:space="0" w:color="auto"/>
              <w:left w:val="single" w:sz="4" w:space="0" w:color="auto"/>
              <w:bottom w:val="single" w:sz="4" w:space="0" w:color="auto"/>
              <w:right w:val="single" w:sz="4" w:space="0" w:color="auto"/>
            </w:tcBorders>
          </w:tcPr>
          <w:p w:rsidR="00736F4A" w:rsidRPr="00736F4A" w:rsidRDefault="00F542D3"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0,2</w:t>
            </w:r>
          </w:p>
        </w:tc>
        <w:tc>
          <w:tcPr>
            <w:tcW w:w="843" w:type="dxa"/>
            <w:tcBorders>
              <w:top w:val="single" w:sz="4" w:space="0" w:color="auto"/>
              <w:left w:val="single" w:sz="4" w:space="0" w:color="auto"/>
              <w:bottom w:val="single" w:sz="4" w:space="0" w:color="auto"/>
              <w:right w:val="single" w:sz="4" w:space="0" w:color="auto"/>
            </w:tcBorders>
          </w:tcPr>
          <w:p w:rsidR="00736F4A" w:rsidRPr="00736F4A" w:rsidRDefault="00F542D3"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807" w:type="dxa"/>
            <w:tcBorders>
              <w:top w:val="single" w:sz="4" w:space="0" w:color="auto"/>
              <w:left w:val="single" w:sz="4" w:space="0" w:color="auto"/>
              <w:bottom w:val="single" w:sz="4" w:space="0" w:color="auto"/>
              <w:right w:val="single" w:sz="4" w:space="0" w:color="auto"/>
            </w:tcBorders>
          </w:tcPr>
          <w:p w:rsidR="00736F4A" w:rsidRPr="00736F4A" w:rsidRDefault="00F542D3"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r>
      <w:tr w:rsidR="00736F4A" w:rsidRPr="004D2611" w:rsidTr="00234911">
        <w:trPr>
          <w:trHeight w:val="20"/>
        </w:trPr>
        <w:tc>
          <w:tcPr>
            <w:tcW w:w="2085" w:type="dxa"/>
            <w:tcBorders>
              <w:top w:val="single" w:sz="4" w:space="0" w:color="auto"/>
              <w:left w:val="single" w:sz="4" w:space="0" w:color="auto"/>
              <w:bottom w:val="single" w:sz="4" w:space="0" w:color="auto"/>
              <w:right w:val="single" w:sz="4" w:space="0" w:color="auto"/>
            </w:tcBorders>
          </w:tcPr>
          <w:p w:rsidR="00736F4A" w:rsidRPr="00D85C2A" w:rsidRDefault="00736F4A" w:rsidP="00234911">
            <w:pPr>
              <w:widowControl/>
              <w:autoSpaceDE w:val="0"/>
              <w:autoSpaceDN w:val="0"/>
              <w:adjustRightInd w:val="0"/>
              <w:spacing w:line="235" w:lineRule="auto"/>
              <w:jc w:val="center"/>
              <w:rPr>
                <w:bCs/>
                <w:color w:val="000000" w:themeColor="text1"/>
                <w:spacing w:val="-6"/>
                <w:sz w:val="18"/>
                <w:szCs w:val="18"/>
              </w:rPr>
            </w:pPr>
            <w:r w:rsidRPr="00D85C2A">
              <w:rPr>
                <w:bCs/>
                <w:color w:val="000000" w:themeColor="text1"/>
                <w:spacing w:val="-6"/>
                <w:sz w:val="18"/>
                <w:szCs w:val="18"/>
              </w:rPr>
              <w:t>6.1.2. посещения на дому выездными патронажными бригадами</w:t>
            </w:r>
          </w:p>
        </w:tc>
        <w:tc>
          <w:tcPr>
            <w:tcW w:w="558" w:type="dxa"/>
            <w:tcBorders>
              <w:top w:val="single" w:sz="4" w:space="0" w:color="auto"/>
              <w:left w:val="single" w:sz="4" w:space="0" w:color="auto"/>
              <w:bottom w:val="single" w:sz="4" w:space="0" w:color="auto"/>
              <w:right w:val="single" w:sz="4" w:space="0" w:color="auto"/>
            </w:tcBorders>
          </w:tcPr>
          <w:p w:rsidR="00736F4A" w:rsidRPr="004D2611" w:rsidRDefault="00736F4A" w:rsidP="00234911">
            <w:pPr>
              <w:widowControl/>
              <w:autoSpaceDE w:val="0"/>
              <w:autoSpaceDN w:val="0"/>
              <w:adjustRightInd w:val="0"/>
              <w:spacing w:line="235" w:lineRule="auto"/>
              <w:jc w:val="center"/>
              <w:rPr>
                <w:sz w:val="18"/>
                <w:szCs w:val="18"/>
              </w:rPr>
            </w:pPr>
            <w:r w:rsidRPr="004D2611">
              <w:rPr>
                <w:sz w:val="18"/>
                <w:szCs w:val="18"/>
              </w:rPr>
              <w:t>22</w:t>
            </w:r>
          </w:p>
        </w:tc>
        <w:tc>
          <w:tcPr>
            <w:tcW w:w="836" w:type="dxa"/>
            <w:tcBorders>
              <w:top w:val="single" w:sz="4" w:space="0" w:color="auto"/>
              <w:left w:val="single" w:sz="4" w:space="0" w:color="auto"/>
              <w:bottom w:val="single" w:sz="4" w:space="0" w:color="auto"/>
              <w:right w:val="single" w:sz="4" w:space="0" w:color="auto"/>
            </w:tcBorders>
          </w:tcPr>
          <w:p w:rsidR="00736F4A" w:rsidRPr="004D2611" w:rsidRDefault="00736F4A" w:rsidP="00234911">
            <w:pPr>
              <w:widowControl/>
              <w:autoSpaceDE w:val="0"/>
              <w:autoSpaceDN w:val="0"/>
              <w:adjustRightInd w:val="0"/>
              <w:spacing w:line="235" w:lineRule="auto"/>
              <w:jc w:val="center"/>
              <w:rPr>
                <w:sz w:val="18"/>
                <w:szCs w:val="18"/>
              </w:rPr>
            </w:pPr>
            <w:proofErr w:type="spellStart"/>
            <w:proofErr w:type="gramStart"/>
            <w:r w:rsidRPr="004D2611">
              <w:rPr>
                <w:sz w:val="18"/>
                <w:szCs w:val="18"/>
              </w:rPr>
              <w:t>посеще</w:t>
            </w:r>
            <w:r w:rsidR="00242DA4">
              <w:rPr>
                <w:sz w:val="18"/>
                <w:szCs w:val="18"/>
              </w:rPr>
              <w:t>-</w:t>
            </w:r>
            <w:r w:rsidRPr="004D2611">
              <w:rPr>
                <w:sz w:val="18"/>
                <w:szCs w:val="18"/>
              </w:rPr>
              <w:t>ние</w:t>
            </w:r>
            <w:proofErr w:type="spellEnd"/>
            <w:proofErr w:type="gramEnd"/>
          </w:p>
        </w:tc>
        <w:tc>
          <w:tcPr>
            <w:tcW w:w="1114" w:type="dxa"/>
            <w:tcBorders>
              <w:top w:val="single" w:sz="4" w:space="0" w:color="auto"/>
              <w:left w:val="single" w:sz="4" w:space="0" w:color="auto"/>
              <w:bottom w:val="single" w:sz="4" w:space="0" w:color="auto"/>
              <w:right w:val="single" w:sz="4" w:space="0" w:color="auto"/>
            </w:tcBorders>
          </w:tcPr>
          <w:p w:rsidR="00736F4A" w:rsidRPr="00736F4A" w:rsidRDefault="00F542D3"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0,008</w:t>
            </w:r>
          </w:p>
        </w:tc>
        <w:tc>
          <w:tcPr>
            <w:tcW w:w="1220" w:type="dxa"/>
            <w:tcBorders>
              <w:top w:val="single" w:sz="4" w:space="0" w:color="auto"/>
              <w:left w:val="single" w:sz="4" w:space="0" w:color="auto"/>
              <w:bottom w:val="single" w:sz="4" w:space="0" w:color="auto"/>
              <w:right w:val="single" w:sz="4" w:space="0" w:color="auto"/>
            </w:tcBorders>
          </w:tcPr>
          <w:p w:rsidR="00736F4A" w:rsidRPr="00736F4A" w:rsidRDefault="00F542D3"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0,008</w:t>
            </w:r>
          </w:p>
        </w:tc>
        <w:tc>
          <w:tcPr>
            <w:tcW w:w="1135" w:type="dxa"/>
            <w:tcBorders>
              <w:top w:val="single" w:sz="4" w:space="0" w:color="auto"/>
              <w:left w:val="single" w:sz="4" w:space="0" w:color="auto"/>
              <w:bottom w:val="single" w:sz="4" w:space="0" w:color="auto"/>
              <w:right w:val="single" w:sz="4" w:space="0" w:color="auto"/>
            </w:tcBorders>
          </w:tcPr>
          <w:p w:rsidR="00736F4A" w:rsidRPr="00736F4A" w:rsidRDefault="00F542D3"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1133" w:type="dxa"/>
            <w:tcBorders>
              <w:top w:val="single" w:sz="4" w:space="0" w:color="auto"/>
              <w:left w:val="single" w:sz="4" w:space="0" w:color="auto"/>
              <w:bottom w:val="single" w:sz="4" w:space="0" w:color="auto"/>
              <w:right w:val="single" w:sz="4" w:space="0" w:color="auto"/>
            </w:tcBorders>
          </w:tcPr>
          <w:p w:rsidR="00736F4A" w:rsidRPr="00736F4A" w:rsidRDefault="00F542D3"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3 190,00</w:t>
            </w:r>
          </w:p>
        </w:tc>
        <w:tc>
          <w:tcPr>
            <w:tcW w:w="991" w:type="dxa"/>
            <w:tcBorders>
              <w:top w:val="single" w:sz="4" w:space="0" w:color="auto"/>
              <w:left w:val="single" w:sz="4" w:space="0" w:color="auto"/>
              <w:bottom w:val="single" w:sz="4" w:space="0" w:color="auto"/>
              <w:right w:val="single" w:sz="4" w:space="0" w:color="auto"/>
            </w:tcBorders>
          </w:tcPr>
          <w:p w:rsidR="00736F4A" w:rsidRPr="00736F4A" w:rsidRDefault="00F542D3"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3 190,00</w:t>
            </w:r>
          </w:p>
        </w:tc>
        <w:tc>
          <w:tcPr>
            <w:tcW w:w="994" w:type="dxa"/>
            <w:tcBorders>
              <w:top w:val="single" w:sz="4" w:space="0" w:color="auto"/>
              <w:left w:val="single" w:sz="4" w:space="0" w:color="auto"/>
              <w:bottom w:val="single" w:sz="4" w:space="0" w:color="auto"/>
              <w:right w:val="single" w:sz="4" w:space="0" w:color="auto"/>
            </w:tcBorders>
          </w:tcPr>
          <w:p w:rsidR="00736F4A" w:rsidRPr="00736F4A" w:rsidRDefault="00F542D3"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736F4A" w:rsidRPr="00736F4A" w:rsidRDefault="00F542D3"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25,52</w:t>
            </w:r>
          </w:p>
        </w:tc>
        <w:tc>
          <w:tcPr>
            <w:tcW w:w="991" w:type="dxa"/>
            <w:tcBorders>
              <w:top w:val="single" w:sz="4" w:space="0" w:color="auto"/>
              <w:left w:val="single" w:sz="4" w:space="0" w:color="auto"/>
              <w:bottom w:val="single" w:sz="4" w:space="0" w:color="auto"/>
              <w:right w:val="single" w:sz="4" w:space="0" w:color="auto"/>
            </w:tcBorders>
          </w:tcPr>
          <w:p w:rsidR="00736F4A" w:rsidRPr="00736F4A" w:rsidRDefault="00F542D3"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1277" w:type="dxa"/>
            <w:tcBorders>
              <w:top w:val="single" w:sz="4" w:space="0" w:color="auto"/>
              <w:left w:val="single" w:sz="4" w:space="0" w:color="auto"/>
              <w:bottom w:val="single" w:sz="4" w:space="0" w:color="auto"/>
              <w:right w:val="single" w:sz="4" w:space="0" w:color="auto"/>
            </w:tcBorders>
          </w:tcPr>
          <w:p w:rsidR="00736F4A" w:rsidRPr="00736F4A" w:rsidRDefault="00F542D3"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30 812,97</w:t>
            </w:r>
          </w:p>
        </w:tc>
        <w:tc>
          <w:tcPr>
            <w:tcW w:w="849" w:type="dxa"/>
            <w:tcBorders>
              <w:top w:val="single" w:sz="4" w:space="0" w:color="auto"/>
              <w:left w:val="single" w:sz="4" w:space="0" w:color="auto"/>
              <w:bottom w:val="single" w:sz="4" w:space="0" w:color="auto"/>
              <w:right w:val="single" w:sz="4" w:space="0" w:color="auto"/>
            </w:tcBorders>
          </w:tcPr>
          <w:p w:rsidR="00736F4A" w:rsidRPr="00736F4A" w:rsidRDefault="00F542D3"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0,4</w:t>
            </w:r>
          </w:p>
        </w:tc>
        <w:tc>
          <w:tcPr>
            <w:tcW w:w="843" w:type="dxa"/>
            <w:tcBorders>
              <w:top w:val="single" w:sz="4" w:space="0" w:color="auto"/>
              <w:left w:val="single" w:sz="4" w:space="0" w:color="auto"/>
              <w:bottom w:val="single" w:sz="4" w:space="0" w:color="auto"/>
              <w:right w:val="single" w:sz="4" w:space="0" w:color="auto"/>
            </w:tcBorders>
          </w:tcPr>
          <w:p w:rsidR="00736F4A" w:rsidRPr="00736F4A" w:rsidRDefault="00F542D3"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c>
          <w:tcPr>
            <w:tcW w:w="807" w:type="dxa"/>
            <w:tcBorders>
              <w:top w:val="single" w:sz="4" w:space="0" w:color="auto"/>
              <w:left w:val="single" w:sz="4" w:space="0" w:color="auto"/>
              <w:bottom w:val="single" w:sz="4" w:space="0" w:color="auto"/>
              <w:right w:val="single" w:sz="4" w:space="0" w:color="auto"/>
            </w:tcBorders>
          </w:tcPr>
          <w:p w:rsidR="00736F4A" w:rsidRPr="00736F4A" w:rsidRDefault="00F542D3" w:rsidP="00234911">
            <w:pPr>
              <w:widowControl/>
              <w:spacing w:line="235" w:lineRule="auto"/>
              <w:ind w:left="-57" w:right="-57"/>
              <w:jc w:val="center"/>
              <w:rPr>
                <w:color w:val="000000" w:themeColor="text1"/>
                <w:spacing w:val="-6"/>
                <w:sz w:val="18"/>
                <w:szCs w:val="18"/>
              </w:rPr>
            </w:pPr>
            <w:r>
              <w:rPr>
                <w:color w:val="000000" w:themeColor="text1"/>
                <w:spacing w:val="-6"/>
                <w:sz w:val="18"/>
                <w:szCs w:val="18"/>
              </w:rPr>
              <w:t>-</w:t>
            </w:r>
          </w:p>
        </w:tc>
      </w:tr>
      <w:tr w:rsidR="00736F4A" w:rsidRPr="004D2611" w:rsidTr="00234911">
        <w:trPr>
          <w:trHeight w:val="20"/>
        </w:trPr>
        <w:tc>
          <w:tcPr>
            <w:tcW w:w="2085" w:type="dxa"/>
            <w:tcBorders>
              <w:top w:val="single" w:sz="4" w:space="0" w:color="auto"/>
              <w:left w:val="single" w:sz="4" w:space="0" w:color="auto"/>
              <w:bottom w:val="single" w:sz="4" w:space="0" w:color="auto"/>
              <w:right w:val="single" w:sz="4" w:space="0" w:color="auto"/>
            </w:tcBorders>
          </w:tcPr>
          <w:p w:rsidR="00736F4A" w:rsidRPr="00D85C2A" w:rsidRDefault="00736F4A" w:rsidP="00234911">
            <w:pPr>
              <w:widowControl/>
              <w:autoSpaceDE w:val="0"/>
              <w:autoSpaceDN w:val="0"/>
              <w:adjustRightInd w:val="0"/>
              <w:ind w:left="79"/>
              <w:jc w:val="center"/>
              <w:rPr>
                <w:bCs/>
                <w:color w:val="000000" w:themeColor="text1"/>
                <w:spacing w:val="-6"/>
                <w:sz w:val="18"/>
                <w:szCs w:val="18"/>
              </w:rPr>
            </w:pPr>
            <w:r w:rsidRPr="00D85C2A">
              <w:rPr>
                <w:bCs/>
                <w:color w:val="000000" w:themeColor="text1"/>
                <w:spacing w:val="-6"/>
                <w:sz w:val="18"/>
                <w:szCs w:val="18"/>
              </w:rPr>
              <w:t>в том числе для детского населения</w:t>
            </w:r>
          </w:p>
        </w:tc>
        <w:tc>
          <w:tcPr>
            <w:tcW w:w="558" w:type="dxa"/>
            <w:tcBorders>
              <w:top w:val="single" w:sz="4" w:space="0" w:color="auto"/>
              <w:left w:val="single" w:sz="4" w:space="0" w:color="auto"/>
              <w:bottom w:val="single" w:sz="4" w:space="0" w:color="auto"/>
              <w:right w:val="single" w:sz="4" w:space="0" w:color="auto"/>
            </w:tcBorders>
          </w:tcPr>
          <w:p w:rsidR="00736F4A" w:rsidRPr="004D2611" w:rsidRDefault="00736F4A" w:rsidP="00234911">
            <w:pPr>
              <w:widowControl/>
              <w:autoSpaceDE w:val="0"/>
              <w:autoSpaceDN w:val="0"/>
              <w:adjustRightInd w:val="0"/>
              <w:jc w:val="center"/>
              <w:rPr>
                <w:sz w:val="18"/>
                <w:szCs w:val="18"/>
              </w:rPr>
            </w:pPr>
            <w:r w:rsidRPr="004D2611">
              <w:rPr>
                <w:sz w:val="18"/>
                <w:szCs w:val="18"/>
              </w:rPr>
              <w:t>23</w:t>
            </w:r>
          </w:p>
        </w:tc>
        <w:tc>
          <w:tcPr>
            <w:tcW w:w="836" w:type="dxa"/>
            <w:tcBorders>
              <w:top w:val="single" w:sz="4" w:space="0" w:color="auto"/>
              <w:left w:val="single" w:sz="4" w:space="0" w:color="auto"/>
              <w:bottom w:val="single" w:sz="4" w:space="0" w:color="auto"/>
              <w:right w:val="single" w:sz="4" w:space="0" w:color="auto"/>
            </w:tcBorders>
          </w:tcPr>
          <w:p w:rsidR="00736F4A" w:rsidRPr="004D2611" w:rsidRDefault="00736F4A" w:rsidP="00234911">
            <w:pPr>
              <w:widowControl/>
              <w:autoSpaceDE w:val="0"/>
              <w:autoSpaceDN w:val="0"/>
              <w:adjustRightInd w:val="0"/>
              <w:jc w:val="center"/>
              <w:rPr>
                <w:sz w:val="18"/>
                <w:szCs w:val="18"/>
              </w:rPr>
            </w:pPr>
            <w:proofErr w:type="spellStart"/>
            <w:proofErr w:type="gramStart"/>
            <w:r w:rsidRPr="004D2611">
              <w:rPr>
                <w:sz w:val="18"/>
                <w:szCs w:val="18"/>
              </w:rPr>
              <w:t>посеще</w:t>
            </w:r>
            <w:r w:rsidR="00242DA4">
              <w:rPr>
                <w:sz w:val="18"/>
                <w:szCs w:val="18"/>
              </w:rPr>
              <w:t>-</w:t>
            </w:r>
            <w:r w:rsidRPr="004D2611">
              <w:rPr>
                <w:sz w:val="18"/>
                <w:szCs w:val="18"/>
              </w:rPr>
              <w:t>ние</w:t>
            </w:r>
            <w:proofErr w:type="spellEnd"/>
            <w:proofErr w:type="gramEnd"/>
          </w:p>
        </w:tc>
        <w:tc>
          <w:tcPr>
            <w:tcW w:w="1114" w:type="dxa"/>
            <w:tcBorders>
              <w:top w:val="single" w:sz="4" w:space="0" w:color="auto"/>
              <w:left w:val="single" w:sz="4" w:space="0" w:color="auto"/>
              <w:bottom w:val="single" w:sz="4" w:space="0" w:color="auto"/>
              <w:right w:val="single" w:sz="4" w:space="0" w:color="auto"/>
            </w:tcBorders>
          </w:tcPr>
          <w:p w:rsidR="00736F4A" w:rsidRPr="00736F4A" w:rsidRDefault="00F542D3" w:rsidP="00234911">
            <w:pPr>
              <w:widowControl/>
              <w:ind w:left="-57" w:right="-57"/>
              <w:jc w:val="center"/>
              <w:rPr>
                <w:color w:val="000000" w:themeColor="text1"/>
                <w:spacing w:val="-6"/>
                <w:sz w:val="18"/>
                <w:szCs w:val="18"/>
              </w:rPr>
            </w:pPr>
            <w:r>
              <w:rPr>
                <w:color w:val="000000" w:themeColor="text1"/>
                <w:spacing w:val="-6"/>
                <w:sz w:val="18"/>
                <w:szCs w:val="18"/>
              </w:rPr>
              <w:t>0,000604</w:t>
            </w:r>
          </w:p>
        </w:tc>
        <w:tc>
          <w:tcPr>
            <w:tcW w:w="1220" w:type="dxa"/>
            <w:tcBorders>
              <w:top w:val="single" w:sz="4" w:space="0" w:color="auto"/>
              <w:left w:val="single" w:sz="4" w:space="0" w:color="auto"/>
              <w:bottom w:val="single" w:sz="4" w:space="0" w:color="auto"/>
              <w:right w:val="single" w:sz="4" w:space="0" w:color="auto"/>
            </w:tcBorders>
          </w:tcPr>
          <w:p w:rsidR="00736F4A" w:rsidRPr="00736F4A" w:rsidRDefault="00F542D3" w:rsidP="00234911">
            <w:pPr>
              <w:widowControl/>
              <w:ind w:left="-57" w:right="-57"/>
              <w:jc w:val="center"/>
              <w:rPr>
                <w:color w:val="000000" w:themeColor="text1"/>
                <w:spacing w:val="-6"/>
                <w:sz w:val="18"/>
                <w:szCs w:val="18"/>
              </w:rPr>
            </w:pPr>
            <w:r>
              <w:rPr>
                <w:color w:val="000000" w:themeColor="text1"/>
                <w:spacing w:val="-6"/>
                <w:sz w:val="18"/>
                <w:szCs w:val="18"/>
              </w:rPr>
              <w:t>0,000604</w:t>
            </w:r>
          </w:p>
        </w:tc>
        <w:tc>
          <w:tcPr>
            <w:tcW w:w="1135" w:type="dxa"/>
            <w:tcBorders>
              <w:top w:val="single" w:sz="4" w:space="0" w:color="auto"/>
              <w:left w:val="single" w:sz="4" w:space="0" w:color="auto"/>
              <w:bottom w:val="single" w:sz="4" w:space="0" w:color="auto"/>
              <w:right w:val="single" w:sz="4" w:space="0" w:color="auto"/>
            </w:tcBorders>
          </w:tcPr>
          <w:p w:rsidR="00736F4A" w:rsidRPr="00736F4A" w:rsidRDefault="00F542D3" w:rsidP="00234911">
            <w:pPr>
              <w:widowControl/>
              <w:ind w:left="-57" w:right="-57"/>
              <w:jc w:val="center"/>
              <w:rPr>
                <w:color w:val="000000" w:themeColor="text1"/>
                <w:spacing w:val="-6"/>
                <w:sz w:val="18"/>
                <w:szCs w:val="18"/>
              </w:rPr>
            </w:pPr>
            <w:r>
              <w:rPr>
                <w:color w:val="000000" w:themeColor="text1"/>
                <w:spacing w:val="-6"/>
                <w:sz w:val="18"/>
                <w:szCs w:val="18"/>
              </w:rPr>
              <w:t>-</w:t>
            </w:r>
          </w:p>
        </w:tc>
        <w:tc>
          <w:tcPr>
            <w:tcW w:w="1133" w:type="dxa"/>
            <w:tcBorders>
              <w:top w:val="single" w:sz="4" w:space="0" w:color="auto"/>
              <w:left w:val="single" w:sz="4" w:space="0" w:color="auto"/>
              <w:bottom w:val="single" w:sz="4" w:space="0" w:color="auto"/>
              <w:right w:val="single" w:sz="4" w:space="0" w:color="auto"/>
            </w:tcBorders>
          </w:tcPr>
          <w:p w:rsidR="00736F4A" w:rsidRPr="00736F4A" w:rsidRDefault="00F542D3" w:rsidP="00234911">
            <w:pPr>
              <w:widowControl/>
              <w:ind w:left="-57" w:right="-57"/>
              <w:jc w:val="center"/>
              <w:rPr>
                <w:color w:val="000000" w:themeColor="text1"/>
                <w:spacing w:val="-6"/>
                <w:sz w:val="18"/>
                <w:szCs w:val="18"/>
              </w:rPr>
            </w:pPr>
            <w:r>
              <w:rPr>
                <w:color w:val="000000" w:themeColor="text1"/>
                <w:spacing w:val="-6"/>
                <w:sz w:val="18"/>
                <w:szCs w:val="18"/>
              </w:rPr>
              <w:t>3 190,00</w:t>
            </w:r>
          </w:p>
        </w:tc>
        <w:tc>
          <w:tcPr>
            <w:tcW w:w="991" w:type="dxa"/>
            <w:tcBorders>
              <w:top w:val="single" w:sz="4" w:space="0" w:color="auto"/>
              <w:left w:val="single" w:sz="4" w:space="0" w:color="auto"/>
              <w:bottom w:val="single" w:sz="4" w:space="0" w:color="auto"/>
              <w:right w:val="single" w:sz="4" w:space="0" w:color="auto"/>
            </w:tcBorders>
          </w:tcPr>
          <w:p w:rsidR="00736F4A" w:rsidRPr="00736F4A" w:rsidRDefault="00F542D3" w:rsidP="00234911">
            <w:pPr>
              <w:widowControl/>
              <w:ind w:left="-57" w:right="-57"/>
              <w:jc w:val="center"/>
              <w:rPr>
                <w:color w:val="000000" w:themeColor="text1"/>
                <w:spacing w:val="-6"/>
                <w:sz w:val="18"/>
                <w:szCs w:val="18"/>
              </w:rPr>
            </w:pPr>
            <w:r>
              <w:rPr>
                <w:color w:val="000000" w:themeColor="text1"/>
                <w:spacing w:val="-6"/>
                <w:sz w:val="18"/>
                <w:szCs w:val="18"/>
              </w:rPr>
              <w:t>3 190,00</w:t>
            </w:r>
          </w:p>
        </w:tc>
        <w:tc>
          <w:tcPr>
            <w:tcW w:w="994" w:type="dxa"/>
            <w:tcBorders>
              <w:top w:val="single" w:sz="4" w:space="0" w:color="auto"/>
              <w:left w:val="single" w:sz="4" w:space="0" w:color="auto"/>
              <w:bottom w:val="single" w:sz="4" w:space="0" w:color="auto"/>
              <w:right w:val="single" w:sz="4" w:space="0" w:color="auto"/>
            </w:tcBorders>
          </w:tcPr>
          <w:p w:rsidR="00736F4A" w:rsidRPr="00736F4A" w:rsidRDefault="00F542D3" w:rsidP="00234911">
            <w:pPr>
              <w:widowControl/>
              <w:ind w:left="-57" w:right="-57"/>
              <w:jc w:val="center"/>
              <w:rPr>
                <w:color w:val="000000" w:themeColor="text1"/>
                <w:spacing w:val="-6"/>
                <w:sz w:val="18"/>
                <w:szCs w:val="18"/>
              </w:rPr>
            </w:pPr>
            <w:r>
              <w:rPr>
                <w:color w:val="000000" w:themeColor="text1"/>
                <w:spacing w:val="-6"/>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736F4A" w:rsidRPr="00736F4A" w:rsidRDefault="00F542D3" w:rsidP="00234911">
            <w:pPr>
              <w:widowControl/>
              <w:ind w:left="-57" w:right="-57"/>
              <w:jc w:val="center"/>
              <w:rPr>
                <w:color w:val="000000" w:themeColor="text1"/>
                <w:spacing w:val="-6"/>
                <w:sz w:val="18"/>
                <w:szCs w:val="18"/>
              </w:rPr>
            </w:pPr>
            <w:r>
              <w:rPr>
                <w:color w:val="000000" w:themeColor="text1"/>
                <w:spacing w:val="-6"/>
                <w:sz w:val="18"/>
                <w:szCs w:val="18"/>
              </w:rPr>
              <w:t>1,92</w:t>
            </w:r>
          </w:p>
        </w:tc>
        <w:tc>
          <w:tcPr>
            <w:tcW w:w="991" w:type="dxa"/>
            <w:tcBorders>
              <w:top w:val="single" w:sz="4" w:space="0" w:color="auto"/>
              <w:left w:val="single" w:sz="4" w:space="0" w:color="auto"/>
              <w:bottom w:val="single" w:sz="4" w:space="0" w:color="auto"/>
              <w:right w:val="single" w:sz="4" w:space="0" w:color="auto"/>
            </w:tcBorders>
          </w:tcPr>
          <w:p w:rsidR="00736F4A" w:rsidRPr="00736F4A" w:rsidRDefault="00F542D3" w:rsidP="00234911">
            <w:pPr>
              <w:widowControl/>
              <w:ind w:left="-57" w:right="-57"/>
              <w:jc w:val="center"/>
              <w:rPr>
                <w:color w:val="000000" w:themeColor="text1"/>
                <w:spacing w:val="-6"/>
                <w:sz w:val="18"/>
                <w:szCs w:val="18"/>
              </w:rPr>
            </w:pPr>
            <w:r>
              <w:rPr>
                <w:color w:val="000000" w:themeColor="text1"/>
                <w:spacing w:val="-6"/>
                <w:sz w:val="18"/>
                <w:szCs w:val="18"/>
              </w:rPr>
              <w:t>-</w:t>
            </w:r>
          </w:p>
        </w:tc>
        <w:tc>
          <w:tcPr>
            <w:tcW w:w="1277" w:type="dxa"/>
            <w:tcBorders>
              <w:top w:val="single" w:sz="4" w:space="0" w:color="auto"/>
              <w:left w:val="single" w:sz="4" w:space="0" w:color="auto"/>
              <w:bottom w:val="single" w:sz="4" w:space="0" w:color="auto"/>
              <w:right w:val="single" w:sz="4" w:space="0" w:color="auto"/>
            </w:tcBorders>
          </w:tcPr>
          <w:p w:rsidR="00736F4A" w:rsidRPr="00736F4A" w:rsidRDefault="00F542D3" w:rsidP="00234911">
            <w:pPr>
              <w:widowControl/>
              <w:ind w:left="-57" w:right="-57"/>
              <w:jc w:val="center"/>
              <w:rPr>
                <w:color w:val="000000" w:themeColor="text1"/>
                <w:spacing w:val="-6"/>
                <w:sz w:val="18"/>
                <w:szCs w:val="18"/>
              </w:rPr>
            </w:pPr>
            <w:r>
              <w:rPr>
                <w:color w:val="000000" w:themeColor="text1"/>
                <w:spacing w:val="-6"/>
                <w:sz w:val="18"/>
                <w:szCs w:val="18"/>
              </w:rPr>
              <w:t>2 325,57</w:t>
            </w:r>
          </w:p>
        </w:tc>
        <w:tc>
          <w:tcPr>
            <w:tcW w:w="849" w:type="dxa"/>
            <w:tcBorders>
              <w:top w:val="single" w:sz="4" w:space="0" w:color="auto"/>
              <w:left w:val="single" w:sz="4" w:space="0" w:color="auto"/>
              <w:bottom w:val="single" w:sz="4" w:space="0" w:color="auto"/>
              <w:right w:val="single" w:sz="4" w:space="0" w:color="auto"/>
            </w:tcBorders>
          </w:tcPr>
          <w:p w:rsidR="00736F4A" w:rsidRPr="00736F4A" w:rsidRDefault="00F542D3" w:rsidP="00234911">
            <w:pPr>
              <w:widowControl/>
              <w:ind w:left="-57" w:right="-57"/>
              <w:jc w:val="center"/>
              <w:rPr>
                <w:color w:val="000000" w:themeColor="text1"/>
                <w:spacing w:val="-6"/>
                <w:sz w:val="18"/>
                <w:szCs w:val="18"/>
              </w:rPr>
            </w:pPr>
            <w:r>
              <w:rPr>
                <w:color w:val="000000" w:themeColor="text1"/>
                <w:spacing w:val="-6"/>
                <w:sz w:val="18"/>
                <w:szCs w:val="18"/>
              </w:rPr>
              <w:t>-</w:t>
            </w:r>
          </w:p>
        </w:tc>
        <w:tc>
          <w:tcPr>
            <w:tcW w:w="843" w:type="dxa"/>
            <w:tcBorders>
              <w:top w:val="single" w:sz="4" w:space="0" w:color="auto"/>
              <w:left w:val="single" w:sz="4" w:space="0" w:color="auto"/>
              <w:bottom w:val="single" w:sz="4" w:space="0" w:color="auto"/>
              <w:right w:val="single" w:sz="4" w:space="0" w:color="auto"/>
            </w:tcBorders>
          </w:tcPr>
          <w:p w:rsidR="00736F4A" w:rsidRPr="00736F4A" w:rsidRDefault="00F542D3" w:rsidP="00234911">
            <w:pPr>
              <w:widowControl/>
              <w:ind w:left="-57" w:right="-57"/>
              <w:jc w:val="center"/>
              <w:rPr>
                <w:color w:val="000000" w:themeColor="text1"/>
                <w:spacing w:val="-6"/>
                <w:sz w:val="18"/>
                <w:szCs w:val="18"/>
              </w:rPr>
            </w:pPr>
            <w:r>
              <w:rPr>
                <w:color w:val="000000" w:themeColor="text1"/>
                <w:spacing w:val="-6"/>
                <w:sz w:val="18"/>
                <w:szCs w:val="18"/>
              </w:rPr>
              <w:t>-</w:t>
            </w:r>
          </w:p>
        </w:tc>
        <w:tc>
          <w:tcPr>
            <w:tcW w:w="807" w:type="dxa"/>
            <w:tcBorders>
              <w:top w:val="single" w:sz="4" w:space="0" w:color="auto"/>
              <w:left w:val="single" w:sz="4" w:space="0" w:color="auto"/>
              <w:bottom w:val="single" w:sz="4" w:space="0" w:color="auto"/>
              <w:right w:val="single" w:sz="4" w:space="0" w:color="auto"/>
            </w:tcBorders>
          </w:tcPr>
          <w:p w:rsidR="00736F4A" w:rsidRPr="00736F4A" w:rsidRDefault="00F542D3" w:rsidP="00234911">
            <w:pPr>
              <w:widowControl/>
              <w:ind w:left="-57" w:right="-57"/>
              <w:jc w:val="center"/>
              <w:rPr>
                <w:color w:val="000000" w:themeColor="text1"/>
                <w:spacing w:val="-6"/>
                <w:sz w:val="18"/>
                <w:szCs w:val="18"/>
              </w:rPr>
            </w:pPr>
            <w:r>
              <w:rPr>
                <w:color w:val="000000" w:themeColor="text1"/>
                <w:spacing w:val="-6"/>
                <w:sz w:val="18"/>
                <w:szCs w:val="18"/>
              </w:rPr>
              <w:t>-</w:t>
            </w:r>
          </w:p>
        </w:tc>
      </w:tr>
      <w:tr w:rsidR="00736F4A" w:rsidRPr="004D2611" w:rsidTr="00234911">
        <w:trPr>
          <w:trHeight w:val="20"/>
        </w:trPr>
        <w:tc>
          <w:tcPr>
            <w:tcW w:w="2085" w:type="dxa"/>
            <w:tcBorders>
              <w:top w:val="single" w:sz="4" w:space="0" w:color="auto"/>
              <w:left w:val="single" w:sz="4" w:space="0" w:color="auto"/>
              <w:bottom w:val="single" w:sz="4" w:space="0" w:color="auto"/>
              <w:right w:val="single" w:sz="4" w:space="0" w:color="auto"/>
            </w:tcBorders>
          </w:tcPr>
          <w:p w:rsidR="00736F4A" w:rsidRPr="00D85C2A" w:rsidRDefault="00736F4A" w:rsidP="00234911">
            <w:pPr>
              <w:widowControl/>
              <w:autoSpaceDE w:val="0"/>
              <w:autoSpaceDN w:val="0"/>
              <w:adjustRightInd w:val="0"/>
              <w:jc w:val="center"/>
              <w:rPr>
                <w:bCs/>
                <w:color w:val="000000" w:themeColor="text1"/>
                <w:spacing w:val="-6"/>
                <w:sz w:val="18"/>
                <w:szCs w:val="18"/>
              </w:rPr>
            </w:pPr>
            <w:proofErr w:type="gramStart"/>
            <w:r w:rsidRPr="00D85C2A">
              <w:rPr>
                <w:bCs/>
                <w:color w:val="000000" w:themeColor="text1"/>
                <w:spacing w:val="-6"/>
                <w:sz w:val="18"/>
                <w:szCs w:val="18"/>
              </w:rPr>
              <w:t xml:space="preserve">6.2. паллиативная медицинская помощь </w:t>
            </w:r>
            <w:r w:rsidR="00242DA4">
              <w:rPr>
                <w:bCs/>
                <w:color w:val="000000" w:themeColor="text1"/>
                <w:spacing w:val="-6"/>
                <w:sz w:val="18"/>
                <w:szCs w:val="18"/>
              </w:rPr>
              <w:br/>
            </w:r>
            <w:r w:rsidRPr="00D85C2A">
              <w:rPr>
                <w:bCs/>
                <w:color w:val="000000" w:themeColor="text1"/>
                <w:spacing w:val="-6"/>
                <w:sz w:val="18"/>
                <w:szCs w:val="18"/>
              </w:rPr>
              <w:t xml:space="preserve">в стационарных условиях (включая оказываемую </w:t>
            </w:r>
            <w:r w:rsidR="00242DA4">
              <w:rPr>
                <w:bCs/>
                <w:color w:val="000000" w:themeColor="text1"/>
                <w:spacing w:val="-6"/>
                <w:sz w:val="18"/>
                <w:szCs w:val="18"/>
              </w:rPr>
              <w:br/>
            </w:r>
            <w:r w:rsidRPr="00D85C2A">
              <w:rPr>
                <w:bCs/>
                <w:color w:val="000000" w:themeColor="text1"/>
                <w:spacing w:val="-6"/>
                <w:sz w:val="18"/>
                <w:szCs w:val="18"/>
              </w:rPr>
              <w:t xml:space="preserve">на койках паллиативной медицинской помощи </w:t>
            </w:r>
            <w:r w:rsidR="00242DA4">
              <w:rPr>
                <w:bCs/>
                <w:color w:val="000000" w:themeColor="text1"/>
                <w:spacing w:val="-6"/>
                <w:sz w:val="18"/>
                <w:szCs w:val="18"/>
              </w:rPr>
              <w:br/>
            </w:r>
            <w:r w:rsidRPr="00D85C2A">
              <w:rPr>
                <w:bCs/>
                <w:color w:val="000000" w:themeColor="text1"/>
                <w:spacing w:val="-6"/>
                <w:sz w:val="18"/>
                <w:szCs w:val="18"/>
              </w:rPr>
              <w:t xml:space="preserve">и койках сестринского ухода) </w:t>
            </w:r>
            <w:hyperlink r:id="rId23" w:history="1">
              <w:r w:rsidRPr="00D85C2A">
                <w:rPr>
                  <w:bCs/>
                  <w:color w:val="000000" w:themeColor="text1"/>
                  <w:spacing w:val="-6"/>
                  <w:sz w:val="18"/>
                  <w:szCs w:val="18"/>
                </w:rPr>
                <w:t>&lt;</w:t>
              </w:r>
              <w:r w:rsidR="00DB19CB">
                <w:rPr>
                  <w:bCs/>
                  <w:color w:val="000000" w:themeColor="text1"/>
                  <w:spacing w:val="-6"/>
                  <w:sz w:val="18"/>
                  <w:szCs w:val="18"/>
                </w:rPr>
                <w:t>8</w:t>
              </w:r>
              <w:r w:rsidRPr="00D85C2A">
                <w:rPr>
                  <w:bCs/>
                  <w:color w:val="000000" w:themeColor="text1"/>
                  <w:spacing w:val="-6"/>
                  <w:sz w:val="18"/>
                  <w:szCs w:val="18"/>
                </w:rPr>
                <w:t>&gt;</w:t>
              </w:r>
            </w:hyperlink>
            <w:proofErr w:type="gramEnd"/>
          </w:p>
        </w:tc>
        <w:tc>
          <w:tcPr>
            <w:tcW w:w="558" w:type="dxa"/>
            <w:tcBorders>
              <w:top w:val="single" w:sz="4" w:space="0" w:color="auto"/>
              <w:left w:val="single" w:sz="4" w:space="0" w:color="auto"/>
              <w:bottom w:val="single" w:sz="4" w:space="0" w:color="auto"/>
              <w:right w:val="single" w:sz="4" w:space="0" w:color="auto"/>
            </w:tcBorders>
          </w:tcPr>
          <w:p w:rsidR="00736F4A" w:rsidRPr="004D2611" w:rsidRDefault="00736F4A" w:rsidP="00234911">
            <w:pPr>
              <w:widowControl/>
              <w:autoSpaceDE w:val="0"/>
              <w:autoSpaceDN w:val="0"/>
              <w:adjustRightInd w:val="0"/>
              <w:jc w:val="center"/>
              <w:rPr>
                <w:sz w:val="18"/>
                <w:szCs w:val="18"/>
              </w:rPr>
            </w:pPr>
            <w:r w:rsidRPr="004D2611">
              <w:rPr>
                <w:sz w:val="18"/>
                <w:szCs w:val="18"/>
              </w:rPr>
              <w:t>24</w:t>
            </w:r>
          </w:p>
        </w:tc>
        <w:tc>
          <w:tcPr>
            <w:tcW w:w="836" w:type="dxa"/>
            <w:tcBorders>
              <w:top w:val="single" w:sz="4" w:space="0" w:color="auto"/>
              <w:left w:val="single" w:sz="4" w:space="0" w:color="auto"/>
              <w:bottom w:val="single" w:sz="4" w:space="0" w:color="auto"/>
              <w:right w:val="single" w:sz="4" w:space="0" w:color="auto"/>
            </w:tcBorders>
          </w:tcPr>
          <w:p w:rsidR="00736F4A" w:rsidRPr="004D2611" w:rsidRDefault="00736F4A" w:rsidP="00234911">
            <w:pPr>
              <w:widowControl/>
              <w:autoSpaceDE w:val="0"/>
              <w:autoSpaceDN w:val="0"/>
              <w:adjustRightInd w:val="0"/>
              <w:jc w:val="center"/>
              <w:rPr>
                <w:sz w:val="18"/>
                <w:szCs w:val="18"/>
              </w:rPr>
            </w:pPr>
            <w:r w:rsidRPr="004D2611">
              <w:rPr>
                <w:sz w:val="18"/>
                <w:szCs w:val="18"/>
              </w:rPr>
              <w:t>койко-день</w:t>
            </w:r>
          </w:p>
        </w:tc>
        <w:tc>
          <w:tcPr>
            <w:tcW w:w="1114" w:type="dxa"/>
            <w:tcBorders>
              <w:top w:val="single" w:sz="4" w:space="0" w:color="auto"/>
              <w:left w:val="single" w:sz="4" w:space="0" w:color="auto"/>
              <w:bottom w:val="single" w:sz="4" w:space="0" w:color="auto"/>
              <w:right w:val="single" w:sz="4" w:space="0" w:color="auto"/>
            </w:tcBorders>
          </w:tcPr>
          <w:p w:rsidR="00736F4A" w:rsidRPr="004D2611" w:rsidRDefault="00F542D3" w:rsidP="00234911">
            <w:pPr>
              <w:widowControl/>
              <w:autoSpaceDE w:val="0"/>
              <w:autoSpaceDN w:val="0"/>
              <w:adjustRightInd w:val="0"/>
              <w:jc w:val="center"/>
              <w:rPr>
                <w:sz w:val="18"/>
                <w:szCs w:val="18"/>
              </w:rPr>
            </w:pPr>
            <w:r>
              <w:rPr>
                <w:sz w:val="18"/>
                <w:szCs w:val="18"/>
              </w:rPr>
              <w:t>0,092</w:t>
            </w:r>
          </w:p>
        </w:tc>
        <w:tc>
          <w:tcPr>
            <w:tcW w:w="1220" w:type="dxa"/>
            <w:tcBorders>
              <w:top w:val="single" w:sz="4" w:space="0" w:color="auto"/>
              <w:left w:val="single" w:sz="4" w:space="0" w:color="auto"/>
              <w:bottom w:val="single" w:sz="4" w:space="0" w:color="auto"/>
              <w:right w:val="single" w:sz="4" w:space="0" w:color="auto"/>
            </w:tcBorders>
          </w:tcPr>
          <w:p w:rsidR="00736F4A" w:rsidRPr="004D2611" w:rsidRDefault="00F542D3" w:rsidP="00234911">
            <w:pPr>
              <w:widowControl/>
              <w:autoSpaceDE w:val="0"/>
              <w:autoSpaceDN w:val="0"/>
              <w:adjustRightInd w:val="0"/>
              <w:jc w:val="center"/>
              <w:rPr>
                <w:sz w:val="18"/>
                <w:szCs w:val="18"/>
              </w:rPr>
            </w:pPr>
            <w:r>
              <w:rPr>
                <w:sz w:val="18"/>
                <w:szCs w:val="18"/>
              </w:rPr>
              <w:t>0,092</w:t>
            </w:r>
          </w:p>
        </w:tc>
        <w:tc>
          <w:tcPr>
            <w:tcW w:w="1135" w:type="dxa"/>
            <w:tcBorders>
              <w:top w:val="single" w:sz="4" w:space="0" w:color="auto"/>
              <w:left w:val="single" w:sz="4" w:space="0" w:color="auto"/>
              <w:bottom w:val="single" w:sz="4" w:space="0" w:color="auto"/>
              <w:right w:val="single" w:sz="4" w:space="0" w:color="auto"/>
            </w:tcBorders>
          </w:tcPr>
          <w:p w:rsidR="00736F4A" w:rsidRPr="004D2611" w:rsidRDefault="00F542D3" w:rsidP="00234911">
            <w:pPr>
              <w:widowControl/>
              <w:autoSpaceDE w:val="0"/>
              <w:autoSpaceDN w:val="0"/>
              <w:adjustRightInd w:val="0"/>
              <w:jc w:val="center"/>
              <w:rPr>
                <w:sz w:val="18"/>
                <w:szCs w:val="18"/>
              </w:rPr>
            </w:pPr>
            <w:r>
              <w:rPr>
                <w:sz w:val="18"/>
                <w:szCs w:val="18"/>
              </w:rPr>
              <w:t>-</w:t>
            </w:r>
          </w:p>
        </w:tc>
        <w:tc>
          <w:tcPr>
            <w:tcW w:w="1133" w:type="dxa"/>
            <w:tcBorders>
              <w:top w:val="single" w:sz="4" w:space="0" w:color="auto"/>
              <w:left w:val="single" w:sz="4" w:space="0" w:color="auto"/>
              <w:bottom w:val="single" w:sz="4" w:space="0" w:color="auto"/>
              <w:right w:val="single" w:sz="4" w:space="0" w:color="auto"/>
            </w:tcBorders>
          </w:tcPr>
          <w:p w:rsidR="00736F4A" w:rsidRPr="004D2611" w:rsidRDefault="00F542D3" w:rsidP="00234911">
            <w:pPr>
              <w:widowControl/>
              <w:autoSpaceDE w:val="0"/>
              <w:autoSpaceDN w:val="0"/>
              <w:adjustRightInd w:val="0"/>
              <w:jc w:val="center"/>
              <w:rPr>
                <w:sz w:val="18"/>
                <w:szCs w:val="18"/>
              </w:rPr>
            </w:pPr>
            <w:r>
              <w:rPr>
                <w:sz w:val="18"/>
                <w:szCs w:val="18"/>
              </w:rPr>
              <w:t>3 855,65</w:t>
            </w:r>
          </w:p>
        </w:tc>
        <w:tc>
          <w:tcPr>
            <w:tcW w:w="991" w:type="dxa"/>
            <w:tcBorders>
              <w:top w:val="single" w:sz="4" w:space="0" w:color="auto"/>
              <w:left w:val="single" w:sz="4" w:space="0" w:color="auto"/>
              <w:bottom w:val="single" w:sz="4" w:space="0" w:color="auto"/>
              <w:right w:val="single" w:sz="4" w:space="0" w:color="auto"/>
            </w:tcBorders>
          </w:tcPr>
          <w:p w:rsidR="00736F4A" w:rsidRPr="004D2611" w:rsidRDefault="00F542D3" w:rsidP="00234911">
            <w:pPr>
              <w:widowControl/>
              <w:autoSpaceDE w:val="0"/>
              <w:autoSpaceDN w:val="0"/>
              <w:adjustRightInd w:val="0"/>
              <w:jc w:val="center"/>
              <w:rPr>
                <w:sz w:val="18"/>
                <w:szCs w:val="18"/>
              </w:rPr>
            </w:pPr>
            <w:r>
              <w:rPr>
                <w:sz w:val="18"/>
                <w:szCs w:val="18"/>
              </w:rPr>
              <w:t>3 855,65</w:t>
            </w:r>
          </w:p>
        </w:tc>
        <w:tc>
          <w:tcPr>
            <w:tcW w:w="994" w:type="dxa"/>
            <w:tcBorders>
              <w:top w:val="single" w:sz="4" w:space="0" w:color="auto"/>
              <w:left w:val="single" w:sz="4" w:space="0" w:color="auto"/>
              <w:bottom w:val="single" w:sz="4" w:space="0" w:color="auto"/>
              <w:right w:val="single" w:sz="4" w:space="0" w:color="auto"/>
            </w:tcBorders>
          </w:tcPr>
          <w:p w:rsidR="00736F4A" w:rsidRPr="004D2611" w:rsidRDefault="00F542D3" w:rsidP="00234911">
            <w:pPr>
              <w:widowControl/>
              <w:autoSpaceDE w:val="0"/>
              <w:autoSpaceDN w:val="0"/>
              <w:adjustRightInd w:val="0"/>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736F4A" w:rsidRPr="004D2611" w:rsidRDefault="00F542D3" w:rsidP="00234911">
            <w:pPr>
              <w:widowControl/>
              <w:autoSpaceDE w:val="0"/>
              <w:autoSpaceDN w:val="0"/>
              <w:adjustRightInd w:val="0"/>
              <w:jc w:val="center"/>
              <w:rPr>
                <w:sz w:val="18"/>
                <w:szCs w:val="18"/>
              </w:rPr>
            </w:pPr>
            <w:r>
              <w:rPr>
                <w:sz w:val="18"/>
                <w:szCs w:val="18"/>
              </w:rPr>
              <w:t>354,72</w:t>
            </w:r>
          </w:p>
        </w:tc>
        <w:tc>
          <w:tcPr>
            <w:tcW w:w="991" w:type="dxa"/>
            <w:tcBorders>
              <w:top w:val="single" w:sz="4" w:space="0" w:color="auto"/>
              <w:left w:val="single" w:sz="4" w:space="0" w:color="auto"/>
              <w:bottom w:val="single" w:sz="4" w:space="0" w:color="auto"/>
              <w:right w:val="single" w:sz="4" w:space="0" w:color="auto"/>
            </w:tcBorders>
          </w:tcPr>
          <w:p w:rsidR="00736F4A" w:rsidRPr="004D2611" w:rsidRDefault="00F542D3" w:rsidP="00234911">
            <w:pPr>
              <w:widowControl/>
              <w:autoSpaceDE w:val="0"/>
              <w:autoSpaceDN w:val="0"/>
              <w:adjustRightInd w:val="0"/>
              <w:jc w:val="center"/>
              <w:rPr>
                <w:sz w:val="18"/>
                <w:szCs w:val="18"/>
              </w:rPr>
            </w:pPr>
            <w:r>
              <w:rPr>
                <w:sz w:val="18"/>
                <w:szCs w:val="18"/>
              </w:rPr>
              <w:t>-</w:t>
            </w:r>
          </w:p>
        </w:tc>
        <w:tc>
          <w:tcPr>
            <w:tcW w:w="1277" w:type="dxa"/>
            <w:tcBorders>
              <w:top w:val="single" w:sz="4" w:space="0" w:color="auto"/>
              <w:left w:val="single" w:sz="4" w:space="0" w:color="auto"/>
              <w:bottom w:val="single" w:sz="4" w:space="0" w:color="auto"/>
              <w:right w:val="single" w:sz="4" w:space="0" w:color="auto"/>
            </w:tcBorders>
          </w:tcPr>
          <w:p w:rsidR="00736F4A" w:rsidRPr="004D2611" w:rsidRDefault="00F542D3" w:rsidP="00234911">
            <w:pPr>
              <w:widowControl/>
              <w:autoSpaceDE w:val="0"/>
              <w:autoSpaceDN w:val="0"/>
              <w:adjustRightInd w:val="0"/>
              <w:jc w:val="center"/>
              <w:rPr>
                <w:sz w:val="18"/>
                <w:szCs w:val="18"/>
              </w:rPr>
            </w:pPr>
            <w:r>
              <w:rPr>
                <w:sz w:val="18"/>
                <w:szCs w:val="18"/>
              </w:rPr>
              <w:t>428 264,2</w:t>
            </w:r>
          </w:p>
        </w:tc>
        <w:tc>
          <w:tcPr>
            <w:tcW w:w="849" w:type="dxa"/>
            <w:tcBorders>
              <w:top w:val="single" w:sz="4" w:space="0" w:color="auto"/>
              <w:left w:val="single" w:sz="4" w:space="0" w:color="auto"/>
              <w:bottom w:val="single" w:sz="4" w:space="0" w:color="auto"/>
              <w:right w:val="single" w:sz="4" w:space="0" w:color="auto"/>
            </w:tcBorders>
          </w:tcPr>
          <w:p w:rsidR="00736F4A" w:rsidRPr="004D2611" w:rsidRDefault="00F542D3" w:rsidP="00234911">
            <w:pPr>
              <w:widowControl/>
              <w:autoSpaceDE w:val="0"/>
              <w:autoSpaceDN w:val="0"/>
              <w:adjustRightInd w:val="0"/>
              <w:jc w:val="center"/>
              <w:rPr>
                <w:sz w:val="18"/>
                <w:szCs w:val="18"/>
              </w:rPr>
            </w:pPr>
            <w:r>
              <w:rPr>
                <w:sz w:val="18"/>
                <w:szCs w:val="18"/>
              </w:rPr>
              <w:t>6,2</w:t>
            </w:r>
          </w:p>
        </w:tc>
        <w:tc>
          <w:tcPr>
            <w:tcW w:w="843" w:type="dxa"/>
            <w:tcBorders>
              <w:top w:val="single" w:sz="4" w:space="0" w:color="auto"/>
              <w:left w:val="single" w:sz="4" w:space="0" w:color="auto"/>
              <w:bottom w:val="single" w:sz="4" w:space="0" w:color="auto"/>
              <w:right w:val="single" w:sz="4" w:space="0" w:color="auto"/>
            </w:tcBorders>
          </w:tcPr>
          <w:p w:rsidR="00736F4A" w:rsidRPr="004D2611" w:rsidRDefault="00F542D3" w:rsidP="00234911">
            <w:pPr>
              <w:widowControl/>
              <w:autoSpaceDE w:val="0"/>
              <w:autoSpaceDN w:val="0"/>
              <w:adjustRightInd w:val="0"/>
              <w:jc w:val="center"/>
              <w:rPr>
                <w:sz w:val="18"/>
                <w:szCs w:val="18"/>
              </w:rPr>
            </w:pPr>
            <w:r>
              <w:rPr>
                <w:sz w:val="18"/>
                <w:szCs w:val="18"/>
              </w:rPr>
              <w:t>-</w:t>
            </w:r>
          </w:p>
        </w:tc>
        <w:tc>
          <w:tcPr>
            <w:tcW w:w="807" w:type="dxa"/>
            <w:tcBorders>
              <w:top w:val="single" w:sz="4" w:space="0" w:color="auto"/>
              <w:left w:val="single" w:sz="4" w:space="0" w:color="auto"/>
              <w:bottom w:val="single" w:sz="4" w:space="0" w:color="auto"/>
              <w:right w:val="single" w:sz="4" w:space="0" w:color="auto"/>
            </w:tcBorders>
          </w:tcPr>
          <w:p w:rsidR="00736F4A" w:rsidRPr="004D2611" w:rsidRDefault="00F542D3" w:rsidP="00234911">
            <w:pPr>
              <w:widowControl/>
              <w:autoSpaceDE w:val="0"/>
              <w:autoSpaceDN w:val="0"/>
              <w:adjustRightInd w:val="0"/>
              <w:jc w:val="center"/>
              <w:rPr>
                <w:sz w:val="18"/>
                <w:szCs w:val="18"/>
              </w:rPr>
            </w:pPr>
            <w:r>
              <w:rPr>
                <w:sz w:val="18"/>
                <w:szCs w:val="18"/>
              </w:rPr>
              <w:t>-</w:t>
            </w:r>
          </w:p>
        </w:tc>
      </w:tr>
      <w:tr w:rsidR="00736F4A" w:rsidRPr="004D2611" w:rsidTr="00234911">
        <w:trPr>
          <w:trHeight w:val="20"/>
        </w:trPr>
        <w:tc>
          <w:tcPr>
            <w:tcW w:w="2085" w:type="dxa"/>
            <w:tcBorders>
              <w:top w:val="single" w:sz="4" w:space="0" w:color="auto"/>
              <w:left w:val="single" w:sz="4" w:space="0" w:color="auto"/>
              <w:bottom w:val="single" w:sz="4" w:space="0" w:color="auto"/>
              <w:right w:val="single" w:sz="4" w:space="0" w:color="auto"/>
            </w:tcBorders>
          </w:tcPr>
          <w:p w:rsidR="00736F4A" w:rsidRPr="00D85C2A" w:rsidRDefault="00736F4A" w:rsidP="00234911">
            <w:pPr>
              <w:widowControl/>
              <w:autoSpaceDE w:val="0"/>
              <w:autoSpaceDN w:val="0"/>
              <w:adjustRightInd w:val="0"/>
              <w:jc w:val="center"/>
              <w:rPr>
                <w:bCs/>
                <w:color w:val="000000" w:themeColor="text1"/>
                <w:spacing w:val="-6"/>
                <w:sz w:val="18"/>
                <w:szCs w:val="18"/>
              </w:rPr>
            </w:pPr>
            <w:r w:rsidRPr="00D85C2A">
              <w:rPr>
                <w:bCs/>
                <w:color w:val="000000" w:themeColor="text1"/>
                <w:spacing w:val="-6"/>
                <w:sz w:val="18"/>
                <w:szCs w:val="18"/>
              </w:rPr>
              <w:t>в том числе для детского населения</w:t>
            </w:r>
          </w:p>
        </w:tc>
        <w:tc>
          <w:tcPr>
            <w:tcW w:w="558" w:type="dxa"/>
            <w:tcBorders>
              <w:top w:val="single" w:sz="4" w:space="0" w:color="auto"/>
              <w:left w:val="single" w:sz="4" w:space="0" w:color="auto"/>
              <w:bottom w:val="single" w:sz="4" w:space="0" w:color="auto"/>
              <w:right w:val="single" w:sz="4" w:space="0" w:color="auto"/>
            </w:tcBorders>
          </w:tcPr>
          <w:p w:rsidR="00736F4A" w:rsidRPr="004D2611" w:rsidRDefault="00736F4A" w:rsidP="00234911">
            <w:pPr>
              <w:widowControl/>
              <w:autoSpaceDE w:val="0"/>
              <w:autoSpaceDN w:val="0"/>
              <w:adjustRightInd w:val="0"/>
              <w:jc w:val="center"/>
              <w:rPr>
                <w:sz w:val="18"/>
                <w:szCs w:val="18"/>
              </w:rPr>
            </w:pPr>
            <w:r w:rsidRPr="004D2611">
              <w:rPr>
                <w:sz w:val="18"/>
                <w:szCs w:val="18"/>
              </w:rPr>
              <w:t>25</w:t>
            </w:r>
          </w:p>
        </w:tc>
        <w:tc>
          <w:tcPr>
            <w:tcW w:w="836" w:type="dxa"/>
            <w:tcBorders>
              <w:top w:val="single" w:sz="4" w:space="0" w:color="auto"/>
              <w:left w:val="single" w:sz="4" w:space="0" w:color="auto"/>
              <w:bottom w:val="single" w:sz="4" w:space="0" w:color="auto"/>
              <w:right w:val="single" w:sz="4" w:space="0" w:color="auto"/>
            </w:tcBorders>
          </w:tcPr>
          <w:p w:rsidR="00736F4A" w:rsidRPr="004D2611" w:rsidRDefault="00736F4A" w:rsidP="00234911">
            <w:pPr>
              <w:widowControl/>
              <w:autoSpaceDE w:val="0"/>
              <w:autoSpaceDN w:val="0"/>
              <w:adjustRightInd w:val="0"/>
              <w:jc w:val="center"/>
              <w:rPr>
                <w:sz w:val="18"/>
                <w:szCs w:val="18"/>
              </w:rPr>
            </w:pPr>
            <w:r w:rsidRPr="004D2611">
              <w:rPr>
                <w:sz w:val="18"/>
                <w:szCs w:val="18"/>
              </w:rPr>
              <w:t>койко-день</w:t>
            </w:r>
          </w:p>
        </w:tc>
        <w:tc>
          <w:tcPr>
            <w:tcW w:w="1114" w:type="dxa"/>
            <w:tcBorders>
              <w:top w:val="single" w:sz="4" w:space="0" w:color="auto"/>
              <w:left w:val="single" w:sz="4" w:space="0" w:color="auto"/>
              <w:bottom w:val="single" w:sz="4" w:space="0" w:color="auto"/>
              <w:right w:val="single" w:sz="4" w:space="0" w:color="auto"/>
            </w:tcBorders>
          </w:tcPr>
          <w:p w:rsidR="00736F4A" w:rsidRPr="004D2611" w:rsidRDefault="00F542D3" w:rsidP="00234911">
            <w:pPr>
              <w:widowControl/>
              <w:autoSpaceDE w:val="0"/>
              <w:autoSpaceDN w:val="0"/>
              <w:adjustRightInd w:val="0"/>
              <w:jc w:val="center"/>
              <w:rPr>
                <w:sz w:val="18"/>
                <w:szCs w:val="18"/>
              </w:rPr>
            </w:pPr>
            <w:r>
              <w:rPr>
                <w:sz w:val="18"/>
                <w:szCs w:val="18"/>
              </w:rPr>
              <w:t>0,00147</w:t>
            </w:r>
          </w:p>
        </w:tc>
        <w:tc>
          <w:tcPr>
            <w:tcW w:w="1220" w:type="dxa"/>
            <w:tcBorders>
              <w:top w:val="single" w:sz="4" w:space="0" w:color="auto"/>
              <w:left w:val="single" w:sz="4" w:space="0" w:color="auto"/>
              <w:bottom w:val="single" w:sz="4" w:space="0" w:color="auto"/>
              <w:right w:val="single" w:sz="4" w:space="0" w:color="auto"/>
            </w:tcBorders>
          </w:tcPr>
          <w:p w:rsidR="00736F4A" w:rsidRPr="004D2611" w:rsidRDefault="00F542D3" w:rsidP="00234911">
            <w:pPr>
              <w:widowControl/>
              <w:autoSpaceDE w:val="0"/>
              <w:autoSpaceDN w:val="0"/>
              <w:adjustRightInd w:val="0"/>
              <w:jc w:val="center"/>
              <w:rPr>
                <w:sz w:val="18"/>
                <w:szCs w:val="18"/>
              </w:rPr>
            </w:pPr>
            <w:r>
              <w:rPr>
                <w:sz w:val="18"/>
                <w:szCs w:val="18"/>
              </w:rPr>
              <w:t>0,00147</w:t>
            </w:r>
          </w:p>
        </w:tc>
        <w:tc>
          <w:tcPr>
            <w:tcW w:w="1135" w:type="dxa"/>
            <w:tcBorders>
              <w:top w:val="single" w:sz="4" w:space="0" w:color="auto"/>
              <w:left w:val="single" w:sz="4" w:space="0" w:color="auto"/>
              <w:bottom w:val="single" w:sz="4" w:space="0" w:color="auto"/>
              <w:right w:val="single" w:sz="4" w:space="0" w:color="auto"/>
            </w:tcBorders>
          </w:tcPr>
          <w:p w:rsidR="00736F4A" w:rsidRPr="004D2611" w:rsidRDefault="00F542D3" w:rsidP="00234911">
            <w:pPr>
              <w:widowControl/>
              <w:autoSpaceDE w:val="0"/>
              <w:autoSpaceDN w:val="0"/>
              <w:adjustRightInd w:val="0"/>
              <w:jc w:val="center"/>
              <w:rPr>
                <w:sz w:val="18"/>
                <w:szCs w:val="18"/>
              </w:rPr>
            </w:pPr>
            <w:r>
              <w:rPr>
                <w:sz w:val="18"/>
                <w:szCs w:val="18"/>
              </w:rPr>
              <w:t>-</w:t>
            </w:r>
          </w:p>
        </w:tc>
        <w:tc>
          <w:tcPr>
            <w:tcW w:w="1133" w:type="dxa"/>
            <w:tcBorders>
              <w:top w:val="single" w:sz="4" w:space="0" w:color="auto"/>
              <w:left w:val="single" w:sz="4" w:space="0" w:color="auto"/>
              <w:bottom w:val="single" w:sz="4" w:space="0" w:color="auto"/>
              <w:right w:val="single" w:sz="4" w:space="0" w:color="auto"/>
            </w:tcBorders>
          </w:tcPr>
          <w:p w:rsidR="00736F4A" w:rsidRPr="004D2611" w:rsidRDefault="00F542D3" w:rsidP="00234911">
            <w:pPr>
              <w:widowControl/>
              <w:autoSpaceDE w:val="0"/>
              <w:autoSpaceDN w:val="0"/>
              <w:adjustRightInd w:val="0"/>
              <w:jc w:val="center"/>
              <w:rPr>
                <w:sz w:val="18"/>
                <w:szCs w:val="18"/>
              </w:rPr>
            </w:pPr>
            <w:r>
              <w:rPr>
                <w:sz w:val="18"/>
                <w:szCs w:val="18"/>
              </w:rPr>
              <w:t>3 787,83</w:t>
            </w:r>
          </w:p>
        </w:tc>
        <w:tc>
          <w:tcPr>
            <w:tcW w:w="991" w:type="dxa"/>
            <w:tcBorders>
              <w:top w:val="single" w:sz="4" w:space="0" w:color="auto"/>
              <w:left w:val="single" w:sz="4" w:space="0" w:color="auto"/>
              <w:bottom w:val="single" w:sz="4" w:space="0" w:color="auto"/>
              <w:right w:val="single" w:sz="4" w:space="0" w:color="auto"/>
            </w:tcBorders>
          </w:tcPr>
          <w:p w:rsidR="00736F4A" w:rsidRPr="004D2611" w:rsidRDefault="00F542D3" w:rsidP="00234911">
            <w:pPr>
              <w:widowControl/>
              <w:autoSpaceDE w:val="0"/>
              <w:autoSpaceDN w:val="0"/>
              <w:adjustRightInd w:val="0"/>
              <w:jc w:val="center"/>
              <w:rPr>
                <w:sz w:val="18"/>
                <w:szCs w:val="18"/>
              </w:rPr>
            </w:pPr>
            <w:r>
              <w:rPr>
                <w:sz w:val="18"/>
                <w:szCs w:val="18"/>
              </w:rPr>
              <w:t>3 787,83</w:t>
            </w:r>
          </w:p>
        </w:tc>
        <w:tc>
          <w:tcPr>
            <w:tcW w:w="994" w:type="dxa"/>
            <w:tcBorders>
              <w:top w:val="single" w:sz="4" w:space="0" w:color="auto"/>
              <w:left w:val="single" w:sz="4" w:space="0" w:color="auto"/>
              <w:bottom w:val="single" w:sz="4" w:space="0" w:color="auto"/>
              <w:right w:val="single" w:sz="4" w:space="0" w:color="auto"/>
            </w:tcBorders>
          </w:tcPr>
          <w:p w:rsidR="00736F4A" w:rsidRPr="004D2611" w:rsidRDefault="00F542D3" w:rsidP="00234911">
            <w:pPr>
              <w:widowControl/>
              <w:autoSpaceDE w:val="0"/>
              <w:autoSpaceDN w:val="0"/>
              <w:adjustRightInd w:val="0"/>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736F4A" w:rsidRPr="004D2611" w:rsidRDefault="00F542D3" w:rsidP="00234911">
            <w:pPr>
              <w:widowControl/>
              <w:autoSpaceDE w:val="0"/>
              <w:autoSpaceDN w:val="0"/>
              <w:adjustRightInd w:val="0"/>
              <w:jc w:val="center"/>
              <w:rPr>
                <w:sz w:val="18"/>
                <w:szCs w:val="18"/>
              </w:rPr>
            </w:pPr>
            <w:r>
              <w:rPr>
                <w:sz w:val="18"/>
                <w:szCs w:val="18"/>
              </w:rPr>
              <w:t>5,55</w:t>
            </w:r>
          </w:p>
        </w:tc>
        <w:tc>
          <w:tcPr>
            <w:tcW w:w="991" w:type="dxa"/>
            <w:tcBorders>
              <w:top w:val="single" w:sz="4" w:space="0" w:color="auto"/>
              <w:left w:val="single" w:sz="4" w:space="0" w:color="auto"/>
              <w:bottom w:val="single" w:sz="4" w:space="0" w:color="auto"/>
              <w:right w:val="single" w:sz="4" w:space="0" w:color="auto"/>
            </w:tcBorders>
          </w:tcPr>
          <w:p w:rsidR="00736F4A" w:rsidRPr="004D2611" w:rsidRDefault="00F542D3" w:rsidP="00234911">
            <w:pPr>
              <w:widowControl/>
              <w:autoSpaceDE w:val="0"/>
              <w:autoSpaceDN w:val="0"/>
              <w:adjustRightInd w:val="0"/>
              <w:jc w:val="center"/>
              <w:rPr>
                <w:sz w:val="18"/>
                <w:szCs w:val="18"/>
              </w:rPr>
            </w:pPr>
            <w:r>
              <w:rPr>
                <w:sz w:val="18"/>
                <w:szCs w:val="18"/>
              </w:rPr>
              <w:t>-</w:t>
            </w:r>
          </w:p>
        </w:tc>
        <w:tc>
          <w:tcPr>
            <w:tcW w:w="1277" w:type="dxa"/>
            <w:tcBorders>
              <w:top w:val="single" w:sz="4" w:space="0" w:color="auto"/>
              <w:left w:val="single" w:sz="4" w:space="0" w:color="auto"/>
              <w:bottom w:val="single" w:sz="4" w:space="0" w:color="auto"/>
              <w:right w:val="single" w:sz="4" w:space="0" w:color="auto"/>
            </w:tcBorders>
          </w:tcPr>
          <w:p w:rsidR="00736F4A" w:rsidRPr="004D2611" w:rsidRDefault="00F542D3" w:rsidP="00234911">
            <w:pPr>
              <w:widowControl/>
              <w:autoSpaceDE w:val="0"/>
              <w:autoSpaceDN w:val="0"/>
              <w:adjustRightInd w:val="0"/>
              <w:jc w:val="center"/>
              <w:rPr>
                <w:sz w:val="18"/>
                <w:szCs w:val="18"/>
              </w:rPr>
            </w:pPr>
            <w:r>
              <w:rPr>
                <w:sz w:val="18"/>
                <w:szCs w:val="18"/>
              </w:rPr>
              <w:t>6 704,46</w:t>
            </w:r>
          </w:p>
        </w:tc>
        <w:tc>
          <w:tcPr>
            <w:tcW w:w="849" w:type="dxa"/>
            <w:tcBorders>
              <w:top w:val="single" w:sz="4" w:space="0" w:color="auto"/>
              <w:left w:val="single" w:sz="4" w:space="0" w:color="auto"/>
              <w:bottom w:val="single" w:sz="4" w:space="0" w:color="auto"/>
              <w:right w:val="single" w:sz="4" w:space="0" w:color="auto"/>
            </w:tcBorders>
          </w:tcPr>
          <w:p w:rsidR="00736F4A" w:rsidRPr="004D2611" w:rsidRDefault="00F542D3" w:rsidP="00234911">
            <w:pPr>
              <w:widowControl/>
              <w:autoSpaceDE w:val="0"/>
              <w:autoSpaceDN w:val="0"/>
              <w:adjustRightInd w:val="0"/>
              <w:jc w:val="center"/>
              <w:rPr>
                <w:sz w:val="18"/>
                <w:szCs w:val="18"/>
              </w:rPr>
            </w:pPr>
            <w:r>
              <w:rPr>
                <w:sz w:val="18"/>
                <w:szCs w:val="18"/>
              </w:rPr>
              <w:t>0,1</w:t>
            </w:r>
          </w:p>
        </w:tc>
        <w:tc>
          <w:tcPr>
            <w:tcW w:w="843" w:type="dxa"/>
            <w:tcBorders>
              <w:top w:val="single" w:sz="4" w:space="0" w:color="auto"/>
              <w:left w:val="single" w:sz="4" w:space="0" w:color="auto"/>
              <w:bottom w:val="single" w:sz="4" w:space="0" w:color="auto"/>
              <w:right w:val="single" w:sz="4" w:space="0" w:color="auto"/>
            </w:tcBorders>
          </w:tcPr>
          <w:p w:rsidR="00736F4A" w:rsidRPr="004D2611" w:rsidRDefault="00F542D3" w:rsidP="00234911">
            <w:pPr>
              <w:widowControl/>
              <w:autoSpaceDE w:val="0"/>
              <w:autoSpaceDN w:val="0"/>
              <w:adjustRightInd w:val="0"/>
              <w:jc w:val="center"/>
              <w:rPr>
                <w:sz w:val="18"/>
                <w:szCs w:val="18"/>
              </w:rPr>
            </w:pPr>
            <w:r>
              <w:rPr>
                <w:sz w:val="18"/>
                <w:szCs w:val="18"/>
              </w:rPr>
              <w:t>-</w:t>
            </w:r>
          </w:p>
        </w:tc>
        <w:tc>
          <w:tcPr>
            <w:tcW w:w="807" w:type="dxa"/>
            <w:tcBorders>
              <w:top w:val="single" w:sz="4" w:space="0" w:color="auto"/>
              <w:left w:val="single" w:sz="4" w:space="0" w:color="auto"/>
              <w:bottom w:val="single" w:sz="4" w:space="0" w:color="auto"/>
              <w:right w:val="single" w:sz="4" w:space="0" w:color="auto"/>
            </w:tcBorders>
          </w:tcPr>
          <w:p w:rsidR="00736F4A" w:rsidRPr="004D2611" w:rsidRDefault="00F542D3" w:rsidP="00234911">
            <w:pPr>
              <w:widowControl/>
              <w:autoSpaceDE w:val="0"/>
              <w:autoSpaceDN w:val="0"/>
              <w:adjustRightInd w:val="0"/>
              <w:jc w:val="center"/>
              <w:rPr>
                <w:sz w:val="18"/>
                <w:szCs w:val="18"/>
              </w:rPr>
            </w:pPr>
            <w:r>
              <w:rPr>
                <w:sz w:val="18"/>
                <w:szCs w:val="18"/>
              </w:rPr>
              <w:t>-</w:t>
            </w:r>
          </w:p>
        </w:tc>
      </w:tr>
      <w:tr w:rsidR="00736F4A" w:rsidRPr="004D2611" w:rsidTr="00234911">
        <w:trPr>
          <w:trHeight w:val="20"/>
        </w:trPr>
        <w:tc>
          <w:tcPr>
            <w:tcW w:w="2085" w:type="dxa"/>
            <w:tcBorders>
              <w:top w:val="single" w:sz="4" w:space="0" w:color="auto"/>
              <w:left w:val="single" w:sz="4" w:space="0" w:color="auto"/>
              <w:bottom w:val="single" w:sz="4" w:space="0" w:color="auto"/>
              <w:right w:val="single" w:sz="4" w:space="0" w:color="auto"/>
            </w:tcBorders>
          </w:tcPr>
          <w:p w:rsidR="00242DA4" w:rsidRPr="00D85C2A" w:rsidRDefault="00736F4A" w:rsidP="00234911">
            <w:pPr>
              <w:widowControl/>
              <w:autoSpaceDE w:val="0"/>
              <w:autoSpaceDN w:val="0"/>
              <w:adjustRightInd w:val="0"/>
              <w:jc w:val="center"/>
              <w:rPr>
                <w:bCs/>
                <w:color w:val="000000" w:themeColor="text1"/>
                <w:spacing w:val="-6"/>
                <w:sz w:val="18"/>
                <w:szCs w:val="18"/>
              </w:rPr>
            </w:pPr>
            <w:r w:rsidRPr="00D85C2A">
              <w:rPr>
                <w:bCs/>
                <w:color w:val="000000" w:themeColor="text1"/>
                <w:spacing w:val="-6"/>
                <w:sz w:val="18"/>
                <w:szCs w:val="18"/>
              </w:rPr>
              <w:t xml:space="preserve">6.3. Паллиативная медицинская помощь </w:t>
            </w:r>
            <w:r w:rsidR="00242DA4">
              <w:rPr>
                <w:bCs/>
                <w:color w:val="000000" w:themeColor="text1"/>
                <w:spacing w:val="-6"/>
                <w:sz w:val="18"/>
                <w:szCs w:val="18"/>
              </w:rPr>
              <w:br/>
            </w:r>
            <w:r w:rsidRPr="00D85C2A">
              <w:rPr>
                <w:bCs/>
                <w:color w:val="000000" w:themeColor="text1"/>
                <w:spacing w:val="-6"/>
                <w:sz w:val="18"/>
                <w:szCs w:val="18"/>
              </w:rPr>
              <w:t>в условиях дневного стационара</w:t>
            </w:r>
          </w:p>
        </w:tc>
        <w:tc>
          <w:tcPr>
            <w:tcW w:w="558" w:type="dxa"/>
            <w:tcBorders>
              <w:top w:val="single" w:sz="4" w:space="0" w:color="auto"/>
              <w:left w:val="single" w:sz="4" w:space="0" w:color="auto"/>
              <w:bottom w:val="single" w:sz="4" w:space="0" w:color="auto"/>
              <w:right w:val="single" w:sz="4" w:space="0" w:color="auto"/>
            </w:tcBorders>
          </w:tcPr>
          <w:p w:rsidR="00736F4A" w:rsidRPr="004D2611" w:rsidRDefault="00736F4A" w:rsidP="00234911">
            <w:pPr>
              <w:widowControl/>
              <w:autoSpaceDE w:val="0"/>
              <w:autoSpaceDN w:val="0"/>
              <w:adjustRightInd w:val="0"/>
              <w:jc w:val="center"/>
              <w:rPr>
                <w:sz w:val="18"/>
                <w:szCs w:val="18"/>
              </w:rPr>
            </w:pPr>
            <w:r w:rsidRPr="004D2611">
              <w:rPr>
                <w:sz w:val="18"/>
                <w:szCs w:val="18"/>
              </w:rPr>
              <w:t>26</w:t>
            </w:r>
          </w:p>
        </w:tc>
        <w:tc>
          <w:tcPr>
            <w:tcW w:w="836" w:type="dxa"/>
            <w:tcBorders>
              <w:top w:val="single" w:sz="4" w:space="0" w:color="auto"/>
              <w:left w:val="single" w:sz="4" w:space="0" w:color="auto"/>
              <w:bottom w:val="single" w:sz="4" w:space="0" w:color="auto"/>
              <w:right w:val="single" w:sz="4" w:space="0" w:color="auto"/>
            </w:tcBorders>
          </w:tcPr>
          <w:p w:rsidR="00736F4A" w:rsidRPr="004D2611" w:rsidRDefault="00736F4A" w:rsidP="00234911">
            <w:pPr>
              <w:widowControl/>
              <w:autoSpaceDE w:val="0"/>
              <w:autoSpaceDN w:val="0"/>
              <w:adjustRightInd w:val="0"/>
              <w:jc w:val="center"/>
              <w:rPr>
                <w:sz w:val="18"/>
                <w:szCs w:val="18"/>
              </w:rPr>
            </w:pPr>
            <w:r w:rsidRPr="004D2611">
              <w:rPr>
                <w:sz w:val="18"/>
                <w:szCs w:val="18"/>
              </w:rPr>
              <w:t>случай лечения</w:t>
            </w:r>
          </w:p>
        </w:tc>
        <w:tc>
          <w:tcPr>
            <w:tcW w:w="1114" w:type="dxa"/>
            <w:tcBorders>
              <w:top w:val="single" w:sz="4" w:space="0" w:color="auto"/>
              <w:left w:val="single" w:sz="4" w:space="0" w:color="auto"/>
              <w:bottom w:val="single" w:sz="4" w:space="0" w:color="auto"/>
              <w:right w:val="single" w:sz="4" w:space="0" w:color="auto"/>
            </w:tcBorders>
          </w:tcPr>
          <w:p w:rsidR="00736F4A" w:rsidRPr="004D2611" w:rsidRDefault="00F542D3" w:rsidP="00234911">
            <w:pPr>
              <w:widowControl/>
              <w:autoSpaceDE w:val="0"/>
              <w:autoSpaceDN w:val="0"/>
              <w:adjustRightInd w:val="0"/>
              <w:jc w:val="center"/>
              <w:rPr>
                <w:sz w:val="18"/>
                <w:szCs w:val="18"/>
              </w:rPr>
            </w:pPr>
            <w:r>
              <w:rPr>
                <w:sz w:val="18"/>
                <w:szCs w:val="18"/>
              </w:rPr>
              <w:t>-</w:t>
            </w:r>
          </w:p>
        </w:tc>
        <w:tc>
          <w:tcPr>
            <w:tcW w:w="1220" w:type="dxa"/>
            <w:tcBorders>
              <w:top w:val="single" w:sz="4" w:space="0" w:color="auto"/>
              <w:left w:val="single" w:sz="4" w:space="0" w:color="auto"/>
              <w:bottom w:val="single" w:sz="4" w:space="0" w:color="auto"/>
              <w:right w:val="single" w:sz="4" w:space="0" w:color="auto"/>
            </w:tcBorders>
          </w:tcPr>
          <w:p w:rsidR="00736F4A" w:rsidRPr="004D2611" w:rsidRDefault="00F542D3" w:rsidP="00234911">
            <w:pPr>
              <w:widowControl/>
              <w:autoSpaceDE w:val="0"/>
              <w:autoSpaceDN w:val="0"/>
              <w:adjustRightInd w:val="0"/>
              <w:jc w:val="center"/>
              <w:rPr>
                <w:sz w:val="18"/>
                <w:szCs w:val="18"/>
              </w:rPr>
            </w:pPr>
            <w:r>
              <w:rPr>
                <w:sz w:val="18"/>
                <w:szCs w:val="18"/>
              </w:rPr>
              <w:t>-</w:t>
            </w:r>
          </w:p>
        </w:tc>
        <w:tc>
          <w:tcPr>
            <w:tcW w:w="1135" w:type="dxa"/>
            <w:tcBorders>
              <w:top w:val="single" w:sz="4" w:space="0" w:color="auto"/>
              <w:left w:val="single" w:sz="4" w:space="0" w:color="auto"/>
              <w:bottom w:val="single" w:sz="4" w:space="0" w:color="auto"/>
              <w:right w:val="single" w:sz="4" w:space="0" w:color="auto"/>
            </w:tcBorders>
          </w:tcPr>
          <w:p w:rsidR="00736F4A" w:rsidRPr="004D2611" w:rsidRDefault="00F542D3" w:rsidP="00234911">
            <w:pPr>
              <w:widowControl/>
              <w:autoSpaceDE w:val="0"/>
              <w:autoSpaceDN w:val="0"/>
              <w:adjustRightInd w:val="0"/>
              <w:jc w:val="center"/>
              <w:rPr>
                <w:sz w:val="18"/>
                <w:szCs w:val="18"/>
              </w:rPr>
            </w:pPr>
            <w:r>
              <w:rPr>
                <w:sz w:val="18"/>
                <w:szCs w:val="18"/>
              </w:rPr>
              <w:t>-</w:t>
            </w:r>
          </w:p>
        </w:tc>
        <w:tc>
          <w:tcPr>
            <w:tcW w:w="1133" w:type="dxa"/>
            <w:tcBorders>
              <w:top w:val="single" w:sz="4" w:space="0" w:color="auto"/>
              <w:left w:val="single" w:sz="4" w:space="0" w:color="auto"/>
              <w:bottom w:val="single" w:sz="4" w:space="0" w:color="auto"/>
              <w:right w:val="single" w:sz="4" w:space="0" w:color="auto"/>
            </w:tcBorders>
          </w:tcPr>
          <w:p w:rsidR="00736F4A" w:rsidRPr="004D2611" w:rsidRDefault="00F542D3" w:rsidP="00234911">
            <w:pPr>
              <w:widowControl/>
              <w:autoSpaceDE w:val="0"/>
              <w:autoSpaceDN w:val="0"/>
              <w:adjustRightInd w:val="0"/>
              <w:jc w:val="center"/>
              <w:rPr>
                <w:sz w:val="18"/>
                <w:szCs w:val="18"/>
              </w:rPr>
            </w:pPr>
            <w:r>
              <w:rPr>
                <w:sz w:val="18"/>
                <w:szCs w:val="18"/>
              </w:rPr>
              <w:t>-</w:t>
            </w:r>
          </w:p>
        </w:tc>
        <w:tc>
          <w:tcPr>
            <w:tcW w:w="991" w:type="dxa"/>
            <w:tcBorders>
              <w:top w:val="single" w:sz="4" w:space="0" w:color="auto"/>
              <w:left w:val="single" w:sz="4" w:space="0" w:color="auto"/>
              <w:bottom w:val="single" w:sz="4" w:space="0" w:color="auto"/>
              <w:right w:val="single" w:sz="4" w:space="0" w:color="auto"/>
            </w:tcBorders>
          </w:tcPr>
          <w:p w:rsidR="00736F4A" w:rsidRPr="004D2611" w:rsidRDefault="00F542D3" w:rsidP="00234911">
            <w:pPr>
              <w:widowControl/>
              <w:autoSpaceDE w:val="0"/>
              <w:autoSpaceDN w:val="0"/>
              <w:adjustRightInd w:val="0"/>
              <w:jc w:val="center"/>
              <w:rPr>
                <w:sz w:val="18"/>
                <w:szCs w:val="18"/>
              </w:rPr>
            </w:pPr>
            <w:r>
              <w:rPr>
                <w:sz w:val="18"/>
                <w:szCs w:val="18"/>
              </w:rPr>
              <w:t>-</w:t>
            </w:r>
          </w:p>
        </w:tc>
        <w:tc>
          <w:tcPr>
            <w:tcW w:w="994" w:type="dxa"/>
            <w:tcBorders>
              <w:top w:val="single" w:sz="4" w:space="0" w:color="auto"/>
              <w:left w:val="single" w:sz="4" w:space="0" w:color="auto"/>
              <w:bottom w:val="single" w:sz="4" w:space="0" w:color="auto"/>
              <w:right w:val="single" w:sz="4" w:space="0" w:color="auto"/>
            </w:tcBorders>
          </w:tcPr>
          <w:p w:rsidR="00736F4A" w:rsidRPr="004D2611" w:rsidRDefault="00F542D3" w:rsidP="00234911">
            <w:pPr>
              <w:widowControl/>
              <w:autoSpaceDE w:val="0"/>
              <w:autoSpaceDN w:val="0"/>
              <w:adjustRightInd w:val="0"/>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736F4A" w:rsidRPr="004D2611" w:rsidRDefault="00F542D3" w:rsidP="00234911">
            <w:pPr>
              <w:widowControl/>
              <w:autoSpaceDE w:val="0"/>
              <w:autoSpaceDN w:val="0"/>
              <w:adjustRightInd w:val="0"/>
              <w:jc w:val="center"/>
              <w:rPr>
                <w:sz w:val="18"/>
                <w:szCs w:val="18"/>
              </w:rPr>
            </w:pPr>
            <w:r>
              <w:rPr>
                <w:sz w:val="18"/>
                <w:szCs w:val="18"/>
              </w:rPr>
              <w:t>-</w:t>
            </w:r>
          </w:p>
        </w:tc>
        <w:tc>
          <w:tcPr>
            <w:tcW w:w="991" w:type="dxa"/>
            <w:tcBorders>
              <w:top w:val="single" w:sz="4" w:space="0" w:color="auto"/>
              <w:left w:val="single" w:sz="4" w:space="0" w:color="auto"/>
              <w:bottom w:val="single" w:sz="4" w:space="0" w:color="auto"/>
              <w:right w:val="single" w:sz="4" w:space="0" w:color="auto"/>
            </w:tcBorders>
          </w:tcPr>
          <w:p w:rsidR="00736F4A" w:rsidRPr="004D2611" w:rsidRDefault="00F542D3" w:rsidP="00234911">
            <w:pPr>
              <w:widowControl/>
              <w:autoSpaceDE w:val="0"/>
              <w:autoSpaceDN w:val="0"/>
              <w:adjustRightInd w:val="0"/>
              <w:jc w:val="center"/>
              <w:rPr>
                <w:sz w:val="18"/>
                <w:szCs w:val="18"/>
              </w:rPr>
            </w:pPr>
            <w:r>
              <w:rPr>
                <w:sz w:val="18"/>
                <w:szCs w:val="18"/>
              </w:rPr>
              <w:t>-</w:t>
            </w:r>
          </w:p>
        </w:tc>
        <w:tc>
          <w:tcPr>
            <w:tcW w:w="1277" w:type="dxa"/>
            <w:tcBorders>
              <w:top w:val="single" w:sz="4" w:space="0" w:color="auto"/>
              <w:left w:val="single" w:sz="4" w:space="0" w:color="auto"/>
              <w:bottom w:val="single" w:sz="4" w:space="0" w:color="auto"/>
              <w:right w:val="single" w:sz="4" w:space="0" w:color="auto"/>
            </w:tcBorders>
          </w:tcPr>
          <w:p w:rsidR="00736F4A" w:rsidRPr="004D2611" w:rsidRDefault="00F542D3" w:rsidP="00234911">
            <w:pPr>
              <w:widowControl/>
              <w:autoSpaceDE w:val="0"/>
              <w:autoSpaceDN w:val="0"/>
              <w:adjustRightInd w:val="0"/>
              <w:jc w:val="center"/>
              <w:rPr>
                <w:sz w:val="18"/>
                <w:szCs w:val="18"/>
              </w:rPr>
            </w:pPr>
            <w:r>
              <w:rPr>
                <w:sz w:val="18"/>
                <w:szCs w:val="18"/>
              </w:rPr>
              <w:t>-</w:t>
            </w:r>
          </w:p>
        </w:tc>
        <w:tc>
          <w:tcPr>
            <w:tcW w:w="849" w:type="dxa"/>
            <w:tcBorders>
              <w:top w:val="single" w:sz="4" w:space="0" w:color="auto"/>
              <w:left w:val="single" w:sz="4" w:space="0" w:color="auto"/>
              <w:bottom w:val="single" w:sz="4" w:space="0" w:color="auto"/>
              <w:right w:val="single" w:sz="4" w:space="0" w:color="auto"/>
            </w:tcBorders>
          </w:tcPr>
          <w:p w:rsidR="00736F4A" w:rsidRPr="004D2611" w:rsidRDefault="00F542D3" w:rsidP="00234911">
            <w:pPr>
              <w:widowControl/>
              <w:autoSpaceDE w:val="0"/>
              <w:autoSpaceDN w:val="0"/>
              <w:adjustRightInd w:val="0"/>
              <w:jc w:val="center"/>
              <w:rPr>
                <w:sz w:val="18"/>
                <w:szCs w:val="18"/>
              </w:rPr>
            </w:pPr>
            <w:r>
              <w:rPr>
                <w:sz w:val="18"/>
                <w:szCs w:val="18"/>
              </w:rPr>
              <w:t>-</w:t>
            </w:r>
          </w:p>
        </w:tc>
        <w:tc>
          <w:tcPr>
            <w:tcW w:w="843" w:type="dxa"/>
            <w:tcBorders>
              <w:top w:val="single" w:sz="4" w:space="0" w:color="auto"/>
              <w:left w:val="single" w:sz="4" w:space="0" w:color="auto"/>
              <w:bottom w:val="single" w:sz="4" w:space="0" w:color="auto"/>
              <w:right w:val="single" w:sz="4" w:space="0" w:color="auto"/>
            </w:tcBorders>
          </w:tcPr>
          <w:p w:rsidR="00736F4A" w:rsidRPr="004D2611" w:rsidRDefault="00F542D3" w:rsidP="00234911">
            <w:pPr>
              <w:widowControl/>
              <w:autoSpaceDE w:val="0"/>
              <w:autoSpaceDN w:val="0"/>
              <w:adjustRightInd w:val="0"/>
              <w:jc w:val="center"/>
              <w:rPr>
                <w:sz w:val="18"/>
                <w:szCs w:val="18"/>
              </w:rPr>
            </w:pPr>
            <w:r>
              <w:rPr>
                <w:sz w:val="18"/>
                <w:szCs w:val="18"/>
              </w:rPr>
              <w:t>-</w:t>
            </w:r>
          </w:p>
        </w:tc>
        <w:tc>
          <w:tcPr>
            <w:tcW w:w="807" w:type="dxa"/>
            <w:tcBorders>
              <w:top w:val="single" w:sz="4" w:space="0" w:color="auto"/>
              <w:left w:val="single" w:sz="4" w:space="0" w:color="auto"/>
              <w:bottom w:val="single" w:sz="4" w:space="0" w:color="auto"/>
              <w:right w:val="single" w:sz="4" w:space="0" w:color="auto"/>
            </w:tcBorders>
          </w:tcPr>
          <w:p w:rsidR="00736F4A" w:rsidRPr="004D2611" w:rsidRDefault="00F542D3" w:rsidP="00234911">
            <w:pPr>
              <w:widowControl/>
              <w:autoSpaceDE w:val="0"/>
              <w:autoSpaceDN w:val="0"/>
              <w:adjustRightInd w:val="0"/>
              <w:jc w:val="center"/>
              <w:rPr>
                <w:sz w:val="18"/>
                <w:szCs w:val="18"/>
              </w:rPr>
            </w:pPr>
            <w:r>
              <w:rPr>
                <w:sz w:val="18"/>
                <w:szCs w:val="18"/>
              </w:rPr>
              <w:t>-</w:t>
            </w:r>
          </w:p>
        </w:tc>
      </w:tr>
      <w:tr w:rsidR="00736F4A" w:rsidRPr="004D2611" w:rsidTr="00234911">
        <w:trPr>
          <w:trHeight w:val="20"/>
        </w:trPr>
        <w:tc>
          <w:tcPr>
            <w:tcW w:w="2085" w:type="dxa"/>
            <w:tcBorders>
              <w:top w:val="single" w:sz="4" w:space="0" w:color="auto"/>
              <w:left w:val="single" w:sz="4" w:space="0" w:color="auto"/>
              <w:bottom w:val="single" w:sz="4" w:space="0" w:color="auto"/>
              <w:right w:val="single" w:sz="4" w:space="0" w:color="auto"/>
            </w:tcBorders>
          </w:tcPr>
          <w:p w:rsidR="00736F4A" w:rsidRPr="003137CE" w:rsidRDefault="00736F4A" w:rsidP="00234911">
            <w:pPr>
              <w:widowControl/>
              <w:autoSpaceDE w:val="0"/>
              <w:autoSpaceDN w:val="0"/>
              <w:adjustRightInd w:val="0"/>
              <w:jc w:val="center"/>
              <w:rPr>
                <w:b/>
                <w:bCs/>
                <w:color w:val="000000" w:themeColor="text1"/>
                <w:spacing w:val="-6"/>
                <w:sz w:val="18"/>
                <w:szCs w:val="18"/>
              </w:rPr>
            </w:pPr>
            <w:r w:rsidRPr="003137CE">
              <w:rPr>
                <w:b/>
                <w:bCs/>
                <w:color w:val="000000" w:themeColor="text1"/>
                <w:spacing w:val="-6"/>
                <w:sz w:val="18"/>
                <w:szCs w:val="18"/>
              </w:rPr>
              <w:t xml:space="preserve">II. Ненормируемая медицинская помощь </w:t>
            </w:r>
            <w:r w:rsidR="00242DA4">
              <w:rPr>
                <w:b/>
                <w:bCs/>
                <w:color w:val="000000" w:themeColor="text1"/>
                <w:spacing w:val="-6"/>
                <w:sz w:val="18"/>
                <w:szCs w:val="18"/>
              </w:rPr>
              <w:br/>
            </w:r>
            <w:r w:rsidRPr="003137CE">
              <w:rPr>
                <w:b/>
                <w:bCs/>
                <w:color w:val="000000" w:themeColor="text1"/>
                <w:spacing w:val="-6"/>
                <w:sz w:val="18"/>
                <w:szCs w:val="18"/>
              </w:rPr>
              <w:t>и прочие виды медицинских и иных услуг, в том числе:</w:t>
            </w:r>
          </w:p>
        </w:tc>
        <w:tc>
          <w:tcPr>
            <w:tcW w:w="558" w:type="dxa"/>
            <w:tcBorders>
              <w:top w:val="single" w:sz="4" w:space="0" w:color="auto"/>
              <w:left w:val="single" w:sz="4" w:space="0" w:color="auto"/>
              <w:bottom w:val="single" w:sz="4" w:space="0" w:color="auto"/>
              <w:right w:val="single" w:sz="4" w:space="0" w:color="auto"/>
            </w:tcBorders>
          </w:tcPr>
          <w:p w:rsidR="00736F4A" w:rsidRPr="003137CE" w:rsidRDefault="00736F4A" w:rsidP="00234911">
            <w:pPr>
              <w:widowControl/>
              <w:autoSpaceDE w:val="0"/>
              <w:autoSpaceDN w:val="0"/>
              <w:adjustRightInd w:val="0"/>
              <w:jc w:val="center"/>
              <w:rPr>
                <w:b/>
                <w:sz w:val="18"/>
                <w:szCs w:val="18"/>
              </w:rPr>
            </w:pPr>
            <w:r w:rsidRPr="003137CE">
              <w:rPr>
                <w:b/>
                <w:sz w:val="18"/>
                <w:szCs w:val="18"/>
              </w:rPr>
              <w:t>27</w:t>
            </w:r>
          </w:p>
        </w:tc>
        <w:tc>
          <w:tcPr>
            <w:tcW w:w="836" w:type="dxa"/>
            <w:tcBorders>
              <w:top w:val="single" w:sz="4" w:space="0" w:color="auto"/>
              <w:left w:val="single" w:sz="4" w:space="0" w:color="auto"/>
              <w:bottom w:val="single" w:sz="4" w:space="0" w:color="auto"/>
              <w:right w:val="single" w:sz="4" w:space="0" w:color="auto"/>
            </w:tcBorders>
          </w:tcPr>
          <w:p w:rsidR="00736F4A" w:rsidRPr="003137CE" w:rsidRDefault="00736F4A" w:rsidP="00234911">
            <w:pPr>
              <w:widowControl/>
              <w:autoSpaceDE w:val="0"/>
              <w:autoSpaceDN w:val="0"/>
              <w:adjustRightInd w:val="0"/>
              <w:jc w:val="center"/>
              <w:rPr>
                <w:b/>
                <w:sz w:val="18"/>
                <w:szCs w:val="18"/>
              </w:rPr>
            </w:pPr>
          </w:p>
        </w:tc>
        <w:tc>
          <w:tcPr>
            <w:tcW w:w="1114" w:type="dxa"/>
            <w:tcBorders>
              <w:top w:val="single" w:sz="4" w:space="0" w:color="auto"/>
              <w:left w:val="single" w:sz="4" w:space="0" w:color="auto"/>
              <w:bottom w:val="single" w:sz="4" w:space="0" w:color="auto"/>
              <w:right w:val="single" w:sz="4" w:space="0" w:color="auto"/>
            </w:tcBorders>
          </w:tcPr>
          <w:p w:rsidR="00736F4A" w:rsidRPr="003137CE" w:rsidRDefault="00736F4A" w:rsidP="00234911">
            <w:pPr>
              <w:widowControl/>
              <w:autoSpaceDE w:val="0"/>
              <w:autoSpaceDN w:val="0"/>
              <w:adjustRightInd w:val="0"/>
              <w:jc w:val="center"/>
              <w:rPr>
                <w:b/>
                <w:sz w:val="18"/>
                <w:szCs w:val="18"/>
              </w:rPr>
            </w:pPr>
            <w:r w:rsidRPr="003137CE">
              <w:rPr>
                <w:b/>
                <w:sz w:val="18"/>
                <w:szCs w:val="18"/>
              </w:rPr>
              <w:t>X</w:t>
            </w:r>
          </w:p>
        </w:tc>
        <w:tc>
          <w:tcPr>
            <w:tcW w:w="1220" w:type="dxa"/>
            <w:tcBorders>
              <w:top w:val="single" w:sz="4" w:space="0" w:color="auto"/>
              <w:left w:val="single" w:sz="4" w:space="0" w:color="auto"/>
              <w:bottom w:val="single" w:sz="4" w:space="0" w:color="auto"/>
              <w:right w:val="single" w:sz="4" w:space="0" w:color="auto"/>
            </w:tcBorders>
          </w:tcPr>
          <w:p w:rsidR="00736F4A" w:rsidRPr="003137CE" w:rsidRDefault="00736F4A" w:rsidP="00234911">
            <w:pPr>
              <w:widowControl/>
              <w:autoSpaceDE w:val="0"/>
              <w:autoSpaceDN w:val="0"/>
              <w:adjustRightInd w:val="0"/>
              <w:jc w:val="center"/>
              <w:rPr>
                <w:b/>
                <w:sz w:val="18"/>
                <w:szCs w:val="18"/>
              </w:rPr>
            </w:pPr>
            <w:r w:rsidRPr="003137CE">
              <w:rPr>
                <w:b/>
                <w:sz w:val="18"/>
                <w:szCs w:val="18"/>
              </w:rPr>
              <w:t>X</w:t>
            </w:r>
          </w:p>
        </w:tc>
        <w:tc>
          <w:tcPr>
            <w:tcW w:w="1135" w:type="dxa"/>
            <w:tcBorders>
              <w:top w:val="single" w:sz="4" w:space="0" w:color="auto"/>
              <w:left w:val="single" w:sz="4" w:space="0" w:color="auto"/>
              <w:bottom w:val="single" w:sz="4" w:space="0" w:color="auto"/>
              <w:right w:val="single" w:sz="4" w:space="0" w:color="auto"/>
            </w:tcBorders>
          </w:tcPr>
          <w:p w:rsidR="00736F4A" w:rsidRPr="003137CE" w:rsidRDefault="00736F4A" w:rsidP="00234911">
            <w:pPr>
              <w:widowControl/>
              <w:autoSpaceDE w:val="0"/>
              <w:autoSpaceDN w:val="0"/>
              <w:adjustRightInd w:val="0"/>
              <w:jc w:val="center"/>
              <w:rPr>
                <w:b/>
                <w:sz w:val="18"/>
                <w:szCs w:val="18"/>
              </w:rPr>
            </w:pPr>
            <w:r w:rsidRPr="003137CE">
              <w:rPr>
                <w:b/>
                <w:sz w:val="18"/>
                <w:szCs w:val="18"/>
              </w:rPr>
              <w:t>X</w:t>
            </w:r>
          </w:p>
        </w:tc>
        <w:tc>
          <w:tcPr>
            <w:tcW w:w="1133" w:type="dxa"/>
            <w:tcBorders>
              <w:top w:val="single" w:sz="4" w:space="0" w:color="auto"/>
              <w:left w:val="single" w:sz="4" w:space="0" w:color="auto"/>
              <w:bottom w:val="single" w:sz="4" w:space="0" w:color="auto"/>
              <w:right w:val="single" w:sz="4" w:space="0" w:color="auto"/>
            </w:tcBorders>
          </w:tcPr>
          <w:p w:rsidR="00736F4A" w:rsidRPr="003137CE" w:rsidRDefault="00736F4A" w:rsidP="00234911">
            <w:pPr>
              <w:widowControl/>
              <w:autoSpaceDE w:val="0"/>
              <w:autoSpaceDN w:val="0"/>
              <w:adjustRightInd w:val="0"/>
              <w:jc w:val="center"/>
              <w:rPr>
                <w:b/>
                <w:sz w:val="18"/>
                <w:szCs w:val="18"/>
              </w:rPr>
            </w:pPr>
            <w:r w:rsidRPr="003137CE">
              <w:rPr>
                <w:b/>
                <w:sz w:val="18"/>
                <w:szCs w:val="18"/>
              </w:rPr>
              <w:t>X</w:t>
            </w:r>
          </w:p>
        </w:tc>
        <w:tc>
          <w:tcPr>
            <w:tcW w:w="991" w:type="dxa"/>
            <w:tcBorders>
              <w:top w:val="single" w:sz="4" w:space="0" w:color="auto"/>
              <w:left w:val="single" w:sz="4" w:space="0" w:color="auto"/>
              <w:bottom w:val="single" w:sz="4" w:space="0" w:color="auto"/>
              <w:right w:val="single" w:sz="4" w:space="0" w:color="auto"/>
            </w:tcBorders>
          </w:tcPr>
          <w:p w:rsidR="00736F4A" w:rsidRPr="003137CE" w:rsidRDefault="00736F4A" w:rsidP="00234911">
            <w:pPr>
              <w:widowControl/>
              <w:autoSpaceDE w:val="0"/>
              <w:autoSpaceDN w:val="0"/>
              <w:adjustRightInd w:val="0"/>
              <w:jc w:val="center"/>
              <w:rPr>
                <w:b/>
                <w:sz w:val="18"/>
                <w:szCs w:val="18"/>
              </w:rPr>
            </w:pPr>
            <w:r w:rsidRPr="003137CE">
              <w:rPr>
                <w:b/>
                <w:sz w:val="18"/>
                <w:szCs w:val="18"/>
              </w:rPr>
              <w:t>X</w:t>
            </w:r>
          </w:p>
        </w:tc>
        <w:tc>
          <w:tcPr>
            <w:tcW w:w="994" w:type="dxa"/>
            <w:tcBorders>
              <w:top w:val="single" w:sz="4" w:space="0" w:color="auto"/>
              <w:left w:val="single" w:sz="4" w:space="0" w:color="auto"/>
              <w:bottom w:val="single" w:sz="4" w:space="0" w:color="auto"/>
              <w:right w:val="single" w:sz="4" w:space="0" w:color="auto"/>
            </w:tcBorders>
          </w:tcPr>
          <w:p w:rsidR="00736F4A" w:rsidRPr="003137CE" w:rsidRDefault="00736F4A" w:rsidP="00234911">
            <w:pPr>
              <w:widowControl/>
              <w:autoSpaceDE w:val="0"/>
              <w:autoSpaceDN w:val="0"/>
              <w:adjustRightInd w:val="0"/>
              <w:jc w:val="center"/>
              <w:rPr>
                <w:b/>
                <w:sz w:val="18"/>
                <w:szCs w:val="18"/>
              </w:rPr>
            </w:pPr>
            <w:r w:rsidRPr="003137CE">
              <w:rPr>
                <w:b/>
                <w:sz w:val="18"/>
                <w:szCs w:val="18"/>
              </w:rPr>
              <w:t>X</w:t>
            </w:r>
          </w:p>
        </w:tc>
        <w:tc>
          <w:tcPr>
            <w:tcW w:w="992" w:type="dxa"/>
            <w:tcBorders>
              <w:top w:val="single" w:sz="4" w:space="0" w:color="auto"/>
              <w:left w:val="single" w:sz="4" w:space="0" w:color="auto"/>
              <w:bottom w:val="single" w:sz="4" w:space="0" w:color="auto"/>
              <w:right w:val="single" w:sz="4" w:space="0" w:color="auto"/>
            </w:tcBorders>
          </w:tcPr>
          <w:p w:rsidR="00736F4A" w:rsidRPr="003137CE" w:rsidRDefault="00F542D3" w:rsidP="00234911">
            <w:pPr>
              <w:widowControl/>
              <w:autoSpaceDE w:val="0"/>
              <w:autoSpaceDN w:val="0"/>
              <w:adjustRightInd w:val="0"/>
              <w:jc w:val="center"/>
              <w:rPr>
                <w:b/>
                <w:sz w:val="18"/>
                <w:szCs w:val="18"/>
              </w:rPr>
            </w:pPr>
            <w:r w:rsidRPr="003137CE">
              <w:rPr>
                <w:b/>
                <w:sz w:val="18"/>
                <w:szCs w:val="18"/>
              </w:rPr>
              <w:t>8</w:t>
            </w:r>
            <w:r w:rsidR="003F691C">
              <w:rPr>
                <w:b/>
                <w:sz w:val="18"/>
                <w:szCs w:val="18"/>
              </w:rPr>
              <w:t>98,38</w:t>
            </w:r>
          </w:p>
        </w:tc>
        <w:tc>
          <w:tcPr>
            <w:tcW w:w="991" w:type="dxa"/>
            <w:tcBorders>
              <w:top w:val="single" w:sz="4" w:space="0" w:color="auto"/>
              <w:left w:val="single" w:sz="4" w:space="0" w:color="auto"/>
              <w:bottom w:val="single" w:sz="4" w:space="0" w:color="auto"/>
              <w:right w:val="single" w:sz="4" w:space="0" w:color="auto"/>
            </w:tcBorders>
          </w:tcPr>
          <w:p w:rsidR="00736F4A" w:rsidRPr="003137CE" w:rsidRDefault="00F542D3" w:rsidP="00234911">
            <w:pPr>
              <w:widowControl/>
              <w:autoSpaceDE w:val="0"/>
              <w:autoSpaceDN w:val="0"/>
              <w:adjustRightInd w:val="0"/>
              <w:jc w:val="center"/>
              <w:rPr>
                <w:b/>
                <w:sz w:val="18"/>
                <w:szCs w:val="18"/>
              </w:rPr>
            </w:pPr>
            <w:r w:rsidRPr="003137CE">
              <w:rPr>
                <w:b/>
                <w:sz w:val="18"/>
                <w:szCs w:val="18"/>
              </w:rPr>
              <w:t>-</w:t>
            </w:r>
          </w:p>
        </w:tc>
        <w:tc>
          <w:tcPr>
            <w:tcW w:w="1277" w:type="dxa"/>
            <w:tcBorders>
              <w:top w:val="single" w:sz="4" w:space="0" w:color="auto"/>
              <w:left w:val="single" w:sz="4" w:space="0" w:color="auto"/>
              <w:bottom w:val="single" w:sz="4" w:space="0" w:color="auto"/>
              <w:right w:val="single" w:sz="4" w:space="0" w:color="auto"/>
            </w:tcBorders>
          </w:tcPr>
          <w:p w:rsidR="00736F4A" w:rsidRPr="003137CE" w:rsidRDefault="00F542D3" w:rsidP="00234911">
            <w:pPr>
              <w:widowControl/>
              <w:autoSpaceDE w:val="0"/>
              <w:autoSpaceDN w:val="0"/>
              <w:adjustRightInd w:val="0"/>
              <w:jc w:val="center"/>
              <w:rPr>
                <w:b/>
                <w:sz w:val="18"/>
                <w:szCs w:val="18"/>
              </w:rPr>
            </w:pPr>
            <w:r w:rsidRPr="003137CE">
              <w:rPr>
                <w:b/>
                <w:sz w:val="18"/>
                <w:szCs w:val="18"/>
              </w:rPr>
              <w:t>1 </w:t>
            </w:r>
            <w:r w:rsidR="003F691C">
              <w:rPr>
                <w:b/>
                <w:sz w:val="18"/>
                <w:szCs w:val="18"/>
              </w:rPr>
              <w:t>084 633,2</w:t>
            </w:r>
          </w:p>
        </w:tc>
        <w:tc>
          <w:tcPr>
            <w:tcW w:w="849" w:type="dxa"/>
            <w:tcBorders>
              <w:top w:val="single" w:sz="4" w:space="0" w:color="auto"/>
              <w:left w:val="single" w:sz="4" w:space="0" w:color="auto"/>
              <w:bottom w:val="single" w:sz="4" w:space="0" w:color="auto"/>
              <w:right w:val="single" w:sz="4" w:space="0" w:color="auto"/>
            </w:tcBorders>
          </w:tcPr>
          <w:p w:rsidR="00736F4A" w:rsidRPr="003137CE" w:rsidRDefault="00F542D3" w:rsidP="00234911">
            <w:pPr>
              <w:widowControl/>
              <w:autoSpaceDE w:val="0"/>
              <w:autoSpaceDN w:val="0"/>
              <w:adjustRightInd w:val="0"/>
              <w:jc w:val="center"/>
              <w:rPr>
                <w:b/>
                <w:sz w:val="18"/>
                <w:szCs w:val="18"/>
              </w:rPr>
            </w:pPr>
            <w:r w:rsidRPr="003137CE">
              <w:rPr>
                <w:b/>
                <w:sz w:val="18"/>
                <w:szCs w:val="18"/>
              </w:rPr>
              <w:t>15,</w:t>
            </w:r>
            <w:r w:rsidR="003F691C">
              <w:rPr>
                <w:b/>
                <w:sz w:val="18"/>
                <w:szCs w:val="18"/>
              </w:rPr>
              <w:t>7</w:t>
            </w:r>
          </w:p>
        </w:tc>
        <w:tc>
          <w:tcPr>
            <w:tcW w:w="843" w:type="dxa"/>
            <w:tcBorders>
              <w:top w:val="single" w:sz="4" w:space="0" w:color="auto"/>
              <w:left w:val="single" w:sz="4" w:space="0" w:color="auto"/>
              <w:bottom w:val="single" w:sz="4" w:space="0" w:color="auto"/>
              <w:right w:val="single" w:sz="4" w:space="0" w:color="auto"/>
            </w:tcBorders>
          </w:tcPr>
          <w:p w:rsidR="00736F4A" w:rsidRPr="003137CE" w:rsidRDefault="00F542D3" w:rsidP="00234911">
            <w:pPr>
              <w:widowControl/>
              <w:autoSpaceDE w:val="0"/>
              <w:autoSpaceDN w:val="0"/>
              <w:adjustRightInd w:val="0"/>
              <w:jc w:val="center"/>
              <w:rPr>
                <w:b/>
                <w:sz w:val="18"/>
                <w:szCs w:val="18"/>
              </w:rPr>
            </w:pPr>
            <w:r w:rsidRPr="003137CE">
              <w:rPr>
                <w:b/>
                <w:sz w:val="18"/>
                <w:szCs w:val="18"/>
              </w:rPr>
              <w:t>-</w:t>
            </w:r>
          </w:p>
        </w:tc>
        <w:tc>
          <w:tcPr>
            <w:tcW w:w="807" w:type="dxa"/>
            <w:tcBorders>
              <w:top w:val="single" w:sz="4" w:space="0" w:color="auto"/>
              <w:left w:val="single" w:sz="4" w:space="0" w:color="auto"/>
              <w:bottom w:val="single" w:sz="4" w:space="0" w:color="auto"/>
              <w:right w:val="single" w:sz="4" w:space="0" w:color="auto"/>
            </w:tcBorders>
          </w:tcPr>
          <w:p w:rsidR="00736F4A" w:rsidRPr="003137CE" w:rsidRDefault="00F542D3" w:rsidP="00234911">
            <w:pPr>
              <w:widowControl/>
              <w:autoSpaceDE w:val="0"/>
              <w:autoSpaceDN w:val="0"/>
              <w:adjustRightInd w:val="0"/>
              <w:jc w:val="center"/>
              <w:rPr>
                <w:b/>
                <w:sz w:val="18"/>
                <w:szCs w:val="18"/>
              </w:rPr>
            </w:pPr>
            <w:r w:rsidRPr="003137CE">
              <w:rPr>
                <w:b/>
                <w:sz w:val="18"/>
                <w:szCs w:val="18"/>
              </w:rPr>
              <w:t>-</w:t>
            </w:r>
          </w:p>
        </w:tc>
      </w:tr>
      <w:tr w:rsidR="00736F4A" w:rsidRPr="004D2611" w:rsidTr="00234911">
        <w:trPr>
          <w:trHeight w:val="20"/>
        </w:trPr>
        <w:tc>
          <w:tcPr>
            <w:tcW w:w="2085" w:type="dxa"/>
            <w:tcBorders>
              <w:top w:val="single" w:sz="4" w:space="0" w:color="auto"/>
              <w:left w:val="single" w:sz="4" w:space="0" w:color="auto"/>
              <w:bottom w:val="single" w:sz="4" w:space="0" w:color="auto"/>
              <w:right w:val="single" w:sz="4" w:space="0" w:color="auto"/>
            </w:tcBorders>
          </w:tcPr>
          <w:p w:rsidR="00736F4A" w:rsidRPr="004D2611" w:rsidRDefault="00736F4A" w:rsidP="00234911">
            <w:pPr>
              <w:widowControl/>
              <w:autoSpaceDE w:val="0"/>
              <w:autoSpaceDN w:val="0"/>
              <w:adjustRightInd w:val="0"/>
              <w:jc w:val="center"/>
              <w:rPr>
                <w:sz w:val="18"/>
                <w:szCs w:val="18"/>
              </w:rPr>
            </w:pPr>
            <w:r w:rsidRPr="004D2611">
              <w:rPr>
                <w:sz w:val="18"/>
                <w:szCs w:val="18"/>
              </w:rPr>
              <w:t>7</w:t>
            </w:r>
            <w:r w:rsidRPr="00D85C2A">
              <w:rPr>
                <w:bCs/>
                <w:color w:val="000000" w:themeColor="text1"/>
                <w:spacing w:val="-6"/>
                <w:sz w:val="18"/>
                <w:szCs w:val="18"/>
              </w:rPr>
              <w:t xml:space="preserve">. </w:t>
            </w:r>
            <w:proofErr w:type="gramStart"/>
            <w:r w:rsidRPr="00D85C2A">
              <w:rPr>
                <w:bCs/>
                <w:color w:val="000000" w:themeColor="text1"/>
                <w:spacing w:val="-6"/>
                <w:sz w:val="18"/>
                <w:szCs w:val="18"/>
              </w:rPr>
              <w:t xml:space="preserve">Медицинские и иные государственные </w:t>
            </w:r>
            <w:r w:rsidR="00242DA4">
              <w:rPr>
                <w:bCs/>
                <w:color w:val="000000" w:themeColor="text1"/>
                <w:spacing w:val="-6"/>
                <w:sz w:val="18"/>
                <w:szCs w:val="18"/>
              </w:rPr>
              <w:br/>
            </w:r>
            <w:r w:rsidRPr="00D85C2A">
              <w:rPr>
                <w:bCs/>
                <w:color w:val="000000" w:themeColor="text1"/>
                <w:spacing w:val="-6"/>
                <w:sz w:val="18"/>
                <w:szCs w:val="18"/>
              </w:rPr>
              <w:t xml:space="preserve">и муниципальные услуги (работы), оказываемые (выполняемые) </w:t>
            </w:r>
            <w:r w:rsidR="00242DA4">
              <w:rPr>
                <w:bCs/>
                <w:color w:val="000000" w:themeColor="text1"/>
                <w:spacing w:val="-6"/>
                <w:sz w:val="18"/>
                <w:szCs w:val="18"/>
              </w:rPr>
              <w:br/>
            </w:r>
            <w:r w:rsidRPr="00D85C2A">
              <w:rPr>
                <w:bCs/>
                <w:color w:val="000000" w:themeColor="text1"/>
                <w:spacing w:val="-6"/>
                <w:sz w:val="18"/>
                <w:szCs w:val="18"/>
              </w:rPr>
              <w:t>в медицинских организациях, подведомственных</w:t>
            </w:r>
            <w:r>
              <w:rPr>
                <w:bCs/>
                <w:color w:val="000000" w:themeColor="text1"/>
                <w:spacing w:val="-6"/>
                <w:sz w:val="18"/>
                <w:szCs w:val="18"/>
              </w:rPr>
              <w:t xml:space="preserve"> исполнительному органу </w:t>
            </w:r>
            <w:r w:rsidRPr="00D85C2A">
              <w:rPr>
                <w:bCs/>
                <w:color w:val="000000" w:themeColor="text1"/>
                <w:spacing w:val="-6"/>
                <w:sz w:val="18"/>
                <w:szCs w:val="18"/>
              </w:rPr>
              <w:t xml:space="preserve">субъекта Российской Федерации и органам местного самоуправления соответственно, входящих в номенклатуру медицинских организаций, утверждаемую Минздравом России </w:t>
            </w:r>
            <w:r w:rsidR="00242DA4">
              <w:rPr>
                <w:bCs/>
                <w:color w:val="000000" w:themeColor="text1"/>
                <w:spacing w:val="-6"/>
                <w:sz w:val="18"/>
                <w:szCs w:val="18"/>
              </w:rPr>
              <w:br/>
            </w:r>
            <w:r w:rsidRPr="00D85C2A">
              <w:rPr>
                <w:bCs/>
                <w:color w:val="000000" w:themeColor="text1"/>
                <w:spacing w:val="-6"/>
                <w:sz w:val="18"/>
                <w:szCs w:val="18"/>
              </w:rPr>
              <w:t>(далее - подведомственные медицинские организации, за исключением медицинской помощи, оказываемой за счет средств ОМС</w:t>
            </w:r>
            <w:proofErr w:type="gramEnd"/>
          </w:p>
        </w:tc>
        <w:tc>
          <w:tcPr>
            <w:tcW w:w="558" w:type="dxa"/>
            <w:tcBorders>
              <w:top w:val="single" w:sz="4" w:space="0" w:color="auto"/>
              <w:left w:val="single" w:sz="4" w:space="0" w:color="auto"/>
              <w:bottom w:val="single" w:sz="4" w:space="0" w:color="auto"/>
              <w:right w:val="single" w:sz="4" w:space="0" w:color="auto"/>
            </w:tcBorders>
          </w:tcPr>
          <w:p w:rsidR="00736F4A" w:rsidRPr="004D2611" w:rsidRDefault="00736F4A" w:rsidP="00234911">
            <w:pPr>
              <w:widowControl/>
              <w:autoSpaceDE w:val="0"/>
              <w:autoSpaceDN w:val="0"/>
              <w:adjustRightInd w:val="0"/>
              <w:jc w:val="center"/>
              <w:rPr>
                <w:sz w:val="18"/>
                <w:szCs w:val="18"/>
              </w:rPr>
            </w:pPr>
            <w:r w:rsidRPr="004D2611">
              <w:rPr>
                <w:sz w:val="18"/>
                <w:szCs w:val="18"/>
              </w:rPr>
              <w:t>28</w:t>
            </w:r>
          </w:p>
        </w:tc>
        <w:tc>
          <w:tcPr>
            <w:tcW w:w="836" w:type="dxa"/>
            <w:tcBorders>
              <w:top w:val="single" w:sz="4" w:space="0" w:color="auto"/>
              <w:left w:val="single" w:sz="4" w:space="0" w:color="auto"/>
              <w:bottom w:val="single" w:sz="4" w:space="0" w:color="auto"/>
              <w:right w:val="single" w:sz="4" w:space="0" w:color="auto"/>
            </w:tcBorders>
          </w:tcPr>
          <w:p w:rsidR="00736F4A" w:rsidRPr="004D2611" w:rsidRDefault="00736F4A" w:rsidP="00234911">
            <w:pPr>
              <w:widowControl/>
              <w:autoSpaceDE w:val="0"/>
              <w:autoSpaceDN w:val="0"/>
              <w:adjustRightInd w:val="0"/>
              <w:jc w:val="center"/>
              <w:rPr>
                <w:sz w:val="18"/>
                <w:szCs w:val="18"/>
              </w:rPr>
            </w:pPr>
          </w:p>
        </w:tc>
        <w:tc>
          <w:tcPr>
            <w:tcW w:w="1114" w:type="dxa"/>
            <w:tcBorders>
              <w:top w:val="single" w:sz="4" w:space="0" w:color="auto"/>
              <w:left w:val="single" w:sz="4" w:space="0" w:color="auto"/>
              <w:bottom w:val="single" w:sz="4" w:space="0" w:color="auto"/>
              <w:right w:val="single" w:sz="4" w:space="0" w:color="auto"/>
            </w:tcBorders>
          </w:tcPr>
          <w:p w:rsidR="00736F4A" w:rsidRPr="004D2611" w:rsidRDefault="00736F4A" w:rsidP="00234911">
            <w:pPr>
              <w:widowControl/>
              <w:autoSpaceDE w:val="0"/>
              <w:autoSpaceDN w:val="0"/>
              <w:adjustRightInd w:val="0"/>
              <w:jc w:val="center"/>
              <w:rPr>
                <w:sz w:val="18"/>
                <w:szCs w:val="18"/>
              </w:rPr>
            </w:pPr>
            <w:r w:rsidRPr="004D2611">
              <w:rPr>
                <w:sz w:val="18"/>
                <w:szCs w:val="18"/>
              </w:rPr>
              <w:t>X</w:t>
            </w:r>
          </w:p>
        </w:tc>
        <w:tc>
          <w:tcPr>
            <w:tcW w:w="1220" w:type="dxa"/>
            <w:tcBorders>
              <w:top w:val="single" w:sz="4" w:space="0" w:color="auto"/>
              <w:left w:val="single" w:sz="4" w:space="0" w:color="auto"/>
              <w:bottom w:val="single" w:sz="4" w:space="0" w:color="auto"/>
              <w:right w:val="single" w:sz="4" w:space="0" w:color="auto"/>
            </w:tcBorders>
          </w:tcPr>
          <w:p w:rsidR="00736F4A" w:rsidRPr="004D2611" w:rsidRDefault="00736F4A" w:rsidP="00234911">
            <w:pPr>
              <w:widowControl/>
              <w:autoSpaceDE w:val="0"/>
              <w:autoSpaceDN w:val="0"/>
              <w:adjustRightInd w:val="0"/>
              <w:jc w:val="center"/>
              <w:rPr>
                <w:sz w:val="18"/>
                <w:szCs w:val="18"/>
              </w:rPr>
            </w:pPr>
            <w:r w:rsidRPr="004D2611">
              <w:rPr>
                <w:sz w:val="18"/>
                <w:szCs w:val="18"/>
              </w:rPr>
              <w:t>X</w:t>
            </w:r>
          </w:p>
        </w:tc>
        <w:tc>
          <w:tcPr>
            <w:tcW w:w="1135" w:type="dxa"/>
            <w:tcBorders>
              <w:top w:val="single" w:sz="4" w:space="0" w:color="auto"/>
              <w:left w:val="single" w:sz="4" w:space="0" w:color="auto"/>
              <w:bottom w:val="single" w:sz="4" w:space="0" w:color="auto"/>
              <w:right w:val="single" w:sz="4" w:space="0" w:color="auto"/>
            </w:tcBorders>
          </w:tcPr>
          <w:p w:rsidR="00736F4A" w:rsidRPr="004D2611" w:rsidRDefault="00736F4A" w:rsidP="00234911">
            <w:pPr>
              <w:widowControl/>
              <w:autoSpaceDE w:val="0"/>
              <w:autoSpaceDN w:val="0"/>
              <w:adjustRightInd w:val="0"/>
              <w:jc w:val="center"/>
              <w:rPr>
                <w:sz w:val="18"/>
                <w:szCs w:val="18"/>
              </w:rPr>
            </w:pPr>
            <w:r w:rsidRPr="004D2611">
              <w:rPr>
                <w:sz w:val="18"/>
                <w:szCs w:val="18"/>
              </w:rPr>
              <w:t>X</w:t>
            </w:r>
          </w:p>
        </w:tc>
        <w:tc>
          <w:tcPr>
            <w:tcW w:w="1133" w:type="dxa"/>
            <w:tcBorders>
              <w:top w:val="single" w:sz="4" w:space="0" w:color="auto"/>
              <w:left w:val="single" w:sz="4" w:space="0" w:color="auto"/>
              <w:bottom w:val="single" w:sz="4" w:space="0" w:color="auto"/>
              <w:right w:val="single" w:sz="4" w:space="0" w:color="auto"/>
            </w:tcBorders>
          </w:tcPr>
          <w:p w:rsidR="00736F4A" w:rsidRPr="004D2611" w:rsidRDefault="00736F4A" w:rsidP="00234911">
            <w:pPr>
              <w:widowControl/>
              <w:autoSpaceDE w:val="0"/>
              <w:autoSpaceDN w:val="0"/>
              <w:adjustRightInd w:val="0"/>
              <w:jc w:val="center"/>
              <w:rPr>
                <w:sz w:val="18"/>
                <w:szCs w:val="18"/>
              </w:rPr>
            </w:pPr>
            <w:r w:rsidRPr="004D2611">
              <w:rPr>
                <w:sz w:val="18"/>
                <w:szCs w:val="18"/>
              </w:rPr>
              <w:t>X</w:t>
            </w:r>
          </w:p>
        </w:tc>
        <w:tc>
          <w:tcPr>
            <w:tcW w:w="991" w:type="dxa"/>
            <w:tcBorders>
              <w:top w:val="single" w:sz="4" w:space="0" w:color="auto"/>
              <w:left w:val="single" w:sz="4" w:space="0" w:color="auto"/>
              <w:bottom w:val="single" w:sz="4" w:space="0" w:color="auto"/>
              <w:right w:val="single" w:sz="4" w:space="0" w:color="auto"/>
            </w:tcBorders>
          </w:tcPr>
          <w:p w:rsidR="00736F4A" w:rsidRPr="004D2611" w:rsidRDefault="00736F4A" w:rsidP="00234911">
            <w:pPr>
              <w:widowControl/>
              <w:autoSpaceDE w:val="0"/>
              <w:autoSpaceDN w:val="0"/>
              <w:adjustRightInd w:val="0"/>
              <w:jc w:val="center"/>
              <w:rPr>
                <w:sz w:val="18"/>
                <w:szCs w:val="18"/>
              </w:rPr>
            </w:pPr>
            <w:r w:rsidRPr="004D2611">
              <w:rPr>
                <w:sz w:val="18"/>
                <w:szCs w:val="18"/>
              </w:rPr>
              <w:t>X</w:t>
            </w:r>
          </w:p>
        </w:tc>
        <w:tc>
          <w:tcPr>
            <w:tcW w:w="994" w:type="dxa"/>
            <w:tcBorders>
              <w:top w:val="single" w:sz="4" w:space="0" w:color="auto"/>
              <w:left w:val="single" w:sz="4" w:space="0" w:color="auto"/>
              <w:bottom w:val="single" w:sz="4" w:space="0" w:color="auto"/>
              <w:right w:val="single" w:sz="4" w:space="0" w:color="auto"/>
            </w:tcBorders>
          </w:tcPr>
          <w:p w:rsidR="00736F4A" w:rsidRPr="004D2611" w:rsidRDefault="00736F4A" w:rsidP="00234911">
            <w:pPr>
              <w:widowControl/>
              <w:autoSpaceDE w:val="0"/>
              <w:autoSpaceDN w:val="0"/>
              <w:adjustRightInd w:val="0"/>
              <w:jc w:val="center"/>
              <w:rPr>
                <w:sz w:val="18"/>
                <w:szCs w:val="18"/>
              </w:rPr>
            </w:pPr>
            <w:r w:rsidRPr="004D2611">
              <w:rPr>
                <w:sz w:val="18"/>
                <w:szCs w:val="18"/>
              </w:rPr>
              <w:t>X</w:t>
            </w:r>
          </w:p>
        </w:tc>
        <w:tc>
          <w:tcPr>
            <w:tcW w:w="992" w:type="dxa"/>
            <w:tcBorders>
              <w:top w:val="single" w:sz="4" w:space="0" w:color="auto"/>
              <w:left w:val="single" w:sz="4" w:space="0" w:color="auto"/>
              <w:bottom w:val="single" w:sz="4" w:space="0" w:color="auto"/>
              <w:right w:val="single" w:sz="4" w:space="0" w:color="auto"/>
            </w:tcBorders>
          </w:tcPr>
          <w:p w:rsidR="00736F4A" w:rsidRPr="004D2611" w:rsidRDefault="003F691C" w:rsidP="00234911">
            <w:pPr>
              <w:widowControl/>
              <w:autoSpaceDE w:val="0"/>
              <w:autoSpaceDN w:val="0"/>
              <w:adjustRightInd w:val="0"/>
              <w:jc w:val="center"/>
              <w:rPr>
                <w:sz w:val="18"/>
                <w:szCs w:val="18"/>
              </w:rPr>
            </w:pPr>
            <w:r>
              <w:rPr>
                <w:sz w:val="18"/>
                <w:szCs w:val="18"/>
              </w:rPr>
              <w:t>429,21</w:t>
            </w:r>
          </w:p>
        </w:tc>
        <w:tc>
          <w:tcPr>
            <w:tcW w:w="991" w:type="dxa"/>
            <w:tcBorders>
              <w:top w:val="single" w:sz="4" w:space="0" w:color="auto"/>
              <w:left w:val="single" w:sz="4" w:space="0" w:color="auto"/>
              <w:bottom w:val="single" w:sz="4" w:space="0" w:color="auto"/>
              <w:right w:val="single" w:sz="4" w:space="0" w:color="auto"/>
            </w:tcBorders>
          </w:tcPr>
          <w:p w:rsidR="00736F4A" w:rsidRPr="004D2611" w:rsidRDefault="00F542D3" w:rsidP="00234911">
            <w:pPr>
              <w:widowControl/>
              <w:autoSpaceDE w:val="0"/>
              <w:autoSpaceDN w:val="0"/>
              <w:adjustRightInd w:val="0"/>
              <w:jc w:val="center"/>
              <w:rPr>
                <w:sz w:val="18"/>
                <w:szCs w:val="18"/>
              </w:rPr>
            </w:pPr>
            <w:r>
              <w:rPr>
                <w:sz w:val="18"/>
                <w:szCs w:val="18"/>
              </w:rPr>
              <w:t>-</w:t>
            </w:r>
          </w:p>
        </w:tc>
        <w:tc>
          <w:tcPr>
            <w:tcW w:w="1277" w:type="dxa"/>
            <w:tcBorders>
              <w:top w:val="single" w:sz="4" w:space="0" w:color="auto"/>
              <w:left w:val="single" w:sz="4" w:space="0" w:color="auto"/>
              <w:bottom w:val="single" w:sz="4" w:space="0" w:color="auto"/>
              <w:right w:val="single" w:sz="4" w:space="0" w:color="auto"/>
            </w:tcBorders>
          </w:tcPr>
          <w:p w:rsidR="00736F4A" w:rsidRPr="004D2611" w:rsidRDefault="003F691C" w:rsidP="00234911">
            <w:pPr>
              <w:widowControl/>
              <w:autoSpaceDE w:val="0"/>
              <w:autoSpaceDN w:val="0"/>
              <w:adjustRightInd w:val="0"/>
              <w:jc w:val="center"/>
              <w:rPr>
                <w:sz w:val="18"/>
                <w:szCs w:val="18"/>
              </w:rPr>
            </w:pPr>
            <w:r>
              <w:rPr>
                <w:sz w:val="18"/>
                <w:szCs w:val="18"/>
              </w:rPr>
              <w:t>518 188,3</w:t>
            </w:r>
          </w:p>
        </w:tc>
        <w:tc>
          <w:tcPr>
            <w:tcW w:w="849" w:type="dxa"/>
            <w:tcBorders>
              <w:top w:val="single" w:sz="4" w:space="0" w:color="auto"/>
              <w:left w:val="single" w:sz="4" w:space="0" w:color="auto"/>
              <w:bottom w:val="single" w:sz="4" w:space="0" w:color="auto"/>
              <w:right w:val="single" w:sz="4" w:space="0" w:color="auto"/>
            </w:tcBorders>
          </w:tcPr>
          <w:p w:rsidR="00736F4A" w:rsidRPr="004D2611" w:rsidRDefault="00F542D3" w:rsidP="00234911">
            <w:pPr>
              <w:widowControl/>
              <w:autoSpaceDE w:val="0"/>
              <w:autoSpaceDN w:val="0"/>
              <w:adjustRightInd w:val="0"/>
              <w:jc w:val="center"/>
              <w:rPr>
                <w:sz w:val="18"/>
                <w:szCs w:val="18"/>
              </w:rPr>
            </w:pPr>
            <w:r>
              <w:rPr>
                <w:sz w:val="18"/>
                <w:szCs w:val="18"/>
              </w:rPr>
              <w:t>7,</w:t>
            </w:r>
            <w:r w:rsidR="003F691C">
              <w:rPr>
                <w:sz w:val="18"/>
                <w:szCs w:val="18"/>
              </w:rPr>
              <w:t>6</w:t>
            </w:r>
          </w:p>
        </w:tc>
        <w:tc>
          <w:tcPr>
            <w:tcW w:w="843" w:type="dxa"/>
            <w:tcBorders>
              <w:top w:val="single" w:sz="4" w:space="0" w:color="auto"/>
              <w:left w:val="single" w:sz="4" w:space="0" w:color="auto"/>
              <w:bottom w:val="single" w:sz="4" w:space="0" w:color="auto"/>
              <w:right w:val="single" w:sz="4" w:space="0" w:color="auto"/>
            </w:tcBorders>
          </w:tcPr>
          <w:p w:rsidR="00736F4A" w:rsidRPr="004D2611" w:rsidRDefault="00F542D3" w:rsidP="00234911">
            <w:pPr>
              <w:widowControl/>
              <w:autoSpaceDE w:val="0"/>
              <w:autoSpaceDN w:val="0"/>
              <w:adjustRightInd w:val="0"/>
              <w:jc w:val="center"/>
              <w:rPr>
                <w:sz w:val="18"/>
                <w:szCs w:val="18"/>
              </w:rPr>
            </w:pPr>
            <w:r>
              <w:rPr>
                <w:sz w:val="18"/>
                <w:szCs w:val="18"/>
              </w:rPr>
              <w:t>-</w:t>
            </w:r>
          </w:p>
        </w:tc>
        <w:tc>
          <w:tcPr>
            <w:tcW w:w="807" w:type="dxa"/>
            <w:tcBorders>
              <w:top w:val="single" w:sz="4" w:space="0" w:color="auto"/>
              <w:left w:val="single" w:sz="4" w:space="0" w:color="auto"/>
              <w:bottom w:val="single" w:sz="4" w:space="0" w:color="auto"/>
              <w:right w:val="single" w:sz="4" w:space="0" w:color="auto"/>
            </w:tcBorders>
          </w:tcPr>
          <w:p w:rsidR="00736F4A" w:rsidRPr="004D2611" w:rsidRDefault="00F542D3" w:rsidP="00234911">
            <w:pPr>
              <w:widowControl/>
              <w:autoSpaceDE w:val="0"/>
              <w:autoSpaceDN w:val="0"/>
              <w:adjustRightInd w:val="0"/>
              <w:jc w:val="center"/>
              <w:rPr>
                <w:sz w:val="18"/>
                <w:szCs w:val="18"/>
              </w:rPr>
            </w:pPr>
            <w:r>
              <w:rPr>
                <w:sz w:val="18"/>
                <w:szCs w:val="18"/>
              </w:rPr>
              <w:t>-</w:t>
            </w:r>
          </w:p>
        </w:tc>
      </w:tr>
      <w:tr w:rsidR="00736F4A" w:rsidRPr="004D2611" w:rsidTr="00234911">
        <w:trPr>
          <w:trHeight w:val="20"/>
        </w:trPr>
        <w:tc>
          <w:tcPr>
            <w:tcW w:w="2085" w:type="dxa"/>
            <w:tcBorders>
              <w:top w:val="single" w:sz="4" w:space="0" w:color="auto"/>
              <w:left w:val="single" w:sz="4" w:space="0" w:color="auto"/>
              <w:bottom w:val="single" w:sz="4" w:space="0" w:color="auto"/>
              <w:right w:val="single" w:sz="4" w:space="0" w:color="auto"/>
            </w:tcBorders>
          </w:tcPr>
          <w:p w:rsidR="00736F4A" w:rsidRDefault="00736F4A" w:rsidP="00234911">
            <w:pPr>
              <w:widowControl/>
              <w:autoSpaceDE w:val="0"/>
              <w:autoSpaceDN w:val="0"/>
              <w:adjustRightInd w:val="0"/>
              <w:jc w:val="center"/>
              <w:rPr>
                <w:bCs/>
                <w:color w:val="000000" w:themeColor="text1"/>
                <w:spacing w:val="-6"/>
                <w:sz w:val="18"/>
                <w:szCs w:val="18"/>
              </w:rPr>
            </w:pPr>
            <w:r w:rsidRPr="004D2611">
              <w:rPr>
                <w:sz w:val="18"/>
                <w:szCs w:val="18"/>
              </w:rPr>
              <w:t xml:space="preserve">8. </w:t>
            </w:r>
            <w:proofErr w:type="gramStart"/>
            <w:r w:rsidRPr="00D85C2A">
              <w:rPr>
                <w:bCs/>
                <w:color w:val="000000" w:themeColor="text1"/>
                <w:spacing w:val="-6"/>
                <w:sz w:val="18"/>
                <w:szCs w:val="18"/>
              </w:rPr>
              <w:t xml:space="preserve">Высокотехнологичная медицинская помощь, оказываемая </w:t>
            </w:r>
            <w:r w:rsidR="00242DA4">
              <w:rPr>
                <w:bCs/>
                <w:color w:val="000000" w:themeColor="text1"/>
                <w:spacing w:val="-6"/>
                <w:sz w:val="18"/>
                <w:szCs w:val="18"/>
              </w:rPr>
              <w:br/>
            </w:r>
            <w:r w:rsidRPr="00D85C2A">
              <w:rPr>
                <w:bCs/>
                <w:color w:val="000000" w:themeColor="text1"/>
                <w:spacing w:val="-6"/>
                <w:sz w:val="18"/>
                <w:szCs w:val="18"/>
              </w:rPr>
              <w:t xml:space="preserve">в подведомственных медицинских организациях, </w:t>
            </w:r>
            <w:r w:rsidR="00242DA4">
              <w:rPr>
                <w:bCs/>
                <w:color w:val="000000" w:themeColor="text1"/>
                <w:spacing w:val="-6"/>
                <w:sz w:val="18"/>
                <w:szCs w:val="18"/>
              </w:rPr>
              <w:br/>
            </w:r>
            <w:r w:rsidRPr="00D85C2A">
              <w:rPr>
                <w:bCs/>
                <w:color w:val="000000" w:themeColor="text1"/>
                <w:spacing w:val="-6"/>
                <w:sz w:val="18"/>
                <w:szCs w:val="18"/>
              </w:rPr>
              <w:t xml:space="preserve">не включенная в базовую программу ОМС </w:t>
            </w:r>
            <w:r w:rsidR="00242DA4">
              <w:rPr>
                <w:bCs/>
                <w:color w:val="000000" w:themeColor="text1"/>
                <w:spacing w:val="-6"/>
                <w:sz w:val="18"/>
                <w:szCs w:val="18"/>
              </w:rPr>
              <w:br/>
            </w:r>
            <w:r w:rsidRPr="00D85C2A">
              <w:rPr>
                <w:bCs/>
                <w:color w:val="000000" w:themeColor="text1"/>
                <w:spacing w:val="-6"/>
                <w:sz w:val="18"/>
                <w:szCs w:val="18"/>
              </w:rPr>
              <w:t xml:space="preserve">и предусмотренная </w:t>
            </w:r>
            <w:hyperlink r:id="rId24" w:history="1">
              <w:r w:rsidRPr="00D85C2A">
                <w:rPr>
                  <w:bCs/>
                  <w:color w:val="000000" w:themeColor="text1"/>
                  <w:spacing w:val="-6"/>
                  <w:sz w:val="18"/>
                  <w:szCs w:val="18"/>
                </w:rPr>
                <w:t>разделом II</w:t>
              </w:r>
            </w:hyperlink>
            <w:r w:rsidRPr="00D85C2A">
              <w:rPr>
                <w:bCs/>
                <w:color w:val="000000" w:themeColor="text1"/>
                <w:spacing w:val="-6"/>
                <w:sz w:val="18"/>
                <w:szCs w:val="18"/>
              </w:rPr>
              <w:t xml:space="preserve"> </w:t>
            </w:r>
            <w:r w:rsidR="00242DA4">
              <w:rPr>
                <w:bCs/>
                <w:color w:val="000000" w:themeColor="text1"/>
                <w:spacing w:val="-6"/>
                <w:sz w:val="18"/>
                <w:szCs w:val="18"/>
              </w:rPr>
              <w:br/>
            </w:r>
            <w:r w:rsidRPr="00D85C2A">
              <w:rPr>
                <w:bCs/>
                <w:color w:val="000000" w:themeColor="text1"/>
                <w:spacing w:val="-6"/>
                <w:sz w:val="18"/>
                <w:szCs w:val="18"/>
              </w:rPr>
              <w:t xml:space="preserve">приложения </w:t>
            </w:r>
            <w:r w:rsidR="00242DA4">
              <w:rPr>
                <w:bCs/>
                <w:color w:val="000000" w:themeColor="text1"/>
                <w:spacing w:val="-6"/>
                <w:sz w:val="18"/>
                <w:szCs w:val="18"/>
              </w:rPr>
              <w:t>№</w:t>
            </w:r>
            <w:r w:rsidRPr="00D85C2A">
              <w:rPr>
                <w:bCs/>
                <w:color w:val="000000" w:themeColor="text1"/>
                <w:spacing w:val="-6"/>
                <w:sz w:val="18"/>
                <w:szCs w:val="18"/>
              </w:rPr>
              <w:t xml:space="preserve"> 1 </w:t>
            </w:r>
            <w:r w:rsidR="00242DA4">
              <w:rPr>
                <w:bCs/>
                <w:color w:val="000000" w:themeColor="text1"/>
                <w:spacing w:val="-6"/>
                <w:sz w:val="18"/>
                <w:szCs w:val="18"/>
              </w:rPr>
              <w:br/>
            </w:r>
            <w:r w:rsidRPr="00D85C2A">
              <w:rPr>
                <w:bCs/>
                <w:color w:val="000000" w:themeColor="text1"/>
                <w:spacing w:val="-6"/>
                <w:sz w:val="18"/>
                <w:szCs w:val="18"/>
              </w:rPr>
              <w:t xml:space="preserve">к Программе государственных гарантий бесплатного оказания гражданам медицинской помощи на 2026 год </w:t>
            </w:r>
            <w:r w:rsidR="00242DA4">
              <w:rPr>
                <w:bCs/>
                <w:color w:val="000000" w:themeColor="text1"/>
                <w:spacing w:val="-6"/>
                <w:sz w:val="18"/>
                <w:szCs w:val="18"/>
              </w:rPr>
              <w:br/>
            </w:r>
            <w:r w:rsidRPr="00D85C2A">
              <w:rPr>
                <w:bCs/>
                <w:color w:val="000000" w:themeColor="text1"/>
                <w:spacing w:val="-6"/>
                <w:sz w:val="18"/>
                <w:szCs w:val="18"/>
              </w:rPr>
              <w:t xml:space="preserve">и на плановый период 2027 и 2028 годов, утвержденной постановлением Правительства Российской Федерации от 29 декабря 2025 г. </w:t>
            </w:r>
            <w:r w:rsidR="00242DA4">
              <w:rPr>
                <w:bCs/>
                <w:color w:val="000000" w:themeColor="text1"/>
                <w:spacing w:val="-6"/>
                <w:sz w:val="18"/>
                <w:szCs w:val="18"/>
              </w:rPr>
              <w:t>№</w:t>
            </w:r>
            <w:r w:rsidRPr="00D85C2A">
              <w:rPr>
                <w:bCs/>
                <w:color w:val="000000" w:themeColor="text1"/>
                <w:spacing w:val="-6"/>
                <w:sz w:val="18"/>
                <w:szCs w:val="18"/>
              </w:rPr>
              <w:t xml:space="preserve"> 2188</w:t>
            </w:r>
            <w:proofErr w:type="gramEnd"/>
          </w:p>
          <w:p w:rsidR="00234911" w:rsidRDefault="00234911" w:rsidP="00234911">
            <w:pPr>
              <w:widowControl/>
              <w:autoSpaceDE w:val="0"/>
              <w:autoSpaceDN w:val="0"/>
              <w:adjustRightInd w:val="0"/>
              <w:jc w:val="center"/>
              <w:rPr>
                <w:bCs/>
                <w:color w:val="000000" w:themeColor="text1"/>
                <w:spacing w:val="-6"/>
                <w:sz w:val="18"/>
                <w:szCs w:val="18"/>
              </w:rPr>
            </w:pPr>
          </w:p>
          <w:p w:rsidR="00234911" w:rsidRPr="004D2611" w:rsidRDefault="00234911" w:rsidP="00234911">
            <w:pPr>
              <w:widowControl/>
              <w:autoSpaceDE w:val="0"/>
              <w:autoSpaceDN w:val="0"/>
              <w:adjustRightInd w:val="0"/>
              <w:jc w:val="center"/>
              <w:rPr>
                <w:sz w:val="18"/>
                <w:szCs w:val="18"/>
              </w:rPr>
            </w:pPr>
          </w:p>
        </w:tc>
        <w:tc>
          <w:tcPr>
            <w:tcW w:w="558" w:type="dxa"/>
            <w:tcBorders>
              <w:top w:val="single" w:sz="4" w:space="0" w:color="auto"/>
              <w:left w:val="single" w:sz="4" w:space="0" w:color="auto"/>
              <w:bottom w:val="single" w:sz="4" w:space="0" w:color="auto"/>
              <w:right w:val="single" w:sz="4" w:space="0" w:color="auto"/>
            </w:tcBorders>
          </w:tcPr>
          <w:p w:rsidR="00736F4A" w:rsidRPr="004D2611" w:rsidRDefault="00736F4A" w:rsidP="00234911">
            <w:pPr>
              <w:widowControl/>
              <w:autoSpaceDE w:val="0"/>
              <w:autoSpaceDN w:val="0"/>
              <w:adjustRightInd w:val="0"/>
              <w:jc w:val="center"/>
              <w:rPr>
                <w:sz w:val="18"/>
                <w:szCs w:val="18"/>
              </w:rPr>
            </w:pPr>
            <w:r w:rsidRPr="004D2611">
              <w:rPr>
                <w:sz w:val="18"/>
                <w:szCs w:val="18"/>
              </w:rPr>
              <w:t>29</w:t>
            </w:r>
          </w:p>
        </w:tc>
        <w:tc>
          <w:tcPr>
            <w:tcW w:w="836" w:type="dxa"/>
            <w:tcBorders>
              <w:top w:val="single" w:sz="4" w:space="0" w:color="auto"/>
              <w:left w:val="single" w:sz="4" w:space="0" w:color="auto"/>
              <w:bottom w:val="single" w:sz="4" w:space="0" w:color="auto"/>
              <w:right w:val="single" w:sz="4" w:space="0" w:color="auto"/>
            </w:tcBorders>
          </w:tcPr>
          <w:p w:rsidR="00736F4A" w:rsidRPr="004D2611" w:rsidRDefault="00736F4A" w:rsidP="00234911">
            <w:pPr>
              <w:widowControl/>
              <w:autoSpaceDE w:val="0"/>
              <w:autoSpaceDN w:val="0"/>
              <w:adjustRightInd w:val="0"/>
              <w:jc w:val="center"/>
              <w:rPr>
                <w:sz w:val="18"/>
                <w:szCs w:val="18"/>
              </w:rPr>
            </w:pPr>
          </w:p>
        </w:tc>
        <w:tc>
          <w:tcPr>
            <w:tcW w:w="1114" w:type="dxa"/>
            <w:tcBorders>
              <w:top w:val="single" w:sz="4" w:space="0" w:color="auto"/>
              <w:left w:val="single" w:sz="4" w:space="0" w:color="auto"/>
              <w:bottom w:val="single" w:sz="4" w:space="0" w:color="auto"/>
              <w:right w:val="single" w:sz="4" w:space="0" w:color="auto"/>
            </w:tcBorders>
          </w:tcPr>
          <w:p w:rsidR="00736F4A" w:rsidRPr="004D2611" w:rsidRDefault="00736F4A" w:rsidP="00234911">
            <w:pPr>
              <w:widowControl/>
              <w:autoSpaceDE w:val="0"/>
              <w:autoSpaceDN w:val="0"/>
              <w:adjustRightInd w:val="0"/>
              <w:jc w:val="center"/>
              <w:rPr>
                <w:sz w:val="18"/>
                <w:szCs w:val="18"/>
              </w:rPr>
            </w:pPr>
            <w:r w:rsidRPr="004D2611">
              <w:rPr>
                <w:sz w:val="18"/>
                <w:szCs w:val="18"/>
              </w:rPr>
              <w:t>X</w:t>
            </w:r>
          </w:p>
        </w:tc>
        <w:tc>
          <w:tcPr>
            <w:tcW w:w="1220" w:type="dxa"/>
            <w:tcBorders>
              <w:top w:val="single" w:sz="4" w:space="0" w:color="auto"/>
              <w:left w:val="single" w:sz="4" w:space="0" w:color="auto"/>
              <w:bottom w:val="single" w:sz="4" w:space="0" w:color="auto"/>
              <w:right w:val="single" w:sz="4" w:space="0" w:color="auto"/>
            </w:tcBorders>
          </w:tcPr>
          <w:p w:rsidR="00736F4A" w:rsidRPr="004D2611" w:rsidRDefault="00736F4A" w:rsidP="00234911">
            <w:pPr>
              <w:widowControl/>
              <w:autoSpaceDE w:val="0"/>
              <w:autoSpaceDN w:val="0"/>
              <w:adjustRightInd w:val="0"/>
              <w:jc w:val="center"/>
              <w:rPr>
                <w:sz w:val="18"/>
                <w:szCs w:val="18"/>
              </w:rPr>
            </w:pPr>
            <w:r w:rsidRPr="004D2611">
              <w:rPr>
                <w:sz w:val="18"/>
                <w:szCs w:val="18"/>
              </w:rPr>
              <w:t>X</w:t>
            </w:r>
          </w:p>
        </w:tc>
        <w:tc>
          <w:tcPr>
            <w:tcW w:w="1135" w:type="dxa"/>
            <w:tcBorders>
              <w:top w:val="single" w:sz="4" w:space="0" w:color="auto"/>
              <w:left w:val="single" w:sz="4" w:space="0" w:color="auto"/>
              <w:bottom w:val="single" w:sz="4" w:space="0" w:color="auto"/>
              <w:right w:val="single" w:sz="4" w:space="0" w:color="auto"/>
            </w:tcBorders>
          </w:tcPr>
          <w:p w:rsidR="00736F4A" w:rsidRPr="004D2611" w:rsidRDefault="00736F4A" w:rsidP="00234911">
            <w:pPr>
              <w:widowControl/>
              <w:autoSpaceDE w:val="0"/>
              <w:autoSpaceDN w:val="0"/>
              <w:adjustRightInd w:val="0"/>
              <w:jc w:val="center"/>
              <w:rPr>
                <w:sz w:val="18"/>
                <w:szCs w:val="18"/>
              </w:rPr>
            </w:pPr>
            <w:r w:rsidRPr="004D2611">
              <w:rPr>
                <w:sz w:val="18"/>
                <w:szCs w:val="18"/>
              </w:rPr>
              <w:t>X</w:t>
            </w:r>
          </w:p>
        </w:tc>
        <w:tc>
          <w:tcPr>
            <w:tcW w:w="1133" w:type="dxa"/>
            <w:tcBorders>
              <w:top w:val="single" w:sz="4" w:space="0" w:color="auto"/>
              <w:left w:val="single" w:sz="4" w:space="0" w:color="auto"/>
              <w:bottom w:val="single" w:sz="4" w:space="0" w:color="auto"/>
              <w:right w:val="single" w:sz="4" w:space="0" w:color="auto"/>
            </w:tcBorders>
          </w:tcPr>
          <w:p w:rsidR="00736F4A" w:rsidRPr="004D2611" w:rsidRDefault="00736F4A" w:rsidP="00234911">
            <w:pPr>
              <w:widowControl/>
              <w:autoSpaceDE w:val="0"/>
              <w:autoSpaceDN w:val="0"/>
              <w:adjustRightInd w:val="0"/>
              <w:jc w:val="center"/>
              <w:rPr>
                <w:sz w:val="18"/>
                <w:szCs w:val="18"/>
              </w:rPr>
            </w:pPr>
            <w:r w:rsidRPr="004D2611">
              <w:rPr>
                <w:sz w:val="18"/>
                <w:szCs w:val="18"/>
              </w:rPr>
              <w:t>X</w:t>
            </w:r>
          </w:p>
        </w:tc>
        <w:tc>
          <w:tcPr>
            <w:tcW w:w="991" w:type="dxa"/>
            <w:tcBorders>
              <w:top w:val="single" w:sz="4" w:space="0" w:color="auto"/>
              <w:left w:val="single" w:sz="4" w:space="0" w:color="auto"/>
              <w:bottom w:val="single" w:sz="4" w:space="0" w:color="auto"/>
              <w:right w:val="single" w:sz="4" w:space="0" w:color="auto"/>
            </w:tcBorders>
          </w:tcPr>
          <w:p w:rsidR="00736F4A" w:rsidRPr="004D2611" w:rsidRDefault="00736F4A" w:rsidP="00234911">
            <w:pPr>
              <w:widowControl/>
              <w:autoSpaceDE w:val="0"/>
              <w:autoSpaceDN w:val="0"/>
              <w:adjustRightInd w:val="0"/>
              <w:jc w:val="center"/>
              <w:rPr>
                <w:sz w:val="18"/>
                <w:szCs w:val="18"/>
              </w:rPr>
            </w:pPr>
            <w:r w:rsidRPr="004D2611">
              <w:rPr>
                <w:sz w:val="18"/>
                <w:szCs w:val="18"/>
              </w:rPr>
              <w:t>X</w:t>
            </w:r>
          </w:p>
        </w:tc>
        <w:tc>
          <w:tcPr>
            <w:tcW w:w="994" w:type="dxa"/>
            <w:tcBorders>
              <w:top w:val="single" w:sz="4" w:space="0" w:color="auto"/>
              <w:left w:val="single" w:sz="4" w:space="0" w:color="auto"/>
              <w:bottom w:val="single" w:sz="4" w:space="0" w:color="auto"/>
              <w:right w:val="single" w:sz="4" w:space="0" w:color="auto"/>
            </w:tcBorders>
          </w:tcPr>
          <w:p w:rsidR="00736F4A" w:rsidRPr="004D2611" w:rsidRDefault="00736F4A" w:rsidP="00234911">
            <w:pPr>
              <w:widowControl/>
              <w:autoSpaceDE w:val="0"/>
              <w:autoSpaceDN w:val="0"/>
              <w:adjustRightInd w:val="0"/>
              <w:jc w:val="center"/>
              <w:rPr>
                <w:sz w:val="18"/>
                <w:szCs w:val="18"/>
              </w:rPr>
            </w:pPr>
            <w:r w:rsidRPr="004D2611">
              <w:rPr>
                <w:sz w:val="18"/>
                <w:szCs w:val="18"/>
              </w:rPr>
              <w:t>X</w:t>
            </w:r>
          </w:p>
        </w:tc>
        <w:tc>
          <w:tcPr>
            <w:tcW w:w="992" w:type="dxa"/>
            <w:tcBorders>
              <w:top w:val="single" w:sz="4" w:space="0" w:color="auto"/>
              <w:left w:val="single" w:sz="4" w:space="0" w:color="auto"/>
              <w:bottom w:val="single" w:sz="4" w:space="0" w:color="auto"/>
              <w:right w:val="single" w:sz="4" w:space="0" w:color="auto"/>
            </w:tcBorders>
          </w:tcPr>
          <w:p w:rsidR="00736F4A" w:rsidRPr="004D2611" w:rsidRDefault="00F542D3" w:rsidP="00234911">
            <w:pPr>
              <w:widowControl/>
              <w:autoSpaceDE w:val="0"/>
              <w:autoSpaceDN w:val="0"/>
              <w:adjustRightInd w:val="0"/>
              <w:jc w:val="center"/>
              <w:rPr>
                <w:sz w:val="18"/>
                <w:szCs w:val="18"/>
              </w:rPr>
            </w:pPr>
            <w:r>
              <w:rPr>
                <w:sz w:val="18"/>
                <w:szCs w:val="18"/>
              </w:rPr>
              <w:t>328,70</w:t>
            </w:r>
          </w:p>
        </w:tc>
        <w:tc>
          <w:tcPr>
            <w:tcW w:w="991" w:type="dxa"/>
            <w:tcBorders>
              <w:top w:val="single" w:sz="4" w:space="0" w:color="auto"/>
              <w:left w:val="single" w:sz="4" w:space="0" w:color="auto"/>
              <w:bottom w:val="single" w:sz="4" w:space="0" w:color="auto"/>
              <w:right w:val="single" w:sz="4" w:space="0" w:color="auto"/>
            </w:tcBorders>
          </w:tcPr>
          <w:p w:rsidR="00736F4A" w:rsidRPr="004D2611" w:rsidRDefault="00F542D3" w:rsidP="00234911">
            <w:pPr>
              <w:widowControl/>
              <w:autoSpaceDE w:val="0"/>
              <w:autoSpaceDN w:val="0"/>
              <w:adjustRightInd w:val="0"/>
              <w:jc w:val="center"/>
              <w:rPr>
                <w:sz w:val="18"/>
                <w:szCs w:val="18"/>
              </w:rPr>
            </w:pPr>
            <w:r>
              <w:rPr>
                <w:sz w:val="18"/>
                <w:szCs w:val="18"/>
              </w:rPr>
              <w:t>-</w:t>
            </w:r>
          </w:p>
        </w:tc>
        <w:tc>
          <w:tcPr>
            <w:tcW w:w="1277" w:type="dxa"/>
            <w:tcBorders>
              <w:top w:val="single" w:sz="4" w:space="0" w:color="auto"/>
              <w:left w:val="single" w:sz="4" w:space="0" w:color="auto"/>
              <w:bottom w:val="single" w:sz="4" w:space="0" w:color="auto"/>
              <w:right w:val="single" w:sz="4" w:space="0" w:color="auto"/>
            </w:tcBorders>
          </w:tcPr>
          <w:p w:rsidR="00736F4A" w:rsidRPr="004D2611" w:rsidRDefault="00F542D3" w:rsidP="00234911">
            <w:pPr>
              <w:widowControl/>
              <w:autoSpaceDE w:val="0"/>
              <w:autoSpaceDN w:val="0"/>
              <w:adjustRightInd w:val="0"/>
              <w:jc w:val="center"/>
              <w:rPr>
                <w:sz w:val="18"/>
                <w:szCs w:val="18"/>
              </w:rPr>
            </w:pPr>
            <w:r>
              <w:rPr>
                <w:sz w:val="18"/>
                <w:szCs w:val="18"/>
              </w:rPr>
              <w:t>396 845,40</w:t>
            </w:r>
          </w:p>
        </w:tc>
        <w:tc>
          <w:tcPr>
            <w:tcW w:w="849" w:type="dxa"/>
            <w:tcBorders>
              <w:top w:val="single" w:sz="4" w:space="0" w:color="auto"/>
              <w:left w:val="single" w:sz="4" w:space="0" w:color="auto"/>
              <w:bottom w:val="single" w:sz="4" w:space="0" w:color="auto"/>
              <w:right w:val="single" w:sz="4" w:space="0" w:color="auto"/>
            </w:tcBorders>
          </w:tcPr>
          <w:p w:rsidR="00736F4A" w:rsidRPr="004D2611" w:rsidRDefault="00F542D3" w:rsidP="00234911">
            <w:pPr>
              <w:widowControl/>
              <w:autoSpaceDE w:val="0"/>
              <w:autoSpaceDN w:val="0"/>
              <w:adjustRightInd w:val="0"/>
              <w:jc w:val="center"/>
              <w:rPr>
                <w:sz w:val="18"/>
                <w:szCs w:val="18"/>
              </w:rPr>
            </w:pPr>
            <w:r>
              <w:rPr>
                <w:sz w:val="18"/>
                <w:szCs w:val="18"/>
              </w:rPr>
              <w:t>5,8</w:t>
            </w:r>
          </w:p>
        </w:tc>
        <w:tc>
          <w:tcPr>
            <w:tcW w:w="843" w:type="dxa"/>
            <w:tcBorders>
              <w:top w:val="single" w:sz="4" w:space="0" w:color="auto"/>
              <w:left w:val="single" w:sz="4" w:space="0" w:color="auto"/>
              <w:bottom w:val="single" w:sz="4" w:space="0" w:color="auto"/>
              <w:right w:val="single" w:sz="4" w:space="0" w:color="auto"/>
            </w:tcBorders>
          </w:tcPr>
          <w:p w:rsidR="00736F4A" w:rsidRPr="004D2611" w:rsidRDefault="00F542D3" w:rsidP="00234911">
            <w:pPr>
              <w:widowControl/>
              <w:autoSpaceDE w:val="0"/>
              <w:autoSpaceDN w:val="0"/>
              <w:adjustRightInd w:val="0"/>
              <w:jc w:val="center"/>
              <w:rPr>
                <w:sz w:val="18"/>
                <w:szCs w:val="18"/>
              </w:rPr>
            </w:pPr>
            <w:r>
              <w:rPr>
                <w:sz w:val="18"/>
                <w:szCs w:val="18"/>
              </w:rPr>
              <w:t>-</w:t>
            </w:r>
          </w:p>
        </w:tc>
        <w:tc>
          <w:tcPr>
            <w:tcW w:w="807" w:type="dxa"/>
            <w:tcBorders>
              <w:top w:val="single" w:sz="4" w:space="0" w:color="auto"/>
              <w:left w:val="single" w:sz="4" w:space="0" w:color="auto"/>
              <w:bottom w:val="single" w:sz="4" w:space="0" w:color="auto"/>
              <w:right w:val="single" w:sz="4" w:space="0" w:color="auto"/>
            </w:tcBorders>
          </w:tcPr>
          <w:p w:rsidR="00736F4A" w:rsidRPr="004D2611" w:rsidRDefault="00F542D3" w:rsidP="00234911">
            <w:pPr>
              <w:widowControl/>
              <w:autoSpaceDE w:val="0"/>
              <w:autoSpaceDN w:val="0"/>
              <w:adjustRightInd w:val="0"/>
              <w:jc w:val="center"/>
              <w:rPr>
                <w:sz w:val="18"/>
                <w:szCs w:val="18"/>
              </w:rPr>
            </w:pPr>
            <w:r>
              <w:rPr>
                <w:sz w:val="18"/>
                <w:szCs w:val="18"/>
              </w:rPr>
              <w:t>-</w:t>
            </w:r>
          </w:p>
        </w:tc>
      </w:tr>
      <w:tr w:rsidR="00736F4A" w:rsidRPr="004D2611" w:rsidTr="00234911">
        <w:trPr>
          <w:trHeight w:val="20"/>
        </w:trPr>
        <w:tc>
          <w:tcPr>
            <w:tcW w:w="2085" w:type="dxa"/>
            <w:tcBorders>
              <w:top w:val="single" w:sz="4" w:space="0" w:color="auto"/>
              <w:left w:val="single" w:sz="4" w:space="0" w:color="auto"/>
              <w:bottom w:val="single" w:sz="4" w:space="0" w:color="auto"/>
              <w:right w:val="single" w:sz="4" w:space="0" w:color="auto"/>
            </w:tcBorders>
          </w:tcPr>
          <w:p w:rsidR="00736F4A" w:rsidRDefault="00736F4A" w:rsidP="00234911">
            <w:pPr>
              <w:widowControl/>
              <w:autoSpaceDE w:val="0"/>
              <w:autoSpaceDN w:val="0"/>
              <w:adjustRightInd w:val="0"/>
              <w:jc w:val="center"/>
              <w:rPr>
                <w:bCs/>
                <w:color w:val="000000" w:themeColor="text1"/>
                <w:spacing w:val="-6"/>
                <w:sz w:val="18"/>
                <w:szCs w:val="18"/>
              </w:rPr>
            </w:pPr>
            <w:r w:rsidRPr="00D85C2A">
              <w:rPr>
                <w:bCs/>
                <w:color w:val="000000" w:themeColor="text1"/>
                <w:spacing w:val="-6"/>
                <w:sz w:val="18"/>
                <w:szCs w:val="18"/>
              </w:rPr>
              <w:t xml:space="preserve">9. Расходы на содержание и обеспечение деятельности подведомственных медицинских организаций, в том числе </w:t>
            </w:r>
            <w:proofErr w:type="gramStart"/>
            <w:r w:rsidRPr="00D85C2A">
              <w:rPr>
                <w:bCs/>
                <w:color w:val="000000" w:themeColor="text1"/>
                <w:spacing w:val="-6"/>
                <w:sz w:val="18"/>
                <w:szCs w:val="18"/>
              </w:rPr>
              <w:t>на</w:t>
            </w:r>
            <w:proofErr w:type="gramEnd"/>
            <w:r w:rsidRPr="00D85C2A">
              <w:rPr>
                <w:bCs/>
                <w:color w:val="000000" w:themeColor="text1"/>
                <w:spacing w:val="-6"/>
                <w:sz w:val="18"/>
                <w:szCs w:val="18"/>
              </w:rPr>
              <w:t>:</w:t>
            </w:r>
          </w:p>
          <w:p w:rsidR="00242DA4" w:rsidRDefault="00242DA4" w:rsidP="00234911">
            <w:pPr>
              <w:widowControl/>
              <w:autoSpaceDE w:val="0"/>
              <w:autoSpaceDN w:val="0"/>
              <w:adjustRightInd w:val="0"/>
              <w:jc w:val="center"/>
              <w:rPr>
                <w:bCs/>
                <w:color w:val="000000" w:themeColor="text1"/>
                <w:spacing w:val="-6"/>
                <w:sz w:val="18"/>
                <w:szCs w:val="18"/>
              </w:rPr>
            </w:pPr>
          </w:p>
          <w:p w:rsidR="00242DA4" w:rsidRPr="00D85C2A" w:rsidRDefault="00242DA4" w:rsidP="00234911">
            <w:pPr>
              <w:widowControl/>
              <w:autoSpaceDE w:val="0"/>
              <w:autoSpaceDN w:val="0"/>
              <w:adjustRightInd w:val="0"/>
              <w:jc w:val="center"/>
              <w:rPr>
                <w:bCs/>
                <w:color w:val="000000" w:themeColor="text1"/>
                <w:spacing w:val="-6"/>
                <w:sz w:val="18"/>
                <w:szCs w:val="18"/>
              </w:rPr>
            </w:pPr>
          </w:p>
        </w:tc>
        <w:tc>
          <w:tcPr>
            <w:tcW w:w="558" w:type="dxa"/>
            <w:tcBorders>
              <w:top w:val="single" w:sz="4" w:space="0" w:color="auto"/>
              <w:left w:val="single" w:sz="4" w:space="0" w:color="auto"/>
              <w:bottom w:val="single" w:sz="4" w:space="0" w:color="auto"/>
              <w:right w:val="single" w:sz="4" w:space="0" w:color="auto"/>
            </w:tcBorders>
          </w:tcPr>
          <w:p w:rsidR="00736F4A" w:rsidRPr="004D2611" w:rsidRDefault="00736F4A" w:rsidP="00234911">
            <w:pPr>
              <w:widowControl/>
              <w:autoSpaceDE w:val="0"/>
              <w:autoSpaceDN w:val="0"/>
              <w:adjustRightInd w:val="0"/>
              <w:jc w:val="center"/>
              <w:rPr>
                <w:sz w:val="18"/>
                <w:szCs w:val="18"/>
              </w:rPr>
            </w:pPr>
            <w:r w:rsidRPr="004D2611">
              <w:rPr>
                <w:sz w:val="18"/>
                <w:szCs w:val="18"/>
              </w:rPr>
              <w:t>30</w:t>
            </w:r>
          </w:p>
        </w:tc>
        <w:tc>
          <w:tcPr>
            <w:tcW w:w="836" w:type="dxa"/>
            <w:tcBorders>
              <w:top w:val="single" w:sz="4" w:space="0" w:color="auto"/>
              <w:left w:val="single" w:sz="4" w:space="0" w:color="auto"/>
              <w:bottom w:val="single" w:sz="4" w:space="0" w:color="auto"/>
              <w:right w:val="single" w:sz="4" w:space="0" w:color="auto"/>
            </w:tcBorders>
          </w:tcPr>
          <w:p w:rsidR="00736F4A" w:rsidRPr="004D2611" w:rsidRDefault="00736F4A" w:rsidP="00234911">
            <w:pPr>
              <w:widowControl/>
              <w:autoSpaceDE w:val="0"/>
              <w:autoSpaceDN w:val="0"/>
              <w:adjustRightInd w:val="0"/>
              <w:jc w:val="center"/>
              <w:rPr>
                <w:sz w:val="18"/>
                <w:szCs w:val="18"/>
              </w:rPr>
            </w:pPr>
          </w:p>
        </w:tc>
        <w:tc>
          <w:tcPr>
            <w:tcW w:w="1114" w:type="dxa"/>
            <w:tcBorders>
              <w:top w:val="single" w:sz="4" w:space="0" w:color="auto"/>
              <w:left w:val="single" w:sz="4" w:space="0" w:color="auto"/>
              <w:bottom w:val="single" w:sz="4" w:space="0" w:color="auto"/>
              <w:right w:val="single" w:sz="4" w:space="0" w:color="auto"/>
            </w:tcBorders>
          </w:tcPr>
          <w:p w:rsidR="00736F4A" w:rsidRPr="004D2611" w:rsidRDefault="00736F4A" w:rsidP="00234911">
            <w:pPr>
              <w:widowControl/>
              <w:autoSpaceDE w:val="0"/>
              <w:autoSpaceDN w:val="0"/>
              <w:adjustRightInd w:val="0"/>
              <w:jc w:val="center"/>
              <w:rPr>
                <w:sz w:val="18"/>
                <w:szCs w:val="18"/>
              </w:rPr>
            </w:pPr>
            <w:r w:rsidRPr="004D2611">
              <w:rPr>
                <w:sz w:val="18"/>
                <w:szCs w:val="18"/>
              </w:rPr>
              <w:t>X</w:t>
            </w:r>
          </w:p>
        </w:tc>
        <w:tc>
          <w:tcPr>
            <w:tcW w:w="1220" w:type="dxa"/>
            <w:tcBorders>
              <w:top w:val="single" w:sz="4" w:space="0" w:color="auto"/>
              <w:left w:val="single" w:sz="4" w:space="0" w:color="auto"/>
              <w:bottom w:val="single" w:sz="4" w:space="0" w:color="auto"/>
              <w:right w:val="single" w:sz="4" w:space="0" w:color="auto"/>
            </w:tcBorders>
          </w:tcPr>
          <w:p w:rsidR="00736F4A" w:rsidRPr="004D2611" w:rsidRDefault="00736F4A" w:rsidP="00234911">
            <w:pPr>
              <w:widowControl/>
              <w:autoSpaceDE w:val="0"/>
              <w:autoSpaceDN w:val="0"/>
              <w:adjustRightInd w:val="0"/>
              <w:jc w:val="center"/>
              <w:rPr>
                <w:sz w:val="18"/>
                <w:szCs w:val="18"/>
              </w:rPr>
            </w:pPr>
            <w:r w:rsidRPr="004D2611">
              <w:rPr>
                <w:sz w:val="18"/>
                <w:szCs w:val="18"/>
              </w:rPr>
              <w:t>X</w:t>
            </w:r>
          </w:p>
        </w:tc>
        <w:tc>
          <w:tcPr>
            <w:tcW w:w="1135" w:type="dxa"/>
            <w:tcBorders>
              <w:top w:val="single" w:sz="4" w:space="0" w:color="auto"/>
              <w:left w:val="single" w:sz="4" w:space="0" w:color="auto"/>
              <w:bottom w:val="single" w:sz="4" w:space="0" w:color="auto"/>
              <w:right w:val="single" w:sz="4" w:space="0" w:color="auto"/>
            </w:tcBorders>
          </w:tcPr>
          <w:p w:rsidR="00736F4A" w:rsidRPr="004D2611" w:rsidRDefault="00736F4A" w:rsidP="00234911">
            <w:pPr>
              <w:widowControl/>
              <w:autoSpaceDE w:val="0"/>
              <w:autoSpaceDN w:val="0"/>
              <w:adjustRightInd w:val="0"/>
              <w:jc w:val="center"/>
              <w:rPr>
                <w:sz w:val="18"/>
                <w:szCs w:val="18"/>
              </w:rPr>
            </w:pPr>
            <w:r w:rsidRPr="004D2611">
              <w:rPr>
                <w:sz w:val="18"/>
                <w:szCs w:val="18"/>
              </w:rPr>
              <w:t>X</w:t>
            </w:r>
          </w:p>
        </w:tc>
        <w:tc>
          <w:tcPr>
            <w:tcW w:w="1133" w:type="dxa"/>
            <w:tcBorders>
              <w:top w:val="single" w:sz="4" w:space="0" w:color="auto"/>
              <w:left w:val="single" w:sz="4" w:space="0" w:color="auto"/>
              <w:bottom w:val="single" w:sz="4" w:space="0" w:color="auto"/>
              <w:right w:val="single" w:sz="4" w:space="0" w:color="auto"/>
            </w:tcBorders>
          </w:tcPr>
          <w:p w:rsidR="00736F4A" w:rsidRPr="004D2611" w:rsidRDefault="00736F4A" w:rsidP="00234911">
            <w:pPr>
              <w:widowControl/>
              <w:autoSpaceDE w:val="0"/>
              <w:autoSpaceDN w:val="0"/>
              <w:adjustRightInd w:val="0"/>
              <w:jc w:val="center"/>
              <w:rPr>
                <w:sz w:val="18"/>
                <w:szCs w:val="18"/>
              </w:rPr>
            </w:pPr>
            <w:r w:rsidRPr="004D2611">
              <w:rPr>
                <w:sz w:val="18"/>
                <w:szCs w:val="18"/>
              </w:rPr>
              <w:t>X</w:t>
            </w:r>
          </w:p>
        </w:tc>
        <w:tc>
          <w:tcPr>
            <w:tcW w:w="991" w:type="dxa"/>
            <w:tcBorders>
              <w:top w:val="single" w:sz="4" w:space="0" w:color="auto"/>
              <w:left w:val="single" w:sz="4" w:space="0" w:color="auto"/>
              <w:bottom w:val="single" w:sz="4" w:space="0" w:color="auto"/>
              <w:right w:val="single" w:sz="4" w:space="0" w:color="auto"/>
            </w:tcBorders>
          </w:tcPr>
          <w:p w:rsidR="00736F4A" w:rsidRPr="004D2611" w:rsidRDefault="00736F4A" w:rsidP="00234911">
            <w:pPr>
              <w:widowControl/>
              <w:autoSpaceDE w:val="0"/>
              <w:autoSpaceDN w:val="0"/>
              <w:adjustRightInd w:val="0"/>
              <w:jc w:val="center"/>
              <w:rPr>
                <w:sz w:val="18"/>
                <w:szCs w:val="18"/>
              </w:rPr>
            </w:pPr>
            <w:r w:rsidRPr="004D2611">
              <w:rPr>
                <w:sz w:val="18"/>
                <w:szCs w:val="18"/>
              </w:rPr>
              <w:t>X</w:t>
            </w:r>
          </w:p>
        </w:tc>
        <w:tc>
          <w:tcPr>
            <w:tcW w:w="994" w:type="dxa"/>
            <w:tcBorders>
              <w:top w:val="single" w:sz="4" w:space="0" w:color="auto"/>
              <w:left w:val="single" w:sz="4" w:space="0" w:color="auto"/>
              <w:bottom w:val="single" w:sz="4" w:space="0" w:color="auto"/>
              <w:right w:val="single" w:sz="4" w:space="0" w:color="auto"/>
            </w:tcBorders>
          </w:tcPr>
          <w:p w:rsidR="00736F4A" w:rsidRPr="004D2611" w:rsidRDefault="00736F4A" w:rsidP="00234911">
            <w:pPr>
              <w:widowControl/>
              <w:autoSpaceDE w:val="0"/>
              <w:autoSpaceDN w:val="0"/>
              <w:adjustRightInd w:val="0"/>
              <w:jc w:val="center"/>
              <w:rPr>
                <w:sz w:val="18"/>
                <w:szCs w:val="18"/>
              </w:rPr>
            </w:pPr>
            <w:r w:rsidRPr="004D2611">
              <w:rPr>
                <w:sz w:val="18"/>
                <w:szCs w:val="18"/>
              </w:rPr>
              <w:t>X</w:t>
            </w:r>
          </w:p>
        </w:tc>
        <w:tc>
          <w:tcPr>
            <w:tcW w:w="992" w:type="dxa"/>
            <w:tcBorders>
              <w:top w:val="single" w:sz="4" w:space="0" w:color="auto"/>
              <w:left w:val="single" w:sz="4" w:space="0" w:color="auto"/>
              <w:bottom w:val="single" w:sz="4" w:space="0" w:color="auto"/>
              <w:right w:val="single" w:sz="4" w:space="0" w:color="auto"/>
            </w:tcBorders>
          </w:tcPr>
          <w:p w:rsidR="00736F4A" w:rsidRPr="004D2611" w:rsidRDefault="00F542D3" w:rsidP="00234911">
            <w:pPr>
              <w:widowControl/>
              <w:autoSpaceDE w:val="0"/>
              <w:autoSpaceDN w:val="0"/>
              <w:adjustRightInd w:val="0"/>
              <w:jc w:val="center"/>
              <w:rPr>
                <w:sz w:val="18"/>
                <w:szCs w:val="18"/>
              </w:rPr>
            </w:pPr>
            <w:r>
              <w:rPr>
                <w:sz w:val="18"/>
                <w:szCs w:val="18"/>
              </w:rPr>
              <w:t>140,47</w:t>
            </w:r>
          </w:p>
        </w:tc>
        <w:tc>
          <w:tcPr>
            <w:tcW w:w="991" w:type="dxa"/>
            <w:tcBorders>
              <w:top w:val="single" w:sz="4" w:space="0" w:color="auto"/>
              <w:left w:val="single" w:sz="4" w:space="0" w:color="auto"/>
              <w:bottom w:val="single" w:sz="4" w:space="0" w:color="auto"/>
              <w:right w:val="single" w:sz="4" w:space="0" w:color="auto"/>
            </w:tcBorders>
          </w:tcPr>
          <w:p w:rsidR="00736F4A" w:rsidRPr="004D2611" w:rsidRDefault="00F542D3" w:rsidP="00234911">
            <w:pPr>
              <w:widowControl/>
              <w:autoSpaceDE w:val="0"/>
              <w:autoSpaceDN w:val="0"/>
              <w:adjustRightInd w:val="0"/>
              <w:jc w:val="center"/>
              <w:rPr>
                <w:sz w:val="18"/>
                <w:szCs w:val="18"/>
              </w:rPr>
            </w:pPr>
            <w:r>
              <w:rPr>
                <w:sz w:val="18"/>
                <w:szCs w:val="18"/>
              </w:rPr>
              <w:t>-</w:t>
            </w:r>
          </w:p>
        </w:tc>
        <w:tc>
          <w:tcPr>
            <w:tcW w:w="1277" w:type="dxa"/>
            <w:tcBorders>
              <w:top w:val="single" w:sz="4" w:space="0" w:color="auto"/>
              <w:left w:val="single" w:sz="4" w:space="0" w:color="auto"/>
              <w:bottom w:val="single" w:sz="4" w:space="0" w:color="auto"/>
              <w:right w:val="single" w:sz="4" w:space="0" w:color="auto"/>
            </w:tcBorders>
          </w:tcPr>
          <w:p w:rsidR="00736F4A" w:rsidRPr="004D2611" w:rsidRDefault="00F542D3" w:rsidP="00234911">
            <w:pPr>
              <w:widowControl/>
              <w:autoSpaceDE w:val="0"/>
              <w:autoSpaceDN w:val="0"/>
              <w:adjustRightInd w:val="0"/>
              <w:jc w:val="center"/>
              <w:rPr>
                <w:sz w:val="18"/>
                <w:szCs w:val="18"/>
              </w:rPr>
            </w:pPr>
            <w:r>
              <w:rPr>
                <w:sz w:val="18"/>
                <w:szCs w:val="18"/>
              </w:rPr>
              <w:t>169 599,5</w:t>
            </w:r>
          </w:p>
        </w:tc>
        <w:tc>
          <w:tcPr>
            <w:tcW w:w="849" w:type="dxa"/>
            <w:tcBorders>
              <w:top w:val="single" w:sz="4" w:space="0" w:color="auto"/>
              <w:left w:val="single" w:sz="4" w:space="0" w:color="auto"/>
              <w:bottom w:val="single" w:sz="4" w:space="0" w:color="auto"/>
              <w:right w:val="single" w:sz="4" w:space="0" w:color="auto"/>
            </w:tcBorders>
          </w:tcPr>
          <w:p w:rsidR="00736F4A" w:rsidRPr="004D2611" w:rsidRDefault="003F691C" w:rsidP="00234911">
            <w:pPr>
              <w:widowControl/>
              <w:autoSpaceDE w:val="0"/>
              <w:autoSpaceDN w:val="0"/>
              <w:adjustRightInd w:val="0"/>
              <w:jc w:val="center"/>
              <w:rPr>
                <w:sz w:val="18"/>
                <w:szCs w:val="18"/>
              </w:rPr>
            </w:pPr>
            <w:r>
              <w:rPr>
                <w:sz w:val="18"/>
                <w:szCs w:val="18"/>
              </w:rPr>
              <w:t>2,3</w:t>
            </w:r>
          </w:p>
        </w:tc>
        <w:tc>
          <w:tcPr>
            <w:tcW w:w="843" w:type="dxa"/>
            <w:tcBorders>
              <w:top w:val="single" w:sz="4" w:space="0" w:color="auto"/>
              <w:left w:val="single" w:sz="4" w:space="0" w:color="auto"/>
              <w:bottom w:val="single" w:sz="4" w:space="0" w:color="auto"/>
              <w:right w:val="single" w:sz="4" w:space="0" w:color="auto"/>
            </w:tcBorders>
          </w:tcPr>
          <w:p w:rsidR="00736F4A" w:rsidRPr="004D2611" w:rsidRDefault="00F542D3" w:rsidP="00234911">
            <w:pPr>
              <w:widowControl/>
              <w:autoSpaceDE w:val="0"/>
              <w:autoSpaceDN w:val="0"/>
              <w:adjustRightInd w:val="0"/>
              <w:jc w:val="center"/>
              <w:rPr>
                <w:sz w:val="18"/>
                <w:szCs w:val="18"/>
              </w:rPr>
            </w:pPr>
            <w:r>
              <w:rPr>
                <w:sz w:val="18"/>
                <w:szCs w:val="18"/>
              </w:rPr>
              <w:t>-</w:t>
            </w:r>
          </w:p>
        </w:tc>
        <w:tc>
          <w:tcPr>
            <w:tcW w:w="807" w:type="dxa"/>
            <w:tcBorders>
              <w:top w:val="single" w:sz="4" w:space="0" w:color="auto"/>
              <w:left w:val="single" w:sz="4" w:space="0" w:color="auto"/>
              <w:bottom w:val="single" w:sz="4" w:space="0" w:color="auto"/>
              <w:right w:val="single" w:sz="4" w:space="0" w:color="auto"/>
            </w:tcBorders>
          </w:tcPr>
          <w:p w:rsidR="00736F4A" w:rsidRPr="004D2611" w:rsidRDefault="00F542D3" w:rsidP="00234911">
            <w:pPr>
              <w:widowControl/>
              <w:autoSpaceDE w:val="0"/>
              <w:autoSpaceDN w:val="0"/>
              <w:adjustRightInd w:val="0"/>
              <w:jc w:val="center"/>
              <w:rPr>
                <w:sz w:val="18"/>
                <w:szCs w:val="18"/>
              </w:rPr>
            </w:pPr>
            <w:r>
              <w:rPr>
                <w:sz w:val="18"/>
                <w:szCs w:val="18"/>
              </w:rPr>
              <w:t>-</w:t>
            </w:r>
          </w:p>
        </w:tc>
      </w:tr>
      <w:tr w:rsidR="00736F4A" w:rsidRPr="004D2611" w:rsidTr="00234911">
        <w:trPr>
          <w:trHeight w:val="20"/>
        </w:trPr>
        <w:tc>
          <w:tcPr>
            <w:tcW w:w="2085" w:type="dxa"/>
            <w:tcBorders>
              <w:top w:val="single" w:sz="4" w:space="0" w:color="auto"/>
              <w:left w:val="single" w:sz="4" w:space="0" w:color="auto"/>
              <w:bottom w:val="single" w:sz="4" w:space="0" w:color="auto"/>
              <w:right w:val="single" w:sz="4" w:space="0" w:color="auto"/>
            </w:tcBorders>
          </w:tcPr>
          <w:p w:rsidR="00736F4A" w:rsidRPr="00D85C2A" w:rsidRDefault="00736F4A" w:rsidP="00234911">
            <w:pPr>
              <w:widowControl/>
              <w:autoSpaceDE w:val="0"/>
              <w:autoSpaceDN w:val="0"/>
              <w:adjustRightInd w:val="0"/>
              <w:jc w:val="center"/>
              <w:rPr>
                <w:bCs/>
                <w:color w:val="000000" w:themeColor="text1"/>
                <w:spacing w:val="-6"/>
                <w:sz w:val="18"/>
                <w:szCs w:val="18"/>
              </w:rPr>
            </w:pPr>
            <w:r w:rsidRPr="00D85C2A">
              <w:rPr>
                <w:bCs/>
                <w:color w:val="000000" w:themeColor="text1"/>
                <w:spacing w:val="-6"/>
                <w:sz w:val="18"/>
                <w:szCs w:val="18"/>
              </w:rPr>
              <w:t xml:space="preserve">9.1. финансовое обеспечение расходов медицинских организаций, не включенных </w:t>
            </w:r>
            <w:r w:rsidR="00242DA4">
              <w:rPr>
                <w:bCs/>
                <w:color w:val="000000" w:themeColor="text1"/>
                <w:spacing w:val="-6"/>
                <w:sz w:val="18"/>
                <w:szCs w:val="18"/>
              </w:rPr>
              <w:br/>
            </w:r>
            <w:r w:rsidRPr="00D85C2A">
              <w:rPr>
                <w:bCs/>
                <w:color w:val="000000" w:themeColor="text1"/>
                <w:spacing w:val="-6"/>
                <w:sz w:val="18"/>
                <w:szCs w:val="18"/>
              </w:rPr>
              <w:t xml:space="preserve">в структуру тарифов </w:t>
            </w:r>
            <w:r w:rsidR="00242DA4">
              <w:rPr>
                <w:bCs/>
                <w:color w:val="000000" w:themeColor="text1"/>
                <w:spacing w:val="-6"/>
                <w:sz w:val="18"/>
                <w:szCs w:val="18"/>
              </w:rPr>
              <w:br/>
            </w:r>
            <w:r w:rsidRPr="00D85C2A">
              <w:rPr>
                <w:bCs/>
                <w:color w:val="000000" w:themeColor="text1"/>
                <w:spacing w:val="-6"/>
                <w:sz w:val="18"/>
                <w:szCs w:val="18"/>
              </w:rPr>
              <w:t xml:space="preserve">на оплату медицинской помощи, предусмотренную </w:t>
            </w:r>
            <w:r w:rsidR="00242DA4">
              <w:rPr>
                <w:bCs/>
                <w:color w:val="000000" w:themeColor="text1"/>
                <w:spacing w:val="-6"/>
                <w:sz w:val="18"/>
                <w:szCs w:val="18"/>
              </w:rPr>
              <w:br/>
            </w:r>
            <w:r w:rsidRPr="00D85C2A">
              <w:rPr>
                <w:bCs/>
                <w:color w:val="000000" w:themeColor="text1"/>
                <w:spacing w:val="-6"/>
                <w:sz w:val="18"/>
                <w:szCs w:val="18"/>
              </w:rPr>
              <w:t xml:space="preserve">в территориальной программе ОМС </w:t>
            </w:r>
            <w:r w:rsidR="00242DA4">
              <w:rPr>
                <w:bCs/>
                <w:color w:val="000000" w:themeColor="text1"/>
                <w:spacing w:val="-6"/>
                <w:sz w:val="18"/>
                <w:szCs w:val="18"/>
              </w:rPr>
              <w:br/>
            </w:r>
            <w:r w:rsidRPr="00D85C2A">
              <w:rPr>
                <w:bCs/>
                <w:color w:val="000000" w:themeColor="text1"/>
                <w:spacing w:val="-6"/>
                <w:sz w:val="18"/>
                <w:szCs w:val="18"/>
              </w:rPr>
              <w:t>(далее - тарифы ОМС)</w:t>
            </w:r>
          </w:p>
        </w:tc>
        <w:tc>
          <w:tcPr>
            <w:tcW w:w="558" w:type="dxa"/>
            <w:tcBorders>
              <w:top w:val="single" w:sz="4" w:space="0" w:color="auto"/>
              <w:left w:val="single" w:sz="4" w:space="0" w:color="auto"/>
              <w:bottom w:val="single" w:sz="4" w:space="0" w:color="auto"/>
              <w:right w:val="single" w:sz="4" w:space="0" w:color="auto"/>
            </w:tcBorders>
          </w:tcPr>
          <w:p w:rsidR="00736F4A" w:rsidRPr="004D2611" w:rsidRDefault="00736F4A" w:rsidP="00234911">
            <w:pPr>
              <w:widowControl/>
              <w:autoSpaceDE w:val="0"/>
              <w:autoSpaceDN w:val="0"/>
              <w:adjustRightInd w:val="0"/>
              <w:jc w:val="center"/>
              <w:rPr>
                <w:sz w:val="18"/>
                <w:szCs w:val="18"/>
              </w:rPr>
            </w:pPr>
            <w:r w:rsidRPr="004D2611">
              <w:rPr>
                <w:sz w:val="18"/>
                <w:szCs w:val="18"/>
              </w:rPr>
              <w:t>31</w:t>
            </w:r>
          </w:p>
        </w:tc>
        <w:tc>
          <w:tcPr>
            <w:tcW w:w="836" w:type="dxa"/>
            <w:tcBorders>
              <w:top w:val="single" w:sz="4" w:space="0" w:color="auto"/>
              <w:left w:val="single" w:sz="4" w:space="0" w:color="auto"/>
              <w:bottom w:val="single" w:sz="4" w:space="0" w:color="auto"/>
              <w:right w:val="single" w:sz="4" w:space="0" w:color="auto"/>
            </w:tcBorders>
          </w:tcPr>
          <w:p w:rsidR="00736F4A" w:rsidRPr="004D2611" w:rsidRDefault="00736F4A" w:rsidP="00234911">
            <w:pPr>
              <w:widowControl/>
              <w:autoSpaceDE w:val="0"/>
              <w:autoSpaceDN w:val="0"/>
              <w:adjustRightInd w:val="0"/>
              <w:jc w:val="center"/>
              <w:rPr>
                <w:sz w:val="18"/>
                <w:szCs w:val="18"/>
              </w:rPr>
            </w:pPr>
          </w:p>
        </w:tc>
        <w:tc>
          <w:tcPr>
            <w:tcW w:w="1114" w:type="dxa"/>
            <w:tcBorders>
              <w:top w:val="single" w:sz="4" w:space="0" w:color="auto"/>
              <w:left w:val="single" w:sz="4" w:space="0" w:color="auto"/>
              <w:bottom w:val="single" w:sz="4" w:space="0" w:color="auto"/>
              <w:right w:val="single" w:sz="4" w:space="0" w:color="auto"/>
            </w:tcBorders>
          </w:tcPr>
          <w:p w:rsidR="00736F4A" w:rsidRPr="004D2611" w:rsidRDefault="00736F4A" w:rsidP="00234911">
            <w:pPr>
              <w:widowControl/>
              <w:autoSpaceDE w:val="0"/>
              <w:autoSpaceDN w:val="0"/>
              <w:adjustRightInd w:val="0"/>
              <w:jc w:val="center"/>
              <w:rPr>
                <w:sz w:val="18"/>
                <w:szCs w:val="18"/>
              </w:rPr>
            </w:pPr>
            <w:r w:rsidRPr="004D2611">
              <w:rPr>
                <w:sz w:val="18"/>
                <w:szCs w:val="18"/>
              </w:rPr>
              <w:t>X</w:t>
            </w:r>
          </w:p>
        </w:tc>
        <w:tc>
          <w:tcPr>
            <w:tcW w:w="1220" w:type="dxa"/>
            <w:tcBorders>
              <w:top w:val="single" w:sz="4" w:space="0" w:color="auto"/>
              <w:left w:val="single" w:sz="4" w:space="0" w:color="auto"/>
              <w:bottom w:val="single" w:sz="4" w:space="0" w:color="auto"/>
              <w:right w:val="single" w:sz="4" w:space="0" w:color="auto"/>
            </w:tcBorders>
          </w:tcPr>
          <w:p w:rsidR="00736F4A" w:rsidRPr="004D2611" w:rsidRDefault="00736F4A" w:rsidP="00234911">
            <w:pPr>
              <w:widowControl/>
              <w:autoSpaceDE w:val="0"/>
              <w:autoSpaceDN w:val="0"/>
              <w:adjustRightInd w:val="0"/>
              <w:jc w:val="center"/>
              <w:rPr>
                <w:sz w:val="18"/>
                <w:szCs w:val="18"/>
              </w:rPr>
            </w:pPr>
            <w:r w:rsidRPr="004D2611">
              <w:rPr>
                <w:sz w:val="18"/>
                <w:szCs w:val="18"/>
              </w:rPr>
              <w:t>X</w:t>
            </w:r>
          </w:p>
        </w:tc>
        <w:tc>
          <w:tcPr>
            <w:tcW w:w="1135" w:type="dxa"/>
            <w:tcBorders>
              <w:top w:val="single" w:sz="4" w:space="0" w:color="auto"/>
              <w:left w:val="single" w:sz="4" w:space="0" w:color="auto"/>
              <w:bottom w:val="single" w:sz="4" w:space="0" w:color="auto"/>
              <w:right w:val="single" w:sz="4" w:space="0" w:color="auto"/>
            </w:tcBorders>
          </w:tcPr>
          <w:p w:rsidR="00736F4A" w:rsidRPr="004D2611" w:rsidRDefault="00736F4A" w:rsidP="00234911">
            <w:pPr>
              <w:widowControl/>
              <w:autoSpaceDE w:val="0"/>
              <w:autoSpaceDN w:val="0"/>
              <w:adjustRightInd w:val="0"/>
              <w:jc w:val="center"/>
              <w:rPr>
                <w:sz w:val="18"/>
                <w:szCs w:val="18"/>
              </w:rPr>
            </w:pPr>
            <w:r w:rsidRPr="004D2611">
              <w:rPr>
                <w:sz w:val="18"/>
                <w:szCs w:val="18"/>
              </w:rPr>
              <w:t>X</w:t>
            </w:r>
          </w:p>
        </w:tc>
        <w:tc>
          <w:tcPr>
            <w:tcW w:w="1133" w:type="dxa"/>
            <w:tcBorders>
              <w:top w:val="single" w:sz="4" w:space="0" w:color="auto"/>
              <w:left w:val="single" w:sz="4" w:space="0" w:color="auto"/>
              <w:bottom w:val="single" w:sz="4" w:space="0" w:color="auto"/>
              <w:right w:val="single" w:sz="4" w:space="0" w:color="auto"/>
            </w:tcBorders>
          </w:tcPr>
          <w:p w:rsidR="00736F4A" w:rsidRPr="004D2611" w:rsidRDefault="00736F4A" w:rsidP="00234911">
            <w:pPr>
              <w:widowControl/>
              <w:autoSpaceDE w:val="0"/>
              <w:autoSpaceDN w:val="0"/>
              <w:adjustRightInd w:val="0"/>
              <w:jc w:val="center"/>
              <w:rPr>
                <w:sz w:val="18"/>
                <w:szCs w:val="18"/>
              </w:rPr>
            </w:pPr>
            <w:r w:rsidRPr="004D2611">
              <w:rPr>
                <w:sz w:val="18"/>
                <w:szCs w:val="18"/>
              </w:rPr>
              <w:t>X</w:t>
            </w:r>
          </w:p>
        </w:tc>
        <w:tc>
          <w:tcPr>
            <w:tcW w:w="991" w:type="dxa"/>
            <w:tcBorders>
              <w:top w:val="single" w:sz="4" w:space="0" w:color="auto"/>
              <w:left w:val="single" w:sz="4" w:space="0" w:color="auto"/>
              <w:bottom w:val="single" w:sz="4" w:space="0" w:color="auto"/>
              <w:right w:val="single" w:sz="4" w:space="0" w:color="auto"/>
            </w:tcBorders>
          </w:tcPr>
          <w:p w:rsidR="00736F4A" w:rsidRPr="004D2611" w:rsidRDefault="00736F4A" w:rsidP="00234911">
            <w:pPr>
              <w:widowControl/>
              <w:autoSpaceDE w:val="0"/>
              <w:autoSpaceDN w:val="0"/>
              <w:adjustRightInd w:val="0"/>
              <w:jc w:val="center"/>
              <w:rPr>
                <w:sz w:val="18"/>
                <w:szCs w:val="18"/>
              </w:rPr>
            </w:pPr>
            <w:r w:rsidRPr="004D2611">
              <w:rPr>
                <w:sz w:val="18"/>
                <w:szCs w:val="18"/>
              </w:rPr>
              <w:t>X</w:t>
            </w:r>
          </w:p>
        </w:tc>
        <w:tc>
          <w:tcPr>
            <w:tcW w:w="994" w:type="dxa"/>
            <w:tcBorders>
              <w:top w:val="single" w:sz="4" w:space="0" w:color="auto"/>
              <w:left w:val="single" w:sz="4" w:space="0" w:color="auto"/>
              <w:bottom w:val="single" w:sz="4" w:space="0" w:color="auto"/>
              <w:right w:val="single" w:sz="4" w:space="0" w:color="auto"/>
            </w:tcBorders>
          </w:tcPr>
          <w:p w:rsidR="00736F4A" w:rsidRPr="004D2611" w:rsidRDefault="00736F4A" w:rsidP="00234911">
            <w:pPr>
              <w:widowControl/>
              <w:autoSpaceDE w:val="0"/>
              <w:autoSpaceDN w:val="0"/>
              <w:adjustRightInd w:val="0"/>
              <w:jc w:val="center"/>
              <w:rPr>
                <w:sz w:val="18"/>
                <w:szCs w:val="18"/>
              </w:rPr>
            </w:pPr>
            <w:r w:rsidRPr="004D2611">
              <w:rPr>
                <w:sz w:val="18"/>
                <w:szCs w:val="18"/>
              </w:rPr>
              <w:t>X</w:t>
            </w:r>
          </w:p>
        </w:tc>
        <w:tc>
          <w:tcPr>
            <w:tcW w:w="992" w:type="dxa"/>
            <w:tcBorders>
              <w:top w:val="single" w:sz="4" w:space="0" w:color="auto"/>
              <w:left w:val="single" w:sz="4" w:space="0" w:color="auto"/>
              <w:bottom w:val="single" w:sz="4" w:space="0" w:color="auto"/>
              <w:right w:val="single" w:sz="4" w:space="0" w:color="auto"/>
            </w:tcBorders>
          </w:tcPr>
          <w:p w:rsidR="00736F4A" w:rsidRPr="004D2611" w:rsidRDefault="00F542D3" w:rsidP="00234911">
            <w:pPr>
              <w:widowControl/>
              <w:autoSpaceDE w:val="0"/>
              <w:autoSpaceDN w:val="0"/>
              <w:adjustRightInd w:val="0"/>
              <w:jc w:val="center"/>
              <w:rPr>
                <w:sz w:val="18"/>
                <w:szCs w:val="18"/>
              </w:rPr>
            </w:pPr>
            <w:r>
              <w:rPr>
                <w:sz w:val="18"/>
                <w:szCs w:val="18"/>
              </w:rPr>
              <w:t>-</w:t>
            </w:r>
          </w:p>
        </w:tc>
        <w:tc>
          <w:tcPr>
            <w:tcW w:w="991" w:type="dxa"/>
            <w:tcBorders>
              <w:top w:val="single" w:sz="4" w:space="0" w:color="auto"/>
              <w:left w:val="single" w:sz="4" w:space="0" w:color="auto"/>
              <w:bottom w:val="single" w:sz="4" w:space="0" w:color="auto"/>
              <w:right w:val="single" w:sz="4" w:space="0" w:color="auto"/>
            </w:tcBorders>
          </w:tcPr>
          <w:p w:rsidR="00736F4A" w:rsidRPr="004D2611" w:rsidRDefault="00F542D3" w:rsidP="00234911">
            <w:pPr>
              <w:widowControl/>
              <w:autoSpaceDE w:val="0"/>
              <w:autoSpaceDN w:val="0"/>
              <w:adjustRightInd w:val="0"/>
              <w:jc w:val="center"/>
              <w:rPr>
                <w:sz w:val="18"/>
                <w:szCs w:val="18"/>
              </w:rPr>
            </w:pPr>
            <w:r>
              <w:rPr>
                <w:sz w:val="18"/>
                <w:szCs w:val="18"/>
              </w:rPr>
              <w:t>-</w:t>
            </w:r>
          </w:p>
        </w:tc>
        <w:tc>
          <w:tcPr>
            <w:tcW w:w="1277" w:type="dxa"/>
            <w:tcBorders>
              <w:top w:val="single" w:sz="4" w:space="0" w:color="auto"/>
              <w:left w:val="single" w:sz="4" w:space="0" w:color="auto"/>
              <w:bottom w:val="single" w:sz="4" w:space="0" w:color="auto"/>
              <w:right w:val="single" w:sz="4" w:space="0" w:color="auto"/>
            </w:tcBorders>
          </w:tcPr>
          <w:p w:rsidR="00736F4A" w:rsidRPr="004D2611" w:rsidRDefault="00F542D3" w:rsidP="00234911">
            <w:pPr>
              <w:widowControl/>
              <w:autoSpaceDE w:val="0"/>
              <w:autoSpaceDN w:val="0"/>
              <w:adjustRightInd w:val="0"/>
              <w:jc w:val="center"/>
              <w:rPr>
                <w:sz w:val="18"/>
                <w:szCs w:val="18"/>
              </w:rPr>
            </w:pPr>
            <w:r>
              <w:rPr>
                <w:sz w:val="18"/>
                <w:szCs w:val="18"/>
              </w:rPr>
              <w:t>-</w:t>
            </w:r>
          </w:p>
        </w:tc>
        <w:tc>
          <w:tcPr>
            <w:tcW w:w="849" w:type="dxa"/>
            <w:tcBorders>
              <w:top w:val="single" w:sz="4" w:space="0" w:color="auto"/>
              <w:left w:val="single" w:sz="4" w:space="0" w:color="auto"/>
              <w:bottom w:val="single" w:sz="4" w:space="0" w:color="auto"/>
              <w:right w:val="single" w:sz="4" w:space="0" w:color="auto"/>
            </w:tcBorders>
          </w:tcPr>
          <w:p w:rsidR="00736F4A" w:rsidRPr="004D2611" w:rsidRDefault="00F542D3" w:rsidP="00234911">
            <w:pPr>
              <w:widowControl/>
              <w:autoSpaceDE w:val="0"/>
              <w:autoSpaceDN w:val="0"/>
              <w:adjustRightInd w:val="0"/>
              <w:jc w:val="center"/>
              <w:rPr>
                <w:sz w:val="18"/>
                <w:szCs w:val="18"/>
              </w:rPr>
            </w:pPr>
            <w:r>
              <w:rPr>
                <w:sz w:val="18"/>
                <w:szCs w:val="18"/>
              </w:rPr>
              <w:t>-</w:t>
            </w:r>
          </w:p>
        </w:tc>
        <w:tc>
          <w:tcPr>
            <w:tcW w:w="843" w:type="dxa"/>
            <w:tcBorders>
              <w:top w:val="single" w:sz="4" w:space="0" w:color="auto"/>
              <w:left w:val="single" w:sz="4" w:space="0" w:color="auto"/>
              <w:bottom w:val="single" w:sz="4" w:space="0" w:color="auto"/>
              <w:right w:val="single" w:sz="4" w:space="0" w:color="auto"/>
            </w:tcBorders>
          </w:tcPr>
          <w:p w:rsidR="00736F4A" w:rsidRPr="004D2611" w:rsidRDefault="00F542D3" w:rsidP="00234911">
            <w:pPr>
              <w:widowControl/>
              <w:autoSpaceDE w:val="0"/>
              <w:autoSpaceDN w:val="0"/>
              <w:adjustRightInd w:val="0"/>
              <w:jc w:val="center"/>
              <w:rPr>
                <w:sz w:val="18"/>
                <w:szCs w:val="18"/>
              </w:rPr>
            </w:pPr>
            <w:r>
              <w:rPr>
                <w:sz w:val="18"/>
                <w:szCs w:val="18"/>
              </w:rPr>
              <w:t>-</w:t>
            </w:r>
          </w:p>
        </w:tc>
        <w:tc>
          <w:tcPr>
            <w:tcW w:w="807" w:type="dxa"/>
            <w:tcBorders>
              <w:top w:val="single" w:sz="4" w:space="0" w:color="auto"/>
              <w:left w:val="single" w:sz="4" w:space="0" w:color="auto"/>
              <w:bottom w:val="single" w:sz="4" w:space="0" w:color="auto"/>
              <w:right w:val="single" w:sz="4" w:space="0" w:color="auto"/>
            </w:tcBorders>
          </w:tcPr>
          <w:p w:rsidR="00736F4A" w:rsidRPr="004D2611" w:rsidRDefault="00F542D3" w:rsidP="00234911">
            <w:pPr>
              <w:widowControl/>
              <w:autoSpaceDE w:val="0"/>
              <w:autoSpaceDN w:val="0"/>
              <w:adjustRightInd w:val="0"/>
              <w:jc w:val="center"/>
              <w:rPr>
                <w:sz w:val="18"/>
                <w:szCs w:val="18"/>
              </w:rPr>
            </w:pPr>
            <w:r>
              <w:rPr>
                <w:sz w:val="18"/>
                <w:szCs w:val="18"/>
              </w:rPr>
              <w:t>-</w:t>
            </w:r>
          </w:p>
        </w:tc>
      </w:tr>
      <w:tr w:rsidR="00736F4A" w:rsidRPr="004D2611" w:rsidTr="00234911">
        <w:trPr>
          <w:trHeight w:val="20"/>
        </w:trPr>
        <w:tc>
          <w:tcPr>
            <w:tcW w:w="2085" w:type="dxa"/>
            <w:tcBorders>
              <w:top w:val="single" w:sz="4" w:space="0" w:color="auto"/>
              <w:left w:val="single" w:sz="4" w:space="0" w:color="auto"/>
              <w:bottom w:val="single" w:sz="4" w:space="0" w:color="auto"/>
              <w:right w:val="single" w:sz="4" w:space="0" w:color="auto"/>
            </w:tcBorders>
          </w:tcPr>
          <w:p w:rsidR="00736F4A" w:rsidRPr="00D85C2A" w:rsidRDefault="00736F4A" w:rsidP="00234911">
            <w:pPr>
              <w:widowControl/>
              <w:autoSpaceDE w:val="0"/>
              <w:autoSpaceDN w:val="0"/>
              <w:adjustRightInd w:val="0"/>
              <w:jc w:val="center"/>
              <w:rPr>
                <w:bCs/>
                <w:color w:val="000000" w:themeColor="text1"/>
                <w:spacing w:val="-6"/>
                <w:sz w:val="18"/>
                <w:szCs w:val="18"/>
              </w:rPr>
            </w:pPr>
            <w:r w:rsidRPr="00D85C2A">
              <w:rPr>
                <w:bCs/>
                <w:color w:val="000000" w:themeColor="text1"/>
                <w:spacing w:val="-6"/>
                <w:sz w:val="18"/>
                <w:szCs w:val="18"/>
              </w:rPr>
              <w:t xml:space="preserve">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w:t>
            </w:r>
            <w:r w:rsidR="00242DA4">
              <w:rPr>
                <w:bCs/>
                <w:color w:val="000000" w:themeColor="text1"/>
                <w:spacing w:val="-6"/>
                <w:sz w:val="18"/>
                <w:szCs w:val="18"/>
              </w:rPr>
              <w:br/>
            </w:r>
            <w:r w:rsidRPr="00D85C2A">
              <w:rPr>
                <w:bCs/>
                <w:color w:val="000000" w:themeColor="text1"/>
                <w:spacing w:val="-6"/>
                <w:sz w:val="18"/>
                <w:szCs w:val="18"/>
              </w:rPr>
              <w:t>на эти цели в структуре тарифов ОМС</w:t>
            </w:r>
          </w:p>
        </w:tc>
        <w:tc>
          <w:tcPr>
            <w:tcW w:w="558" w:type="dxa"/>
            <w:tcBorders>
              <w:top w:val="single" w:sz="4" w:space="0" w:color="auto"/>
              <w:left w:val="single" w:sz="4" w:space="0" w:color="auto"/>
              <w:bottom w:val="single" w:sz="4" w:space="0" w:color="auto"/>
              <w:right w:val="single" w:sz="4" w:space="0" w:color="auto"/>
            </w:tcBorders>
          </w:tcPr>
          <w:p w:rsidR="00736F4A" w:rsidRPr="00F542D3" w:rsidRDefault="00736F4A" w:rsidP="00234911">
            <w:pPr>
              <w:widowControl/>
              <w:ind w:left="-57" w:right="-57"/>
              <w:jc w:val="center"/>
              <w:rPr>
                <w:color w:val="000000" w:themeColor="text1"/>
                <w:spacing w:val="-6"/>
                <w:sz w:val="18"/>
                <w:szCs w:val="18"/>
              </w:rPr>
            </w:pPr>
            <w:r w:rsidRPr="00F542D3">
              <w:rPr>
                <w:color w:val="000000" w:themeColor="text1"/>
                <w:spacing w:val="-6"/>
                <w:sz w:val="18"/>
                <w:szCs w:val="18"/>
              </w:rPr>
              <w:t>32</w:t>
            </w:r>
          </w:p>
        </w:tc>
        <w:tc>
          <w:tcPr>
            <w:tcW w:w="836" w:type="dxa"/>
            <w:tcBorders>
              <w:top w:val="single" w:sz="4" w:space="0" w:color="auto"/>
              <w:left w:val="single" w:sz="4" w:space="0" w:color="auto"/>
              <w:bottom w:val="single" w:sz="4" w:space="0" w:color="auto"/>
              <w:right w:val="single" w:sz="4" w:space="0" w:color="auto"/>
            </w:tcBorders>
          </w:tcPr>
          <w:p w:rsidR="00736F4A" w:rsidRPr="00F542D3" w:rsidRDefault="00736F4A" w:rsidP="00234911">
            <w:pPr>
              <w:widowControl/>
              <w:ind w:left="-57" w:right="-57"/>
              <w:jc w:val="center"/>
              <w:rPr>
                <w:color w:val="000000" w:themeColor="text1"/>
                <w:spacing w:val="-6"/>
                <w:sz w:val="18"/>
                <w:szCs w:val="18"/>
              </w:rPr>
            </w:pPr>
          </w:p>
        </w:tc>
        <w:tc>
          <w:tcPr>
            <w:tcW w:w="1114" w:type="dxa"/>
            <w:tcBorders>
              <w:top w:val="single" w:sz="4" w:space="0" w:color="auto"/>
              <w:left w:val="single" w:sz="4" w:space="0" w:color="auto"/>
              <w:bottom w:val="single" w:sz="4" w:space="0" w:color="auto"/>
              <w:right w:val="single" w:sz="4" w:space="0" w:color="auto"/>
            </w:tcBorders>
          </w:tcPr>
          <w:p w:rsidR="00736F4A" w:rsidRPr="00F542D3" w:rsidRDefault="00736F4A" w:rsidP="00234911">
            <w:pPr>
              <w:widowControl/>
              <w:ind w:left="-57" w:right="-57"/>
              <w:jc w:val="center"/>
              <w:rPr>
                <w:color w:val="000000" w:themeColor="text1"/>
                <w:spacing w:val="-6"/>
                <w:sz w:val="18"/>
                <w:szCs w:val="18"/>
              </w:rPr>
            </w:pPr>
            <w:r w:rsidRPr="00F542D3">
              <w:rPr>
                <w:color w:val="000000" w:themeColor="text1"/>
                <w:spacing w:val="-6"/>
                <w:sz w:val="18"/>
                <w:szCs w:val="18"/>
              </w:rPr>
              <w:t>X</w:t>
            </w:r>
          </w:p>
        </w:tc>
        <w:tc>
          <w:tcPr>
            <w:tcW w:w="1220" w:type="dxa"/>
            <w:tcBorders>
              <w:top w:val="single" w:sz="4" w:space="0" w:color="auto"/>
              <w:left w:val="single" w:sz="4" w:space="0" w:color="auto"/>
              <w:bottom w:val="single" w:sz="4" w:space="0" w:color="auto"/>
              <w:right w:val="single" w:sz="4" w:space="0" w:color="auto"/>
            </w:tcBorders>
          </w:tcPr>
          <w:p w:rsidR="00736F4A" w:rsidRPr="00F542D3" w:rsidRDefault="00736F4A" w:rsidP="00234911">
            <w:pPr>
              <w:widowControl/>
              <w:ind w:left="-57" w:right="-57"/>
              <w:jc w:val="center"/>
              <w:rPr>
                <w:color w:val="000000" w:themeColor="text1"/>
                <w:spacing w:val="-6"/>
                <w:sz w:val="18"/>
                <w:szCs w:val="18"/>
              </w:rPr>
            </w:pPr>
            <w:r w:rsidRPr="00F542D3">
              <w:rPr>
                <w:color w:val="000000" w:themeColor="text1"/>
                <w:spacing w:val="-6"/>
                <w:sz w:val="18"/>
                <w:szCs w:val="18"/>
              </w:rPr>
              <w:t>X</w:t>
            </w:r>
          </w:p>
        </w:tc>
        <w:tc>
          <w:tcPr>
            <w:tcW w:w="1135" w:type="dxa"/>
            <w:tcBorders>
              <w:top w:val="single" w:sz="4" w:space="0" w:color="auto"/>
              <w:left w:val="single" w:sz="4" w:space="0" w:color="auto"/>
              <w:bottom w:val="single" w:sz="4" w:space="0" w:color="auto"/>
              <w:right w:val="single" w:sz="4" w:space="0" w:color="auto"/>
            </w:tcBorders>
          </w:tcPr>
          <w:p w:rsidR="00736F4A" w:rsidRPr="00F542D3" w:rsidRDefault="00736F4A" w:rsidP="00234911">
            <w:pPr>
              <w:widowControl/>
              <w:ind w:left="-57" w:right="-57"/>
              <w:jc w:val="center"/>
              <w:rPr>
                <w:color w:val="000000" w:themeColor="text1"/>
                <w:spacing w:val="-6"/>
                <w:sz w:val="18"/>
                <w:szCs w:val="18"/>
              </w:rPr>
            </w:pPr>
            <w:r w:rsidRPr="00F542D3">
              <w:rPr>
                <w:color w:val="000000" w:themeColor="text1"/>
                <w:spacing w:val="-6"/>
                <w:sz w:val="18"/>
                <w:szCs w:val="18"/>
              </w:rPr>
              <w:t>X</w:t>
            </w:r>
          </w:p>
        </w:tc>
        <w:tc>
          <w:tcPr>
            <w:tcW w:w="1133" w:type="dxa"/>
            <w:tcBorders>
              <w:top w:val="single" w:sz="4" w:space="0" w:color="auto"/>
              <w:left w:val="single" w:sz="4" w:space="0" w:color="auto"/>
              <w:bottom w:val="single" w:sz="4" w:space="0" w:color="auto"/>
              <w:right w:val="single" w:sz="4" w:space="0" w:color="auto"/>
            </w:tcBorders>
          </w:tcPr>
          <w:p w:rsidR="00736F4A" w:rsidRPr="00F542D3" w:rsidRDefault="00736F4A" w:rsidP="00234911">
            <w:pPr>
              <w:widowControl/>
              <w:ind w:left="-57" w:right="-57"/>
              <w:jc w:val="center"/>
              <w:rPr>
                <w:color w:val="000000" w:themeColor="text1"/>
                <w:spacing w:val="-6"/>
                <w:sz w:val="18"/>
                <w:szCs w:val="18"/>
              </w:rPr>
            </w:pPr>
            <w:r w:rsidRPr="00F542D3">
              <w:rPr>
                <w:color w:val="000000" w:themeColor="text1"/>
                <w:spacing w:val="-6"/>
                <w:sz w:val="18"/>
                <w:szCs w:val="18"/>
              </w:rPr>
              <w:t>X</w:t>
            </w:r>
          </w:p>
        </w:tc>
        <w:tc>
          <w:tcPr>
            <w:tcW w:w="991" w:type="dxa"/>
            <w:tcBorders>
              <w:top w:val="single" w:sz="4" w:space="0" w:color="auto"/>
              <w:left w:val="single" w:sz="4" w:space="0" w:color="auto"/>
              <w:bottom w:val="single" w:sz="4" w:space="0" w:color="auto"/>
              <w:right w:val="single" w:sz="4" w:space="0" w:color="auto"/>
            </w:tcBorders>
          </w:tcPr>
          <w:p w:rsidR="00736F4A" w:rsidRPr="00F542D3" w:rsidRDefault="00736F4A" w:rsidP="00234911">
            <w:pPr>
              <w:widowControl/>
              <w:ind w:left="-57" w:right="-57"/>
              <w:jc w:val="center"/>
              <w:rPr>
                <w:color w:val="000000" w:themeColor="text1"/>
                <w:spacing w:val="-6"/>
                <w:sz w:val="18"/>
                <w:szCs w:val="18"/>
              </w:rPr>
            </w:pPr>
            <w:r w:rsidRPr="00F542D3">
              <w:rPr>
                <w:color w:val="000000" w:themeColor="text1"/>
                <w:spacing w:val="-6"/>
                <w:sz w:val="18"/>
                <w:szCs w:val="18"/>
              </w:rPr>
              <w:t>X</w:t>
            </w:r>
          </w:p>
        </w:tc>
        <w:tc>
          <w:tcPr>
            <w:tcW w:w="994" w:type="dxa"/>
            <w:tcBorders>
              <w:top w:val="single" w:sz="4" w:space="0" w:color="auto"/>
              <w:left w:val="single" w:sz="4" w:space="0" w:color="auto"/>
              <w:bottom w:val="single" w:sz="4" w:space="0" w:color="auto"/>
              <w:right w:val="single" w:sz="4" w:space="0" w:color="auto"/>
            </w:tcBorders>
          </w:tcPr>
          <w:p w:rsidR="00736F4A" w:rsidRPr="00F542D3" w:rsidRDefault="00736F4A" w:rsidP="00234911">
            <w:pPr>
              <w:widowControl/>
              <w:ind w:left="-57" w:right="-57"/>
              <w:jc w:val="center"/>
              <w:rPr>
                <w:color w:val="000000" w:themeColor="text1"/>
                <w:spacing w:val="-6"/>
                <w:sz w:val="18"/>
                <w:szCs w:val="18"/>
              </w:rPr>
            </w:pPr>
            <w:r w:rsidRPr="00F542D3">
              <w:rPr>
                <w:color w:val="000000" w:themeColor="text1"/>
                <w:spacing w:val="-6"/>
                <w:sz w:val="18"/>
                <w:szCs w:val="18"/>
              </w:rPr>
              <w:t>X</w:t>
            </w:r>
          </w:p>
        </w:tc>
        <w:tc>
          <w:tcPr>
            <w:tcW w:w="992" w:type="dxa"/>
            <w:tcBorders>
              <w:top w:val="single" w:sz="4" w:space="0" w:color="auto"/>
              <w:left w:val="single" w:sz="4" w:space="0" w:color="auto"/>
              <w:bottom w:val="single" w:sz="4" w:space="0" w:color="auto"/>
              <w:right w:val="single" w:sz="4" w:space="0" w:color="auto"/>
            </w:tcBorders>
          </w:tcPr>
          <w:p w:rsidR="00736F4A" w:rsidRPr="00F542D3" w:rsidRDefault="00F542D3" w:rsidP="00234911">
            <w:pPr>
              <w:widowControl/>
              <w:ind w:left="-57" w:right="-57"/>
              <w:jc w:val="center"/>
              <w:rPr>
                <w:color w:val="000000" w:themeColor="text1"/>
                <w:spacing w:val="-6"/>
                <w:sz w:val="18"/>
                <w:szCs w:val="18"/>
              </w:rPr>
            </w:pPr>
            <w:r>
              <w:rPr>
                <w:color w:val="000000" w:themeColor="text1"/>
                <w:spacing w:val="-6"/>
                <w:sz w:val="18"/>
                <w:szCs w:val="18"/>
              </w:rPr>
              <w:t>140,47</w:t>
            </w:r>
          </w:p>
        </w:tc>
        <w:tc>
          <w:tcPr>
            <w:tcW w:w="991" w:type="dxa"/>
            <w:tcBorders>
              <w:top w:val="single" w:sz="4" w:space="0" w:color="auto"/>
              <w:left w:val="single" w:sz="4" w:space="0" w:color="auto"/>
              <w:bottom w:val="single" w:sz="4" w:space="0" w:color="auto"/>
              <w:right w:val="single" w:sz="4" w:space="0" w:color="auto"/>
            </w:tcBorders>
          </w:tcPr>
          <w:p w:rsidR="00736F4A" w:rsidRPr="00F542D3" w:rsidRDefault="00F542D3" w:rsidP="00234911">
            <w:pPr>
              <w:widowControl/>
              <w:ind w:left="-57" w:right="-57"/>
              <w:jc w:val="center"/>
              <w:rPr>
                <w:color w:val="000000" w:themeColor="text1"/>
                <w:spacing w:val="-6"/>
                <w:sz w:val="18"/>
                <w:szCs w:val="18"/>
              </w:rPr>
            </w:pPr>
            <w:r>
              <w:rPr>
                <w:color w:val="000000" w:themeColor="text1"/>
                <w:spacing w:val="-6"/>
                <w:sz w:val="18"/>
                <w:szCs w:val="18"/>
              </w:rPr>
              <w:t>-</w:t>
            </w:r>
          </w:p>
        </w:tc>
        <w:tc>
          <w:tcPr>
            <w:tcW w:w="1277" w:type="dxa"/>
            <w:tcBorders>
              <w:top w:val="single" w:sz="4" w:space="0" w:color="auto"/>
              <w:left w:val="single" w:sz="4" w:space="0" w:color="auto"/>
              <w:bottom w:val="single" w:sz="4" w:space="0" w:color="auto"/>
              <w:right w:val="single" w:sz="4" w:space="0" w:color="auto"/>
            </w:tcBorders>
          </w:tcPr>
          <w:p w:rsidR="00736F4A" w:rsidRPr="00F542D3" w:rsidRDefault="00F542D3" w:rsidP="00234911">
            <w:pPr>
              <w:widowControl/>
              <w:ind w:left="-57" w:right="-57"/>
              <w:jc w:val="center"/>
              <w:rPr>
                <w:color w:val="000000" w:themeColor="text1"/>
                <w:spacing w:val="-6"/>
                <w:sz w:val="18"/>
                <w:szCs w:val="18"/>
              </w:rPr>
            </w:pPr>
            <w:r>
              <w:rPr>
                <w:color w:val="000000" w:themeColor="text1"/>
                <w:spacing w:val="-6"/>
                <w:sz w:val="18"/>
                <w:szCs w:val="18"/>
              </w:rPr>
              <w:t>169 599,5</w:t>
            </w:r>
          </w:p>
        </w:tc>
        <w:tc>
          <w:tcPr>
            <w:tcW w:w="849" w:type="dxa"/>
            <w:tcBorders>
              <w:top w:val="single" w:sz="4" w:space="0" w:color="auto"/>
              <w:left w:val="single" w:sz="4" w:space="0" w:color="auto"/>
              <w:bottom w:val="single" w:sz="4" w:space="0" w:color="auto"/>
              <w:right w:val="single" w:sz="4" w:space="0" w:color="auto"/>
            </w:tcBorders>
          </w:tcPr>
          <w:p w:rsidR="00736F4A" w:rsidRPr="00F542D3" w:rsidRDefault="00F542D3" w:rsidP="00234911">
            <w:pPr>
              <w:widowControl/>
              <w:ind w:left="-57" w:right="-57"/>
              <w:jc w:val="center"/>
              <w:rPr>
                <w:color w:val="000000" w:themeColor="text1"/>
                <w:spacing w:val="-6"/>
                <w:sz w:val="18"/>
                <w:szCs w:val="18"/>
              </w:rPr>
            </w:pPr>
            <w:r>
              <w:rPr>
                <w:color w:val="000000" w:themeColor="text1"/>
                <w:spacing w:val="-6"/>
                <w:sz w:val="18"/>
                <w:szCs w:val="18"/>
              </w:rPr>
              <w:t>2,</w:t>
            </w:r>
            <w:r w:rsidR="003F691C">
              <w:rPr>
                <w:color w:val="000000" w:themeColor="text1"/>
                <w:spacing w:val="-6"/>
                <w:sz w:val="18"/>
                <w:szCs w:val="18"/>
              </w:rPr>
              <w:t>3</w:t>
            </w:r>
          </w:p>
        </w:tc>
        <w:tc>
          <w:tcPr>
            <w:tcW w:w="843" w:type="dxa"/>
            <w:tcBorders>
              <w:top w:val="single" w:sz="4" w:space="0" w:color="auto"/>
              <w:left w:val="single" w:sz="4" w:space="0" w:color="auto"/>
              <w:bottom w:val="single" w:sz="4" w:space="0" w:color="auto"/>
              <w:right w:val="single" w:sz="4" w:space="0" w:color="auto"/>
            </w:tcBorders>
          </w:tcPr>
          <w:p w:rsidR="00736F4A" w:rsidRPr="00F542D3" w:rsidRDefault="00736F4A" w:rsidP="00234911">
            <w:pPr>
              <w:widowControl/>
              <w:ind w:left="-57" w:right="-57"/>
              <w:jc w:val="center"/>
              <w:rPr>
                <w:color w:val="000000" w:themeColor="text1"/>
                <w:spacing w:val="-6"/>
                <w:sz w:val="18"/>
                <w:szCs w:val="18"/>
              </w:rPr>
            </w:pPr>
            <w:r w:rsidRPr="00F542D3">
              <w:rPr>
                <w:color w:val="000000" w:themeColor="text1"/>
                <w:spacing w:val="-6"/>
                <w:sz w:val="18"/>
                <w:szCs w:val="18"/>
              </w:rPr>
              <w:t>X</w:t>
            </w:r>
          </w:p>
        </w:tc>
        <w:tc>
          <w:tcPr>
            <w:tcW w:w="807" w:type="dxa"/>
            <w:tcBorders>
              <w:top w:val="single" w:sz="4" w:space="0" w:color="auto"/>
              <w:left w:val="single" w:sz="4" w:space="0" w:color="auto"/>
              <w:bottom w:val="single" w:sz="4" w:space="0" w:color="auto"/>
              <w:right w:val="single" w:sz="4" w:space="0" w:color="auto"/>
            </w:tcBorders>
          </w:tcPr>
          <w:p w:rsidR="00736F4A" w:rsidRPr="00F542D3" w:rsidRDefault="00736F4A" w:rsidP="00234911">
            <w:pPr>
              <w:widowControl/>
              <w:ind w:left="-57" w:right="-57"/>
              <w:jc w:val="center"/>
              <w:rPr>
                <w:color w:val="000000" w:themeColor="text1"/>
                <w:spacing w:val="-6"/>
                <w:sz w:val="18"/>
                <w:szCs w:val="18"/>
              </w:rPr>
            </w:pPr>
            <w:r w:rsidRPr="00F542D3">
              <w:rPr>
                <w:color w:val="000000" w:themeColor="text1"/>
                <w:spacing w:val="-6"/>
                <w:sz w:val="18"/>
                <w:szCs w:val="18"/>
              </w:rPr>
              <w:t>X</w:t>
            </w:r>
          </w:p>
        </w:tc>
      </w:tr>
      <w:tr w:rsidR="00736F4A" w:rsidRPr="004D2611" w:rsidTr="00234911">
        <w:trPr>
          <w:trHeight w:val="20"/>
        </w:trPr>
        <w:tc>
          <w:tcPr>
            <w:tcW w:w="2085" w:type="dxa"/>
            <w:tcBorders>
              <w:top w:val="single" w:sz="4" w:space="0" w:color="auto"/>
              <w:left w:val="single" w:sz="4" w:space="0" w:color="auto"/>
              <w:bottom w:val="single" w:sz="4" w:space="0" w:color="auto"/>
              <w:right w:val="single" w:sz="4" w:space="0" w:color="auto"/>
            </w:tcBorders>
          </w:tcPr>
          <w:p w:rsidR="00242DA4" w:rsidRDefault="00736F4A" w:rsidP="00234911">
            <w:pPr>
              <w:widowControl/>
              <w:autoSpaceDE w:val="0"/>
              <w:autoSpaceDN w:val="0"/>
              <w:adjustRightInd w:val="0"/>
              <w:jc w:val="center"/>
              <w:rPr>
                <w:b/>
                <w:bCs/>
                <w:color w:val="000000" w:themeColor="text1"/>
                <w:spacing w:val="-6"/>
                <w:sz w:val="18"/>
                <w:szCs w:val="18"/>
              </w:rPr>
            </w:pPr>
            <w:r w:rsidRPr="003137CE">
              <w:rPr>
                <w:b/>
                <w:bCs/>
                <w:color w:val="000000" w:themeColor="text1"/>
                <w:spacing w:val="-6"/>
                <w:sz w:val="18"/>
                <w:szCs w:val="18"/>
              </w:rPr>
              <w:t xml:space="preserve">III. Дополнительные меры социальной защиты (поддержки) отдельных категорий граждан, предоставляемые </w:t>
            </w:r>
            <w:r w:rsidR="00242DA4">
              <w:rPr>
                <w:b/>
                <w:bCs/>
                <w:color w:val="000000" w:themeColor="text1"/>
                <w:spacing w:val="-6"/>
                <w:sz w:val="18"/>
                <w:szCs w:val="18"/>
              </w:rPr>
              <w:br/>
            </w:r>
            <w:r w:rsidRPr="003137CE">
              <w:rPr>
                <w:b/>
                <w:bCs/>
                <w:color w:val="000000" w:themeColor="text1"/>
                <w:spacing w:val="-6"/>
                <w:sz w:val="18"/>
                <w:szCs w:val="18"/>
              </w:rPr>
              <w:t xml:space="preserve">в соответствии </w:t>
            </w:r>
            <w:r w:rsidR="00242DA4">
              <w:rPr>
                <w:b/>
                <w:bCs/>
                <w:color w:val="000000" w:themeColor="text1"/>
                <w:spacing w:val="-6"/>
                <w:sz w:val="18"/>
                <w:szCs w:val="18"/>
              </w:rPr>
              <w:br/>
            </w:r>
            <w:r w:rsidRPr="003137CE">
              <w:rPr>
                <w:b/>
                <w:bCs/>
                <w:color w:val="000000" w:themeColor="text1"/>
                <w:spacing w:val="-6"/>
                <w:sz w:val="18"/>
                <w:szCs w:val="18"/>
              </w:rPr>
              <w:t xml:space="preserve">с законодательством Российской Федерации </w:t>
            </w:r>
            <w:r w:rsidR="00242DA4">
              <w:rPr>
                <w:b/>
                <w:bCs/>
                <w:color w:val="000000" w:themeColor="text1"/>
                <w:spacing w:val="-6"/>
                <w:sz w:val="18"/>
                <w:szCs w:val="18"/>
              </w:rPr>
              <w:br/>
            </w:r>
            <w:r w:rsidRPr="003137CE">
              <w:rPr>
                <w:b/>
                <w:bCs/>
                <w:color w:val="000000" w:themeColor="text1"/>
                <w:spacing w:val="-6"/>
                <w:sz w:val="18"/>
                <w:szCs w:val="18"/>
              </w:rPr>
              <w:t>и субъекта Российской Федерации,</w:t>
            </w:r>
          </w:p>
          <w:p w:rsidR="00242DA4" w:rsidRPr="003137CE" w:rsidRDefault="00736F4A" w:rsidP="00234911">
            <w:pPr>
              <w:widowControl/>
              <w:autoSpaceDE w:val="0"/>
              <w:autoSpaceDN w:val="0"/>
              <w:adjustRightInd w:val="0"/>
              <w:jc w:val="center"/>
              <w:rPr>
                <w:b/>
                <w:bCs/>
                <w:color w:val="000000" w:themeColor="text1"/>
                <w:spacing w:val="-6"/>
                <w:sz w:val="18"/>
                <w:szCs w:val="18"/>
              </w:rPr>
            </w:pPr>
            <w:r w:rsidRPr="003137CE">
              <w:rPr>
                <w:b/>
                <w:bCs/>
                <w:color w:val="000000" w:themeColor="text1"/>
                <w:spacing w:val="-6"/>
                <w:sz w:val="18"/>
                <w:szCs w:val="18"/>
              </w:rPr>
              <w:t>в том числе:</w:t>
            </w:r>
          </w:p>
        </w:tc>
        <w:tc>
          <w:tcPr>
            <w:tcW w:w="558" w:type="dxa"/>
            <w:tcBorders>
              <w:top w:val="single" w:sz="4" w:space="0" w:color="auto"/>
              <w:left w:val="single" w:sz="4" w:space="0" w:color="auto"/>
              <w:bottom w:val="single" w:sz="4" w:space="0" w:color="auto"/>
              <w:right w:val="single" w:sz="4" w:space="0" w:color="auto"/>
            </w:tcBorders>
          </w:tcPr>
          <w:p w:rsidR="00736F4A" w:rsidRPr="003137CE" w:rsidRDefault="00736F4A" w:rsidP="00234911">
            <w:pPr>
              <w:widowControl/>
              <w:ind w:left="-57" w:right="-57"/>
              <w:jc w:val="center"/>
              <w:rPr>
                <w:b/>
                <w:color w:val="000000" w:themeColor="text1"/>
                <w:spacing w:val="-6"/>
                <w:sz w:val="18"/>
                <w:szCs w:val="18"/>
              </w:rPr>
            </w:pPr>
            <w:r w:rsidRPr="003137CE">
              <w:rPr>
                <w:b/>
                <w:color w:val="000000" w:themeColor="text1"/>
                <w:spacing w:val="-6"/>
                <w:sz w:val="18"/>
                <w:szCs w:val="18"/>
              </w:rPr>
              <w:t>35</w:t>
            </w:r>
          </w:p>
        </w:tc>
        <w:tc>
          <w:tcPr>
            <w:tcW w:w="836" w:type="dxa"/>
            <w:tcBorders>
              <w:top w:val="single" w:sz="4" w:space="0" w:color="auto"/>
              <w:left w:val="single" w:sz="4" w:space="0" w:color="auto"/>
              <w:bottom w:val="single" w:sz="4" w:space="0" w:color="auto"/>
              <w:right w:val="single" w:sz="4" w:space="0" w:color="auto"/>
            </w:tcBorders>
          </w:tcPr>
          <w:p w:rsidR="00736F4A" w:rsidRPr="003137CE" w:rsidRDefault="00736F4A" w:rsidP="00234911">
            <w:pPr>
              <w:widowControl/>
              <w:ind w:left="-57" w:right="-57"/>
              <w:jc w:val="center"/>
              <w:rPr>
                <w:b/>
                <w:color w:val="000000" w:themeColor="text1"/>
                <w:spacing w:val="-6"/>
                <w:sz w:val="18"/>
                <w:szCs w:val="18"/>
              </w:rPr>
            </w:pPr>
          </w:p>
        </w:tc>
        <w:tc>
          <w:tcPr>
            <w:tcW w:w="1114" w:type="dxa"/>
            <w:tcBorders>
              <w:top w:val="single" w:sz="4" w:space="0" w:color="auto"/>
              <w:left w:val="single" w:sz="4" w:space="0" w:color="auto"/>
              <w:bottom w:val="single" w:sz="4" w:space="0" w:color="auto"/>
              <w:right w:val="single" w:sz="4" w:space="0" w:color="auto"/>
            </w:tcBorders>
          </w:tcPr>
          <w:p w:rsidR="00736F4A" w:rsidRPr="003137CE" w:rsidRDefault="00736F4A" w:rsidP="00234911">
            <w:pPr>
              <w:widowControl/>
              <w:ind w:left="-57" w:right="-57"/>
              <w:jc w:val="center"/>
              <w:rPr>
                <w:b/>
                <w:color w:val="000000" w:themeColor="text1"/>
                <w:spacing w:val="-6"/>
                <w:sz w:val="18"/>
                <w:szCs w:val="18"/>
              </w:rPr>
            </w:pPr>
            <w:r w:rsidRPr="003137CE">
              <w:rPr>
                <w:b/>
                <w:color w:val="000000" w:themeColor="text1"/>
                <w:spacing w:val="-6"/>
                <w:sz w:val="18"/>
                <w:szCs w:val="18"/>
              </w:rPr>
              <w:t>X</w:t>
            </w:r>
          </w:p>
        </w:tc>
        <w:tc>
          <w:tcPr>
            <w:tcW w:w="1220" w:type="dxa"/>
            <w:tcBorders>
              <w:top w:val="single" w:sz="4" w:space="0" w:color="auto"/>
              <w:left w:val="single" w:sz="4" w:space="0" w:color="auto"/>
              <w:bottom w:val="single" w:sz="4" w:space="0" w:color="auto"/>
              <w:right w:val="single" w:sz="4" w:space="0" w:color="auto"/>
            </w:tcBorders>
          </w:tcPr>
          <w:p w:rsidR="00736F4A" w:rsidRPr="003137CE" w:rsidRDefault="00736F4A" w:rsidP="00234911">
            <w:pPr>
              <w:widowControl/>
              <w:ind w:left="-57" w:right="-57"/>
              <w:jc w:val="center"/>
              <w:rPr>
                <w:b/>
                <w:color w:val="000000" w:themeColor="text1"/>
                <w:spacing w:val="-6"/>
                <w:sz w:val="18"/>
                <w:szCs w:val="18"/>
              </w:rPr>
            </w:pPr>
            <w:r w:rsidRPr="003137CE">
              <w:rPr>
                <w:b/>
                <w:color w:val="000000" w:themeColor="text1"/>
                <w:spacing w:val="-6"/>
                <w:sz w:val="18"/>
                <w:szCs w:val="18"/>
              </w:rPr>
              <w:t>X</w:t>
            </w:r>
          </w:p>
        </w:tc>
        <w:tc>
          <w:tcPr>
            <w:tcW w:w="1135" w:type="dxa"/>
            <w:tcBorders>
              <w:top w:val="single" w:sz="4" w:space="0" w:color="auto"/>
              <w:left w:val="single" w:sz="4" w:space="0" w:color="auto"/>
              <w:bottom w:val="single" w:sz="4" w:space="0" w:color="auto"/>
              <w:right w:val="single" w:sz="4" w:space="0" w:color="auto"/>
            </w:tcBorders>
          </w:tcPr>
          <w:p w:rsidR="00736F4A" w:rsidRPr="003137CE" w:rsidRDefault="00736F4A" w:rsidP="00234911">
            <w:pPr>
              <w:widowControl/>
              <w:ind w:left="-57" w:right="-57"/>
              <w:jc w:val="center"/>
              <w:rPr>
                <w:b/>
                <w:color w:val="000000" w:themeColor="text1"/>
                <w:spacing w:val="-6"/>
                <w:sz w:val="18"/>
                <w:szCs w:val="18"/>
              </w:rPr>
            </w:pPr>
            <w:r w:rsidRPr="003137CE">
              <w:rPr>
                <w:b/>
                <w:color w:val="000000" w:themeColor="text1"/>
                <w:spacing w:val="-6"/>
                <w:sz w:val="18"/>
                <w:szCs w:val="18"/>
              </w:rPr>
              <w:t>X</w:t>
            </w:r>
          </w:p>
        </w:tc>
        <w:tc>
          <w:tcPr>
            <w:tcW w:w="1133" w:type="dxa"/>
            <w:tcBorders>
              <w:top w:val="single" w:sz="4" w:space="0" w:color="auto"/>
              <w:left w:val="single" w:sz="4" w:space="0" w:color="auto"/>
              <w:bottom w:val="single" w:sz="4" w:space="0" w:color="auto"/>
              <w:right w:val="single" w:sz="4" w:space="0" w:color="auto"/>
            </w:tcBorders>
          </w:tcPr>
          <w:p w:rsidR="00736F4A" w:rsidRPr="003137CE" w:rsidRDefault="00736F4A" w:rsidP="00234911">
            <w:pPr>
              <w:widowControl/>
              <w:ind w:left="-57" w:right="-57"/>
              <w:jc w:val="center"/>
              <w:rPr>
                <w:b/>
                <w:color w:val="000000" w:themeColor="text1"/>
                <w:spacing w:val="-6"/>
                <w:sz w:val="18"/>
                <w:szCs w:val="18"/>
              </w:rPr>
            </w:pPr>
            <w:r w:rsidRPr="003137CE">
              <w:rPr>
                <w:b/>
                <w:color w:val="000000" w:themeColor="text1"/>
                <w:spacing w:val="-6"/>
                <w:sz w:val="18"/>
                <w:szCs w:val="18"/>
              </w:rPr>
              <w:t>X</w:t>
            </w:r>
          </w:p>
        </w:tc>
        <w:tc>
          <w:tcPr>
            <w:tcW w:w="991" w:type="dxa"/>
            <w:tcBorders>
              <w:top w:val="single" w:sz="4" w:space="0" w:color="auto"/>
              <w:left w:val="single" w:sz="4" w:space="0" w:color="auto"/>
              <w:bottom w:val="single" w:sz="4" w:space="0" w:color="auto"/>
              <w:right w:val="single" w:sz="4" w:space="0" w:color="auto"/>
            </w:tcBorders>
          </w:tcPr>
          <w:p w:rsidR="00736F4A" w:rsidRPr="003137CE" w:rsidRDefault="00736F4A" w:rsidP="00234911">
            <w:pPr>
              <w:widowControl/>
              <w:ind w:left="-57" w:right="-57"/>
              <w:jc w:val="center"/>
              <w:rPr>
                <w:b/>
                <w:color w:val="000000" w:themeColor="text1"/>
                <w:spacing w:val="-6"/>
                <w:sz w:val="18"/>
                <w:szCs w:val="18"/>
              </w:rPr>
            </w:pPr>
            <w:r w:rsidRPr="003137CE">
              <w:rPr>
                <w:b/>
                <w:color w:val="000000" w:themeColor="text1"/>
                <w:spacing w:val="-6"/>
                <w:sz w:val="18"/>
                <w:szCs w:val="18"/>
              </w:rPr>
              <w:t>X</w:t>
            </w:r>
          </w:p>
        </w:tc>
        <w:tc>
          <w:tcPr>
            <w:tcW w:w="994" w:type="dxa"/>
            <w:tcBorders>
              <w:top w:val="single" w:sz="4" w:space="0" w:color="auto"/>
              <w:left w:val="single" w:sz="4" w:space="0" w:color="auto"/>
              <w:bottom w:val="single" w:sz="4" w:space="0" w:color="auto"/>
              <w:right w:val="single" w:sz="4" w:space="0" w:color="auto"/>
            </w:tcBorders>
          </w:tcPr>
          <w:p w:rsidR="00736F4A" w:rsidRPr="003137CE" w:rsidRDefault="00736F4A" w:rsidP="00234911">
            <w:pPr>
              <w:widowControl/>
              <w:ind w:left="-57" w:right="-57"/>
              <w:jc w:val="center"/>
              <w:rPr>
                <w:b/>
                <w:color w:val="000000" w:themeColor="text1"/>
                <w:spacing w:val="-6"/>
                <w:sz w:val="18"/>
                <w:szCs w:val="18"/>
              </w:rPr>
            </w:pPr>
            <w:r w:rsidRPr="003137CE">
              <w:rPr>
                <w:b/>
                <w:color w:val="000000" w:themeColor="text1"/>
                <w:spacing w:val="-6"/>
                <w:sz w:val="18"/>
                <w:szCs w:val="18"/>
              </w:rPr>
              <w:t>X</w:t>
            </w:r>
          </w:p>
        </w:tc>
        <w:tc>
          <w:tcPr>
            <w:tcW w:w="992" w:type="dxa"/>
            <w:tcBorders>
              <w:top w:val="single" w:sz="4" w:space="0" w:color="auto"/>
              <w:left w:val="single" w:sz="4" w:space="0" w:color="auto"/>
              <w:bottom w:val="single" w:sz="4" w:space="0" w:color="auto"/>
              <w:right w:val="single" w:sz="4" w:space="0" w:color="auto"/>
            </w:tcBorders>
          </w:tcPr>
          <w:p w:rsidR="00736F4A" w:rsidRPr="003137CE" w:rsidRDefault="00D176C4" w:rsidP="00234911">
            <w:pPr>
              <w:widowControl/>
              <w:ind w:left="-57" w:right="-57"/>
              <w:jc w:val="center"/>
              <w:rPr>
                <w:b/>
                <w:color w:val="000000" w:themeColor="text1"/>
                <w:spacing w:val="-6"/>
                <w:sz w:val="18"/>
                <w:szCs w:val="18"/>
              </w:rPr>
            </w:pPr>
            <w:r w:rsidRPr="003137CE">
              <w:rPr>
                <w:b/>
                <w:color w:val="000000" w:themeColor="text1"/>
                <w:spacing w:val="-6"/>
                <w:sz w:val="18"/>
                <w:szCs w:val="18"/>
              </w:rPr>
              <w:t>1</w:t>
            </w:r>
            <w:r w:rsidR="003F691C">
              <w:rPr>
                <w:b/>
                <w:color w:val="000000" w:themeColor="text1"/>
                <w:spacing w:val="-6"/>
                <w:sz w:val="18"/>
                <w:szCs w:val="18"/>
              </w:rPr>
              <w:t> </w:t>
            </w:r>
            <w:r w:rsidRPr="003137CE">
              <w:rPr>
                <w:b/>
                <w:color w:val="000000" w:themeColor="text1"/>
                <w:spacing w:val="-6"/>
                <w:sz w:val="18"/>
                <w:szCs w:val="18"/>
              </w:rPr>
              <w:t>6</w:t>
            </w:r>
            <w:r w:rsidR="003F691C">
              <w:rPr>
                <w:b/>
                <w:color w:val="000000" w:themeColor="text1"/>
                <w:spacing w:val="-6"/>
                <w:sz w:val="18"/>
                <w:szCs w:val="18"/>
              </w:rPr>
              <w:t>21,03</w:t>
            </w:r>
          </w:p>
        </w:tc>
        <w:tc>
          <w:tcPr>
            <w:tcW w:w="991" w:type="dxa"/>
            <w:tcBorders>
              <w:top w:val="single" w:sz="4" w:space="0" w:color="auto"/>
              <w:left w:val="single" w:sz="4" w:space="0" w:color="auto"/>
              <w:bottom w:val="single" w:sz="4" w:space="0" w:color="auto"/>
              <w:right w:val="single" w:sz="4" w:space="0" w:color="auto"/>
            </w:tcBorders>
          </w:tcPr>
          <w:p w:rsidR="00736F4A" w:rsidRPr="003137CE" w:rsidRDefault="00D176C4" w:rsidP="00234911">
            <w:pPr>
              <w:widowControl/>
              <w:ind w:left="-57" w:right="-57"/>
              <w:jc w:val="center"/>
              <w:rPr>
                <w:b/>
                <w:color w:val="000000" w:themeColor="text1"/>
                <w:spacing w:val="-6"/>
                <w:sz w:val="18"/>
                <w:szCs w:val="18"/>
              </w:rPr>
            </w:pPr>
            <w:r w:rsidRPr="003137CE">
              <w:rPr>
                <w:b/>
                <w:color w:val="000000" w:themeColor="text1"/>
                <w:spacing w:val="-6"/>
                <w:sz w:val="18"/>
                <w:szCs w:val="18"/>
              </w:rPr>
              <w:t>-</w:t>
            </w:r>
          </w:p>
        </w:tc>
        <w:tc>
          <w:tcPr>
            <w:tcW w:w="1277" w:type="dxa"/>
            <w:tcBorders>
              <w:top w:val="single" w:sz="4" w:space="0" w:color="auto"/>
              <w:left w:val="single" w:sz="4" w:space="0" w:color="auto"/>
              <w:bottom w:val="single" w:sz="4" w:space="0" w:color="auto"/>
              <w:right w:val="single" w:sz="4" w:space="0" w:color="auto"/>
            </w:tcBorders>
          </w:tcPr>
          <w:p w:rsidR="00736F4A" w:rsidRPr="003137CE" w:rsidRDefault="00D176C4" w:rsidP="00234911">
            <w:pPr>
              <w:widowControl/>
              <w:ind w:left="-57" w:right="-57"/>
              <w:jc w:val="center"/>
              <w:rPr>
                <w:b/>
                <w:color w:val="000000" w:themeColor="text1"/>
                <w:spacing w:val="-6"/>
                <w:sz w:val="18"/>
                <w:szCs w:val="18"/>
              </w:rPr>
            </w:pPr>
            <w:r w:rsidRPr="003137CE">
              <w:rPr>
                <w:b/>
                <w:color w:val="000000" w:themeColor="text1"/>
                <w:spacing w:val="-6"/>
                <w:sz w:val="18"/>
                <w:szCs w:val="18"/>
              </w:rPr>
              <w:t>1</w:t>
            </w:r>
            <w:r w:rsidR="003F691C">
              <w:rPr>
                <w:b/>
                <w:color w:val="000000" w:themeColor="text1"/>
                <w:spacing w:val="-6"/>
                <w:sz w:val="18"/>
                <w:szCs w:val="18"/>
              </w:rPr>
              <w:t> 957 091,2</w:t>
            </w:r>
          </w:p>
        </w:tc>
        <w:tc>
          <w:tcPr>
            <w:tcW w:w="849" w:type="dxa"/>
            <w:tcBorders>
              <w:top w:val="single" w:sz="4" w:space="0" w:color="auto"/>
              <w:left w:val="single" w:sz="4" w:space="0" w:color="auto"/>
              <w:bottom w:val="single" w:sz="4" w:space="0" w:color="auto"/>
              <w:right w:val="single" w:sz="4" w:space="0" w:color="auto"/>
            </w:tcBorders>
          </w:tcPr>
          <w:p w:rsidR="00736F4A" w:rsidRPr="003137CE" w:rsidRDefault="00D176C4" w:rsidP="00234911">
            <w:pPr>
              <w:widowControl/>
              <w:ind w:left="-57" w:right="-57"/>
              <w:jc w:val="center"/>
              <w:rPr>
                <w:b/>
                <w:color w:val="000000" w:themeColor="text1"/>
                <w:spacing w:val="-6"/>
                <w:sz w:val="18"/>
                <w:szCs w:val="18"/>
              </w:rPr>
            </w:pPr>
            <w:r w:rsidRPr="003137CE">
              <w:rPr>
                <w:b/>
                <w:color w:val="000000" w:themeColor="text1"/>
                <w:spacing w:val="-6"/>
                <w:sz w:val="18"/>
                <w:szCs w:val="18"/>
              </w:rPr>
              <w:t>28,</w:t>
            </w:r>
            <w:r w:rsidR="003F691C">
              <w:rPr>
                <w:b/>
                <w:color w:val="000000" w:themeColor="text1"/>
                <w:spacing w:val="-6"/>
                <w:sz w:val="18"/>
                <w:szCs w:val="18"/>
              </w:rPr>
              <w:t>6</w:t>
            </w:r>
          </w:p>
        </w:tc>
        <w:tc>
          <w:tcPr>
            <w:tcW w:w="843" w:type="dxa"/>
            <w:tcBorders>
              <w:top w:val="single" w:sz="4" w:space="0" w:color="auto"/>
              <w:left w:val="single" w:sz="4" w:space="0" w:color="auto"/>
              <w:bottom w:val="single" w:sz="4" w:space="0" w:color="auto"/>
              <w:right w:val="single" w:sz="4" w:space="0" w:color="auto"/>
            </w:tcBorders>
          </w:tcPr>
          <w:p w:rsidR="00736F4A" w:rsidRPr="003137CE" w:rsidRDefault="00736F4A" w:rsidP="00234911">
            <w:pPr>
              <w:widowControl/>
              <w:ind w:left="-57" w:right="-57"/>
              <w:jc w:val="center"/>
              <w:rPr>
                <w:b/>
                <w:color w:val="000000" w:themeColor="text1"/>
                <w:spacing w:val="-6"/>
                <w:sz w:val="18"/>
                <w:szCs w:val="18"/>
              </w:rPr>
            </w:pPr>
            <w:r w:rsidRPr="003137CE">
              <w:rPr>
                <w:b/>
                <w:color w:val="000000" w:themeColor="text1"/>
                <w:spacing w:val="-6"/>
                <w:sz w:val="18"/>
                <w:szCs w:val="18"/>
              </w:rPr>
              <w:t>X</w:t>
            </w:r>
          </w:p>
        </w:tc>
        <w:tc>
          <w:tcPr>
            <w:tcW w:w="807" w:type="dxa"/>
            <w:tcBorders>
              <w:top w:val="single" w:sz="4" w:space="0" w:color="auto"/>
              <w:left w:val="single" w:sz="4" w:space="0" w:color="auto"/>
              <w:bottom w:val="single" w:sz="4" w:space="0" w:color="auto"/>
              <w:right w:val="single" w:sz="4" w:space="0" w:color="auto"/>
            </w:tcBorders>
          </w:tcPr>
          <w:p w:rsidR="00736F4A" w:rsidRPr="003137CE" w:rsidRDefault="00736F4A" w:rsidP="00234911">
            <w:pPr>
              <w:widowControl/>
              <w:ind w:left="-57" w:right="-57"/>
              <w:jc w:val="center"/>
              <w:rPr>
                <w:b/>
                <w:color w:val="000000" w:themeColor="text1"/>
                <w:spacing w:val="-6"/>
                <w:sz w:val="18"/>
                <w:szCs w:val="18"/>
              </w:rPr>
            </w:pPr>
            <w:r w:rsidRPr="003137CE">
              <w:rPr>
                <w:b/>
                <w:color w:val="000000" w:themeColor="text1"/>
                <w:spacing w:val="-6"/>
                <w:sz w:val="18"/>
                <w:szCs w:val="18"/>
              </w:rPr>
              <w:t>X</w:t>
            </w:r>
          </w:p>
        </w:tc>
      </w:tr>
      <w:tr w:rsidR="00736F4A" w:rsidRPr="004D2611" w:rsidTr="00234911">
        <w:trPr>
          <w:trHeight w:val="20"/>
        </w:trPr>
        <w:tc>
          <w:tcPr>
            <w:tcW w:w="2085" w:type="dxa"/>
            <w:tcBorders>
              <w:top w:val="single" w:sz="4" w:space="0" w:color="auto"/>
              <w:left w:val="single" w:sz="4" w:space="0" w:color="auto"/>
              <w:bottom w:val="single" w:sz="4" w:space="0" w:color="auto"/>
              <w:right w:val="single" w:sz="4" w:space="0" w:color="auto"/>
            </w:tcBorders>
          </w:tcPr>
          <w:p w:rsidR="00736F4A" w:rsidRPr="00D85C2A" w:rsidRDefault="00736F4A" w:rsidP="00234911">
            <w:pPr>
              <w:widowControl/>
              <w:autoSpaceDE w:val="0"/>
              <w:autoSpaceDN w:val="0"/>
              <w:adjustRightInd w:val="0"/>
              <w:spacing w:line="216" w:lineRule="auto"/>
              <w:jc w:val="center"/>
              <w:rPr>
                <w:bCs/>
                <w:color w:val="000000" w:themeColor="text1"/>
                <w:spacing w:val="-6"/>
                <w:sz w:val="18"/>
                <w:szCs w:val="18"/>
              </w:rPr>
            </w:pPr>
            <w:r w:rsidRPr="00D85C2A">
              <w:rPr>
                <w:bCs/>
                <w:color w:val="000000" w:themeColor="text1"/>
                <w:spacing w:val="-6"/>
                <w:sz w:val="18"/>
                <w:szCs w:val="18"/>
              </w:rPr>
              <w:t xml:space="preserve">10. Обеспечение </w:t>
            </w:r>
            <w:r w:rsidR="00242DA4">
              <w:rPr>
                <w:bCs/>
                <w:color w:val="000000" w:themeColor="text1"/>
                <w:spacing w:val="-6"/>
                <w:sz w:val="18"/>
                <w:szCs w:val="18"/>
              </w:rPr>
              <w:br/>
            </w:r>
            <w:r w:rsidRPr="00D85C2A">
              <w:rPr>
                <w:bCs/>
                <w:color w:val="000000" w:themeColor="text1"/>
                <w:spacing w:val="-6"/>
                <w:sz w:val="18"/>
                <w:szCs w:val="18"/>
              </w:rPr>
              <w:t xml:space="preserve">при амбулаторном лечении (бесплатно </w:t>
            </w:r>
            <w:r w:rsidR="00242DA4">
              <w:rPr>
                <w:bCs/>
                <w:color w:val="000000" w:themeColor="text1"/>
                <w:spacing w:val="-6"/>
                <w:sz w:val="18"/>
                <w:szCs w:val="18"/>
              </w:rPr>
              <w:br/>
            </w:r>
            <w:r w:rsidRPr="00D85C2A">
              <w:rPr>
                <w:bCs/>
                <w:color w:val="000000" w:themeColor="text1"/>
                <w:spacing w:val="-6"/>
                <w:sz w:val="18"/>
                <w:szCs w:val="18"/>
              </w:rPr>
              <w:t>или с 50-процентной скидкой) лекарственными препаратами, медицинскими изделиями, продуктами лечебного (</w:t>
            </w:r>
            <w:proofErr w:type="spellStart"/>
            <w:r w:rsidRPr="00D85C2A">
              <w:rPr>
                <w:bCs/>
                <w:color w:val="000000" w:themeColor="text1"/>
                <w:spacing w:val="-6"/>
                <w:sz w:val="18"/>
                <w:szCs w:val="18"/>
              </w:rPr>
              <w:t>энтерального</w:t>
            </w:r>
            <w:proofErr w:type="spellEnd"/>
            <w:r w:rsidRPr="00D85C2A">
              <w:rPr>
                <w:bCs/>
                <w:color w:val="000000" w:themeColor="text1"/>
                <w:spacing w:val="-6"/>
                <w:sz w:val="18"/>
                <w:szCs w:val="18"/>
              </w:rPr>
              <w:t>) питания</w:t>
            </w:r>
          </w:p>
        </w:tc>
        <w:tc>
          <w:tcPr>
            <w:tcW w:w="558" w:type="dxa"/>
            <w:tcBorders>
              <w:top w:val="single" w:sz="4" w:space="0" w:color="auto"/>
              <w:left w:val="single" w:sz="4" w:space="0" w:color="auto"/>
              <w:bottom w:val="single" w:sz="4" w:space="0" w:color="auto"/>
              <w:right w:val="single" w:sz="4" w:space="0" w:color="auto"/>
            </w:tcBorders>
          </w:tcPr>
          <w:p w:rsidR="00736F4A" w:rsidRPr="00F542D3" w:rsidRDefault="00736F4A" w:rsidP="00234911">
            <w:pPr>
              <w:widowControl/>
              <w:spacing w:line="216" w:lineRule="auto"/>
              <w:ind w:left="-57" w:right="-57"/>
              <w:jc w:val="center"/>
              <w:rPr>
                <w:color w:val="000000" w:themeColor="text1"/>
                <w:spacing w:val="-6"/>
                <w:sz w:val="18"/>
                <w:szCs w:val="18"/>
              </w:rPr>
            </w:pPr>
            <w:r w:rsidRPr="00F542D3">
              <w:rPr>
                <w:color w:val="000000" w:themeColor="text1"/>
                <w:spacing w:val="-6"/>
                <w:sz w:val="18"/>
                <w:szCs w:val="18"/>
              </w:rPr>
              <w:t>36</w:t>
            </w:r>
          </w:p>
        </w:tc>
        <w:tc>
          <w:tcPr>
            <w:tcW w:w="836" w:type="dxa"/>
            <w:tcBorders>
              <w:top w:val="single" w:sz="4" w:space="0" w:color="auto"/>
              <w:left w:val="single" w:sz="4" w:space="0" w:color="auto"/>
              <w:bottom w:val="single" w:sz="4" w:space="0" w:color="auto"/>
              <w:right w:val="single" w:sz="4" w:space="0" w:color="auto"/>
            </w:tcBorders>
          </w:tcPr>
          <w:p w:rsidR="00736F4A" w:rsidRPr="00F542D3" w:rsidRDefault="00736F4A" w:rsidP="00234911">
            <w:pPr>
              <w:widowControl/>
              <w:spacing w:line="216" w:lineRule="auto"/>
              <w:ind w:left="-57" w:right="-57"/>
              <w:jc w:val="center"/>
              <w:rPr>
                <w:color w:val="000000" w:themeColor="text1"/>
                <w:spacing w:val="-6"/>
                <w:sz w:val="18"/>
                <w:szCs w:val="18"/>
              </w:rPr>
            </w:pPr>
          </w:p>
        </w:tc>
        <w:tc>
          <w:tcPr>
            <w:tcW w:w="1114" w:type="dxa"/>
            <w:tcBorders>
              <w:top w:val="single" w:sz="4" w:space="0" w:color="auto"/>
              <w:left w:val="single" w:sz="4" w:space="0" w:color="auto"/>
              <w:bottom w:val="single" w:sz="4" w:space="0" w:color="auto"/>
              <w:right w:val="single" w:sz="4" w:space="0" w:color="auto"/>
            </w:tcBorders>
          </w:tcPr>
          <w:p w:rsidR="00736F4A" w:rsidRPr="00F542D3" w:rsidRDefault="00736F4A" w:rsidP="00234911">
            <w:pPr>
              <w:widowControl/>
              <w:spacing w:line="216" w:lineRule="auto"/>
              <w:ind w:left="-57" w:right="-57"/>
              <w:jc w:val="center"/>
              <w:rPr>
                <w:color w:val="000000" w:themeColor="text1"/>
                <w:spacing w:val="-6"/>
                <w:sz w:val="18"/>
                <w:szCs w:val="18"/>
              </w:rPr>
            </w:pPr>
            <w:r w:rsidRPr="00F542D3">
              <w:rPr>
                <w:color w:val="000000" w:themeColor="text1"/>
                <w:spacing w:val="-6"/>
                <w:sz w:val="18"/>
                <w:szCs w:val="18"/>
              </w:rPr>
              <w:t>X</w:t>
            </w:r>
          </w:p>
        </w:tc>
        <w:tc>
          <w:tcPr>
            <w:tcW w:w="1220" w:type="dxa"/>
            <w:tcBorders>
              <w:top w:val="single" w:sz="4" w:space="0" w:color="auto"/>
              <w:left w:val="single" w:sz="4" w:space="0" w:color="auto"/>
              <w:bottom w:val="single" w:sz="4" w:space="0" w:color="auto"/>
              <w:right w:val="single" w:sz="4" w:space="0" w:color="auto"/>
            </w:tcBorders>
          </w:tcPr>
          <w:p w:rsidR="00736F4A" w:rsidRPr="00F542D3" w:rsidRDefault="00736F4A" w:rsidP="00234911">
            <w:pPr>
              <w:widowControl/>
              <w:spacing w:line="216" w:lineRule="auto"/>
              <w:ind w:left="-57" w:right="-57"/>
              <w:jc w:val="center"/>
              <w:rPr>
                <w:color w:val="000000" w:themeColor="text1"/>
                <w:spacing w:val="-6"/>
                <w:sz w:val="18"/>
                <w:szCs w:val="18"/>
              </w:rPr>
            </w:pPr>
            <w:r w:rsidRPr="00F542D3">
              <w:rPr>
                <w:color w:val="000000" w:themeColor="text1"/>
                <w:spacing w:val="-6"/>
                <w:sz w:val="18"/>
                <w:szCs w:val="18"/>
              </w:rPr>
              <w:t>X</w:t>
            </w:r>
          </w:p>
        </w:tc>
        <w:tc>
          <w:tcPr>
            <w:tcW w:w="1135" w:type="dxa"/>
            <w:tcBorders>
              <w:top w:val="single" w:sz="4" w:space="0" w:color="auto"/>
              <w:left w:val="single" w:sz="4" w:space="0" w:color="auto"/>
              <w:bottom w:val="single" w:sz="4" w:space="0" w:color="auto"/>
              <w:right w:val="single" w:sz="4" w:space="0" w:color="auto"/>
            </w:tcBorders>
          </w:tcPr>
          <w:p w:rsidR="00736F4A" w:rsidRPr="00F542D3" w:rsidRDefault="00736F4A" w:rsidP="00234911">
            <w:pPr>
              <w:widowControl/>
              <w:spacing w:line="216" w:lineRule="auto"/>
              <w:ind w:left="-57" w:right="-57"/>
              <w:jc w:val="center"/>
              <w:rPr>
                <w:color w:val="000000" w:themeColor="text1"/>
                <w:spacing w:val="-6"/>
                <w:sz w:val="18"/>
                <w:szCs w:val="18"/>
              </w:rPr>
            </w:pPr>
            <w:r w:rsidRPr="00F542D3">
              <w:rPr>
                <w:color w:val="000000" w:themeColor="text1"/>
                <w:spacing w:val="-6"/>
                <w:sz w:val="18"/>
                <w:szCs w:val="18"/>
              </w:rPr>
              <w:t>X</w:t>
            </w:r>
          </w:p>
        </w:tc>
        <w:tc>
          <w:tcPr>
            <w:tcW w:w="1133" w:type="dxa"/>
            <w:tcBorders>
              <w:top w:val="single" w:sz="4" w:space="0" w:color="auto"/>
              <w:left w:val="single" w:sz="4" w:space="0" w:color="auto"/>
              <w:bottom w:val="single" w:sz="4" w:space="0" w:color="auto"/>
              <w:right w:val="single" w:sz="4" w:space="0" w:color="auto"/>
            </w:tcBorders>
          </w:tcPr>
          <w:p w:rsidR="00736F4A" w:rsidRPr="00F542D3" w:rsidRDefault="00736F4A" w:rsidP="00234911">
            <w:pPr>
              <w:widowControl/>
              <w:spacing w:line="216" w:lineRule="auto"/>
              <w:ind w:left="-57" w:right="-57"/>
              <w:jc w:val="center"/>
              <w:rPr>
                <w:color w:val="000000" w:themeColor="text1"/>
                <w:spacing w:val="-6"/>
                <w:sz w:val="18"/>
                <w:szCs w:val="18"/>
              </w:rPr>
            </w:pPr>
            <w:r w:rsidRPr="00F542D3">
              <w:rPr>
                <w:color w:val="000000" w:themeColor="text1"/>
                <w:spacing w:val="-6"/>
                <w:sz w:val="18"/>
                <w:szCs w:val="18"/>
              </w:rPr>
              <w:t>X</w:t>
            </w:r>
          </w:p>
        </w:tc>
        <w:tc>
          <w:tcPr>
            <w:tcW w:w="991" w:type="dxa"/>
            <w:tcBorders>
              <w:top w:val="single" w:sz="4" w:space="0" w:color="auto"/>
              <w:left w:val="single" w:sz="4" w:space="0" w:color="auto"/>
              <w:bottom w:val="single" w:sz="4" w:space="0" w:color="auto"/>
              <w:right w:val="single" w:sz="4" w:space="0" w:color="auto"/>
            </w:tcBorders>
          </w:tcPr>
          <w:p w:rsidR="00736F4A" w:rsidRPr="00F542D3" w:rsidRDefault="00736F4A" w:rsidP="00234911">
            <w:pPr>
              <w:widowControl/>
              <w:spacing w:line="216" w:lineRule="auto"/>
              <w:ind w:left="-57" w:right="-57"/>
              <w:jc w:val="center"/>
              <w:rPr>
                <w:color w:val="000000" w:themeColor="text1"/>
                <w:spacing w:val="-6"/>
                <w:sz w:val="18"/>
                <w:szCs w:val="18"/>
              </w:rPr>
            </w:pPr>
            <w:r w:rsidRPr="00F542D3">
              <w:rPr>
                <w:color w:val="000000" w:themeColor="text1"/>
                <w:spacing w:val="-6"/>
                <w:sz w:val="18"/>
                <w:szCs w:val="18"/>
              </w:rPr>
              <w:t>X</w:t>
            </w:r>
          </w:p>
        </w:tc>
        <w:tc>
          <w:tcPr>
            <w:tcW w:w="994" w:type="dxa"/>
            <w:tcBorders>
              <w:top w:val="single" w:sz="4" w:space="0" w:color="auto"/>
              <w:left w:val="single" w:sz="4" w:space="0" w:color="auto"/>
              <w:bottom w:val="single" w:sz="4" w:space="0" w:color="auto"/>
              <w:right w:val="single" w:sz="4" w:space="0" w:color="auto"/>
            </w:tcBorders>
          </w:tcPr>
          <w:p w:rsidR="00736F4A" w:rsidRPr="00F542D3" w:rsidRDefault="00736F4A" w:rsidP="00234911">
            <w:pPr>
              <w:widowControl/>
              <w:spacing w:line="216" w:lineRule="auto"/>
              <w:ind w:left="-57" w:right="-57"/>
              <w:jc w:val="center"/>
              <w:rPr>
                <w:color w:val="000000" w:themeColor="text1"/>
                <w:spacing w:val="-6"/>
                <w:sz w:val="18"/>
                <w:szCs w:val="18"/>
              </w:rPr>
            </w:pPr>
            <w:r w:rsidRPr="00F542D3">
              <w:rPr>
                <w:color w:val="000000" w:themeColor="text1"/>
                <w:spacing w:val="-6"/>
                <w:sz w:val="18"/>
                <w:szCs w:val="18"/>
              </w:rPr>
              <w:t>X</w:t>
            </w:r>
          </w:p>
        </w:tc>
        <w:tc>
          <w:tcPr>
            <w:tcW w:w="992" w:type="dxa"/>
            <w:tcBorders>
              <w:top w:val="single" w:sz="4" w:space="0" w:color="auto"/>
              <w:left w:val="single" w:sz="4" w:space="0" w:color="auto"/>
              <w:bottom w:val="single" w:sz="4" w:space="0" w:color="auto"/>
              <w:right w:val="single" w:sz="4" w:space="0" w:color="auto"/>
            </w:tcBorders>
          </w:tcPr>
          <w:p w:rsidR="00736F4A" w:rsidRPr="00F542D3" w:rsidRDefault="00D176C4" w:rsidP="00234911">
            <w:pPr>
              <w:widowControl/>
              <w:spacing w:line="216" w:lineRule="auto"/>
              <w:ind w:left="-57" w:right="-57"/>
              <w:jc w:val="center"/>
              <w:rPr>
                <w:color w:val="000000" w:themeColor="text1"/>
                <w:spacing w:val="-6"/>
                <w:sz w:val="18"/>
                <w:szCs w:val="18"/>
              </w:rPr>
            </w:pPr>
            <w:r>
              <w:rPr>
                <w:color w:val="000000" w:themeColor="text1"/>
                <w:spacing w:val="-6"/>
                <w:sz w:val="18"/>
                <w:szCs w:val="18"/>
              </w:rPr>
              <w:t>1</w:t>
            </w:r>
            <w:r w:rsidR="003F691C">
              <w:rPr>
                <w:color w:val="000000" w:themeColor="text1"/>
                <w:spacing w:val="-6"/>
                <w:sz w:val="18"/>
                <w:szCs w:val="18"/>
              </w:rPr>
              <w:t> </w:t>
            </w:r>
            <w:r>
              <w:rPr>
                <w:color w:val="000000" w:themeColor="text1"/>
                <w:spacing w:val="-6"/>
                <w:sz w:val="18"/>
                <w:szCs w:val="18"/>
              </w:rPr>
              <w:t>6</w:t>
            </w:r>
            <w:r w:rsidR="003F691C">
              <w:rPr>
                <w:color w:val="000000" w:themeColor="text1"/>
                <w:spacing w:val="-6"/>
                <w:sz w:val="18"/>
                <w:szCs w:val="18"/>
              </w:rPr>
              <w:t>17,44</w:t>
            </w:r>
          </w:p>
        </w:tc>
        <w:tc>
          <w:tcPr>
            <w:tcW w:w="991" w:type="dxa"/>
            <w:tcBorders>
              <w:top w:val="single" w:sz="4" w:space="0" w:color="auto"/>
              <w:left w:val="single" w:sz="4" w:space="0" w:color="auto"/>
              <w:bottom w:val="single" w:sz="4" w:space="0" w:color="auto"/>
              <w:right w:val="single" w:sz="4" w:space="0" w:color="auto"/>
            </w:tcBorders>
          </w:tcPr>
          <w:p w:rsidR="00736F4A" w:rsidRPr="00F542D3" w:rsidRDefault="00D176C4" w:rsidP="00234911">
            <w:pPr>
              <w:widowControl/>
              <w:spacing w:line="216" w:lineRule="auto"/>
              <w:ind w:left="-57" w:right="-57"/>
              <w:jc w:val="center"/>
              <w:rPr>
                <w:color w:val="000000" w:themeColor="text1"/>
                <w:spacing w:val="-6"/>
                <w:sz w:val="18"/>
                <w:szCs w:val="18"/>
              </w:rPr>
            </w:pPr>
            <w:r>
              <w:rPr>
                <w:color w:val="000000" w:themeColor="text1"/>
                <w:spacing w:val="-6"/>
                <w:sz w:val="18"/>
                <w:szCs w:val="18"/>
              </w:rPr>
              <w:t>-</w:t>
            </w:r>
          </w:p>
        </w:tc>
        <w:tc>
          <w:tcPr>
            <w:tcW w:w="1277" w:type="dxa"/>
            <w:tcBorders>
              <w:top w:val="single" w:sz="4" w:space="0" w:color="auto"/>
              <w:left w:val="single" w:sz="4" w:space="0" w:color="auto"/>
              <w:bottom w:val="single" w:sz="4" w:space="0" w:color="auto"/>
              <w:right w:val="single" w:sz="4" w:space="0" w:color="auto"/>
            </w:tcBorders>
          </w:tcPr>
          <w:p w:rsidR="00736F4A" w:rsidRPr="00F542D3" w:rsidRDefault="00D176C4" w:rsidP="00234911">
            <w:pPr>
              <w:widowControl/>
              <w:spacing w:line="216" w:lineRule="auto"/>
              <w:ind w:left="-57" w:right="-57"/>
              <w:jc w:val="center"/>
              <w:rPr>
                <w:color w:val="000000" w:themeColor="text1"/>
                <w:spacing w:val="-6"/>
                <w:sz w:val="18"/>
                <w:szCs w:val="18"/>
              </w:rPr>
            </w:pPr>
            <w:r>
              <w:rPr>
                <w:color w:val="000000" w:themeColor="text1"/>
                <w:spacing w:val="-6"/>
                <w:sz w:val="18"/>
                <w:szCs w:val="18"/>
              </w:rPr>
              <w:t>1</w:t>
            </w:r>
            <w:r w:rsidR="003F691C">
              <w:rPr>
                <w:color w:val="000000" w:themeColor="text1"/>
                <w:spacing w:val="-6"/>
                <w:sz w:val="18"/>
                <w:szCs w:val="18"/>
              </w:rPr>
              <w:t> 952 757,8</w:t>
            </w:r>
          </w:p>
        </w:tc>
        <w:tc>
          <w:tcPr>
            <w:tcW w:w="849" w:type="dxa"/>
            <w:tcBorders>
              <w:top w:val="single" w:sz="4" w:space="0" w:color="auto"/>
              <w:left w:val="single" w:sz="4" w:space="0" w:color="auto"/>
              <w:bottom w:val="single" w:sz="4" w:space="0" w:color="auto"/>
              <w:right w:val="single" w:sz="4" w:space="0" w:color="auto"/>
            </w:tcBorders>
          </w:tcPr>
          <w:p w:rsidR="00736F4A" w:rsidRPr="00F542D3" w:rsidRDefault="00D176C4" w:rsidP="00234911">
            <w:pPr>
              <w:widowControl/>
              <w:spacing w:line="216" w:lineRule="auto"/>
              <w:ind w:left="-57" w:right="-57"/>
              <w:jc w:val="center"/>
              <w:rPr>
                <w:color w:val="000000" w:themeColor="text1"/>
                <w:spacing w:val="-6"/>
                <w:sz w:val="18"/>
                <w:szCs w:val="18"/>
              </w:rPr>
            </w:pPr>
            <w:r>
              <w:rPr>
                <w:color w:val="000000" w:themeColor="text1"/>
                <w:spacing w:val="-6"/>
                <w:sz w:val="18"/>
                <w:szCs w:val="18"/>
              </w:rPr>
              <w:t>28,</w:t>
            </w:r>
            <w:r w:rsidR="003F691C">
              <w:rPr>
                <w:color w:val="000000" w:themeColor="text1"/>
                <w:spacing w:val="-6"/>
                <w:sz w:val="18"/>
                <w:szCs w:val="18"/>
              </w:rPr>
              <w:t>5</w:t>
            </w:r>
          </w:p>
        </w:tc>
        <w:tc>
          <w:tcPr>
            <w:tcW w:w="843" w:type="dxa"/>
            <w:tcBorders>
              <w:top w:val="single" w:sz="4" w:space="0" w:color="auto"/>
              <w:left w:val="single" w:sz="4" w:space="0" w:color="auto"/>
              <w:bottom w:val="single" w:sz="4" w:space="0" w:color="auto"/>
              <w:right w:val="single" w:sz="4" w:space="0" w:color="auto"/>
            </w:tcBorders>
          </w:tcPr>
          <w:p w:rsidR="00736F4A" w:rsidRPr="00F542D3" w:rsidRDefault="00736F4A" w:rsidP="00234911">
            <w:pPr>
              <w:widowControl/>
              <w:spacing w:line="216" w:lineRule="auto"/>
              <w:ind w:left="-57" w:right="-57"/>
              <w:jc w:val="center"/>
              <w:rPr>
                <w:color w:val="000000" w:themeColor="text1"/>
                <w:spacing w:val="-6"/>
                <w:sz w:val="18"/>
                <w:szCs w:val="18"/>
              </w:rPr>
            </w:pPr>
            <w:r w:rsidRPr="00F542D3">
              <w:rPr>
                <w:color w:val="000000" w:themeColor="text1"/>
                <w:spacing w:val="-6"/>
                <w:sz w:val="18"/>
                <w:szCs w:val="18"/>
              </w:rPr>
              <w:t>X</w:t>
            </w:r>
          </w:p>
        </w:tc>
        <w:tc>
          <w:tcPr>
            <w:tcW w:w="807" w:type="dxa"/>
            <w:tcBorders>
              <w:top w:val="single" w:sz="4" w:space="0" w:color="auto"/>
              <w:left w:val="single" w:sz="4" w:space="0" w:color="auto"/>
              <w:bottom w:val="single" w:sz="4" w:space="0" w:color="auto"/>
              <w:right w:val="single" w:sz="4" w:space="0" w:color="auto"/>
            </w:tcBorders>
          </w:tcPr>
          <w:p w:rsidR="00736F4A" w:rsidRPr="00F542D3" w:rsidRDefault="00736F4A" w:rsidP="00234911">
            <w:pPr>
              <w:widowControl/>
              <w:spacing w:line="216" w:lineRule="auto"/>
              <w:ind w:left="-57" w:right="-57"/>
              <w:jc w:val="center"/>
              <w:rPr>
                <w:color w:val="000000" w:themeColor="text1"/>
                <w:spacing w:val="-6"/>
                <w:sz w:val="18"/>
                <w:szCs w:val="18"/>
              </w:rPr>
            </w:pPr>
            <w:r w:rsidRPr="00F542D3">
              <w:rPr>
                <w:color w:val="000000" w:themeColor="text1"/>
                <w:spacing w:val="-6"/>
                <w:sz w:val="18"/>
                <w:szCs w:val="18"/>
              </w:rPr>
              <w:t>X</w:t>
            </w:r>
          </w:p>
        </w:tc>
      </w:tr>
      <w:tr w:rsidR="00736F4A" w:rsidRPr="004D2611" w:rsidTr="00234911">
        <w:trPr>
          <w:trHeight w:val="20"/>
        </w:trPr>
        <w:tc>
          <w:tcPr>
            <w:tcW w:w="2085" w:type="dxa"/>
            <w:tcBorders>
              <w:top w:val="single" w:sz="4" w:space="0" w:color="auto"/>
              <w:left w:val="single" w:sz="4" w:space="0" w:color="auto"/>
              <w:bottom w:val="single" w:sz="4" w:space="0" w:color="auto"/>
              <w:right w:val="single" w:sz="4" w:space="0" w:color="auto"/>
            </w:tcBorders>
          </w:tcPr>
          <w:p w:rsidR="00736F4A" w:rsidRPr="00D85C2A" w:rsidRDefault="00736F4A" w:rsidP="00234911">
            <w:pPr>
              <w:widowControl/>
              <w:autoSpaceDE w:val="0"/>
              <w:autoSpaceDN w:val="0"/>
              <w:adjustRightInd w:val="0"/>
              <w:spacing w:line="216" w:lineRule="auto"/>
              <w:jc w:val="center"/>
              <w:rPr>
                <w:bCs/>
                <w:color w:val="000000" w:themeColor="text1"/>
                <w:spacing w:val="-6"/>
                <w:sz w:val="18"/>
                <w:szCs w:val="18"/>
              </w:rPr>
            </w:pPr>
            <w:r w:rsidRPr="00D85C2A">
              <w:rPr>
                <w:bCs/>
                <w:color w:val="000000" w:themeColor="text1"/>
                <w:spacing w:val="-6"/>
                <w:sz w:val="18"/>
                <w:szCs w:val="18"/>
              </w:rPr>
              <w:t xml:space="preserve">11. Бесплатное </w:t>
            </w:r>
            <w:r w:rsidR="008B5D60">
              <w:rPr>
                <w:bCs/>
                <w:color w:val="000000" w:themeColor="text1"/>
                <w:spacing w:val="-6"/>
                <w:sz w:val="18"/>
                <w:szCs w:val="18"/>
              </w:rPr>
              <w:br/>
            </w:r>
            <w:r w:rsidRPr="00D85C2A">
              <w:rPr>
                <w:bCs/>
                <w:color w:val="000000" w:themeColor="text1"/>
                <w:spacing w:val="-6"/>
                <w:sz w:val="18"/>
                <w:szCs w:val="18"/>
              </w:rPr>
              <w:t>(со скидкой) зубное протезирование</w:t>
            </w:r>
          </w:p>
        </w:tc>
        <w:tc>
          <w:tcPr>
            <w:tcW w:w="558" w:type="dxa"/>
            <w:tcBorders>
              <w:top w:val="single" w:sz="4" w:space="0" w:color="auto"/>
              <w:left w:val="single" w:sz="4" w:space="0" w:color="auto"/>
              <w:bottom w:val="single" w:sz="4" w:space="0" w:color="auto"/>
              <w:right w:val="single" w:sz="4" w:space="0" w:color="auto"/>
            </w:tcBorders>
          </w:tcPr>
          <w:p w:rsidR="00736F4A" w:rsidRPr="00F542D3" w:rsidRDefault="00736F4A" w:rsidP="00234911">
            <w:pPr>
              <w:widowControl/>
              <w:spacing w:line="216" w:lineRule="auto"/>
              <w:ind w:left="-57" w:right="-57"/>
              <w:jc w:val="center"/>
              <w:rPr>
                <w:color w:val="000000" w:themeColor="text1"/>
                <w:spacing w:val="-6"/>
                <w:sz w:val="18"/>
                <w:szCs w:val="18"/>
              </w:rPr>
            </w:pPr>
            <w:r w:rsidRPr="00F542D3">
              <w:rPr>
                <w:color w:val="000000" w:themeColor="text1"/>
                <w:spacing w:val="-6"/>
                <w:sz w:val="18"/>
                <w:szCs w:val="18"/>
              </w:rPr>
              <w:t>37</w:t>
            </w:r>
          </w:p>
        </w:tc>
        <w:tc>
          <w:tcPr>
            <w:tcW w:w="836" w:type="dxa"/>
            <w:tcBorders>
              <w:top w:val="single" w:sz="4" w:space="0" w:color="auto"/>
              <w:left w:val="single" w:sz="4" w:space="0" w:color="auto"/>
              <w:bottom w:val="single" w:sz="4" w:space="0" w:color="auto"/>
              <w:right w:val="single" w:sz="4" w:space="0" w:color="auto"/>
            </w:tcBorders>
          </w:tcPr>
          <w:p w:rsidR="00736F4A" w:rsidRPr="00F542D3" w:rsidRDefault="00736F4A" w:rsidP="00234911">
            <w:pPr>
              <w:widowControl/>
              <w:spacing w:line="216" w:lineRule="auto"/>
              <w:ind w:left="-57" w:right="-57"/>
              <w:jc w:val="center"/>
              <w:rPr>
                <w:color w:val="000000" w:themeColor="text1"/>
                <w:spacing w:val="-6"/>
                <w:sz w:val="18"/>
                <w:szCs w:val="18"/>
              </w:rPr>
            </w:pPr>
          </w:p>
        </w:tc>
        <w:tc>
          <w:tcPr>
            <w:tcW w:w="1114" w:type="dxa"/>
            <w:tcBorders>
              <w:top w:val="single" w:sz="4" w:space="0" w:color="auto"/>
              <w:left w:val="single" w:sz="4" w:space="0" w:color="auto"/>
              <w:bottom w:val="single" w:sz="4" w:space="0" w:color="auto"/>
              <w:right w:val="single" w:sz="4" w:space="0" w:color="auto"/>
            </w:tcBorders>
          </w:tcPr>
          <w:p w:rsidR="00736F4A" w:rsidRPr="00F542D3" w:rsidRDefault="00736F4A" w:rsidP="00234911">
            <w:pPr>
              <w:widowControl/>
              <w:spacing w:line="216" w:lineRule="auto"/>
              <w:ind w:left="-57" w:right="-57"/>
              <w:jc w:val="center"/>
              <w:rPr>
                <w:color w:val="000000" w:themeColor="text1"/>
                <w:spacing w:val="-6"/>
                <w:sz w:val="18"/>
                <w:szCs w:val="18"/>
              </w:rPr>
            </w:pPr>
            <w:r w:rsidRPr="00F542D3">
              <w:rPr>
                <w:color w:val="000000" w:themeColor="text1"/>
                <w:spacing w:val="-6"/>
                <w:sz w:val="18"/>
                <w:szCs w:val="18"/>
              </w:rPr>
              <w:t>X</w:t>
            </w:r>
          </w:p>
        </w:tc>
        <w:tc>
          <w:tcPr>
            <w:tcW w:w="1220" w:type="dxa"/>
            <w:tcBorders>
              <w:top w:val="single" w:sz="4" w:space="0" w:color="auto"/>
              <w:left w:val="single" w:sz="4" w:space="0" w:color="auto"/>
              <w:bottom w:val="single" w:sz="4" w:space="0" w:color="auto"/>
              <w:right w:val="single" w:sz="4" w:space="0" w:color="auto"/>
            </w:tcBorders>
          </w:tcPr>
          <w:p w:rsidR="00736F4A" w:rsidRPr="00F542D3" w:rsidRDefault="00736F4A" w:rsidP="00234911">
            <w:pPr>
              <w:widowControl/>
              <w:spacing w:line="216" w:lineRule="auto"/>
              <w:ind w:left="-57" w:right="-57"/>
              <w:jc w:val="center"/>
              <w:rPr>
                <w:color w:val="000000" w:themeColor="text1"/>
                <w:spacing w:val="-6"/>
                <w:sz w:val="18"/>
                <w:szCs w:val="18"/>
              </w:rPr>
            </w:pPr>
            <w:r w:rsidRPr="00F542D3">
              <w:rPr>
                <w:color w:val="000000" w:themeColor="text1"/>
                <w:spacing w:val="-6"/>
                <w:sz w:val="18"/>
                <w:szCs w:val="18"/>
              </w:rPr>
              <w:t>X</w:t>
            </w:r>
          </w:p>
        </w:tc>
        <w:tc>
          <w:tcPr>
            <w:tcW w:w="1135" w:type="dxa"/>
            <w:tcBorders>
              <w:top w:val="single" w:sz="4" w:space="0" w:color="auto"/>
              <w:left w:val="single" w:sz="4" w:space="0" w:color="auto"/>
              <w:bottom w:val="single" w:sz="4" w:space="0" w:color="auto"/>
              <w:right w:val="single" w:sz="4" w:space="0" w:color="auto"/>
            </w:tcBorders>
          </w:tcPr>
          <w:p w:rsidR="00736F4A" w:rsidRPr="00F542D3" w:rsidRDefault="00736F4A" w:rsidP="00234911">
            <w:pPr>
              <w:widowControl/>
              <w:spacing w:line="216" w:lineRule="auto"/>
              <w:ind w:left="-57" w:right="-57"/>
              <w:jc w:val="center"/>
              <w:rPr>
                <w:color w:val="000000" w:themeColor="text1"/>
                <w:spacing w:val="-6"/>
                <w:sz w:val="18"/>
                <w:szCs w:val="18"/>
              </w:rPr>
            </w:pPr>
            <w:r w:rsidRPr="00F542D3">
              <w:rPr>
                <w:color w:val="000000" w:themeColor="text1"/>
                <w:spacing w:val="-6"/>
                <w:sz w:val="18"/>
                <w:szCs w:val="18"/>
              </w:rPr>
              <w:t>X</w:t>
            </w:r>
          </w:p>
        </w:tc>
        <w:tc>
          <w:tcPr>
            <w:tcW w:w="1133" w:type="dxa"/>
            <w:tcBorders>
              <w:top w:val="single" w:sz="4" w:space="0" w:color="auto"/>
              <w:left w:val="single" w:sz="4" w:space="0" w:color="auto"/>
              <w:bottom w:val="single" w:sz="4" w:space="0" w:color="auto"/>
              <w:right w:val="single" w:sz="4" w:space="0" w:color="auto"/>
            </w:tcBorders>
          </w:tcPr>
          <w:p w:rsidR="00736F4A" w:rsidRPr="00F542D3" w:rsidRDefault="00736F4A" w:rsidP="00234911">
            <w:pPr>
              <w:widowControl/>
              <w:spacing w:line="216" w:lineRule="auto"/>
              <w:ind w:left="-57" w:right="-57"/>
              <w:jc w:val="center"/>
              <w:rPr>
                <w:color w:val="000000" w:themeColor="text1"/>
                <w:spacing w:val="-6"/>
                <w:sz w:val="18"/>
                <w:szCs w:val="18"/>
              </w:rPr>
            </w:pPr>
            <w:r w:rsidRPr="00F542D3">
              <w:rPr>
                <w:color w:val="000000" w:themeColor="text1"/>
                <w:spacing w:val="-6"/>
                <w:sz w:val="18"/>
                <w:szCs w:val="18"/>
              </w:rPr>
              <w:t>X</w:t>
            </w:r>
          </w:p>
        </w:tc>
        <w:tc>
          <w:tcPr>
            <w:tcW w:w="991" w:type="dxa"/>
            <w:tcBorders>
              <w:top w:val="single" w:sz="4" w:space="0" w:color="auto"/>
              <w:left w:val="single" w:sz="4" w:space="0" w:color="auto"/>
              <w:bottom w:val="single" w:sz="4" w:space="0" w:color="auto"/>
              <w:right w:val="single" w:sz="4" w:space="0" w:color="auto"/>
            </w:tcBorders>
          </w:tcPr>
          <w:p w:rsidR="00736F4A" w:rsidRPr="00F542D3" w:rsidRDefault="00736F4A" w:rsidP="00234911">
            <w:pPr>
              <w:widowControl/>
              <w:spacing w:line="216" w:lineRule="auto"/>
              <w:ind w:left="-57" w:right="-57"/>
              <w:jc w:val="center"/>
              <w:rPr>
                <w:color w:val="000000" w:themeColor="text1"/>
                <w:spacing w:val="-6"/>
                <w:sz w:val="18"/>
                <w:szCs w:val="18"/>
              </w:rPr>
            </w:pPr>
            <w:r w:rsidRPr="00F542D3">
              <w:rPr>
                <w:color w:val="000000" w:themeColor="text1"/>
                <w:spacing w:val="-6"/>
                <w:sz w:val="18"/>
                <w:szCs w:val="18"/>
              </w:rPr>
              <w:t>X</w:t>
            </w:r>
          </w:p>
        </w:tc>
        <w:tc>
          <w:tcPr>
            <w:tcW w:w="994" w:type="dxa"/>
            <w:tcBorders>
              <w:top w:val="single" w:sz="4" w:space="0" w:color="auto"/>
              <w:left w:val="single" w:sz="4" w:space="0" w:color="auto"/>
              <w:bottom w:val="single" w:sz="4" w:space="0" w:color="auto"/>
              <w:right w:val="single" w:sz="4" w:space="0" w:color="auto"/>
            </w:tcBorders>
          </w:tcPr>
          <w:p w:rsidR="00736F4A" w:rsidRPr="00F542D3" w:rsidRDefault="00736F4A" w:rsidP="00234911">
            <w:pPr>
              <w:widowControl/>
              <w:spacing w:line="216" w:lineRule="auto"/>
              <w:ind w:left="-57" w:right="-57"/>
              <w:jc w:val="center"/>
              <w:rPr>
                <w:color w:val="000000" w:themeColor="text1"/>
                <w:spacing w:val="-6"/>
                <w:sz w:val="18"/>
                <w:szCs w:val="18"/>
              </w:rPr>
            </w:pPr>
            <w:r w:rsidRPr="00F542D3">
              <w:rPr>
                <w:color w:val="000000" w:themeColor="text1"/>
                <w:spacing w:val="-6"/>
                <w:sz w:val="18"/>
                <w:szCs w:val="18"/>
              </w:rPr>
              <w:t>X</w:t>
            </w:r>
          </w:p>
        </w:tc>
        <w:tc>
          <w:tcPr>
            <w:tcW w:w="992" w:type="dxa"/>
            <w:tcBorders>
              <w:top w:val="single" w:sz="4" w:space="0" w:color="auto"/>
              <w:left w:val="single" w:sz="4" w:space="0" w:color="auto"/>
              <w:bottom w:val="single" w:sz="4" w:space="0" w:color="auto"/>
              <w:right w:val="single" w:sz="4" w:space="0" w:color="auto"/>
            </w:tcBorders>
          </w:tcPr>
          <w:p w:rsidR="00736F4A" w:rsidRPr="00F542D3" w:rsidRDefault="00D176C4" w:rsidP="00234911">
            <w:pPr>
              <w:widowControl/>
              <w:spacing w:line="216" w:lineRule="auto"/>
              <w:ind w:left="-57" w:right="-57"/>
              <w:jc w:val="center"/>
              <w:rPr>
                <w:color w:val="000000" w:themeColor="text1"/>
                <w:spacing w:val="-6"/>
                <w:sz w:val="18"/>
                <w:szCs w:val="18"/>
              </w:rPr>
            </w:pPr>
            <w:r>
              <w:rPr>
                <w:color w:val="000000" w:themeColor="text1"/>
                <w:spacing w:val="-6"/>
                <w:sz w:val="18"/>
                <w:szCs w:val="18"/>
              </w:rPr>
              <w:t>3,59</w:t>
            </w:r>
          </w:p>
        </w:tc>
        <w:tc>
          <w:tcPr>
            <w:tcW w:w="991" w:type="dxa"/>
            <w:tcBorders>
              <w:top w:val="single" w:sz="4" w:space="0" w:color="auto"/>
              <w:left w:val="single" w:sz="4" w:space="0" w:color="auto"/>
              <w:bottom w:val="single" w:sz="4" w:space="0" w:color="auto"/>
              <w:right w:val="single" w:sz="4" w:space="0" w:color="auto"/>
            </w:tcBorders>
          </w:tcPr>
          <w:p w:rsidR="00736F4A" w:rsidRPr="00F542D3" w:rsidRDefault="00D176C4" w:rsidP="00234911">
            <w:pPr>
              <w:widowControl/>
              <w:spacing w:line="216" w:lineRule="auto"/>
              <w:ind w:left="-57" w:right="-57"/>
              <w:jc w:val="center"/>
              <w:rPr>
                <w:color w:val="000000" w:themeColor="text1"/>
                <w:spacing w:val="-6"/>
                <w:sz w:val="18"/>
                <w:szCs w:val="18"/>
              </w:rPr>
            </w:pPr>
            <w:r>
              <w:rPr>
                <w:color w:val="000000" w:themeColor="text1"/>
                <w:spacing w:val="-6"/>
                <w:sz w:val="18"/>
                <w:szCs w:val="18"/>
              </w:rPr>
              <w:t>-</w:t>
            </w:r>
          </w:p>
        </w:tc>
        <w:tc>
          <w:tcPr>
            <w:tcW w:w="1277" w:type="dxa"/>
            <w:tcBorders>
              <w:top w:val="single" w:sz="4" w:space="0" w:color="auto"/>
              <w:left w:val="single" w:sz="4" w:space="0" w:color="auto"/>
              <w:bottom w:val="single" w:sz="4" w:space="0" w:color="auto"/>
              <w:right w:val="single" w:sz="4" w:space="0" w:color="auto"/>
            </w:tcBorders>
          </w:tcPr>
          <w:p w:rsidR="00736F4A" w:rsidRPr="00F542D3" w:rsidRDefault="00D176C4" w:rsidP="00234911">
            <w:pPr>
              <w:widowControl/>
              <w:spacing w:line="216" w:lineRule="auto"/>
              <w:ind w:left="-57" w:right="-57"/>
              <w:jc w:val="center"/>
              <w:rPr>
                <w:color w:val="000000" w:themeColor="text1"/>
                <w:spacing w:val="-6"/>
                <w:sz w:val="18"/>
                <w:szCs w:val="18"/>
              </w:rPr>
            </w:pPr>
            <w:r>
              <w:rPr>
                <w:color w:val="000000" w:themeColor="text1"/>
                <w:spacing w:val="-6"/>
                <w:sz w:val="18"/>
                <w:szCs w:val="18"/>
              </w:rPr>
              <w:t>4 333,4</w:t>
            </w:r>
          </w:p>
        </w:tc>
        <w:tc>
          <w:tcPr>
            <w:tcW w:w="849" w:type="dxa"/>
            <w:tcBorders>
              <w:top w:val="single" w:sz="4" w:space="0" w:color="auto"/>
              <w:left w:val="single" w:sz="4" w:space="0" w:color="auto"/>
              <w:bottom w:val="single" w:sz="4" w:space="0" w:color="auto"/>
              <w:right w:val="single" w:sz="4" w:space="0" w:color="auto"/>
            </w:tcBorders>
          </w:tcPr>
          <w:p w:rsidR="00736F4A" w:rsidRPr="00F542D3" w:rsidRDefault="00D176C4" w:rsidP="00234911">
            <w:pPr>
              <w:widowControl/>
              <w:spacing w:line="216" w:lineRule="auto"/>
              <w:ind w:left="-57" w:right="-57"/>
              <w:jc w:val="center"/>
              <w:rPr>
                <w:color w:val="000000" w:themeColor="text1"/>
                <w:spacing w:val="-6"/>
                <w:sz w:val="18"/>
                <w:szCs w:val="18"/>
              </w:rPr>
            </w:pPr>
            <w:r>
              <w:rPr>
                <w:color w:val="000000" w:themeColor="text1"/>
                <w:spacing w:val="-6"/>
                <w:sz w:val="18"/>
                <w:szCs w:val="18"/>
              </w:rPr>
              <w:t>0,1</w:t>
            </w:r>
          </w:p>
        </w:tc>
        <w:tc>
          <w:tcPr>
            <w:tcW w:w="843" w:type="dxa"/>
            <w:tcBorders>
              <w:top w:val="single" w:sz="4" w:space="0" w:color="auto"/>
              <w:left w:val="single" w:sz="4" w:space="0" w:color="auto"/>
              <w:bottom w:val="single" w:sz="4" w:space="0" w:color="auto"/>
              <w:right w:val="single" w:sz="4" w:space="0" w:color="auto"/>
            </w:tcBorders>
          </w:tcPr>
          <w:p w:rsidR="00736F4A" w:rsidRPr="00F542D3" w:rsidRDefault="00736F4A" w:rsidP="00234911">
            <w:pPr>
              <w:widowControl/>
              <w:spacing w:line="216" w:lineRule="auto"/>
              <w:ind w:left="-57" w:right="-57"/>
              <w:jc w:val="center"/>
              <w:rPr>
                <w:color w:val="000000" w:themeColor="text1"/>
                <w:spacing w:val="-6"/>
                <w:sz w:val="18"/>
                <w:szCs w:val="18"/>
              </w:rPr>
            </w:pPr>
            <w:r w:rsidRPr="00F542D3">
              <w:rPr>
                <w:color w:val="000000" w:themeColor="text1"/>
                <w:spacing w:val="-6"/>
                <w:sz w:val="18"/>
                <w:szCs w:val="18"/>
              </w:rPr>
              <w:t>X</w:t>
            </w:r>
          </w:p>
        </w:tc>
        <w:tc>
          <w:tcPr>
            <w:tcW w:w="807" w:type="dxa"/>
            <w:tcBorders>
              <w:top w:val="single" w:sz="4" w:space="0" w:color="auto"/>
              <w:left w:val="single" w:sz="4" w:space="0" w:color="auto"/>
              <w:bottom w:val="single" w:sz="4" w:space="0" w:color="auto"/>
              <w:right w:val="single" w:sz="4" w:space="0" w:color="auto"/>
            </w:tcBorders>
          </w:tcPr>
          <w:p w:rsidR="00736F4A" w:rsidRPr="00F542D3" w:rsidRDefault="00736F4A" w:rsidP="00234911">
            <w:pPr>
              <w:widowControl/>
              <w:spacing w:line="216" w:lineRule="auto"/>
              <w:ind w:left="-57" w:right="-57"/>
              <w:jc w:val="center"/>
              <w:rPr>
                <w:color w:val="000000" w:themeColor="text1"/>
                <w:spacing w:val="-6"/>
                <w:sz w:val="18"/>
                <w:szCs w:val="18"/>
              </w:rPr>
            </w:pPr>
            <w:r w:rsidRPr="00F542D3">
              <w:rPr>
                <w:color w:val="000000" w:themeColor="text1"/>
                <w:spacing w:val="-6"/>
                <w:sz w:val="18"/>
                <w:szCs w:val="18"/>
              </w:rPr>
              <w:t>X</w:t>
            </w:r>
          </w:p>
        </w:tc>
      </w:tr>
      <w:tr w:rsidR="00736F4A" w:rsidRPr="004D2611" w:rsidTr="00234911">
        <w:trPr>
          <w:trHeight w:val="20"/>
        </w:trPr>
        <w:tc>
          <w:tcPr>
            <w:tcW w:w="2085" w:type="dxa"/>
            <w:tcBorders>
              <w:top w:val="single" w:sz="4" w:space="0" w:color="auto"/>
              <w:left w:val="single" w:sz="4" w:space="0" w:color="auto"/>
              <w:bottom w:val="single" w:sz="4" w:space="0" w:color="auto"/>
              <w:right w:val="single" w:sz="4" w:space="0" w:color="auto"/>
            </w:tcBorders>
          </w:tcPr>
          <w:p w:rsidR="00736F4A" w:rsidRPr="00D85C2A" w:rsidRDefault="00736F4A" w:rsidP="00234911">
            <w:pPr>
              <w:widowControl/>
              <w:autoSpaceDE w:val="0"/>
              <w:autoSpaceDN w:val="0"/>
              <w:adjustRightInd w:val="0"/>
              <w:spacing w:line="216" w:lineRule="auto"/>
              <w:jc w:val="center"/>
              <w:rPr>
                <w:bCs/>
                <w:color w:val="000000" w:themeColor="text1"/>
                <w:spacing w:val="-6"/>
                <w:sz w:val="18"/>
                <w:szCs w:val="18"/>
              </w:rPr>
            </w:pPr>
            <w:r w:rsidRPr="00D85C2A">
              <w:rPr>
                <w:bCs/>
                <w:color w:val="000000" w:themeColor="text1"/>
                <w:spacing w:val="-6"/>
                <w:sz w:val="18"/>
                <w:szCs w:val="18"/>
              </w:rPr>
              <w:t xml:space="preserve">12. Осуществление транспортировки пациентов с хронической почечной недостаточностью </w:t>
            </w:r>
            <w:r w:rsidR="00A63440">
              <w:rPr>
                <w:bCs/>
                <w:color w:val="000000" w:themeColor="text1"/>
                <w:spacing w:val="-6"/>
                <w:sz w:val="18"/>
                <w:szCs w:val="18"/>
              </w:rPr>
              <w:br/>
            </w:r>
            <w:r w:rsidRPr="00D85C2A">
              <w:rPr>
                <w:bCs/>
                <w:color w:val="000000" w:themeColor="text1"/>
                <w:spacing w:val="-6"/>
                <w:sz w:val="18"/>
                <w:szCs w:val="18"/>
              </w:rPr>
              <w:t xml:space="preserve">от места их фактического проживания до места получения заместительной почечной терапии </w:t>
            </w:r>
            <w:r w:rsidR="00A63440">
              <w:rPr>
                <w:bCs/>
                <w:color w:val="000000" w:themeColor="text1"/>
                <w:spacing w:val="-6"/>
                <w:sz w:val="18"/>
                <w:szCs w:val="18"/>
              </w:rPr>
              <w:br/>
            </w:r>
            <w:r w:rsidRPr="00D85C2A">
              <w:rPr>
                <w:bCs/>
                <w:color w:val="000000" w:themeColor="text1"/>
                <w:spacing w:val="-6"/>
                <w:sz w:val="18"/>
                <w:szCs w:val="18"/>
              </w:rPr>
              <w:t>и обратно</w:t>
            </w:r>
          </w:p>
        </w:tc>
        <w:tc>
          <w:tcPr>
            <w:tcW w:w="558" w:type="dxa"/>
            <w:tcBorders>
              <w:top w:val="single" w:sz="4" w:space="0" w:color="auto"/>
              <w:left w:val="single" w:sz="4" w:space="0" w:color="auto"/>
              <w:bottom w:val="single" w:sz="4" w:space="0" w:color="auto"/>
              <w:right w:val="single" w:sz="4" w:space="0" w:color="auto"/>
            </w:tcBorders>
          </w:tcPr>
          <w:p w:rsidR="00736F4A" w:rsidRPr="004D2611" w:rsidRDefault="00736F4A" w:rsidP="00234911">
            <w:pPr>
              <w:widowControl/>
              <w:autoSpaceDE w:val="0"/>
              <w:autoSpaceDN w:val="0"/>
              <w:adjustRightInd w:val="0"/>
              <w:spacing w:line="216" w:lineRule="auto"/>
              <w:jc w:val="center"/>
              <w:rPr>
                <w:sz w:val="18"/>
                <w:szCs w:val="18"/>
              </w:rPr>
            </w:pPr>
            <w:r w:rsidRPr="004D2611">
              <w:rPr>
                <w:sz w:val="18"/>
                <w:szCs w:val="18"/>
              </w:rPr>
              <w:t>38</w:t>
            </w:r>
          </w:p>
        </w:tc>
        <w:tc>
          <w:tcPr>
            <w:tcW w:w="836" w:type="dxa"/>
            <w:tcBorders>
              <w:top w:val="single" w:sz="4" w:space="0" w:color="auto"/>
              <w:left w:val="single" w:sz="4" w:space="0" w:color="auto"/>
              <w:bottom w:val="single" w:sz="4" w:space="0" w:color="auto"/>
              <w:right w:val="single" w:sz="4" w:space="0" w:color="auto"/>
            </w:tcBorders>
          </w:tcPr>
          <w:p w:rsidR="00736F4A" w:rsidRPr="00F542D3" w:rsidRDefault="00736F4A" w:rsidP="00234911">
            <w:pPr>
              <w:widowControl/>
              <w:spacing w:line="216" w:lineRule="auto"/>
              <w:ind w:left="-57" w:right="-57"/>
              <w:jc w:val="center"/>
              <w:rPr>
                <w:color w:val="000000" w:themeColor="text1"/>
                <w:spacing w:val="-6"/>
                <w:sz w:val="18"/>
                <w:szCs w:val="18"/>
              </w:rPr>
            </w:pPr>
          </w:p>
        </w:tc>
        <w:tc>
          <w:tcPr>
            <w:tcW w:w="1114" w:type="dxa"/>
            <w:tcBorders>
              <w:top w:val="single" w:sz="4" w:space="0" w:color="auto"/>
              <w:left w:val="single" w:sz="4" w:space="0" w:color="auto"/>
              <w:bottom w:val="single" w:sz="4" w:space="0" w:color="auto"/>
              <w:right w:val="single" w:sz="4" w:space="0" w:color="auto"/>
            </w:tcBorders>
          </w:tcPr>
          <w:p w:rsidR="00736F4A" w:rsidRPr="00F542D3" w:rsidRDefault="00736F4A" w:rsidP="00234911">
            <w:pPr>
              <w:widowControl/>
              <w:spacing w:line="216" w:lineRule="auto"/>
              <w:ind w:left="-57" w:right="-57"/>
              <w:jc w:val="center"/>
              <w:rPr>
                <w:color w:val="000000" w:themeColor="text1"/>
                <w:spacing w:val="-6"/>
                <w:sz w:val="18"/>
                <w:szCs w:val="18"/>
              </w:rPr>
            </w:pPr>
            <w:r w:rsidRPr="00F542D3">
              <w:rPr>
                <w:color w:val="000000" w:themeColor="text1"/>
                <w:spacing w:val="-6"/>
                <w:sz w:val="18"/>
                <w:szCs w:val="18"/>
              </w:rPr>
              <w:t>X</w:t>
            </w:r>
          </w:p>
        </w:tc>
        <w:tc>
          <w:tcPr>
            <w:tcW w:w="1220" w:type="dxa"/>
            <w:tcBorders>
              <w:top w:val="single" w:sz="4" w:space="0" w:color="auto"/>
              <w:left w:val="single" w:sz="4" w:space="0" w:color="auto"/>
              <w:bottom w:val="single" w:sz="4" w:space="0" w:color="auto"/>
              <w:right w:val="single" w:sz="4" w:space="0" w:color="auto"/>
            </w:tcBorders>
          </w:tcPr>
          <w:p w:rsidR="00736F4A" w:rsidRPr="00F542D3" w:rsidRDefault="00736F4A" w:rsidP="00234911">
            <w:pPr>
              <w:widowControl/>
              <w:spacing w:line="216" w:lineRule="auto"/>
              <w:ind w:left="-57" w:right="-57"/>
              <w:jc w:val="center"/>
              <w:rPr>
                <w:color w:val="000000" w:themeColor="text1"/>
                <w:spacing w:val="-6"/>
                <w:sz w:val="18"/>
                <w:szCs w:val="18"/>
              </w:rPr>
            </w:pPr>
            <w:r w:rsidRPr="00F542D3">
              <w:rPr>
                <w:color w:val="000000" w:themeColor="text1"/>
                <w:spacing w:val="-6"/>
                <w:sz w:val="18"/>
                <w:szCs w:val="18"/>
              </w:rPr>
              <w:t>X</w:t>
            </w:r>
          </w:p>
        </w:tc>
        <w:tc>
          <w:tcPr>
            <w:tcW w:w="1135" w:type="dxa"/>
            <w:tcBorders>
              <w:top w:val="single" w:sz="4" w:space="0" w:color="auto"/>
              <w:left w:val="single" w:sz="4" w:space="0" w:color="auto"/>
              <w:bottom w:val="single" w:sz="4" w:space="0" w:color="auto"/>
              <w:right w:val="single" w:sz="4" w:space="0" w:color="auto"/>
            </w:tcBorders>
          </w:tcPr>
          <w:p w:rsidR="00736F4A" w:rsidRPr="00F542D3" w:rsidRDefault="00736F4A" w:rsidP="00234911">
            <w:pPr>
              <w:widowControl/>
              <w:spacing w:line="216" w:lineRule="auto"/>
              <w:ind w:left="-57" w:right="-57"/>
              <w:jc w:val="center"/>
              <w:rPr>
                <w:color w:val="000000" w:themeColor="text1"/>
                <w:spacing w:val="-6"/>
                <w:sz w:val="18"/>
                <w:szCs w:val="18"/>
              </w:rPr>
            </w:pPr>
            <w:r w:rsidRPr="00F542D3">
              <w:rPr>
                <w:color w:val="000000" w:themeColor="text1"/>
                <w:spacing w:val="-6"/>
                <w:sz w:val="18"/>
                <w:szCs w:val="18"/>
              </w:rPr>
              <w:t>X</w:t>
            </w:r>
          </w:p>
        </w:tc>
        <w:tc>
          <w:tcPr>
            <w:tcW w:w="1133" w:type="dxa"/>
            <w:tcBorders>
              <w:top w:val="single" w:sz="4" w:space="0" w:color="auto"/>
              <w:left w:val="single" w:sz="4" w:space="0" w:color="auto"/>
              <w:bottom w:val="single" w:sz="4" w:space="0" w:color="auto"/>
              <w:right w:val="single" w:sz="4" w:space="0" w:color="auto"/>
            </w:tcBorders>
          </w:tcPr>
          <w:p w:rsidR="00736F4A" w:rsidRPr="00F542D3" w:rsidRDefault="00736F4A" w:rsidP="00234911">
            <w:pPr>
              <w:widowControl/>
              <w:spacing w:line="216" w:lineRule="auto"/>
              <w:ind w:left="-57" w:right="-57"/>
              <w:jc w:val="center"/>
              <w:rPr>
                <w:color w:val="000000" w:themeColor="text1"/>
                <w:spacing w:val="-6"/>
                <w:sz w:val="18"/>
                <w:szCs w:val="18"/>
              </w:rPr>
            </w:pPr>
            <w:r w:rsidRPr="00F542D3">
              <w:rPr>
                <w:color w:val="000000" w:themeColor="text1"/>
                <w:spacing w:val="-6"/>
                <w:sz w:val="18"/>
                <w:szCs w:val="18"/>
              </w:rPr>
              <w:t>X</w:t>
            </w:r>
          </w:p>
        </w:tc>
        <w:tc>
          <w:tcPr>
            <w:tcW w:w="991" w:type="dxa"/>
            <w:tcBorders>
              <w:top w:val="single" w:sz="4" w:space="0" w:color="auto"/>
              <w:left w:val="single" w:sz="4" w:space="0" w:color="auto"/>
              <w:bottom w:val="single" w:sz="4" w:space="0" w:color="auto"/>
              <w:right w:val="single" w:sz="4" w:space="0" w:color="auto"/>
            </w:tcBorders>
          </w:tcPr>
          <w:p w:rsidR="00736F4A" w:rsidRPr="00F542D3" w:rsidRDefault="00736F4A" w:rsidP="00234911">
            <w:pPr>
              <w:widowControl/>
              <w:spacing w:line="216" w:lineRule="auto"/>
              <w:ind w:left="-57" w:right="-57"/>
              <w:jc w:val="center"/>
              <w:rPr>
                <w:color w:val="000000" w:themeColor="text1"/>
                <w:spacing w:val="-6"/>
                <w:sz w:val="18"/>
                <w:szCs w:val="18"/>
              </w:rPr>
            </w:pPr>
            <w:r w:rsidRPr="00F542D3">
              <w:rPr>
                <w:color w:val="000000" w:themeColor="text1"/>
                <w:spacing w:val="-6"/>
                <w:sz w:val="18"/>
                <w:szCs w:val="18"/>
              </w:rPr>
              <w:t>X</w:t>
            </w:r>
          </w:p>
        </w:tc>
        <w:tc>
          <w:tcPr>
            <w:tcW w:w="994" w:type="dxa"/>
            <w:tcBorders>
              <w:top w:val="single" w:sz="4" w:space="0" w:color="auto"/>
              <w:left w:val="single" w:sz="4" w:space="0" w:color="auto"/>
              <w:bottom w:val="single" w:sz="4" w:space="0" w:color="auto"/>
              <w:right w:val="single" w:sz="4" w:space="0" w:color="auto"/>
            </w:tcBorders>
          </w:tcPr>
          <w:p w:rsidR="00736F4A" w:rsidRPr="00F542D3" w:rsidRDefault="00736F4A" w:rsidP="00234911">
            <w:pPr>
              <w:widowControl/>
              <w:spacing w:line="216" w:lineRule="auto"/>
              <w:ind w:left="-57" w:right="-57"/>
              <w:jc w:val="center"/>
              <w:rPr>
                <w:color w:val="000000" w:themeColor="text1"/>
                <w:spacing w:val="-6"/>
                <w:sz w:val="18"/>
                <w:szCs w:val="18"/>
              </w:rPr>
            </w:pPr>
            <w:r w:rsidRPr="00F542D3">
              <w:rPr>
                <w:color w:val="000000" w:themeColor="text1"/>
                <w:spacing w:val="-6"/>
                <w:sz w:val="18"/>
                <w:szCs w:val="18"/>
              </w:rPr>
              <w:t>X</w:t>
            </w:r>
          </w:p>
        </w:tc>
        <w:tc>
          <w:tcPr>
            <w:tcW w:w="992" w:type="dxa"/>
            <w:tcBorders>
              <w:top w:val="single" w:sz="4" w:space="0" w:color="auto"/>
              <w:left w:val="single" w:sz="4" w:space="0" w:color="auto"/>
              <w:bottom w:val="single" w:sz="4" w:space="0" w:color="auto"/>
              <w:right w:val="single" w:sz="4" w:space="0" w:color="auto"/>
            </w:tcBorders>
          </w:tcPr>
          <w:p w:rsidR="00736F4A" w:rsidRPr="00F542D3" w:rsidRDefault="00F542D3" w:rsidP="00234911">
            <w:pPr>
              <w:widowControl/>
              <w:spacing w:line="216" w:lineRule="auto"/>
              <w:ind w:left="-57" w:right="-57"/>
              <w:jc w:val="center"/>
              <w:rPr>
                <w:color w:val="000000" w:themeColor="text1"/>
                <w:spacing w:val="-6"/>
                <w:sz w:val="18"/>
                <w:szCs w:val="18"/>
              </w:rPr>
            </w:pPr>
            <w:r>
              <w:rPr>
                <w:color w:val="000000" w:themeColor="text1"/>
                <w:spacing w:val="-6"/>
                <w:sz w:val="18"/>
                <w:szCs w:val="18"/>
              </w:rPr>
              <w:t>-</w:t>
            </w:r>
          </w:p>
        </w:tc>
        <w:tc>
          <w:tcPr>
            <w:tcW w:w="991" w:type="dxa"/>
            <w:tcBorders>
              <w:top w:val="single" w:sz="4" w:space="0" w:color="auto"/>
              <w:left w:val="single" w:sz="4" w:space="0" w:color="auto"/>
              <w:bottom w:val="single" w:sz="4" w:space="0" w:color="auto"/>
              <w:right w:val="single" w:sz="4" w:space="0" w:color="auto"/>
            </w:tcBorders>
          </w:tcPr>
          <w:p w:rsidR="00736F4A" w:rsidRPr="00F542D3" w:rsidRDefault="00F542D3" w:rsidP="00234911">
            <w:pPr>
              <w:widowControl/>
              <w:spacing w:line="216" w:lineRule="auto"/>
              <w:ind w:left="-57" w:right="-57"/>
              <w:jc w:val="center"/>
              <w:rPr>
                <w:color w:val="000000" w:themeColor="text1"/>
                <w:spacing w:val="-6"/>
                <w:sz w:val="18"/>
                <w:szCs w:val="18"/>
              </w:rPr>
            </w:pPr>
            <w:r>
              <w:rPr>
                <w:color w:val="000000" w:themeColor="text1"/>
                <w:spacing w:val="-6"/>
                <w:sz w:val="18"/>
                <w:szCs w:val="18"/>
              </w:rPr>
              <w:t>-</w:t>
            </w:r>
          </w:p>
        </w:tc>
        <w:tc>
          <w:tcPr>
            <w:tcW w:w="1277" w:type="dxa"/>
            <w:tcBorders>
              <w:top w:val="single" w:sz="4" w:space="0" w:color="auto"/>
              <w:left w:val="single" w:sz="4" w:space="0" w:color="auto"/>
              <w:bottom w:val="single" w:sz="4" w:space="0" w:color="auto"/>
              <w:right w:val="single" w:sz="4" w:space="0" w:color="auto"/>
            </w:tcBorders>
          </w:tcPr>
          <w:p w:rsidR="00736F4A" w:rsidRPr="00F542D3" w:rsidRDefault="00F542D3" w:rsidP="00234911">
            <w:pPr>
              <w:widowControl/>
              <w:spacing w:line="216" w:lineRule="auto"/>
              <w:ind w:left="-57" w:right="-57"/>
              <w:jc w:val="center"/>
              <w:rPr>
                <w:color w:val="000000" w:themeColor="text1"/>
                <w:spacing w:val="-6"/>
                <w:sz w:val="18"/>
                <w:szCs w:val="18"/>
              </w:rPr>
            </w:pPr>
            <w:r>
              <w:rPr>
                <w:color w:val="000000" w:themeColor="text1"/>
                <w:spacing w:val="-6"/>
                <w:sz w:val="18"/>
                <w:szCs w:val="18"/>
              </w:rPr>
              <w:t>-</w:t>
            </w:r>
          </w:p>
        </w:tc>
        <w:tc>
          <w:tcPr>
            <w:tcW w:w="849" w:type="dxa"/>
            <w:tcBorders>
              <w:top w:val="single" w:sz="4" w:space="0" w:color="auto"/>
              <w:left w:val="single" w:sz="4" w:space="0" w:color="auto"/>
              <w:bottom w:val="single" w:sz="4" w:space="0" w:color="auto"/>
              <w:right w:val="single" w:sz="4" w:space="0" w:color="auto"/>
            </w:tcBorders>
          </w:tcPr>
          <w:p w:rsidR="00736F4A" w:rsidRPr="00F542D3" w:rsidRDefault="00F542D3" w:rsidP="00234911">
            <w:pPr>
              <w:widowControl/>
              <w:spacing w:line="216" w:lineRule="auto"/>
              <w:ind w:left="-57" w:right="-57"/>
              <w:jc w:val="center"/>
              <w:rPr>
                <w:color w:val="000000" w:themeColor="text1"/>
                <w:spacing w:val="-6"/>
                <w:sz w:val="18"/>
                <w:szCs w:val="18"/>
              </w:rPr>
            </w:pPr>
            <w:r>
              <w:rPr>
                <w:color w:val="000000" w:themeColor="text1"/>
                <w:spacing w:val="-6"/>
                <w:sz w:val="18"/>
                <w:szCs w:val="18"/>
              </w:rPr>
              <w:t>-</w:t>
            </w:r>
          </w:p>
        </w:tc>
        <w:tc>
          <w:tcPr>
            <w:tcW w:w="843" w:type="dxa"/>
            <w:tcBorders>
              <w:top w:val="single" w:sz="4" w:space="0" w:color="auto"/>
              <w:left w:val="single" w:sz="4" w:space="0" w:color="auto"/>
              <w:bottom w:val="single" w:sz="4" w:space="0" w:color="auto"/>
              <w:right w:val="single" w:sz="4" w:space="0" w:color="auto"/>
            </w:tcBorders>
          </w:tcPr>
          <w:p w:rsidR="00736F4A" w:rsidRPr="00F542D3" w:rsidRDefault="00736F4A" w:rsidP="00234911">
            <w:pPr>
              <w:widowControl/>
              <w:spacing w:line="216" w:lineRule="auto"/>
              <w:ind w:left="-57" w:right="-57"/>
              <w:jc w:val="center"/>
              <w:rPr>
                <w:color w:val="000000" w:themeColor="text1"/>
                <w:spacing w:val="-6"/>
                <w:sz w:val="18"/>
                <w:szCs w:val="18"/>
              </w:rPr>
            </w:pPr>
            <w:r w:rsidRPr="00F542D3">
              <w:rPr>
                <w:color w:val="000000" w:themeColor="text1"/>
                <w:spacing w:val="-6"/>
                <w:sz w:val="18"/>
                <w:szCs w:val="18"/>
              </w:rPr>
              <w:t>X</w:t>
            </w:r>
          </w:p>
        </w:tc>
        <w:tc>
          <w:tcPr>
            <w:tcW w:w="807" w:type="dxa"/>
            <w:tcBorders>
              <w:top w:val="single" w:sz="4" w:space="0" w:color="auto"/>
              <w:left w:val="single" w:sz="4" w:space="0" w:color="auto"/>
              <w:bottom w:val="single" w:sz="4" w:space="0" w:color="auto"/>
              <w:right w:val="single" w:sz="4" w:space="0" w:color="auto"/>
            </w:tcBorders>
          </w:tcPr>
          <w:p w:rsidR="00736F4A" w:rsidRPr="00F542D3" w:rsidRDefault="00736F4A" w:rsidP="00234911">
            <w:pPr>
              <w:widowControl/>
              <w:spacing w:line="216" w:lineRule="auto"/>
              <w:ind w:left="-57" w:right="-57"/>
              <w:jc w:val="center"/>
              <w:rPr>
                <w:color w:val="000000" w:themeColor="text1"/>
                <w:spacing w:val="-6"/>
                <w:sz w:val="18"/>
                <w:szCs w:val="18"/>
              </w:rPr>
            </w:pPr>
            <w:r w:rsidRPr="00F542D3">
              <w:rPr>
                <w:color w:val="000000" w:themeColor="text1"/>
                <w:spacing w:val="-6"/>
                <w:sz w:val="18"/>
                <w:szCs w:val="18"/>
              </w:rPr>
              <w:t>X</w:t>
            </w:r>
          </w:p>
        </w:tc>
      </w:tr>
    </w:tbl>
    <w:p w:rsidR="00A63440" w:rsidRDefault="00A63440" w:rsidP="00234911">
      <w:pPr>
        <w:widowControl/>
        <w:autoSpaceDE w:val="0"/>
        <w:autoSpaceDN w:val="0"/>
        <w:adjustRightInd w:val="0"/>
        <w:spacing w:line="216" w:lineRule="auto"/>
        <w:jc w:val="both"/>
        <w:rPr>
          <w:sz w:val="18"/>
          <w:szCs w:val="18"/>
        </w:rPr>
      </w:pPr>
    </w:p>
    <w:p w:rsidR="004D2611" w:rsidRPr="00DB19CB" w:rsidRDefault="00DB19CB" w:rsidP="00234911">
      <w:pPr>
        <w:widowControl/>
        <w:autoSpaceDE w:val="0"/>
        <w:autoSpaceDN w:val="0"/>
        <w:adjustRightInd w:val="0"/>
        <w:spacing w:line="216" w:lineRule="auto"/>
        <w:ind w:left="-574" w:right="-714" w:firstLine="709"/>
        <w:jc w:val="both"/>
        <w:rPr>
          <w:sz w:val="18"/>
          <w:szCs w:val="18"/>
        </w:rPr>
      </w:pPr>
      <w:proofErr w:type="gramStart"/>
      <w:r>
        <w:rPr>
          <w:sz w:val="18"/>
          <w:szCs w:val="18"/>
        </w:rPr>
        <w:t xml:space="preserve">&lt;1&gt; </w:t>
      </w:r>
      <w:r w:rsidRPr="00DB19CB">
        <w:rPr>
          <w:sz w:val="18"/>
          <w:szCs w:val="18"/>
        </w:rPr>
        <w:t>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w:t>
      </w:r>
      <w:proofErr w:type="gramEnd"/>
      <w:r w:rsidRPr="00DB19CB">
        <w:rPr>
          <w:sz w:val="18"/>
          <w:szCs w:val="18"/>
        </w:rPr>
        <w:t xml:space="preserve">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w:t>
      </w:r>
      <w:r w:rsidR="00A63440">
        <w:rPr>
          <w:sz w:val="18"/>
          <w:szCs w:val="18"/>
        </w:rPr>
        <w:br/>
      </w:r>
      <w:r w:rsidRPr="00DB19CB">
        <w:rPr>
          <w:sz w:val="18"/>
          <w:szCs w:val="18"/>
        </w:rPr>
        <w:t xml:space="preserve">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w:t>
      </w:r>
      <w:proofErr w:type="gramStart"/>
      <w:r w:rsidRPr="00DB19CB">
        <w:rPr>
          <w:sz w:val="18"/>
          <w:szCs w:val="18"/>
        </w:rPr>
        <w:t xml:space="preserve">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w:t>
      </w:r>
      <w:r w:rsidR="00A63440">
        <w:rPr>
          <w:sz w:val="18"/>
          <w:szCs w:val="18"/>
        </w:rPr>
        <w:br/>
      </w:r>
      <w:r w:rsidRPr="00DB19CB">
        <w:rPr>
          <w:sz w:val="18"/>
          <w:szCs w:val="18"/>
        </w:rPr>
        <w:t>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 за исключением случаев, установленных пунктом 6 части 4 статьи 26 Федерального закона "Об обязательном медицинском страховании в Российской Федерации</w:t>
      </w:r>
      <w:r w:rsidR="00731BFB">
        <w:rPr>
          <w:sz w:val="18"/>
          <w:szCs w:val="18"/>
        </w:rPr>
        <w:t>.</w:t>
      </w:r>
      <w:proofErr w:type="gramEnd"/>
    </w:p>
    <w:p w:rsidR="00DD55F2" w:rsidRDefault="00DD55F2" w:rsidP="004776BA">
      <w:pPr>
        <w:jc w:val="both"/>
        <w:rPr>
          <w:sz w:val="28"/>
        </w:rPr>
      </w:pPr>
    </w:p>
    <w:p w:rsidR="00DD55F2" w:rsidRDefault="00A63440" w:rsidP="00A63440">
      <w:pPr>
        <w:jc w:val="center"/>
        <w:rPr>
          <w:sz w:val="28"/>
        </w:rPr>
      </w:pPr>
      <w:r>
        <w:rPr>
          <w:sz w:val="28"/>
        </w:rPr>
        <w:t>______________</w:t>
      </w:r>
    </w:p>
    <w:p w:rsidR="00A63440" w:rsidRDefault="00A63440" w:rsidP="00DD55F2">
      <w:pPr>
        <w:autoSpaceDE w:val="0"/>
        <w:autoSpaceDN w:val="0"/>
        <w:ind w:left="9639"/>
        <w:jc w:val="center"/>
        <w:outlineLvl w:val="3"/>
        <w:rPr>
          <w:sz w:val="28"/>
          <w:szCs w:val="28"/>
        </w:rPr>
        <w:sectPr w:rsidR="00A63440" w:rsidSect="00A00CC3">
          <w:endnotePr>
            <w:numFmt w:val="decimal"/>
          </w:endnotePr>
          <w:pgSz w:w="16840" w:h="11907" w:orient="landscape"/>
          <w:pgMar w:top="1701" w:right="1134" w:bottom="1701" w:left="1134" w:header="720" w:footer="720" w:gutter="0"/>
          <w:pgNumType w:start="1"/>
          <w:cols w:space="720"/>
          <w:titlePg/>
          <w:docGrid w:linePitch="272"/>
        </w:sectPr>
      </w:pPr>
    </w:p>
    <w:p w:rsidR="00DD55F2" w:rsidRPr="00DD55F2" w:rsidRDefault="00DD55F2" w:rsidP="00A63440">
      <w:pPr>
        <w:autoSpaceDE w:val="0"/>
        <w:autoSpaceDN w:val="0"/>
        <w:ind w:left="9923"/>
        <w:jc w:val="center"/>
        <w:outlineLvl w:val="3"/>
        <w:rPr>
          <w:sz w:val="28"/>
          <w:szCs w:val="28"/>
        </w:rPr>
      </w:pPr>
      <w:r w:rsidRPr="00DD55F2">
        <w:rPr>
          <w:sz w:val="28"/>
          <w:szCs w:val="28"/>
        </w:rPr>
        <w:t xml:space="preserve">Приложение </w:t>
      </w:r>
      <w:r w:rsidR="004D64E7">
        <w:rPr>
          <w:sz w:val="28"/>
          <w:szCs w:val="28"/>
        </w:rPr>
        <w:t xml:space="preserve">№ </w:t>
      </w:r>
      <w:r>
        <w:rPr>
          <w:sz w:val="28"/>
          <w:szCs w:val="28"/>
        </w:rPr>
        <w:t>8</w:t>
      </w:r>
    </w:p>
    <w:p w:rsidR="00DD55F2" w:rsidRPr="00DD55F2" w:rsidRDefault="00DD55F2" w:rsidP="00A63440">
      <w:pPr>
        <w:autoSpaceDE w:val="0"/>
        <w:autoSpaceDN w:val="0"/>
        <w:ind w:left="9923"/>
        <w:jc w:val="center"/>
        <w:outlineLvl w:val="3"/>
        <w:rPr>
          <w:sz w:val="28"/>
          <w:szCs w:val="28"/>
        </w:rPr>
      </w:pPr>
      <w:r w:rsidRPr="00DD55F2">
        <w:rPr>
          <w:sz w:val="28"/>
          <w:szCs w:val="28"/>
        </w:rPr>
        <w:t>к постановлению Правительства</w:t>
      </w:r>
    </w:p>
    <w:p w:rsidR="00DD55F2" w:rsidRPr="00DD55F2" w:rsidRDefault="00DD55F2" w:rsidP="00A63440">
      <w:pPr>
        <w:autoSpaceDE w:val="0"/>
        <w:autoSpaceDN w:val="0"/>
        <w:ind w:left="9923"/>
        <w:jc w:val="center"/>
        <w:outlineLvl w:val="3"/>
        <w:rPr>
          <w:sz w:val="28"/>
          <w:szCs w:val="28"/>
        </w:rPr>
      </w:pPr>
      <w:r w:rsidRPr="00DD55F2">
        <w:rPr>
          <w:sz w:val="28"/>
          <w:szCs w:val="28"/>
        </w:rPr>
        <w:t xml:space="preserve">Пензенской области </w:t>
      </w:r>
    </w:p>
    <w:p w:rsidR="00226623" w:rsidRPr="00875B59" w:rsidRDefault="00226623" w:rsidP="00226623">
      <w:pPr>
        <w:autoSpaceDE w:val="0"/>
        <w:autoSpaceDN w:val="0"/>
        <w:adjustRightInd w:val="0"/>
        <w:spacing w:line="226" w:lineRule="auto"/>
        <w:ind w:left="5387"/>
        <w:jc w:val="center"/>
        <w:rPr>
          <w:color w:val="000000" w:themeColor="text1"/>
          <w:sz w:val="28"/>
          <w:szCs w:val="28"/>
        </w:rPr>
      </w:pPr>
      <w:r>
        <w:rPr>
          <w:color w:val="000000" w:themeColor="text1"/>
          <w:sz w:val="28"/>
          <w:szCs w:val="28"/>
        </w:rPr>
        <w:t xml:space="preserve">                                                                  </w:t>
      </w:r>
      <w:r>
        <w:rPr>
          <w:color w:val="000000" w:themeColor="text1"/>
          <w:sz w:val="28"/>
          <w:szCs w:val="28"/>
        </w:rPr>
        <w:t>05.06.2026  № 453-пП</w:t>
      </w:r>
    </w:p>
    <w:p w:rsidR="00DD55F2" w:rsidRPr="00DD55F2" w:rsidRDefault="00DD55F2" w:rsidP="00DD55F2">
      <w:pPr>
        <w:autoSpaceDE w:val="0"/>
        <w:autoSpaceDN w:val="0"/>
        <w:spacing w:line="216" w:lineRule="auto"/>
        <w:jc w:val="right"/>
        <w:outlineLvl w:val="1"/>
        <w:rPr>
          <w:color w:val="000000" w:themeColor="text1"/>
          <w:sz w:val="24"/>
          <w:szCs w:val="24"/>
        </w:rPr>
      </w:pPr>
    </w:p>
    <w:p w:rsidR="00DD55F2" w:rsidRPr="00DD55F2" w:rsidRDefault="00DD55F2" w:rsidP="00DD55F2">
      <w:pPr>
        <w:jc w:val="center"/>
        <w:rPr>
          <w:b/>
          <w:color w:val="000000" w:themeColor="text1"/>
          <w:sz w:val="24"/>
          <w:szCs w:val="24"/>
        </w:rPr>
      </w:pPr>
      <w:r w:rsidRPr="00DD55F2">
        <w:rPr>
          <w:b/>
          <w:color w:val="000000" w:themeColor="text1"/>
          <w:sz w:val="24"/>
          <w:szCs w:val="24"/>
        </w:rPr>
        <w:t xml:space="preserve">6.2. Утвержденная стоимость территориальной программы обязательного медицинского страхования </w:t>
      </w:r>
      <w:r w:rsidRPr="00DD55F2">
        <w:rPr>
          <w:color w:val="000000" w:themeColor="text1"/>
          <w:sz w:val="24"/>
          <w:szCs w:val="24"/>
        </w:rPr>
        <w:br/>
      </w:r>
      <w:r w:rsidRPr="00DD55F2">
        <w:rPr>
          <w:b/>
          <w:color w:val="000000" w:themeColor="text1"/>
          <w:sz w:val="24"/>
          <w:szCs w:val="24"/>
        </w:rPr>
        <w:t>Пензенской области по видам и условиям оказания медицинской помощи на 2026 - 2028 годы</w:t>
      </w:r>
    </w:p>
    <w:p w:rsidR="00DD55F2" w:rsidRDefault="00DD55F2" w:rsidP="00BA1D73">
      <w:pPr>
        <w:jc w:val="center"/>
        <w:rPr>
          <w:b/>
          <w:color w:val="000000" w:themeColor="text1"/>
          <w:sz w:val="24"/>
          <w:szCs w:val="24"/>
        </w:rPr>
      </w:pPr>
      <w:r w:rsidRPr="00DD55F2">
        <w:rPr>
          <w:b/>
          <w:color w:val="000000" w:themeColor="text1"/>
          <w:sz w:val="24"/>
          <w:szCs w:val="24"/>
        </w:rPr>
        <w:t xml:space="preserve">6.2.1 Утвержденная стоимость территориальной программы обязательного медицинского страхования </w:t>
      </w:r>
      <w:r w:rsidRPr="00DD55F2">
        <w:rPr>
          <w:color w:val="000000" w:themeColor="text1"/>
          <w:sz w:val="24"/>
          <w:szCs w:val="24"/>
        </w:rPr>
        <w:br/>
      </w:r>
      <w:r w:rsidRPr="00DD55F2">
        <w:rPr>
          <w:b/>
          <w:color w:val="000000" w:themeColor="text1"/>
          <w:sz w:val="24"/>
          <w:szCs w:val="24"/>
        </w:rPr>
        <w:t>Пензенской области по видам и условиям оказания медицинской помощи на 2026 год</w:t>
      </w:r>
    </w:p>
    <w:p w:rsidR="00A63440" w:rsidRPr="00DD55F2" w:rsidRDefault="00A63440" w:rsidP="00BA1D73">
      <w:pPr>
        <w:jc w:val="center"/>
        <w:rPr>
          <w:b/>
          <w:color w:val="000000" w:themeColor="text1"/>
          <w:sz w:val="24"/>
          <w:szCs w:val="24"/>
        </w:rPr>
      </w:pPr>
    </w:p>
    <w:tbl>
      <w:tblPr>
        <w:tblStyle w:val="100"/>
        <w:tblW w:w="15958" w:type="dxa"/>
        <w:tblInd w:w="-606" w:type="dxa"/>
        <w:tblLayout w:type="fixed"/>
        <w:tblLook w:val="0000" w:firstRow="0" w:lastRow="0" w:firstColumn="0" w:lastColumn="0" w:noHBand="0" w:noVBand="0"/>
      </w:tblPr>
      <w:tblGrid>
        <w:gridCol w:w="3741"/>
        <w:gridCol w:w="937"/>
        <w:gridCol w:w="1545"/>
        <w:gridCol w:w="1856"/>
        <w:gridCol w:w="1559"/>
        <w:gridCol w:w="1417"/>
        <w:gridCol w:w="1559"/>
        <w:gridCol w:w="1275"/>
        <w:gridCol w:w="1285"/>
        <w:gridCol w:w="784"/>
      </w:tblGrid>
      <w:tr w:rsidR="00DD55F2" w:rsidRPr="00A63440" w:rsidTr="005E1D81">
        <w:tc>
          <w:tcPr>
            <w:tcW w:w="3741" w:type="dxa"/>
            <w:vMerge w:val="restart"/>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Виды и условия оказания </w:t>
            </w:r>
            <w:r w:rsidRPr="00A63440">
              <w:rPr>
                <w:rFonts w:ascii="Times New Roman" w:hAnsi="Times New Roman"/>
                <w:color w:val="000000" w:themeColor="text1"/>
              </w:rPr>
              <w:br/>
              <w:t>медицинской помощи</w:t>
            </w:r>
          </w:p>
        </w:tc>
        <w:tc>
          <w:tcPr>
            <w:tcW w:w="937" w:type="dxa"/>
            <w:vMerge w:val="restart"/>
          </w:tcPr>
          <w:p w:rsidR="00A63440" w:rsidRDefault="009C4AD8"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строки</w:t>
            </w:r>
          </w:p>
        </w:tc>
        <w:tc>
          <w:tcPr>
            <w:tcW w:w="1545" w:type="dxa"/>
            <w:vMerge w:val="restart"/>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Единица измерения</w:t>
            </w:r>
          </w:p>
        </w:tc>
        <w:tc>
          <w:tcPr>
            <w:tcW w:w="1856" w:type="dxa"/>
            <w:vMerge w:val="restart"/>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proofErr w:type="gramStart"/>
            <w:r w:rsidRPr="00A63440">
              <w:rPr>
                <w:rFonts w:ascii="Times New Roman" w:hAnsi="Times New Roman"/>
                <w:color w:val="000000" w:themeColor="text1"/>
              </w:rPr>
              <w:t xml:space="preserve">Объем медицинской помощи в расчете на одного жителя (норматив объемов предоставления медицинской помощи </w:t>
            </w:r>
            <w:r w:rsidRPr="00A63440">
              <w:rPr>
                <w:rFonts w:ascii="Times New Roman" w:hAnsi="Times New Roman"/>
                <w:color w:val="000000" w:themeColor="text1"/>
              </w:rPr>
              <w:br/>
              <w:t xml:space="preserve">в расчете </w:t>
            </w:r>
            <w:r w:rsidRPr="00A63440">
              <w:rPr>
                <w:rFonts w:ascii="Times New Roman" w:hAnsi="Times New Roman"/>
                <w:color w:val="000000" w:themeColor="text1"/>
              </w:rPr>
              <w:br/>
              <w:t xml:space="preserve">на одно застрахованное лицо </w:t>
            </w:r>
            <w:r w:rsidRPr="00A63440">
              <w:rPr>
                <w:rFonts w:ascii="Times New Roman" w:hAnsi="Times New Roman"/>
                <w:bCs/>
                <w:color w:val="000000" w:themeColor="text1"/>
              </w:rPr>
              <w:t>&lt;***&gt;</w:t>
            </w:r>
            <w:proofErr w:type="gramEnd"/>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p>
        </w:tc>
        <w:tc>
          <w:tcPr>
            <w:tcW w:w="1559" w:type="dxa"/>
            <w:vMerge w:val="restart"/>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Стоимость единицы объема медицинской помощи (норматив финансовых затрат </w:t>
            </w:r>
            <w:r w:rsidRPr="00A63440">
              <w:rPr>
                <w:rFonts w:ascii="Times New Roman" w:hAnsi="Times New Roman"/>
                <w:color w:val="000000" w:themeColor="text1"/>
              </w:rPr>
              <w:br/>
              <w:t xml:space="preserve">на единицу объема </w:t>
            </w:r>
            <w:r w:rsidRPr="00A63440">
              <w:rPr>
                <w:rFonts w:ascii="Times New Roman" w:hAnsi="Times New Roman"/>
                <w:color w:val="000000" w:themeColor="text1"/>
                <w:spacing w:val="-6"/>
              </w:rPr>
              <w:t xml:space="preserve">представления </w:t>
            </w:r>
            <w:r w:rsidRPr="00A63440">
              <w:rPr>
                <w:rFonts w:ascii="Times New Roman" w:hAnsi="Times New Roman"/>
                <w:color w:val="000000" w:themeColor="text1"/>
              </w:rPr>
              <w:t>медицинской помощи)</w:t>
            </w:r>
          </w:p>
        </w:tc>
        <w:tc>
          <w:tcPr>
            <w:tcW w:w="2976" w:type="dxa"/>
            <w:gridSpan w:val="2"/>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Подушевые нормативы финансирования территориальной программы </w:t>
            </w:r>
            <w:r w:rsidRPr="00A63440">
              <w:rPr>
                <w:rFonts w:ascii="Times New Roman" w:hAnsi="Times New Roman"/>
                <w:bCs/>
                <w:color w:val="000000" w:themeColor="text1"/>
              </w:rPr>
              <w:t>&lt;***&gt;</w:t>
            </w:r>
          </w:p>
        </w:tc>
        <w:tc>
          <w:tcPr>
            <w:tcW w:w="3344" w:type="dxa"/>
            <w:gridSpan w:val="3"/>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Стоимость территориальной программы по источникам </w:t>
            </w:r>
            <w:r w:rsidR="005E1D81">
              <w:rPr>
                <w:rFonts w:ascii="Times New Roman" w:hAnsi="Times New Roman"/>
                <w:color w:val="000000" w:themeColor="text1"/>
              </w:rPr>
              <w:br/>
            </w:r>
            <w:r w:rsidRPr="00A63440">
              <w:rPr>
                <w:rFonts w:ascii="Times New Roman" w:hAnsi="Times New Roman"/>
                <w:color w:val="000000" w:themeColor="text1"/>
              </w:rPr>
              <w:t>ее финансового обеспечения</w:t>
            </w:r>
          </w:p>
        </w:tc>
      </w:tr>
      <w:tr w:rsidR="00DD55F2" w:rsidRPr="00A63440" w:rsidTr="005E1D81">
        <w:tc>
          <w:tcPr>
            <w:tcW w:w="3741" w:type="dxa"/>
            <w:vMerge/>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p>
        </w:tc>
        <w:tc>
          <w:tcPr>
            <w:tcW w:w="937" w:type="dxa"/>
            <w:vMerge/>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p>
        </w:tc>
        <w:tc>
          <w:tcPr>
            <w:tcW w:w="1545" w:type="dxa"/>
            <w:vMerge/>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p>
        </w:tc>
        <w:tc>
          <w:tcPr>
            <w:tcW w:w="1856" w:type="dxa"/>
            <w:vMerge/>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p>
        </w:tc>
        <w:tc>
          <w:tcPr>
            <w:tcW w:w="1559" w:type="dxa"/>
            <w:vMerge/>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p>
        </w:tc>
        <w:tc>
          <w:tcPr>
            <w:tcW w:w="2976" w:type="dxa"/>
            <w:gridSpan w:val="2"/>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руб.</w:t>
            </w:r>
          </w:p>
        </w:tc>
        <w:tc>
          <w:tcPr>
            <w:tcW w:w="2560" w:type="dxa"/>
            <w:gridSpan w:val="2"/>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тыс. руб.</w:t>
            </w:r>
          </w:p>
        </w:tc>
        <w:tc>
          <w:tcPr>
            <w:tcW w:w="784" w:type="dxa"/>
            <w:vMerge w:val="restart"/>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proofErr w:type="gramStart"/>
            <w:r w:rsidRPr="00A63440">
              <w:rPr>
                <w:rFonts w:ascii="Times New Roman" w:hAnsi="Times New Roman"/>
                <w:color w:val="000000" w:themeColor="text1"/>
              </w:rPr>
              <w:t>в</w:t>
            </w:r>
            <w:proofErr w:type="gramEnd"/>
            <w:r w:rsidR="009C4AD8" w:rsidRPr="00A63440">
              <w:rPr>
                <w:rFonts w:ascii="Times New Roman" w:hAnsi="Times New Roman"/>
                <w:color w:val="000000" w:themeColor="text1"/>
              </w:rPr>
              <w:t> %</w:t>
            </w:r>
            <w:r w:rsidRPr="00A63440">
              <w:rPr>
                <w:rFonts w:ascii="Times New Roman" w:hAnsi="Times New Roman"/>
                <w:color w:val="000000" w:themeColor="text1"/>
              </w:rPr>
              <w:t xml:space="preserve"> </w:t>
            </w:r>
            <w:r w:rsidRPr="00A63440">
              <w:rPr>
                <w:rFonts w:ascii="Times New Roman" w:hAnsi="Times New Roman"/>
                <w:color w:val="000000" w:themeColor="text1"/>
              </w:rPr>
              <w:br/>
              <w:t>к итогу</w:t>
            </w:r>
          </w:p>
        </w:tc>
      </w:tr>
      <w:tr w:rsidR="00DD55F2" w:rsidRPr="00A63440" w:rsidTr="005E1D81">
        <w:tc>
          <w:tcPr>
            <w:tcW w:w="3741" w:type="dxa"/>
            <w:vMerge/>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p>
        </w:tc>
        <w:tc>
          <w:tcPr>
            <w:tcW w:w="937" w:type="dxa"/>
            <w:vMerge/>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p>
        </w:tc>
        <w:tc>
          <w:tcPr>
            <w:tcW w:w="1545" w:type="dxa"/>
            <w:vMerge/>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p>
        </w:tc>
        <w:tc>
          <w:tcPr>
            <w:tcW w:w="1856" w:type="dxa"/>
            <w:vMerge/>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p>
        </w:tc>
        <w:tc>
          <w:tcPr>
            <w:tcW w:w="1559" w:type="dxa"/>
            <w:vMerge/>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за счет средств</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бюджета субъекта </w:t>
            </w:r>
            <w:r w:rsidR="00A63440">
              <w:rPr>
                <w:rFonts w:ascii="Times New Roman" w:hAnsi="Times New Roman"/>
                <w:color w:val="000000" w:themeColor="text1"/>
              </w:rPr>
              <w:t xml:space="preserve">Российской Федерации </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за счет средств</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ОМС</w:t>
            </w:r>
          </w:p>
        </w:tc>
        <w:tc>
          <w:tcPr>
            <w:tcW w:w="127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за счет средств</w:t>
            </w:r>
          </w:p>
          <w:p w:rsid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бюджета субъекта </w:t>
            </w:r>
          </w:p>
          <w:p w:rsidR="00DD55F2" w:rsidRPr="00A63440" w:rsidRDefault="00A63440" w:rsidP="00A63440">
            <w:pPr>
              <w:widowControl/>
              <w:autoSpaceDE w:val="0"/>
              <w:autoSpaceDN w:val="0"/>
              <w:adjustRightInd w:val="0"/>
              <w:ind w:left="-80" w:right="-58"/>
              <w:jc w:val="center"/>
              <w:rPr>
                <w:rFonts w:ascii="Times New Roman" w:hAnsi="Times New Roman"/>
                <w:color w:val="000000" w:themeColor="text1"/>
              </w:rPr>
            </w:pPr>
            <w:r>
              <w:rPr>
                <w:rFonts w:ascii="Times New Roman" w:hAnsi="Times New Roman"/>
                <w:color w:val="000000" w:themeColor="text1"/>
              </w:rPr>
              <w:t xml:space="preserve">Российской Федерации </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за счет средств</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ОМС</w:t>
            </w:r>
          </w:p>
        </w:tc>
        <w:tc>
          <w:tcPr>
            <w:tcW w:w="784" w:type="dxa"/>
            <w:vMerge/>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p>
        </w:tc>
      </w:tr>
    </w:tbl>
    <w:p w:rsidR="0092652A" w:rsidRPr="0092652A" w:rsidRDefault="0092652A">
      <w:pPr>
        <w:rPr>
          <w:sz w:val="4"/>
          <w:szCs w:val="4"/>
        </w:rPr>
      </w:pPr>
    </w:p>
    <w:tbl>
      <w:tblPr>
        <w:tblStyle w:val="100"/>
        <w:tblW w:w="15958" w:type="dxa"/>
        <w:tblInd w:w="-606" w:type="dxa"/>
        <w:tblLayout w:type="fixed"/>
        <w:tblLook w:val="0000" w:firstRow="0" w:lastRow="0" w:firstColumn="0" w:lastColumn="0" w:noHBand="0" w:noVBand="0"/>
      </w:tblPr>
      <w:tblGrid>
        <w:gridCol w:w="3741"/>
        <w:gridCol w:w="937"/>
        <w:gridCol w:w="1539"/>
        <w:gridCol w:w="1862"/>
        <w:gridCol w:w="1559"/>
        <w:gridCol w:w="1417"/>
        <w:gridCol w:w="1565"/>
        <w:gridCol w:w="1269"/>
        <w:gridCol w:w="1285"/>
        <w:gridCol w:w="784"/>
      </w:tblGrid>
      <w:tr w:rsidR="00DD55F2" w:rsidRPr="00A63440" w:rsidTr="005E1D81">
        <w:trPr>
          <w:tblHeader/>
        </w:trPr>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А</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Б</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3</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5</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6</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7</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8</w:t>
            </w:r>
          </w:p>
        </w:tc>
      </w:tr>
      <w:tr w:rsidR="00DD55F2" w:rsidRPr="00A63440" w:rsidTr="005E1D81">
        <w:trPr>
          <w:trHeight w:val="676"/>
        </w:trPr>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III. Медицинская помощь в рамках территориальной программы ОМС:</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20</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tabs>
                <w:tab w:val="center" w:pos="577"/>
              </w:tabs>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color w:val="000000" w:themeColor="text1"/>
                <w:lang w:val="en-US"/>
              </w:rPr>
              <w:t>22 936</w:t>
            </w:r>
            <w:r w:rsidRPr="00A63440">
              <w:rPr>
                <w:rFonts w:ascii="Times New Roman" w:hAnsi="Times New Roman"/>
                <w:color w:val="000000" w:themeColor="text1"/>
              </w:rPr>
              <w:t>,</w:t>
            </w:r>
            <w:r w:rsidRPr="00A63440">
              <w:rPr>
                <w:rFonts w:ascii="Times New Roman" w:hAnsi="Times New Roman"/>
                <w:color w:val="000000" w:themeColor="text1"/>
                <w:lang w:val="en-US"/>
              </w:rPr>
              <w:t>60</w:t>
            </w:r>
          </w:p>
        </w:tc>
        <w:tc>
          <w:tcPr>
            <w:tcW w:w="1269" w:type="dxa"/>
          </w:tcPr>
          <w:p w:rsidR="00DD55F2" w:rsidRPr="00A63440" w:rsidRDefault="00DD55F2" w:rsidP="00A63440">
            <w:pPr>
              <w:tabs>
                <w:tab w:val="center" w:pos="577"/>
              </w:tabs>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color w:val="000000" w:themeColor="text1"/>
              </w:rPr>
              <w:t>27 714 135,7</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80,84</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firstLine="24"/>
              <w:jc w:val="center"/>
              <w:rPr>
                <w:rFonts w:ascii="Times New Roman" w:hAnsi="Times New Roman"/>
                <w:color w:val="000000" w:themeColor="text1"/>
              </w:rPr>
            </w:pPr>
            <w:r w:rsidRPr="00A63440">
              <w:rPr>
                <w:rFonts w:ascii="Times New Roman" w:hAnsi="Times New Roman"/>
                <w:color w:val="000000" w:themeColor="text1"/>
              </w:rPr>
              <w:t>1. Скорая, в том числе скорая специализированная, медицинская помощь (сумма строк 31+39+47)</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21</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вызов</w:t>
            </w:r>
          </w:p>
        </w:tc>
        <w:tc>
          <w:tcPr>
            <w:tcW w:w="1862"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0,261000</w:t>
            </w:r>
          </w:p>
        </w:tc>
        <w:tc>
          <w:tcPr>
            <w:tcW w:w="1559"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5 136,10</w:t>
            </w:r>
          </w:p>
        </w:tc>
        <w:tc>
          <w:tcPr>
            <w:tcW w:w="1417"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color w:val="000000" w:themeColor="text1"/>
              </w:rPr>
              <w:t>1 340,52</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color w:val="000000" w:themeColor="text1"/>
              </w:rPr>
              <w:t>1 619 741,0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 Первичная медико-санитарная помощь, за исключением</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медицинской реабилитации</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22</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2.1 в амбулаторных условиях,</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в том числе:</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23</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2.1.1. для проведения профилактических медицинских осмотров </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(сумма строк 33.1+41.1+49.1)</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23.1</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комплексное посещение</w:t>
            </w:r>
          </w:p>
        </w:tc>
        <w:tc>
          <w:tcPr>
            <w:tcW w:w="1862"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0,260168</w:t>
            </w:r>
          </w:p>
        </w:tc>
        <w:tc>
          <w:tcPr>
            <w:tcW w:w="1559"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2 629,38</w:t>
            </w:r>
          </w:p>
        </w:tc>
        <w:tc>
          <w:tcPr>
            <w:tcW w:w="1417"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684,08</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826 569,3</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2.1.2. для проведения диспансеризации</w:t>
            </w:r>
            <w:r w:rsidRPr="00A63440">
              <w:rPr>
                <w:rFonts w:ascii="Times New Roman" w:hAnsi="Times New Roman"/>
                <w:bCs/>
                <w:color w:val="000000" w:themeColor="text1"/>
              </w:rPr>
              <w:t>&lt;**&gt;</w:t>
            </w:r>
            <w:r w:rsidRPr="00A63440">
              <w:rPr>
                <w:rFonts w:ascii="Times New Roman" w:hAnsi="Times New Roman"/>
                <w:color w:val="000000" w:themeColor="text1"/>
              </w:rPr>
              <w:t xml:space="preserve">, всего </w:t>
            </w:r>
            <w:r w:rsidR="005E1D81">
              <w:rPr>
                <w:rFonts w:ascii="Times New Roman" w:hAnsi="Times New Roman"/>
                <w:color w:val="000000" w:themeColor="text1"/>
              </w:rPr>
              <w:br/>
            </w:r>
            <w:r w:rsidRPr="00A63440">
              <w:rPr>
                <w:rFonts w:ascii="Times New Roman" w:hAnsi="Times New Roman"/>
                <w:color w:val="000000" w:themeColor="text1"/>
              </w:rPr>
              <w:t xml:space="preserve">(сумма строк 33.2+41.2+49.2), </w:t>
            </w:r>
            <w:r w:rsidR="005E1D81">
              <w:rPr>
                <w:rFonts w:ascii="Times New Roman" w:hAnsi="Times New Roman"/>
                <w:color w:val="000000" w:themeColor="text1"/>
              </w:rPr>
              <w:br/>
            </w:r>
            <w:r w:rsidRPr="00A63440">
              <w:rPr>
                <w:rFonts w:ascii="Times New Roman" w:hAnsi="Times New Roman"/>
                <w:color w:val="000000" w:themeColor="text1"/>
              </w:rPr>
              <w:t>в том числе:</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23.2</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комплексное посещение</w:t>
            </w:r>
          </w:p>
        </w:tc>
        <w:tc>
          <w:tcPr>
            <w:tcW w:w="1862"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0,439948</w:t>
            </w:r>
          </w:p>
        </w:tc>
        <w:tc>
          <w:tcPr>
            <w:tcW w:w="1559"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3 144,86</w:t>
            </w:r>
          </w:p>
        </w:tc>
        <w:tc>
          <w:tcPr>
            <w:tcW w:w="1417"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1 383,57</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1 671 763,5</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hanging="5"/>
              <w:jc w:val="center"/>
              <w:rPr>
                <w:rFonts w:ascii="Times New Roman" w:hAnsi="Times New Roman"/>
                <w:color w:val="000000" w:themeColor="text1"/>
              </w:rPr>
            </w:pPr>
            <w:r w:rsidRPr="00A63440">
              <w:rPr>
                <w:rFonts w:ascii="Times New Roman" w:hAnsi="Times New Roman"/>
                <w:color w:val="000000" w:themeColor="text1"/>
              </w:rPr>
              <w:t xml:space="preserve">для проведения углубленной диспансеризации </w:t>
            </w:r>
            <w:r w:rsidR="005E1D81">
              <w:rPr>
                <w:rFonts w:ascii="Times New Roman" w:hAnsi="Times New Roman"/>
                <w:color w:val="000000" w:themeColor="text1"/>
              </w:rPr>
              <w:br/>
            </w:r>
            <w:r w:rsidRPr="00A63440">
              <w:rPr>
                <w:rFonts w:ascii="Times New Roman" w:hAnsi="Times New Roman"/>
                <w:color w:val="000000" w:themeColor="text1"/>
              </w:rPr>
              <w:t>(сумма строк 33.2.1+41.2.1+49.2.1)</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23.2.1</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комплексное посещение</w:t>
            </w:r>
          </w:p>
        </w:tc>
        <w:tc>
          <w:tcPr>
            <w:tcW w:w="1862"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0,050758</w:t>
            </w:r>
          </w:p>
        </w:tc>
        <w:tc>
          <w:tcPr>
            <w:tcW w:w="1559"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2 366,05</w:t>
            </w:r>
          </w:p>
        </w:tc>
        <w:tc>
          <w:tcPr>
            <w:tcW w:w="1417"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120,10</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145 112,2</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2.1.3. для проведения диспансеризации для оценки репродуктивного здоровья женщин </w:t>
            </w:r>
            <w:r w:rsidR="005E1D81">
              <w:rPr>
                <w:rFonts w:ascii="Times New Roman" w:hAnsi="Times New Roman"/>
                <w:color w:val="000000" w:themeColor="text1"/>
              </w:rPr>
              <w:br/>
            </w:r>
            <w:r w:rsidRPr="00A63440">
              <w:rPr>
                <w:rFonts w:ascii="Times New Roman" w:hAnsi="Times New Roman"/>
                <w:color w:val="000000" w:themeColor="text1"/>
              </w:rPr>
              <w:t>и мужчин (сумма строк 33.3+41.3+49.3)</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23.3</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комплексное посещение</w:t>
            </w:r>
          </w:p>
        </w:tc>
        <w:tc>
          <w:tcPr>
            <w:tcW w:w="1862"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0,145709</w:t>
            </w:r>
          </w:p>
        </w:tc>
        <w:tc>
          <w:tcPr>
            <w:tcW w:w="155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1 948,04</w:t>
            </w:r>
          </w:p>
        </w:tc>
        <w:tc>
          <w:tcPr>
            <w:tcW w:w="1417"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283,84</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342 968,7</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женщины</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23.3.1</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комплексное посещение</w:t>
            </w:r>
          </w:p>
        </w:tc>
        <w:tc>
          <w:tcPr>
            <w:tcW w:w="1862"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0,074587</w:t>
            </w:r>
          </w:p>
        </w:tc>
        <w:tc>
          <w:tcPr>
            <w:tcW w:w="1559"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3 076,18</w:t>
            </w:r>
          </w:p>
        </w:tc>
        <w:tc>
          <w:tcPr>
            <w:tcW w:w="1417"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229,44</w:t>
            </w:r>
          </w:p>
        </w:tc>
        <w:tc>
          <w:tcPr>
            <w:tcW w:w="1269"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277 234,6</w:t>
            </w:r>
          </w:p>
        </w:tc>
        <w:tc>
          <w:tcPr>
            <w:tcW w:w="784"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мужчины</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23.3.2</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комплексное посещение</w:t>
            </w:r>
          </w:p>
        </w:tc>
        <w:tc>
          <w:tcPr>
            <w:tcW w:w="1862"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0,071122</w:t>
            </w:r>
          </w:p>
        </w:tc>
        <w:tc>
          <w:tcPr>
            <w:tcW w:w="1559"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764,92</w:t>
            </w:r>
          </w:p>
        </w:tc>
        <w:tc>
          <w:tcPr>
            <w:tcW w:w="1417"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bCs/>
                <w:color w:val="000000" w:themeColor="text1"/>
              </w:rPr>
              <w:t>54,40</w:t>
            </w:r>
          </w:p>
        </w:tc>
        <w:tc>
          <w:tcPr>
            <w:tcW w:w="1269"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65 734,1</w:t>
            </w:r>
          </w:p>
        </w:tc>
        <w:tc>
          <w:tcPr>
            <w:tcW w:w="784"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2.1.4. для посещений с иными целями (сумма строк 33.4+41.4+49.4)</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23.4</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посещения</w:t>
            </w:r>
          </w:p>
        </w:tc>
        <w:tc>
          <w:tcPr>
            <w:tcW w:w="1862"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2,618238</w:t>
            </w:r>
          </w:p>
        </w:tc>
        <w:tc>
          <w:tcPr>
            <w:tcW w:w="1559"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443,28</w:t>
            </w:r>
          </w:p>
        </w:tc>
        <w:tc>
          <w:tcPr>
            <w:tcW w:w="1417"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1 160,61</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1 402 360,2</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2.1.5. в неотложной форме </w:t>
            </w:r>
            <w:r w:rsidR="005E1D81">
              <w:rPr>
                <w:rFonts w:ascii="Times New Roman" w:hAnsi="Times New Roman"/>
                <w:color w:val="000000" w:themeColor="text1"/>
              </w:rPr>
              <w:br/>
            </w:r>
            <w:r w:rsidRPr="00A63440">
              <w:rPr>
                <w:rFonts w:ascii="Times New Roman" w:hAnsi="Times New Roman"/>
                <w:color w:val="000000" w:themeColor="text1"/>
              </w:rPr>
              <w:t>(сумма строк 33.5+41.5+49.5)</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23.5</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посещение</w:t>
            </w:r>
          </w:p>
        </w:tc>
        <w:tc>
          <w:tcPr>
            <w:tcW w:w="1862"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0,540000</w:t>
            </w:r>
          </w:p>
        </w:tc>
        <w:tc>
          <w:tcPr>
            <w:tcW w:w="1559"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1 058,05</w:t>
            </w:r>
          </w:p>
        </w:tc>
        <w:tc>
          <w:tcPr>
            <w:tcW w:w="1417"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571,35</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690 354,3</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2.1.6. в связи с заболеваниями (обращений)</w:t>
            </w:r>
            <w:r w:rsidRPr="00A63440">
              <w:rPr>
                <w:rFonts w:ascii="Times New Roman" w:hAnsi="Times New Roman"/>
                <w:bCs/>
                <w:color w:val="000000" w:themeColor="text1"/>
              </w:rPr>
              <w:t xml:space="preserve"> &lt;*&gt;</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(сумма строк 33.6+41.6+49.6)</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23.6</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обращение</w:t>
            </w:r>
          </w:p>
        </w:tc>
        <w:tc>
          <w:tcPr>
            <w:tcW w:w="1862"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1,335969</w:t>
            </w:r>
          </w:p>
        </w:tc>
        <w:tc>
          <w:tcPr>
            <w:tcW w:w="1559"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2 079,15</w:t>
            </w:r>
          </w:p>
        </w:tc>
        <w:tc>
          <w:tcPr>
            <w:tcW w:w="1417"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2 777,68</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3 356 251,3</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autoSpaceDE w:val="0"/>
              <w:autoSpaceDN w:val="0"/>
              <w:ind w:left="-80" w:right="-58"/>
              <w:jc w:val="center"/>
              <w:rPr>
                <w:rFonts w:ascii="Times New Roman" w:hAnsi="Times New Roman"/>
                <w:color w:val="000000" w:themeColor="text1"/>
              </w:rPr>
            </w:pPr>
            <w:r w:rsidRPr="00A63440">
              <w:rPr>
                <w:rFonts w:ascii="Times New Roman" w:hAnsi="Times New Roman"/>
                <w:color w:val="000000" w:themeColor="text1"/>
              </w:rPr>
              <w:t>2.1.6.1 консультация с применением телемедицинских технологий при дистанционном взаимодействии медицинских работников между собой</w:t>
            </w:r>
          </w:p>
        </w:tc>
        <w:tc>
          <w:tcPr>
            <w:tcW w:w="937"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23.6.1</w:t>
            </w:r>
          </w:p>
        </w:tc>
        <w:tc>
          <w:tcPr>
            <w:tcW w:w="1539"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консультаций</w:t>
            </w:r>
          </w:p>
        </w:tc>
        <w:tc>
          <w:tcPr>
            <w:tcW w:w="1862"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0,080667</w:t>
            </w:r>
          </w:p>
        </w:tc>
        <w:tc>
          <w:tcPr>
            <w:tcW w:w="1559" w:type="dxa"/>
          </w:tcPr>
          <w:p w:rsidR="00DD55F2" w:rsidRPr="00A63440" w:rsidRDefault="00DD55F2" w:rsidP="00A63440">
            <w:pPr>
              <w:widowControl/>
              <w:ind w:left="-80" w:right="-58"/>
              <w:jc w:val="center"/>
              <w:rPr>
                <w:rFonts w:ascii="Times New Roman" w:hAnsi="Times New Roman"/>
                <w:bCs/>
                <w:iCs/>
                <w:color w:val="000000" w:themeColor="text1"/>
              </w:rPr>
            </w:pPr>
            <w:r w:rsidRPr="00A63440">
              <w:rPr>
                <w:rFonts w:ascii="Times New Roman" w:hAnsi="Times New Roman"/>
                <w:bCs/>
                <w:iCs/>
                <w:color w:val="000000" w:themeColor="text1"/>
              </w:rPr>
              <w:t>382,56</w:t>
            </w:r>
          </w:p>
        </w:tc>
        <w:tc>
          <w:tcPr>
            <w:tcW w:w="1417"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widowControl/>
              <w:ind w:left="-80" w:right="-58"/>
              <w:jc w:val="center"/>
              <w:rPr>
                <w:rFonts w:ascii="Times New Roman" w:hAnsi="Times New Roman"/>
                <w:bCs/>
                <w:iCs/>
                <w:color w:val="000000" w:themeColor="text1"/>
              </w:rPr>
            </w:pPr>
            <w:r w:rsidRPr="00A63440">
              <w:rPr>
                <w:rFonts w:ascii="Times New Roman" w:hAnsi="Times New Roman"/>
                <w:bCs/>
                <w:iCs/>
                <w:color w:val="000000" w:themeColor="text1"/>
              </w:rPr>
              <w:t>30,86</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widowControl/>
              <w:ind w:left="-80" w:right="-58"/>
              <w:jc w:val="center"/>
              <w:rPr>
                <w:rFonts w:ascii="Times New Roman" w:hAnsi="Times New Roman"/>
                <w:bCs/>
                <w:iCs/>
                <w:color w:val="000000" w:themeColor="text1"/>
              </w:rPr>
            </w:pPr>
            <w:r w:rsidRPr="00A63440">
              <w:rPr>
                <w:rFonts w:ascii="Times New Roman" w:hAnsi="Times New Roman"/>
                <w:bCs/>
                <w:iCs/>
                <w:color w:val="000000" w:themeColor="text1"/>
              </w:rPr>
              <w:t>37 287,7</w:t>
            </w:r>
          </w:p>
        </w:tc>
        <w:tc>
          <w:tcPr>
            <w:tcW w:w="784"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autoSpaceDE w:val="0"/>
              <w:autoSpaceDN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2.1.6.2 консультация с применением телемедицинских технологий </w:t>
            </w:r>
            <w:r w:rsidR="00DB102D">
              <w:rPr>
                <w:rFonts w:ascii="Times New Roman" w:hAnsi="Times New Roman"/>
                <w:color w:val="000000" w:themeColor="text1"/>
              </w:rPr>
              <w:br/>
            </w:r>
            <w:r w:rsidRPr="00A63440">
              <w:rPr>
                <w:rFonts w:ascii="Times New Roman" w:hAnsi="Times New Roman"/>
                <w:color w:val="000000" w:themeColor="text1"/>
              </w:rPr>
              <w:t xml:space="preserve">при дистанционном взаимодействии медицинских работников </w:t>
            </w:r>
            <w:r w:rsidR="00DB102D">
              <w:rPr>
                <w:rFonts w:ascii="Times New Roman" w:hAnsi="Times New Roman"/>
                <w:color w:val="000000" w:themeColor="text1"/>
              </w:rPr>
              <w:br/>
            </w:r>
            <w:r w:rsidRPr="00A63440">
              <w:rPr>
                <w:rFonts w:ascii="Times New Roman" w:hAnsi="Times New Roman"/>
                <w:color w:val="000000" w:themeColor="text1"/>
              </w:rPr>
              <w:t>с пациентами или их законными представителями</w:t>
            </w:r>
          </w:p>
        </w:tc>
        <w:tc>
          <w:tcPr>
            <w:tcW w:w="937"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23.6.2</w:t>
            </w:r>
          </w:p>
        </w:tc>
        <w:tc>
          <w:tcPr>
            <w:tcW w:w="1539"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консультаций</w:t>
            </w:r>
          </w:p>
        </w:tc>
        <w:tc>
          <w:tcPr>
            <w:tcW w:w="1862"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0,030555</w:t>
            </w:r>
          </w:p>
        </w:tc>
        <w:tc>
          <w:tcPr>
            <w:tcW w:w="1559" w:type="dxa"/>
          </w:tcPr>
          <w:p w:rsidR="00DD55F2" w:rsidRPr="00A63440" w:rsidRDefault="00DD55F2" w:rsidP="00A63440">
            <w:pPr>
              <w:widowControl/>
              <w:ind w:left="-80" w:right="-58"/>
              <w:jc w:val="center"/>
              <w:rPr>
                <w:rFonts w:ascii="Times New Roman" w:hAnsi="Times New Roman"/>
                <w:bCs/>
                <w:iCs/>
                <w:color w:val="000000" w:themeColor="text1"/>
              </w:rPr>
            </w:pPr>
            <w:r w:rsidRPr="00A63440">
              <w:rPr>
                <w:rFonts w:ascii="Times New Roman" w:hAnsi="Times New Roman"/>
                <w:bCs/>
                <w:iCs/>
                <w:color w:val="000000" w:themeColor="text1"/>
              </w:rPr>
              <w:t>338,65</w:t>
            </w:r>
          </w:p>
        </w:tc>
        <w:tc>
          <w:tcPr>
            <w:tcW w:w="1417"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widowControl/>
              <w:ind w:left="-80" w:right="-58"/>
              <w:jc w:val="center"/>
              <w:rPr>
                <w:rFonts w:ascii="Times New Roman" w:hAnsi="Times New Roman"/>
                <w:bCs/>
                <w:iCs/>
                <w:color w:val="000000" w:themeColor="text1"/>
              </w:rPr>
            </w:pPr>
            <w:r w:rsidRPr="00A63440">
              <w:rPr>
                <w:rFonts w:ascii="Times New Roman" w:hAnsi="Times New Roman"/>
                <w:bCs/>
                <w:iCs/>
                <w:color w:val="000000" w:themeColor="text1"/>
              </w:rPr>
              <w:t>10,35</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widowControl/>
              <w:ind w:left="-80" w:right="-58"/>
              <w:jc w:val="center"/>
              <w:rPr>
                <w:rFonts w:ascii="Times New Roman" w:hAnsi="Times New Roman"/>
                <w:bCs/>
                <w:iCs/>
                <w:color w:val="000000" w:themeColor="text1"/>
              </w:rPr>
            </w:pPr>
            <w:r w:rsidRPr="00A63440">
              <w:rPr>
                <w:rFonts w:ascii="Times New Roman" w:hAnsi="Times New Roman"/>
                <w:bCs/>
                <w:iCs/>
                <w:color w:val="000000" w:themeColor="text1"/>
              </w:rPr>
              <w:t>12 502,6</w:t>
            </w:r>
          </w:p>
        </w:tc>
        <w:tc>
          <w:tcPr>
            <w:tcW w:w="784"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r>
      <w:tr w:rsidR="00DD55F2" w:rsidRPr="00DB102D" w:rsidTr="005E1D81">
        <w:tc>
          <w:tcPr>
            <w:tcW w:w="3741" w:type="dxa"/>
          </w:tcPr>
          <w:p w:rsidR="00DD55F2" w:rsidRPr="00DB102D" w:rsidRDefault="00DD55F2" w:rsidP="00A63440">
            <w:pPr>
              <w:widowControl/>
              <w:autoSpaceDE w:val="0"/>
              <w:autoSpaceDN w:val="0"/>
              <w:adjustRightInd w:val="0"/>
              <w:ind w:left="-80" w:right="-58"/>
              <w:jc w:val="center"/>
              <w:rPr>
                <w:rFonts w:ascii="Times New Roman" w:hAnsi="Times New Roman"/>
                <w:color w:val="000000" w:themeColor="text1"/>
              </w:rPr>
            </w:pPr>
            <w:r w:rsidRPr="00DB102D">
              <w:rPr>
                <w:rFonts w:ascii="Times New Roman" w:hAnsi="Times New Roman"/>
                <w:color w:val="000000" w:themeColor="text1"/>
              </w:rPr>
              <w:t>2.1.7 для проведения отдельных диагностических (лабораторных) исследований:</w:t>
            </w:r>
          </w:p>
        </w:tc>
        <w:tc>
          <w:tcPr>
            <w:tcW w:w="937" w:type="dxa"/>
          </w:tcPr>
          <w:p w:rsidR="00DD55F2" w:rsidRPr="00DB102D" w:rsidRDefault="00DD55F2" w:rsidP="00A63440">
            <w:pPr>
              <w:widowControl/>
              <w:autoSpaceDE w:val="0"/>
              <w:autoSpaceDN w:val="0"/>
              <w:adjustRightInd w:val="0"/>
              <w:ind w:left="-80" w:right="-58"/>
              <w:jc w:val="center"/>
              <w:rPr>
                <w:rFonts w:ascii="Times New Roman" w:hAnsi="Times New Roman"/>
                <w:color w:val="000000" w:themeColor="text1"/>
              </w:rPr>
            </w:pPr>
            <w:r w:rsidRPr="00DB102D">
              <w:rPr>
                <w:rFonts w:ascii="Times New Roman" w:hAnsi="Times New Roman"/>
                <w:color w:val="000000" w:themeColor="text1"/>
              </w:rPr>
              <w:t>23.7</w:t>
            </w:r>
          </w:p>
        </w:tc>
        <w:tc>
          <w:tcPr>
            <w:tcW w:w="1539" w:type="dxa"/>
          </w:tcPr>
          <w:p w:rsidR="00DD55F2" w:rsidRPr="00DB102D" w:rsidRDefault="00DD55F2" w:rsidP="00A63440">
            <w:pPr>
              <w:widowControl/>
              <w:autoSpaceDE w:val="0"/>
              <w:autoSpaceDN w:val="0"/>
              <w:adjustRightInd w:val="0"/>
              <w:ind w:left="-80" w:right="-58"/>
              <w:jc w:val="center"/>
              <w:rPr>
                <w:rFonts w:ascii="Times New Roman" w:hAnsi="Times New Roman"/>
                <w:color w:val="000000" w:themeColor="text1"/>
              </w:rPr>
            </w:pPr>
            <w:r w:rsidRPr="00DB102D">
              <w:rPr>
                <w:rFonts w:ascii="Times New Roman" w:hAnsi="Times New Roman"/>
                <w:color w:val="000000" w:themeColor="text1"/>
              </w:rPr>
              <w:t>исследования</w:t>
            </w:r>
          </w:p>
        </w:tc>
        <w:tc>
          <w:tcPr>
            <w:tcW w:w="1862" w:type="dxa"/>
          </w:tcPr>
          <w:p w:rsidR="00DD55F2" w:rsidRPr="00DB102D" w:rsidRDefault="00DD55F2" w:rsidP="00A63440">
            <w:pPr>
              <w:widowControl/>
              <w:ind w:left="-80" w:right="-58"/>
              <w:jc w:val="center"/>
              <w:rPr>
                <w:rFonts w:ascii="Times New Roman" w:hAnsi="Times New Roman"/>
                <w:bCs/>
                <w:iCs/>
                <w:color w:val="000000" w:themeColor="text1"/>
              </w:rPr>
            </w:pPr>
            <w:r w:rsidRPr="00DB102D">
              <w:rPr>
                <w:rFonts w:ascii="Times New Roman" w:hAnsi="Times New Roman"/>
                <w:bCs/>
                <w:iCs/>
                <w:color w:val="000000" w:themeColor="text1"/>
              </w:rPr>
              <w:t>0,274512</w:t>
            </w:r>
          </w:p>
        </w:tc>
        <w:tc>
          <w:tcPr>
            <w:tcW w:w="1559" w:type="dxa"/>
          </w:tcPr>
          <w:p w:rsidR="00DD55F2" w:rsidRPr="00DB102D" w:rsidRDefault="00DD55F2" w:rsidP="00A63440">
            <w:pPr>
              <w:widowControl/>
              <w:ind w:left="-80" w:right="-58"/>
              <w:jc w:val="center"/>
              <w:rPr>
                <w:rFonts w:ascii="Times New Roman" w:hAnsi="Times New Roman"/>
                <w:bCs/>
                <w:iCs/>
                <w:color w:val="000000" w:themeColor="text1"/>
              </w:rPr>
            </w:pPr>
            <w:r w:rsidRPr="00DB102D">
              <w:rPr>
                <w:rFonts w:ascii="Times New Roman" w:hAnsi="Times New Roman"/>
                <w:bCs/>
                <w:iCs/>
                <w:color w:val="000000" w:themeColor="text1"/>
              </w:rPr>
              <w:t>2 410,68</w:t>
            </w:r>
          </w:p>
        </w:tc>
        <w:tc>
          <w:tcPr>
            <w:tcW w:w="1417" w:type="dxa"/>
          </w:tcPr>
          <w:p w:rsidR="00DD55F2" w:rsidRPr="00DB102D"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DB102D">
              <w:rPr>
                <w:rFonts w:ascii="Times New Roman" w:hAnsi="Times New Roman"/>
                <w:color w:val="000000" w:themeColor="text1"/>
                <w:lang w:val="en-US"/>
              </w:rPr>
              <w:t>X</w:t>
            </w:r>
          </w:p>
        </w:tc>
        <w:tc>
          <w:tcPr>
            <w:tcW w:w="1565" w:type="dxa"/>
          </w:tcPr>
          <w:p w:rsidR="00DD55F2" w:rsidRPr="00DB102D" w:rsidRDefault="00DD55F2" w:rsidP="00A63440">
            <w:pPr>
              <w:widowControl/>
              <w:ind w:left="-80" w:right="-58"/>
              <w:jc w:val="center"/>
              <w:rPr>
                <w:rFonts w:ascii="Times New Roman" w:hAnsi="Times New Roman"/>
                <w:bCs/>
                <w:iCs/>
                <w:color w:val="000000" w:themeColor="text1"/>
              </w:rPr>
            </w:pPr>
            <w:r w:rsidRPr="00DB102D">
              <w:rPr>
                <w:rFonts w:ascii="Times New Roman" w:hAnsi="Times New Roman"/>
                <w:bCs/>
                <w:iCs/>
                <w:color w:val="000000" w:themeColor="text1"/>
              </w:rPr>
              <w:t>661,75</w:t>
            </w:r>
          </w:p>
        </w:tc>
        <w:tc>
          <w:tcPr>
            <w:tcW w:w="1269" w:type="dxa"/>
          </w:tcPr>
          <w:p w:rsidR="00DD55F2" w:rsidRPr="00DB102D"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DB102D">
              <w:rPr>
                <w:rFonts w:ascii="Times New Roman" w:hAnsi="Times New Roman"/>
                <w:color w:val="000000" w:themeColor="text1"/>
                <w:lang w:val="en-US"/>
              </w:rPr>
              <w:t>X</w:t>
            </w:r>
          </w:p>
        </w:tc>
        <w:tc>
          <w:tcPr>
            <w:tcW w:w="1285" w:type="dxa"/>
          </w:tcPr>
          <w:p w:rsidR="00DD55F2" w:rsidRPr="00DB102D" w:rsidRDefault="00DD55F2" w:rsidP="00A63440">
            <w:pPr>
              <w:widowControl/>
              <w:ind w:left="-80" w:right="-58"/>
              <w:jc w:val="center"/>
              <w:rPr>
                <w:rFonts w:ascii="Times New Roman" w:hAnsi="Times New Roman"/>
                <w:bCs/>
                <w:iCs/>
                <w:color w:val="000000" w:themeColor="text1"/>
              </w:rPr>
            </w:pPr>
            <w:r w:rsidRPr="00DB102D">
              <w:rPr>
                <w:rFonts w:ascii="Times New Roman" w:hAnsi="Times New Roman"/>
                <w:bCs/>
                <w:iCs/>
                <w:color w:val="000000" w:themeColor="text1"/>
              </w:rPr>
              <w:t xml:space="preserve">799 598,7 </w:t>
            </w:r>
          </w:p>
        </w:tc>
        <w:tc>
          <w:tcPr>
            <w:tcW w:w="784" w:type="dxa"/>
          </w:tcPr>
          <w:p w:rsidR="00DD55F2" w:rsidRPr="00DB102D" w:rsidRDefault="00DD55F2" w:rsidP="00A63440">
            <w:pPr>
              <w:widowControl/>
              <w:autoSpaceDE w:val="0"/>
              <w:autoSpaceDN w:val="0"/>
              <w:adjustRightInd w:val="0"/>
              <w:ind w:left="-80" w:right="-58"/>
              <w:jc w:val="center"/>
              <w:rPr>
                <w:rFonts w:ascii="Times New Roman" w:hAnsi="Times New Roman"/>
                <w:color w:val="000000" w:themeColor="text1"/>
              </w:rPr>
            </w:pPr>
            <w:r w:rsidRPr="00DB102D">
              <w:rPr>
                <w:rFonts w:ascii="Times New Roman" w:hAnsi="Times New Roman"/>
                <w:bCs/>
                <w:color w:val="000000" w:themeColor="text1"/>
              </w:rPr>
              <w:t>Х</w:t>
            </w:r>
          </w:p>
        </w:tc>
      </w:tr>
      <w:tr w:rsidR="00DD55F2" w:rsidRPr="00DB102D" w:rsidTr="005E1D81">
        <w:tc>
          <w:tcPr>
            <w:tcW w:w="3741" w:type="dxa"/>
          </w:tcPr>
          <w:p w:rsidR="00DD55F2" w:rsidRPr="00DB102D" w:rsidRDefault="00DD55F2" w:rsidP="00A63440">
            <w:pPr>
              <w:widowControl/>
              <w:autoSpaceDE w:val="0"/>
              <w:autoSpaceDN w:val="0"/>
              <w:adjustRightInd w:val="0"/>
              <w:ind w:left="-80" w:right="-58"/>
              <w:jc w:val="center"/>
              <w:rPr>
                <w:rFonts w:ascii="Times New Roman" w:hAnsi="Times New Roman"/>
                <w:color w:val="000000" w:themeColor="text1"/>
              </w:rPr>
            </w:pPr>
            <w:r w:rsidRPr="00DB102D">
              <w:rPr>
                <w:rFonts w:ascii="Times New Roman" w:hAnsi="Times New Roman"/>
                <w:color w:val="000000" w:themeColor="text1"/>
              </w:rPr>
              <w:t>2.1.7.1 компьютерная томография</w:t>
            </w:r>
          </w:p>
          <w:p w:rsidR="00DD55F2" w:rsidRPr="00DB102D" w:rsidRDefault="00DD55F2" w:rsidP="00A63440">
            <w:pPr>
              <w:widowControl/>
              <w:autoSpaceDE w:val="0"/>
              <w:autoSpaceDN w:val="0"/>
              <w:adjustRightInd w:val="0"/>
              <w:ind w:left="-80" w:right="-58"/>
              <w:jc w:val="center"/>
              <w:rPr>
                <w:rFonts w:ascii="Times New Roman" w:hAnsi="Times New Roman"/>
                <w:color w:val="000000" w:themeColor="text1"/>
              </w:rPr>
            </w:pPr>
            <w:r w:rsidRPr="00DB102D">
              <w:rPr>
                <w:rFonts w:ascii="Times New Roman" w:hAnsi="Times New Roman"/>
                <w:color w:val="000000" w:themeColor="text1"/>
              </w:rPr>
              <w:t xml:space="preserve"> (сумма строк 33.7.1+41.7.1+49.7.1)</w:t>
            </w:r>
          </w:p>
        </w:tc>
        <w:tc>
          <w:tcPr>
            <w:tcW w:w="937" w:type="dxa"/>
          </w:tcPr>
          <w:p w:rsidR="00DD55F2" w:rsidRPr="00DB102D" w:rsidRDefault="00DD55F2" w:rsidP="00A63440">
            <w:pPr>
              <w:widowControl/>
              <w:autoSpaceDE w:val="0"/>
              <w:autoSpaceDN w:val="0"/>
              <w:adjustRightInd w:val="0"/>
              <w:ind w:left="-80" w:right="-58"/>
              <w:jc w:val="center"/>
              <w:rPr>
                <w:rFonts w:ascii="Times New Roman" w:hAnsi="Times New Roman"/>
                <w:color w:val="000000" w:themeColor="text1"/>
              </w:rPr>
            </w:pPr>
            <w:r w:rsidRPr="00DB102D">
              <w:rPr>
                <w:rFonts w:ascii="Times New Roman" w:hAnsi="Times New Roman"/>
                <w:color w:val="000000" w:themeColor="text1"/>
              </w:rPr>
              <w:t>23.7.1</w:t>
            </w:r>
          </w:p>
        </w:tc>
        <w:tc>
          <w:tcPr>
            <w:tcW w:w="1539" w:type="dxa"/>
          </w:tcPr>
          <w:p w:rsidR="00DD55F2" w:rsidRPr="00DB102D" w:rsidRDefault="00DD55F2" w:rsidP="00A63440">
            <w:pPr>
              <w:widowControl/>
              <w:autoSpaceDE w:val="0"/>
              <w:autoSpaceDN w:val="0"/>
              <w:adjustRightInd w:val="0"/>
              <w:ind w:left="-80" w:right="-58"/>
              <w:jc w:val="center"/>
              <w:rPr>
                <w:rFonts w:ascii="Times New Roman" w:hAnsi="Times New Roman"/>
                <w:color w:val="000000" w:themeColor="text1"/>
              </w:rPr>
            </w:pPr>
            <w:r w:rsidRPr="00DB102D">
              <w:rPr>
                <w:rFonts w:ascii="Times New Roman" w:hAnsi="Times New Roman"/>
                <w:color w:val="000000" w:themeColor="text1"/>
              </w:rPr>
              <w:t>исследования</w:t>
            </w:r>
          </w:p>
        </w:tc>
        <w:tc>
          <w:tcPr>
            <w:tcW w:w="1862" w:type="dxa"/>
          </w:tcPr>
          <w:p w:rsidR="00DD55F2" w:rsidRPr="00DB102D" w:rsidRDefault="00DD55F2" w:rsidP="00A63440">
            <w:pPr>
              <w:ind w:left="-80" w:right="-58"/>
              <w:jc w:val="center"/>
              <w:rPr>
                <w:rFonts w:ascii="Times New Roman" w:hAnsi="Times New Roman"/>
                <w:color w:val="000000" w:themeColor="text1"/>
              </w:rPr>
            </w:pPr>
            <w:r w:rsidRPr="00DB102D">
              <w:rPr>
                <w:rFonts w:ascii="Times New Roman" w:hAnsi="Times New Roman"/>
                <w:color w:val="000000" w:themeColor="text1"/>
              </w:rPr>
              <w:t>0,057732</w:t>
            </w:r>
          </w:p>
        </w:tc>
        <w:tc>
          <w:tcPr>
            <w:tcW w:w="1559" w:type="dxa"/>
          </w:tcPr>
          <w:p w:rsidR="00DD55F2" w:rsidRPr="00DB102D" w:rsidRDefault="00DD55F2" w:rsidP="00A63440">
            <w:pPr>
              <w:ind w:left="-80" w:right="-58"/>
              <w:jc w:val="center"/>
              <w:rPr>
                <w:rFonts w:ascii="Times New Roman" w:hAnsi="Times New Roman"/>
                <w:color w:val="000000" w:themeColor="text1"/>
              </w:rPr>
            </w:pPr>
            <w:r w:rsidRPr="00DB102D">
              <w:rPr>
                <w:rFonts w:ascii="Times New Roman" w:hAnsi="Times New Roman"/>
                <w:color w:val="000000" w:themeColor="text1"/>
              </w:rPr>
              <w:t>3 462,97</w:t>
            </w:r>
          </w:p>
        </w:tc>
        <w:tc>
          <w:tcPr>
            <w:tcW w:w="1417" w:type="dxa"/>
          </w:tcPr>
          <w:p w:rsidR="00DD55F2" w:rsidRPr="00DB102D" w:rsidRDefault="00DD55F2" w:rsidP="00A63440">
            <w:pPr>
              <w:autoSpaceDE w:val="0"/>
              <w:autoSpaceDN w:val="0"/>
              <w:adjustRightInd w:val="0"/>
              <w:ind w:left="-80" w:right="-58"/>
              <w:jc w:val="center"/>
              <w:rPr>
                <w:rFonts w:ascii="Times New Roman" w:hAnsi="Times New Roman"/>
                <w:bCs/>
                <w:color w:val="000000" w:themeColor="text1"/>
              </w:rPr>
            </w:pPr>
            <w:r w:rsidRPr="00DB102D">
              <w:rPr>
                <w:rFonts w:ascii="Times New Roman" w:hAnsi="Times New Roman"/>
                <w:bCs/>
                <w:color w:val="000000" w:themeColor="text1"/>
              </w:rPr>
              <w:t>Х</w:t>
            </w:r>
          </w:p>
        </w:tc>
        <w:tc>
          <w:tcPr>
            <w:tcW w:w="1565" w:type="dxa"/>
          </w:tcPr>
          <w:p w:rsidR="00DD55F2" w:rsidRPr="00DB102D" w:rsidRDefault="00DD55F2" w:rsidP="00A63440">
            <w:pPr>
              <w:ind w:left="-80" w:right="-58"/>
              <w:jc w:val="center"/>
              <w:rPr>
                <w:rFonts w:ascii="Times New Roman" w:hAnsi="Times New Roman"/>
                <w:color w:val="000000" w:themeColor="text1"/>
              </w:rPr>
            </w:pPr>
            <w:r w:rsidRPr="00DB102D">
              <w:rPr>
                <w:rFonts w:ascii="Times New Roman" w:hAnsi="Times New Roman"/>
                <w:color w:val="000000" w:themeColor="text1"/>
              </w:rPr>
              <w:t>199,92</w:t>
            </w:r>
          </w:p>
        </w:tc>
        <w:tc>
          <w:tcPr>
            <w:tcW w:w="1269" w:type="dxa"/>
          </w:tcPr>
          <w:p w:rsidR="00DD55F2" w:rsidRPr="00DB102D" w:rsidRDefault="00DD55F2" w:rsidP="00A63440">
            <w:pPr>
              <w:autoSpaceDE w:val="0"/>
              <w:autoSpaceDN w:val="0"/>
              <w:adjustRightInd w:val="0"/>
              <w:ind w:left="-80" w:right="-58"/>
              <w:jc w:val="center"/>
              <w:rPr>
                <w:rFonts w:ascii="Times New Roman" w:hAnsi="Times New Roman"/>
                <w:bCs/>
                <w:color w:val="000000" w:themeColor="text1"/>
              </w:rPr>
            </w:pPr>
            <w:r w:rsidRPr="00DB102D">
              <w:rPr>
                <w:rFonts w:ascii="Times New Roman" w:hAnsi="Times New Roman"/>
                <w:bCs/>
                <w:color w:val="000000" w:themeColor="text1"/>
              </w:rPr>
              <w:t>Х</w:t>
            </w:r>
          </w:p>
        </w:tc>
        <w:tc>
          <w:tcPr>
            <w:tcW w:w="1285" w:type="dxa"/>
          </w:tcPr>
          <w:p w:rsidR="00DD55F2" w:rsidRPr="00DB102D" w:rsidRDefault="00DD55F2" w:rsidP="00A63440">
            <w:pPr>
              <w:ind w:left="-80" w:right="-58"/>
              <w:jc w:val="center"/>
              <w:rPr>
                <w:rFonts w:ascii="Times New Roman" w:hAnsi="Times New Roman"/>
                <w:color w:val="000000" w:themeColor="text1"/>
              </w:rPr>
            </w:pPr>
            <w:r w:rsidRPr="00DB102D">
              <w:rPr>
                <w:rFonts w:ascii="Times New Roman" w:hAnsi="Times New Roman"/>
                <w:color w:val="000000" w:themeColor="text1"/>
              </w:rPr>
              <w:t>241 566,4</w:t>
            </w:r>
          </w:p>
        </w:tc>
        <w:tc>
          <w:tcPr>
            <w:tcW w:w="784" w:type="dxa"/>
          </w:tcPr>
          <w:p w:rsidR="00DD55F2" w:rsidRPr="00DB102D" w:rsidRDefault="00DD55F2" w:rsidP="00A63440">
            <w:pPr>
              <w:autoSpaceDE w:val="0"/>
              <w:autoSpaceDN w:val="0"/>
              <w:adjustRightInd w:val="0"/>
              <w:ind w:left="-80" w:right="-58"/>
              <w:jc w:val="center"/>
              <w:rPr>
                <w:rFonts w:ascii="Times New Roman" w:hAnsi="Times New Roman"/>
                <w:bCs/>
                <w:color w:val="000000" w:themeColor="text1"/>
              </w:rPr>
            </w:pPr>
            <w:r w:rsidRPr="00DB102D">
              <w:rPr>
                <w:rFonts w:ascii="Times New Roman" w:hAnsi="Times New Roman"/>
                <w:bCs/>
                <w:color w:val="000000" w:themeColor="text1"/>
              </w:rPr>
              <w:t>Х</w:t>
            </w:r>
          </w:p>
        </w:tc>
      </w:tr>
      <w:tr w:rsidR="00DD55F2" w:rsidRPr="00DB102D" w:rsidTr="005E1D81">
        <w:tc>
          <w:tcPr>
            <w:tcW w:w="3741" w:type="dxa"/>
          </w:tcPr>
          <w:p w:rsidR="00DD55F2" w:rsidRPr="00DB102D" w:rsidRDefault="00DD55F2" w:rsidP="00A63440">
            <w:pPr>
              <w:widowControl/>
              <w:autoSpaceDE w:val="0"/>
              <w:autoSpaceDN w:val="0"/>
              <w:adjustRightInd w:val="0"/>
              <w:ind w:left="-80" w:right="-58"/>
              <w:jc w:val="center"/>
              <w:rPr>
                <w:rFonts w:ascii="Times New Roman" w:hAnsi="Times New Roman"/>
                <w:color w:val="000000" w:themeColor="text1"/>
              </w:rPr>
            </w:pPr>
            <w:r w:rsidRPr="00DB102D">
              <w:rPr>
                <w:rFonts w:ascii="Times New Roman" w:hAnsi="Times New Roman"/>
                <w:color w:val="000000" w:themeColor="text1"/>
              </w:rPr>
              <w:t>2.1.7.2 магнитно-резонансная томография (сумма строк 33.7.2+41.7.2+49.7.2)</w:t>
            </w:r>
          </w:p>
        </w:tc>
        <w:tc>
          <w:tcPr>
            <w:tcW w:w="937" w:type="dxa"/>
          </w:tcPr>
          <w:p w:rsidR="00DD55F2" w:rsidRPr="00DB102D" w:rsidRDefault="00DD55F2" w:rsidP="00A63440">
            <w:pPr>
              <w:widowControl/>
              <w:autoSpaceDE w:val="0"/>
              <w:autoSpaceDN w:val="0"/>
              <w:adjustRightInd w:val="0"/>
              <w:ind w:left="-80" w:right="-58"/>
              <w:jc w:val="center"/>
              <w:rPr>
                <w:rFonts w:ascii="Times New Roman" w:hAnsi="Times New Roman"/>
                <w:color w:val="000000" w:themeColor="text1"/>
              </w:rPr>
            </w:pPr>
            <w:r w:rsidRPr="00DB102D">
              <w:rPr>
                <w:rFonts w:ascii="Times New Roman" w:hAnsi="Times New Roman"/>
                <w:color w:val="000000" w:themeColor="text1"/>
              </w:rPr>
              <w:t>23.7.2</w:t>
            </w:r>
          </w:p>
        </w:tc>
        <w:tc>
          <w:tcPr>
            <w:tcW w:w="1539" w:type="dxa"/>
          </w:tcPr>
          <w:p w:rsidR="00DD55F2" w:rsidRPr="00DB102D" w:rsidRDefault="00DD55F2" w:rsidP="00A63440">
            <w:pPr>
              <w:widowControl/>
              <w:autoSpaceDE w:val="0"/>
              <w:autoSpaceDN w:val="0"/>
              <w:adjustRightInd w:val="0"/>
              <w:ind w:left="-80" w:right="-58"/>
              <w:jc w:val="center"/>
              <w:rPr>
                <w:rFonts w:ascii="Times New Roman" w:hAnsi="Times New Roman"/>
                <w:color w:val="000000" w:themeColor="text1"/>
              </w:rPr>
            </w:pPr>
            <w:r w:rsidRPr="00DB102D">
              <w:rPr>
                <w:rFonts w:ascii="Times New Roman" w:hAnsi="Times New Roman"/>
                <w:color w:val="000000" w:themeColor="text1"/>
              </w:rPr>
              <w:t>исследования</w:t>
            </w:r>
          </w:p>
        </w:tc>
        <w:tc>
          <w:tcPr>
            <w:tcW w:w="1862" w:type="dxa"/>
          </w:tcPr>
          <w:p w:rsidR="00DD55F2" w:rsidRPr="00DB102D" w:rsidRDefault="00DD55F2" w:rsidP="00A63440">
            <w:pPr>
              <w:ind w:left="-80" w:right="-58"/>
              <w:jc w:val="center"/>
              <w:rPr>
                <w:rFonts w:ascii="Times New Roman" w:hAnsi="Times New Roman"/>
                <w:color w:val="000000" w:themeColor="text1"/>
              </w:rPr>
            </w:pPr>
            <w:r w:rsidRPr="00DB102D">
              <w:rPr>
                <w:rFonts w:ascii="Times New Roman" w:hAnsi="Times New Roman"/>
                <w:color w:val="000000" w:themeColor="text1"/>
              </w:rPr>
              <w:t>0,022033</w:t>
            </w:r>
          </w:p>
        </w:tc>
        <w:tc>
          <w:tcPr>
            <w:tcW w:w="1559" w:type="dxa"/>
          </w:tcPr>
          <w:p w:rsidR="00DD55F2" w:rsidRPr="00DB102D" w:rsidRDefault="00DD55F2" w:rsidP="00A63440">
            <w:pPr>
              <w:ind w:left="-80" w:right="-58"/>
              <w:jc w:val="center"/>
              <w:rPr>
                <w:rFonts w:ascii="Times New Roman" w:hAnsi="Times New Roman"/>
                <w:color w:val="000000" w:themeColor="text1"/>
              </w:rPr>
            </w:pPr>
            <w:r w:rsidRPr="00DB102D">
              <w:rPr>
                <w:rFonts w:ascii="Times New Roman" w:hAnsi="Times New Roman"/>
                <w:color w:val="000000" w:themeColor="text1"/>
              </w:rPr>
              <w:t>4 728,37</w:t>
            </w:r>
          </w:p>
        </w:tc>
        <w:tc>
          <w:tcPr>
            <w:tcW w:w="1417" w:type="dxa"/>
          </w:tcPr>
          <w:p w:rsidR="00DD55F2" w:rsidRPr="00DB102D" w:rsidRDefault="00DD55F2" w:rsidP="00A63440">
            <w:pPr>
              <w:autoSpaceDE w:val="0"/>
              <w:autoSpaceDN w:val="0"/>
              <w:adjustRightInd w:val="0"/>
              <w:ind w:left="-80" w:right="-58"/>
              <w:jc w:val="center"/>
              <w:rPr>
                <w:rFonts w:ascii="Times New Roman" w:hAnsi="Times New Roman"/>
                <w:bCs/>
                <w:color w:val="000000" w:themeColor="text1"/>
              </w:rPr>
            </w:pPr>
            <w:r w:rsidRPr="00DB102D">
              <w:rPr>
                <w:rFonts w:ascii="Times New Roman" w:hAnsi="Times New Roman"/>
                <w:bCs/>
                <w:color w:val="000000" w:themeColor="text1"/>
              </w:rPr>
              <w:t>Х</w:t>
            </w:r>
          </w:p>
        </w:tc>
        <w:tc>
          <w:tcPr>
            <w:tcW w:w="1565" w:type="dxa"/>
          </w:tcPr>
          <w:p w:rsidR="00DD55F2" w:rsidRPr="00DB102D" w:rsidRDefault="00DD55F2" w:rsidP="00A63440">
            <w:pPr>
              <w:ind w:left="-80" w:right="-58"/>
              <w:jc w:val="center"/>
              <w:rPr>
                <w:rFonts w:ascii="Times New Roman" w:hAnsi="Times New Roman"/>
                <w:color w:val="000000" w:themeColor="text1"/>
              </w:rPr>
            </w:pPr>
            <w:r w:rsidRPr="00DB102D">
              <w:rPr>
                <w:rFonts w:ascii="Times New Roman" w:hAnsi="Times New Roman"/>
                <w:color w:val="000000" w:themeColor="text1"/>
              </w:rPr>
              <w:t>104,18</w:t>
            </w:r>
          </w:p>
        </w:tc>
        <w:tc>
          <w:tcPr>
            <w:tcW w:w="1269" w:type="dxa"/>
          </w:tcPr>
          <w:p w:rsidR="00DD55F2" w:rsidRPr="00DB102D" w:rsidRDefault="00DD55F2" w:rsidP="00A63440">
            <w:pPr>
              <w:autoSpaceDE w:val="0"/>
              <w:autoSpaceDN w:val="0"/>
              <w:adjustRightInd w:val="0"/>
              <w:ind w:left="-80" w:right="-58"/>
              <w:jc w:val="center"/>
              <w:rPr>
                <w:rFonts w:ascii="Times New Roman" w:hAnsi="Times New Roman"/>
                <w:bCs/>
                <w:color w:val="000000" w:themeColor="text1"/>
              </w:rPr>
            </w:pPr>
            <w:r w:rsidRPr="00DB102D">
              <w:rPr>
                <w:rFonts w:ascii="Times New Roman" w:hAnsi="Times New Roman"/>
                <w:bCs/>
                <w:color w:val="000000" w:themeColor="text1"/>
              </w:rPr>
              <w:t>Х</w:t>
            </w:r>
          </w:p>
        </w:tc>
        <w:tc>
          <w:tcPr>
            <w:tcW w:w="1285" w:type="dxa"/>
          </w:tcPr>
          <w:p w:rsidR="00DD55F2" w:rsidRPr="00DB102D" w:rsidRDefault="00DD55F2" w:rsidP="00A63440">
            <w:pPr>
              <w:ind w:left="-80" w:right="-58"/>
              <w:jc w:val="center"/>
              <w:rPr>
                <w:rFonts w:ascii="Times New Roman" w:hAnsi="Times New Roman"/>
                <w:color w:val="000000" w:themeColor="text1"/>
              </w:rPr>
            </w:pPr>
            <w:r w:rsidRPr="00DB102D">
              <w:rPr>
                <w:rFonts w:ascii="Times New Roman" w:hAnsi="Times New Roman"/>
                <w:color w:val="000000" w:themeColor="text1"/>
              </w:rPr>
              <w:t>125 878,7</w:t>
            </w:r>
          </w:p>
        </w:tc>
        <w:tc>
          <w:tcPr>
            <w:tcW w:w="784" w:type="dxa"/>
          </w:tcPr>
          <w:p w:rsidR="00DD55F2" w:rsidRPr="00DB102D" w:rsidRDefault="00DD55F2" w:rsidP="00A63440">
            <w:pPr>
              <w:autoSpaceDE w:val="0"/>
              <w:autoSpaceDN w:val="0"/>
              <w:adjustRightInd w:val="0"/>
              <w:ind w:left="-80" w:right="-58"/>
              <w:jc w:val="center"/>
              <w:rPr>
                <w:rFonts w:ascii="Times New Roman" w:hAnsi="Times New Roman"/>
                <w:bCs/>
                <w:color w:val="000000" w:themeColor="text1"/>
              </w:rPr>
            </w:pPr>
            <w:r w:rsidRPr="00DB102D">
              <w:rPr>
                <w:rFonts w:ascii="Times New Roman" w:hAnsi="Times New Roman"/>
                <w:bCs/>
                <w:color w:val="000000" w:themeColor="text1"/>
              </w:rPr>
              <w:t>Х</w:t>
            </w:r>
          </w:p>
        </w:tc>
      </w:tr>
      <w:tr w:rsidR="00DD55F2" w:rsidRPr="00DB102D" w:rsidTr="005E1D81">
        <w:tc>
          <w:tcPr>
            <w:tcW w:w="3741" w:type="dxa"/>
          </w:tcPr>
          <w:p w:rsidR="00DD55F2" w:rsidRPr="00DB102D" w:rsidRDefault="00DD55F2" w:rsidP="00A63440">
            <w:pPr>
              <w:widowControl/>
              <w:autoSpaceDE w:val="0"/>
              <w:autoSpaceDN w:val="0"/>
              <w:adjustRightInd w:val="0"/>
              <w:ind w:left="-80" w:right="-58"/>
              <w:jc w:val="center"/>
              <w:rPr>
                <w:rFonts w:ascii="Times New Roman" w:hAnsi="Times New Roman"/>
                <w:color w:val="000000" w:themeColor="text1"/>
              </w:rPr>
            </w:pPr>
            <w:r w:rsidRPr="00DB102D">
              <w:rPr>
                <w:rFonts w:ascii="Times New Roman" w:hAnsi="Times New Roman"/>
                <w:color w:val="000000" w:themeColor="text1"/>
              </w:rPr>
              <w:t xml:space="preserve">2.1.7.3 ультразвуковое исследование </w:t>
            </w:r>
            <w:r w:rsidRPr="00DB102D">
              <w:rPr>
                <w:rFonts w:ascii="Times New Roman" w:hAnsi="Times New Roman"/>
                <w:color w:val="000000" w:themeColor="text1"/>
              </w:rPr>
              <w:br/>
            </w:r>
            <w:proofErr w:type="gramStart"/>
            <w:r w:rsidRPr="00DB102D">
              <w:rPr>
                <w:rFonts w:ascii="Times New Roman" w:hAnsi="Times New Roman"/>
                <w:color w:val="000000" w:themeColor="text1"/>
              </w:rPr>
              <w:t>сердечно-сосудистой</w:t>
            </w:r>
            <w:proofErr w:type="gramEnd"/>
            <w:r w:rsidRPr="00DB102D">
              <w:rPr>
                <w:rFonts w:ascii="Times New Roman" w:hAnsi="Times New Roman"/>
                <w:color w:val="000000" w:themeColor="text1"/>
              </w:rPr>
              <w:t xml:space="preserve"> системы </w:t>
            </w:r>
          </w:p>
          <w:p w:rsidR="00DD55F2" w:rsidRPr="00DB102D" w:rsidRDefault="00DD55F2" w:rsidP="00A63440">
            <w:pPr>
              <w:widowControl/>
              <w:autoSpaceDE w:val="0"/>
              <w:autoSpaceDN w:val="0"/>
              <w:adjustRightInd w:val="0"/>
              <w:ind w:left="-80" w:right="-58"/>
              <w:jc w:val="center"/>
              <w:rPr>
                <w:rFonts w:ascii="Times New Roman" w:hAnsi="Times New Roman"/>
                <w:color w:val="000000" w:themeColor="text1"/>
              </w:rPr>
            </w:pPr>
            <w:r w:rsidRPr="00DB102D">
              <w:rPr>
                <w:rFonts w:ascii="Times New Roman" w:hAnsi="Times New Roman"/>
                <w:color w:val="000000" w:themeColor="text1"/>
              </w:rPr>
              <w:t>(сумма строк 33.7.3+41.7.3+49.7.3)</w:t>
            </w:r>
          </w:p>
        </w:tc>
        <w:tc>
          <w:tcPr>
            <w:tcW w:w="937" w:type="dxa"/>
          </w:tcPr>
          <w:p w:rsidR="00DD55F2" w:rsidRPr="00DB102D" w:rsidRDefault="00DD55F2" w:rsidP="00A63440">
            <w:pPr>
              <w:widowControl/>
              <w:autoSpaceDE w:val="0"/>
              <w:autoSpaceDN w:val="0"/>
              <w:adjustRightInd w:val="0"/>
              <w:ind w:left="-80" w:right="-58"/>
              <w:jc w:val="center"/>
              <w:rPr>
                <w:rFonts w:ascii="Times New Roman" w:hAnsi="Times New Roman"/>
                <w:color w:val="000000" w:themeColor="text1"/>
              </w:rPr>
            </w:pPr>
            <w:r w:rsidRPr="00DB102D">
              <w:rPr>
                <w:rFonts w:ascii="Times New Roman" w:hAnsi="Times New Roman"/>
                <w:color w:val="000000" w:themeColor="text1"/>
              </w:rPr>
              <w:t>23.7.3</w:t>
            </w:r>
          </w:p>
        </w:tc>
        <w:tc>
          <w:tcPr>
            <w:tcW w:w="1539" w:type="dxa"/>
          </w:tcPr>
          <w:p w:rsidR="00DD55F2" w:rsidRPr="00DB102D" w:rsidRDefault="00DD55F2" w:rsidP="00A63440">
            <w:pPr>
              <w:widowControl/>
              <w:autoSpaceDE w:val="0"/>
              <w:autoSpaceDN w:val="0"/>
              <w:adjustRightInd w:val="0"/>
              <w:ind w:left="-80" w:right="-58"/>
              <w:jc w:val="center"/>
              <w:rPr>
                <w:rFonts w:ascii="Times New Roman" w:hAnsi="Times New Roman"/>
                <w:color w:val="000000" w:themeColor="text1"/>
              </w:rPr>
            </w:pPr>
            <w:r w:rsidRPr="00DB102D">
              <w:rPr>
                <w:rFonts w:ascii="Times New Roman" w:hAnsi="Times New Roman"/>
                <w:color w:val="000000" w:themeColor="text1"/>
              </w:rPr>
              <w:t>исследования</w:t>
            </w:r>
          </w:p>
        </w:tc>
        <w:tc>
          <w:tcPr>
            <w:tcW w:w="1862" w:type="dxa"/>
          </w:tcPr>
          <w:p w:rsidR="00DD55F2" w:rsidRPr="00DB102D" w:rsidRDefault="00DD55F2" w:rsidP="00A63440">
            <w:pPr>
              <w:ind w:left="-80" w:right="-58"/>
              <w:jc w:val="center"/>
              <w:rPr>
                <w:rFonts w:ascii="Times New Roman" w:hAnsi="Times New Roman"/>
                <w:color w:val="000000" w:themeColor="text1"/>
              </w:rPr>
            </w:pPr>
            <w:r w:rsidRPr="00DB102D">
              <w:rPr>
                <w:rFonts w:ascii="Times New Roman" w:hAnsi="Times New Roman"/>
                <w:color w:val="000000" w:themeColor="text1"/>
              </w:rPr>
              <w:t>0,122408</w:t>
            </w:r>
          </w:p>
        </w:tc>
        <w:tc>
          <w:tcPr>
            <w:tcW w:w="1559" w:type="dxa"/>
          </w:tcPr>
          <w:p w:rsidR="00DD55F2" w:rsidRPr="00DB102D" w:rsidRDefault="00DD55F2" w:rsidP="00A63440">
            <w:pPr>
              <w:ind w:left="-80" w:right="-58"/>
              <w:jc w:val="center"/>
              <w:rPr>
                <w:rFonts w:ascii="Times New Roman" w:hAnsi="Times New Roman"/>
                <w:color w:val="000000" w:themeColor="text1"/>
              </w:rPr>
            </w:pPr>
            <w:r w:rsidRPr="00DB102D">
              <w:rPr>
                <w:rFonts w:ascii="Times New Roman" w:hAnsi="Times New Roman"/>
                <w:color w:val="000000" w:themeColor="text1"/>
              </w:rPr>
              <w:t>877,69</w:t>
            </w:r>
          </w:p>
        </w:tc>
        <w:tc>
          <w:tcPr>
            <w:tcW w:w="1417" w:type="dxa"/>
          </w:tcPr>
          <w:p w:rsidR="00DD55F2" w:rsidRPr="00DB102D" w:rsidRDefault="00DD55F2" w:rsidP="00A63440">
            <w:pPr>
              <w:autoSpaceDE w:val="0"/>
              <w:autoSpaceDN w:val="0"/>
              <w:adjustRightInd w:val="0"/>
              <w:ind w:left="-80" w:right="-58"/>
              <w:jc w:val="center"/>
              <w:rPr>
                <w:rFonts w:ascii="Times New Roman" w:hAnsi="Times New Roman"/>
                <w:bCs/>
                <w:color w:val="000000" w:themeColor="text1"/>
              </w:rPr>
            </w:pPr>
            <w:r w:rsidRPr="00DB102D">
              <w:rPr>
                <w:rFonts w:ascii="Times New Roman" w:hAnsi="Times New Roman"/>
                <w:bCs/>
                <w:color w:val="000000" w:themeColor="text1"/>
              </w:rPr>
              <w:t>Х</w:t>
            </w:r>
          </w:p>
        </w:tc>
        <w:tc>
          <w:tcPr>
            <w:tcW w:w="1565" w:type="dxa"/>
          </w:tcPr>
          <w:p w:rsidR="00DD55F2" w:rsidRPr="00DB102D" w:rsidRDefault="00DD55F2" w:rsidP="00A63440">
            <w:pPr>
              <w:ind w:left="-80" w:right="-58"/>
              <w:jc w:val="center"/>
              <w:rPr>
                <w:rFonts w:ascii="Times New Roman" w:hAnsi="Times New Roman"/>
                <w:color w:val="000000" w:themeColor="text1"/>
              </w:rPr>
            </w:pPr>
            <w:r w:rsidRPr="00DB102D">
              <w:rPr>
                <w:rFonts w:ascii="Times New Roman" w:hAnsi="Times New Roman"/>
                <w:color w:val="000000" w:themeColor="text1"/>
              </w:rPr>
              <w:t>107,44</w:t>
            </w:r>
          </w:p>
        </w:tc>
        <w:tc>
          <w:tcPr>
            <w:tcW w:w="1269" w:type="dxa"/>
          </w:tcPr>
          <w:p w:rsidR="00DD55F2" w:rsidRPr="00DB102D" w:rsidRDefault="00DD55F2" w:rsidP="00A63440">
            <w:pPr>
              <w:autoSpaceDE w:val="0"/>
              <w:autoSpaceDN w:val="0"/>
              <w:adjustRightInd w:val="0"/>
              <w:ind w:left="-80" w:right="-58"/>
              <w:jc w:val="center"/>
              <w:rPr>
                <w:rFonts w:ascii="Times New Roman" w:hAnsi="Times New Roman"/>
                <w:bCs/>
                <w:color w:val="000000" w:themeColor="text1"/>
              </w:rPr>
            </w:pPr>
            <w:r w:rsidRPr="00DB102D">
              <w:rPr>
                <w:rFonts w:ascii="Times New Roman" w:hAnsi="Times New Roman"/>
                <w:bCs/>
                <w:color w:val="000000" w:themeColor="text1"/>
              </w:rPr>
              <w:t>Х</w:t>
            </w:r>
          </w:p>
        </w:tc>
        <w:tc>
          <w:tcPr>
            <w:tcW w:w="1285" w:type="dxa"/>
          </w:tcPr>
          <w:p w:rsidR="00DD55F2" w:rsidRPr="00DB102D" w:rsidRDefault="00DD55F2" w:rsidP="00A63440">
            <w:pPr>
              <w:ind w:left="-80" w:right="-58"/>
              <w:jc w:val="center"/>
              <w:rPr>
                <w:rFonts w:ascii="Times New Roman" w:hAnsi="Times New Roman"/>
                <w:color w:val="000000" w:themeColor="text1"/>
              </w:rPr>
            </w:pPr>
            <w:r w:rsidRPr="00DB102D">
              <w:rPr>
                <w:rFonts w:ascii="Times New Roman" w:hAnsi="Times New Roman"/>
                <w:color w:val="000000" w:themeColor="text1"/>
              </w:rPr>
              <w:t>129 815,2</w:t>
            </w:r>
          </w:p>
        </w:tc>
        <w:tc>
          <w:tcPr>
            <w:tcW w:w="784" w:type="dxa"/>
          </w:tcPr>
          <w:p w:rsidR="00DD55F2" w:rsidRPr="00DB102D" w:rsidRDefault="00DD55F2" w:rsidP="00A63440">
            <w:pPr>
              <w:autoSpaceDE w:val="0"/>
              <w:autoSpaceDN w:val="0"/>
              <w:adjustRightInd w:val="0"/>
              <w:ind w:left="-80" w:right="-58"/>
              <w:jc w:val="center"/>
              <w:rPr>
                <w:rFonts w:ascii="Times New Roman" w:hAnsi="Times New Roman"/>
                <w:bCs/>
                <w:color w:val="000000" w:themeColor="text1"/>
              </w:rPr>
            </w:pPr>
            <w:r w:rsidRPr="00DB102D">
              <w:rPr>
                <w:rFonts w:ascii="Times New Roman" w:hAnsi="Times New Roman"/>
                <w:bCs/>
                <w:color w:val="000000" w:themeColor="text1"/>
              </w:rPr>
              <w:t>Х</w:t>
            </w:r>
          </w:p>
        </w:tc>
      </w:tr>
      <w:tr w:rsidR="00DD55F2" w:rsidRPr="00A63440" w:rsidTr="005E1D81">
        <w:tc>
          <w:tcPr>
            <w:tcW w:w="3741" w:type="dxa"/>
          </w:tcPr>
          <w:p w:rsidR="00DD55F2" w:rsidRPr="00DB102D" w:rsidRDefault="00DD55F2" w:rsidP="00A63440">
            <w:pPr>
              <w:widowControl/>
              <w:autoSpaceDE w:val="0"/>
              <w:autoSpaceDN w:val="0"/>
              <w:adjustRightInd w:val="0"/>
              <w:ind w:left="-80" w:right="-58" w:hanging="5"/>
              <w:jc w:val="center"/>
              <w:rPr>
                <w:rFonts w:ascii="Times New Roman" w:hAnsi="Times New Roman"/>
                <w:color w:val="000000" w:themeColor="text1"/>
              </w:rPr>
            </w:pPr>
            <w:r w:rsidRPr="00DB102D">
              <w:rPr>
                <w:rFonts w:ascii="Times New Roman" w:hAnsi="Times New Roman"/>
                <w:color w:val="000000" w:themeColor="text1"/>
              </w:rPr>
              <w:t xml:space="preserve">2.1.7.4 эндоскопическое диагностическое исследование </w:t>
            </w:r>
          </w:p>
          <w:p w:rsidR="00DD55F2" w:rsidRPr="00DB102D" w:rsidRDefault="00DD55F2" w:rsidP="00A63440">
            <w:pPr>
              <w:widowControl/>
              <w:autoSpaceDE w:val="0"/>
              <w:autoSpaceDN w:val="0"/>
              <w:adjustRightInd w:val="0"/>
              <w:ind w:left="-80" w:right="-58" w:hanging="5"/>
              <w:jc w:val="center"/>
              <w:rPr>
                <w:rFonts w:ascii="Times New Roman" w:hAnsi="Times New Roman"/>
                <w:color w:val="000000" w:themeColor="text1"/>
              </w:rPr>
            </w:pPr>
            <w:r w:rsidRPr="00DB102D">
              <w:rPr>
                <w:rFonts w:ascii="Times New Roman" w:hAnsi="Times New Roman"/>
                <w:color w:val="000000" w:themeColor="text1"/>
              </w:rPr>
              <w:t>(сумма строк 33.7.4+41.7.4+49.7.4)</w:t>
            </w:r>
          </w:p>
        </w:tc>
        <w:tc>
          <w:tcPr>
            <w:tcW w:w="937" w:type="dxa"/>
          </w:tcPr>
          <w:p w:rsidR="00DD55F2" w:rsidRPr="00DB102D" w:rsidRDefault="00DD55F2" w:rsidP="00A63440">
            <w:pPr>
              <w:widowControl/>
              <w:autoSpaceDE w:val="0"/>
              <w:autoSpaceDN w:val="0"/>
              <w:adjustRightInd w:val="0"/>
              <w:ind w:left="-80" w:right="-58"/>
              <w:jc w:val="center"/>
              <w:rPr>
                <w:rFonts w:ascii="Times New Roman" w:hAnsi="Times New Roman"/>
                <w:color w:val="000000" w:themeColor="text1"/>
              </w:rPr>
            </w:pPr>
            <w:r w:rsidRPr="00DB102D">
              <w:rPr>
                <w:rFonts w:ascii="Times New Roman" w:hAnsi="Times New Roman"/>
                <w:color w:val="000000" w:themeColor="text1"/>
              </w:rPr>
              <w:t>23.7.4</w:t>
            </w:r>
          </w:p>
        </w:tc>
        <w:tc>
          <w:tcPr>
            <w:tcW w:w="1539" w:type="dxa"/>
          </w:tcPr>
          <w:p w:rsidR="00DD55F2" w:rsidRPr="00DB102D" w:rsidRDefault="00DD55F2" w:rsidP="00A63440">
            <w:pPr>
              <w:widowControl/>
              <w:autoSpaceDE w:val="0"/>
              <w:autoSpaceDN w:val="0"/>
              <w:adjustRightInd w:val="0"/>
              <w:ind w:left="-80" w:right="-58"/>
              <w:jc w:val="center"/>
              <w:rPr>
                <w:rFonts w:ascii="Times New Roman" w:hAnsi="Times New Roman"/>
                <w:color w:val="000000" w:themeColor="text1"/>
              </w:rPr>
            </w:pPr>
            <w:r w:rsidRPr="00DB102D">
              <w:rPr>
                <w:rFonts w:ascii="Times New Roman" w:hAnsi="Times New Roman"/>
                <w:color w:val="000000" w:themeColor="text1"/>
              </w:rPr>
              <w:t>исследования</w:t>
            </w:r>
          </w:p>
        </w:tc>
        <w:tc>
          <w:tcPr>
            <w:tcW w:w="1862" w:type="dxa"/>
          </w:tcPr>
          <w:p w:rsidR="00DD55F2" w:rsidRPr="00DB102D" w:rsidRDefault="00DD55F2" w:rsidP="00A63440">
            <w:pPr>
              <w:ind w:left="-80" w:right="-58"/>
              <w:jc w:val="center"/>
              <w:rPr>
                <w:rFonts w:ascii="Times New Roman" w:hAnsi="Times New Roman"/>
                <w:color w:val="000000" w:themeColor="text1"/>
              </w:rPr>
            </w:pPr>
            <w:r w:rsidRPr="00DB102D">
              <w:rPr>
                <w:rFonts w:ascii="Times New Roman" w:hAnsi="Times New Roman"/>
                <w:color w:val="000000" w:themeColor="text1"/>
              </w:rPr>
              <w:t>0,035370</w:t>
            </w:r>
          </w:p>
        </w:tc>
        <w:tc>
          <w:tcPr>
            <w:tcW w:w="1559" w:type="dxa"/>
          </w:tcPr>
          <w:p w:rsidR="00DD55F2" w:rsidRPr="00DB102D" w:rsidRDefault="00DD55F2" w:rsidP="00A63440">
            <w:pPr>
              <w:ind w:left="-80" w:right="-58"/>
              <w:jc w:val="center"/>
              <w:rPr>
                <w:rFonts w:ascii="Times New Roman" w:hAnsi="Times New Roman"/>
                <w:color w:val="000000" w:themeColor="text1"/>
              </w:rPr>
            </w:pPr>
            <w:r w:rsidRPr="00DB102D">
              <w:rPr>
                <w:rFonts w:ascii="Times New Roman" w:hAnsi="Times New Roman"/>
                <w:color w:val="000000" w:themeColor="text1"/>
              </w:rPr>
              <w:t>1 623,07</w:t>
            </w:r>
          </w:p>
        </w:tc>
        <w:tc>
          <w:tcPr>
            <w:tcW w:w="1417" w:type="dxa"/>
          </w:tcPr>
          <w:p w:rsidR="00DD55F2" w:rsidRPr="00DB102D" w:rsidRDefault="00DD55F2" w:rsidP="00A63440">
            <w:pPr>
              <w:autoSpaceDE w:val="0"/>
              <w:autoSpaceDN w:val="0"/>
              <w:adjustRightInd w:val="0"/>
              <w:ind w:left="-80" w:right="-58"/>
              <w:jc w:val="center"/>
              <w:rPr>
                <w:rFonts w:ascii="Times New Roman" w:hAnsi="Times New Roman"/>
                <w:bCs/>
                <w:color w:val="000000" w:themeColor="text1"/>
              </w:rPr>
            </w:pPr>
            <w:r w:rsidRPr="00DB102D">
              <w:rPr>
                <w:rFonts w:ascii="Times New Roman" w:hAnsi="Times New Roman"/>
                <w:bCs/>
                <w:color w:val="000000" w:themeColor="text1"/>
              </w:rPr>
              <w:t>Х</w:t>
            </w:r>
          </w:p>
        </w:tc>
        <w:tc>
          <w:tcPr>
            <w:tcW w:w="1565" w:type="dxa"/>
          </w:tcPr>
          <w:p w:rsidR="00DD55F2" w:rsidRPr="00DB102D" w:rsidRDefault="00DD55F2" w:rsidP="00A63440">
            <w:pPr>
              <w:ind w:left="-80" w:right="-58"/>
              <w:jc w:val="center"/>
              <w:rPr>
                <w:rFonts w:ascii="Times New Roman" w:hAnsi="Times New Roman"/>
                <w:color w:val="000000" w:themeColor="text1"/>
              </w:rPr>
            </w:pPr>
            <w:r w:rsidRPr="00DB102D">
              <w:rPr>
                <w:rFonts w:ascii="Times New Roman" w:hAnsi="Times New Roman"/>
                <w:color w:val="000000" w:themeColor="text1"/>
              </w:rPr>
              <w:t>57,40</w:t>
            </w:r>
          </w:p>
        </w:tc>
        <w:tc>
          <w:tcPr>
            <w:tcW w:w="1269" w:type="dxa"/>
          </w:tcPr>
          <w:p w:rsidR="00DD55F2" w:rsidRPr="00DB102D" w:rsidRDefault="00DD55F2" w:rsidP="00A63440">
            <w:pPr>
              <w:autoSpaceDE w:val="0"/>
              <w:autoSpaceDN w:val="0"/>
              <w:adjustRightInd w:val="0"/>
              <w:ind w:left="-80" w:right="-58"/>
              <w:jc w:val="center"/>
              <w:rPr>
                <w:rFonts w:ascii="Times New Roman" w:hAnsi="Times New Roman"/>
                <w:bCs/>
                <w:color w:val="000000" w:themeColor="text1"/>
              </w:rPr>
            </w:pPr>
            <w:r w:rsidRPr="00DB102D">
              <w:rPr>
                <w:rFonts w:ascii="Times New Roman" w:hAnsi="Times New Roman"/>
                <w:bCs/>
                <w:color w:val="000000" w:themeColor="text1"/>
              </w:rPr>
              <w:t>Х</w:t>
            </w:r>
          </w:p>
        </w:tc>
        <w:tc>
          <w:tcPr>
            <w:tcW w:w="1285" w:type="dxa"/>
          </w:tcPr>
          <w:p w:rsidR="00DD55F2" w:rsidRPr="00DB102D" w:rsidRDefault="00DD55F2" w:rsidP="00A63440">
            <w:pPr>
              <w:ind w:left="-80" w:right="-58"/>
              <w:jc w:val="center"/>
              <w:rPr>
                <w:rFonts w:ascii="Times New Roman" w:hAnsi="Times New Roman"/>
                <w:color w:val="000000" w:themeColor="text1"/>
              </w:rPr>
            </w:pPr>
            <w:r w:rsidRPr="00DB102D">
              <w:rPr>
                <w:rFonts w:ascii="Times New Roman" w:hAnsi="Times New Roman"/>
                <w:color w:val="000000" w:themeColor="text1"/>
              </w:rPr>
              <w:t>69 365,3</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DB102D">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2.1.7.5 молекулярно-генетическое исследование с целью диагностики онкологических заболеваний </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(сумма строк 33.7.5+41.7.5+49.7.5)</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23.7.5</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исследования</w:t>
            </w:r>
          </w:p>
        </w:tc>
        <w:tc>
          <w:tcPr>
            <w:tcW w:w="1862"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rPr>
              <w:t>0,001492</w:t>
            </w:r>
          </w:p>
        </w:tc>
        <w:tc>
          <w:tcPr>
            <w:tcW w:w="1559"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10 768,05</w:t>
            </w:r>
          </w:p>
        </w:tc>
        <w:tc>
          <w:tcPr>
            <w:tcW w:w="1417"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16,07</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19 414,8</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2.1.7.6 </w:t>
            </w:r>
            <w:proofErr w:type="gramStart"/>
            <w:r w:rsidRPr="00A63440">
              <w:rPr>
                <w:rFonts w:ascii="Times New Roman" w:hAnsi="Times New Roman"/>
                <w:color w:val="000000" w:themeColor="text1"/>
              </w:rPr>
              <w:t>патолого-анатомическое</w:t>
            </w:r>
            <w:proofErr w:type="gramEnd"/>
            <w:r w:rsidRPr="00A63440">
              <w:rPr>
                <w:rFonts w:ascii="Times New Roman" w:hAnsi="Times New Roman"/>
                <w:color w:val="000000" w:themeColor="text1"/>
              </w:rPr>
              <w:t xml:space="preserve"> исследование биопсийного (операционного) материала с целью диагностики онкологических заболеваний и подбора противоопухолевой </w:t>
            </w:r>
            <w:r w:rsidRPr="00A63440">
              <w:rPr>
                <w:rFonts w:ascii="Times New Roman" w:hAnsi="Times New Roman"/>
                <w:color w:val="000000" w:themeColor="text1"/>
              </w:rPr>
              <w:br/>
              <w:t xml:space="preserve">лекарственной терапии </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(сумма строк 33.7.6+41.7.6+49.7.6)</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23.7.6</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исследования</w:t>
            </w:r>
          </w:p>
        </w:tc>
        <w:tc>
          <w:tcPr>
            <w:tcW w:w="1862"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0,027103</w:t>
            </w:r>
          </w:p>
        </w:tc>
        <w:tc>
          <w:tcPr>
            <w:tcW w:w="1559" w:type="dxa"/>
          </w:tcPr>
          <w:p w:rsidR="00DD55F2" w:rsidRPr="00A63440" w:rsidRDefault="00DD55F2" w:rsidP="00A63440">
            <w:pPr>
              <w:widowControl/>
              <w:ind w:left="-80" w:right="-58"/>
              <w:jc w:val="center"/>
              <w:rPr>
                <w:rFonts w:ascii="Times New Roman" w:hAnsi="Times New Roman"/>
                <w:color w:val="000000" w:themeColor="text1"/>
              </w:rPr>
            </w:pPr>
            <w:r w:rsidRPr="00A63440">
              <w:rPr>
                <w:rFonts w:ascii="Times New Roman" w:hAnsi="Times New Roman"/>
                <w:color w:val="000000" w:themeColor="text1"/>
              </w:rPr>
              <w:t>2 655,56</w:t>
            </w:r>
          </w:p>
        </w:tc>
        <w:tc>
          <w:tcPr>
            <w:tcW w:w="1417"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widowControl/>
              <w:ind w:left="-80" w:right="-58"/>
              <w:jc w:val="center"/>
              <w:rPr>
                <w:rFonts w:ascii="Times New Roman" w:hAnsi="Times New Roman"/>
                <w:color w:val="000000" w:themeColor="text1"/>
              </w:rPr>
            </w:pPr>
            <w:r w:rsidRPr="00A63440">
              <w:rPr>
                <w:rFonts w:ascii="Times New Roman" w:hAnsi="Times New Roman"/>
                <w:color w:val="000000" w:themeColor="text1"/>
              </w:rPr>
              <w:t>71,97</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widowControl/>
              <w:ind w:left="-80" w:right="-58"/>
              <w:jc w:val="center"/>
              <w:rPr>
                <w:rFonts w:ascii="Times New Roman" w:hAnsi="Times New Roman"/>
                <w:color w:val="000000" w:themeColor="text1"/>
              </w:rPr>
            </w:pPr>
            <w:r w:rsidRPr="00A63440">
              <w:rPr>
                <w:rFonts w:ascii="Times New Roman" w:hAnsi="Times New Roman"/>
                <w:color w:val="000000" w:themeColor="text1"/>
              </w:rPr>
              <w:t>86 964,3</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hanging="5"/>
              <w:jc w:val="center"/>
              <w:rPr>
                <w:rFonts w:ascii="Times New Roman" w:hAnsi="Times New Roman"/>
                <w:color w:val="000000" w:themeColor="text1"/>
              </w:rPr>
            </w:pPr>
            <w:r w:rsidRPr="00A63440">
              <w:rPr>
                <w:rFonts w:ascii="Times New Roman" w:hAnsi="Times New Roman"/>
                <w:color w:val="000000" w:themeColor="text1"/>
              </w:rPr>
              <w:t xml:space="preserve">2.1.7.7 ПЭТ-КТ </w:t>
            </w:r>
            <w:proofErr w:type="gramStart"/>
            <w:r w:rsidRPr="00A63440">
              <w:rPr>
                <w:rFonts w:ascii="Times New Roman" w:hAnsi="Times New Roman"/>
                <w:color w:val="000000" w:themeColor="text1"/>
              </w:rPr>
              <w:t>при</w:t>
            </w:r>
            <w:proofErr w:type="gramEnd"/>
          </w:p>
          <w:p w:rsidR="00DD55F2" w:rsidRPr="00A63440" w:rsidRDefault="00DD55F2" w:rsidP="00A63440">
            <w:pPr>
              <w:widowControl/>
              <w:autoSpaceDE w:val="0"/>
              <w:autoSpaceDN w:val="0"/>
              <w:adjustRightInd w:val="0"/>
              <w:ind w:left="-80" w:right="-58" w:hanging="5"/>
              <w:jc w:val="center"/>
              <w:rPr>
                <w:rFonts w:ascii="Times New Roman" w:hAnsi="Times New Roman"/>
                <w:color w:val="000000" w:themeColor="text1"/>
              </w:rPr>
            </w:pPr>
            <w:r w:rsidRPr="00A63440">
              <w:rPr>
                <w:rFonts w:ascii="Times New Roman" w:hAnsi="Times New Roman"/>
                <w:color w:val="000000" w:themeColor="text1"/>
              </w:rPr>
              <w:t xml:space="preserve">онкологических </w:t>
            </w:r>
            <w:proofErr w:type="gramStart"/>
            <w:r w:rsidRPr="00A63440">
              <w:rPr>
                <w:rFonts w:ascii="Times New Roman" w:hAnsi="Times New Roman"/>
                <w:color w:val="000000" w:themeColor="text1"/>
              </w:rPr>
              <w:t>заболеваниях</w:t>
            </w:r>
            <w:proofErr w:type="gramEnd"/>
          </w:p>
          <w:p w:rsidR="00DD55F2" w:rsidRPr="00A63440" w:rsidRDefault="00DD55F2" w:rsidP="00A63440">
            <w:pPr>
              <w:widowControl/>
              <w:autoSpaceDE w:val="0"/>
              <w:autoSpaceDN w:val="0"/>
              <w:adjustRightInd w:val="0"/>
              <w:ind w:left="-80" w:right="-58" w:hanging="5"/>
              <w:jc w:val="center"/>
              <w:rPr>
                <w:rFonts w:ascii="Times New Roman" w:hAnsi="Times New Roman"/>
                <w:color w:val="000000" w:themeColor="text1"/>
              </w:rPr>
            </w:pPr>
            <w:r w:rsidRPr="00A63440">
              <w:rPr>
                <w:rFonts w:ascii="Times New Roman" w:hAnsi="Times New Roman"/>
                <w:color w:val="000000" w:themeColor="text1"/>
              </w:rPr>
              <w:t xml:space="preserve"> (сумма строк 33.7.7+41.7.7+49.7.7)</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23.7.7</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исследования</w:t>
            </w:r>
          </w:p>
        </w:tc>
        <w:tc>
          <w:tcPr>
            <w:tcW w:w="1862"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0,002081</w:t>
            </w:r>
          </w:p>
        </w:tc>
        <w:tc>
          <w:tcPr>
            <w:tcW w:w="1559"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35 662,30</w:t>
            </w:r>
          </w:p>
        </w:tc>
        <w:tc>
          <w:tcPr>
            <w:tcW w:w="1417"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74,21</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89 655,0</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2.1.7.8 ОФЭКТ/КТ </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(сумма строк 33.7.8+41.7.8+49.7.8)</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23.7.8</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исследования</w:t>
            </w:r>
          </w:p>
        </w:tc>
        <w:tc>
          <w:tcPr>
            <w:tcW w:w="1862"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0,003783</w:t>
            </w:r>
          </w:p>
        </w:tc>
        <w:tc>
          <w:tcPr>
            <w:tcW w:w="1559"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4 893,62</w:t>
            </w:r>
          </w:p>
        </w:tc>
        <w:tc>
          <w:tcPr>
            <w:tcW w:w="1417"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18,51</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22 368,7</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2.1.7.9. неинвазивное пренатальное тестирование (определение внеклеточной ДНК плода по крови матери) (сумма строк 33.7.9+41.7.9+49.7.9)</w:t>
            </w:r>
          </w:p>
        </w:tc>
        <w:tc>
          <w:tcPr>
            <w:tcW w:w="937"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23.7</w:t>
            </w:r>
            <w:r w:rsidRPr="00A63440">
              <w:rPr>
                <w:rFonts w:ascii="Times New Roman" w:hAnsi="Times New Roman"/>
                <w:bCs/>
                <w:color w:val="000000" w:themeColor="text1"/>
              </w:rPr>
              <w:t>.9</w:t>
            </w:r>
          </w:p>
        </w:tc>
        <w:tc>
          <w:tcPr>
            <w:tcW w:w="153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исследования</w:t>
            </w:r>
          </w:p>
        </w:tc>
        <w:tc>
          <w:tcPr>
            <w:tcW w:w="1862" w:type="dxa"/>
          </w:tcPr>
          <w:p w:rsidR="00DD55F2" w:rsidRPr="00A63440" w:rsidRDefault="00DD55F2" w:rsidP="00A63440">
            <w:pPr>
              <w:autoSpaceDE w:val="0"/>
              <w:autoSpaceDN w:val="0"/>
              <w:ind w:left="-80" w:right="-58"/>
              <w:jc w:val="center"/>
              <w:rPr>
                <w:rFonts w:ascii="Times New Roman" w:hAnsi="Times New Roman"/>
                <w:color w:val="000000" w:themeColor="text1"/>
                <w:spacing w:val="-8"/>
              </w:rPr>
            </w:pPr>
            <w:r w:rsidRPr="00A63440">
              <w:rPr>
                <w:rFonts w:ascii="Times New Roman" w:hAnsi="Times New Roman"/>
                <w:color w:val="000000" w:themeColor="text1"/>
                <w:spacing w:val="-8"/>
              </w:rPr>
              <w:t>0,000647</w:t>
            </w:r>
          </w:p>
        </w:tc>
        <w:tc>
          <w:tcPr>
            <w:tcW w:w="1559"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14 612,07</w:t>
            </w:r>
          </w:p>
        </w:tc>
        <w:tc>
          <w:tcPr>
            <w:tcW w:w="1417"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9,45</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11 426,6</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2.1.7.10. определение РНК вируса гепатита</w:t>
            </w:r>
            <w:proofErr w:type="gramStart"/>
            <w:r w:rsidRPr="00A63440">
              <w:rPr>
                <w:rFonts w:ascii="Times New Roman" w:hAnsi="Times New Roman"/>
                <w:color w:val="000000" w:themeColor="text1"/>
              </w:rPr>
              <w:t xml:space="preserve"> С</w:t>
            </w:r>
            <w:proofErr w:type="gramEnd"/>
            <w:r w:rsidRPr="00A63440">
              <w:rPr>
                <w:rFonts w:ascii="Times New Roman" w:hAnsi="Times New Roman"/>
                <w:color w:val="000000" w:themeColor="text1"/>
              </w:rPr>
              <w:t xml:space="preserve"> в крови методом ПЦР</w:t>
            </w:r>
          </w:p>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(сумма строк 33.7.10+41.7.10+49.7.10)</w:t>
            </w:r>
          </w:p>
        </w:tc>
        <w:tc>
          <w:tcPr>
            <w:tcW w:w="937"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23.7</w:t>
            </w:r>
            <w:r w:rsidRPr="00A63440">
              <w:rPr>
                <w:rFonts w:ascii="Times New Roman" w:hAnsi="Times New Roman"/>
                <w:bCs/>
                <w:color w:val="000000" w:themeColor="text1"/>
              </w:rPr>
              <w:t>.10</w:t>
            </w:r>
          </w:p>
        </w:tc>
        <w:tc>
          <w:tcPr>
            <w:tcW w:w="153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исследования</w:t>
            </w:r>
          </w:p>
        </w:tc>
        <w:tc>
          <w:tcPr>
            <w:tcW w:w="1862" w:type="dxa"/>
          </w:tcPr>
          <w:p w:rsidR="00DD55F2" w:rsidRPr="00A63440" w:rsidRDefault="00DD55F2" w:rsidP="00A63440">
            <w:pPr>
              <w:autoSpaceDE w:val="0"/>
              <w:autoSpaceDN w:val="0"/>
              <w:ind w:left="-80" w:right="-58"/>
              <w:jc w:val="center"/>
              <w:rPr>
                <w:rFonts w:ascii="Times New Roman" w:hAnsi="Times New Roman"/>
                <w:color w:val="000000" w:themeColor="text1"/>
                <w:spacing w:val="-8"/>
              </w:rPr>
            </w:pPr>
            <w:r w:rsidRPr="00A63440">
              <w:rPr>
                <w:rFonts w:ascii="Times New Roman" w:hAnsi="Times New Roman"/>
                <w:color w:val="000000" w:themeColor="text1"/>
                <w:spacing w:val="-8"/>
              </w:rPr>
              <w:t>0,001241</w:t>
            </w:r>
          </w:p>
        </w:tc>
        <w:tc>
          <w:tcPr>
            <w:tcW w:w="1559"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1 110,02</w:t>
            </w:r>
          </w:p>
        </w:tc>
        <w:tc>
          <w:tcPr>
            <w:tcW w:w="1417"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1,38</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1 663,9</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 xml:space="preserve">2.1.7.11. лабораторная диагностика </w:t>
            </w:r>
            <w:r w:rsidRPr="00A63440">
              <w:rPr>
                <w:rFonts w:ascii="Times New Roman" w:hAnsi="Times New Roman"/>
                <w:color w:val="000000" w:themeColor="text1"/>
              </w:rPr>
              <w:br/>
              <w:t>для пациент</w:t>
            </w:r>
            <w:r w:rsidR="004D64E7">
              <w:rPr>
                <w:rFonts w:ascii="Times New Roman" w:hAnsi="Times New Roman"/>
                <w:color w:val="000000" w:themeColor="text1"/>
              </w:rPr>
              <w:t>о</w:t>
            </w:r>
            <w:r w:rsidRPr="00A63440">
              <w:rPr>
                <w:rFonts w:ascii="Times New Roman" w:hAnsi="Times New Roman"/>
                <w:color w:val="000000" w:themeColor="text1"/>
              </w:rPr>
              <w:t>в с хроническим вирусным гепатитом</w:t>
            </w:r>
            <w:proofErr w:type="gramStart"/>
            <w:r w:rsidRPr="00A63440">
              <w:rPr>
                <w:rFonts w:ascii="Times New Roman" w:hAnsi="Times New Roman"/>
                <w:color w:val="000000" w:themeColor="text1"/>
              </w:rPr>
              <w:t xml:space="preserve"> С</w:t>
            </w:r>
            <w:proofErr w:type="gramEnd"/>
          </w:p>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(сумма строк 33.7.11+41.7.11+49.7.11)</w:t>
            </w:r>
          </w:p>
        </w:tc>
        <w:tc>
          <w:tcPr>
            <w:tcW w:w="937"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23.7</w:t>
            </w:r>
            <w:r w:rsidRPr="00A63440">
              <w:rPr>
                <w:rFonts w:ascii="Times New Roman" w:hAnsi="Times New Roman"/>
                <w:bCs/>
                <w:color w:val="000000" w:themeColor="text1"/>
              </w:rPr>
              <w:t>.11</w:t>
            </w:r>
          </w:p>
        </w:tc>
        <w:tc>
          <w:tcPr>
            <w:tcW w:w="153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исследования</w:t>
            </w:r>
          </w:p>
        </w:tc>
        <w:tc>
          <w:tcPr>
            <w:tcW w:w="1862" w:type="dxa"/>
          </w:tcPr>
          <w:p w:rsidR="00DD55F2" w:rsidRPr="00A63440" w:rsidRDefault="00DD55F2" w:rsidP="00A63440">
            <w:pPr>
              <w:autoSpaceDE w:val="0"/>
              <w:autoSpaceDN w:val="0"/>
              <w:ind w:left="-80" w:right="-58"/>
              <w:jc w:val="center"/>
              <w:rPr>
                <w:rFonts w:ascii="Times New Roman" w:hAnsi="Times New Roman"/>
                <w:color w:val="000000" w:themeColor="text1"/>
                <w:spacing w:val="-8"/>
              </w:rPr>
            </w:pPr>
            <w:r w:rsidRPr="00A63440">
              <w:rPr>
                <w:rFonts w:ascii="Times New Roman" w:hAnsi="Times New Roman"/>
                <w:color w:val="000000" w:themeColor="text1"/>
                <w:spacing w:val="-8"/>
              </w:rPr>
              <w:t>0,000622</w:t>
            </w:r>
          </w:p>
        </w:tc>
        <w:tc>
          <w:tcPr>
            <w:tcW w:w="1559"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1 967,88</w:t>
            </w:r>
          </w:p>
        </w:tc>
        <w:tc>
          <w:tcPr>
            <w:tcW w:w="1417" w:type="dxa"/>
          </w:tcPr>
          <w:p w:rsidR="00DD55F2" w:rsidRPr="00A63440" w:rsidRDefault="00DD55F2" w:rsidP="00A63440">
            <w:pPr>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1,22</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1 479,8</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2.1.8. школа для больных </w:t>
            </w:r>
            <w:r w:rsidRPr="00A63440">
              <w:rPr>
                <w:rFonts w:ascii="Times New Roman" w:hAnsi="Times New Roman"/>
                <w:color w:val="000000" w:themeColor="text1"/>
              </w:rPr>
              <w:br/>
              <w:t xml:space="preserve">с хроническими заболеваниями, школ для беременных и по вопросам грудного вскармливания </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(сумма строк 33.8+41.8+49.8)</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23.8</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комплексное посещение</w:t>
            </w:r>
          </w:p>
        </w:tc>
        <w:tc>
          <w:tcPr>
            <w:tcW w:w="1862" w:type="dxa"/>
          </w:tcPr>
          <w:p w:rsidR="00DD55F2" w:rsidRPr="00A63440" w:rsidRDefault="00DD55F2" w:rsidP="00A63440">
            <w:pPr>
              <w:autoSpaceDE w:val="0"/>
              <w:autoSpaceDN w:val="0"/>
              <w:ind w:left="-80" w:right="-58"/>
              <w:jc w:val="center"/>
              <w:rPr>
                <w:rFonts w:ascii="Times New Roman" w:hAnsi="Times New Roman"/>
                <w:color w:val="000000" w:themeColor="text1"/>
                <w:spacing w:val="-8"/>
              </w:rPr>
            </w:pPr>
            <w:r w:rsidRPr="00A63440">
              <w:rPr>
                <w:rFonts w:ascii="Times New Roman" w:hAnsi="Times New Roman"/>
                <w:color w:val="000000" w:themeColor="text1"/>
                <w:spacing w:val="-8"/>
              </w:rPr>
              <w:t>0,210277</w:t>
            </w:r>
          </w:p>
        </w:tc>
        <w:tc>
          <w:tcPr>
            <w:tcW w:w="1559"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967,53</w:t>
            </w:r>
          </w:p>
        </w:tc>
        <w:tc>
          <w:tcPr>
            <w:tcW w:w="1417" w:type="dxa"/>
          </w:tcPr>
          <w:p w:rsidR="00DD55F2" w:rsidRPr="00A63440" w:rsidRDefault="00DD55F2" w:rsidP="00A63440">
            <w:pPr>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203,45</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245 826,2</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2.1.8.1 школа сахарного диабета </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(сумма строк 33.8.1+41.8.1+49.8.1)</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23.8.1</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комплексное посещение</w:t>
            </w:r>
          </w:p>
        </w:tc>
        <w:tc>
          <w:tcPr>
            <w:tcW w:w="1862" w:type="dxa"/>
          </w:tcPr>
          <w:p w:rsidR="00DD55F2" w:rsidRPr="00A63440" w:rsidRDefault="00DD55F2" w:rsidP="00A63440">
            <w:pPr>
              <w:autoSpaceDE w:val="0"/>
              <w:autoSpaceDN w:val="0"/>
              <w:ind w:left="-80" w:right="-58"/>
              <w:jc w:val="center"/>
              <w:rPr>
                <w:rFonts w:ascii="Times New Roman" w:hAnsi="Times New Roman"/>
                <w:color w:val="000000" w:themeColor="text1"/>
                <w:spacing w:val="-8"/>
              </w:rPr>
            </w:pPr>
            <w:r w:rsidRPr="00A63440">
              <w:rPr>
                <w:rFonts w:ascii="Times New Roman" w:hAnsi="Times New Roman"/>
                <w:color w:val="000000" w:themeColor="text1"/>
                <w:spacing w:val="-8"/>
              </w:rPr>
              <w:t>0,005620</w:t>
            </w:r>
          </w:p>
        </w:tc>
        <w:tc>
          <w:tcPr>
            <w:tcW w:w="1559"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1 424,70</w:t>
            </w:r>
          </w:p>
        </w:tc>
        <w:tc>
          <w:tcPr>
            <w:tcW w:w="1417"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8,01</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9 675,1</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2.1.9. диспансерное наблюдение </w:t>
            </w:r>
            <w:r w:rsidRPr="00A63440">
              <w:rPr>
                <w:rFonts w:ascii="Times New Roman" w:hAnsi="Times New Roman"/>
                <w:bCs/>
                <w:color w:val="000000" w:themeColor="text1"/>
              </w:rPr>
              <w:t>&lt;**&gt;</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(сумма строк 33.9+41.9+49.9), </w:t>
            </w:r>
          </w:p>
          <w:p w:rsidR="00DD55F2"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в том числе по поводу:</w:t>
            </w:r>
          </w:p>
          <w:p w:rsidR="00DB102D" w:rsidRPr="00A63440" w:rsidRDefault="00DB102D" w:rsidP="00A63440">
            <w:pPr>
              <w:widowControl/>
              <w:autoSpaceDE w:val="0"/>
              <w:autoSpaceDN w:val="0"/>
              <w:adjustRightInd w:val="0"/>
              <w:ind w:left="-80" w:right="-58"/>
              <w:jc w:val="center"/>
              <w:rPr>
                <w:rFonts w:ascii="Times New Roman" w:hAnsi="Times New Roman"/>
                <w:color w:val="000000" w:themeColor="text1"/>
              </w:rPr>
            </w:pP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23.9</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комплексное посещение</w:t>
            </w:r>
          </w:p>
        </w:tc>
        <w:tc>
          <w:tcPr>
            <w:tcW w:w="1862" w:type="dxa"/>
          </w:tcPr>
          <w:p w:rsidR="00DD55F2" w:rsidRPr="00A63440" w:rsidRDefault="00DD55F2" w:rsidP="00A63440">
            <w:pPr>
              <w:autoSpaceDE w:val="0"/>
              <w:autoSpaceDN w:val="0"/>
              <w:ind w:left="-80" w:right="-58"/>
              <w:jc w:val="center"/>
              <w:rPr>
                <w:rFonts w:ascii="Times New Roman" w:hAnsi="Times New Roman"/>
                <w:color w:val="000000" w:themeColor="text1"/>
                <w:spacing w:val="-8"/>
              </w:rPr>
            </w:pPr>
            <w:r w:rsidRPr="00A63440">
              <w:rPr>
                <w:rFonts w:ascii="Times New Roman" w:hAnsi="Times New Roman"/>
                <w:color w:val="000000" w:themeColor="text1"/>
                <w:spacing w:val="-8"/>
              </w:rPr>
              <w:t>0,275509</w:t>
            </w:r>
          </w:p>
        </w:tc>
        <w:tc>
          <w:tcPr>
            <w:tcW w:w="1559"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3 135,29</w:t>
            </w:r>
          </w:p>
        </w:tc>
        <w:tc>
          <w:tcPr>
            <w:tcW w:w="1417"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863,80</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1 043 725,5</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2.1.9.1 онкологических заболеваний (сумма строк 33.9.1+41.9.1+49.9.1)</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23.9.1</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комплексное посещение</w:t>
            </w:r>
          </w:p>
        </w:tc>
        <w:tc>
          <w:tcPr>
            <w:tcW w:w="1862" w:type="dxa"/>
          </w:tcPr>
          <w:p w:rsidR="00DD55F2" w:rsidRPr="00A63440" w:rsidRDefault="00DD55F2" w:rsidP="00A63440">
            <w:pPr>
              <w:autoSpaceDE w:val="0"/>
              <w:autoSpaceDN w:val="0"/>
              <w:ind w:left="-80" w:right="-58"/>
              <w:jc w:val="center"/>
              <w:rPr>
                <w:rFonts w:ascii="Times New Roman" w:hAnsi="Times New Roman"/>
                <w:color w:val="000000" w:themeColor="text1"/>
                <w:spacing w:val="-8"/>
              </w:rPr>
            </w:pPr>
            <w:r w:rsidRPr="00A63440">
              <w:rPr>
                <w:rFonts w:ascii="Times New Roman" w:hAnsi="Times New Roman"/>
                <w:color w:val="000000" w:themeColor="text1"/>
                <w:spacing w:val="-8"/>
              </w:rPr>
              <w:t>0,032053</w:t>
            </w:r>
          </w:p>
        </w:tc>
        <w:tc>
          <w:tcPr>
            <w:tcW w:w="1559" w:type="dxa"/>
          </w:tcPr>
          <w:p w:rsidR="00DD55F2" w:rsidRPr="00A63440" w:rsidRDefault="00DD55F2" w:rsidP="00A63440">
            <w:pPr>
              <w:widowControl/>
              <w:ind w:left="-80" w:right="-58"/>
              <w:jc w:val="center"/>
              <w:rPr>
                <w:rFonts w:ascii="Times New Roman" w:hAnsi="Times New Roman"/>
                <w:color w:val="000000" w:themeColor="text1"/>
              </w:rPr>
            </w:pPr>
            <w:r w:rsidRPr="00A63440">
              <w:rPr>
                <w:rFonts w:ascii="Times New Roman" w:hAnsi="Times New Roman"/>
                <w:color w:val="000000" w:themeColor="text1"/>
              </w:rPr>
              <w:t>4 362,02</w:t>
            </w:r>
          </w:p>
        </w:tc>
        <w:tc>
          <w:tcPr>
            <w:tcW w:w="1417"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widowControl/>
              <w:ind w:left="-80" w:right="-58"/>
              <w:jc w:val="center"/>
              <w:rPr>
                <w:rFonts w:ascii="Times New Roman" w:hAnsi="Times New Roman"/>
                <w:color w:val="000000" w:themeColor="text1"/>
              </w:rPr>
            </w:pPr>
            <w:r w:rsidRPr="00A63440">
              <w:rPr>
                <w:rFonts w:ascii="Times New Roman" w:hAnsi="Times New Roman"/>
                <w:color w:val="000000" w:themeColor="text1"/>
              </w:rPr>
              <w:t>139,81</w:t>
            </w:r>
          </w:p>
        </w:tc>
        <w:tc>
          <w:tcPr>
            <w:tcW w:w="1269"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widowControl/>
              <w:ind w:left="-80" w:right="-58"/>
              <w:jc w:val="center"/>
              <w:rPr>
                <w:rFonts w:ascii="Times New Roman" w:hAnsi="Times New Roman"/>
                <w:color w:val="000000" w:themeColor="text1"/>
              </w:rPr>
            </w:pPr>
            <w:r w:rsidRPr="00A63440">
              <w:rPr>
                <w:rFonts w:ascii="Times New Roman" w:hAnsi="Times New Roman"/>
                <w:color w:val="000000" w:themeColor="text1"/>
              </w:rPr>
              <w:t>168 936,7</w:t>
            </w:r>
          </w:p>
        </w:tc>
        <w:tc>
          <w:tcPr>
            <w:tcW w:w="784"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r>
      <w:tr w:rsidR="00DD55F2" w:rsidRPr="00A63440" w:rsidTr="005E1D81">
        <w:trPr>
          <w:trHeight w:val="451"/>
        </w:trPr>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2.1.9.2 сахарного диабета </w:t>
            </w:r>
            <w:r w:rsidR="00DB102D">
              <w:rPr>
                <w:rFonts w:ascii="Times New Roman" w:hAnsi="Times New Roman"/>
                <w:color w:val="000000" w:themeColor="text1"/>
              </w:rPr>
              <w:br/>
            </w:r>
            <w:r w:rsidRPr="00A63440">
              <w:rPr>
                <w:rFonts w:ascii="Times New Roman" w:hAnsi="Times New Roman"/>
                <w:color w:val="000000" w:themeColor="text1"/>
              </w:rPr>
              <w:t>(сумма строк 33.9.2+41.9.2+49.9.2)</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23.9.2</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комплексное посещение</w:t>
            </w:r>
          </w:p>
        </w:tc>
        <w:tc>
          <w:tcPr>
            <w:tcW w:w="1862" w:type="dxa"/>
          </w:tcPr>
          <w:p w:rsidR="00DD55F2" w:rsidRPr="00A63440" w:rsidRDefault="00DD55F2" w:rsidP="00A63440">
            <w:pPr>
              <w:autoSpaceDE w:val="0"/>
              <w:autoSpaceDN w:val="0"/>
              <w:ind w:left="-80" w:right="-58"/>
              <w:jc w:val="center"/>
              <w:rPr>
                <w:rFonts w:ascii="Times New Roman" w:hAnsi="Times New Roman"/>
                <w:color w:val="000000" w:themeColor="text1"/>
                <w:spacing w:val="-8"/>
              </w:rPr>
            </w:pPr>
            <w:r w:rsidRPr="00A63440">
              <w:rPr>
                <w:rFonts w:ascii="Times New Roman" w:hAnsi="Times New Roman"/>
                <w:color w:val="000000" w:themeColor="text1"/>
                <w:spacing w:val="-8"/>
              </w:rPr>
              <w:t>0,038446</w:t>
            </w:r>
          </w:p>
        </w:tc>
        <w:tc>
          <w:tcPr>
            <w:tcW w:w="1559"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1 896,28</w:t>
            </w:r>
          </w:p>
        </w:tc>
        <w:tc>
          <w:tcPr>
            <w:tcW w:w="1417"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72,90</w:t>
            </w:r>
          </w:p>
        </w:tc>
        <w:tc>
          <w:tcPr>
            <w:tcW w:w="1269"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88 089,8</w:t>
            </w:r>
          </w:p>
        </w:tc>
        <w:tc>
          <w:tcPr>
            <w:tcW w:w="784"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proofErr w:type="gramStart"/>
            <w:r w:rsidRPr="00A63440">
              <w:rPr>
                <w:rFonts w:ascii="Times New Roman" w:hAnsi="Times New Roman"/>
                <w:color w:val="000000" w:themeColor="text1"/>
              </w:rPr>
              <w:t>2.1.9.3 болезней системы кровообращения (сумма строк</w:t>
            </w:r>
            <w:proofErr w:type="gramEnd"/>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proofErr w:type="gramStart"/>
            <w:r w:rsidRPr="00A63440">
              <w:rPr>
                <w:rFonts w:ascii="Times New Roman" w:hAnsi="Times New Roman"/>
                <w:color w:val="000000" w:themeColor="text1"/>
              </w:rPr>
              <w:t>33.9.3+41.9.3+49.9.3)</w:t>
            </w:r>
            <w:proofErr w:type="gramEnd"/>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23.9.3</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комплексное посещение</w:t>
            </w:r>
          </w:p>
        </w:tc>
        <w:tc>
          <w:tcPr>
            <w:tcW w:w="1862" w:type="dxa"/>
          </w:tcPr>
          <w:p w:rsidR="00DD55F2" w:rsidRPr="00A63440" w:rsidRDefault="00DD55F2" w:rsidP="00A63440">
            <w:pPr>
              <w:autoSpaceDE w:val="0"/>
              <w:autoSpaceDN w:val="0"/>
              <w:ind w:left="-80" w:right="-58"/>
              <w:jc w:val="center"/>
              <w:rPr>
                <w:rFonts w:ascii="Times New Roman" w:hAnsi="Times New Roman"/>
                <w:color w:val="000000" w:themeColor="text1"/>
              </w:rPr>
            </w:pPr>
            <w:r w:rsidRPr="00A63440">
              <w:rPr>
                <w:rFonts w:ascii="Times New Roman" w:hAnsi="Times New Roman"/>
                <w:color w:val="000000" w:themeColor="text1"/>
              </w:rPr>
              <w:t>0,161198</w:t>
            </w:r>
          </w:p>
        </w:tc>
        <w:tc>
          <w:tcPr>
            <w:tcW w:w="1559" w:type="dxa"/>
          </w:tcPr>
          <w:p w:rsidR="00DD55F2" w:rsidRPr="00A63440" w:rsidRDefault="00DD55F2" w:rsidP="00A63440">
            <w:pPr>
              <w:widowControl/>
              <w:ind w:left="-80" w:right="-58"/>
              <w:jc w:val="center"/>
              <w:rPr>
                <w:rFonts w:ascii="Times New Roman" w:hAnsi="Times New Roman"/>
                <w:color w:val="000000" w:themeColor="text1"/>
              </w:rPr>
            </w:pPr>
            <w:r w:rsidRPr="00A63440">
              <w:rPr>
                <w:rFonts w:ascii="Times New Roman" w:hAnsi="Times New Roman"/>
                <w:color w:val="000000" w:themeColor="text1"/>
              </w:rPr>
              <w:t>3 706,46</w:t>
            </w:r>
          </w:p>
        </w:tc>
        <w:tc>
          <w:tcPr>
            <w:tcW w:w="1417"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widowControl/>
              <w:ind w:left="-80" w:right="-58"/>
              <w:jc w:val="center"/>
              <w:rPr>
                <w:rFonts w:ascii="Times New Roman" w:hAnsi="Times New Roman"/>
                <w:color w:val="000000" w:themeColor="text1"/>
              </w:rPr>
            </w:pPr>
            <w:r w:rsidRPr="00A63440">
              <w:rPr>
                <w:rFonts w:ascii="Times New Roman" w:hAnsi="Times New Roman"/>
                <w:color w:val="000000" w:themeColor="text1"/>
              </w:rPr>
              <w:t>597,47</w:t>
            </w:r>
          </w:p>
        </w:tc>
        <w:tc>
          <w:tcPr>
            <w:tcW w:w="1269"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widowControl/>
              <w:ind w:left="-80" w:right="-58"/>
              <w:jc w:val="center"/>
              <w:rPr>
                <w:rFonts w:ascii="Times New Roman" w:hAnsi="Times New Roman"/>
                <w:color w:val="000000" w:themeColor="text1"/>
              </w:rPr>
            </w:pPr>
            <w:r w:rsidRPr="00A63440">
              <w:rPr>
                <w:rFonts w:ascii="Times New Roman" w:hAnsi="Times New Roman"/>
                <w:color w:val="000000" w:themeColor="text1"/>
              </w:rPr>
              <w:t>721 922,0</w:t>
            </w:r>
          </w:p>
        </w:tc>
        <w:tc>
          <w:tcPr>
            <w:tcW w:w="784"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2.1.10. дистанционное наблюдение </w:t>
            </w:r>
            <w:r w:rsidR="00DB102D">
              <w:rPr>
                <w:rFonts w:ascii="Times New Roman" w:hAnsi="Times New Roman"/>
                <w:color w:val="000000" w:themeColor="text1"/>
              </w:rPr>
              <w:br/>
            </w:r>
            <w:r w:rsidRPr="00A63440">
              <w:rPr>
                <w:rFonts w:ascii="Times New Roman" w:hAnsi="Times New Roman"/>
                <w:color w:val="000000" w:themeColor="text1"/>
              </w:rPr>
              <w:t xml:space="preserve">за состоянием здоровья пациентов (сумма строк 33.10+41.10+49.10), </w:t>
            </w:r>
            <w:r w:rsidR="00DB102D">
              <w:rPr>
                <w:rFonts w:ascii="Times New Roman" w:hAnsi="Times New Roman"/>
                <w:color w:val="000000" w:themeColor="text1"/>
              </w:rPr>
              <w:br/>
            </w:r>
            <w:r w:rsidRPr="00A63440">
              <w:rPr>
                <w:rFonts w:ascii="Times New Roman" w:hAnsi="Times New Roman"/>
                <w:color w:val="000000" w:themeColor="text1"/>
              </w:rPr>
              <w:t>в том числе:</w:t>
            </w:r>
          </w:p>
        </w:tc>
        <w:tc>
          <w:tcPr>
            <w:tcW w:w="937"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23.10</w:t>
            </w:r>
          </w:p>
        </w:tc>
        <w:tc>
          <w:tcPr>
            <w:tcW w:w="1539" w:type="dxa"/>
          </w:tcPr>
          <w:p w:rsidR="00DD55F2" w:rsidRPr="00464F4F" w:rsidRDefault="00DD55F2" w:rsidP="00A63440">
            <w:pPr>
              <w:ind w:left="-80" w:right="-58"/>
              <w:jc w:val="center"/>
              <w:rPr>
                <w:rFonts w:ascii="Times New Roman" w:hAnsi="Times New Roman"/>
                <w:color w:val="000000" w:themeColor="text1"/>
              </w:rPr>
            </w:pPr>
            <w:r w:rsidRPr="00464F4F">
              <w:rPr>
                <w:rFonts w:ascii="Times New Roman" w:hAnsi="Times New Roman"/>
                <w:color w:val="000000" w:themeColor="text1"/>
              </w:rPr>
              <w:t>комплексное посещение</w:t>
            </w:r>
          </w:p>
        </w:tc>
        <w:tc>
          <w:tcPr>
            <w:tcW w:w="1862" w:type="dxa"/>
          </w:tcPr>
          <w:p w:rsidR="00DD55F2" w:rsidRPr="00A63440" w:rsidRDefault="00DD55F2" w:rsidP="00A63440">
            <w:pPr>
              <w:autoSpaceDE w:val="0"/>
              <w:autoSpaceDN w:val="0"/>
              <w:ind w:left="-80" w:right="-58"/>
              <w:jc w:val="center"/>
              <w:rPr>
                <w:rFonts w:ascii="Times New Roman" w:hAnsi="Times New Roman"/>
                <w:color w:val="000000" w:themeColor="text1"/>
              </w:rPr>
            </w:pPr>
            <w:r w:rsidRPr="00A63440">
              <w:rPr>
                <w:rFonts w:ascii="Times New Roman" w:hAnsi="Times New Roman"/>
                <w:color w:val="000000" w:themeColor="text1"/>
              </w:rPr>
              <w:t>0,018057</w:t>
            </w:r>
          </w:p>
        </w:tc>
        <w:tc>
          <w:tcPr>
            <w:tcW w:w="1559"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1 116,16</w:t>
            </w:r>
          </w:p>
        </w:tc>
        <w:tc>
          <w:tcPr>
            <w:tcW w:w="1417" w:type="dxa"/>
          </w:tcPr>
          <w:p w:rsidR="00DD55F2" w:rsidRPr="00A63440" w:rsidRDefault="00DD55F2" w:rsidP="00A63440">
            <w:pPr>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20,16</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24 351,9</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2.1.10.1 пациентов с сахарным диабетом</w:t>
            </w:r>
          </w:p>
        </w:tc>
        <w:tc>
          <w:tcPr>
            <w:tcW w:w="937"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23.10.1</w:t>
            </w:r>
          </w:p>
        </w:tc>
        <w:tc>
          <w:tcPr>
            <w:tcW w:w="1539" w:type="dxa"/>
          </w:tcPr>
          <w:p w:rsidR="00DD55F2" w:rsidRPr="00464F4F" w:rsidRDefault="00DD55F2" w:rsidP="00A63440">
            <w:pPr>
              <w:ind w:left="-80" w:right="-58"/>
              <w:jc w:val="center"/>
              <w:rPr>
                <w:rFonts w:ascii="Times New Roman" w:hAnsi="Times New Roman"/>
                <w:color w:val="000000" w:themeColor="text1"/>
              </w:rPr>
            </w:pPr>
            <w:r w:rsidRPr="00464F4F">
              <w:rPr>
                <w:rFonts w:ascii="Times New Roman" w:hAnsi="Times New Roman"/>
                <w:color w:val="000000" w:themeColor="text1"/>
              </w:rPr>
              <w:t>комплексное посещение</w:t>
            </w:r>
          </w:p>
        </w:tc>
        <w:tc>
          <w:tcPr>
            <w:tcW w:w="1862" w:type="dxa"/>
          </w:tcPr>
          <w:p w:rsidR="00DD55F2" w:rsidRPr="00A63440" w:rsidRDefault="00DD55F2" w:rsidP="00A63440">
            <w:pPr>
              <w:autoSpaceDE w:val="0"/>
              <w:autoSpaceDN w:val="0"/>
              <w:ind w:left="-80" w:right="-58"/>
              <w:jc w:val="center"/>
              <w:rPr>
                <w:rFonts w:ascii="Times New Roman" w:hAnsi="Times New Roman"/>
                <w:color w:val="000000" w:themeColor="text1"/>
              </w:rPr>
            </w:pPr>
            <w:r w:rsidRPr="00A63440">
              <w:rPr>
                <w:rFonts w:ascii="Times New Roman" w:hAnsi="Times New Roman"/>
                <w:color w:val="000000" w:themeColor="text1"/>
              </w:rPr>
              <w:t>0,000970</w:t>
            </w:r>
          </w:p>
        </w:tc>
        <w:tc>
          <w:tcPr>
            <w:tcW w:w="1559"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3 677,26</w:t>
            </w:r>
          </w:p>
        </w:tc>
        <w:tc>
          <w:tcPr>
            <w:tcW w:w="1417" w:type="dxa"/>
          </w:tcPr>
          <w:p w:rsidR="00DD55F2" w:rsidRPr="00A63440" w:rsidRDefault="00DD55F2" w:rsidP="00A63440">
            <w:pPr>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3,57</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4 309,7</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2.1.10.2 пациентов с артериальной гипертензией</w:t>
            </w:r>
          </w:p>
        </w:tc>
        <w:tc>
          <w:tcPr>
            <w:tcW w:w="937"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23.10.2</w:t>
            </w:r>
          </w:p>
        </w:tc>
        <w:tc>
          <w:tcPr>
            <w:tcW w:w="1539" w:type="dxa"/>
          </w:tcPr>
          <w:p w:rsidR="00DD55F2" w:rsidRPr="00464F4F" w:rsidRDefault="00DD55F2" w:rsidP="00A63440">
            <w:pPr>
              <w:ind w:left="-80" w:right="-58"/>
              <w:jc w:val="center"/>
              <w:rPr>
                <w:rFonts w:ascii="Times New Roman" w:hAnsi="Times New Roman"/>
                <w:color w:val="000000" w:themeColor="text1"/>
              </w:rPr>
            </w:pPr>
            <w:r w:rsidRPr="00464F4F">
              <w:rPr>
                <w:rFonts w:ascii="Times New Roman" w:hAnsi="Times New Roman"/>
                <w:color w:val="000000" w:themeColor="text1"/>
              </w:rPr>
              <w:t>комплексное посещение</w:t>
            </w:r>
          </w:p>
        </w:tc>
        <w:tc>
          <w:tcPr>
            <w:tcW w:w="1862" w:type="dxa"/>
          </w:tcPr>
          <w:p w:rsidR="00DD55F2" w:rsidRPr="00A63440" w:rsidRDefault="00DD55F2" w:rsidP="00A63440">
            <w:pPr>
              <w:autoSpaceDE w:val="0"/>
              <w:autoSpaceDN w:val="0"/>
              <w:ind w:left="-80" w:right="-58"/>
              <w:jc w:val="center"/>
              <w:rPr>
                <w:rFonts w:ascii="Times New Roman" w:hAnsi="Times New Roman"/>
                <w:color w:val="000000" w:themeColor="text1"/>
              </w:rPr>
            </w:pPr>
            <w:r w:rsidRPr="00A63440">
              <w:rPr>
                <w:rFonts w:ascii="Times New Roman" w:hAnsi="Times New Roman"/>
                <w:color w:val="000000" w:themeColor="text1"/>
              </w:rPr>
              <w:t>0,017087</w:t>
            </w:r>
          </w:p>
        </w:tc>
        <w:tc>
          <w:tcPr>
            <w:tcW w:w="1559"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970,75</w:t>
            </w:r>
          </w:p>
        </w:tc>
        <w:tc>
          <w:tcPr>
            <w:tcW w:w="1417" w:type="dxa"/>
          </w:tcPr>
          <w:p w:rsidR="00DD55F2" w:rsidRPr="00A63440" w:rsidRDefault="00DD55F2" w:rsidP="00A63440">
            <w:pPr>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16,59</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20 042,1</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2.1.11. посещения </w:t>
            </w:r>
            <w:r w:rsidR="00DB102D">
              <w:rPr>
                <w:rFonts w:ascii="Times New Roman" w:hAnsi="Times New Roman"/>
                <w:color w:val="000000" w:themeColor="text1"/>
              </w:rPr>
              <w:br/>
            </w:r>
            <w:r w:rsidRPr="00A63440">
              <w:rPr>
                <w:rFonts w:ascii="Times New Roman" w:hAnsi="Times New Roman"/>
                <w:color w:val="000000" w:themeColor="text1"/>
              </w:rPr>
              <w:t>с профилактическими целями центров здоровья</w:t>
            </w:r>
            <w:r w:rsidRPr="00A63440">
              <w:rPr>
                <w:rFonts w:ascii="Times New Roman" w:hAnsi="Times New Roman"/>
                <w:color w:val="000000" w:themeColor="text1"/>
                <w:sz w:val="24"/>
                <w:szCs w:val="24"/>
              </w:rPr>
              <w:t xml:space="preserve">, </w:t>
            </w:r>
            <w:r w:rsidRPr="00A63440">
              <w:rPr>
                <w:rFonts w:ascii="Times New Roman" w:hAnsi="Times New Roman"/>
                <w:color w:val="000000" w:themeColor="text1"/>
              </w:rPr>
              <w:t xml:space="preserve">включая диспансерное наблюдение </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(сумма строк 33.11+41.11+49.11)</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23.11</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комплексное посещение</w:t>
            </w:r>
          </w:p>
        </w:tc>
        <w:tc>
          <w:tcPr>
            <w:tcW w:w="1862" w:type="dxa"/>
          </w:tcPr>
          <w:p w:rsidR="00DD55F2" w:rsidRPr="00A63440" w:rsidRDefault="00DD55F2" w:rsidP="00A63440">
            <w:pPr>
              <w:autoSpaceDE w:val="0"/>
              <w:autoSpaceDN w:val="0"/>
              <w:ind w:left="-80" w:right="-58"/>
              <w:jc w:val="center"/>
              <w:rPr>
                <w:rFonts w:ascii="Times New Roman" w:hAnsi="Times New Roman"/>
                <w:color w:val="000000" w:themeColor="text1"/>
              </w:rPr>
            </w:pPr>
            <w:r w:rsidRPr="00A63440">
              <w:rPr>
                <w:rFonts w:ascii="Times New Roman" w:hAnsi="Times New Roman"/>
                <w:color w:val="000000" w:themeColor="text1"/>
              </w:rPr>
              <w:t>0</w:t>
            </w:r>
            <w:r w:rsidRPr="00A63440">
              <w:rPr>
                <w:rFonts w:ascii="Times New Roman" w:hAnsi="Times New Roman"/>
                <w:color w:val="000000" w:themeColor="text1"/>
                <w:spacing w:val="-8"/>
              </w:rPr>
              <w:t>,032831</w:t>
            </w:r>
          </w:p>
        </w:tc>
        <w:tc>
          <w:tcPr>
            <w:tcW w:w="1559"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3 248,48</w:t>
            </w:r>
          </w:p>
        </w:tc>
        <w:tc>
          <w:tcPr>
            <w:tcW w:w="1417"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106,65</w:t>
            </w:r>
          </w:p>
        </w:tc>
        <w:tc>
          <w:tcPr>
            <w:tcW w:w="1269"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128 864,0</w:t>
            </w:r>
          </w:p>
        </w:tc>
        <w:tc>
          <w:tcPr>
            <w:tcW w:w="784"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firstLine="5"/>
              <w:jc w:val="center"/>
              <w:rPr>
                <w:rFonts w:ascii="Times New Roman" w:hAnsi="Times New Roman"/>
                <w:color w:val="000000" w:themeColor="text1"/>
              </w:rPr>
            </w:pPr>
            <w:r w:rsidRPr="00A63440">
              <w:rPr>
                <w:rFonts w:ascii="Times New Roman" w:hAnsi="Times New Roman"/>
                <w:color w:val="000000" w:themeColor="text1"/>
              </w:rPr>
              <w:t xml:space="preserve">3. В условиях дневных стационаров (первичная медико-санитарная помощь, специализированная медицинская помощь), </w:t>
            </w:r>
            <w:r w:rsidR="00DB102D">
              <w:rPr>
                <w:rFonts w:ascii="Times New Roman" w:hAnsi="Times New Roman"/>
                <w:color w:val="000000" w:themeColor="text1"/>
              </w:rPr>
              <w:br/>
            </w:r>
            <w:r w:rsidRPr="00A63440">
              <w:rPr>
                <w:rFonts w:ascii="Times New Roman" w:hAnsi="Times New Roman"/>
                <w:color w:val="000000" w:themeColor="text1"/>
              </w:rPr>
              <w:t xml:space="preserve">за исключением медицинской реабилитации </w:t>
            </w:r>
            <w:r w:rsidR="00DB102D">
              <w:rPr>
                <w:rFonts w:ascii="Times New Roman" w:hAnsi="Times New Roman"/>
                <w:color w:val="000000" w:themeColor="text1"/>
              </w:rPr>
              <w:br/>
            </w:r>
            <w:r w:rsidRPr="00A63440">
              <w:rPr>
                <w:rFonts w:ascii="Times New Roman" w:hAnsi="Times New Roman"/>
                <w:color w:val="000000" w:themeColor="text1"/>
              </w:rPr>
              <w:t>(сумма строк 34+42+50),</w:t>
            </w:r>
          </w:p>
          <w:p w:rsidR="00DD55F2" w:rsidRPr="00A63440" w:rsidRDefault="00DD55F2" w:rsidP="00A63440">
            <w:pPr>
              <w:widowControl/>
              <w:autoSpaceDE w:val="0"/>
              <w:autoSpaceDN w:val="0"/>
              <w:adjustRightInd w:val="0"/>
              <w:ind w:left="-80" w:right="-58" w:firstLine="5"/>
              <w:jc w:val="center"/>
              <w:rPr>
                <w:rFonts w:ascii="Times New Roman" w:hAnsi="Times New Roman"/>
                <w:color w:val="000000" w:themeColor="text1"/>
              </w:rPr>
            </w:pPr>
            <w:r w:rsidRPr="00A63440">
              <w:rPr>
                <w:rFonts w:ascii="Times New Roman" w:hAnsi="Times New Roman"/>
                <w:color w:val="000000" w:themeColor="text1"/>
              </w:rPr>
              <w:t xml:space="preserve"> в том числе:</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24</w:t>
            </w:r>
          </w:p>
        </w:tc>
        <w:tc>
          <w:tcPr>
            <w:tcW w:w="1539" w:type="dxa"/>
          </w:tcPr>
          <w:p w:rsidR="00464F4F"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случай </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лечения</w:t>
            </w:r>
          </w:p>
        </w:tc>
        <w:tc>
          <w:tcPr>
            <w:tcW w:w="1862"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0,069345</w:t>
            </w:r>
          </w:p>
        </w:tc>
        <w:tc>
          <w:tcPr>
            <w:tcW w:w="1559"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32 849,25</w:t>
            </w:r>
          </w:p>
        </w:tc>
        <w:tc>
          <w:tcPr>
            <w:tcW w:w="1417"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2 277,93</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2 752 405,8</w:t>
            </w:r>
          </w:p>
        </w:tc>
        <w:tc>
          <w:tcPr>
            <w:tcW w:w="784"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Default="00DD55F2" w:rsidP="00A63440">
            <w:pPr>
              <w:widowControl/>
              <w:autoSpaceDE w:val="0"/>
              <w:autoSpaceDN w:val="0"/>
              <w:adjustRightInd w:val="0"/>
              <w:ind w:left="-80" w:right="-58" w:firstLine="5"/>
              <w:jc w:val="center"/>
              <w:rPr>
                <w:rFonts w:ascii="Times New Roman" w:hAnsi="Times New Roman"/>
                <w:color w:val="000000" w:themeColor="text1"/>
              </w:rPr>
            </w:pPr>
            <w:r w:rsidRPr="00A63440">
              <w:rPr>
                <w:rFonts w:ascii="Times New Roman" w:hAnsi="Times New Roman"/>
                <w:color w:val="000000" w:themeColor="text1"/>
              </w:rPr>
              <w:t xml:space="preserve">3.1. для медицинской помощи </w:t>
            </w:r>
            <w:r w:rsidRPr="00A63440">
              <w:rPr>
                <w:rFonts w:ascii="Times New Roman" w:hAnsi="Times New Roman"/>
                <w:color w:val="000000" w:themeColor="text1"/>
              </w:rPr>
              <w:br/>
              <w:t xml:space="preserve">по профилю "онкология" </w:t>
            </w:r>
            <w:r w:rsidR="00DB102D">
              <w:rPr>
                <w:rFonts w:ascii="Times New Roman" w:hAnsi="Times New Roman"/>
                <w:color w:val="000000" w:themeColor="text1"/>
              </w:rPr>
              <w:br/>
            </w:r>
            <w:r w:rsidRPr="00A63440">
              <w:rPr>
                <w:rFonts w:ascii="Times New Roman" w:hAnsi="Times New Roman"/>
                <w:color w:val="000000" w:themeColor="text1"/>
              </w:rPr>
              <w:t>(сумма строк 34.1+42.1+50.1)</w:t>
            </w:r>
          </w:p>
          <w:p w:rsidR="00DB102D" w:rsidRPr="00A63440" w:rsidRDefault="00DB102D" w:rsidP="00A63440">
            <w:pPr>
              <w:widowControl/>
              <w:autoSpaceDE w:val="0"/>
              <w:autoSpaceDN w:val="0"/>
              <w:adjustRightInd w:val="0"/>
              <w:ind w:left="-80" w:right="-58" w:firstLine="5"/>
              <w:jc w:val="center"/>
              <w:rPr>
                <w:rFonts w:ascii="Times New Roman" w:hAnsi="Times New Roman"/>
                <w:color w:val="000000" w:themeColor="text1"/>
              </w:rPr>
            </w:pP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24.1</w:t>
            </w:r>
          </w:p>
        </w:tc>
        <w:tc>
          <w:tcPr>
            <w:tcW w:w="1539" w:type="dxa"/>
          </w:tcPr>
          <w:p w:rsidR="00464F4F"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случай </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лечения</w:t>
            </w:r>
          </w:p>
        </w:tc>
        <w:tc>
          <w:tcPr>
            <w:tcW w:w="1862"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0,014388</w:t>
            </w:r>
          </w:p>
        </w:tc>
        <w:tc>
          <w:tcPr>
            <w:tcW w:w="1559"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80 702,79</w:t>
            </w:r>
          </w:p>
        </w:tc>
        <w:tc>
          <w:tcPr>
            <w:tcW w:w="1417"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1 161,15</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1 403 018,0</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3.2. для медицинской помощи </w:t>
            </w:r>
            <w:r w:rsidRPr="00A63440">
              <w:rPr>
                <w:rFonts w:ascii="Times New Roman" w:hAnsi="Times New Roman"/>
                <w:color w:val="000000" w:themeColor="text1"/>
              </w:rPr>
              <w:br/>
              <w:t>при экстракорпоральном оплодотворении (сумма строк 34.2+42.2+50.2)</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24.2</w:t>
            </w:r>
          </w:p>
        </w:tc>
        <w:tc>
          <w:tcPr>
            <w:tcW w:w="1539" w:type="dxa"/>
          </w:tcPr>
          <w:p w:rsidR="00464F4F"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случай </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лечения</w:t>
            </w:r>
          </w:p>
        </w:tc>
        <w:tc>
          <w:tcPr>
            <w:tcW w:w="1862"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0,000741</w:t>
            </w:r>
          </w:p>
        </w:tc>
        <w:tc>
          <w:tcPr>
            <w:tcW w:w="1559"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118 662,77</w:t>
            </w:r>
          </w:p>
        </w:tc>
        <w:tc>
          <w:tcPr>
            <w:tcW w:w="1417"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87,93</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106 203,2</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3.3. для медицинской помощи больным с вирусным гепатитом</w:t>
            </w:r>
            <w:proofErr w:type="gramStart"/>
            <w:r w:rsidRPr="00A63440">
              <w:rPr>
                <w:rFonts w:ascii="Times New Roman" w:hAnsi="Times New Roman"/>
                <w:color w:val="000000" w:themeColor="text1"/>
              </w:rPr>
              <w:t xml:space="preserve"> С</w:t>
            </w:r>
            <w:proofErr w:type="gramEnd"/>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(сумма строк 34.3+42.3+50.3)</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24.3</w:t>
            </w:r>
          </w:p>
        </w:tc>
        <w:tc>
          <w:tcPr>
            <w:tcW w:w="1539" w:type="dxa"/>
          </w:tcPr>
          <w:p w:rsidR="00464F4F"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случай </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лечения</w:t>
            </w:r>
          </w:p>
        </w:tc>
        <w:tc>
          <w:tcPr>
            <w:tcW w:w="1862"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0,001288</w:t>
            </w:r>
          </w:p>
        </w:tc>
        <w:tc>
          <w:tcPr>
            <w:tcW w:w="1559"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63 246,55</w:t>
            </w:r>
          </w:p>
        </w:tc>
        <w:tc>
          <w:tcPr>
            <w:tcW w:w="1417"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81,46</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98 411,6</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3.4. высокотехнологичная медицинская помощь </w:t>
            </w:r>
            <w:r w:rsidR="00464F4F">
              <w:rPr>
                <w:rFonts w:ascii="Times New Roman" w:hAnsi="Times New Roman"/>
                <w:color w:val="000000" w:themeColor="text1"/>
              </w:rPr>
              <w:br/>
            </w:r>
            <w:r w:rsidRPr="00A63440">
              <w:rPr>
                <w:rFonts w:ascii="Times New Roman" w:hAnsi="Times New Roman"/>
                <w:color w:val="000000" w:themeColor="text1"/>
              </w:rPr>
              <w:t>(сумма строк 34.4+42.4+50.4)</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24.4</w:t>
            </w:r>
          </w:p>
        </w:tc>
        <w:tc>
          <w:tcPr>
            <w:tcW w:w="1539" w:type="dxa"/>
          </w:tcPr>
          <w:p w:rsidR="00464F4F"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случай </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лечения</w:t>
            </w:r>
          </w:p>
        </w:tc>
        <w:tc>
          <w:tcPr>
            <w:tcW w:w="1862" w:type="dxa"/>
          </w:tcPr>
          <w:p w:rsidR="00DD55F2" w:rsidRPr="00A63440" w:rsidRDefault="00DD55F2" w:rsidP="00A63440">
            <w:pPr>
              <w:autoSpaceDE w:val="0"/>
              <w:autoSpaceDN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w:t>
            </w:r>
            <w:r w:rsidRPr="00A63440">
              <w:rPr>
                <w:rFonts w:ascii="Times New Roman" w:hAnsi="Times New Roman"/>
                <w:color w:val="000000" w:themeColor="text1"/>
              </w:rPr>
              <w:br/>
              <w:t>(сумма строк 35+43+51) в том числе:</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25</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случай</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proofErr w:type="gramStart"/>
            <w:r w:rsidRPr="00A63440">
              <w:rPr>
                <w:rFonts w:ascii="Times New Roman" w:hAnsi="Times New Roman"/>
                <w:color w:val="000000" w:themeColor="text1"/>
              </w:rPr>
              <w:t>госпитали</w:t>
            </w:r>
            <w:r w:rsidR="00464F4F">
              <w:rPr>
                <w:rFonts w:ascii="Times New Roman" w:hAnsi="Times New Roman"/>
                <w:color w:val="000000" w:themeColor="text1"/>
              </w:rPr>
              <w:t>-</w:t>
            </w:r>
            <w:proofErr w:type="spellStart"/>
            <w:r w:rsidRPr="00A63440">
              <w:rPr>
                <w:rFonts w:ascii="Times New Roman" w:hAnsi="Times New Roman"/>
                <w:color w:val="000000" w:themeColor="text1"/>
              </w:rPr>
              <w:t>зации</w:t>
            </w:r>
            <w:proofErr w:type="spellEnd"/>
            <w:proofErr w:type="gramEnd"/>
          </w:p>
        </w:tc>
        <w:tc>
          <w:tcPr>
            <w:tcW w:w="1862" w:type="dxa"/>
          </w:tcPr>
          <w:p w:rsidR="00DD55F2" w:rsidRPr="00A63440" w:rsidRDefault="00DD55F2" w:rsidP="00A63440">
            <w:pPr>
              <w:autoSpaceDE w:val="0"/>
              <w:autoSpaceDN w:val="0"/>
              <w:ind w:left="-80" w:right="-58"/>
              <w:jc w:val="center"/>
              <w:rPr>
                <w:rFonts w:ascii="Times New Roman" w:hAnsi="Times New Roman"/>
                <w:color w:val="000000" w:themeColor="text1"/>
              </w:rPr>
            </w:pPr>
            <w:r w:rsidRPr="00A63440">
              <w:rPr>
                <w:rFonts w:ascii="Times New Roman" w:hAnsi="Times New Roman"/>
                <w:color w:val="000000" w:themeColor="text1"/>
              </w:rPr>
              <w:t>0,176524</w:t>
            </w:r>
          </w:p>
        </w:tc>
        <w:tc>
          <w:tcPr>
            <w:tcW w:w="1559"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56 139,95</w:t>
            </w:r>
          </w:p>
        </w:tc>
        <w:tc>
          <w:tcPr>
            <w:tcW w:w="1417"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9 910,05</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11 974 258,4</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4.1. медицинская помощь по профилю "онкология" </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(сумма строк 35.1+43.1+51.1)</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25.1</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случай</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proofErr w:type="gramStart"/>
            <w:r w:rsidRPr="00A63440">
              <w:rPr>
                <w:rFonts w:ascii="Times New Roman" w:hAnsi="Times New Roman"/>
                <w:color w:val="000000" w:themeColor="text1"/>
              </w:rPr>
              <w:t>госпитали</w:t>
            </w:r>
            <w:r w:rsidR="00464F4F">
              <w:rPr>
                <w:rFonts w:ascii="Times New Roman" w:hAnsi="Times New Roman"/>
                <w:color w:val="000000" w:themeColor="text1"/>
              </w:rPr>
              <w:t>-</w:t>
            </w:r>
            <w:proofErr w:type="spellStart"/>
            <w:r w:rsidRPr="00A63440">
              <w:rPr>
                <w:rFonts w:ascii="Times New Roman" w:hAnsi="Times New Roman"/>
                <w:color w:val="000000" w:themeColor="text1"/>
              </w:rPr>
              <w:t>зации</w:t>
            </w:r>
            <w:proofErr w:type="spellEnd"/>
            <w:proofErr w:type="gramEnd"/>
          </w:p>
        </w:tc>
        <w:tc>
          <w:tcPr>
            <w:tcW w:w="1862" w:type="dxa"/>
          </w:tcPr>
          <w:p w:rsidR="00DD55F2" w:rsidRPr="00A63440" w:rsidRDefault="00DD55F2" w:rsidP="00A63440">
            <w:pPr>
              <w:autoSpaceDE w:val="0"/>
              <w:autoSpaceDN w:val="0"/>
              <w:ind w:left="-80" w:right="-58"/>
              <w:jc w:val="center"/>
              <w:rPr>
                <w:rFonts w:ascii="Times New Roman" w:hAnsi="Times New Roman"/>
                <w:color w:val="000000" w:themeColor="text1"/>
              </w:rPr>
            </w:pPr>
            <w:r w:rsidRPr="00A63440">
              <w:rPr>
                <w:rFonts w:ascii="Times New Roman" w:hAnsi="Times New Roman"/>
                <w:color w:val="000000" w:themeColor="text1"/>
              </w:rPr>
              <w:t>0,010265</w:t>
            </w:r>
          </w:p>
        </w:tc>
        <w:tc>
          <w:tcPr>
            <w:tcW w:w="1559"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103 741,34</w:t>
            </w:r>
          </w:p>
        </w:tc>
        <w:tc>
          <w:tcPr>
            <w:tcW w:w="1417"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1 064,90</w:t>
            </w:r>
          </w:p>
        </w:tc>
        <w:tc>
          <w:tcPr>
            <w:tcW w:w="1269"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1 286 703,8</w:t>
            </w:r>
          </w:p>
        </w:tc>
        <w:tc>
          <w:tcPr>
            <w:tcW w:w="784"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4.2. стентирование коронарных артерий медицинскими организациями </w:t>
            </w:r>
            <w:r w:rsidRPr="00A63440">
              <w:rPr>
                <w:rFonts w:ascii="Times New Roman" w:hAnsi="Times New Roman"/>
                <w:color w:val="000000" w:themeColor="text1"/>
              </w:rPr>
              <w:br/>
              <w:t>(за исключением федеральных медицинских организаций)</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 (сумма строк 35.2+43.2+51.2)</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25.2</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случай</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proofErr w:type="gramStart"/>
            <w:r w:rsidRPr="00A63440">
              <w:rPr>
                <w:rFonts w:ascii="Times New Roman" w:hAnsi="Times New Roman"/>
                <w:color w:val="000000" w:themeColor="text1"/>
              </w:rPr>
              <w:t>госпитали</w:t>
            </w:r>
            <w:r w:rsidR="00464F4F">
              <w:rPr>
                <w:rFonts w:ascii="Times New Roman" w:hAnsi="Times New Roman"/>
                <w:color w:val="000000" w:themeColor="text1"/>
              </w:rPr>
              <w:t>-</w:t>
            </w:r>
            <w:proofErr w:type="spellStart"/>
            <w:r w:rsidRPr="00A63440">
              <w:rPr>
                <w:rFonts w:ascii="Times New Roman" w:hAnsi="Times New Roman"/>
                <w:color w:val="000000" w:themeColor="text1"/>
              </w:rPr>
              <w:t>зации</w:t>
            </w:r>
            <w:proofErr w:type="spellEnd"/>
            <w:proofErr w:type="gramEnd"/>
          </w:p>
        </w:tc>
        <w:tc>
          <w:tcPr>
            <w:tcW w:w="1862"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0,002327</w:t>
            </w:r>
          </w:p>
        </w:tc>
        <w:tc>
          <w:tcPr>
            <w:tcW w:w="1559"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169 089,40</w:t>
            </w:r>
          </w:p>
        </w:tc>
        <w:tc>
          <w:tcPr>
            <w:tcW w:w="1417"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Х</w:t>
            </w:r>
          </w:p>
        </w:tc>
        <w:tc>
          <w:tcPr>
            <w:tcW w:w="1565"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393,47</w:t>
            </w:r>
          </w:p>
        </w:tc>
        <w:tc>
          <w:tcPr>
            <w:tcW w:w="1269"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Х</w:t>
            </w:r>
          </w:p>
        </w:tc>
        <w:tc>
          <w:tcPr>
            <w:tcW w:w="1285"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475 479,4</w:t>
            </w:r>
          </w:p>
        </w:tc>
        <w:tc>
          <w:tcPr>
            <w:tcW w:w="784"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hanging="5"/>
              <w:jc w:val="center"/>
              <w:rPr>
                <w:rFonts w:ascii="Times New Roman" w:hAnsi="Times New Roman"/>
                <w:color w:val="000000" w:themeColor="text1"/>
              </w:rPr>
            </w:pPr>
            <w:r w:rsidRPr="00A63440">
              <w:rPr>
                <w:rFonts w:ascii="Times New Roman" w:hAnsi="Times New Roman"/>
                <w:color w:val="000000" w:themeColor="text1"/>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w:t>
            </w:r>
          </w:p>
          <w:p w:rsidR="00DD55F2" w:rsidRPr="00A63440" w:rsidRDefault="00DD55F2" w:rsidP="00A63440">
            <w:pPr>
              <w:widowControl/>
              <w:autoSpaceDE w:val="0"/>
              <w:autoSpaceDN w:val="0"/>
              <w:adjustRightInd w:val="0"/>
              <w:ind w:left="-80" w:right="-58" w:hanging="5"/>
              <w:jc w:val="center"/>
              <w:rPr>
                <w:rFonts w:ascii="Times New Roman" w:hAnsi="Times New Roman"/>
                <w:color w:val="000000" w:themeColor="text1"/>
              </w:rPr>
            </w:pPr>
            <w:r w:rsidRPr="00A63440">
              <w:rPr>
                <w:rFonts w:ascii="Times New Roman" w:hAnsi="Times New Roman"/>
                <w:color w:val="000000" w:themeColor="text1"/>
              </w:rPr>
              <w:t>(сумма строк 35.3+43.3+51.3)</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25.3</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случай</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proofErr w:type="gramStart"/>
            <w:r w:rsidRPr="00A63440">
              <w:rPr>
                <w:rFonts w:ascii="Times New Roman" w:hAnsi="Times New Roman"/>
                <w:color w:val="000000" w:themeColor="text1"/>
              </w:rPr>
              <w:t>госпитали</w:t>
            </w:r>
            <w:r w:rsidR="00464F4F">
              <w:rPr>
                <w:rFonts w:ascii="Times New Roman" w:hAnsi="Times New Roman"/>
                <w:color w:val="000000" w:themeColor="text1"/>
              </w:rPr>
              <w:t>-</w:t>
            </w:r>
            <w:proofErr w:type="spellStart"/>
            <w:r w:rsidRPr="00A63440">
              <w:rPr>
                <w:rFonts w:ascii="Times New Roman" w:hAnsi="Times New Roman"/>
                <w:color w:val="000000" w:themeColor="text1"/>
              </w:rPr>
              <w:t>зации</w:t>
            </w:r>
            <w:proofErr w:type="spellEnd"/>
            <w:proofErr w:type="gramEnd"/>
          </w:p>
        </w:tc>
        <w:tc>
          <w:tcPr>
            <w:tcW w:w="1862"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0,000430</w:t>
            </w:r>
          </w:p>
        </w:tc>
        <w:tc>
          <w:tcPr>
            <w:tcW w:w="1559"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261 209,76</w:t>
            </w:r>
          </w:p>
        </w:tc>
        <w:tc>
          <w:tcPr>
            <w:tcW w:w="1417"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112,32</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135 829,1</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hanging="5"/>
              <w:jc w:val="center"/>
              <w:rPr>
                <w:rFonts w:ascii="Times New Roman" w:hAnsi="Times New Roman"/>
                <w:color w:val="000000" w:themeColor="text1"/>
              </w:rPr>
            </w:pPr>
            <w:r w:rsidRPr="00A63440">
              <w:rPr>
                <w:rFonts w:ascii="Times New Roman" w:hAnsi="Times New Roman"/>
                <w:color w:val="000000" w:themeColor="text1"/>
              </w:rPr>
              <w:t xml:space="preserve">4.4. эндоваскулярная деструкция дополнительных проводящих путей </w:t>
            </w:r>
            <w:r w:rsidRPr="00A63440">
              <w:rPr>
                <w:rFonts w:ascii="Times New Roman" w:hAnsi="Times New Roman"/>
                <w:color w:val="000000" w:themeColor="text1"/>
              </w:rPr>
              <w:br/>
              <w:t xml:space="preserve">и аритмогенных зон сердца </w:t>
            </w:r>
          </w:p>
          <w:p w:rsidR="00DD55F2" w:rsidRPr="00A63440" w:rsidRDefault="00DD55F2" w:rsidP="00A63440">
            <w:pPr>
              <w:widowControl/>
              <w:autoSpaceDE w:val="0"/>
              <w:autoSpaceDN w:val="0"/>
              <w:adjustRightInd w:val="0"/>
              <w:ind w:left="-80" w:right="-58" w:hanging="5"/>
              <w:jc w:val="center"/>
              <w:rPr>
                <w:rFonts w:ascii="Times New Roman" w:hAnsi="Times New Roman"/>
                <w:color w:val="000000" w:themeColor="text1"/>
              </w:rPr>
            </w:pPr>
            <w:r w:rsidRPr="00A63440">
              <w:rPr>
                <w:rFonts w:ascii="Times New Roman" w:hAnsi="Times New Roman"/>
                <w:color w:val="000000" w:themeColor="text1"/>
              </w:rPr>
              <w:t>(сумма строк 35.4+43.4+51.4)</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25.4</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случай</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proofErr w:type="gramStart"/>
            <w:r w:rsidRPr="00A63440">
              <w:rPr>
                <w:rFonts w:ascii="Times New Roman" w:hAnsi="Times New Roman"/>
                <w:color w:val="000000" w:themeColor="text1"/>
              </w:rPr>
              <w:t>госпитали</w:t>
            </w:r>
            <w:r w:rsidR="00464F4F">
              <w:rPr>
                <w:rFonts w:ascii="Times New Roman" w:hAnsi="Times New Roman"/>
                <w:color w:val="000000" w:themeColor="text1"/>
              </w:rPr>
              <w:t>-</w:t>
            </w:r>
            <w:proofErr w:type="spellStart"/>
            <w:r w:rsidRPr="00A63440">
              <w:rPr>
                <w:rFonts w:ascii="Times New Roman" w:hAnsi="Times New Roman"/>
                <w:color w:val="000000" w:themeColor="text1"/>
              </w:rPr>
              <w:t>зации</w:t>
            </w:r>
            <w:proofErr w:type="spellEnd"/>
            <w:proofErr w:type="gramEnd"/>
          </w:p>
        </w:tc>
        <w:tc>
          <w:tcPr>
            <w:tcW w:w="1862"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0,000189</w:t>
            </w:r>
          </w:p>
        </w:tc>
        <w:tc>
          <w:tcPr>
            <w:tcW w:w="1559"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353 855,87</w:t>
            </w:r>
          </w:p>
        </w:tc>
        <w:tc>
          <w:tcPr>
            <w:tcW w:w="1417"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66,88</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80 679,1</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hanging="5"/>
              <w:jc w:val="center"/>
              <w:rPr>
                <w:rFonts w:ascii="Times New Roman" w:hAnsi="Times New Roman"/>
                <w:color w:val="000000" w:themeColor="text1"/>
              </w:rPr>
            </w:pPr>
            <w:r w:rsidRPr="00A63440">
              <w:rPr>
                <w:rFonts w:ascii="Times New Roman" w:hAnsi="Times New Roman"/>
                <w:color w:val="000000" w:themeColor="text1"/>
              </w:rPr>
              <w:t xml:space="preserve">4.5. оперативные вмешательства на брахиоцефальных артериях (стентирование или эндартерэктомия) медицинскими организациями </w:t>
            </w:r>
          </w:p>
          <w:p w:rsidR="00DD55F2" w:rsidRPr="00A63440" w:rsidRDefault="00DD55F2" w:rsidP="00A63440">
            <w:pPr>
              <w:widowControl/>
              <w:autoSpaceDE w:val="0"/>
              <w:autoSpaceDN w:val="0"/>
              <w:adjustRightInd w:val="0"/>
              <w:ind w:left="-80" w:right="-58" w:hanging="5"/>
              <w:jc w:val="center"/>
              <w:rPr>
                <w:rFonts w:ascii="Times New Roman" w:hAnsi="Times New Roman"/>
                <w:color w:val="000000" w:themeColor="text1"/>
              </w:rPr>
            </w:pPr>
            <w:r w:rsidRPr="00A63440">
              <w:rPr>
                <w:rFonts w:ascii="Times New Roman" w:hAnsi="Times New Roman"/>
                <w:color w:val="000000" w:themeColor="text1"/>
              </w:rPr>
              <w:t>(за исключением федеральных медицинских организаций)</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 (сумма строк 35.5+43.5+51.5)</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25.5</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случай</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proofErr w:type="gramStart"/>
            <w:r w:rsidRPr="00A63440">
              <w:rPr>
                <w:rFonts w:ascii="Times New Roman" w:hAnsi="Times New Roman"/>
                <w:color w:val="000000" w:themeColor="text1"/>
              </w:rPr>
              <w:t>госпитали</w:t>
            </w:r>
            <w:r w:rsidR="00464F4F">
              <w:rPr>
                <w:rFonts w:ascii="Times New Roman" w:hAnsi="Times New Roman"/>
                <w:color w:val="000000" w:themeColor="text1"/>
              </w:rPr>
              <w:t>-</w:t>
            </w:r>
            <w:proofErr w:type="spellStart"/>
            <w:r w:rsidRPr="00A63440">
              <w:rPr>
                <w:rFonts w:ascii="Times New Roman" w:hAnsi="Times New Roman"/>
                <w:color w:val="000000" w:themeColor="text1"/>
              </w:rPr>
              <w:t>зации</w:t>
            </w:r>
            <w:proofErr w:type="spellEnd"/>
            <w:proofErr w:type="gramEnd"/>
          </w:p>
        </w:tc>
        <w:tc>
          <w:tcPr>
            <w:tcW w:w="1862"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0,000472</w:t>
            </w:r>
          </w:p>
        </w:tc>
        <w:tc>
          <w:tcPr>
            <w:tcW w:w="1559"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212 637,92</w:t>
            </w:r>
          </w:p>
        </w:tc>
        <w:tc>
          <w:tcPr>
            <w:tcW w:w="1417"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100,37</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121 203,6</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hanging="5"/>
              <w:jc w:val="center"/>
              <w:rPr>
                <w:rFonts w:ascii="Times New Roman" w:hAnsi="Times New Roman"/>
                <w:color w:val="000000" w:themeColor="text1"/>
              </w:rPr>
            </w:pPr>
            <w:r w:rsidRPr="00A63440">
              <w:rPr>
                <w:rFonts w:ascii="Times New Roman" w:hAnsi="Times New Roman"/>
                <w:color w:val="000000" w:themeColor="text1"/>
              </w:rPr>
              <w:t xml:space="preserve">4.6. трансплантация почки </w:t>
            </w:r>
          </w:p>
          <w:p w:rsidR="00DD55F2" w:rsidRPr="00A63440" w:rsidRDefault="00DD55F2" w:rsidP="00A63440">
            <w:pPr>
              <w:widowControl/>
              <w:autoSpaceDE w:val="0"/>
              <w:autoSpaceDN w:val="0"/>
              <w:adjustRightInd w:val="0"/>
              <w:ind w:left="-80" w:right="-58" w:hanging="5"/>
              <w:jc w:val="center"/>
              <w:rPr>
                <w:rFonts w:ascii="Times New Roman" w:hAnsi="Times New Roman"/>
                <w:color w:val="000000" w:themeColor="text1"/>
              </w:rPr>
            </w:pPr>
            <w:r w:rsidRPr="00A63440">
              <w:rPr>
                <w:rFonts w:ascii="Times New Roman" w:hAnsi="Times New Roman"/>
                <w:color w:val="000000" w:themeColor="text1"/>
              </w:rPr>
              <w:t xml:space="preserve"> (сумма строк 35.6+43.6+51.6)</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25.6</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случай</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proofErr w:type="gramStart"/>
            <w:r w:rsidRPr="00A63440">
              <w:rPr>
                <w:rFonts w:ascii="Times New Roman" w:hAnsi="Times New Roman"/>
                <w:color w:val="000000" w:themeColor="text1"/>
              </w:rPr>
              <w:t>госпитали</w:t>
            </w:r>
            <w:r w:rsidR="00464F4F">
              <w:rPr>
                <w:rFonts w:ascii="Times New Roman" w:hAnsi="Times New Roman"/>
                <w:color w:val="000000" w:themeColor="text1"/>
              </w:rPr>
              <w:t>-</w:t>
            </w:r>
            <w:proofErr w:type="spellStart"/>
            <w:r w:rsidRPr="00A63440">
              <w:rPr>
                <w:rFonts w:ascii="Times New Roman" w:hAnsi="Times New Roman"/>
                <w:color w:val="000000" w:themeColor="text1"/>
              </w:rPr>
              <w:t>зации</w:t>
            </w:r>
            <w:proofErr w:type="spellEnd"/>
            <w:proofErr w:type="gramEnd"/>
          </w:p>
        </w:tc>
        <w:tc>
          <w:tcPr>
            <w:tcW w:w="1862" w:type="dxa"/>
          </w:tcPr>
          <w:p w:rsidR="00DD55F2" w:rsidRPr="00A63440" w:rsidRDefault="00DD55F2" w:rsidP="00A63440">
            <w:pPr>
              <w:autoSpaceDE w:val="0"/>
              <w:autoSpaceDN w:val="0"/>
              <w:ind w:left="-80" w:right="-58"/>
              <w:jc w:val="center"/>
              <w:rPr>
                <w:rFonts w:ascii="Times New Roman" w:hAnsi="Times New Roman"/>
                <w:color w:val="000000" w:themeColor="text1"/>
              </w:rPr>
            </w:pPr>
            <w:r w:rsidRPr="00A63440">
              <w:rPr>
                <w:rFonts w:ascii="Times New Roman" w:hAnsi="Times New Roman"/>
                <w:color w:val="000000" w:themeColor="text1"/>
              </w:rPr>
              <w:t>0,000025</w:t>
            </w:r>
          </w:p>
        </w:tc>
        <w:tc>
          <w:tcPr>
            <w:tcW w:w="1559"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1 309 027,90</w:t>
            </w:r>
          </w:p>
        </w:tc>
        <w:tc>
          <w:tcPr>
            <w:tcW w:w="1417"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32,73</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39 270,8</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464F4F" w:rsidRDefault="00DD55F2" w:rsidP="00A63440">
            <w:pPr>
              <w:widowControl/>
              <w:autoSpaceDE w:val="0"/>
              <w:autoSpaceDN w:val="0"/>
              <w:adjustRightInd w:val="0"/>
              <w:ind w:left="-80" w:right="-58" w:hanging="5"/>
              <w:jc w:val="center"/>
              <w:rPr>
                <w:rFonts w:ascii="Times New Roman" w:hAnsi="Times New Roman"/>
                <w:color w:val="000000" w:themeColor="text1"/>
              </w:rPr>
            </w:pPr>
            <w:r w:rsidRPr="00464F4F">
              <w:rPr>
                <w:rFonts w:ascii="Times New Roman" w:hAnsi="Times New Roman"/>
                <w:color w:val="000000" w:themeColor="text1"/>
              </w:rPr>
              <w:t xml:space="preserve">4.7. высокотехнологичная медицинская помощь </w:t>
            </w:r>
          </w:p>
          <w:p w:rsidR="00DD55F2" w:rsidRPr="00464F4F" w:rsidRDefault="00DD55F2" w:rsidP="00A63440">
            <w:pPr>
              <w:widowControl/>
              <w:autoSpaceDE w:val="0"/>
              <w:autoSpaceDN w:val="0"/>
              <w:adjustRightInd w:val="0"/>
              <w:ind w:left="-80" w:right="-58" w:hanging="5"/>
              <w:jc w:val="center"/>
              <w:rPr>
                <w:rFonts w:ascii="Times New Roman" w:hAnsi="Times New Roman"/>
                <w:color w:val="000000" w:themeColor="text1"/>
              </w:rPr>
            </w:pPr>
            <w:r w:rsidRPr="00464F4F">
              <w:rPr>
                <w:rFonts w:ascii="Times New Roman" w:hAnsi="Times New Roman"/>
                <w:color w:val="000000" w:themeColor="text1"/>
              </w:rPr>
              <w:t>(сумма строк 35.7+43.7+51.7)</w:t>
            </w:r>
          </w:p>
        </w:tc>
        <w:tc>
          <w:tcPr>
            <w:tcW w:w="937" w:type="dxa"/>
          </w:tcPr>
          <w:p w:rsidR="00DD55F2" w:rsidRPr="00464F4F" w:rsidRDefault="00DD55F2" w:rsidP="00A63440">
            <w:pPr>
              <w:widowControl/>
              <w:autoSpaceDE w:val="0"/>
              <w:autoSpaceDN w:val="0"/>
              <w:adjustRightInd w:val="0"/>
              <w:ind w:left="-80" w:right="-58"/>
              <w:jc w:val="center"/>
              <w:rPr>
                <w:rFonts w:ascii="Times New Roman" w:hAnsi="Times New Roman"/>
                <w:color w:val="000000" w:themeColor="text1"/>
              </w:rPr>
            </w:pPr>
            <w:r w:rsidRPr="00464F4F">
              <w:rPr>
                <w:rFonts w:ascii="Times New Roman" w:hAnsi="Times New Roman"/>
                <w:color w:val="000000" w:themeColor="text1"/>
              </w:rPr>
              <w:t>25.7</w:t>
            </w:r>
          </w:p>
        </w:tc>
        <w:tc>
          <w:tcPr>
            <w:tcW w:w="1539" w:type="dxa"/>
          </w:tcPr>
          <w:p w:rsidR="00DD55F2" w:rsidRPr="00464F4F" w:rsidRDefault="00DD55F2" w:rsidP="00A63440">
            <w:pPr>
              <w:widowControl/>
              <w:autoSpaceDE w:val="0"/>
              <w:autoSpaceDN w:val="0"/>
              <w:adjustRightInd w:val="0"/>
              <w:ind w:left="-80" w:right="-58"/>
              <w:jc w:val="center"/>
              <w:rPr>
                <w:rFonts w:ascii="Times New Roman" w:hAnsi="Times New Roman"/>
                <w:color w:val="000000" w:themeColor="text1"/>
              </w:rPr>
            </w:pPr>
            <w:r w:rsidRPr="00464F4F">
              <w:rPr>
                <w:rFonts w:ascii="Times New Roman" w:hAnsi="Times New Roman"/>
                <w:color w:val="000000" w:themeColor="text1"/>
              </w:rPr>
              <w:t>случай</w:t>
            </w:r>
          </w:p>
          <w:p w:rsidR="00DD55F2" w:rsidRPr="00464F4F" w:rsidRDefault="00DD55F2" w:rsidP="00A63440">
            <w:pPr>
              <w:widowControl/>
              <w:autoSpaceDE w:val="0"/>
              <w:autoSpaceDN w:val="0"/>
              <w:adjustRightInd w:val="0"/>
              <w:ind w:left="-80" w:right="-58"/>
              <w:jc w:val="center"/>
              <w:rPr>
                <w:rFonts w:ascii="Times New Roman" w:hAnsi="Times New Roman"/>
                <w:color w:val="000000" w:themeColor="text1"/>
              </w:rPr>
            </w:pPr>
            <w:proofErr w:type="gramStart"/>
            <w:r w:rsidRPr="00464F4F">
              <w:rPr>
                <w:rFonts w:ascii="Times New Roman" w:hAnsi="Times New Roman"/>
                <w:color w:val="000000" w:themeColor="text1"/>
              </w:rPr>
              <w:t>госпитали</w:t>
            </w:r>
            <w:r w:rsidR="00464F4F" w:rsidRPr="00464F4F">
              <w:rPr>
                <w:rFonts w:ascii="Times New Roman" w:hAnsi="Times New Roman"/>
                <w:color w:val="000000" w:themeColor="text1"/>
              </w:rPr>
              <w:t>-</w:t>
            </w:r>
            <w:proofErr w:type="spellStart"/>
            <w:r w:rsidRPr="00464F4F">
              <w:rPr>
                <w:rFonts w:ascii="Times New Roman" w:hAnsi="Times New Roman"/>
                <w:color w:val="000000" w:themeColor="text1"/>
              </w:rPr>
              <w:t>зации</w:t>
            </w:r>
            <w:proofErr w:type="spellEnd"/>
            <w:proofErr w:type="gramEnd"/>
          </w:p>
        </w:tc>
        <w:tc>
          <w:tcPr>
            <w:tcW w:w="1862" w:type="dxa"/>
          </w:tcPr>
          <w:p w:rsidR="00DD55F2" w:rsidRPr="00464F4F" w:rsidRDefault="00DD55F2" w:rsidP="00A63440">
            <w:pPr>
              <w:ind w:left="-80" w:right="-58"/>
              <w:jc w:val="center"/>
              <w:rPr>
                <w:rFonts w:ascii="Times New Roman" w:hAnsi="Times New Roman"/>
                <w:color w:val="000000" w:themeColor="text1"/>
              </w:rPr>
            </w:pPr>
            <w:r w:rsidRPr="00464F4F">
              <w:rPr>
                <w:rFonts w:ascii="Times New Roman" w:hAnsi="Times New Roman"/>
                <w:color w:val="000000" w:themeColor="text1"/>
              </w:rPr>
              <w:t>0,005177</w:t>
            </w:r>
          </w:p>
        </w:tc>
        <w:tc>
          <w:tcPr>
            <w:tcW w:w="1559" w:type="dxa"/>
          </w:tcPr>
          <w:p w:rsidR="00DD55F2" w:rsidRPr="00464F4F" w:rsidRDefault="00DD55F2" w:rsidP="00A63440">
            <w:pPr>
              <w:ind w:left="-80" w:right="-58"/>
              <w:jc w:val="center"/>
              <w:rPr>
                <w:rFonts w:ascii="Times New Roman" w:hAnsi="Times New Roman"/>
                <w:color w:val="000000" w:themeColor="text1"/>
              </w:rPr>
            </w:pPr>
            <w:r w:rsidRPr="00464F4F">
              <w:rPr>
                <w:rFonts w:ascii="Times New Roman" w:hAnsi="Times New Roman"/>
                <w:color w:val="000000" w:themeColor="text1"/>
              </w:rPr>
              <w:t>265 </w:t>
            </w:r>
            <w:r w:rsidRPr="00464F4F">
              <w:rPr>
                <w:rFonts w:ascii="Times New Roman" w:hAnsi="Times New Roman"/>
                <w:color w:val="000000" w:themeColor="text1"/>
                <w:lang w:val="en-US"/>
              </w:rPr>
              <w:t>789</w:t>
            </w:r>
            <w:r w:rsidRPr="00464F4F">
              <w:rPr>
                <w:rFonts w:ascii="Times New Roman" w:hAnsi="Times New Roman"/>
                <w:color w:val="000000" w:themeColor="text1"/>
              </w:rPr>
              <w:t>,33</w:t>
            </w:r>
          </w:p>
        </w:tc>
        <w:tc>
          <w:tcPr>
            <w:tcW w:w="1417" w:type="dxa"/>
          </w:tcPr>
          <w:p w:rsidR="00DD55F2" w:rsidRPr="00464F4F" w:rsidRDefault="00DD55F2" w:rsidP="00A63440">
            <w:pPr>
              <w:ind w:left="-80" w:right="-58"/>
              <w:jc w:val="center"/>
              <w:rPr>
                <w:rFonts w:ascii="Times New Roman" w:hAnsi="Times New Roman"/>
                <w:color w:val="000000" w:themeColor="text1"/>
              </w:rPr>
            </w:pPr>
            <w:r w:rsidRPr="00464F4F">
              <w:rPr>
                <w:rFonts w:ascii="Times New Roman" w:hAnsi="Times New Roman"/>
                <w:color w:val="000000" w:themeColor="text1"/>
                <w:lang w:val="en-US"/>
              </w:rPr>
              <w:t>X</w:t>
            </w:r>
          </w:p>
        </w:tc>
        <w:tc>
          <w:tcPr>
            <w:tcW w:w="1565" w:type="dxa"/>
          </w:tcPr>
          <w:p w:rsidR="00DD55F2" w:rsidRPr="00464F4F" w:rsidRDefault="00DD55F2" w:rsidP="00A63440">
            <w:pPr>
              <w:ind w:left="-80" w:right="-58"/>
              <w:jc w:val="center"/>
              <w:rPr>
                <w:rFonts w:ascii="Times New Roman" w:hAnsi="Times New Roman"/>
                <w:color w:val="000000" w:themeColor="text1"/>
                <w:lang w:val="en-US"/>
              </w:rPr>
            </w:pPr>
            <w:r w:rsidRPr="00464F4F">
              <w:rPr>
                <w:rFonts w:ascii="Times New Roman" w:hAnsi="Times New Roman"/>
                <w:color w:val="000000" w:themeColor="text1"/>
              </w:rPr>
              <w:t>1 37</w:t>
            </w:r>
            <w:r w:rsidRPr="00464F4F">
              <w:rPr>
                <w:rFonts w:ascii="Times New Roman" w:hAnsi="Times New Roman"/>
                <w:color w:val="000000" w:themeColor="text1"/>
                <w:lang w:val="en-US"/>
              </w:rPr>
              <w:t>5</w:t>
            </w:r>
            <w:r w:rsidRPr="00464F4F">
              <w:rPr>
                <w:rFonts w:ascii="Times New Roman" w:hAnsi="Times New Roman"/>
                <w:color w:val="000000" w:themeColor="text1"/>
              </w:rPr>
              <w:t>,</w:t>
            </w:r>
            <w:r w:rsidRPr="00464F4F">
              <w:rPr>
                <w:rFonts w:ascii="Times New Roman" w:hAnsi="Times New Roman"/>
                <w:color w:val="000000" w:themeColor="text1"/>
                <w:lang w:val="en-US"/>
              </w:rPr>
              <w:t>92</w:t>
            </w:r>
          </w:p>
        </w:tc>
        <w:tc>
          <w:tcPr>
            <w:tcW w:w="1269" w:type="dxa"/>
          </w:tcPr>
          <w:p w:rsidR="00DD55F2" w:rsidRPr="00464F4F" w:rsidRDefault="00DD55F2" w:rsidP="00A63440">
            <w:pPr>
              <w:autoSpaceDE w:val="0"/>
              <w:autoSpaceDN w:val="0"/>
              <w:adjustRightInd w:val="0"/>
              <w:ind w:left="-80" w:right="-58"/>
              <w:jc w:val="center"/>
              <w:rPr>
                <w:rFonts w:ascii="Times New Roman" w:hAnsi="Times New Roman"/>
                <w:bCs/>
                <w:color w:val="000000" w:themeColor="text1"/>
              </w:rPr>
            </w:pPr>
            <w:r w:rsidRPr="00464F4F">
              <w:rPr>
                <w:rFonts w:ascii="Times New Roman" w:hAnsi="Times New Roman"/>
                <w:bCs/>
                <w:color w:val="000000" w:themeColor="text1"/>
              </w:rPr>
              <w:t>Х</w:t>
            </w:r>
          </w:p>
        </w:tc>
        <w:tc>
          <w:tcPr>
            <w:tcW w:w="1285" w:type="dxa"/>
          </w:tcPr>
          <w:p w:rsidR="00DD55F2" w:rsidRPr="00464F4F" w:rsidRDefault="00DD55F2" w:rsidP="00A63440">
            <w:pPr>
              <w:ind w:left="-80" w:right="-58"/>
              <w:jc w:val="center"/>
              <w:rPr>
                <w:rFonts w:ascii="Times New Roman" w:hAnsi="Times New Roman"/>
                <w:color w:val="000000" w:themeColor="text1"/>
                <w:lang w:val="en-US"/>
              </w:rPr>
            </w:pPr>
            <w:r w:rsidRPr="00464F4F">
              <w:rPr>
                <w:rFonts w:ascii="Times New Roman" w:hAnsi="Times New Roman"/>
                <w:color w:val="000000" w:themeColor="text1"/>
              </w:rPr>
              <w:t>1 66</w:t>
            </w:r>
            <w:r w:rsidRPr="00464F4F">
              <w:rPr>
                <w:rFonts w:ascii="Times New Roman" w:hAnsi="Times New Roman"/>
                <w:color w:val="000000" w:themeColor="text1"/>
                <w:lang w:val="en-US"/>
              </w:rPr>
              <w:t>2</w:t>
            </w:r>
            <w:r w:rsidRPr="00464F4F">
              <w:rPr>
                <w:rFonts w:ascii="Times New Roman" w:hAnsi="Times New Roman"/>
                <w:color w:val="000000" w:themeColor="text1"/>
              </w:rPr>
              <w:t> </w:t>
            </w:r>
            <w:r w:rsidRPr="00464F4F">
              <w:rPr>
                <w:rFonts w:ascii="Times New Roman" w:hAnsi="Times New Roman"/>
                <w:color w:val="000000" w:themeColor="text1"/>
                <w:lang w:val="en-US"/>
              </w:rPr>
              <w:t>512</w:t>
            </w:r>
            <w:r w:rsidRPr="00464F4F">
              <w:rPr>
                <w:rFonts w:ascii="Times New Roman" w:hAnsi="Times New Roman"/>
                <w:color w:val="000000" w:themeColor="text1"/>
              </w:rPr>
              <w:t>,</w:t>
            </w:r>
            <w:r w:rsidRPr="00464F4F">
              <w:rPr>
                <w:rFonts w:ascii="Times New Roman" w:hAnsi="Times New Roman"/>
                <w:color w:val="000000" w:themeColor="text1"/>
                <w:lang w:val="en-US"/>
              </w:rPr>
              <w:t>2</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464F4F">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5. Медицинская реабилитация </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(сумма строк 36+44+52):</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26</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X</w:t>
            </w:r>
          </w:p>
        </w:tc>
        <w:tc>
          <w:tcPr>
            <w:tcW w:w="1862"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Х</w:t>
            </w:r>
          </w:p>
        </w:tc>
        <w:tc>
          <w:tcPr>
            <w:tcW w:w="1559"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Х</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Х</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Х</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5.1. В амбулаторных условиях</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 (сумма строк 36.1+44.1+52.1)</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26.1</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комплексные посещения</w:t>
            </w:r>
          </w:p>
        </w:tc>
        <w:tc>
          <w:tcPr>
            <w:tcW w:w="1862" w:type="dxa"/>
          </w:tcPr>
          <w:p w:rsidR="00DD55F2" w:rsidRPr="00A63440" w:rsidRDefault="00DD55F2" w:rsidP="00A63440">
            <w:pPr>
              <w:autoSpaceDE w:val="0"/>
              <w:autoSpaceDN w:val="0"/>
              <w:ind w:left="-80" w:right="-58"/>
              <w:jc w:val="center"/>
              <w:rPr>
                <w:rFonts w:ascii="Times New Roman" w:hAnsi="Times New Roman"/>
                <w:color w:val="000000" w:themeColor="text1"/>
              </w:rPr>
            </w:pPr>
            <w:r w:rsidRPr="00A63440">
              <w:rPr>
                <w:rFonts w:ascii="Times New Roman" w:hAnsi="Times New Roman"/>
                <w:color w:val="000000" w:themeColor="text1"/>
              </w:rPr>
              <w:t>0,003371</w:t>
            </w:r>
          </w:p>
        </w:tc>
        <w:tc>
          <w:tcPr>
            <w:tcW w:w="1559"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27 359,99</w:t>
            </w:r>
          </w:p>
        </w:tc>
        <w:tc>
          <w:tcPr>
            <w:tcW w:w="1417"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92,23</w:t>
            </w:r>
          </w:p>
        </w:tc>
        <w:tc>
          <w:tcPr>
            <w:tcW w:w="1269"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111 437,2</w:t>
            </w:r>
          </w:p>
        </w:tc>
        <w:tc>
          <w:tcPr>
            <w:tcW w:w="784"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464F4F"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5.2. В условиях дневных стационаров (первичная медико-санитарная помощь, специализированная медицинская помощь)</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(сумма строк 36.2+44.2+52.2)</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26.2</w:t>
            </w:r>
          </w:p>
        </w:tc>
        <w:tc>
          <w:tcPr>
            <w:tcW w:w="1539" w:type="dxa"/>
          </w:tcPr>
          <w:p w:rsidR="00464F4F"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случай </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лечения</w:t>
            </w:r>
          </w:p>
        </w:tc>
        <w:tc>
          <w:tcPr>
            <w:tcW w:w="1862" w:type="dxa"/>
          </w:tcPr>
          <w:p w:rsidR="00DD55F2" w:rsidRPr="00A63440" w:rsidRDefault="00DD55F2" w:rsidP="00A63440">
            <w:pPr>
              <w:autoSpaceDE w:val="0"/>
              <w:autoSpaceDN w:val="0"/>
              <w:ind w:left="-80" w:right="-58"/>
              <w:jc w:val="center"/>
              <w:rPr>
                <w:rFonts w:ascii="Times New Roman" w:hAnsi="Times New Roman"/>
                <w:color w:val="000000" w:themeColor="text1"/>
              </w:rPr>
            </w:pPr>
            <w:r w:rsidRPr="00A63440">
              <w:rPr>
                <w:rFonts w:ascii="Times New Roman" w:hAnsi="Times New Roman"/>
                <w:color w:val="000000" w:themeColor="text1"/>
              </w:rPr>
              <w:t>0,002813</w:t>
            </w:r>
          </w:p>
        </w:tc>
        <w:tc>
          <w:tcPr>
            <w:tcW w:w="1559"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30 092,38</w:t>
            </w:r>
          </w:p>
        </w:tc>
        <w:tc>
          <w:tcPr>
            <w:tcW w:w="1417"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84,65</w:t>
            </w:r>
          </w:p>
        </w:tc>
        <w:tc>
          <w:tcPr>
            <w:tcW w:w="1269"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102 284,0</w:t>
            </w:r>
          </w:p>
        </w:tc>
        <w:tc>
          <w:tcPr>
            <w:tcW w:w="784"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5.3. Специализированная, в том числе высокотехнологичная, медицинская помощь в условиях круглосуточного стационара</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(сумма строк 36.3+44.3+52.3)</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26.3</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случай</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proofErr w:type="gramStart"/>
            <w:r w:rsidRPr="00A63440">
              <w:rPr>
                <w:rFonts w:ascii="Times New Roman" w:hAnsi="Times New Roman"/>
                <w:color w:val="000000" w:themeColor="text1"/>
              </w:rPr>
              <w:t>госпитали</w:t>
            </w:r>
            <w:r w:rsidR="00464F4F">
              <w:rPr>
                <w:rFonts w:ascii="Times New Roman" w:hAnsi="Times New Roman"/>
                <w:color w:val="000000" w:themeColor="text1"/>
              </w:rPr>
              <w:t>-</w:t>
            </w:r>
            <w:proofErr w:type="spellStart"/>
            <w:r w:rsidRPr="00A63440">
              <w:rPr>
                <w:rFonts w:ascii="Times New Roman" w:hAnsi="Times New Roman"/>
                <w:color w:val="000000" w:themeColor="text1"/>
              </w:rPr>
              <w:t>зации</w:t>
            </w:r>
            <w:proofErr w:type="spellEnd"/>
            <w:proofErr w:type="gramEnd"/>
          </w:p>
        </w:tc>
        <w:tc>
          <w:tcPr>
            <w:tcW w:w="1862" w:type="dxa"/>
          </w:tcPr>
          <w:p w:rsidR="00DD55F2" w:rsidRPr="00A63440" w:rsidRDefault="00DD55F2" w:rsidP="00A63440">
            <w:pPr>
              <w:autoSpaceDE w:val="0"/>
              <w:autoSpaceDN w:val="0"/>
              <w:ind w:left="-80" w:right="-58"/>
              <w:jc w:val="center"/>
              <w:rPr>
                <w:rFonts w:ascii="Times New Roman" w:hAnsi="Times New Roman"/>
                <w:color w:val="000000" w:themeColor="text1"/>
              </w:rPr>
            </w:pPr>
            <w:r w:rsidRPr="00A63440">
              <w:rPr>
                <w:rFonts w:ascii="Times New Roman" w:hAnsi="Times New Roman"/>
                <w:color w:val="000000" w:themeColor="text1"/>
              </w:rPr>
              <w:t>0,005869</w:t>
            </w:r>
          </w:p>
        </w:tc>
        <w:tc>
          <w:tcPr>
            <w:tcW w:w="1559"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58 241,56</w:t>
            </w:r>
          </w:p>
        </w:tc>
        <w:tc>
          <w:tcPr>
            <w:tcW w:w="1417"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341,82</w:t>
            </w:r>
          </w:p>
        </w:tc>
        <w:tc>
          <w:tcPr>
            <w:tcW w:w="1269"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412 990,9</w:t>
            </w:r>
          </w:p>
        </w:tc>
        <w:tc>
          <w:tcPr>
            <w:tcW w:w="784"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 xml:space="preserve">6. паллиативная медицинская помощь </w:t>
            </w:r>
          </w:p>
        </w:tc>
        <w:tc>
          <w:tcPr>
            <w:tcW w:w="937" w:type="dxa"/>
          </w:tcPr>
          <w:p w:rsidR="00DD55F2" w:rsidRPr="00A63440" w:rsidRDefault="00DD55F2" w:rsidP="00A63440">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27</w:t>
            </w:r>
          </w:p>
        </w:tc>
        <w:tc>
          <w:tcPr>
            <w:tcW w:w="1539" w:type="dxa"/>
          </w:tcPr>
          <w:p w:rsidR="00DD55F2" w:rsidRPr="00A63440" w:rsidRDefault="00DD55F2" w:rsidP="00A63440">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862" w:type="dxa"/>
          </w:tcPr>
          <w:p w:rsidR="00DD55F2" w:rsidRPr="00A63440" w:rsidRDefault="00DD55F2" w:rsidP="00A63440">
            <w:pPr>
              <w:autoSpaceDE w:val="0"/>
              <w:autoSpaceDN w:val="0"/>
              <w:adjustRightInd w:val="0"/>
              <w:spacing w:line="230" w:lineRule="auto"/>
              <w:ind w:left="-80" w:right="-58"/>
              <w:jc w:val="center"/>
              <w:rPr>
                <w:rFonts w:ascii="Times New Roman" w:hAnsi="Times New Roman"/>
                <w:bCs/>
                <w:color w:val="000000" w:themeColor="text1"/>
              </w:rPr>
            </w:pPr>
            <w:r w:rsidRPr="00A63440">
              <w:rPr>
                <w:rFonts w:ascii="Times New Roman" w:hAnsi="Times New Roman"/>
                <w:bCs/>
                <w:color w:val="000000" w:themeColor="text1"/>
              </w:rPr>
              <w:t>0,00</w:t>
            </w:r>
          </w:p>
        </w:tc>
        <w:tc>
          <w:tcPr>
            <w:tcW w:w="1559" w:type="dxa"/>
          </w:tcPr>
          <w:p w:rsidR="00DD55F2" w:rsidRPr="00A63440" w:rsidRDefault="00DD55F2" w:rsidP="00A63440">
            <w:pPr>
              <w:autoSpaceDE w:val="0"/>
              <w:autoSpaceDN w:val="0"/>
              <w:adjustRightInd w:val="0"/>
              <w:spacing w:line="230" w:lineRule="auto"/>
              <w:ind w:left="-80" w:right="-58"/>
              <w:jc w:val="center"/>
              <w:rPr>
                <w:rFonts w:ascii="Times New Roman" w:hAnsi="Times New Roman"/>
                <w:bCs/>
                <w:color w:val="000000" w:themeColor="text1"/>
              </w:rPr>
            </w:pPr>
            <w:r w:rsidRPr="00A63440">
              <w:rPr>
                <w:rFonts w:ascii="Times New Roman" w:hAnsi="Times New Roman"/>
                <w:bCs/>
                <w:color w:val="000000" w:themeColor="text1"/>
              </w:rPr>
              <w:t>0,00</w:t>
            </w:r>
          </w:p>
        </w:tc>
        <w:tc>
          <w:tcPr>
            <w:tcW w:w="1417" w:type="dxa"/>
          </w:tcPr>
          <w:p w:rsidR="00DD55F2" w:rsidRPr="00A63440" w:rsidRDefault="00DD55F2" w:rsidP="00A63440">
            <w:pPr>
              <w:autoSpaceDE w:val="0"/>
              <w:autoSpaceDN w:val="0"/>
              <w:adjustRightInd w:val="0"/>
              <w:spacing w:line="230" w:lineRule="auto"/>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spacing w:line="230" w:lineRule="auto"/>
              <w:ind w:left="-80" w:right="-58"/>
              <w:jc w:val="center"/>
              <w:rPr>
                <w:rFonts w:ascii="Times New Roman" w:hAnsi="Times New Roman"/>
                <w:color w:val="000000" w:themeColor="text1"/>
              </w:rPr>
            </w:pPr>
            <w:r w:rsidRPr="00A63440">
              <w:rPr>
                <w:rFonts w:ascii="Times New Roman" w:hAnsi="Times New Roman"/>
                <w:bCs/>
                <w:color w:val="000000" w:themeColor="text1"/>
              </w:rPr>
              <w:t>0,00</w:t>
            </w:r>
          </w:p>
        </w:tc>
        <w:tc>
          <w:tcPr>
            <w:tcW w:w="1269" w:type="dxa"/>
          </w:tcPr>
          <w:p w:rsidR="00DD55F2" w:rsidRPr="00A63440" w:rsidRDefault="00DD55F2" w:rsidP="00A63440">
            <w:pPr>
              <w:autoSpaceDE w:val="0"/>
              <w:autoSpaceDN w:val="0"/>
              <w:adjustRightInd w:val="0"/>
              <w:spacing w:line="230" w:lineRule="auto"/>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spacing w:line="230" w:lineRule="auto"/>
              <w:ind w:left="-80" w:right="-58"/>
              <w:jc w:val="center"/>
              <w:rPr>
                <w:rFonts w:ascii="Times New Roman" w:hAnsi="Times New Roman"/>
                <w:color w:val="000000" w:themeColor="text1"/>
              </w:rPr>
            </w:pPr>
            <w:r w:rsidRPr="00A63440">
              <w:rPr>
                <w:rFonts w:ascii="Times New Roman" w:hAnsi="Times New Roman"/>
                <w:bCs/>
                <w:color w:val="000000" w:themeColor="text1"/>
              </w:rPr>
              <w:t>0,00</w:t>
            </w:r>
          </w:p>
        </w:tc>
        <w:tc>
          <w:tcPr>
            <w:tcW w:w="784" w:type="dxa"/>
          </w:tcPr>
          <w:p w:rsidR="00DD55F2" w:rsidRPr="00A63440" w:rsidRDefault="00DD55F2" w:rsidP="00A63440">
            <w:pPr>
              <w:autoSpaceDE w:val="0"/>
              <w:autoSpaceDN w:val="0"/>
              <w:adjustRightInd w:val="0"/>
              <w:spacing w:line="230" w:lineRule="auto"/>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 xml:space="preserve">6.1. первичная медицинская помощь, </w:t>
            </w:r>
            <w:r w:rsidRPr="00A63440">
              <w:rPr>
                <w:rFonts w:ascii="Times New Roman" w:hAnsi="Times New Roman"/>
                <w:color w:val="000000" w:themeColor="text1"/>
              </w:rPr>
              <w:br/>
              <w:t>в том числе доврачебная и врачебная, всего (равно строке 53.1), в том числе:</w:t>
            </w:r>
          </w:p>
        </w:tc>
        <w:tc>
          <w:tcPr>
            <w:tcW w:w="937" w:type="dxa"/>
          </w:tcPr>
          <w:p w:rsidR="00DD55F2" w:rsidRPr="00A63440" w:rsidRDefault="00DD55F2" w:rsidP="00A63440">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27.1</w:t>
            </w:r>
          </w:p>
        </w:tc>
        <w:tc>
          <w:tcPr>
            <w:tcW w:w="1539" w:type="dxa"/>
          </w:tcPr>
          <w:p w:rsidR="00DD55F2" w:rsidRPr="00A63440" w:rsidRDefault="00DD55F2" w:rsidP="00A63440">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посещений</w:t>
            </w:r>
          </w:p>
        </w:tc>
        <w:tc>
          <w:tcPr>
            <w:tcW w:w="1862" w:type="dxa"/>
          </w:tcPr>
          <w:p w:rsidR="00DD55F2" w:rsidRPr="00A63440" w:rsidRDefault="00DD55F2" w:rsidP="00A63440">
            <w:pPr>
              <w:autoSpaceDE w:val="0"/>
              <w:autoSpaceDN w:val="0"/>
              <w:adjustRightInd w:val="0"/>
              <w:spacing w:line="230" w:lineRule="auto"/>
              <w:ind w:left="-80" w:right="-58"/>
              <w:jc w:val="center"/>
              <w:rPr>
                <w:rFonts w:ascii="Times New Roman" w:hAnsi="Times New Roman"/>
                <w:bCs/>
                <w:color w:val="000000" w:themeColor="text1"/>
              </w:rPr>
            </w:pPr>
            <w:r w:rsidRPr="00A63440">
              <w:rPr>
                <w:rFonts w:ascii="Times New Roman" w:hAnsi="Times New Roman"/>
                <w:bCs/>
                <w:color w:val="000000" w:themeColor="text1"/>
              </w:rPr>
              <w:t>0,00</w:t>
            </w:r>
          </w:p>
        </w:tc>
        <w:tc>
          <w:tcPr>
            <w:tcW w:w="1559" w:type="dxa"/>
          </w:tcPr>
          <w:p w:rsidR="00DD55F2" w:rsidRPr="00A63440" w:rsidRDefault="00DD55F2" w:rsidP="00A63440">
            <w:pPr>
              <w:autoSpaceDE w:val="0"/>
              <w:autoSpaceDN w:val="0"/>
              <w:adjustRightInd w:val="0"/>
              <w:spacing w:line="230" w:lineRule="auto"/>
              <w:ind w:left="-80" w:right="-58"/>
              <w:jc w:val="center"/>
              <w:rPr>
                <w:rFonts w:ascii="Times New Roman" w:hAnsi="Times New Roman"/>
                <w:bCs/>
                <w:color w:val="000000" w:themeColor="text1"/>
              </w:rPr>
            </w:pPr>
            <w:r w:rsidRPr="00A63440">
              <w:rPr>
                <w:rFonts w:ascii="Times New Roman" w:hAnsi="Times New Roman"/>
                <w:bCs/>
                <w:color w:val="000000" w:themeColor="text1"/>
              </w:rPr>
              <w:t>0,00</w:t>
            </w:r>
          </w:p>
        </w:tc>
        <w:tc>
          <w:tcPr>
            <w:tcW w:w="1417" w:type="dxa"/>
          </w:tcPr>
          <w:p w:rsidR="00DD55F2" w:rsidRPr="00A63440" w:rsidRDefault="00DD55F2" w:rsidP="00A63440">
            <w:pPr>
              <w:autoSpaceDE w:val="0"/>
              <w:autoSpaceDN w:val="0"/>
              <w:adjustRightInd w:val="0"/>
              <w:spacing w:line="230" w:lineRule="auto"/>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spacing w:line="230" w:lineRule="auto"/>
              <w:ind w:left="-80" w:right="-58"/>
              <w:jc w:val="center"/>
              <w:rPr>
                <w:rFonts w:ascii="Times New Roman" w:hAnsi="Times New Roman"/>
                <w:color w:val="000000" w:themeColor="text1"/>
              </w:rPr>
            </w:pPr>
            <w:r w:rsidRPr="00A63440">
              <w:rPr>
                <w:rFonts w:ascii="Times New Roman" w:hAnsi="Times New Roman"/>
                <w:bCs/>
                <w:color w:val="000000" w:themeColor="text1"/>
              </w:rPr>
              <w:t>0,00</w:t>
            </w:r>
          </w:p>
        </w:tc>
        <w:tc>
          <w:tcPr>
            <w:tcW w:w="1269" w:type="dxa"/>
          </w:tcPr>
          <w:p w:rsidR="00DD55F2" w:rsidRPr="00A63440" w:rsidRDefault="00DD55F2" w:rsidP="00A63440">
            <w:pPr>
              <w:autoSpaceDE w:val="0"/>
              <w:autoSpaceDN w:val="0"/>
              <w:adjustRightInd w:val="0"/>
              <w:spacing w:line="230" w:lineRule="auto"/>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spacing w:line="230" w:lineRule="auto"/>
              <w:ind w:left="-80" w:right="-58"/>
              <w:jc w:val="center"/>
              <w:rPr>
                <w:rFonts w:ascii="Times New Roman" w:hAnsi="Times New Roman"/>
                <w:color w:val="000000" w:themeColor="text1"/>
              </w:rPr>
            </w:pPr>
            <w:r w:rsidRPr="00A63440">
              <w:rPr>
                <w:rFonts w:ascii="Times New Roman" w:hAnsi="Times New Roman"/>
                <w:bCs/>
                <w:color w:val="000000" w:themeColor="text1"/>
              </w:rPr>
              <w:t>0,00</w:t>
            </w:r>
          </w:p>
        </w:tc>
        <w:tc>
          <w:tcPr>
            <w:tcW w:w="784" w:type="dxa"/>
          </w:tcPr>
          <w:p w:rsidR="00DD55F2" w:rsidRPr="00A63440" w:rsidRDefault="00DD55F2" w:rsidP="00A63440">
            <w:pPr>
              <w:autoSpaceDE w:val="0"/>
              <w:autoSpaceDN w:val="0"/>
              <w:adjustRightInd w:val="0"/>
              <w:spacing w:line="230" w:lineRule="auto"/>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6.1.1. посещение по паллиативной медицинской помощи без учета посещений на дому патронажными бригадами (равно строке 53.1.1)</w:t>
            </w:r>
          </w:p>
        </w:tc>
        <w:tc>
          <w:tcPr>
            <w:tcW w:w="937" w:type="dxa"/>
          </w:tcPr>
          <w:p w:rsidR="00DD55F2" w:rsidRPr="00A63440" w:rsidRDefault="00DD55F2" w:rsidP="00A63440">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27.1.1</w:t>
            </w:r>
          </w:p>
        </w:tc>
        <w:tc>
          <w:tcPr>
            <w:tcW w:w="1539" w:type="dxa"/>
          </w:tcPr>
          <w:p w:rsidR="00DD55F2" w:rsidRPr="00A63440" w:rsidRDefault="00DD55F2" w:rsidP="00A63440">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посещений</w:t>
            </w:r>
          </w:p>
        </w:tc>
        <w:tc>
          <w:tcPr>
            <w:tcW w:w="1862" w:type="dxa"/>
          </w:tcPr>
          <w:p w:rsidR="00DD55F2" w:rsidRPr="00A63440" w:rsidRDefault="00DD55F2" w:rsidP="00A63440">
            <w:pPr>
              <w:autoSpaceDE w:val="0"/>
              <w:autoSpaceDN w:val="0"/>
              <w:adjustRightInd w:val="0"/>
              <w:spacing w:line="230" w:lineRule="auto"/>
              <w:ind w:left="-80" w:right="-58"/>
              <w:jc w:val="center"/>
              <w:rPr>
                <w:rFonts w:ascii="Times New Roman" w:hAnsi="Times New Roman"/>
                <w:bCs/>
                <w:color w:val="000000" w:themeColor="text1"/>
              </w:rPr>
            </w:pPr>
            <w:r w:rsidRPr="00A63440">
              <w:rPr>
                <w:rFonts w:ascii="Times New Roman" w:hAnsi="Times New Roman"/>
                <w:bCs/>
                <w:color w:val="000000" w:themeColor="text1"/>
              </w:rPr>
              <w:t>0,00</w:t>
            </w:r>
          </w:p>
        </w:tc>
        <w:tc>
          <w:tcPr>
            <w:tcW w:w="1559" w:type="dxa"/>
          </w:tcPr>
          <w:p w:rsidR="00DD55F2" w:rsidRPr="00A63440" w:rsidRDefault="00DD55F2" w:rsidP="00A63440">
            <w:pPr>
              <w:autoSpaceDE w:val="0"/>
              <w:autoSpaceDN w:val="0"/>
              <w:adjustRightInd w:val="0"/>
              <w:spacing w:line="230" w:lineRule="auto"/>
              <w:ind w:left="-80" w:right="-58"/>
              <w:jc w:val="center"/>
              <w:rPr>
                <w:rFonts w:ascii="Times New Roman" w:hAnsi="Times New Roman"/>
                <w:bCs/>
                <w:color w:val="000000" w:themeColor="text1"/>
              </w:rPr>
            </w:pPr>
            <w:r w:rsidRPr="00A63440">
              <w:rPr>
                <w:rFonts w:ascii="Times New Roman" w:hAnsi="Times New Roman"/>
                <w:bCs/>
                <w:color w:val="000000" w:themeColor="text1"/>
              </w:rPr>
              <w:t>0,00</w:t>
            </w:r>
          </w:p>
        </w:tc>
        <w:tc>
          <w:tcPr>
            <w:tcW w:w="1417" w:type="dxa"/>
          </w:tcPr>
          <w:p w:rsidR="00DD55F2" w:rsidRPr="00A63440" w:rsidRDefault="00DD55F2" w:rsidP="00A63440">
            <w:pPr>
              <w:autoSpaceDE w:val="0"/>
              <w:autoSpaceDN w:val="0"/>
              <w:adjustRightInd w:val="0"/>
              <w:spacing w:line="230" w:lineRule="auto"/>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spacing w:line="230" w:lineRule="auto"/>
              <w:ind w:left="-80" w:right="-58"/>
              <w:jc w:val="center"/>
              <w:rPr>
                <w:rFonts w:ascii="Times New Roman" w:hAnsi="Times New Roman"/>
                <w:color w:val="000000" w:themeColor="text1"/>
              </w:rPr>
            </w:pPr>
            <w:r w:rsidRPr="00A63440">
              <w:rPr>
                <w:rFonts w:ascii="Times New Roman" w:hAnsi="Times New Roman"/>
                <w:bCs/>
                <w:color w:val="000000" w:themeColor="text1"/>
              </w:rPr>
              <w:t>0,00</w:t>
            </w:r>
          </w:p>
        </w:tc>
        <w:tc>
          <w:tcPr>
            <w:tcW w:w="1269" w:type="dxa"/>
          </w:tcPr>
          <w:p w:rsidR="00DD55F2" w:rsidRPr="00A63440" w:rsidRDefault="00DD55F2" w:rsidP="00A63440">
            <w:pPr>
              <w:autoSpaceDE w:val="0"/>
              <w:autoSpaceDN w:val="0"/>
              <w:adjustRightInd w:val="0"/>
              <w:spacing w:line="230" w:lineRule="auto"/>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spacing w:line="230" w:lineRule="auto"/>
              <w:ind w:left="-80" w:right="-58"/>
              <w:jc w:val="center"/>
              <w:rPr>
                <w:rFonts w:ascii="Times New Roman" w:hAnsi="Times New Roman"/>
                <w:color w:val="000000" w:themeColor="text1"/>
              </w:rPr>
            </w:pPr>
            <w:r w:rsidRPr="00A63440">
              <w:rPr>
                <w:rFonts w:ascii="Times New Roman" w:hAnsi="Times New Roman"/>
                <w:bCs/>
                <w:color w:val="000000" w:themeColor="text1"/>
              </w:rPr>
              <w:t>0,00</w:t>
            </w:r>
          </w:p>
        </w:tc>
        <w:tc>
          <w:tcPr>
            <w:tcW w:w="784" w:type="dxa"/>
          </w:tcPr>
          <w:p w:rsidR="00DD55F2" w:rsidRPr="00A63440" w:rsidRDefault="00DD55F2" w:rsidP="00A63440">
            <w:pPr>
              <w:autoSpaceDE w:val="0"/>
              <w:autoSpaceDN w:val="0"/>
              <w:adjustRightInd w:val="0"/>
              <w:spacing w:line="230" w:lineRule="auto"/>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6.1.2. посещения на дому выездными патронажными бригадами</w:t>
            </w:r>
          </w:p>
          <w:p w:rsidR="00DD55F2" w:rsidRPr="00A63440" w:rsidRDefault="00DD55F2" w:rsidP="00A63440">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(равно строке 53.1.2)</w:t>
            </w:r>
          </w:p>
        </w:tc>
        <w:tc>
          <w:tcPr>
            <w:tcW w:w="937" w:type="dxa"/>
          </w:tcPr>
          <w:p w:rsidR="00DD55F2" w:rsidRPr="00A63440" w:rsidRDefault="00DD55F2" w:rsidP="00A63440">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27.1.2</w:t>
            </w:r>
          </w:p>
        </w:tc>
        <w:tc>
          <w:tcPr>
            <w:tcW w:w="1539" w:type="dxa"/>
          </w:tcPr>
          <w:p w:rsidR="00DD55F2" w:rsidRPr="00A63440" w:rsidRDefault="00DD55F2" w:rsidP="00A63440">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посещений</w:t>
            </w:r>
          </w:p>
        </w:tc>
        <w:tc>
          <w:tcPr>
            <w:tcW w:w="1862" w:type="dxa"/>
          </w:tcPr>
          <w:p w:rsidR="00DD55F2" w:rsidRPr="00A63440" w:rsidRDefault="00DD55F2" w:rsidP="00A63440">
            <w:pPr>
              <w:autoSpaceDE w:val="0"/>
              <w:autoSpaceDN w:val="0"/>
              <w:adjustRightInd w:val="0"/>
              <w:spacing w:line="230" w:lineRule="auto"/>
              <w:ind w:left="-80" w:right="-58"/>
              <w:jc w:val="center"/>
              <w:rPr>
                <w:rFonts w:ascii="Times New Roman" w:hAnsi="Times New Roman"/>
                <w:bCs/>
                <w:color w:val="000000" w:themeColor="text1"/>
              </w:rPr>
            </w:pPr>
            <w:r w:rsidRPr="00A63440">
              <w:rPr>
                <w:rFonts w:ascii="Times New Roman" w:hAnsi="Times New Roman"/>
                <w:bCs/>
                <w:color w:val="000000" w:themeColor="text1"/>
              </w:rPr>
              <w:t>0,00</w:t>
            </w:r>
          </w:p>
        </w:tc>
        <w:tc>
          <w:tcPr>
            <w:tcW w:w="1559" w:type="dxa"/>
          </w:tcPr>
          <w:p w:rsidR="00DD55F2" w:rsidRPr="00A63440" w:rsidRDefault="00DD55F2" w:rsidP="00A63440">
            <w:pPr>
              <w:autoSpaceDE w:val="0"/>
              <w:autoSpaceDN w:val="0"/>
              <w:adjustRightInd w:val="0"/>
              <w:spacing w:line="230" w:lineRule="auto"/>
              <w:ind w:left="-80" w:right="-58"/>
              <w:jc w:val="center"/>
              <w:rPr>
                <w:rFonts w:ascii="Times New Roman" w:hAnsi="Times New Roman"/>
                <w:bCs/>
                <w:color w:val="000000" w:themeColor="text1"/>
              </w:rPr>
            </w:pPr>
            <w:r w:rsidRPr="00A63440">
              <w:rPr>
                <w:rFonts w:ascii="Times New Roman" w:hAnsi="Times New Roman"/>
                <w:bCs/>
                <w:color w:val="000000" w:themeColor="text1"/>
              </w:rPr>
              <w:t>0,00</w:t>
            </w:r>
          </w:p>
        </w:tc>
        <w:tc>
          <w:tcPr>
            <w:tcW w:w="1417" w:type="dxa"/>
          </w:tcPr>
          <w:p w:rsidR="00DD55F2" w:rsidRPr="00A63440" w:rsidRDefault="00DD55F2" w:rsidP="00A63440">
            <w:pPr>
              <w:autoSpaceDE w:val="0"/>
              <w:autoSpaceDN w:val="0"/>
              <w:adjustRightInd w:val="0"/>
              <w:spacing w:line="230" w:lineRule="auto"/>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spacing w:line="230" w:lineRule="auto"/>
              <w:ind w:left="-80" w:right="-58"/>
              <w:jc w:val="center"/>
              <w:rPr>
                <w:rFonts w:ascii="Times New Roman" w:hAnsi="Times New Roman"/>
                <w:color w:val="000000" w:themeColor="text1"/>
              </w:rPr>
            </w:pPr>
            <w:r w:rsidRPr="00A63440">
              <w:rPr>
                <w:rFonts w:ascii="Times New Roman" w:hAnsi="Times New Roman"/>
                <w:bCs/>
                <w:color w:val="000000" w:themeColor="text1"/>
              </w:rPr>
              <w:t>0,00</w:t>
            </w:r>
          </w:p>
        </w:tc>
        <w:tc>
          <w:tcPr>
            <w:tcW w:w="1269" w:type="dxa"/>
          </w:tcPr>
          <w:p w:rsidR="00DD55F2" w:rsidRPr="00A63440" w:rsidRDefault="00DD55F2" w:rsidP="00A63440">
            <w:pPr>
              <w:autoSpaceDE w:val="0"/>
              <w:autoSpaceDN w:val="0"/>
              <w:adjustRightInd w:val="0"/>
              <w:spacing w:line="230" w:lineRule="auto"/>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spacing w:line="230" w:lineRule="auto"/>
              <w:ind w:left="-80" w:right="-58"/>
              <w:jc w:val="center"/>
              <w:rPr>
                <w:rFonts w:ascii="Times New Roman" w:hAnsi="Times New Roman"/>
                <w:color w:val="000000" w:themeColor="text1"/>
              </w:rPr>
            </w:pPr>
            <w:r w:rsidRPr="00A63440">
              <w:rPr>
                <w:rFonts w:ascii="Times New Roman" w:hAnsi="Times New Roman"/>
                <w:bCs/>
                <w:color w:val="000000" w:themeColor="text1"/>
              </w:rPr>
              <w:t>0,00</w:t>
            </w:r>
          </w:p>
        </w:tc>
        <w:tc>
          <w:tcPr>
            <w:tcW w:w="784" w:type="dxa"/>
          </w:tcPr>
          <w:p w:rsidR="00DD55F2" w:rsidRPr="00A63440" w:rsidRDefault="00DD55F2" w:rsidP="00A63440">
            <w:pPr>
              <w:autoSpaceDE w:val="0"/>
              <w:autoSpaceDN w:val="0"/>
              <w:adjustRightInd w:val="0"/>
              <w:spacing w:line="230" w:lineRule="auto"/>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spacing w:line="230" w:lineRule="auto"/>
              <w:ind w:left="-80" w:right="-58"/>
              <w:jc w:val="center"/>
              <w:rPr>
                <w:rFonts w:ascii="Times New Roman" w:hAnsi="Times New Roman"/>
                <w:color w:val="000000" w:themeColor="text1"/>
              </w:rPr>
            </w:pPr>
            <w:proofErr w:type="gramStart"/>
            <w:r w:rsidRPr="00A63440">
              <w:rPr>
                <w:rFonts w:ascii="Times New Roman" w:hAnsi="Times New Roman"/>
                <w:color w:val="000000" w:themeColor="text1"/>
              </w:rPr>
              <w:t>6.2. оказываемая в стационарных условиях (включая койки</w:t>
            </w:r>
            <w:proofErr w:type="gramEnd"/>
          </w:p>
          <w:p w:rsidR="00DD55F2" w:rsidRPr="00A63440" w:rsidRDefault="00DD55F2" w:rsidP="00A63440">
            <w:pPr>
              <w:widowControl/>
              <w:autoSpaceDE w:val="0"/>
              <w:autoSpaceDN w:val="0"/>
              <w:adjustRightInd w:val="0"/>
              <w:spacing w:line="230" w:lineRule="auto"/>
              <w:ind w:left="-80" w:right="-58" w:hanging="5"/>
              <w:jc w:val="center"/>
              <w:rPr>
                <w:rFonts w:ascii="Times New Roman" w:hAnsi="Times New Roman"/>
                <w:color w:val="000000" w:themeColor="text1"/>
              </w:rPr>
            </w:pPr>
            <w:r w:rsidRPr="00A63440">
              <w:rPr>
                <w:rFonts w:ascii="Times New Roman" w:hAnsi="Times New Roman"/>
                <w:color w:val="000000" w:themeColor="text1"/>
              </w:rPr>
              <w:t xml:space="preserve">паллиативной медицинской помощи </w:t>
            </w:r>
            <w:r w:rsidRPr="00A63440">
              <w:rPr>
                <w:rFonts w:ascii="Times New Roman" w:hAnsi="Times New Roman"/>
                <w:color w:val="000000" w:themeColor="text1"/>
              </w:rPr>
              <w:br/>
              <w:t xml:space="preserve">и койки сестринского ухода) </w:t>
            </w:r>
          </w:p>
          <w:p w:rsidR="00DD55F2" w:rsidRPr="00A63440" w:rsidRDefault="00DD55F2" w:rsidP="00A63440">
            <w:pPr>
              <w:widowControl/>
              <w:autoSpaceDE w:val="0"/>
              <w:autoSpaceDN w:val="0"/>
              <w:adjustRightInd w:val="0"/>
              <w:spacing w:line="230" w:lineRule="auto"/>
              <w:ind w:left="-80" w:right="-58" w:hanging="5"/>
              <w:jc w:val="center"/>
              <w:rPr>
                <w:rFonts w:ascii="Times New Roman" w:hAnsi="Times New Roman"/>
                <w:color w:val="000000" w:themeColor="text1"/>
              </w:rPr>
            </w:pPr>
            <w:r w:rsidRPr="00A63440">
              <w:rPr>
                <w:rFonts w:ascii="Times New Roman" w:hAnsi="Times New Roman"/>
                <w:color w:val="000000" w:themeColor="text1"/>
              </w:rPr>
              <w:t>(равно строке 53.2)</w:t>
            </w:r>
          </w:p>
        </w:tc>
        <w:tc>
          <w:tcPr>
            <w:tcW w:w="937" w:type="dxa"/>
          </w:tcPr>
          <w:p w:rsidR="00DD55F2" w:rsidRPr="00A63440" w:rsidRDefault="00DD55F2" w:rsidP="00A63440">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27.2</w:t>
            </w:r>
          </w:p>
        </w:tc>
        <w:tc>
          <w:tcPr>
            <w:tcW w:w="1539" w:type="dxa"/>
          </w:tcPr>
          <w:p w:rsidR="00DD55F2" w:rsidRPr="00A63440" w:rsidRDefault="00DD55F2" w:rsidP="00A63440">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койко-день</w:t>
            </w:r>
          </w:p>
        </w:tc>
        <w:tc>
          <w:tcPr>
            <w:tcW w:w="1862" w:type="dxa"/>
          </w:tcPr>
          <w:p w:rsidR="00DD55F2" w:rsidRPr="00A63440" w:rsidRDefault="00DD55F2" w:rsidP="00A63440">
            <w:pPr>
              <w:autoSpaceDE w:val="0"/>
              <w:autoSpaceDN w:val="0"/>
              <w:adjustRightInd w:val="0"/>
              <w:spacing w:line="230" w:lineRule="auto"/>
              <w:ind w:left="-80" w:right="-58"/>
              <w:jc w:val="center"/>
              <w:rPr>
                <w:rFonts w:ascii="Times New Roman" w:hAnsi="Times New Roman"/>
                <w:bCs/>
                <w:color w:val="000000" w:themeColor="text1"/>
              </w:rPr>
            </w:pPr>
            <w:r w:rsidRPr="00A63440">
              <w:rPr>
                <w:rFonts w:ascii="Times New Roman" w:hAnsi="Times New Roman"/>
                <w:bCs/>
                <w:color w:val="000000" w:themeColor="text1"/>
              </w:rPr>
              <w:t>0,00</w:t>
            </w:r>
          </w:p>
        </w:tc>
        <w:tc>
          <w:tcPr>
            <w:tcW w:w="1559" w:type="dxa"/>
          </w:tcPr>
          <w:p w:rsidR="00DD55F2" w:rsidRPr="00A63440" w:rsidRDefault="00DD55F2" w:rsidP="00A63440">
            <w:pPr>
              <w:autoSpaceDE w:val="0"/>
              <w:autoSpaceDN w:val="0"/>
              <w:adjustRightInd w:val="0"/>
              <w:spacing w:line="230" w:lineRule="auto"/>
              <w:ind w:left="-80" w:right="-58"/>
              <w:jc w:val="center"/>
              <w:rPr>
                <w:rFonts w:ascii="Times New Roman" w:hAnsi="Times New Roman"/>
                <w:bCs/>
                <w:color w:val="000000" w:themeColor="text1"/>
              </w:rPr>
            </w:pPr>
            <w:r w:rsidRPr="00A63440">
              <w:rPr>
                <w:rFonts w:ascii="Times New Roman" w:hAnsi="Times New Roman"/>
                <w:bCs/>
                <w:color w:val="000000" w:themeColor="text1"/>
              </w:rPr>
              <w:t>0,00</w:t>
            </w:r>
          </w:p>
        </w:tc>
        <w:tc>
          <w:tcPr>
            <w:tcW w:w="1417" w:type="dxa"/>
          </w:tcPr>
          <w:p w:rsidR="00DD55F2" w:rsidRPr="00A63440" w:rsidRDefault="00DD55F2" w:rsidP="00A63440">
            <w:pPr>
              <w:autoSpaceDE w:val="0"/>
              <w:autoSpaceDN w:val="0"/>
              <w:adjustRightInd w:val="0"/>
              <w:spacing w:line="230" w:lineRule="auto"/>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spacing w:line="230" w:lineRule="auto"/>
              <w:ind w:left="-80" w:right="-58"/>
              <w:jc w:val="center"/>
              <w:rPr>
                <w:rFonts w:ascii="Times New Roman" w:hAnsi="Times New Roman"/>
                <w:color w:val="000000" w:themeColor="text1"/>
              </w:rPr>
            </w:pPr>
            <w:r w:rsidRPr="00A63440">
              <w:rPr>
                <w:rFonts w:ascii="Times New Roman" w:hAnsi="Times New Roman"/>
                <w:bCs/>
                <w:color w:val="000000" w:themeColor="text1"/>
              </w:rPr>
              <w:t>0,00</w:t>
            </w:r>
          </w:p>
        </w:tc>
        <w:tc>
          <w:tcPr>
            <w:tcW w:w="1269" w:type="dxa"/>
          </w:tcPr>
          <w:p w:rsidR="00DD55F2" w:rsidRPr="00A63440" w:rsidRDefault="00DD55F2" w:rsidP="00A63440">
            <w:pPr>
              <w:autoSpaceDE w:val="0"/>
              <w:autoSpaceDN w:val="0"/>
              <w:adjustRightInd w:val="0"/>
              <w:spacing w:line="230" w:lineRule="auto"/>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spacing w:line="230" w:lineRule="auto"/>
              <w:ind w:left="-80" w:right="-58"/>
              <w:jc w:val="center"/>
              <w:rPr>
                <w:rFonts w:ascii="Times New Roman" w:hAnsi="Times New Roman"/>
                <w:color w:val="000000" w:themeColor="text1"/>
              </w:rPr>
            </w:pPr>
            <w:r w:rsidRPr="00A63440">
              <w:rPr>
                <w:rFonts w:ascii="Times New Roman" w:hAnsi="Times New Roman"/>
                <w:bCs/>
                <w:color w:val="000000" w:themeColor="text1"/>
              </w:rPr>
              <w:t>0,00</w:t>
            </w:r>
          </w:p>
        </w:tc>
        <w:tc>
          <w:tcPr>
            <w:tcW w:w="784" w:type="dxa"/>
          </w:tcPr>
          <w:p w:rsidR="00DD55F2" w:rsidRPr="00A63440" w:rsidRDefault="00DD55F2" w:rsidP="00A63440">
            <w:pPr>
              <w:autoSpaceDE w:val="0"/>
              <w:autoSpaceDN w:val="0"/>
              <w:adjustRightInd w:val="0"/>
              <w:spacing w:line="230" w:lineRule="auto"/>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r>
      <w:tr w:rsidR="00DD55F2" w:rsidRPr="00A63440" w:rsidTr="005E1D81">
        <w:trPr>
          <w:trHeight w:val="600"/>
        </w:trPr>
        <w:tc>
          <w:tcPr>
            <w:tcW w:w="3741" w:type="dxa"/>
          </w:tcPr>
          <w:p w:rsidR="00DD55F2" w:rsidRPr="00A63440" w:rsidRDefault="00DD55F2" w:rsidP="00A63440">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 xml:space="preserve">6.3. </w:t>
            </w:r>
            <w:proofErr w:type="gramStart"/>
            <w:r w:rsidRPr="00A63440">
              <w:rPr>
                <w:rFonts w:ascii="Times New Roman" w:hAnsi="Times New Roman"/>
                <w:color w:val="000000" w:themeColor="text1"/>
              </w:rPr>
              <w:t>оказываемая</w:t>
            </w:r>
            <w:proofErr w:type="gramEnd"/>
            <w:r w:rsidRPr="00A63440">
              <w:rPr>
                <w:rFonts w:ascii="Times New Roman" w:hAnsi="Times New Roman"/>
                <w:color w:val="000000" w:themeColor="text1"/>
              </w:rPr>
              <w:t xml:space="preserve"> в условиях дневного стационара (равно строке 53.3)</w:t>
            </w:r>
          </w:p>
        </w:tc>
        <w:tc>
          <w:tcPr>
            <w:tcW w:w="937" w:type="dxa"/>
          </w:tcPr>
          <w:p w:rsidR="00DD55F2" w:rsidRPr="00A63440" w:rsidRDefault="00DD55F2" w:rsidP="00A63440">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27.3</w:t>
            </w:r>
          </w:p>
        </w:tc>
        <w:tc>
          <w:tcPr>
            <w:tcW w:w="1539" w:type="dxa"/>
          </w:tcPr>
          <w:p w:rsidR="00DD55F2" w:rsidRPr="00A63440" w:rsidRDefault="00DD55F2" w:rsidP="00A63440">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случай лечения</w:t>
            </w:r>
          </w:p>
        </w:tc>
        <w:tc>
          <w:tcPr>
            <w:tcW w:w="1862" w:type="dxa"/>
          </w:tcPr>
          <w:p w:rsidR="00DD55F2" w:rsidRPr="00A63440" w:rsidRDefault="00DD55F2" w:rsidP="00A63440">
            <w:pPr>
              <w:autoSpaceDE w:val="0"/>
              <w:autoSpaceDN w:val="0"/>
              <w:adjustRightInd w:val="0"/>
              <w:spacing w:line="230" w:lineRule="auto"/>
              <w:ind w:left="-80" w:right="-58"/>
              <w:jc w:val="center"/>
              <w:rPr>
                <w:rFonts w:ascii="Times New Roman" w:hAnsi="Times New Roman"/>
                <w:bCs/>
                <w:color w:val="000000" w:themeColor="text1"/>
              </w:rPr>
            </w:pPr>
            <w:r w:rsidRPr="00A63440">
              <w:rPr>
                <w:rFonts w:ascii="Times New Roman" w:hAnsi="Times New Roman"/>
                <w:bCs/>
                <w:color w:val="000000" w:themeColor="text1"/>
              </w:rPr>
              <w:t>0,00</w:t>
            </w:r>
          </w:p>
        </w:tc>
        <w:tc>
          <w:tcPr>
            <w:tcW w:w="1559" w:type="dxa"/>
          </w:tcPr>
          <w:p w:rsidR="00DD55F2" w:rsidRPr="00A63440" w:rsidRDefault="00DD55F2" w:rsidP="00A63440">
            <w:pPr>
              <w:autoSpaceDE w:val="0"/>
              <w:autoSpaceDN w:val="0"/>
              <w:adjustRightInd w:val="0"/>
              <w:spacing w:line="230" w:lineRule="auto"/>
              <w:ind w:left="-80" w:right="-58"/>
              <w:jc w:val="center"/>
              <w:rPr>
                <w:rFonts w:ascii="Times New Roman" w:hAnsi="Times New Roman"/>
                <w:bCs/>
                <w:color w:val="000000" w:themeColor="text1"/>
              </w:rPr>
            </w:pPr>
            <w:r w:rsidRPr="00A63440">
              <w:rPr>
                <w:rFonts w:ascii="Times New Roman" w:hAnsi="Times New Roman"/>
                <w:bCs/>
                <w:color w:val="000000" w:themeColor="text1"/>
              </w:rPr>
              <w:t>0,00</w:t>
            </w:r>
          </w:p>
        </w:tc>
        <w:tc>
          <w:tcPr>
            <w:tcW w:w="1417" w:type="dxa"/>
          </w:tcPr>
          <w:p w:rsidR="00DD55F2" w:rsidRPr="00A63440" w:rsidRDefault="00DD55F2" w:rsidP="00A63440">
            <w:pPr>
              <w:autoSpaceDE w:val="0"/>
              <w:autoSpaceDN w:val="0"/>
              <w:adjustRightInd w:val="0"/>
              <w:spacing w:line="230" w:lineRule="auto"/>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spacing w:line="230" w:lineRule="auto"/>
              <w:ind w:left="-80" w:right="-58"/>
              <w:jc w:val="center"/>
              <w:rPr>
                <w:rFonts w:ascii="Times New Roman" w:hAnsi="Times New Roman"/>
                <w:color w:val="000000" w:themeColor="text1"/>
              </w:rPr>
            </w:pPr>
            <w:r w:rsidRPr="00A63440">
              <w:rPr>
                <w:rFonts w:ascii="Times New Roman" w:hAnsi="Times New Roman"/>
                <w:bCs/>
                <w:color w:val="000000" w:themeColor="text1"/>
              </w:rPr>
              <w:t>0,00</w:t>
            </w:r>
          </w:p>
        </w:tc>
        <w:tc>
          <w:tcPr>
            <w:tcW w:w="1269" w:type="dxa"/>
          </w:tcPr>
          <w:p w:rsidR="00DD55F2" w:rsidRPr="00A63440" w:rsidRDefault="00DD55F2" w:rsidP="00A63440">
            <w:pPr>
              <w:autoSpaceDE w:val="0"/>
              <w:autoSpaceDN w:val="0"/>
              <w:adjustRightInd w:val="0"/>
              <w:spacing w:line="230" w:lineRule="auto"/>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spacing w:line="230" w:lineRule="auto"/>
              <w:ind w:left="-80" w:right="-58"/>
              <w:jc w:val="center"/>
              <w:rPr>
                <w:rFonts w:ascii="Times New Roman" w:hAnsi="Times New Roman"/>
                <w:color w:val="000000" w:themeColor="text1"/>
              </w:rPr>
            </w:pPr>
            <w:r w:rsidRPr="00A63440">
              <w:rPr>
                <w:rFonts w:ascii="Times New Roman" w:hAnsi="Times New Roman"/>
                <w:bCs/>
                <w:color w:val="000000" w:themeColor="text1"/>
              </w:rPr>
              <w:t>0,00</w:t>
            </w:r>
          </w:p>
        </w:tc>
        <w:tc>
          <w:tcPr>
            <w:tcW w:w="784" w:type="dxa"/>
          </w:tcPr>
          <w:p w:rsidR="00DD55F2" w:rsidRPr="00A63440" w:rsidRDefault="00DD55F2" w:rsidP="00A63440">
            <w:pPr>
              <w:autoSpaceDE w:val="0"/>
              <w:autoSpaceDN w:val="0"/>
              <w:adjustRightInd w:val="0"/>
              <w:spacing w:line="230" w:lineRule="auto"/>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464F4F" w:rsidRDefault="00DD55F2" w:rsidP="00A63440">
            <w:pPr>
              <w:widowControl/>
              <w:autoSpaceDE w:val="0"/>
              <w:autoSpaceDN w:val="0"/>
              <w:adjustRightInd w:val="0"/>
              <w:spacing w:line="230" w:lineRule="auto"/>
              <w:ind w:left="-80" w:right="-58"/>
              <w:jc w:val="center"/>
              <w:rPr>
                <w:rFonts w:ascii="Times New Roman" w:hAnsi="Times New Roman"/>
                <w:color w:val="000000" w:themeColor="text1"/>
              </w:rPr>
            </w:pPr>
            <w:r w:rsidRPr="00464F4F">
              <w:rPr>
                <w:rFonts w:ascii="Times New Roman" w:hAnsi="Times New Roman"/>
                <w:color w:val="000000" w:themeColor="text1"/>
              </w:rPr>
              <w:t xml:space="preserve">7. Расходы на ведение дела СМО </w:t>
            </w:r>
          </w:p>
          <w:p w:rsidR="00DD55F2" w:rsidRPr="00464F4F" w:rsidRDefault="00DD55F2" w:rsidP="00A63440">
            <w:pPr>
              <w:widowControl/>
              <w:autoSpaceDE w:val="0"/>
              <w:autoSpaceDN w:val="0"/>
              <w:adjustRightInd w:val="0"/>
              <w:spacing w:line="230" w:lineRule="auto"/>
              <w:ind w:left="-80" w:right="-58"/>
              <w:jc w:val="center"/>
              <w:rPr>
                <w:rFonts w:ascii="Times New Roman" w:hAnsi="Times New Roman"/>
                <w:color w:val="000000" w:themeColor="text1"/>
              </w:rPr>
            </w:pPr>
            <w:r w:rsidRPr="00464F4F">
              <w:rPr>
                <w:rFonts w:ascii="Times New Roman" w:hAnsi="Times New Roman"/>
                <w:color w:val="000000" w:themeColor="text1"/>
              </w:rPr>
              <w:t>(сумма строк 45+54)</w:t>
            </w:r>
          </w:p>
        </w:tc>
        <w:tc>
          <w:tcPr>
            <w:tcW w:w="937" w:type="dxa"/>
          </w:tcPr>
          <w:p w:rsidR="00DD55F2" w:rsidRPr="00464F4F" w:rsidRDefault="00DD55F2" w:rsidP="00A63440">
            <w:pPr>
              <w:widowControl/>
              <w:autoSpaceDE w:val="0"/>
              <w:autoSpaceDN w:val="0"/>
              <w:adjustRightInd w:val="0"/>
              <w:spacing w:line="230" w:lineRule="auto"/>
              <w:ind w:left="-80" w:right="-58"/>
              <w:jc w:val="center"/>
              <w:rPr>
                <w:rFonts w:ascii="Times New Roman" w:hAnsi="Times New Roman"/>
                <w:color w:val="000000" w:themeColor="text1"/>
              </w:rPr>
            </w:pPr>
            <w:r w:rsidRPr="00464F4F">
              <w:rPr>
                <w:rFonts w:ascii="Times New Roman" w:hAnsi="Times New Roman"/>
                <w:color w:val="000000" w:themeColor="text1"/>
              </w:rPr>
              <w:t>28</w:t>
            </w:r>
          </w:p>
        </w:tc>
        <w:tc>
          <w:tcPr>
            <w:tcW w:w="1539" w:type="dxa"/>
          </w:tcPr>
          <w:p w:rsidR="00DD55F2" w:rsidRPr="00464F4F" w:rsidRDefault="00DD55F2" w:rsidP="00A63440">
            <w:pPr>
              <w:widowControl/>
              <w:autoSpaceDE w:val="0"/>
              <w:autoSpaceDN w:val="0"/>
              <w:adjustRightInd w:val="0"/>
              <w:spacing w:line="230" w:lineRule="auto"/>
              <w:ind w:left="-80" w:right="-58"/>
              <w:jc w:val="center"/>
              <w:rPr>
                <w:rFonts w:ascii="Times New Roman" w:hAnsi="Times New Roman"/>
                <w:color w:val="000000" w:themeColor="text1"/>
              </w:rPr>
            </w:pPr>
            <w:r w:rsidRPr="00464F4F">
              <w:rPr>
                <w:rFonts w:ascii="Times New Roman" w:hAnsi="Times New Roman"/>
                <w:color w:val="000000" w:themeColor="text1"/>
              </w:rPr>
              <w:t>-</w:t>
            </w:r>
          </w:p>
        </w:tc>
        <w:tc>
          <w:tcPr>
            <w:tcW w:w="1862" w:type="dxa"/>
          </w:tcPr>
          <w:p w:rsidR="00DD55F2" w:rsidRPr="00464F4F" w:rsidRDefault="00DD55F2" w:rsidP="00A63440">
            <w:pPr>
              <w:widowControl/>
              <w:autoSpaceDE w:val="0"/>
              <w:autoSpaceDN w:val="0"/>
              <w:adjustRightInd w:val="0"/>
              <w:spacing w:line="230" w:lineRule="auto"/>
              <w:ind w:left="-80" w:right="-58"/>
              <w:jc w:val="center"/>
              <w:rPr>
                <w:rFonts w:ascii="Times New Roman" w:hAnsi="Times New Roman"/>
                <w:color w:val="000000" w:themeColor="text1"/>
              </w:rPr>
            </w:pPr>
            <w:r w:rsidRPr="00464F4F">
              <w:rPr>
                <w:rFonts w:ascii="Times New Roman" w:hAnsi="Times New Roman"/>
                <w:color w:val="000000" w:themeColor="text1"/>
                <w:lang w:val="en-US"/>
              </w:rPr>
              <w:t>X</w:t>
            </w:r>
          </w:p>
        </w:tc>
        <w:tc>
          <w:tcPr>
            <w:tcW w:w="1559" w:type="dxa"/>
          </w:tcPr>
          <w:p w:rsidR="00DD55F2" w:rsidRPr="00464F4F" w:rsidRDefault="00DD55F2" w:rsidP="00A63440">
            <w:pPr>
              <w:widowControl/>
              <w:autoSpaceDE w:val="0"/>
              <w:autoSpaceDN w:val="0"/>
              <w:adjustRightInd w:val="0"/>
              <w:spacing w:line="230" w:lineRule="auto"/>
              <w:ind w:left="-80" w:right="-58"/>
              <w:jc w:val="center"/>
              <w:rPr>
                <w:rFonts w:ascii="Times New Roman" w:hAnsi="Times New Roman"/>
                <w:color w:val="000000" w:themeColor="text1"/>
              </w:rPr>
            </w:pPr>
            <w:r w:rsidRPr="00464F4F">
              <w:rPr>
                <w:rFonts w:ascii="Times New Roman" w:hAnsi="Times New Roman"/>
                <w:color w:val="000000" w:themeColor="text1"/>
                <w:lang w:val="en-US"/>
              </w:rPr>
              <w:t>X</w:t>
            </w:r>
          </w:p>
        </w:tc>
        <w:tc>
          <w:tcPr>
            <w:tcW w:w="1417" w:type="dxa"/>
          </w:tcPr>
          <w:p w:rsidR="00DD55F2" w:rsidRPr="00464F4F" w:rsidRDefault="00DD55F2" w:rsidP="00A63440">
            <w:pPr>
              <w:widowControl/>
              <w:autoSpaceDE w:val="0"/>
              <w:autoSpaceDN w:val="0"/>
              <w:adjustRightInd w:val="0"/>
              <w:spacing w:line="230" w:lineRule="auto"/>
              <w:ind w:left="-80" w:right="-58"/>
              <w:jc w:val="center"/>
              <w:rPr>
                <w:rFonts w:ascii="Times New Roman" w:hAnsi="Times New Roman"/>
                <w:color w:val="000000" w:themeColor="text1"/>
              </w:rPr>
            </w:pPr>
            <w:r w:rsidRPr="00464F4F">
              <w:rPr>
                <w:rFonts w:ascii="Times New Roman" w:hAnsi="Times New Roman"/>
                <w:color w:val="000000" w:themeColor="text1"/>
                <w:lang w:val="en-US"/>
              </w:rPr>
              <w:t>X</w:t>
            </w:r>
          </w:p>
        </w:tc>
        <w:tc>
          <w:tcPr>
            <w:tcW w:w="1565" w:type="dxa"/>
          </w:tcPr>
          <w:p w:rsidR="00DD55F2" w:rsidRPr="00464F4F" w:rsidRDefault="00DD55F2" w:rsidP="00A63440">
            <w:pPr>
              <w:autoSpaceDE w:val="0"/>
              <w:autoSpaceDN w:val="0"/>
              <w:adjustRightInd w:val="0"/>
              <w:spacing w:line="230" w:lineRule="auto"/>
              <w:ind w:left="-80" w:right="-58"/>
              <w:jc w:val="center"/>
              <w:rPr>
                <w:rFonts w:ascii="Times New Roman" w:hAnsi="Times New Roman"/>
                <w:bCs/>
                <w:color w:val="000000" w:themeColor="text1"/>
              </w:rPr>
            </w:pPr>
            <w:r w:rsidRPr="00464F4F">
              <w:rPr>
                <w:rFonts w:ascii="Times New Roman" w:hAnsi="Times New Roman"/>
                <w:color w:val="000000" w:themeColor="text1"/>
              </w:rPr>
              <w:t>172,46</w:t>
            </w:r>
          </w:p>
        </w:tc>
        <w:tc>
          <w:tcPr>
            <w:tcW w:w="1269" w:type="dxa"/>
          </w:tcPr>
          <w:p w:rsidR="00DD55F2" w:rsidRPr="00464F4F" w:rsidRDefault="00DD55F2" w:rsidP="00A63440">
            <w:pPr>
              <w:autoSpaceDE w:val="0"/>
              <w:autoSpaceDN w:val="0"/>
              <w:adjustRightInd w:val="0"/>
              <w:spacing w:line="230" w:lineRule="auto"/>
              <w:ind w:left="-80" w:right="-58"/>
              <w:jc w:val="center"/>
              <w:rPr>
                <w:rFonts w:ascii="Times New Roman" w:hAnsi="Times New Roman"/>
                <w:bCs/>
                <w:color w:val="000000" w:themeColor="text1"/>
              </w:rPr>
            </w:pPr>
            <w:r w:rsidRPr="00464F4F">
              <w:rPr>
                <w:rFonts w:ascii="Times New Roman" w:hAnsi="Times New Roman"/>
                <w:bCs/>
                <w:color w:val="000000" w:themeColor="text1"/>
              </w:rPr>
              <w:t>Х</w:t>
            </w:r>
          </w:p>
        </w:tc>
        <w:tc>
          <w:tcPr>
            <w:tcW w:w="1285" w:type="dxa"/>
          </w:tcPr>
          <w:p w:rsidR="00DD55F2" w:rsidRPr="00464F4F" w:rsidRDefault="00DD55F2" w:rsidP="00A63440">
            <w:pPr>
              <w:autoSpaceDE w:val="0"/>
              <w:autoSpaceDN w:val="0"/>
              <w:adjustRightInd w:val="0"/>
              <w:spacing w:line="230" w:lineRule="auto"/>
              <w:ind w:left="-80" w:right="-58"/>
              <w:jc w:val="center"/>
              <w:rPr>
                <w:rFonts w:ascii="Times New Roman" w:hAnsi="Times New Roman"/>
                <w:bCs/>
                <w:color w:val="000000" w:themeColor="text1"/>
              </w:rPr>
            </w:pPr>
            <w:r w:rsidRPr="00464F4F">
              <w:rPr>
                <w:rFonts w:ascii="Times New Roman" w:hAnsi="Times New Roman"/>
                <w:color w:val="000000" w:themeColor="text1"/>
              </w:rPr>
              <w:t>208 384,8</w:t>
            </w:r>
          </w:p>
        </w:tc>
        <w:tc>
          <w:tcPr>
            <w:tcW w:w="784" w:type="dxa"/>
          </w:tcPr>
          <w:p w:rsidR="00DD55F2" w:rsidRPr="00A63440" w:rsidRDefault="00DD55F2" w:rsidP="00A63440">
            <w:pPr>
              <w:autoSpaceDE w:val="0"/>
              <w:autoSpaceDN w:val="0"/>
              <w:adjustRightInd w:val="0"/>
              <w:spacing w:line="230" w:lineRule="auto"/>
              <w:ind w:left="-80" w:right="-58"/>
              <w:jc w:val="center"/>
              <w:rPr>
                <w:rFonts w:ascii="Times New Roman" w:hAnsi="Times New Roman"/>
                <w:bCs/>
                <w:color w:val="000000" w:themeColor="text1"/>
              </w:rPr>
            </w:pPr>
            <w:r w:rsidRPr="00464F4F">
              <w:rPr>
                <w:rFonts w:ascii="Times New Roman" w:hAnsi="Times New Roman"/>
                <w:bCs/>
                <w:color w:val="000000" w:themeColor="text1"/>
              </w:rPr>
              <w:t>Х</w:t>
            </w:r>
          </w:p>
        </w:tc>
      </w:tr>
      <w:tr w:rsidR="00DD55F2" w:rsidRPr="00A63440" w:rsidTr="005E1D81">
        <w:trPr>
          <w:trHeight w:val="351"/>
        </w:trPr>
        <w:tc>
          <w:tcPr>
            <w:tcW w:w="3741" w:type="dxa"/>
          </w:tcPr>
          <w:p w:rsidR="00DD55F2" w:rsidRPr="00A63440" w:rsidRDefault="00DD55F2" w:rsidP="00A63440">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8. Иные расходы (равно строке 55)</w:t>
            </w:r>
          </w:p>
        </w:tc>
        <w:tc>
          <w:tcPr>
            <w:tcW w:w="937" w:type="dxa"/>
          </w:tcPr>
          <w:p w:rsidR="00DD55F2" w:rsidRPr="00A63440" w:rsidRDefault="00DD55F2" w:rsidP="00A63440">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29</w:t>
            </w:r>
          </w:p>
        </w:tc>
        <w:tc>
          <w:tcPr>
            <w:tcW w:w="1539" w:type="dxa"/>
          </w:tcPr>
          <w:p w:rsidR="00DD55F2" w:rsidRPr="00A63440" w:rsidRDefault="00DD55F2" w:rsidP="00A63440">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w:t>
            </w:r>
          </w:p>
        </w:tc>
        <w:tc>
          <w:tcPr>
            <w:tcW w:w="1862" w:type="dxa"/>
          </w:tcPr>
          <w:p w:rsidR="00DD55F2" w:rsidRPr="00A63440" w:rsidRDefault="00DD55F2" w:rsidP="00A63440">
            <w:pPr>
              <w:widowControl/>
              <w:autoSpaceDE w:val="0"/>
              <w:autoSpaceDN w:val="0"/>
              <w:adjustRightInd w:val="0"/>
              <w:spacing w:line="230" w:lineRule="auto"/>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59" w:type="dxa"/>
          </w:tcPr>
          <w:p w:rsidR="00DD55F2" w:rsidRPr="00A63440" w:rsidRDefault="00DD55F2" w:rsidP="00A63440">
            <w:pPr>
              <w:widowControl/>
              <w:autoSpaceDE w:val="0"/>
              <w:autoSpaceDN w:val="0"/>
              <w:adjustRightInd w:val="0"/>
              <w:spacing w:line="230" w:lineRule="auto"/>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417" w:type="dxa"/>
          </w:tcPr>
          <w:p w:rsidR="00DD55F2" w:rsidRPr="00A63440" w:rsidRDefault="00DD55F2" w:rsidP="00A63440">
            <w:pPr>
              <w:widowControl/>
              <w:autoSpaceDE w:val="0"/>
              <w:autoSpaceDN w:val="0"/>
              <w:adjustRightInd w:val="0"/>
              <w:spacing w:line="230" w:lineRule="auto"/>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autoSpaceDE w:val="0"/>
              <w:autoSpaceDN w:val="0"/>
              <w:adjustRightInd w:val="0"/>
              <w:spacing w:line="230" w:lineRule="auto"/>
              <w:ind w:left="-80" w:right="-58"/>
              <w:jc w:val="center"/>
              <w:rPr>
                <w:rFonts w:ascii="Times New Roman" w:hAnsi="Times New Roman"/>
                <w:bCs/>
                <w:color w:val="000000" w:themeColor="text1"/>
              </w:rPr>
            </w:pPr>
            <w:r w:rsidRPr="00A63440">
              <w:rPr>
                <w:rFonts w:ascii="Times New Roman" w:hAnsi="Times New Roman"/>
                <w:bCs/>
                <w:color w:val="000000" w:themeColor="text1"/>
              </w:rPr>
              <w:t>0,00</w:t>
            </w:r>
          </w:p>
        </w:tc>
        <w:tc>
          <w:tcPr>
            <w:tcW w:w="1269" w:type="dxa"/>
          </w:tcPr>
          <w:p w:rsidR="00DD55F2" w:rsidRPr="00A63440" w:rsidRDefault="00DD55F2" w:rsidP="00A63440">
            <w:pPr>
              <w:autoSpaceDE w:val="0"/>
              <w:autoSpaceDN w:val="0"/>
              <w:adjustRightInd w:val="0"/>
              <w:spacing w:line="230" w:lineRule="auto"/>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spacing w:line="230" w:lineRule="auto"/>
              <w:ind w:left="-80" w:right="-58"/>
              <w:jc w:val="center"/>
              <w:rPr>
                <w:rFonts w:ascii="Times New Roman" w:hAnsi="Times New Roman"/>
                <w:bCs/>
                <w:color w:val="000000" w:themeColor="text1"/>
              </w:rPr>
            </w:pPr>
            <w:r w:rsidRPr="00A63440">
              <w:rPr>
                <w:rFonts w:ascii="Times New Roman" w:hAnsi="Times New Roman"/>
                <w:bCs/>
                <w:color w:val="000000" w:themeColor="text1"/>
              </w:rPr>
              <w:t>0,0</w:t>
            </w:r>
          </w:p>
        </w:tc>
        <w:tc>
          <w:tcPr>
            <w:tcW w:w="784" w:type="dxa"/>
          </w:tcPr>
          <w:p w:rsidR="00DD55F2" w:rsidRPr="00A63440" w:rsidRDefault="00DD55F2" w:rsidP="00A63440">
            <w:pPr>
              <w:widowControl/>
              <w:autoSpaceDE w:val="0"/>
              <w:autoSpaceDN w:val="0"/>
              <w:adjustRightInd w:val="0"/>
              <w:spacing w:line="230" w:lineRule="auto"/>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из строки 20:</w:t>
            </w:r>
          </w:p>
          <w:p w:rsidR="00DD55F2" w:rsidRPr="00A63440" w:rsidRDefault="00DD55F2" w:rsidP="00A63440">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 xml:space="preserve">1. Медицинская помощь, предоставляемая в рамках </w:t>
            </w:r>
            <w:proofErr w:type="gramStart"/>
            <w:r w:rsidRPr="00A63440">
              <w:rPr>
                <w:rFonts w:ascii="Times New Roman" w:hAnsi="Times New Roman"/>
                <w:color w:val="000000" w:themeColor="text1"/>
              </w:rPr>
              <w:t>базовой</w:t>
            </w:r>
            <w:proofErr w:type="gramEnd"/>
          </w:p>
          <w:p w:rsidR="00DD55F2" w:rsidRPr="00A63440" w:rsidRDefault="00DD55F2" w:rsidP="00A63440">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программы ОМС застрахованным лицам (за счет субвенции ФОМС)</w:t>
            </w:r>
          </w:p>
        </w:tc>
        <w:tc>
          <w:tcPr>
            <w:tcW w:w="937" w:type="dxa"/>
          </w:tcPr>
          <w:p w:rsidR="00DD55F2" w:rsidRPr="00A63440" w:rsidRDefault="00DD55F2" w:rsidP="00A63440">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30</w:t>
            </w:r>
          </w:p>
        </w:tc>
        <w:tc>
          <w:tcPr>
            <w:tcW w:w="1539" w:type="dxa"/>
          </w:tcPr>
          <w:p w:rsidR="00DD55F2" w:rsidRPr="00A63440" w:rsidRDefault="00DD55F2" w:rsidP="00A63440">
            <w:pPr>
              <w:widowControl/>
              <w:autoSpaceDE w:val="0"/>
              <w:autoSpaceDN w:val="0"/>
              <w:adjustRightInd w:val="0"/>
              <w:spacing w:line="230" w:lineRule="auto"/>
              <w:ind w:left="-80" w:right="-58"/>
              <w:jc w:val="center"/>
              <w:rPr>
                <w:rFonts w:ascii="Times New Roman" w:hAnsi="Times New Roman"/>
                <w:color w:val="000000" w:themeColor="text1"/>
                <w:sz w:val="24"/>
                <w:szCs w:val="24"/>
              </w:rPr>
            </w:pPr>
          </w:p>
        </w:tc>
        <w:tc>
          <w:tcPr>
            <w:tcW w:w="1862" w:type="dxa"/>
          </w:tcPr>
          <w:p w:rsidR="00DD55F2" w:rsidRPr="00A63440" w:rsidRDefault="00DD55F2" w:rsidP="00A63440">
            <w:pPr>
              <w:widowControl/>
              <w:autoSpaceDE w:val="0"/>
              <w:autoSpaceDN w:val="0"/>
              <w:adjustRightInd w:val="0"/>
              <w:spacing w:line="230" w:lineRule="auto"/>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59" w:type="dxa"/>
          </w:tcPr>
          <w:p w:rsidR="00DD55F2" w:rsidRPr="00A63440" w:rsidRDefault="00DD55F2" w:rsidP="00A63440">
            <w:pPr>
              <w:widowControl/>
              <w:autoSpaceDE w:val="0"/>
              <w:autoSpaceDN w:val="0"/>
              <w:adjustRightInd w:val="0"/>
              <w:spacing w:line="230" w:lineRule="auto"/>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417" w:type="dxa"/>
          </w:tcPr>
          <w:p w:rsidR="00DD55F2" w:rsidRPr="00A63440" w:rsidRDefault="00DD55F2" w:rsidP="00A63440">
            <w:pPr>
              <w:widowControl/>
              <w:autoSpaceDE w:val="0"/>
              <w:autoSpaceDN w:val="0"/>
              <w:adjustRightInd w:val="0"/>
              <w:spacing w:line="230" w:lineRule="auto"/>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tabs>
                <w:tab w:val="center" w:pos="577"/>
              </w:tabs>
              <w:autoSpaceDE w:val="0"/>
              <w:autoSpaceDN w:val="0"/>
              <w:adjustRightInd w:val="0"/>
              <w:spacing w:line="230" w:lineRule="auto"/>
              <w:ind w:left="-80" w:right="-58"/>
              <w:jc w:val="center"/>
              <w:rPr>
                <w:rFonts w:ascii="Times New Roman" w:hAnsi="Times New Roman"/>
                <w:bCs/>
                <w:color w:val="000000" w:themeColor="text1"/>
              </w:rPr>
            </w:pPr>
            <w:r w:rsidRPr="00A63440">
              <w:rPr>
                <w:rFonts w:ascii="Times New Roman" w:hAnsi="Times New Roman"/>
                <w:color w:val="000000" w:themeColor="text1"/>
                <w:lang w:val="en-US"/>
              </w:rPr>
              <w:t>22 936</w:t>
            </w:r>
            <w:r w:rsidRPr="00A63440">
              <w:rPr>
                <w:rFonts w:ascii="Times New Roman" w:hAnsi="Times New Roman"/>
                <w:color w:val="000000" w:themeColor="text1"/>
              </w:rPr>
              <w:t>,</w:t>
            </w:r>
            <w:r w:rsidRPr="00A63440">
              <w:rPr>
                <w:rFonts w:ascii="Times New Roman" w:hAnsi="Times New Roman"/>
                <w:color w:val="000000" w:themeColor="text1"/>
                <w:lang w:val="en-US"/>
              </w:rPr>
              <w:t>60</w:t>
            </w:r>
          </w:p>
        </w:tc>
        <w:tc>
          <w:tcPr>
            <w:tcW w:w="1269" w:type="dxa"/>
          </w:tcPr>
          <w:p w:rsidR="00DD55F2" w:rsidRPr="00A63440" w:rsidRDefault="00DD55F2" w:rsidP="00A63440">
            <w:pPr>
              <w:tabs>
                <w:tab w:val="center" w:pos="577"/>
              </w:tabs>
              <w:autoSpaceDE w:val="0"/>
              <w:autoSpaceDN w:val="0"/>
              <w:adjustRightInd w:val="0"/>
              <w:spacing w:line="230" w:lineRule="auto"/>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spacing w:line="230" w:lineRule="auto"/>
              <w:ind w:left="-80" w:right="-58"/>
              <w:jc w:val="center"/>
              <w:rPr>
                <w:rFonts w:ascii="Times New Roman" w:hAnsi="Times New Roman"/>
                <w:bCs/>
                <w:color w:val="000000" w:themeColor="text1"/>
              </w:rPr>
            </w:pPr>
            <w:r w:rsidRPr="00A63440">
              <w:rPr>
                <w:rFonts w:ascii="Times New Roman" w:hAnsi="Times New Roman"/>
                <w:color w:val="000000" w:themeColor="text1"/>
              </w:rPr>
              <w:t>27 714 135,7</w:t>
            </w:r>
          </w:p>
        </w:tc>
        <w:tc>
          <w:tcPr>
            <w:tcW w:w="784" w:type="dxa"/>
          </w:tcPr>
          <w:p w:rsidR="00DD55F2" w:rsidRPr="00A63440" w:rsidRDefault="00DD55F2" w:rsidP="00A63440">
            <w:pPr>
              <w:autoSpaceDE w:val="0"/>
              <w:autoSpaceDN w:val="0"/>
              <w:adjustRightInd w:val="0"/>
              <w:spacing w:line="230" w:lineRule="auto"/>
              <w:ind w:left="-80" w:right="-58"/>
              <w:jc w:val="center"/>
              <w:rPr>
                <w:rFonts w:ascii="Times New Roman" w:hAnsi="Times New Roman"/>
                <w:bCs/>
                <w:color w:val="000000" w:themeColor="text1"/>
              </w:rPr>
            </w:pPr>
            <w:r w:rsidRPr="00A63440">
              <w:rPr>
                <w:rFonts w:ascii="Times New Roman" w:hAnsi="Times New Roman"/>
                <w:bCs/>
                <w:color w:val="000000" w:themeColor="text1"/>
              </w:rPr>
              <w:t>80,84</w:t>
            </w:r>
          </w:p>
        </w:tc>
      </w:tr>
      <w:tr w:rsidR="00DD55F2" w:rsidRPr="00A63440" w:rsidTr="005E1D81">
        <w:tc>
          <w:tcPr>
            <w:tcW w:w="3741" w:type="dxa"/>
          </w:tcPr>
          <w:p w:rsidR="00DD55F2" w:rsidRPr="00A63440" w:rsidRDefault="00DD55F2" w:rsidP="00A63440">
            <w:pPr>
              <w:widowControl/>
              <w:autoSpaceDE w:val="0"/>
              <w:autoSpaceDN w:val="0"/>
              <w:adjustRightInd w:val="0"/>
              <w:spacing w:line="230" w:lineRule="auto"/>
              <w:ind w:left="-80" w:right="-58" w:firstLine="19"/>
              <w:jc w:val="center"/>
              <w:rPr>
                <w:rFonts w:ascii="Times New Roman" w:hAnsi="Times New Roman"/>
                <w:color w:val="000000" w:themeColor="text1"/>
              </w:rPr>
            </w:pPr>
            <w:r w:rsidRPr="00A63440">
              <w:rPr>
                <w:rFonts w:ascii="Times New Roman" w:hAnsi="Times New Roman"/>
                <w:color w:val="000000" w:themeColor="text1"/>
              </w:rPr>
              <w:t xml:space="preserve">1. Скорая, в том числе скорая специализированная, </w:t>
            </w:r>
            <w:r w:rsidR="00723874">
              <w:rPr>
                <w:rFonts w:ascii="Times New Roman" w:hAnsi="Times New Roman"/>
                <w:color w:val="000000" w:themeColor="text1"/>
              </w:rPr>
              <w:br/>
            </w:r>
            <w:r w:rsidRPr="00A63440">
              <w:rPr>
                <w:rFonts w:ascii="Times New Roman" w:hAnsi="Times New Roman"/>
                <w:color w:val="000000" w:themeColor="text1"/>
              </w:rPr>
              <w:t>медицинская помощь</w:t>
            </w:r>
          </w:p>
        </w:tc>
        <w:tc>
          <w:tcPr>
            <w:tcW w:w="937" w:type="dxa"/>
          </w:tcPr>
          <w:p w:rsidR="00DD55F2" w:rsidRPr="00A63440" w:rsidRDefault="00DD55F2" w:rsidP="00A63440">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31</w:t>
            </w:r>
          </w:p>
        </w:tc>
        <w:tc>
          <w:tcPr>
            <w:tcW w:w="1539" w:type="dxa"/>
          </w:tcPr>
          <w:p w:rsidR="00DD55F2" w:rsidRPr="00A63440" w:rsidRDefault="00DD55F2" w:rsidP="00A63440">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вызов</w:t>
            </w:r>
          </w:p>
        </w:tc>
        <w:tc>
          <w:tcPr>
            <w:tcW w:w="1862" w:type="dxa"/>
          </w:tcPr>
          <w:p w:rsidR="00DD55F2" w:rsidRPr="00A63440" w:rsidRDefault="00DD55F2" w:rsidP="00A63440">
            <w:pPr>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0,261000</w:t>
            </w:r>
          </w:p>
        </w:tc>
        <w:tc>
          <w:tcPr>
            <w:tcW w:w="1559" w:type="dxa"/>
          </w:tcPr>
          <w:p w:rsidR="00DD55F2" w:rsidRPr="00A63440" w:rsidRDefault="00DD55F2" w:rsidP="00A63440">
            <w:pPr>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5 136,10</w:t>
            </w:r>
          </w:p>
        </w:tc>
        <w:tc>
          <w:tcPr>
            <w:tcW w:w="1417" w:type="dxa"/>
          </w:tcPr>
          <w:p w:rsidR="00DD55F2" w:rsidRPr="00A63440" w:rsidRDefault="00DD55F2" w:rsidP="00A63440">
            <w:pPr>
              <w:autoSpaceDE w:val="0"/>
              <w:autoSpaceDN w:val="0"/>
              <w:adjustRightInd w:val="0"/>
              <w:spacing w:line="230" w:lineRule="auto"/>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spacing w:line="230" w:lineRule="auto"/>
              <w:ind w:left="-80" w:right="-58"/>
              <w:jc w:val="center"/>
              <w:rPr>
                <w:rFonts w:ascii="Times New Roman" w:hAnsi="Times New Roman"/>
                <w:bCs/>
                <w:color w:val="000000" w:themeColor="text1"/>
              </w:rPr>
            </w:pPr>
            <w:r w:rsidRPr="00A63440">
              <w:rPr>
                <w:rFonts w:ascii="Times New Roman" w:hAnsi="Times New Roman"/>
                <w:color w:val="000000" w:themeColor="text1"/>
              </w:rPr>
              <w:t>1 340,52</w:t>
            </w:r>
          </w:p>
        </w:tc>
        <w:tc>
          <w:tcPr>
            <w:tcW w:w="1269" w:type="dxa"/>
          </w:tcPr>
          <w:p w:rsidR="00DD55F2" w:rsidRPr="00A63440" w:rsidRDefault="00DD55F2" w:rsidP="00A63440">
            <w:pPr>
              <w:autoSpaceDE w:val="0"/>
              <w:autoSpaceDN w:val="0"/>
              <w:adjustRightInd w:val="0"/>
              <w:spacing w:line="230" w:lineRule="auto"/>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spacing w:line="230" w:lineRule="auto"/>
              <w:ind w:left="-80" w:right="-58"/>
              <w:jc w:val="center"/>
              <w:rPr>
                <w:rFonts w:ascii="Times New Roman" w:hAnsi="Times New Roman"/>
                <w:bCs/>
                <w:color w:val="000000" w:themeColor="text1"/>
              </w:rPr>
            </w:pPr>
            <w:r w:rsidRPr="00A63440">
              <w:rPr>
                <w:rFonts w:ascii="Times New Roman" w:hAnsi="Times New Roman"/>
                <w:color w:val="000000" w:themeColor="text1"/>
              </w:rPr>
              <w:t>1 619 741,0</w:t>
            </w:r>
          </w:p>
        </w:tc>
        <w:tc>
          <w:tcPr>
            <w:tcW w:w="784" w:type="dxa"/>
          </w:tcPr>
          <w:p w:rsidR="00DD55F2" w:rsidRPr="00723874" w:rsidRDefault="00DD55F2" w:rsidP="00A63440">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2. Первичная медико-санитарная помощь, за исключением</w:t>
            </w:r>
          </w:p>
          <w:p w:rsidR="00DD55F2" w:rsidRPr="00A63440" w:rsidRDefault="00DD55F2" w:rsidP="00A63440">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медицинской реабилитации</w:t>
            </w:r>
          </w:p>
        </w:tc>
        <w:tc>
          <w:tcPr>
            <w:tcW w:w="937" w:type="dxa"/>
          </w:tcPr>
          <w:p w:rsidR="00DD55F2" w:rsidRPr="00A63440" w:rsidRDefault="00DD55F2" w:rsidP="00A63440">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32</w:t>
            </w:r>
          </w:p>
        </w:tc>
        <w:tc>
          <w:tcPr>
            <w:tcW w:w="1539" w:type="dxa"/>
          </w:tcPr>
          <w:p w:rsidR="00DD55F2" w:rsidRPr="00A63440" w:rsidRDefault="00DD55F2" w:rsidP="00A63440">
            <w:pPr>
              <w:widowControl/>
              <w:autoSpaceDE w:val="0"/>
              <w:autoSpaceDN w:val="0"/>
              <w:adjustRightInd w:val="0"/>
              <w:spacing w:line="230" w:lineRule="auto"/>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862" w:type="dxa"/>
          </w:tcPr>
          <w:p w:rsidR="00DD55F2" w:rsidRPr="00A63440" w:rsidRDefault="00DD55F2" w:rsidP="00A63440">
            <w:pPr>
              <w:widowControl/>
              <w:autoSpaceDE w:val="0"/>
              <w:autoSpaceDN w:val="0"/>
              <w:adjustRightInd w:val="0"/>
              <w:spacing w:line="230" w:lineRule="auto"/>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59" w:type="dxa"/>
          </w:tcPr>
          <w:p w:rsidR="00DD55F2" w:rsidRPr="00A63440" w:rsidRDefault="00DD55F2" w:rsidP="00A63440">
            <w:pPr>
              <w:widowControl/>
              <w:autoSpaceDE w:val="0"/>
              <w:autoSpaceDN w:val="0"/>
              <w:adjustRightInd w:val="0"/>
              <w:spacing w:line="230" w:lineRule="auto"/>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417" w:type="dxa"/>
          </w:tcPr>
          <w:p w:rsidR="00DD55F2" w:rsidRPr="00A63440" w:rsidRDefault="00DD55F2" w:rsidP="00A63440">
            <w:pPr>
              <w:widowControl/>
              <w:autoSpaceDE w:val="0"/>
              <w:autoSpaceDN w:val="0"/>
              <w:adjustRightInd w:val="0"/>
              <w:spacing w:line="230" w:lineRule="auto"/>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spacing w:line="230" w:lineRule="auto"/>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69" w:type="dxa"/>
          </w:tcPr>
          <w:p w:rsidR="00DD55F2" w:rsidRPr="00A63440" w:rsidRDefault="00DD55F2" w:rsidP="00A63440">
            <w:pPr>
              <w:widowControl/>
              <w:autoSpaceDE w:val="0"/>
              <w:autoSpaceDN w:val="0"/>
              <w:adjustRightInd w:val="0"/>
              <w:spacing w:line="230" w:lineRule="auto"/>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spacing w:line="230" w:lineRule="auto"/>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784" w:type="dxa"/>
          </w:tcPr>
          <w:p w:rsidR="00DD55F2" w:rsidRPr="00A63440" w:rsidRDefault="00DD55F2" w:rsidP="00A63440">
            <w:pPr>
              <w:widowControl/>
              <w:autoSpaceDE w:val="0"/>
              <w:autoSpaceDN w:val="0"/>
              <w:adjustRightInd w:val="0"/>
              <w:spacing w:line="230" w:lineRule="auto"/>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2.1 в амбулаторных условиях,</w:t>
            </w:r>
          </w:p>
          <w:p w:rsidR="00DD55F2" w:rsidRPr="00A63440" w:rsidRDefault="00DD55F2" w:rsidP="00A63440">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в том числе:</w:t>
            </w:r>
          </w:p>
        </w:tc>
        <w:tc>
          <w:tcPr>
            <w:tcW w:w="937" w:type="dxa"/>
          </w:tcPr>
          <w:p w:rsidR="00DD55F2" w:rsidRPr="00A63440" w:rsidRDefault="00DD55F2" w:rsidP="00A63440">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33</w:t>
            </w:r>
          </w:p>
        </w:tc>
        <w:tc>
          <w:tcPr>
            <w:tcW w:w="1539" w:type="dxa"/>
          </w:tcPr>
          <w:p w:rsidR="00DD55F2" w:rsidRPr="00A63440" w:rsidRDefault="00DD55F2" w:rsidP="00A63440">
            <w:pPr>
              <w:widowControl/>
              <w:autoSpaceDE w:val="0"/>
              <w:autoSpaceDN w:val="0"/>
              <w:adjustRightInd w:val="0"/>
              <w:spacing w:line="230" w:lineRule="auto"/>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862" w:type="dxa"/>
          </w:tcPr>
          <w:p w:rsidR="00DD55F2" w:rsidRPr="00A63440" w:rsidRDefault="00DD55F2" w:rsidP="00A63440">
            <w:pPr>
              <w:widowControl/>
              <w:autoSpaceDE w:val="0"/>
              <w:autoSpaceDN w:val="0"/>
              <w:adjustRightInd w:val="0"/>
              <w:spacing w:line="230" w:lineRule="auto"/>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59" w:type="dxa"/>
          </w:tcPr>
          <w:p w:rsidR="00DD55F2" w:rsidRPr="00A63440" w:rsidRDefault="00DD55F2" w:rsidP="00A63440">
            <w:pPr>
              <w:widowControl/>
              <w:autoSpaceDE w:val="0"/>
              <w:autoSpaceDN w:val="0"/>
              <w:adjustRightInd w:val="0"/>
              <w:spacing w:line="230" w:lineRule="auto"/>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417" w:type="dxa"/>
          </w:tcPr>
          <w:p w:rsidR="00DD55F2" w:rsidRPr="00A63440" w:rsidRDefault="00DD55F2" w:rsidP="00A63440">
            <w:pPr>
              <w:widowControl/>
              <w:autoSpaceDE w:val="0"/>
              <w:autoSpaceDN w:val="0"/>
              <w:adjustRightInd w:val="0"/>
              <w:spacing w:line="230" w:lineRule="auto"/>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spacing w:line="230" w:lineRule="auto"/>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69" w:type="dxa"/>
          </w:tcPr>
          <w:p w:rsidR="00DD55F2" w:rsidRPr="00A63440" w:rsidRDefault="00DD55F2" w:rsidP="00A63440">
            <w:pPr>
              <w:widowControl/>
              <w:autoSpaceDE w:val="0"/>
              <w:autoSpaceDN w:val="0"/>
              <w:adjustRightInd w:val="0"/>
              <w:spacing w:line="230" w:lineRule="auto"/>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spacing w:line="230" w:lineRule="auto"/>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784" w:type="dxa"/>
          </w:tcPr>
          <w:p w:rsidR="00DD55F2" w:rsidRPr="00A63440" w:rsidRDefault="00DD55F2" w:rsidP="00A63440">
            <w:pPr>
              <w:widowControl/>
              <w:autoSpaceDE w:val="0"/>
              <w:autoSpaceDN w:val="0"/>
              <w:adjustRightInd w:val="0"/>
              <w:spacing w:line="230" w:lineRule="auto"/>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2.1.1. для проведения профилактических медицинских осмотров</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33.1</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комплексное посещение</w:t>
            </w:r>
          </w:p>
        </w:tc>
        <w:tc>
          <w:tcPr>
            <w:tcW w:w="1862"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0,260168</w:t>
            </w:r>
          </w:p>
        </w:tc>
        <w:tc>
          <w:tcPr>
            <w:tcW w:w="1559"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2 629,38</w:t>
            </w:r>
          </w:p>
        </w:tc>
        <w:tc>
          <w:tcPr>
            <w:tcW w:w="1417"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684,08</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826 569,3</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2.1.2. для проведения диспансеризации</w:t>
            </w:r>
            <w:r w:rsidRPr="00A63440">
              <w:rPr>
                <w:rFonts w:ascii="Times New Roman" w:hAnsi="Times New Roman"/>
                <w:bCs/>
                <w:color w:val="000000" w:themeColor="text1"/>
              </w:rPr>
              <w:t>&lt;**&gt;</w:t>
            </w:r>
            <w:r w:rsidRPr="00A63440">
              <w:rPr>
                <w:rFonts w:ascii="Times New Roman" w:hAnsi="Times New Roman"/>
                <w:color w:val="000000" w:themeColor="text1"/>
              </w:rPr>
              <w:t xml:space="preserve">, всего, </w:t>
            </w:r>
            <w:r w:rsidRPr="00A63440">
              <w:rPr>
                <w:rFonts w:ascii="Times New Roman" w:hAnsi="Times New Roman"/>
                <w:color w:val="000000" w:themeColor="text1"/>
              </w:rPr>
              <w:br/>
              <w:t>в том числе:</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33.2</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комплексное посещение</w:t>
            </w:r>
          </w:p>
        </w:tc>
        <w:tc>
          <w:tcPr>
            <w:tcW w:w="1862"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0,439948</w:t>
            </w:r>
          </w:p>
        </w:tc>
        <w:tc>
          <w:tcPr>
            <w:tcW w:w="1559"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3 144,86</w:t>
            </w:r>
          </w:p>
        </w:tc>
        <w:tc>
          <w:tcPr>
            <w:tcW w:w="1417"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1 383,57</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1 671 763,5</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для проведения углубленной диспансеризации</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33.2.1</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комплексное посещение</w:t>
            </w:r>
          </w:p>
        </w:tc>
        <w:tc>
          <w:tcPr>
            <w:tcW w:w="1862"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0,050758</w:t>
            </w:r>
          </w:p>
        </w:tc>
        <w:tc>
          <w:tcPr>
            <w:tcW w:w="1559"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2 366,05</w:t>
            </w:r>
          </w:p>
        </w:tc>
        <w:tc>
          <w:tcPr>
            <w:tcW w:w="1417"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120,10</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145 112,2</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2.1.3. для проведения диспансеризации для оценки репродуктивного здоровья женщин </w:t>
            </w:r>
            <w:r w:rsidR="00723874">
              <w:rPr>
                <w:rFonts w:ascii="Times New Roman" w:hAnsi="Times New Roman"/>
                <w:color w:val="000000" w:themeColor="text1"/>
              </w:rPr>
              <w:br/>
            </w:r>
            <w:r w:rsidRPr="00A63440">
              <w:rPr>
                <w:rFonts w:ascii="Times New Roman" w:hAnsi="Times New Roman"/>
                <w:color w:val="000000" w:themeColor="text1"/>
              </w:rPr>
              <w:t>и мужчин</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33.3</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комплексное посещение</w:t>
            </w:r>
          </w:p>
        </w:tc>
        <w:tc>
          <w:tcPr>
            <w:tcW w:w="1862"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0,145709</w:t>
            </w:r>
          </w:p>
        </w:tc>
        <w:tc>
          <w:tcPr>
            <w:tcW w:w="155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1 948,04</w:t>
            </w:r>
          </w:p>
        </w:tc>
        <w:tc>
          <w:tcPr>
            <w:tcW w:w="1417"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283,84</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342 968,7</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женщины</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33.3.1</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комплексное посещение</w:t>
            </w:r>
          </w:p>
        </w:tc>
        <w:tc>
          <w:tcPr>
            <w:tcW w:w="1862"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0,074587</w:t>
            </w:r>
          </w:p>
        </w:tc>
        <w:tc>
          <w:tcPr>
            <w:tcW w:w="1559"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3 076,18</w:t>
            </w:r>
          </w:p>
        </w:tc>
        <w:tc>
          <w:tcPr>
            <w:tcW w:w="1417"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229,44</w:t>
            </w:r>
          </w:p>
        </w:tc>
        <w:tc>
          <w:tcPr>
            <w:tcW w:w="1269"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277 234,6</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мужчины</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33.3.2</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комплексное посещение</w:t>
            </w:r>
          </w:p>
        </w:tc>
        <w:tc>
          <w:tcPr>
            <w:tcW w:w="1862"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0,071122</w:t>
            </w:r>
          </w:p>
        </w:tc>
        <w:tc>
          <w:tcPr>
            <w:tcW w:w="1559"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764,92</w:t>
            </w:r>
          </w:p>
        </w:tc>
        <w:tc>
          <w:tcPr>
            <w:tcW w:w="1417"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bCs/>
                <w:color w:val="000000" w:themeColor="text1"/>
              </w:rPr>
              <w:t>54,40</w:t>
            </w:r>
          </w:p>
        </w:tc>
        <w:tc>
          <w:tcPr>
            <w:tcW w:w="1269"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65 734,1</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2.1.4. для посещений с иными целями</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33.4</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посещения</w:t>
            </w:r>
          </w:p>
        </w:tc>
        <w:tc>
          <w:tcPr>
            <w:tcW w:w="1862"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2,618238</w:t>
            </w:r>
          </w:p>
        </w:tc>
        <w:tc>
          <w:tcPr>
            <w:tcW w:w="1559"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443,28</w:t>
            </w:r>
          </w:p>
        </w:tc>
        <w:tc>
          <w:tcPr>
            <w:tcW w:w="1417"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1 160,61</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1 402 360,2</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2.1.5. в неотложной форме</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33.5</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посещение</w:t>
            </w:r>
          </w:p>
        </w:tc>
        <w:tc>
          <w:tcPr>
            <w:tcW w:w="1862"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0,540000</w:t>
            </w:r>
          </w:p>
        </w:tc>
        <w:tc>
          <w:tcPr>
            <w:tcW w:w="1559"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1 058,05</w:t>
            </w:r>
          </w:p>
        </w:tc>
        <w:tc>
          <w:tcPr>
            <w:tcW w:w="1417"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571,35</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690 354,3</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2.1.6. в связи с заболеваниями (обращений)</w:t>
            </w:r>
            <w:r w:rsidRPr="00A63440">
              <w:rPr>
                <w:rFonts w:ascii="Times New Roman" w:hAnsi="Times New Roman"/>
                <w:bCs/>
                <w:color w:val="000000" w:themeColor="text1"/>
              </w:rPr>
              <w:t xml:space="preserve"> &lt;*&gt;</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33.6</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обращение</w:t>
            </w:r>
          </w:p>
        </w:tc>
        <w:tc>
          <w:tcPr>
            <w:tcW w:w="1862"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1,335969</w:t>
            </w:r>
          </w:p>
        </w:tc>
        <w:tc>
          <w:tcPr>
            <w:tcW w:w="1559"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2 079,15</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2 777,68</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3 356 251,3</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autoSpaceDE w:val="0"/>
              <w:autoSpaceDN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2.1.6.1 консультация с применением телемедицинских технологий </w:t>
            </w:r>
            <w:r w:rsidRPr="00A63440">
              <w:rPr>
                <w:rFonts w:ascii="Times New Roman" w:hAnsi="Times New Roman"/>
                <w:color w:val="000000" w:themeColor="text1"/>
              </w:rPr>
              <w:br/>
              <w:t>при дистанционном взаимодействии медицинских работников между собой</w:t>
            </w:r>
          </w:p>
        </w:tc>
        <w:tc>
          <w:tcPr>
            <w:tcW w:w="937"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33.6.1</w:t>
            </w:r>
          </w:p>
        </w:tc>
        <w:tc>
          <w:tcPr>
            <w:tcW w:w="1539"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консультаций</w:t>
            </w:r>
          </w:p>
        </w:tc>
        <w:tc>
          <w:tcPr>
            <w:tcW w:w="1862"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0,080667</w:t>
            </w:r>
          </w:p>
        </w:tc>
        <w:tc>
          <w:tcPr>
            <w:tcW w:w="1559" w:type="dxa"/>
          </w:tcPr>
          <w:p w:rsidR="00DD55F2" w:rsidRPr="00A63440" w:rsidRDefault="00DD55F2" w:rsidP="00A63440">
            <w:pPr>
              <w:widowControl/>
              <w:ind w:left="-80" w:right="-58"/>
              <w:jc w:val="center"/>
              <w:rPr>
                <w:rFonts w:ascii="Times New Roman" w:hAnsi="Times New Roman"/>
                <w:bCs/>
                <w:iCs/>
                <w:color w:val="000000" w:themeColor="text1"/>
              </w:rPr>
            </w:pPr>
            <w:r w:rsidRPr="00A63440">
              <w:rPr>
                <w:rFonts w:ascii="Times New Roman" w:hAnsi="Times New Roman"/>
                <w:bCs/>
                <w:iCs/>
                <w:color w:val="000000" w:themeColor="text1"/>
              </w:rPr>
              <w:t>382,56</w:t>
            </w:r>
          </w:p>
        </w:tc>
        <w:tc>
          <w:tcPr>
            <w:tcW w:w="1417"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widowControl/>
              <w:ind w:left="-80" w:right="-58"/>
              <w:jc w:val="center"/>
              <w:rPr>
                <w:rFonts w:ascii="Times New Roman" w:hAnsi="Times New Roman"/>
                <w:bCs/>
                <w:iCs/>
                <w:color w:val="000000" w:themeColor="text1"/>
              </w:rPr>
            </w:pPr>
            <w:r w:rsidRPr="00A63440">
              <w:rPr>
                <w:rFonts w:ascii="Times New Roman" w:hAnsi="Times New Roman"/>
                <w:bCs/>
                <w:iCs/>
                <w:color w:val="000000" w:themeColor="text1"/>
              </w:rPr>
              <w:t>30,86</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ind w:left="-80" w:right="-58"/>
              <w:jc w:val="center"/>
              <w:rPr>
                <w:rFonts w:ascii="Times New Roman" w:hAnsi="Times New Roman"/>
                <w:bCs/>
                <w:iCs/>
                <w:color w:val="000000" w:themeColor="text1"/>
              </w:rPr>
            </w:pPr>
            <w:r w:rsidRPr="00A63440">
              <w:rPr>
                <w:rFonts w:ascii="Times New Roman" w:hAnsi="Times New Roman"/>
                <w:bCs/>
                <w:iCs/>
                <w:color w:val="000000" w:themeColor="text1"/>
              </w:rPr>
              <w:t>37 287,7</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autoSpaceDE w:val="0"/>
              <w:autoSpaceDN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2.1.6.2 консультация с применением телемедицинских технологий </w:t>
            </w:r>
            <w:r w:rsidR="00723874">
              <w:rPr>
                <w:rFonts w:ascii="Times New Roman" w:hAnsi="Times New Roman"/>
                <w:color w:val="000000" w:themeColor="text1"/>
              </w:rPr>
              <w:br/>
            </w:r>
            <w:r w:rsidRPr="00A63440">
              <w:rPr>
                <w:rFonts w:ascii="Times New Roman" w:hAnsi="Times New Roman"/>
                <w:color w:val="000000" w:themeColor="text1"/>
              </w:rPr>
              <w:t xml:space="preserve">при дистанционном взаимодействии медицинских работников </w:t>
            </w:r>
            <w:r w:rsidR="00723874">
              <w:rPr>
                <w:rFonts w:ascii="Times New Roman" w:hAnsi="Times New Roman"/>
                <w:color w:val="000000" w:themeColor="text1"/>
              </w:rPr>
              <w:br/>
            </w:r>
            <w:r w:rsidRPr="00A63440">
              <w:rPr>
                <w:rFonts w:ascii="Times New Roman" w:hAnsi="Times New Roman"/>
                <w:color w:val="000000" w:themeColor="text1"/>
              </w:rPr>
              <w:t>с пациентами или их законными представителями</w:t>
            </w:r>
          </w:p>
        </w:tc>
        <w:tc>
          <w:tcPr>
            <w:tcW w:w="937"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33.6.2</w:t>
            </w:r>
          </w:p>
        </w:tc>
        <w:tc>
          <w:tcPr>
            <w:tcW w:w="1539"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консультаций</w:t>
            </w:r>
          </w:p>
        </w:tc>
        <w:tc>
          <w:tcPr>
            <w:tcW w:w="1862"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0,030555</w:t>
            </w:r>
          </w:p>
        </w:tc>
        <w:tc>
          <w:tcPr>
            <w:tcW w:w="1559" w:type="dxa"/>
          </w:tcPr>
          <w:p w:rsidR="00DD55F2" w:rsidRPr="00A63440" w:rsidRDefault="00DD55F2" w:rsidP="00A63440">
            <w:pPr>
              <w:widowControl/>
              <w:ind w:left="-80" w:right="-58"/>
              <w:jc w:val="center"/>
              <w:rPr>
                <w:rFonts w:ascii="Times New Roman" w:hAnsi="Times New Roman"/>
                <w:bCs/>
                <w:iCs/>
                <w:color w:val="000000" w:themeColor="text1"/>
              </w:rPr>
            </w:pPr>
            <w:r w:rsidRPr="00A63440">
              <w:rPr>
                <w:rFonts w:ascii="Times New Roman" w:hAnsi="Times New Roman"/>
                <w:bCs/>
                <w:iCs/>
                <w:color w:val="000000" w:themeColor="text1"/>
              </w:rPr>
              <w:t>338,65</w:t>
            </w:r>
          </w:p>
        </w:tc>
        <w:tc>
          <w:tcPr>
            <w:tcW w:w="1417"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widowControl/>
              <w:ind w:left="-80" w:right="-58"/>
              <w:jc w:val="center"/>
              <w:rPr>
                <w:rFonts w:ascii="Times New Roman" w:hAnsi="Times New Roman"/>
                <w:bCs/>
                <w:iCs/>
                <w:color w:val="000000" w:themeColor="text1"/>
              </w:rPr>
            </w:pPr>
            <w:r w:rsidRPr="00A63440">
              <w:rPr>
                <w:rFonts w:ascii="Times New Roman" w:hAnsi="Times New Roman"/>
                <w:bCs/>
                <w:iCs/>
                <w:color w:val="000000" w:themeColor="text1"/>
              </w:rPr>
              <w:t>10,35</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widowControl/>
              <w:ind w:left="-80" w:right="-58"/>
              <w:jc w:val="center"/>
              <w:rPr>
                <w:rFonts w:ascii="Times New Roman" w:hAnsi="Times New Roman"/>
                <w:bCs/>
                <w:iCs/>
                <w:color w:val="000000" w:themeColor="text1"/>
              </w:rPr>
            </w:pPr>
            <w:r w:rsidRPr="00A63440">
              <w:rPr>
                <w:rFonts w:ascii="Times New Roman" w:hAnsi="Times New Roman"/>
                <w:bCs/>
                <w:iCs/>
                <w:color w:val="000000" w:themeColor="text1"/>
              </w:rPr>
              <w:t>12 502,6</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r>
      <w:tr w:rsidR="00DD55F2" w:rsidRPr="00723874" w:rsidTr="005E1D81">
        <w:tc>
          <w:tcPr>
            <w:tcW w:w="3741" w:type="dxa"/>
          </w:tcPr>
          <w:p w:rsidR="00DD55F2" w:rsidRPr="00723874" w:rsidRDefault="00DD55F2" w:rsidP="00A63440">
            <w:pPr>
              <w:widowControl/>
              <w:autoSpaceDE w:val="0"/>
              <w:autoSpaceDN w:val="0"/>
              <w:adjustRightInd w:val="0"/>
              <w:ind w:left="-80" w:right="-58"/>
              <w:jc w:val="center"/>
              <w:rPr>
                <w:rFonts w:ascii="Times New Roman" w:hAnsi="Times New Roman"/>
                <w:color w:val="000000" w:themeColor="text1"/>
              </w:rPr>
            </w:pPr>
            <w:r w:rsidRPr="00723874">
              <w:rPr>
                <w:rFonts w:ascii="Times New Roman" w:hAnsi="Times New Roman"/>
                <w:color w:val="000000" w:themeColor="text1"/>
              </w:rPr>
              <w:t>2.1.7 для проведения отдельных диагностических (лабораторных) исследований:</w:t>
            </w:r>
          </w:p>
        </w:tc>
        <w:tc>
          <w:tcPr>
            <w:tcW w:w="937" w:type="dxa"/>
          </w:tcPr>
          <w:p w:rsidR="00DD55F2" w:rsidRPr="00723874" w:rsidRDefault="00DD55F2" w:rsidP="00A63440">
            <w:pPr>
              <w:widowControl/>
              <w:autoSpaceDE w:val="0"/>
              <w:autoSpaceDN w:val="0"/>
              <w:adjustRightInd w:val="0"/>
              <w:ind w:left="-80" w:right="-58"/>
              <w:jc w:val="center"/>
              <w:rPr>
                <w:rFonts w:ascii="Times New Roman" w:hAnsi="Times New Roman"/>
                <w:color w:val="000000" w:themeColor="text1"/>
              </w:rPr>
            </w:pPr>
            <w:r w:rsidRPr="00723874">
              <w:rPr>
                <w:rFonts w:ascii="Times New Roman" w:hAnsi="Times New Roman"/>
                <w:color w:val="000000" w:themeColor="text1"/>
              </w:rPr>
              <w:t>33.7</w:t>
            </w:r>
          </w:p>
        </w:tc>
        <w:tc>
          <w:tcPr>
            <w:tcW w:w="1539" w:type="dxa"/>
          </w:tcPr>
          <w:p w:rsidR="00DD55F2" w:rsidRPr="00723874" w:rsidRDefault="00DD55F2" w:rsidP="00A63440">
            <w:pPr>
              <w:widowControl/>
              <w:autoSpaceDE w:val="0"/>
              <w:autoSpaceDN w:val="0"/>
              <w:adjustRightInd w:val="0"/>
              <w:ind w:left="-80" w:right="-58"/>
              <w:jc w:val="center"/>
              <w:rPr>
                <w:rFonts w:ascii="Times New Roman" w:hAnsi="Times New Roman"/>
                <w:color w:val="000000" w:themeColor="text1"/>
              </w:rPr>
            </w:pPr>
            <w:r w:rsidRPr="00723874">
              <w:rPr>
                <w:rFonts w:ascii="Times New Roman" w:hAnsi="Times New Roman"/>
                <w:color w:val="000000" w:themeColor="text1"/>
              </w:rPr>
              <w:t>исследования</w:t>
            </w:r>
          </w:p>
        </w:tc>
        <w:tc>
          <w:tcPr>
            <w:tcW w:w="1862" w:type="dxa"/>
          </w:tcPr>
          <w:p w:rsidR="00DD55F2" w:rsidRPr="00723874" w:rsidRDefault="00DD55F2" w:rsidP="00A63440">
            <w:pPr>
              <w:widowControl/>
              <w:ind w:left="-80" w:right="-58"/>
              <w:jc w:val="center"/>
              <w:rPr>
                <w:rFonts w:ascii="Times New Roman" w:hAnsi="Times New Roman"/>
                <w:bCs/>
                <w:iCs/>
                <w:color w:val="000000" w:themeColor="text1"/>
              </w:rPr>
            </w:pPr>
            <w:r w:rsidRPr="00723874">
              <w:rPr>
                <w:rFonts w:ascii="Times New Roman" w:hAnsi="Times New Roman"/>
                <w:bCs/>
                <w:iCs/>
                <w:color w:val="000000" w:themeColor="text1"/>
              </w:rPr>
              <w:t>0,274512</w:t>
            </w:r>
          </w:p>
        </w:tc>
        <w:tc>
          <w:tcPr>
            <w:tcW w:w="1559" w:type="dxa"/>
          </w:tcPr>
          <w:p w:rsidR="00DD55F2" w:rsidRPr="00723874" w:rsidRDefault="00DD55F2" w:rsidP="00A63440">
            <w:pPr>
              <w:widowControl/>
              <w:ind w:left="-80" w:right="-58"/>
              <w:jc w:val="center"/>
              <w:rPr>
                <w:rFonts w:ascii="Times New Roman" w:hAnsi="Times New Roman"/>
                <w:bCs/>
                <w:iCs/>
                <w:color w:val="000000" w:themeColor="text1"/>
              </w:rPr>
            </w:pPr>
            <w:r w:rsidRPr="00723874">
              <w:rPr>
                <w:rFonts w:ascii="Times New Roman" w:hAnsi="Times New Roman"/>
                <w:bCs/>
                <w:iCs/>
                <w:color w:val="000000" w:themeColor="text1"/>
              </w:rPr>
              <w:t>2 410,68</w:t>
            </w:r>
          </w:p>
        </w:tc>
        <w:tc>
          <w:tcPr>
            <w:tcW w:w="1417" w:type="dxa"/>
          </w:tcPr>
          <w:p w:rsidR="00DD55F2" w:rsidRPr="00723874"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723874">
              <w:rPr>
                <w:rFonts w:ascii="Times New Roman" w:hAnsi="Times New Roman"/>
                <w:color w:val="000000" w:themeColor="text1"/>
                <w:lang w:val="en-US"/>
              </w:rPr>
              <w:t>X</w:t>
            </w:r>
          </w:p>
        </w:tc>
        <w:tc>
          <w:tcPr>
            <w:tcW w:w="1565" w:type="dxa"/>
          </w:tcPr>
          <w:p w:rsidR="00DD55F2" w:rsidRPr="00723874" w:rsidRDefault="00DD55F2" w:rsidP="00A63440">
            <w:pPr>
              <w:widowControl/>
              <w:ind w:left="-80" w:right="-58"/>
              <w:jc w:val="center"/>
              <w:rPr>
                <w:rFonts w:ascii="Times New Roman" w:hAnsi="Times New Roman"/>
                <w:bCs/>
                <w:iCs/>
                <w:color w:val="000000" w:themeColor="text1"/>
              </w:rPr>
            </w:pPr>
            <w:r w:rsidRPr="00723874">
              <w:rPr>
                <w:rFonts w:ascii="Times New Roman" w:hAnsi="Times New Roman"/>
                <w:bCs/>
                <w:iCs/>
                <w:color w:val="000000" w:themeColor="text1"/>
              </w:rPr>
              <w:t>661,75</w:t>
            </w:r>
          </w:p>
        </w:tc>
        <w:tc>
          <w:tcPr>
            <w:tcW w:w="1269" w:type="dxa"/>
          </w:tcPr>
          <w:p w:rsidR="00DD55F2" w:rsidRPr="00723874"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723874">
              <w:rPr>
                <w:rFonts w:ascii="Times New Roman" w:hAnsi="Times New Roman"/>
                <w:color w:val="000000" w:themeColor="text1"/>
                <w:lang w:val="en-US"/>
              </w:rPr>
              <w:t>X</w:t>
            </w:r>
          </w:p>
        </w:tc>
        <w:tc>
          <w:tcPr>
            <w:tcW w:w="1285" w:type="dxa"/>
          </w:tcPr>
          <w:p w:rsidR="00DD55F2" w:rsidRPr="00723874" w:rsidRDefault="00DD55F2" w:rsidP="00A63440">
            <w:pPr>
              <w:widowControl/>
              <w:ind w:left="-80" w:right="-58"/>
              <w:jc w:val="center"/>
              <w:rPr>
                <w:rFonts w:ascii="Times New Roman" w:hAnsi="Times New Roman"/>
                <w:bCs/>
                <w:iCs/>
                <w:color w:val="000000" w:themeColor="text1"/>
              </w:rPr>
            </w:pPr>
            <w:r w:rsidRPr="00723874">
              <w:rPr>
                <w:rFonts w:ascii="Times New Roman" w:hAnsi="Times New Roman"/>
                <w:bCs/>
                <w:iCs/>
                <w:color w:val="000000" w:themeColor="text1"/>
              </w:rPr>
              <w:t xml:space="preserve">799 598,7 </w:t>
            </w:r>
          </w:p>
        </w:tc>
        <w:tc>
          <w:tcPr>
            <w:tcW w:w="784" w:type="dxa"/>
          </w:tcPr>
          <w:p w:rsidR="00DD55F2" w:rsidRPr="00723874" w:rsidRDefault="00DD55F2" w:rsidP="00A63440">
            <w:pPr>
              <w:widowControl/>
              <w:autoSpaceDE w:val="0"/>
              <w:autoSpaceDN w:val="0"/>
              <w:adjustRightInd w:val="0"/>
              <w:ind w:left="-80" w:right="-58"/>
              <w:jc w:val="center"/>
              <w:rPr>
                <w:rFonts w:ascii="Times New Roman" w:hAnsi="Times New Roman"/>
                <w:color w:val="000000" w:themeColor="text1"/>
              </w:rPr>
            </w:pPr>
            <w:r w:rsidRPr="00723874">
              <w:rPr>
                <w:rFonts w:ascii="Times New Roman" w:hAnsi="Times New Roman"/>
                <w:bCs/>
                <w:color w:val="000000" w:themeColor="text1"/>
              </w:rPr>
              <w:t>Х</w:t>
            </w:r>
          </w:p>
        </w:tc>
      </w:tr>
      <w:tr w:rsidR="00DD55F2" w:rsidRPr="00723874" w:rsidTr="005E1D81">
        <w:tc>
          <w:tcPr>
            <w:tcW w:w="3741" w:type="dxa"/>
          </w:tcPr>
          <w:p w:rsidR="00DD55F2" w:rsidRPr="00723874" w:rsidRDefault="00DD55F2" w:rsidP="00A63440">
            <w:pPr>
              <w:widowControl/>
              <w:autoSpaceDE w:val="0"/>
              <w:autoSpaceDN w:val="0"/>
              <w:adjustRightInd w:val="0"/>
              <w:ind w:left="-80" w:right="-58"/>
              <w:jc w:val="center"/>
              <w:rPr>
                <w:rFonts w:ascii="Times New Roman" w:hAnsi="Times New Roman"/>
                <w:color w:val="000000" w:themeColor="text1"/>
              </w:rPr>
            </w:pPr>
            <w:r w:rsidRPr="00723874">
              <w:rPr>
                <w:rFonts w:ascii="Times New Roman" w:hAnsi="Times New Roman"/>
                <w:color w:val="000000" w:themeColor="text1"/>
              </w:rPr>
              <w:t>2.1.7.1 компьютерная томография</w:t>
            </w:r>
          </w:p>
        </w:tc>
        <w:tc>
          <w:tcPr>
            <w:tcW w:w="937" w:type="dxa"/>
          </w:tcPr>
          <w:p w:rsidR="00DD55F2" w:rsidRPr="00723874" w:rsidRDefault="00DD55F2" w:rsidP="00A63440">
            <w:pPr>
              <w:widowControl/>
              <w:autoSpaceDE w:val="0"/>
              <w:autoSpaceDN w:val="0"/>
              <w:adjustRightInd w:val="0"/>
              <w:ind w:left="-80" w:right="-58"/>
              <w:jc w:val="center"/>
              <w:rPr>
                <w:rFonts w:ascii="Times New Roman" w:hAnsi="Times New Roman"/>
                <w:color w:val="000000" w:themeColor="text1"/>
              </w:rPr>
            </w:pPr>
            <w:r w:rsidRPr="00723874">
              <w:rPr>
                <w:rFonts w:ascii="Times New Roman" w:hAnsi="Times New Roman"/>
                <w:color w:val="000000" w:themeColor="text1"/>
              </w:rPr>
              <w:t>33.7.1</w:t>
            </w:r>
          </w:p>
        </w:tc>
        <w:tc>
          <w:tcPr>
            <w:tcW w:w="1539" w:type="dxa"/>
          </w:tcPr>
          <w:p w:rsidR="00DD55F2" w:rsidRPr="00723874" w:rsidRDefault="00DD55F2" w:rsidP="00A63440">
            <w:pPr>
              <w:widowControl/>
              <w:autoSpaceDE w:val="0"/>
              <w:autoSpaceDN w:val="0"/>
              <w:adjustRightInd w:val="0"/>
              <w:ind w:left="-80" w:right="-58"/>
              <w:jc w:val="center"/>
              <w:rPr>
                <w:rFonts w:ascii="Times New Roman" w:hAnsi="Times New Roman"/>
                <w:color w:val="000000" w:themeColor="text1"/>
              </w:rPr>
            </w:pPr>
            <w:r w:rsidRPr="00723874">
              <w:rPr>
                <w:rFonts w:ascii="Times New Roman" w:hAnsi="Times New Roman"/>
                <w:color w:val="000000" w:themeColor="text1"/>
              </w:rPr>
              <w:t>исследования</w:t>
            </w:r>
          </w:p>
        </w:tc>
        <w:tc>
          <w:tcPr>
            <w:tcW w:w="1862" w:type="dxa"/>
          </w:tcPr>
          <w:p w:rsidR="00DD55F2" w:rsidRPr="00723874" w:rsidRDefault="00DD55F2" w:rsidP="00A63440">
            <w:pPr>
              <w:ind w:left="-80" w:right="-58"/>
              <w:jc w:val="center"/>
              <w:rPr>
                <w:rFonts w:ascii="Times New Roman" w:hAnsi="Times New Roman"/>
                <w:color w:val="000000" w:themeColor="text1"/>
              </w:rPr>
            </w:pPr>
            <w:r w:rsidRPr="00723874">
              <w:rPr>
                <w:rFonts w:ascii="Times New Roman" w:hAnsi="Times New Roman"/>
                <w:color w:val="000000" w:themeColor="text1"/>
              </w:rPr>
              <w:t>0,057732</w:t>
            </w:r>
          </w:p>
        </w:tc>
        <w:tc>
          <w:tcPr>
            <w:tcW w:w="1559" w:type="dxa"/>
          </w:tcPr>
          <w:p w:rsidR="00DD55F2" w:rsidRPr="00723874" w:rsidRDefault="00DD55F2" w:rsidP="00A63440">
            <w:pPr>
              <w:ind w:left="-80" w:right="-58"/>
              <w:jc w:val="center"/>
              <w:rPr>
                <w:rFonts w:ascii="Times New Roman" w:hAnsi="Times New Roman"/>
                <w:color w:val="000000" w:themeColor="text1"/>
              </w:rPr>
            </w:pPr>
            <w:r w:rsidRPr="00723874">
              <w:rPr>
                <w:rFonts w:ascii="Times New Roman" w:hAnsi="Times New Roman"/>
                <w:color w:val="000000" w:themeColor="text1"/>
              </w:rPr>
              <w:t>3 462,97</w:t>
            </w:r>
          </w:p>
        </w:tc>
        <w:tc>
          <w:tcPr>
            <w:tcW w:w="1417" w:type="dxa"/>
          </w:tcPr>
          <w:p w:rsidR="00DD55F2" w:rsidRPr="00723874" w:rsidRDefault="00DD55F2" w:rsidP="00A63440">
            <w:pPr>
              <w:autoSpaceDE w:val="0"/>
              <w:autoSpaceDN w:val="0"/>
              <w:adjustRightInd w:val="0"/>
              <w:ind w:left="-80" w:right="-58"/>
              <w:jc w:val="center"/>
              <w:rPr>
                <w:rFonts w:ascii="Times New Roman" w:hAnsi="Times New Roman"/>
                <w:bCs/>
                <w:color w:val="000000" w:themeColor="text1"/>
              </w:rPr>
            </w:pPr>
            <w:r w:rsidRPr="00723874">
              <w:rPr>
                <w:rFonts w:ascii="Times New Roman" w:hAnsi="Times New Roman"/>
                <w:bCs/>
                <w:color w:val="000000" w:themeColor="text1"/>
              </w:rPr>
              <w:t>Х</w:t>
            </w:r>
          </w:p>
        </w:tc>
        <w:tc>
          <w:tcPr>
            <w:tcW w:w="1565" w:type="dxa"/>
          </w:tcPr>
          <w:p w:rsidR="00DD55F2" w:rsidRPr="00723874" w:rsidRDefault="00DD55F2" w:rsidP="00A63440">
            <w:pPr>
              <w:ind w:left="-80" w:right="-58"/>
              <w:jc w:val="center"/>
              <w:rPr>
                <w:rFonts w:ascii="Times New Roman" w:hAnsi="Times New Roman"/>
                <w:color w:val="000000" w:themeColor="text1"/>
              </w:rPr>
            </w:pPr>
            <w:r w:rsidRPr="00723874">
              <w:rPr>
                <w:rFonts w:ascii="Times New Roman" w:hAnsi="Times New Roman"/>
                <w:color w:val="000000" w:themeColor="text1"/>
              </w:rPr>
              <w:t>199,92</w:t>
            </w:r>
          </w:p>
        </w:tc>
        <w:tc>
          <w:tcPr>
            <w:tcW w:w="1269" w:type="dxa"/>
          </w:tcPr>
          <w:p w:rsidR="00DD55F2" w:rsidRPr="00723874" w:rsidRDefault="00DD55F2" w:rsidP="00A63440">
            <w:pPr>
              <w:autoSpaceDE w:val="0"/>
              <w:autoSpaceDN w:val="0"/>
              <w:adjustRightInd w:val="0"/>
              <w:ind w:left="-80" w:right="-58"/>
              <w:jc w:val="center"/>
              <w:rPr>
                <w:rFonts w:ascii="Times New Roman" w:hAnsi="Times New Roman"/>
                <w:bCs/>
                <w:color w:val="000000" w:themeColor="text1"/>
              </w:rPr>
            </w:pPr>
            <w:r w:rsidRPr="00723874">
              <w:rPr>
                <w:rFonts w:ascii="Times New Roman" w:hAnsi="Times New Roman"/>
                <w:bCs/>
                <w:color w:val="000000" w:themeColor="text1"/>
              </w:rPr>
              <w:t>Х</w:t>
            </w:r>
          </w:p>
        </w:tc>
        <w:tc>
          <w:tcPr>
            <w:tcW w:w="1285" w:type="dxa"/>
          </w:tcPr>
          <w:p w:rsidR="00DD55F2" w:rsidRPr="00723874" w:rsidRDefault="00DD55F2" w:rsidP="00A63440">
            <w:pPr>
              <w:ind w:left="-80" w:right="-58"/>
              <w:jc w:val="center"/>
              <w:rPr>
                <w:rFonts w:ascii="Times New Roman" w:hAnsi="Times New Roman"/>
                <w:color w:val="000000" w:themeColor="text1"/>
              </w:rPr>
            </w:pPr>
            <w:r w:rsidRPr="00723874">
              <w:rPr>
                <w:rFonts w:ascii="Times New Roman" w:hAnsi="Times New Roman"/>
                <w:color w:val="000000" w:themeColor="text1"/>
              </w:rPr>
              <w:t>241 566,4</w:t>
            </w:r>
          </w:p>
        </w:tc>
        <w:tc>
          <w:tcPr>
            <w:tcW w:w="784" w:type="dxa"/>
          </w:tcPr>
          <w:p w:rsidR="00DD55F2" w:rsidRPr="00723874" w:rsidRDefault="00DD55F2" w:rsidP="00A63440">
            <w:pPr>
              <w:autoSpaceDE w:val="0"/>
              <w:autoSpaceDN w:val="0"/>
              <w:adjustRightInd w:val="0"/>
              <w:ind w:left="-80" w:right="-58"/>
              <w:jc w:val="center"/>
              <w:rPr>
                <w:rFonts w:ascii="Times New Roman" w:hAnsi="Times New Roman"/>
                <w:bCs/>
                <w:color w:val="000000" w:themeColor="text1"/>
              </w:rPr>
            </w:pPr>
            <w:r w:rsidRPr="00723874">
              <w:rPr>
                <w:rFonts w:ascii="Times New Roman" w:hAnsi="Times New Roman"/>
                <w:bCs/>
                <w:color w:val="000000" w:themeColor="text1"/>
              </w:rPr>
              <w:t>Х</w:t>
            </w:r>
          </w:p>
        </w:tc>
      </w:tr>
      <w:tr w:rsidR="00DD55F2" w:rsidRPr="00723874" w:rsidTr="005E1D81">
        <w:tc>
          <w:tcPr>
            <w:tcW w:w="3741" w:type="dxa"/>
          </w:tcPr>
          <w:p w:rsidR="00DD55F2" w:rsidRPr="00723874" w:rsidRDefault="00DD55F2" w:rsidP="00A63440">
            <w:pPr>
              <w:widowControl/>
              <w:autoSpaceDE w:val="0"/>
              <w:autoSpaceDN w:val="0"/>
              <w:adjustRightInd w:val="0"/>
              <w:ind w:left="-80" w:right="-58"/>
              <w:jc w:val="center"/>
              <w:rPr>
                <w:rFonts w:ascii="Times New Roman" w:hAnsi="Times New Roman"/>
                <w:color w:val="000000" w:themeColor="text1"/>
              </w:rPr>
            </w:pPr>
            <w:r w:rsidRPr="00723874">
              <w:rPr>
                <w:rFonts w:ascii="Times New Roman" w:hAnsi="Times New Roman"/>
                <w:color w:val="000000" w:themeColor="text1"/>
              </w:rPr>
              <w:t>2.1.7.2 магнитно-резонансная томография</w:t>
            </w:r>
          </w:p>
        </w:tc>
        <w:tc>
          <w:tcPr>
            <w:tcW w:w="937" w:type="dxa"/>
          </w:tcPr>
          <w:p w:rsidR="00DD55F2" w:rsidRPr="00723874" w:rsidRDefault="00DD55F2" w:rsidP="00A63440">
            <w:pPr>
              <w:widowControl/>
              <w:autoSpaceDE w:val="0"/>
              <w:autoSpaceDN w:val="0"/>
              <w:adjustRightInd w:val="0"/>
              <w:ind w:left="-80" w:right="-58"/>
              <w:jc w:val="center"/>
              <w:rPr>
                <w:rFonts w:ascii="Times New Roman" w:hAnsi="Times New Roman"/>
                <w:color w:val="000000" w:themeColor="text1"/>
              </w:rPr>
            </w:pPr>
            <w:r w:rsidRPr="00723874">
              <w:rPr>
                <w:rFonts w:ascii="Times New Roman" w:hAnsi="Times New Roman"/>
                <w:color w:val="000000" w:themeColor="text1"/>
              </w:rPr>
              <w:t>33.7.2</w:t>
            </w:r>
          </w:p>
        </w:tc>
        <w:tc>
          <w:tcPr>
            <w:tcW w:w="1539" w:type="dxa"/>
          </w:tcPr>
          <w:p w:rsidR="00DD55F2" w:rsidRPr="00723874" w:rsidRDefault="00DD55F2" w:rsidP="00A63440">
            <w:pPr>
              <w:widowControl/>
              <w:autoSpaceDE w:val="0"/>
              <w:autoSpaceDN w:val="0"/>
              <w:adjustRightInd w:val="0"/>
              <w:ind w:left="-80" w:right="-58"/>
              <w:jc w:val="center"/>
              <w:rPr>
                <w:rFonts w:ascii="Times New Roman" w:hAnsi="Times New Roman"/>
                <w:color w:val="000000" w:themeColor="text1"/>
              </w:rPr>
            </w:pPr>
            <w:r w:rsidRPr="00723874">
              <w:rPr>
                <w:rFonts w:ascii="Times New Roman" w:hAnsi="Times New Roman"/>
                <w:color w:val="000000" w:themeColor="text1"/>
              </w:rPr>
              <w:t>исследования</w:t>
            </w:r>
          </w:p>
        </w:tc>
        <w:tc>
          <w:tcPr>
            <w:tcW w:w="1862" w:type="dxa"/>
          </w:tcPr>
          <w:p w:rsidR="00DD55F2" w:rsidRPr="00723874" w:rsidRDefault="00DD55F2" w:rsidP="00A63440">
            <w:pPr>
              <w:ind w:left="-80" w:right="-58"/>
              <w:jc w:val="center"/>
              <w:rPr>
                <w:rFonts w:ascii="Times New Roman" w:hAnsi="Times New Roman"/>
                <w:color w:val="000000" w:themeColor="text1"/>
              </w:rPr>
            </w:pPr>
            <w:r w:rsidRPr="00723874">
              <w:rPr>
                <w:rFonts w:ascii="Times New Roman" w:hAnsi="Times New Roman"/>
                <w:color w:val="000000" w:themeColor="text1"/>
              </w:rPr>
              <w:t>0,022033</w:t>
            </w:r>
          </w:p>
        </w:tc>
        <w:tc>
          <w:tcPr>
            <w:tcW w:w="1559" w:type="dxa"/>
          </w:tcPr>
          <w:p w:rsidR="00DD55F2" w:rsidRPr="00723874" w:rsidRDefault="00DD55F2" w:rsidP="00A63440">
            <w:pPr>
              <w:ind w:left="-80" w:right="-58"/>
              <w:jc w:val="center"/>
              <w:rPr>
                <w:rFonts w:ascii="Times New Roman" w:hAnsi="Times New Roman"/>
                <w:color w:val="000000" w:themeColor="text1"/>
              </w:rPr>
            </w:pPr>
            <w:r w:rsidRPr="00723874">
              <w:rPr>
                <w:rFonts w:ascii="Times New Roman" w:hAnsi="Times New Roman"/>
                <w:color w:val="000000" w:themeColor="text1"/>
              </w:rPr>
              <w:t>4 728,37</w:t>
            </w:r>
          </w:p>
        </w:tc>
        <w:tc>
          <w:tcPr>
            <w:tcW w:w="1417" w:type="dxa"/>
          </w:tcPr>
          <w:p w:rsidR="00DD55F2" w:rsidRPr="00723874" w:rsidRDefault="00DD55F2" w:rsidP="00A63440">
            <w:pPr>
              <w:autoSpaceDE w:val="0"/>
              <w:autoSpaceDN w:val="0"/>
              <w:adjustRightInd w:val="0"/>
              <w:ind w:left="-80" w:right="-58"/>
              <w:jc w:val="center"/>
              <w:rPr>
                <w:rFonts w:ascii="Times New Roman" w:hAnsi="Times New Roman"/>
                <w:bCs/>
                <w:color w:val="000000" w:themeColor="text1"/>
              </w:rPr>
            </w:pPr>
            <w:r w:rsidRPr="00723874">
              <w:rPr>
                <w:rFonts w:ascii="Times New Roman" w:hAnsi="Times New Roman"/>
                <w:bCs/>
                <w:color w:val="000000" w:themeColor="text1"/>
              </w:rPr>
              <w:t>Х</w:t>
            </w:r>
          </w:p>
        </w:tc>
        <w:tc>
          <w:tcPr>
            <w:tcW w:w="1565" w:type="dxa"/>
          </w:tcPr>
          <w:p w:rsidR="00DD55F2" w:rsidRPr="00723874" w:rsidRDefault="00DD55F2" w:rsidP="00A63440">
            <w:pPr>
              <w:ind w:left="-80" w:right="-58"/>
              <w:jc w:val="center"/>
              <w:rPr>
                <w:rFonts w:ascii="Times New Roman" w:hAnsi="Times New Roman"/>
                <w:color w:val="000000" w:themeColor="text1"/>
              </w:rPr>
            </w:pPr>
            <w:r w:rsidRPr="00723874">
              <w:rPr>
                <w:rFonts w:ascii="Times New Roman" w:hAnsi="Times New Roman"/>
                <w:color w:val="000000" w:themeColor="text1"/>
              </w:rPr>
              <w:t>104,18</w:t>
            </w:r>
          </w:p>
        </w:tc>
        <w:tc>
          <w:tcPr>
            <w:tcW w:w="1269" w:type="dxa"/>
          </w:tcPr>
          <w:p w:rsidR="00DD55F2" w:rsidRPr="00723874" w:rsidRDefault="00DD55F2" w:rsidP="00A63440">
            <w:pPr>
              <w:autoSpaceDE w:val="0"/>
              <w:autoSpaceDN w:val="0"/>
              <w:adjustRightInd w:val="0"/>
              <w:ind w:left="-80" w:right="-58"/>
              <w:jc w:val="center"/>
              <w:rPr>
                <w:rFonts w:ascii="Times New Roman" w:hAnsi="Times New Roman"/>
                <w:bCs/>
                <w:color w:val="000000" w:themeColor="text1"/>
              </w:rPr>
            </w:pPr>
            <w:r w:rsidRPr="00723874">
              <w:rPr>
                <w:rFonts w:ascii="Times New Roman" w:hAnsi="Times New Roman"/>
                <w:bCs/>
                <w:color w:val="000000" w:themeColor="text1"/>
              </w:rPr>
              <w:t>Х</w:t>
            </w:r>
          </w:p>
        </w:tc>
        <w:tc>
          <w:tcPr>
            <w:tcW w:w="1285" w:type="dxa"/>
          </w:tcPr>
          <w:p w:rsidR="00DD55F2" w:rsidRPr="00723874" w:rsidRDefault="00DD55F2" w:rsidP="00A63440">
            <w:pPr>
              <w:ind w:left="-80" w:right="-58"/>
              <w:jc w:val="center"/>
              <w:rPr>
                <w:rFonts w:ascii="Times New Roman" w:hAnsi="Times New Roman"/>
                <w:color w:val="000000" w:themeColor="text1"/>
              </w:rPr>
            </w:pPr>
            <w:r w:rsidRPr="00723874">
              <w:rPr>
                <w:rFonts w:ascii="Times New Roman" w:hAnsi="Times New Roman"/>
                <w:color w:val="000000" w:themeColor="text1"/>
              </w:rPr>
              <w:t>125 878,7</w:t>
            </w:r>
          </w:p>
        </w:tc>
        <w:tc>
          <w:tcPr>
            <w:tcW w:w="784" w:type="dxa"/>
          </w:tcPr>
          <w:p w:rsidR="00DD55F2" w:rsidRPr="00723874" w:rsidRDefault="00DD55F2" w:rsidP="00A63440">
            <w:pPr>
              <w:autoSpaceDE w:val="0"/>
              <w:autoSpaceDN w:val="0"/>
              <w:adjustRightInd w:val="0"/>
              <w:ind w:left="-80" w:right="-58"/>
              <w:jc w:val="center"/>
              <w:rPr>
                <w:rFonts w:ascii="Times New Roman" w:hAnsi="Times New Roman"/>
                <w:bCs/>
                <w:color w:val="000000" w:themeColor="text1"/>
              </w:rPr>
            </w:pPr>
            <w:r w:rsidRPr="00723874">
              <w:rPr>
                <w:rFonts w:ascii="Times New Roman" w:hAnsi="Times New Roman"/>
                <w:bCs/>
                <w:color w:val="000000" w:themeColor="text1"/>
              </w:rPr>
              <w:t>Х</w:t>
            </w:r>
          </w:p>
        </w:tc>
      </w:tr>
      <w:tr w:rsidR="00DD55F2" w:rsidRPr="00723874" w:rsidTr="005E1D81">
        <w:tc>
          <w:tcPr>
            <w:tcW w:w="3741" w:type="dxa"/>
          </w:tcPr>
          <w:p w:rsidR="00DD55F2" w:rsidRPr="00723874" w:rsidRDefault="00DD55F2" w:rsidP="00A63440">
            <w:pPr>
              <w:widowControl/>
              <w:autoSpaceDE w:val="0"/>
              <w:autoSpaceDN w:val="0"/>
              <w:adjustRightInd w:val="0"/>
              <w:ind w:left="-80" w:right="-58"/>
              <w:jc w:val="center"/>
              <w:rPr>
                <w:rFonts w:ascii="Times New Roman" w:hAnsi="Times New Roman"/>
                <w:color w:val="000000" w:themeColor="text1"/>
              </w:rPr>
            </w:pPr>
            <w:r w:rsidRPr="00723874">
              <w:rPr>
                <w:rFonts w:ascii="Times New Roman" w:hAnsi="Times New Roman"/>
                <w:color w:val="000000" w:themeColor="text1"/>
              </w:rPr>
              <w:t xml:space="preserve">2.1.7.3 ультразвуковое исследование </w:t>
            </w:r>
            <w:proofErr w:type="gramStart"/>
            <w:r w:rsidRPr="00723874">
              <w:rPr>
                <w:rFonts w:ascii="Times New Roman" w:hAnsi="Times New Roman"/>
                <w:color w:val="000000" w:themeColor="text1"/>
              </w:rPr>
              <w:t>сердечно-сосудистой</w:t>
            </w:r>
            <w:proofErr w:type="gramEnd"/>
            <w:r w:rsidRPr="00723874">
              <w:rPr>
                <w:rFonts w:ascii="Times New Roman" w:hAnsi="Times New Roman"/>
                <w:color w:val="000000" w:themeColor="text1"/>
              </w:rPr>
              <w:t xml:space="preserve"> системы</w:t>
            </w:r>
          </w:p>
        </w:tc>
        <w:tc>
          <w:tcPr>
            <w:tcW w:w="937" w:type="dxa"/>
          </w:tcPr>
          <w:p w:rsidR="00DD55F2" w:rsidRPr="00723874" w:rsidRDefault="00DD55F2" w:rsidP="00A63440">
            <w:pPr>
              <w:widowControl/>
              <w:autoSpaceDE w:val="0"/>
              <w:autoSpaceDN w:val="0"/>
              <w:adjustRightInd w:val="0"/>
              <w:ind w:left="-80" w:right="-58"/>
              <w:jc w:val="center"/>
              <w:rPr>
                <w:rFonts w:ascii="Times New Roman" w:hAnsi="Times New Roman"/>
                <w:color w:val="000000" w:themeColor="text1"/>
              </w:rPr>
            </w:pPr>
            <w:r w:rsidRPr="00723874">
              <w:rPr>
                <w:rFonts w:ascii="Times New Roman" w:hAnsi="Times New Roman"/>
                <w:color w:val="000000" w:themeColor="text1"/>
              </w:rPr>
              <w:t>33.7.3</w:t>
            </w:r>
          </w:p>
        </w:tc>
        <w:tc>
          <w:tcPr>
            <w:tcW w:w="1539" w:type="dxa"/>
          </w:tcPr>
          <w:p w:rsidR="00DD55F2" w:rsidRPr="00723874" w:rsidRDefault="00DD55F2" w:rsidP="00A63440">
            <w:pPr>
              <w:widowControl/>
              <w:autoSpaceDE w:val="0"/>
              <w:autoSpaceDN w:val="0"/>
              <w:adjustRightInd w:val="0"/>
              <w:ind w:left="-80" w:right="-58"/>
              <w:jc w:val="center"/>
              <w:rPr>
                <w:rFonts w:ascii="Times New Roman" w:hAnsi="Times New Roman"/>
                <w:color w:val="000000" w:themeColor="text1"/>
              </w:rPr>
            </w:pPr>
            <w:r w:rsidRPr="00723874">
              <w:rPr>
                <w:rFonts w:ascii="Times New Roman" w:hAnsi="Times New Roman"/>
                <w:color w:val="000000" w:themeColor="text1"/>
              </w:rPr>
              <w:t>исследования</w:t>
            </w:r>
          </w:p>
        </w:tc>
        <w:tc>
          <w:tcPr>
            <w:tcW w:w="1862" w:type="dxa"/>
          </w:tcPr>
          <w:p w:rsidR="00DD55F2" w:rsidRPr="00723874" w:rsidRDefault="00DD55F2" w:rsidP="00A63440">
            <w:pPr>
              <w:ind w:left="-80" w:right="-58"/>
              <w:jc w:val="center"/>
              <w:rPr>
                <w:rFonts w:ascii="Times New Roman" w:hAnsi="Times New Roman"/>
                <w:color w:val="000000" w:themeColor="text1"/>
              </w:rPr>
            </w:pPr>
            <w:r w:rsidRPr="00723874">
              <w:rPr>
                <w:rFonts w:ascii="Times New Roman" w:hAnsi="Times New Roman"/>
                <w:color w:val="000000" w:themeColor="text1"/>
              </w:rPr>
              <w:t>0,122408</w:t>
            </w:r>
          </w:p>
        </w:tc>
        <w:tc>
          <w:tcPr>
            <w:tcW w:w="1559" w:type="dxa"/>
          </w:tcPr>
          <w:p w:rsidR="00DD55F2" w:rsidRPr="00723874" w:rsidRDefault="00DD55F2" w:rsidP="00A63440">
            <w:pPr>
              <w:ind w:left="-80" w:right="-58"/>
              <w:jc w:val="center"/>
              <w:rPr>
                <w:rFonts w:ascii="Times New Roman" w:hAnsi="Times New Roman"/>
                <w:color w:val="000000" w:themeColor="text1"/>
              </w:rPr>
            </w:pPr>
            <w:r w:rsidRPr="00723874">
              <w:rPr>
                <w:rFonts w:ascii="Times New Roman" w:hAnsi="Times New Roman"/>
                <w:color w:val="000000" w:themeColor="text1"/>
              </w:rPr>
              <w:t>877,69</w:t>
            </w:r>
          </w:p>
        </w:tc>
        <w:tc>
          <w:tcPr>
            <w:tcW w:w="1417" w:type="dxa"/>
          </w:tcPr>
          <w:p w:rsidR="00DD55F2" w:rsidRPr="00723874" w:rsidRDefault="00DD55F2" w:rsidP="00A63440">
            <w:pPr>
              <w:autoSpaceDE w:val="0"/>
              <w:autoSpaceDN w:val="0"/>
              <w:adjustRightInd w:val="0"/>
              <w:ind w:left="-80" w:right="-58"/>
              <w:jc w:val="center"/>
              <w:rPr>
                <w:rFonts w:ascii="Times New Roman" w:hAnsi="Times New Roman"/>
                <w:bCs/>
                <w:color w:val="000000" w:themeColor="text1"/>
              </w:rPr>
            </w:pPr>
            <w:r w:rsidRPr="00723874">
              <w:rPr>
                <w:rFonts w:ascii="Times New Roman" w:hAnsi="Times New Roman"/>
                <w:bCs/>
                <w:color w:val="000000" w:themeColor="text1"/>
              </w:rPr>
              <w:t>Х</w:t>
            </w:r>
          </w:p>
        </w:tc>
        <w:tc>
          <w:tcPr>
            <w:tcW w:w="1565" w:type="dxa"/>
          </w:tcPr>
          <w:p w:rsidR="00DD55F2" w:rsidRPr="00723874" w:rsidRDefault="00DD55F2" w:rsidP="00A63440">
            <w:pPr>
              <w:ind w:left="-80" w:right="-58"/>
              <w:jc w:val="center"/>
              <w:rPr>
                <w:rFonts w:ascii="Times New Roman" w:hAnsi="Times New Roman"/>
                <w:color w:val="000000" w:themeColor="text1"/>
              </w:rPr>
            </w:pPr>
            <w:r w:rsidRPr="00723874">
              <w:rPr>
                <w:rFonts w:ascii="Times New Roman" w:hAnsi="Times New Roman"/>
                <w:color w:val="000000" w:themeColor="text1"/>
              </w:rPr>
              <w:t>107,44</w:t>
            </w:r>
          </w:p>
        </w:tc>
        <w:tc>
          <w:tcPr>
            <w:tcW w:w="1269" w:type="dxa"/>
          </w:tcPr>
          <w:p w:rsidR="00DD55F2" w:rsidRPr="00723874" w:rsidRDefault="00DD55F2" w:rsidP="00A63440">
            <w:pPr>
              <w:autoSpaceDE w:val="0"/>
              <w:autoSpaceDN w:val="0"/>
              <w:adjustRightInd w:val="0"/>
              <w:ind w:left="-80" w:right="-58"/>
              <w:jc w:val="center"/>
              <w:rPr>
                <w:rFonts w:ascii="Times New Roman" w:hAnsi="Times New Roman"/>
                <w:bCs/>
                <w:color w:val="000000" w:themeColor="text1"/>
              </w:rPr>
            </w:pPr>
            <w:r w:rsidRPr="00723874">
              <w:rPr>
                <w:rFonts w:ascii="Times New Roman" w:hAnsi="Times New Roman"/>
                <w:bCs/>
                <w:color w:val="000000" w:themeColor="text1"/>
              </w:rPr>
              <w:t>Х</w:t>
            </w:r>
          </w:p>
        </w:tc>
        <w:tc>
          <w:tcPr>
            <w:tcW w:w="1285" w:type="dxa"/>
          </w:tcPr>
          <w:p w:rsidR="00DD55F2" w:rsidRPr="00723874" w:rsidRDefault="00DD55F2" w:rsidP="00A63440">
            <w:pPr>
              <w:ind w:left="-80" w:right="-58"/>
              <w:jc w:val="center"/>
              <w:rPr>
                <w:rFonts w:ascii="Times New Roman" w:hAnsi="Times New Roman"/>
                <w:color w:val="000000" w:themeColor="text1"/>
              </w:rPr>
            </w:pPr>
            <w:r w:rsidRPr="00723874">
              <w:rPr>
                <w:rFonts w:ascii="Times New Roman" w:hAnsi="Times New Roman"/>
                <w:color w:val="000000" w:themeColor="text1"/>
              </w:rPr>
              <w:t>129 815,2</w:t>
            </w:r>
          </w:p>
        </w:tc>
        <w:tc>
          <w:tcPr>
            <w:tcW w:w="784" w:type="dxa"/>
          </w:tcPr>
          <w:p w:rsidR="00DD55F2" w:rsidRPr="00723874" w:rsidRDefault="00DD55F2" w:rsidP="00A63440">
            <w:pPr>
              <w:autoSpaceDE w:val="0"/>
              <w:autoSpaceDN w:val="0"/>
              <w:adjustRightInd w:val="0"/>
              <w:ind w:left="-80" w:right="-58"/>
              <w:jc w:val="center"/>
              <w:rPr>
                <w:rFonts w:ascii="Times New Roman" w:hAnsi="Times New Roman"/>
                <w:bCs/>
                <w:color w:val="000000" w:themeColor="text1"/>
              </w:rPr>
            </w:pPr>
            <w:r w:rsidRPr="00723874">
              <w:rPr>
                <w:rFonts w:ascii="Times New Roman" w:hAnsi="Times New Roman"/>
                <w:bCs/>
                <w:color w:val="000000" w:themeColor="text1"/>
              </w:rPr>
              <w:t>Х</w:t>
            </w:r>
          </w:p>
        </w:tc>
      </w:tr>
      <w:tr w:rsidR="00DD55F2" w:rsidRPr="00A63440" w:rsidTr="005E1D81">
        <w:tc>
          <w:tcPr>
            <w:tcW w:w="3741" w:type="dxa"/>
          </w:tcPr>
          <w:p w:rsidR="00DD55F2" w:rsidRPr="00723874" w:rsidRDefault="00DD55F2" w:rsidP="00A63440">
            <w:pPr>
              <w:widowControl/>
              <w:autoSpaceDE w:val="0"/>
              <w:autoSpaceDN w:val="0"/>
              <w:adjustRightInd w:val="0"/>
              <w:ind w:left="-80" w:right="-58"/>
              <w:jc w:val="center"/>
              <w:rPr>
                <w:rFonts w:ascii="Times New Roman" w:hAnsi="Times New Roman"/>
                <w:color w:val="000000" w:themeColor="text1"/>
              </w:rPr>
            </w:pPr>
            <w:r w:rsidRPr="00723874">
              <w:rPr>
                <w:rFonts w:ascii="Times New Roman" w:hAnsi="Times New Roman"/>
                <w:color w:val="000000" w:themeColor="text1"/>
              </w:rPr>
              <w:t xml:space="preserve"> 2.1.7.4 эндоскопическое диагностическое исследование</w:t>
            </w:r>
          </w:p>
        </w:tc>
        <w:tc>
          <w:tcPr>
            <w:tcW w:w="937" w:type="dxa"/>
          </w:tcPr>
          <w:p w:rsidR="00DD55F2" w:rsidRPr="00723874" w:rsidRDefault="00DD55F2" w:rsidP="00A63440">
            <w:pPr>
              <w:widowControl/>
              <w:autoSpaceDE w:val="0"/>
              <w:autoSpaceDN w:val="0"/>
              <w:adjustRightInd w:val="0"/>
              <w:ind w:left="-80" w:right="-58"/>
              <w:jc w:val="center"/>
              <w:rPr>
                <w:rFonts w:ascii="Times New Roman" w:hAnsi="Times New Roman"/>
                <w:color w:val="000000" w:themeColor="text1"/>
              </w:rPr>
            </w:pPr>
            <w:r w:rsidRPr="00723874">
              <w:rPr>
                <w:rFonts w:ascii="Times New Roman" w:hAnsi="Times New Roman"/>
                <w:color w:val="000000" w:themeColor="text1"/>
              </w:rPr>
              <w:t>33.7.4</w:t>
            </w:r>
          </w:p>
        </w:tc>
        <w:tc>
          <w:tcPr>
            <w:tcW w:w="1539" w:type="dxa"/>
          </w:tcPr>
          <w:p w:rsidR="00DD55F2" w:rsidRPr="00723874" w:rsidRDefault="00DD55F2" w:rsidP="00A63440">
            <w:pPr>
              <w:widowControl/>
              <w:autoSpaceDE w:val="0"/>
              <w:autoSpaceDN w:val="0"/>
              <w:adjustRightInd w:val="0"/>
              <w:ind w:left="-80" w:right="-58"/>
              <w:jc w:val="center"/>
              <w:rPr>
                <w:rFonts w:ascii="Times New Roman" w:hAnsi="Times New Roman"/>
                <w:color w:val="000000" w:themeColor="text1"/>
              </w:rPr>
            </w:pPr>
            <w:r w:rsidRPr="00723874">
              <w:rPr>
                <w:rFonts w:ascii="Times New Roman" w:hAnsi="Times New Roman"/>
                <w:color w:val="000000" w:themeColor="text1"/>
              </w:rPr>
              <w:t>исследования</w:t>
            </w:r>
          </w:p>
        </w:tc>
        <w:tc>
          <w:tcPr>
            <w:tcW w:w="1862" w:type="dxa"/>
          </w:tcPr>
          <w:p w:rsidR="00DD55F2" w:rsidRPr="00723874" w:rsidRDefault="00DD55F2" w:rsidP="00A63440">
            <w:pPr>
              <w:ind w:left="-80" w:right="-58"/>
              <w:jc w:val="center"/>
              <w:rPr>
                <w:rFonts w:ascii="Times New Roman" w:hAnsi="Times New Roman"/>
                <w:color w:val="000000" w:themeColor="text1"/>
              </w:rPr>
            </w:pPr>
            <w:r w:rsidRPr="00723874">
              <w:rPr>
                <w:rFonts w:ascii="Times New Roman" w:hAnsi="Times New Roman"/>
                <w:color w:val="000000" w:themeColor="text1"/>
              </w:rPr>
              <w:t>0,035370</w:t>
            </w:r>
          </w:p>
        </w:tc>
        <w:tc>
          <w:tcPr>
            <w:tcW w:w="1559" w:type="dxa"/>
          </w:tcPr>
          <w:p w:rsidR="00DD55F2" w:rsidRPr="00723874" w:rsidRDefault="00DD55F2" w:rsidP="00A63440">
            <w:pPr>
              <w:ind w:left="-80" w:right="-58"/>
              <w:jc w:val="center"/>
              <w:rPr>
                <w:rFonts w:ascii="Times New Roman" w:hAnsi="Times New Roman"/>
                <w:color w:val="000000" w:themeColor="text1"/>
              </w:rPr>
            </w:pPr>
            <w:r w:rsidRPr="00723874">
              <w:rPr>
                <w:rFonts w:ascii="Times New Roman" w:hAnsi="Times New Roman"/>
                <w:color w:val="000000" w:themeColor="text1"/>
              </w:rPr>
              <w:t>1 623,07</w:t>
            </w:r>
          </w:p>
        </w:tc>
        <w:tc>
          <w:tcPr>
            <w:tcW w:w="1417" w:type="dxa"/>
          </w:tcPr>
          <w:p w:rsidR="00DD55F2" w:rsidRPr="00723874" w:rsidRDefault="00DD55F2" w:rsidP="00A63440">
            <w:pPr>
              <w:autoSpaceDE w:val="0"/>
              <w:autoSpaceDN w:val="0"/>
              <w:adjustRightInd w:val="0"/>
              <w:ind w:left="-80" w:right="-58"/>
              <w:jc w:val="center"/>
              <w:rPr>
                <w:rFonts w:ascii="Times New Roman" w:hAnsi="Times New Roman"/>
                <w:bCs/>
                <w:color w:val="000000" w:themeColor="text1"/>
              </w:rPr>
            </w:pPr>
            <w:r w:rsidRPr="00723874">
              <w:rPr>
                <w:rFonts w:ascii="Times New Roman" w:hAnsi="Times New Roman"/>
                <w:bCs/>
                <w:color w:val="000000" w:themeColor="text1"/>
              </w:rPr>
              <w:t>Х</w:t>
            </w:r>
          </w:p>
        </w:tc>
        <w:tc>
          <w:tcPr>
            <w:tcW w:w="1565" w:type="dxa"/>
          </w:tcPr>
          <w:p w:rsidR="00DD55F2" w:rsidRPr="00723874" w:rsidRDefault="00DD55F2" w:rsidP="00A63440">
            <w:pPr>
              <w:ind w:left="-80" w:right="-58"/>
              <w:jc w:val="center"/>
              <w:rPr>
                <w:rFonts w:ascii="Times New Roman" w:hAnsi="Times New Roman"/>
                <w:color w:val="000000" w:themeColor="text1"/>
              </w:rPr>
            </w:pPr>
            <w:r w:rsidRPr="00723874">
              <w:rPr>
                <w:rFonts w:ascii="Times New Roman" w:hAnsi="Times New Roman"/>
                <w:color w:val="000000" w:themeColor="text1"/>
              </w:rPr>
              <w:t>57,40</w:t>
            </w:r>
          </w:p>
        </w:tc>
        <w:tc>
          <w:tcPr>
            <w:tcW w:w="1269" w:type="dxa"/>
          </w:tcPr>
          <w:p w:rsidR="00DD55F2" w:rsidRPr="00723874" w:rsidRDefault="00DD55F2" w:rsidP="00A63440">
            <w:pPr>
              <w:autoSpaceDE w:val="0"/>
              <w:autoSpaceDN w:val="0"/>
              <w:adjustRightInd w:val="0"/>
              <w:ind w:left="-80" w:right="-58"/>
              <w:jc w:val="center"/>
              <w:rPr>
                <w:rFonts w:ascii="Times New Roman" w:hAnsi="Times New Roman"/>
                <w:bCs/>
                <w:color w:val="000000" w:themeColor="text1"/>
              </w:rPr>
            </w:pPr>
            <w:r w:rsidRPr="00723874">
              <w:rPr>
                <w:rFonts w:ascii="Times New Roman" w:hAnsi="Times New Roman"/>
                <w:bCs/>
                <w:color w:val="000000" w:themeColor="text1"/>
              </w:rPr>
              <w:t>Х</w:t>
            </w:r>
          </w:p>
        </w:tc>
        <w:tc>
          <w:tcPr>
            <w:tcW w:w="1285" w:type="dxa"/>
          </w:tcPr>
          <w:p w:rsidR="00DD55F2" w:rsidRPr="00723874" w:rsidRDefault="00DD55F2" w:rsidP="00A63440">
            <w:pPr>
              <w:ind w:left="-80" w:right="-58"/>
              <w:jc w:val="center"/>
              <w:rPr>
                <w:rFonts w:ascii="Times New Roman" w:hAnsi="Times New Roman"/>
                <w:color w:val="000000" w:themeColor="text1"/>
              </w:rPr>
            </w:pPr>
            <w:r w:rsidRPr="00723874">
              <w:rPr>
                <w:rFonts w:ascii="Times New Roman" w:hAnsi="Times New Roman"/>
                <w:color w:val="000000" w:themeColor="text1"/>
              </w:rPr>
              <w:t>69 365,3</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723874">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2.1.7.5 молекулярно-генетическое исследование с целью диагностики онкологических заболеваний</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33.7.5</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исследования</w:t>
            </w:r>
          </w:p>
        </w:tc>
        <w:tc>
          <w:tcPr>
            <w:tcW w:w="1862"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rPr>
              <w:t>0,001492</w:t>
            </w:r>
          </w:p>
        </w:tc>
        <w:tc>
          <w:tcPr>
            <w:tcW w:w="1559"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10 768,05</w:t>
            </w:r>
          </w:p>
        </w:tc>
        <w:tc>
          <w:tcPr>
            <w:tcW w:w="1417"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16,07</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19 414,8</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2.1.7.6 </w:t>
            </w:r>
            <w:proofErr w:type="gramStart"/>
            <w:r w:rsidRPr="00A63440">
              <w:rPr>
                <w:rFonts w:ascii="Times New Roman" w:hAnsi="Times New Roman"/>
                <w:color w:val="000000" w:themeColor="text1"/>
              </w:rPr>
              <w:t>патолого-анатомическое</w:t>
            </w:r>
            <w:proofErr w:type="gramEnd"/>
            <w:r w:rsidRPr="00A63440">
              <w:rPr>
                <w:rFonts w:ascii="Times New Roman" w:hAnsi="Times New Roman"/>
                <w:color w:val="000000" w:themeColor="text1"/>
              </w:rPr>
              <w:t xml:space="preserve"> исследование биопсийного (операционного) </w:t>
            </w:r>
            <w:r w:rsidRPr="00A63440">
              <w:rPr>
                <w:rFonts w:ascii="Times New Roman" w:hAnsi="Times New Roman"/>
                <w:color w:val="000000" w:themeColor="text1"/>
              </w:rPr>
              <w:br/>
              <w:t xml:space="preserve">материала с целью диагностики онкологических заболеваний </w:t>
            </w:r>
            <w:r w:rsidRPr="00A63440">
              <w:rPr>
                <w:rFonts w:ascii="Times New Roman" w:hAnsi="Times New Roman"/>
                <w:color w:val="000000" w:themeColor="text1"/>
              </w:rPr>
              <w:br/>
              <w:t>и подбора противоопухолевой лекарственной терапии</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33.7.6</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исследования</w:t>
            </w:r>
          </w:p>
        </w:tc>
        <w:tc>
          <w:tcPr>
            <w:tcW w:w="1862"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0,027103</w:t>
            </w:r>
          </w:p>
        </w:tc>
        <w:tc>
          <w:tcPr>
            <w:tcW w:w="1559" w:type="dxa"/>
          </w:tcPr>
          <w:p w:rsidR="00DD55F2" w:rsidRPr="00A63440" w:rsidRDefault="00DD55F2" w:rsidP="00A63440">
            <w:pPr>
              <w:widowControl/>
              <w:ind w:left="-80" w:right="-58"/>
              <w:jc w:val="center"/>
              <w:rPr>
                <w:rFonts w:ascii="Times New Roman" w:hAnsi="Times New Roman"/>
                <w:color w:val="000000" w:themeColor="text1"/>
              </w:rPr>
            </w:pPr>
            <w:r w:rsidRPr="00A63440">
              <w:rPr>
                <w:rFonts w:ascii="Times New Roman" w:hAnsi="Times New Roman"/>
                <w:color w:val="000000" w:themeColor="text1"/>
              </w:rPr>
              <w:t>2 655,56</w:t>
            </w:r>
          </w:p>
        </w:tc>
        <w:tc>
          <w:tcPr>
            <w:tcW w:w="1417"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widowControl/>
              <w:ind w:left="-80" w:right="-58"/>
              <w:jc w:val="center"/>
              <w:rPr>
                <w:rFonts w:ascii="Times New Roman" w:hAnsi="Times New Roman"/>
                <w:color w:val="000000" w:themeColor="text1"/>
              </w:rPr>
            </w:pPr>
            <w:r w:rsidRPr="00A63440">
              <w:rPr>
                <w:rFonts w:ascii="Times New Roman" w:hAnsi="Times New Roman"/>
                <w:color w:val="000000" w:themeColor="text1"/>
              </w:rPr>
              <w:t>71,97</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widowControl/>
              <w:ind w:left="-80" w:right="-58"/>
              <w:jc w:val="center"/>
              <w:rPr>
                <w:rFonts w:ascii="Times New Roman" w:hAnsi="Times New Roman"/>
                <w:color w:val="000000" w:themeColor="text1"/>
              </w:rPr>
            </w:pPr>
            <w:r w:rsidRPr="00A63440">
              <w:rPr>
                <w:rFonts w:ascii="Times New Roman" w:hAnsi="Times New Roman"/>
                <w:color w:val="000000" w:themeColor="text1"/>
              </w:rPr>
              <w:t>86 964,3</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2.1.7.7 ПЭТ-КТ при онкологических заболеваниях</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33.7.7</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исследования</w:t>
            </w:r>
          </w:p>
        </w:tc>
        <w:tc>
          <w:tcPr>
            <w:tcW w:w="1862"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0,002081</w:t>
            </w:r>
          </w:p>
        </w:tc>
        <w:tc>
          <w:tcPr>
            <w:tcW w:w="1559"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35 662,30</w:t>
            </w:r>
          </w:p>
        </w:tc>
        <w:tc>
          <w:tcPr>
            <w:tcW w:w="1417"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74,21</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89 655,0</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2.1.7.8 ОФЭКТ/КТ</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33.7.8</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исследования</w:t>
            </w:r>
          </w:p>
        </w:tc>
        <w:tc>
          <w:tcPr>
            <w:tcW w:w="1862"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0,003783</w:t>
            </w:r>
          </w:p>
        </w:tc>
        <w:tc>
          <w:tcPr>
            <w:tcW w:w="1559"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4 893,62</w:t>
            </w:r>
          </w:p>
        </w:tc>
        <w:tc>
          <w:tcPr>
            <w:tcW w:w="1417"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18,51</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22 368,7</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 xml:space="preserve">2.1.7.9. неинвазивное пренатальное тестирование (определение внеклеточной ДНК плода </w:t>
            </w:r>
            <w:r w:rsidR="00723874">
              <w:rPr>
                <w:rFonts w:ascii="Times New Roman" w:hAnsi="Times New Roman"/>
                <w:color w:val="000000" w:themeColor="text1"/>
              </w:rPr>
              <w:br/>
            </w:r>
            <w:r w:rsidRPr="00A63440">
              <w:rPr>
                <w:rFonts w:ascii="Times New Roman" w:hAnsi="Times New Roman"/>
                <w:color w:val="000000" w:themeColor="text1"/>
              </w:rPr>
              <w:t xml:space="preserve">по крови матери) </w:t>
            </w:r>
          </w:p>
        </w:tc>
        <w:tc>
          <w:tcPr>
            <w:tcW w:w="937"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33.7</w:t>
            </w:r>
            <w:r w:rsidRPr="00A63440">
              <w:rPr>
                <w:rFonts w:ascii="Times New Roman" w:hAnsi="Times New Roman"/>
                <w:bCs/>
                <w:color w:val="000000" w:themeColor="text1"/>
              </w:rPr>
              <w:t>.9</w:t>
            </w:r>
          </w:p>
        </w:tc>
        <w:tc>
          <w:tcPr>
            <w:tcW w:w="153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исследования</w:t>
            </w:r>
          </w:p>
        </w:tc>
        <w:tc>
          <w:tcPr>
            <w:tcW w:w="1862" w:type="dxa"/>
          </w:tcPr>
          <w:p w:rsidR="00DD55F2" w:rsidRPr="00A63440" w:rsidRDefault="00DD55F2" w:rsidP="00A63440">
            <w:pPr>
              <w:autoSpaceDE w:val="0"/>
              <w:autoSpaceDN w:val="0"/>
              <w:ind w:left="-80" w:right="-58"/>
              <w:jc w:val="center"/>
              <w:rPr>
                <w:rFonts w:ascii="Times New Roman" w:hAnsi="Times New Roman"/>
                <w:color w:val="000000" w:themeColor="text1"/>
                <w:spacing w:val="-8"/>
              </w:rPr>
            </w:pPr>
            <w:r w:rsidRPr="00A63440">
              <w:rPr>
                <w:rFonts w:ascii="Times New Roman" w:hAnsi="Times New Roman"/>
                <w:color w:val="000000" w:themeColor="text1"/>
                <w:spacing w:val="-8"/>
              </w:rPr>
              <w:t>0,000647</w:t>
            </w:r>
          </w:p>
        </w:tc>
        <w:tc>
          <w:tcPr>
            <w:tcW w:w="1559"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14 612,07</w:t>
            </w:r>
          </w:p>
        </w:tc>
        <w:tc>
          <w:tcPr>
            <w:tcW w:w="1417" w:type="dxa"/>
          </w:tcPr>
          <w:p w:rsidR="00DD55F2" w:rsidRPr="00723874"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9,45</w:t>
            </w:r>
          </w:p>
        </w:tc>
        <w:tc>
          <w:tcPr>
            <w:tcW w:w="1269" w:type="dxa"/>
          </w:tcPr>
          <w:p w:rsidR="00DD55F2" w:rsidRPr="00723874"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11 426,6</w:t>
            </w:r>
          </w:p>
        </w:tc>
        <w:tc>
          <w:tcPr>
            <w:tcW w:w="784" w:type="dxa"/>
          </w:tcPr>
          <w:p w:rsidR="00DD55F2" w:rsidRPr="00723874"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2.1.7.10. определение РНК вируса гепатита</w:t>
            </w:r>
            <w:proofErr w:type="gramStart"/>
            <w:r w:rsidRPr="00A63440">
              <w:rPr>
                <w:rFonts w:ascii="Times New Roman" w:hAnsi="Times New Roman"/>
                <w:color w:val="000000" w:themeColor="text1"/>
              </w:rPr>
              <w:t xml:space="preserve"> С</w:t>
            </w:r>
            <w:proofErr w:type="gramEnd"/>
            <w:r w:rsidRPr="00A63440">
              <w:rPr>
                <w:rFonts w:ascii="Times New Roman" w:hAnsi="Times New Roman"/>
                <w:color w:val="000000" w:themeColor="text1"/>
              </w:rPr>
              <w:t xml:space="preserve"> в крови методом ПЦР</w:t>
            </w:r>
          </w:p>
        </w:tc>
        <w:tc>
          <w:tcPr>
            <w:tcW w:w="937"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33.7</w:t>
            </w:r>
            <w:r w:rsidRPr="00A63440">
              <w:rPr>
                <w:rFonts w:ascii="Times New Roman" w:hAnsi="Times New Roman"/>
                <w:bCs/>
                <w:color w:val="000000" w:themeColor="text1"/>
              </w:rPr>
              <w:t>.10</w:t>
            </w:r>
          </w:p>
        </w:tc>
        <w:tc>
          <w:tcPr>
            <w:tcW w:w="153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исследования</w:t>
            </w:r>
          </w:p>
        </w:tc>
        <w:tc>
          <w:tcPr>
            <w:tcW w:w="1862" w:type="dxa"/>
          </w:tcPr>
          <w:p w:rsidR="00DD55F2" w:rsidRPr="00A63440" w:rsidRDefault="00DD55F2" w:rsidP="00A63440">
            <w:pPr>
              <w:autoSpaceDE w:val="0"/>
              <w:autoSpaceDN w:val="0"/>
              <w:ind w:left="-80" w:right="-58"/>
              <w:jc w:val="center"/>
              <w:rPr>
                <w:rFonts w:ascii="Times New Roman" w:hAnsi="Times New Roman"/>
                <w:color w:val="000000" w:themeColor="text1"/>
                <w:spacing w:val="-8"/>
              </w:rPr>
            </w:pPr>
            <w:r w:rsidRPr="00A63440">
              <w:rPr>
                <w:rFonts w:ascii="Times New Roman" w:hAnsi="Times New Roman"/>
                <w:color w:val="000000" w:themeColor="text1"/>
                <w:spacing w:val="-8"/>
              </w:rPr>
              <w:t>0,001241</w:t>
            </w:r>
          </w:p>
        </w:tc>
        <w:tc>
          <w:tcPr>
            <w:tcW w:w="1559"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1 110,02</w:t>
            </w:r>
          </w:p>
        </w:tc>
        <w:tc>
          <w:tcPr>
            <w:tcW w:w="1417"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1,38</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1 663,9</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 xml:space="preserve">2.1.7.11. лабораторная диагностика </w:t>
            </w:r>
            <w:r w:rsidRPr="00A63440">
              <w:rPr>
                <w:rFonts w:ascii="Times New Roman" w:hAnsi="Times New Roman"/>
                <w:color w:val="000000" w:themeColor="text1"/>
              </w:rPr>
              <w:br/>
              <w:t>для пациент</w:t>
            </w:r>
            <w:r w:rsidR="004D64E7">
              <w:rPr>
                <w:rFonts w:ascii="Times New Roman" w:hAnsi="Times New Roman"/>
                <w:color w:val="000000" w:themeColor="text1"/>
              </w:rPr>
              <w:t>о</w:t>
            </w:r>
            <w:r w:rsidRPr="00A63440">
              <w:rPr>
                <w:rFonts w:ascii="Times New Roman" w:hAnsi="Times New Roman"/>
                <w:color w:val="000000" w:themeColor="text1"/>
              </w:rPr>
              <w:t>в с хроническим вирусным гепатитом</w:t>
            </w:r>
            <w:proofErr w:type="gramStart"/>
            <w:r w:rsidRPr="00A63440">
              <w:rPr>
                <w:rFonts w:ascii="Times New Roman" w:hAnsi="Times New Roman"/>
                <w:color w:val="000000" w:themeColor="text1"/>
              </w:rPr>
              <w:t xml:space="preserve"> С</w:t>
            </w:r>
            <w:proofErr w:type="gramEnd"/>
          </w:p>
        </w:tc>
        <w:tc>
          <w:tcPr>
            <w:tcW w:w="937"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33.7</w:t>
            </w:r>
            <w:r w:rsidRPr="00A63440">
              <w:rPr>
                <w:rFonts w:ascii="Times New Roman" w:hAnsi="Times New Roman"/>
                <w:bCs/>
                <w:color w:val="000000" w:themeColor="text1"/>
              </w:rPr>
              <w:t>.11</w:t>
            </w:r>
          </w:p>
        </w:tc>
        <w:tc>
          <w:tcPr>
            <w:tcW w:w="153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исследования</w:t>
            </w:r>
          </w:p>
        </w:tc>
        <w:tc>
          <w:tcPr>
            <w:tcW w:w="1862" w:type="dxa"/>
          </w:tcPr>
          <w:p w:rsidR="00DD55F2" w:rsidRPr="00A63440" w:rsidRDefault="00DD55F2" w:rsidP="00A63440">
            <w:pPr>
              <w:autoSpaceDE w:val="0"/>
              <w:autoSpaceDN w:val="0"/>
              <w:ind w:left="-80" w:right="-58"/>
              <w:jc w:val="center"/>
              <w:rPr>
                <w:rFonts w:ascii="Times New Roman" w:hAnsi="Times New Roman"/>
                <w:color w:val="000000" w:themeColor="text1"/>
                <w:spacing w:val="-8"/>
              </w:rPr>
            </w:pPr>
            <w:r w:rsidRPr="00A63440">
              <w:rPr>
                <w:rFonts w:ascii="Times New Roman" w:hAnsi="Times New Roman"/>
                <w:color w:val="000000" w:themeColor="text1"/>
                <w:spacing w:val="-8"/>
              </w:rPr>
              <w:t>0,000622</w:t>
            </w:r>
          </w:p>
        </w:tc>
        <w:tc>
          <w:tcPr>
            <w:tcW w:w="1559"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1 967,88</w:t>
            </w:r>
          </w:p>
        </w:tc>
        <w:tc>
          <w:tcPr>
            <w:tcW w:w="1417"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1,22</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1 479,8</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2.1.8. школа для больных </w:t>
            </w:r>
            <w:r w:rsidRPr="00A63440">
              <w:rPr>
                <w:rFonts w:ascii="Times New Roman" w:hAnsi="Times New Roman"/>
                <w:color w:val="000000" w:themeColor="text1"/>
              </w:rPr>
              <w:br/>
              <w:t>с хроническими заболеваниями</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33.8</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комплексное посещение</w:t>
            </w:r>
          </w:p>
        </w:tc>
        <w:tc>
          <w:tcPr>
            <w:tcW w:w="1862" w:type="dxa"/>
          </w:tcPr>
          <w:p w:rsidR="00DD55F2" w:rsidRPr="00A63440" w:rsidRDefault="00DD55F2" w:rsidP="00A63440">
            <w:pPr>
              <w:autoSpaceDE w:val="0"/>
              <w:autoSpaceDN w:val="0"/>
              <w:ind w:left="-80" w:right="-58"/>
              <w:jc w:val="center"/>
              <w:rPr>
                <w:rFonts w:ascii="Times New Roman" w:hAnsi="Times New Roman"/>
                <w:color w:val="000000" w:themeColor="text1"/>
                <w:spacing w:val="-8"/>
              </w:rPr>
            </w:pPr>
            <w:r w:rsidRPr="00A63440">
              <w:rPr>
                <w:rFonts w:ascii="Times New Roman" w:hAnsi="Times New Roman"/>
                <w:color w:val="000000" w:themeColor="text1"/>
                <w:spacing w:val="-8"/>
              </w:rPr>
              <w:t>0,210277</w:t>
            </w:r>
          </w:p>
        </w:tc>
        <w:tc>
          <w:tcPr>
            <w:tcW w:w="1559"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967,53</w:t>
            </w:r>
          </w:p>
        </w:tc>
        <w:tc>
          <w:tcPr>
            <w:tcW w:w="1417" w:type="dxa"/>
          </w:tcPr>
          <w:p w:rsidR="00DD55F2" w:rsidRPr="00A63440" w:rsidRDefault="00DD55F2" w:rsidP="00A63440">
            <w:pPr>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203,45</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245 826,2</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r>
      <w:tr w:rsidR="00DD55F2" w:rsidRPr="00A63440" w:rsidTr="005E1D81">
        <w:trPr>
          <w:trHeight w:val="80"/>
        </w:trPr>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2.1.8.1 школа сахарного диабета</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33.8.1</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комплексное посещение</w:t>
            </w:r>
          </w:p>
        </w:tc>
        <w:tc>
          <w:tcPr>
            <w:tcW w:w="1862" w:type="dxa"/>
          </w:tcPr>
          <w:p w:rsidR="00DD55F2" w:rsidRPr="00A63440" w:rsidRDefault="00DD55F2" w:rsidP="00A63440">
            <w:pPr>
              <w:autoSpaceDE w:val="0"/>
              <w:autoSpaceDN w:val="0"/>
              <w:ind w:left="-80" w:right="-58"/>
              <w:jc w:val="center"/>
              <w:rPr>
                <w:rFonts w:ascii="Times New Roman" w:hAnsi="Times New Roman"/>
                <w:color w:val="000000" w:themeColor="text1"/>
                <w:spacing w:val="-8"/>
              </w:rPr>
            </w:pPr>
            <w:r w:rsidRPr="00A63440">
              <w:rPr>
                <w:rFonts w:ascii="Times New Roman" w:hAnsi="Times New Roman"/>
                <w:color w:val="000000" w:themeColor="text1"/>
                <w:spacing w:val="-8"/>
              </w:rPr>
              <w:t>0,005620</w:t>
            </w:r>
          </w:p>
        </w:tc>
        <w:tc>
          <w:tcPr>
            <w:tcW w:w="1559"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1 424,70</w:t>
            </w:r>
          </w:p>
        </w:tc>
        <w:tc>
          <w:tcPr>
            <w:tcW w:w="1417"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8,01</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9 675,1</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2.1.9. диспансерное наблюдение</w:t>
            </w:r>
            <w:r w:rsidRPr="00A63440">
              <w:rPr>
                <w:rFonts w:ascii="Times New Roman" w:hAnsi="Times New Roman"/>
                <w:bCs/>
                <w:color w:val="000000" w:themeColor="text1"/>
              </w:rPr>
              <w:t>&lt;**&gt;</w:t>
            </w:r>
            <w:r w:rsidRPr="00A63440">
              <w:rPr>
                <w:rFonts w:ascii="Times New Roman" w:hAnsi="Times New Roman"/>
                <w:color w:val="000000" w:themeColor="text1"/>
              </w:rPr>
              <w:t xml:space="preserve">, </w:t>
            </w:r>
            <w:r w:rsidRPr="00A63440">
              <w:rPr>
                <w:rFonts w:ascii="Times New Roman" w:hAnsi="Times New Roman"/>
                <w:color w:val="000000" w:themeColor="text1"/>
              </w:rPr>
              <w:br/>
              <w:t>в том числе по поводу:</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33.9</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комплексное посещение</w:t>
            </w:r>
          </w:p>
        </w:tc>
        <w:tc>
          <w:tcPr>
            <w:tcW w:w="1862" w:type="dxa"/>
          </w:tcPr>
          <w:p w:rsidR="00DD55F2" w:rsidRPr="00A63440" w:rsidRDefault="00DD55F2" w:rsidP="00A63440">
            <w:pPr>
              <w:autoSpaceDE w:val="0"/>
              <w:autoSpaceDN w:val="0"/>
              <w:ind w:left="-80" w:right="-58"/>
              <w:jc w:val="center"/>
              <w:rPr>
                <w:rFonts w:ascii="Times New Roman" w:hAnsi="Times New Roman"/>
                <w:color w:val="000000" w:themeColor="text1"/>
                <w:spacing w:val="-8"/>
              </w:rPr>
            </w:pPr>
            <w:r w:rsidRPr="00A63440">
              <w:rPr>
                <w:rFonts w:ascii="Times New Roman" w:hAnsi="Times New Roman"/>
                <w:color w:val="000000" w:themeColor="text1"/>
                <w:spacing w:val="-8"/>
              </w:rPr>
              <w:t>0,275509</w:t>
            </w:r>
          </w:p>
        </w:tc>
        <w:tc>
          <w:tcPr>
            <w:tcW w:w="1559"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3 135,29</w:t>
            </w:r>
          </w:p>
        </w:tc>
        <w:tc>
          <w:tcPr>
            <w:tcW w:w="1417"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863,80</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1 043 725,5</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2.1.9.1 онкологических заболеваний</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33.9.1</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комплексное посещение</w:t>
            </w:r>
          </w:p>
        </w:tc>
        <w:tc>
          <w:tcPr>
            <w:tcW w:w="1862" w:type="dxa"/>
          </w:tcPr>
          <w:p w:rsidR="00DD55F2" w:rsidRPr="00A63440" w:rsidRDefault="00DD55F2" w:rsidP="00A63440">
            <w:pPr>
              <w:autoSpaceDE w:val="0"/>
              <w:autoSpaceDN w:val="0"/>
              <w:ind w:left="-80" w:right="-58"/>
              <w:jc w:val="center"/>
              <w:rPr>
                <w:rFonts w:ascii="Times New Roman" w:hAnsi="Times New Roman"/>
                <w:color w:val="000000" w:themeColor="text1"/>
                <w:spacing w:val="-8"/>
              </w:rPr>
            </w:pPr>
            <w:r w:rsidRPr="00A63440">
              <w:rPr>
                <w:rFonts w:ascii="Times New Roman" w:hAnsi="Times New Roman"/>
                <w:color w:val="000000" w:themeColor="text1"/>
                <w:spacing w:val="-8"/>
              </w:rPr>
              <w:t>0,032053</w:t>
            </w:r>
          </w:p>
        </w:tc>
        <w:tc>
          <w:tcPr>
            <w:tcW w:w="1559" w:type="dxa"/>
          </w:tcPr>
          <w:p w:rsidR="00DD55F2" w:rsidRPr="00A63440" w:rsidRDefault="00DD55F2" w:rsidP="00A63440">
            <w:pPr>
              <w:widowControl/>
              <w:ind w:left="-80" w:right="-58"/>
              <w:jc w:val="center"/>
              <w:rPr>
                <w:rFonts w:ascii="Times New Roman" w:hAnsi="Times New Roman"/>
                <w:color w:val="000000" w:themeColor="text1"/>
              </w:rPr>
            </w:pPr>
            <w:r w:rsidRPr="00A63440">
              <w:rPr>
                <w:rFonts w:ascii="Times New Roman" w:hAnsi="Times New Roman"/>
                <w:color w:val="000000" w:themeColor="text1"/>
              </w:rPr>
              <w:t>4 362,02</w:t>
            </w:r>
          </w:p>
        </w:tc>
        <w:tc>
          <w:tcPr>
            <w:tcW w:w="1417"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widowControl/>
              <w:ind w:left="-80" w:right="-58"/>
              <w:jc w:val="center"/>
              <w:rPr>
                <w:rFonts w:ascii="Times New Roman" w:hAnsi="Times New Roman"/>
                <w:color w:val="000000" w:themeColor="text1"/>
              </w:rPr>
            </w:pPr>
            <w:r w:rsidRPr="00A63440">
              <w:rPr>
                <w:rFonts w:ascii="Times New Roman" w:hAnsi="Times New Roman"/>
                <w:color w:val="000000" w:themeColor="text1"/>
              </w:rPr>
              <w:t>139,81</w:t>
            </w:r>
          </w:p>
        </w:tc>
        <w:tc>
          <w:tcPr>
            <w:tcW w:w="1269"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widowControl/>
              <w:ind w:left="-80" w:right="-58"/>
              <w:jc w:val="center"/>
              <w:rPr>
                <w:rFonts w:ascii="Times New Roman" w:hAnsi="Times New Roman"/>
                <w:color w:val="000000" w:themeColor="text1"/>
              </w:rPr>
            </w:pPr>
            <w:r w:rsidRPr="00A63440">
              <w:rPr>
                <w:rFonts w:ascii="Times New Roman" w:hAnsi="Times New Roman"/>
                <w:color w:val="000000" w:themeColor="text1"/>
              </w:rPr>
              <w:t>168 936,7</w:t>
            </w:r>
          </w:p>
        </w:tc>
        <w:tc>
          <w:tcPr>
            <w:tcW w:w="784"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2.1.9.2 сахарного диабета</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33.9.2</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комплексное посещение</w:t>
            </w:r>
          </w:p>
        </w:tc>
        <w:tc>
          <w:tcPr>
            <w:tcW w:w="1862" w:type="dxa"/>
          </w:tcPr>
          <w:p w:rsidR="00DD55F2" w:rsidRPr="00A63440" w:rsidRDefault="00DD55F2" w:rsidP="00A63440">
            <w:pPr>
              <w:autoSpaceDE w:val="0"/>
              <w:autoSpaceDN w:val="0"/>
              <w:ind w:left="-80" w:right="-58"/>
              <w:jc w:val="center"/>
              <w:rPr>
                <w:rFonts w:ascii="Times New Roman" w:hAnsi="Times New Roman"/>
                <w:color w:val="000000" w:themeColor="text1"/>
                <w:spacing w:val="-8"/>
              </w:rPr>
            </w:pPr>
            <w:r w:rsidRPr="00A63440">
              <w:rPr>
                <w:rFonts w:ascii="Times New Roman" w:hAnsi="Times New Roman"/>
                <w:color w:val="000000" w:themeColor="text1"/>
                <w:spacing w:val="-8"/>
              </w:rPr>
              <w:t>0,038446</w:t>
            </w:r>
          </w:p>
        </w:tc>
        <w:tc>
          <w:tcPr>
            <w:tcW w:w="1559"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1 896,28</w:t>
            </w:r>
          </w:p>
        </w:tc>
        <w:tc>
          <w:tcPr>
            <w:tcW w:w="1417"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72,90</w:t>
            </w:r>
          </w:p>
        </w:tc>
        <w:tc>
          <w:tcPr>
            <w:tcW w:w="1269"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88 089,8</w:t>
            </w:r>
          </w:p>
        </w:tc>
        <w:tc>
          <w:tcPr>
            <w:tcW w:w="784"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2.1.9.3 болезней системы кровообращения</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33.9.3</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комплексное посещение</w:t>
            </w:r>
          </w:p>
        </w:tc>
        <w:tc>
          <w:tcPr>
            <w:tcW w:w="1862" w:type="dxa"/>
          </w:tcPr>
          <w:p w:rsidR="00DD55F2" w:rsidRPr="00A63440" w:rsidRDefault="00DD55F2" w:rsidP="00A63440">
            <w:pPr>
              <w:autoSpaceDE w:val="0"/>
              <w:autoSpaceDN w:val="0"/>
              <w:ind w:left="-80" w:right="-58"/>
              <w:jc w:val="center"/>
              <w:rPr>
                <w:rFonts w:ascii="Times New Roman" w:hAnsi="Times New Roman"/>
                <w:color w:val="000000" w:themeColor="text1"/>
              </w:rPr>
            </w:pPr>
            <w:r w:rsidRPr="00A63440">
              <w:rPr>
                <w:rFonts w:ascii="Times New Roman" w:hAnsi="Times New Roman"/>
                <w:color w:val="000000" w:themeColor="text1"/>
              </w:rPr>
              <w:t>0,161198</w:t>
            </w:r>
          </w:p>
        </w:tc>
        <w:tc>
          <w:tcPr>
            <w:tcW w:w="1559" w:type="dxa"/>
          </w:tcPr>
          <w:p w:rsidR="00DD55F2" w:rsidRPr="00A63440" w:rsidRDefault="00DD55F2" w:rsidP="00A63440">
            <w:pPr>
              <w:widowControl/>
              <w:ind w:left="-80" w:right="-58"/>
              <w:jc w:val="center"/>
              <w:rPr>
                <w:rFonts w:ascii="Times New Roman" w:hAnsi="Times New Roman"/>
                <w:color w:val="000000" w:themeColor="text1"/>
              </w:rPr>
            </w:pPr>
            <w:r w:rsidRPr="00A63440">
              <w:rPr>
                <w:rFonts w:ascii="Times New Roman" w:hAnsi="Times New Roman"/>
                <w:color w:val="000000" w:themeColor="text1"/>
              </w:rPr>
              <w:t>3 706,46</w:t>
            </w:r>
          </w:p>
        </w:tc>
        <w:tc>
          <w:tcPr>
            <w:tcW w:w="1417"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widowControl/>
              <w:ind w:left="-80" w:right="-58"/>
              <w:jc w:val="center"/>
              <w:rPr>
                <w:rFonts w:ascii="Times New Roman" w:hAnsi="Times New Roman"/>
                <w:color w:val="000000" w:themeColor="text1"/>
              </w:rPr>
            </w:pPr>
            <w:r w:rsidRPr="00A63440">
              <w:rPr>
                <w:rFonts w:ascii="Times New Roman" w:hAnsi="Times New Roman"/>
                <w:color w:val="000000" w:themeColor="text1"/>
              </w:rPr>
              <w:t>597,47</w:t>
            </w:r>
          </w:p>
        </w:tc>
        <w:tc>
          <w:tcPr>
            <w:tcW w:w="1269"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widowControl/>
              <w:ind w:left="-80" w:right="-58"/>
              <w:jc w:val="center"/>
              <w:rPr>
                <w:rFonts w:ascii="Times New Roman" w:hAnsi="Times New Roman"/>
                <w:color w:val="000000" w:themeColor="text1"/>
              </w:rPr>
            </w:pPr>
            <w:r w:rsidRPr="00A63440">
              <w:rPr>
                <w:rFonts w:ascii="Times New Roman" w:hAnsi="Times New Roman"/>
                <w:color w:val="000000" w:themeColor="text1"/>
              </w:rPr>
              <w:t>721 922,0</w:t>
            </w:r>
          </w:p>
        </w:tc>
        <w:tc>
          <w:tcPr>
            <w:tcW w:w="784"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 xml:space="preserve">2.1.10. дистанционное наблюдение </w:t>
            </w:r>
            <w:r w:rsidRPr="00A63440">
              <w:rPr>
                <w:rFonts w:ascii="Times New Roman" w:hAnsi="Times New Roman"/>
                <w:color w:val="000000" w:themeColor="text1"/>
              </w:rPr>
              <w:br/>
              <w:t xml:space="preserve">за состоянием здоровья пациентов, </w:t>
            </w:r>
            <w:r w:rsidRPr="00A63440">
              <w:rPr>
                <w:rFonts w:ascii="Times New Roman" w:hAnsi="Times New Roman"/>
                <w:color w:val="000000" w:themeColor="text1"/>
              </w:rPr>
              <w:br/>
              <w:t>в том числе:</w:t>
            </w:r>
          </w:p>
        </w:tc>
        <w:tc>
          <w:tcPr>
            <w:tcW w:w="937"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33.10</w:t>
            </w:r>
          </w:p>
        </w:tc>
        <w:tc>
          <w:tcPr>
            <w:tcW w:w="1539" w:type="dxa"/>
          </w:tcPr>
          <w:p w:rsidR="00DD55F2" w:rsidRPr="00723874" w:rsidRDefault="00DD55F2" w:rsidP="00A63440">
            <w:pPr>
              <w:ind w:left="-80" w:right="-58"/>
              <w:jc w:val="center"/>
              <w:rPr>
                <w:rFonts w:ascii="Times New Roman" w:hAnsi="Times New Roman"/>
                <w:color w:val="000000" w:themeColor="text1"/>
              </w:rPr>
            </w:pPr>
            <w:r w:rsidRPr="00723874">
              <w:rPr>
                <w:rFonts w:ascii="Times New Roman" w:hAnsi="Times New Roman"/>
                <w:color w:val="000000" w:themeColor="text1"/>
              </w:rPr>
              <w:t>комплексное посещение</w:t>
            </w:r>
          </w:p>
        </w:tc>
        <w:tc>
          <w:tcPr>
            <w:tcW w:w="1862" w:type="dxa"/>
          </w:tcPr>
          <w:p w:rsidR="00DD55F2" w:rsidRPr="00A63440" w:rsidRDefault="00DD55F2" w:rsidP="00A63440">
            <w:pPr>
              <w:autoSpaceDE w:val="0"/>
              <w:autoSpaceDN w:val="0"/>
              <w:ind w:left="-80" w:right="-58"/>
              <w:jc w:val="center"/>
              <w:rPr>
                <w:rFonts w:ascii="Times New Roman" w:hAnsi="Times New Roman"/>
                <w:color w:val="000000" w:themeColor="text1"/>
              </w:rPr>
            </w:pPr>
            <w:r w:rsidRPr="00A63440">
              <w:rPr>
                <w:rFonts w:ascii="Times New Roman" w:hAnsi="Times New Roman"/>
                <w:color w:val="000000" w:themeColor="text1"/>
              </w:rPr>
              <w:t>0,018057</w:t>
            </w:r>
          </w:p>
        </w:tc>
        <w:tc>
          <w:tcPr>
            <w:tcW w:w="1559"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1 116,16</w:t>
            </w:r>
          </w:p>
        </w:tc>
        <w:tc>
          <w:tcPr>
            <w:tcW w:w="1417" w:type="dxa"/>
          </w:tcPr>
          <w:p w:rsidR="00DD55F2" w:rsidRPr="00A63440" w:rsidRDefault="00DD55F2" w:rsidP="00A63440">
            <w:pPr>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20,16</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24 351,9</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2.1.10.1 пациентов с сахарным диабетом</w:t>
            </w:r>
          </w:p>
        </w:tc>
        <w:tc>
          <w:tcPr>
            <w:tcW w:w="937"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33.10.1</w:t>
            </w:r>
          </w:p>
        </w:tc>
        <w:tc>
          <w:tcPr>
            <w:tcW w:w="1539" w:type="dxa"/>
          </w:tcPr>
          <w:p w:rsidR="00DD55F2" w:rsidRPr="00723874" w:rsidRDefault="00DD55F2" w:rsidP="00A63440">
            <w:pPr>
              <w:ind w:left="-80" w:right="-58"/>
              <w:jc w:val="center"/>
              <w:rPr>
                <w:rFonts w:ascii="Times New Roman" w:hAnsi="Times New Roman"/>
                <w:color w:val="000000" w:themeColor="text1"/>
              </w:rPr>
            </w:pPr>
            <w:r w:rsidRPr="00723874">
              <w:rPr>
                <w:rFonts w:ascii="Times New Roman" w:hAnsi="Times New Roman"/>
                <w:color w:val="000000" w:themeColor="text1"/>
              </w:rPr>
              <w:t>комплексное посещение</w:t>
            </w:r>
          </w:p>
        </w:tc>
        <w:tc>
          <w:tcPr>
            <w:tcW w:w="1862" w:type="dxa"/>
          </w:tcPr>
          <w:p w:rsidR="00DD55F2" w:rsidRPr="00A63440" w:rsidRDefault="00DD55F2" w:rsidP="00A63440">
            <w:pPr>
              <w:autoSpaceDE w:val="0"/>
              <w:autoSpaceDN w:val="0"/>
              <w:ind w:left="-80" w:right="-58"/>
              <w:jc w:val="center"/>
              <w:rPr>
                <w:rFonts w:ascii="Times New Roman" w:hAnsi="Times New Roman"/>
                <w:color w:val="000000" w:themeColor="text1"/>
              </w:rPr>
            </w:pPr>
            <w:r w:rsidRPr="00A63440">
              <w:rPr>
                <w:rFonts w:ascii="Times New Roman" w:hAnsi="Times New Roman"/>
                <w:color w:val="000000" w:themeColor="text1"/>
              </w:rPr>
              <w:t>0,000970</w:t>
            </w:r>
          </w:p>
        </w:tc>
        <w:tc>
          <w:tcPr>
            <w:tcW w:w="1559"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3 677,26</w:t>
            </w:r>
          </w:p>
        </w:tc>
        <w:tc>
          <w:tcPr>
            <w:tcW w:w="1417" w:type="dxa"/>
          </w:tcPr>
          <w:p w:rsidR="00DD55F2" w:rsidRPr="00A63440" w:rsidRDefault="00DD55F2" w:rsidP="00A63440">
            <w:pPr>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3,57</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4 309,7</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2.1.10.2 пациентов с артериальной гипертензией</w:t>
            </w:r>
          </w:p>
        </w:tc>
        <w:tc>
          <w:tcPr>
            <w:tcW w:w="937"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33.10.2</w:t>
            </w:r>
          </w:p>
        </w:tc>
        <w:tc>
          <w:tcPr>
            <w:tcW w:w="1539" w:type="dxa"/>
          </w:tcPr>
          <w:p w:rsidR="00DD55F2" w:rsidRPr="00723874" w:rsidRDefault="00DD55F2" w:rsidP="00A63440">
            <w:pPr>
              <w:ind w:left="-80" w:right="-58"/>
              <w:jc w:val="center"/>
              <w:rPr>
                <w:rFonts w:ascii="Times New Roman" w:hAnsi="Times New Roman"/>
                <w:color w:val="000000" w:themeColor="text1"/>
              </w:rPr>
            </w:pPr>
            <w:r w:rsidRPr="00723874">
              <w:rPr>
                <w:rFonts w:ascii="Times New Roman" w:hAnsi="Times New Roman"/>
                <w:color w:val="000000" w:themeColor="text1"/>
              </w:rPr>
              <w:t>комплексное посещение</w:t>
            </w:r>
          </w:p>
        </w:tc>
        <w:tc>
          <w:tcPr>
            <w:tcW w:w="1862" w:type="dxa"/>
          </w:tcPr>
          <w:p w:rsidR="00DD55F2" w:rsidRPr="00A63440" w:rsidRDefault="00DD55F2" w:rsidP="00A63440">
            <w:pPr>
              <w:autoSpaceDE w:val="0"/>
              <w:autoSpaceDN w:val="0"/>
              <w:ind w:left="-80" w:right="-58"/>
              <w:jc w:val="center"/>
              <w:rPr>
                <w:rFonts w:ascii="Times New Roman" w:hAnsi="Times New Roman"/>
                <w:color w:val="000000" w:themeColor="text1"/>
              </w:rPr>
            </w:pPr>
            <w:r w:rsidRPr="00A63440">
              <w:rPr>
                <w:rFonts w:ascii="Times New Roman" w:hAnsi="Times New Roman"/>
                <w:color w:val="000000" w:themeColor="text1"/>
              </w:rPr>
              <w:t>0,017087</w:t>
            </w:r>
          </w:p>
        </w:tc>
        <w:tc>
          <w:tcPr>
            <w:tcW w:w="1559"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970,75</w:t>
            </w:r>
          </w:p>
        </w:tc>
        <w:tc>
          <w:tcPr>
            <w:tcW w:w="1417" w:type="dxa"/>
          </w:tcPr>
          <w:p w:rsidR="00DD55F2" w:rsidRPr="00A63440" w:rsidRDefault="00DD55F2" w:rsidP="00A63440">
            <w:pPr>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16,59</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20 042,1</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2.1.11. посещения </w:t>
            </w:r>
            <w:r w:rsidR="00723874">
              <w:rPr>
                <w:rFonts w:ascii="Times New Roman" w:hAnsi="Times New Roman"/>
                <w:color w:val="000000" w:themeColor="text1"/>
              </w:rPr>
              <w:br/>
            </w:r>
            <w:r w:rsidRPr="00A63440">
              <w:rPr>
                <w:rFonts w:ascii="Times New Roman" w:hAnsi="Times New Roman"/>
                <w:color w:val="000000" w:themeColor="text1"/>
              </w:rPr>
              <w:t>с профилактическими целями центров здоровья</w:t>
            </w:r>
            <w:r w:rsidRPr="00A63440">
              <w:rPr>
                <w:rFonts w:ascii="Times New Roman" w:hAnsi="Times New Roman"/>
                <w:color w:val="000000" w:themeColor="text1"/>
                <w:sz w:val="24"/>
                <w:szCs w:val="24"/>
              </w:rPr>
              <w:t xml:space="preserve">, </w:t>
            </w:r>
            <w:r w:rsidRPr="00A63440">
              <w:rPr>
                <w:rFonts w:ascii="Times New Roman" w:hAnsi="Times New Roman"/>
                <w:color w:val="000000" w:themeColor="text1"/>
              </w:rPr>
              <w:t xml:space="preserve">включая диспансерное наблюдение </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33.11</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комплексное посещение</w:t>
            </w:r>
          </w:p>
        </w:tc>
        <w:tc>
          <w:tcPr>
            <w:tcW w:w="1862" w:type="dxa"/>
          </w:tcPr>
          <w:p w:rsidR="00DD55F2" w:rsidRPr="00A63440" w:rsidRDefault="00DD55F2" w:rsidP="00A63440">
            <w:pPr>
              <w:autoSpaceDE w:val="0"/>
              <w:autoSpaceDN w:val="0"/>
              <w:ind w:left="-80" w:right="-58"/>
              <w:jc w:val="center"/>
              <w:rPr>
                <w:rFonts w:ascii="Times New Roman" w:hAnsi="Times New Roman"/>
                <w:color w:val="000000" w:themeColor="text1"/>
              </w:rPr>
            </w:pPr>
            <w:r w:rsidRPr="00A63440">
              <w:rPr>
                <w:rFonts w:ascii="Times New Roman" w:hAnsi="Times New Roman"/>
                <w:color w:val="000000" w:themeColor="text1"/>
              </w:rPr>
              <w:t>0</w:t>
            </w:r>
            <w:r w:rsidRPr="00A63440">
              <w:rPr>
                <w:rFonts w:ascii="Times New Roman" w:hAnsi="Times New Roman"/>
                <w:color w:val="000000" w:themeColor="text1"/>
                <w:spacing w:val="-8"/>
              </w:rPr>
              <w:t>,032831</w:t>
            </w:r>
          </w:p>
        </w:tc>
        <w:tc>
          <w:tcPr>
            <w:tcW w:w="1559"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3 248,48</w:t>
            </w:r>
          </w:p>
        </w:tc>
        <w:tc>
          <w:tcPr>
            <w:tcW w:w="1417"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106,65</w:t>
            </w:r>
          </w:p>
        </w:tc>
        <w:tc>
          <w:tcPr>
            <w:tcW w:w="1269"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128 864,0</w:t>
            </w:r>
          </w:p>
        </w:tc>
        <w:tc>
          <w:tcPr>
            <w:tcW w:w="784"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firstLine="5"/>
              <w:jc w:val="center"/>
              <w:rPr>
                <w:rFonts w:ascii="Times New Roman" w:hAnsi="Times New Roman"/>
                <w:color w:val="000000" w:themeColor="text1"/>
              </w:rPr>
            </w:pPr>
            <w:r w:rsidRPr="00A63440">
              <w:rPr>
                <w:rFonts w:ascii="Times New Roman" w:hAnsi="Times New Roman"/>
                <w:color w:val="000000" w:themeColor="text1"/>
              </w:rPr>
              <w:t xml:space="preserve">3. В условиях дневных стационаров (первичная медико-санитарная помощь, специализированная медицинская помощь), </w:t>
            </w:r>
            <w:r w:rsidR="00723874">
              <w:rPr>
                <w:rFonts w:ascii="Times New Roman" w:hAnsi="Times New Roman"/>
                <w:color w:val="000000" w:themeColor="text1"/>
              </w:rPr>
              <w:br/>
            </w:r>
            <w:r w:rsidRPr="00A63440">
              <w:rPr>
                <w:rFonts w:ascii="Times New Roman" w:hAnsi="Times New Roman"/>
                <w:color w:val="000000" w:themeColor="text1"/>
              </w:rPr>
              <w:t>за исключением медицинской реабилитации, в том числе:</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34</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случай лечения</w:t>
            </w:r>
          </w:p>
        </w:tc>
        <w:tc>
          <w:tcPr>
            <w:tcW w:w="1862"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0,069345</w:t>
            </w:r>
          </w:p>
        </w:tc>
        <w:tc>
          <w:tcPr>
            <w:tcW w:w="1559"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32 849,25</w:t>
            </w:r>
          </w:p>
        </w:tc>
        <w:tc>
          <w:tcPr>
            <w:tcW w:w="1417"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2 277,93</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2 752 405,8</w:t>
            </w:r>
          </w:p>
        </w:tc>
        <w:tc>
          <w:tcPr>
            <w:tcW w:w="784"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firstLine="5"/>
              <w:jc w:val="center"/>
              <w:rPr>
                <w:rFonts w:ascii="Times New Roman" w:hAnsi="Times New Roman"/>
                <w:color w:val="000000" w:themeColor="text1"/>
              </w:rPr>
            </w:pPr>
            <w:r w:rsidRPr="00A63440">
              <w:rPr>
                <w:rFonts w:ascii="Times New Roman" w:hAnsi="Times New Roman"/>
                <w:color w:val="000000" w:themeColor="text1"/>
              </w:rPr>
              <w:t xml:space="preserve">3.1. для медицинской помощи </w:t>
            </w:r>
            <w:r w:rsidRPr="00A63440">
              <w:rPr>
                <w:rFonts w:ascii="Times New Roman" w:hAnsi="Times New Roman"/>
                <w:color w:val="000000" w:themeColor="text1"/>
              </w:rPr>
              <w:br/>
              <w:t>по профилю "онкология"</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34.1</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случай лечения</w:t>
            </w:r>
          </w:p>
        </w:tc>
        <w:tc>
          <w:tcPr>
            <w:tcW w:w="1862"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0,014388</w:t>
            </w:r>
          </w:p>
        </w:tc>
        <w:tc>
          <w:tcPr>
            <w:tcW w:w="1559"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80 702,79</w:t>
            </w:r>
          </w:p>
        </w:tc>
        <w:tc>
          <w:tcPr>
            <w:tcW w:w="1417"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1 161,15</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1 403 018,0</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firstLine="5"/>
              <w:jc w:val="center"/>
              <w:rPr>
                <w:rFonts w:ascii="Times New Roman" w:hAnsi="Times New Roman"/>
                <w:color w:val="000000" w:themeColor="text1"/>
              </w:rPr>
            </w:pPr>
            <w:r w:rsidRPr="00A63440">
              <w:rPr>
                <w:rFonts w:ascii="Times New Roman" w:hAnsi="Times New Roman"/>
                <w:color w:val="000000" w:themeColor="text1"/>
              </w:rPr>
              <w:t xml:space="preserve">3.2. для медицинской помощи </w:t>
            </w:r>
            <w:r w:rsidRPr="00A63440">
              <w:rPr>
                <w:rFonts w:ascii="Times New Roman" w:hAnsi="Times New Roman"/>
                <w:color w:val="000000" w:themeColor="text1"/>
              </w:rPr>
              <w:br/>
              <w:t>при экстракорпоральном оплодотворении</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34.2</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случай лечения</w:t>
            </w:r>
          </w:p>
        </w:tc>
        <w:tc>
          <w:tcPr>
            <w:tcW w:w="1862"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0,000741</w:t>
            </w:r>
          </w:p>
        </w:tc>
        <w:tc>
          <w:tcPr>
            <w:tcW w:w="1559"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118 662,77</w:t>
            </w:r>
          </w:p>
        </w:tc>
        <w:tc>
          <w:tcPr>
            <w:tcW w:w="1417"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87,93</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106 203,2</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723874">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3.3. для медицинской помощи больным</w:t>
            </w:r>
            <w:r w:rsidR="00723874">
              <w:rPr>
                <w:rFonts w:ascii="Times New Roman" w:hAnsi="Times New Roman"/>
                <w:color w:val="000000" w:themeColor="text1"/>
              </w:rPr>
              <w:t xml:space="preserve"> </w:t>
            </w:r>
            <w:r w:rsidRPr="00A63440">
              <w:rPr>
                <w:rFonts w:ascii="Times New Roman" w:hAnsi="Times New Roman"/>
                <w:color w:val="000000" w:themeColor="text1"/>
              </w:rPr>
              <w:t>с вирусным гепатитом</w:t>
            </w:r>
            <w:proofErr w:type="gramStart"/>
            <w:r w:rsidRPr="00A63440">
              <w:rPr>
                <w:rFonts w:ascii="Times New Roman" w:hAnsi="Times New Roman"/>
                <w:color w:val="000000" w:themeColor="text1"/>
              </w:rPr>
              <w:t xml:space="preserve"> С</w:t>
            </w:r>
            <w:proofErr w:type="gramEnd"/>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34.3</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случай лечения</w:t>
            </w:r>
          </w:p>
        </w:tc>
        <w:tc>
          <w:tcPr>
            <w:tcW w:w="1862"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0,001288</w:t>
            </w:r>
          </w:p>
        </w:tc>
        <w:tc>
          <w:tcPr>
            <w:tcW w:w="1559"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63 246,55</w:t>
            </w:r>
          </w:p>
        </w:tc>
        <w:tc>
          <w:tcPr>
            <w:tcW w:w="1417"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81,46</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98 411,6</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3.4. высокотехнологичная медицинская помощь</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34.4</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случай лечения</w:t>
            </w:r>
          </w:p>
        </w:tc>
        <w:tc>
          <w:tcPr>
            <w:tcW w:w="1862" w:type="dxa"/>
          </w:tcPr>
          <w:p w:rsidR="00DD55F2" w:rsidRPr="00A63440" w:rsidRDefault="00DD55F2" w:rsidP="00A63440">
            <w:pPr>
              <w:autoSpaceDE w:val="0"/>
              <w:autoSpaceDN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4. Специализированная, в том числе высокотехнологичная, медицинская помощь в условиях </w:t>
            </w:r>
            <w:proofErr w:type="gramStart"/>
            <w:r w:rsidRPr="00A63440">
              <w:rPr>
                <w:rFonts w:ascii="Times New Roman" w:hAnsi="Times New Roman"/>
                <w:color w:val="000000" w:themeColor="text1"/>
              </w:rPr>
              <w:t>круглосуточного</w:t>
            </w:r>
            <w:proofErr w:type="gramEnd"/>
            <w:r w:rsidRPr="00A63440">
              <w:rPr>
                <w:rFonts w:ascii="Times New Roman" w:hAnsi="Times New Roman"/>
                <w:color w:val="000000" w:themeColor="text1"/>
              </w:rPr>
              <w:t xml:space="preserve"> </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стационара, за исключением медицинской реабилитации, </w:t>
            </w:r>
            <w:r w:rsidR="00723874">
              <w:rPr>
                <w:rFonts w:ascii="Times New Roman" w:hAnsi="Times New Roman"/>
                <w:color w:val="000000" w:themeColor="text1"/>
              </w:rPr>
              <w:br/>
            </w:r>
            <w:r w:rsidRPr="00A63440">
              <w:rPr>
                <w:rFonts w:ascii="Times New Roman" w:hAnsi="Times New Roman"/>
                <w:color w:val="000000" w:themeColor="text1"/>
              </w:rPr>
              <w:t>в том числе:</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35</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случай</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proofErr w:type="gramStart"/>
            <w:r w:rsidRPr="00A63440">
              <w:rPr>
                <w:rFonts w:ascii="Times New Roman" w:hAnsi="Times New Roman"/>
                <w:color w:val="000000" w:themeColor="text1"/>
              </w:rPr>
              <w:t>госпитали</w:t>
            </w:r>
            <w:r w:rsidR="00723874">
              <w:rPr>
                <w:rFonts w:ascii="Times New Roman" w:hAnsi="Times New Roman"/>
                <w:color w:val="000000" w:themeColor="text1"/>
              </w:rPr>
              <w:t>-</w:t>
            </w:r>
            <w:proofErr w:type="spellStart"/>
            <w:r w:rsidRPr="00A63440">
              <w:rPr>
                <w:rFonts w:ascii="Times New Roman" w:hAnsi="Times New Roman"/>
                <w:color w:val="000000" w:themeColor="text1"/>
              </w:rPr>
              <w:t>зации</w:t>
            </w:r>
            <w:proofErr w:type="spellEnd"/>
            <w:proofErr w:type="gramEnd"/>
          </w:p>
        </w:tc>
        <w:tc>
          <w:tcPr>
            <w:tcW w:w="1862" w:type="dxa"/>
          </w:tcPr>
          <w:p w:rsidR="00DD55F2" w:rsidRPr="00A63440" w:rsidRDefault="00DD55F2" w:rsidP="00A63440">
            <w:pPr>
              <w:autoSpaceDE w:val="0"/>
              <w:autoSpaceDN w:val="0"/>
              <w:ind w:left="-80" w:right="-58"/>
              <w:jc w:val="center"/>
              <w:rPr>
                <w:rFonts w:ascii="Times New Roman" w:hAnsi="Times New Roman"/>
                <w:color w:val="000000" w:themeColor="text1"/>
              </w:rPr>
            </w:pPr>
            <w:r w:rsidRPr="00A63440">
              <w:rPr>
                <w:rFonts w:ascii="Times New Roman" w:hAnsi="Times New Roman"/>
                <w:color w:val="000000" w:themeColor="text1"/>
              </w:rPr>
              <w:t>0,176524</w:t>
            </w:r>
          </w:p>
        </w:tc>
        <w:tc>
          <w:tcPr>
            <w:tcW w:w="1559"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56 139,95</w:t>
            </w:r>
          </w:p>
        </w:tc>
        <w:tc>
          <w:tcPr>
            <w:tcW w:w="1417"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9 910,05</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11 974 258,4</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4.1. медицинская помощь по профилю "онкология"</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35.1</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случай</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proofErr w:type="gramStart"/>
            <w:r w:rsidRPr="00A63440">
              <w:rPr>
                <w:rFonts w:ascii="Times New Roman" w:hAnsi="Times New Roman"/>
                <w:color w:val="000000" w:themeColor="text1"/>
              </w:rPr>
              <w:t>госпитали</w:t>
            </w:r>
            <w:r w:rsidR="00723874">
              <w:rPr>
                <w:rFonts w:ascii="Times New Roman" w:hAnsi="Times New Roman"/>
                <w:color w:val="000000" w:themeColor="text1"/>
              </w:rPr>
              <w:t>-</w:t>
            </w:r>
            <w:proofErr w:type="spellStart"/>
            <w:r w:rsidRPr="00A63440">
              <w:rPr>
                <w:rFonts w:ascii="Times New Roman" w:hAnsi="Times New Roman"/>
                <w:color w:val="000000" w:themeColor="text1"/>
              </w:rPr>
              <w:t>зации</w:t>
            </w:r>
            <w:proofErr w:type="spellEnd"/>
            <w:proofErr w:type="gramEnd"/>
          </w:p>
        </w:tc>
        <w:tc>
          <w:tcPr>
            <w:tcW w:w="1862" w:type="dxa"/>
          </w:tcPr>
          <w:p w:rsidR="00DD55F2" w:rsidRPr="00A63440" w:rsidRDefault="00DD55F2" w:rsidP="00A63440">
            <w:pPr>
              <w:autoSpaceDE w:val="0"/>
              <w:autoSpaceDN w:val="0"/>
              <w:ind w:left="-80" w:right="-58"/>
              <w:jc w:val="center"/>
              <w:rPr>
                <w:rFonts w:ascii="Times New Roman" w:hAnsi="Times New Roman"/>
                <w:color w:val="000000" w:themeColor="text1"/>
              </w:rPr>
            </w:pPr>
            <w:r w:rsidRPr="00A63440">
              <w:rPr>
                <w:rFonts w:ascii="Times New Roman" w:hAnsi="Times New Roman"/>
                <w:color w:val="000000" w:themeColor="text1"/>
              </w:rPr>
              <w:t>0,010265</w:t>
            </w:r>
          </w:p>
        </w:tc>
        <w:tc>
          <w:tcPr>
            <w:tcW w:w="1559"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103 741,34</w:t>
            </w:r>
          </w:p>
        </w:tc>
        <w:tc>
          <w:tcPr>
            <w:tcW w:w="1417"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Х</w:t>
            </w:r>
          </w:p>
        </w:tc>
        <w:tc>
          <w:tcPr>
            <w:tcW w:w="156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1 064,90</w:t>
            </w:r>
          </w:p>
        </w:tc>
        <w:tc>
          <w:tcPr>
            <w:tcW w:w="1269"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Х</w:t>
            </w:r>
          </w:p>
        </w:tc>
        <w:tc>
          <w:tcPr>
            <w:tcW w:w="1285"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1 286 703,8</w:t>
            </w:r>
          </w:p>
        </w:tc>
        <w:tc>
          <w:tcPr>
            <w:tcW w:w="784"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4.2. стентирование коронарных артерий медицинскими организациями </w:t>
            </w:r>
            <w:r w:rsidRPr="00A63440">
              <w:rPr>
                <w:rFonts w:ascii="Times New Roman" w:hAnsi="Times New Roman"/>
                <w:color w:val="000000" w:themeColor="text1"/>
              </w:rPr>
              <w:br/>
              <w:t>(за исключением федеральных медицинских организаций)</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35.2</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случай</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proofErr w:type="gramStart"/>
            <w:r w:rsidRPr="00A63440">
              <w:rPr>
                <w:rFonts w:ascii="Times New Roman" w:hAnsi="Times New Roman"/>
                <w:color w:val="000000" w:themeColor="text1"/>
              </w:rPr>
              <w:t>госпитали</w:t>
            </w:r>
            <w:r w:rsidR="00723874">
              <w:rPr>
                <w:rFonts w:ascii="Times New Roman" w:hAnsi="Times New Roman"/>
                <w:color w:val="000000" w:themeColor="text1"/>
              </w:rPr>
              <w:t>-</w:t>
            </w:r>
            <w:proofErr w:type="spellStart"/>
            <w:r w:rsidRPr="00A63440">
              <w:rPr>
                <w:rFonts w:ascii="Times New Roman" w:hAnsi="Times New Roman"/>
                <w:color w:val="000000" w:themeColor="text1"/>
              </w:rPr>
              <w:t>зации</w:t>
            </w:r>
            <w:proofErr w:type="spellEnd"/>
            <w:proofErr w:type="gramEnd"/>
          </w:p>
        </w:tc>
        <w:tc>
          <w:tcPr>
            <w:tcW w:w="1862"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0,002327</w:t>
            </w:r>
          </w:p>
        </w:tc>
        <w:tc>
          <w:tcPr>
            <w:tcW w:w="1559"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169 089,40</w:t>
            </w:r>
          </w:p>
        </w:tc>
        <w:tc>
          <w:tcPr>
            <w:tcW w:w="1417"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Х</w:t>
            </w:r>
          </w:p>
        </w:tc>
        <w:tc>
          <w:tcPr>
            <w:tcW w:w="1565"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393,47</w:t>
            </w:r>
          </w:p>
        </w:tc>
        <w:tc>
          <w:tcPr>
            <w:tcW w:w="1269"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Х</w:t>
            </w:r>
          </w:p>
        </w:tc>
        <w:tc>
          <w:tcPr>
            <w:tcW w:w="1285"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475 479,4</w:t>
            </w:r>
          </w:p>
        </w:tc>
        <w:tc>
          <w:tcPr>
            <w:tcW w:w="784"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35.3</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случай</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proofErr w:type="gramStart"/>
            <w:r w:rsidRPr="00A63440">
              <w:rPr>
                <w:rFonts w:ascii="Times New Roman" w:hAnsi="Times New Roman"/>
                <w:color w:val="000000" w:themeColor="text1"/>
              </w:rPr>
              <w:t>госпитали</w:t>
            </w:r>
            <w:r w:rsidR="00723874">
              <w:rPr>
                <w:rFonts w:ascii="Times New Roman" w:hAnsi="Times New Roman"/>
                <w:color w:val="000000" w:themeColor="text1"/>
              </w:rPr>
              <w:t>-</w:t>
            </w:r>
            <w:proofErr w:type="spellStart"/>
            <w:r w:rsidRPr="00A63440">
              <w:rPr>
                <w:rFonts w:ascii="Times New Roman" w:hAnsi="Times New Roman"/>
                <w:color w:val="000000" w:themeColor="text1"/>
              </w:rPr>
              <w:t>зации</w:t>
            </w:r>
            <w:proofErr w:type="spellEnd"/>
            <w:proofErr w:type="gramEnd"/>
          </w:p>
        </w:tc>
        <w:tc>
          <w:tcPr>
            <w:tcW w:w="1862"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0,000430</w:t>
            </w:r>
          </w:p>
        </w:tc>
        <w:tc>
          <w:tcPr>
            <w:tcW w:w="1559"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261 209,76</w:t>
            </w:r>
          </w:p>
        </w:tc>
        <w:tc>
          <w:tcPr>
            <w:tcW w:w="1417"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112,32</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135 829,1</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4.4. эндоваскулярная деструкция дополнительных проводящих путей </w:t>
            </w:r>
            <w:r w:rsidRPr="00A63440">
              <w:rPr>
                <w:rFonts w:ascii="Times New Roman" w:hAnsi="Times New Roman"/>
                <w:color w:val="000000" w:themeColor="text1"/>
              </w:rPr>
              <w:br/>
              <w:t>и аритмогенных зон сердца</w:t>
            </w:r>
          </w:p>
          <w:p w:rsidR="00723874" w:rsidRDefault="00723874" w:rsidP="00A63440">
            <w:pPr>
              <w:widowControl/>
              <w:autoSpaceDE w:val="0"/>
              <w:autoSpaceDN w:val="0"/>
              <w:adjustRightInd w:val="0"/>
              <w:ind w:left="-80" w:right="-58"/>
              <w:jc w:val="center"/>
              <w:rPr>
                <w:rFonts w:ascii="Times New Roman" w:hAnsi="Times New Roman"/>
                <w:color w:val="000000" w:themeColor="text1"/>
              </w:rPr>
            </w:pPr>
          </w:p>
          <w:p w:rsidR="00723874" w:rsidRPr="00A63440" w:rsidRDefault="00723874" w:rsidP="00A63440">
            <w:pPr>
              <w:widowControl/>
              <w:autoSpaceDE w:val="0"/>
              <w:autoSpaceDN w:val="0"/>
              <w:adjustRightInd w:val="0"/>
              <w:ind w:left="-80" w:right="-58"/>
              <w:jc w:val="center"/>
              <w:rPr>
                <w:rFonts w:ascii="Times New Roman" w:hAnsi="Times New Roman"/>
                <w:color w:val="000000" w:themeColor="text1"/>
              </w:rPr>
            </w:pP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35.4</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случай</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proofErr w:type="gramStart"/>
            <w:r w:rsidRPr="00A63440">
              <w:rPr>
                <w:rFonts w:ascii="Times New Roman" w:hAnsi="Times New Roman"/>
                <w:color w:val="000000" w:themeColor="text1"/>
              </w:rPr>
              <w:t>госпитали</w:t>
            </w:r>
            <w:r w:rsidR="00723874">
              <w:rPr>
                <w:rFonts w:ascii="Times New Roman" w:hAnsi="Times New Roman"/>
                <w:color w:val="000000" w:themeColor="text1"/>
              </w:rPr>
              <w:t>-</w:t>
            </w:r>
            <w:proofErr w:type="spellStart"/>
            <w:r w:rsidRPr="00A63440">
              <w:rPr>
                <w:rFonts w:ascii="Times New Roman" w:hAnsi="Times New Roman"/>
                <w:color w:val="000000" w:themeColor="text1"/>
              </w:rPr>
              <w:t>зации</w:t>
            </w:r>
            <w:proofErr w:type="spellEnd"/>
            <w:proofErr w:type="gramEnd"/>
          </w:p>
        </w:tc>
        <w:tc>
          <w:tcPr>
            <w:tcW w:w="1862"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0,000189</w:t>
            </w:r>
          </w:p>
        </w:tc>
        <w:tc>
          <w:tcPr>
            <w:tcW w:w="1559"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353 855,87</w:t>
            </w:r>
          </w:p>
        </w:tc>
        <w:tc>
          <w:tcPr>
            <w:tcW w:w="1417"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66,88</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80 679,1</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4.5. оперативные вмешательства </w:t>
            </w:r>
            <w:r w:rsidRPr="00A63440">
              <w:rPr>
                <w:rFonts w:ascii="Times New Roman" w:hAnsi="Times New Roman"/>
                <w:color w:val="000000" w:themeColor="text1"/>
              </w:rPr>
              <w:br/>
              <w:t xml:space="preserve">на брахиоцефальных артериях (стентирование или эндартерэктомия) медицинскими организациями </w:t>
            </w:r>
            <w:r w:rsidRPr="00A63440">
              <w:rPr>
                <w:rFonts w:ascii="Times New Roman" w:hAnsi="Times New Roman"/>
                <w:color w:val="000000" w:themeColor="text1"/>
              </w:rPr>
              <w:br/>
              <w:t>(за исключением федеральных медицинских организаций)</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35.5</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случай</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proofErr w:type="gramStart"/>
            <w:r w:rsidRPr="00A63440">
              <w:rPr>
                <w:rFonts w:ascii="Times New Roman" w:hAnsi="Times New Roman"/>
                <w:color w:val="000000" w:themeColor="text1"/>
              </w:rPr>
              <w:t>госпитали</w:t>
            </w:r>
            <w:r w:rsidR="00723874">
              <w:rPr>
                <w:rFonts w:ascii="Times New Roman" w:hAnsi="Times New Roman"/>
                <w:color w:val="000000" w:themeColor="text1"/>
              </w:rPr>
              <w:t>-</w:t>
            </w:r>
            <w:proofErr w:type="spellStart"/>
            <w:r w:rsidRPr="00A63440">
              <w:rPr>
                <w:rFonts w:ascii="Times New Roman" w:hAnsi="Times New Roman"/>
                <w:color w:val="000000" w:themeColor="text1"/>
              </w:rPr>
              <w:t>зации</w:t>
            </w:r>
            <w:proofErr w:type="spellEnd"/>
            <w:proofErr w:type="gramEnd"/>
          </w:p>
        </w:tc>
        <w:tc>
          <w:tcPr>
            <w:tcW w:w="1862"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0,000472</w:t>
            </w:r>
          </w:p>
        </w:tc>
        <w:tc>
          <w:tcPr>
            <w:tcW w:w="1559"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212 637,92</w:t>
            </w:r>
          </w:p>
        </w:tc>
        <w:tc>
          <w:tcPr>
            <w:tcW w:w="1417"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c>
          <w:tcPr>
            <w:tcW w:w="1565"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100,37</w:t>
            </w:r>
          </w:p>
        </w:tc>
        <w:tc>
          <w:tcPr>
            <w:tcW w:w="1269"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c>
          <w:tcPr>
            <w:tcW w:w="1285"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121 203,6</w:t>
            </w:r>
          </w:p>
        </w:tc>
        <w:tc>
          <w:tcPr>
            <w:tcW w:w="784"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bCs/>
                <w:color w:val="000000" w:themeColor="text1"/>
              </w:rPr>
              <w:t>Х</w:t>
            </w:r>
          </w:p>
        </w:tc>
      </w:tr>
      <w:tr w:rsidR="00DD55F2" w:rsidRPr="0025157B" w:rsidTr="005E1D81">
        <w:tc>
          <w:tcPr>
            <w:tcW w:w="3741" w:type="dxa"/>
          </w:tcPr>
          <w:p w:rsidR="00DD55F2" w:rsidRPr="0025157B" w:rsidRDefault="00DD55F2" w:rsidP="00A63440">
            <w:pPr>
              <w:widowControl/>
              <w:autoSpaceDE w:val="0"/>
              <w:autoSpaceDN w:val="0"/>
              <w:adjustRightInd w:val="0"/>
              <w:ind w:left="-80" w:right="-58" w:hanging="5"/>
              <w:jc w:val="center"/>
              <w:rPr>
                <w:rFonts w:ascii="Times New Roman" w:hAnsi="Times New Roman"/>
                <w:color w:val="000000" w:themeColor="text1"/>
              </w:rPr>
            </w:pPr>
            <w:r w:rsidRPr="0025157B">
              <w:rPr>
                <w:rFonts w:ascii="Times New Roman" w:hAnsi="Times New Roman"/>
                <w:color w:val="000000" w:themeColor="text1"/>
              </w:rPr>
              <w:t xml:space="preserve">4.6. трансплантация почки </w:t>
            </w:r>
          </w:p>
        </w:tc>
        <w:tc>
          <w:tcPr>
            <w:tcW w:w="937" w:type="dxa"/>
          </w:tcPr>
          <w:p w:rsidR="00DD55F2" w:rsidRPr="0025157B" w:rsidRDefault="00DD55F2" w:rsidP="00A63440">
            <w:pPr>
              <w:widowControl/>
              <w:autoSpaceDE w:val="0"/>
              <w:autoSpaceDN w:val="0"/>
              <w:adjustRightInd w:val="0"/>
              <w:ind w:left="-80" w:right="-58"/>
              <w:jc w:val="center"/>
              <w:rPr>
                <w:rFonts w:ascii="Times New Roman" w:hAnsi="Times New Roman"/>
                <w:color w:val="000000" w:themeColor="text1"/>
              </w:rPr>
            </w:pPr>
            <w:r w:rsidRPr="0025157B">
              <w:rPr>
                <w:rFonts w:ascii="Times New Roman" w:hAnsi="Times New Roman"/>
                <w:color w:val="000000" w:themeColor="text1"/>
              </w:rPr>
              <w:t>35.6</w:t>
            </w:r>
          </w:p>
        </w:tc>
        <w:tc>
          <w:tcPr>
            <w:tcW w:w="1539" w:type="dxa"/>
          </w:tcPr>
          <w:p w:rsidR="00DD55F2" w:rsidRPr="0025157B" w:rsidRDefault="00DD55F2" w:rsidP="00A63440">
            <w:pPr>
              <w:widowControl/>
              <w:autoSpaceDE w:val="0"/>
              <w:autoSpaceDN w:val="0"/>
              <w:adjustRightInd w:val="0"/>
              <w:ind w:left="-80" w:right="-58"/>
              <w:jc w:val="center"/>
              <w:rPr>
                <w:rFonts w:ascii="Times New Roman" w:hAnsi="Times New Roman"/>
                <w:color w:val="000000" w:themeColor="text1"/>
              </w:rPr>
            </w:pPr>
            <w:r w:rsidRPr="0025157B">
              <w:rPr>
                <w:rFonts w:ascii="Times New Roman" w:hAnsi="Times New Roman"/>
                <w:color w:val="000000" w:themeColor="text1"/>
              </w:rPr>
              <w:t>случай</w:t>
            </w:r>
          </w:p>
          <w:p w:rsidR="00DD55F2" w:rsidRPr="0025157B" w:rsidRDefault="00DD55F2" w:rsidP="00A63440">
            <w:pPr>
              <w:widowControl/>
              <w:autoSpaceDE w:val="0"/>
              <w:autoSpaceDN w:val="0"/>
              <w:adjustRightInd w:val="0"/>
              <w:ind w:left="-80" w:right="-58"/>
              <w:jc w:val="center"/>
              <w:rPr>
                <w:rFonts w:ascii="Times New Roman" w:hAnsi="Times New Roman"/>
                <w:color w:val="000000" w:themeColor="text1"/>
              </w:rPr>
            </w:pPr>
            <w:proofErr w:type="gramStart"/>
            <w:r w:rsidRPr="0025157B">
              <w:rPr>
                <w:rFonts w:ascii="Times New Roman" w:hAnsi="Times New Roman"/>
                <w:color w:val="000000" w:themeColor="text1"/>
              </w:rPr>
              <w:t>госпитали</w:t>
            </w:r>
            <w:r w:rsidR="0025157B">
              <w:rPr>
                <w:rFonts w:ascii="Times New Roman" w:hAnsi="Times New Roman"/>
                <w:color w:val="000000" w:themeColor="text1"/>
              </w:rPr>
              <w:t>-</w:t>
            </w:r>
            <w:proofErr w:type="spellStart"/>
            <w:r w:rsidRPr="0025157B">
              <w:rPr>
                <w:rFonts w:ascii="Times New Roman" w:hAnsi="Times New Roman"/>
                <w:color w:val="000000" w:themeColor="text1"/>
              </w:rPr>
              <w:t>зации</w:t>
            </w:r>
            <w:proofErr w:type="spellEnd"/>
            <w:proofErr w:type="gramEnd"/>
          </w:p>
        </w:tc>
        <w:tc>
          <w:tcPr>
            <w:tcW w:w="1862" w:type="dxa"/>
          </w:tcPr>
          <w:p w:rsidR="00DD55F2" w:rsidRPr="0025157B" w:rsidRDefault="00DD55F2" w:rsidP="00A63440">
            <w:pPr>
              <w:autoSpaceDE w:val="0"/>
              <w:autoSpaceDN w:val="0"/>
              <w:ind w:left="-80" w:right="-58"/>
              <w:jc w:val="center"/>
              <w:rPr>
                <w:rFonts w:ascii="Times New Roman" w:hAnsi="Times New Roman"/>
                <w:color w:val="000000" w:themeColor="text1"/>
              </w:rPr>
            </w:pPr>
            <w:r w:rsidRPr="0025157B">
              <w:rPr>
                <w:rFonts w:ascii="Times New Roman" w:hAnsi="Times New Roman"/>
                <w:color w:val="000000" w:themeColor="text1"/>
              </w:rPr>
              <w:t>0,000025</w:t>
            </w:r>
          </w:p>
        </w:tc>
        <w:tc>
          <w:tcPr>
            <w:tcW w:w="1559" w:type="dxa"/>
          </w:tcPr>
          <w:p w:rsidR="00DD55F2" w:rsidRPr="0025157B" w:rsidRDefault="00DD55F2" w:rsidP="00A63440">
            <w:pPr>
              <w:ind w:left="-80" w:right="-58"/>
              <w:jc w:val="center"/>
              <w:rPr>
                <w:rFonts w:ascii="Times New Roman" w:hAnsi="Times New Roman"/>
                <w:color w:val="000000" w:themeColor="text1"/>
              </w:rPr>
            </w:pPr>
            <w:r w:rsidRPr="0025157B">
              <w:rPr>
                <w:rFonts w:ascii="Times New Roman" w:hAnsi="Times New Roman"/>
                <w:color w:val="000000" w:themeColor="text1"/>
              </w:rPr>
              <w:t>1 309 027,90</w:t>
            </w:r>
          </w:p>
        </w:tc>
        <w:tc>
          <w:tcPr>
            <w:tcW w:w="1417" w:type="dxa"/>
          </w:tcPr>
          <w:p w:rsidR="00DD55F2" w:rsidRPr="0025157B" w:rsidRDefault="00DD55F2" w:rsidP="00A63440">
            <w:pPr>
              <w:ind w:left="-80" w:right="-58"/>
              <w:jc w:val="center"/>
              <w:rPr>
                <w:rFonts w:ascii="Times New Roman" w:hAnsi="Times New Roman"/>
                <w:color w:val="000000" w:themeColor="text1"/>
              </w:rPr>
            </w:pPr>
            <w:r w:rsidRPr="0025157B">
              <w:rPr>
                <w:rFonts w:ascii="Times New Roman" w:hAnsi="Times New Roman"/>
                <w:color w:val="000000" w:themeColor="text1"/>
                <w:lang w:val="en-US"/>
              </w:rPr>
              <w:t>X</w:t>
            </w:r>
          </w:p>
        </w:tc>
        <w:tc>
          <w:tcPr>
            <w:tcW w:w="1565" w:type="dxa"/>
          </w:tcPr>
          <w:p w:rsidR="00DD55F2" w:rsidRPr="0025157B" w:rsidRDefault="00DD55F2" w:rsidP="00A63440">
            <w:pPr>
              <w:ind w:left="-80" w:right="-58"/>
              <w:jc w:val="center"/>
              <w:rPr>
                <w:rFonts w:ascii="Times New Roman" w:hAnsi="Times New Roman"/>
                <w:color w:val="000000" w:themeColor="text1"/>
              </w:rPr>
            </w:pPr>
            <w:r w:rsidRPr="0025157B">
              <w:rPr>
                <w:rFonts w:ascii="Times New Roman" w:hAnsi="Times New Roman"/>
                <w:color w:val="000000" w:themeColor="text1"/>
              </w:rPr>
              <w:t>32,73</w:t>
            </w:r>
          </w:p>
        </w:tc>
        <w:tc>
          <w:tcPr>
            <w:tcW w:w="1269" w:type="dxa"/>
          </w:tcPr>
          <w:p w:rsidR="00DD55F2" w:rsidRPr="0025157B" w:rsidRDefault="00DD55F2" w:rsidP="00A63440">
            <w:pPr>
              <w:autoSpaceDE w:val="0"/>
              <w:autoSpaceDN w:val="0"/>
              <w:adjustRightInd w:val="0"/>
              <w:ind w:left="-80" w:right="-58"/>
              <w:jc w:val="center"/>
              <w:rPr>
                <w:rFonts w:ascii="Times New Roman" w:hAnsi="Times New Roman"/>
                <w:bCs/>
                <w:color w:val="000000" w:themeColor="text1"/>
              </w:rPr>
            </w:pPr>
            <w:r w:rsidRPr="0025157B">
              <w:rPr>
                <w:rFonts w:ascii="Times New Roman" w:hAnsi="Times New Roman"/>
                <w:bCs/>
                <w:color w:val="000000" w:themeColor="text1"/>
              </w:rPr>
              <w:t>Х</w:t>
            </w:r>
          </w:p>
        </w:tc>
        <w:tc>
          <w:tcPr>
            <w:tcW w:w="1285" w:type="dxa"/>
          </w:tcPr>
          <w:p w:rsidR="00DD55F2" w:rsidRPr="0025157B" w:rsidRDefault="00DD55F2" w:rsidP="00A63440">
            <w:pPr>
              <w:ind w:left="-80" w:right="-58"/>
              <w:jc w:val="center"/>
              <w:rPr>
                <w:rFonts w:ascii="Times New Roman" w:hAnsi="Times New Roman"/>
                <w:color w:val="000000" w:themeColor="text1"/>
              </w:rPr>
            </w:pPr>
            <w:r w:rsidRPr="0025157B">
              <w:rPr>
                <w:rFonts w:ascii="Times New Roman" w:hAnsi="Times New Roman"/>
                <w:color w:val="000000" w:themeColor="text1"/>
              </w:rPr>
              <w:t>39 270,8</w:t>
            </w:r>
          </w:p>
        </w:tc>
        <w:tc>
          <w:tcPr>
            <w:tcW w:w="784" w:type="dxa"/>
          </w:tcPr>
          <w:p w:rsidR="00DD55F2" w:rsidRPr="0025157B" w:rsidRDefault="00DD55F2" w:rsidP="00A63440">
            <w:pPr>
              <w:autoSpaceDE w:val="0"/>
              <w:autoSpaceDN w:val="0"/>
              <w:adjustRightInd w:val="0"/>
              <w:ind w:left="-80" w:right="-58"/>
              <w:jc w:val="center"/>
              <w:rPr>
                <w:rFonts w:ascii="Times New Roman" w:hAnsi="Times New Roman"/>
                <w:color w:val="000000" w:themeColor="text1"/>
              </w:rPr>
            </w:pPr>
            <w:r w:rsidRPr="0025157B">
              <w:rPr>
                <w:rFonts w:ascii="Times New Roman" w:hAnsi="Times New Roman"/>
                <w:bCs/>
                <w:color w:val="000000" w:themeColor="text1"/>
              </w:rPr>
              <w:t>Х</w:t>
            </w:r>
          </w:p>
        </w:tc>
      </w:tr>
      <w:tr w:rsidR="00DD55F2" w:rsidRPr="0025157B" w:rsidTr="005E1D81">
        <w:tc>
          <w:tcPr>
            <w:tcW w:w="3741" w:type="dxa"/>
          </w:tcPr>
          <w:p w:rsidR="00DD55F2" w:rsidRPr="0025157B" w:rsidRDefault="00DD55F2" w:rsidP="00A63440">
            <w:pPr>
              <w:widowControl/>
              <w:autoSpaceDE w:val="0"/>
              <w:autoSpaceDN w:val="0"/>
              <w:adjustRightInd w:val="0"/>
              <w:ind w:left="-80" w:right="-58" w:hanging="5"/>
              <w:jc w:val="center"/>
              <w:rPr>
                <w:rFonts w:ascii="Times New Roman" w:hAnsi="Times New Roman"/>
                <w:color w:val="000000" w:themeColor="text1"/>
              </w:rPr>
            </w:pPr>
            <w:r w:rsidRPr="0025157B">
              <w:rPr>
                <w:rFonts w:ascii="Times New Roman" w:hAnsi="Times New Roman"/>
                <w:color w:val="000000" w:themeColor="text1"/>
              </w:rPr>
              <w:t xml:space="preserve">4.7. высокотехнологичная медицинская помощь </w:t>
            </w:r>
          </w:p>
        </w:tc>
        <w:tc>
          <w:tcPr>
            <w:tcW w:w="937" w:type="dxa"/>
          </w:tcPr>
          <w:p w:rsidR="00DD55F2" w:rsidRPr="0025157B" w:rsidRDefault="00DD55F2" w:rsidP="00A63440">
            <w:pPr>
              <w:widowControl/>
              <w:autoSpaceDE w:val="0"/>
              <w:autoSpaceDN w:val="0"/>
              <w:adjustRightInd w:val="0"/>
              <w:ind w:left="-80" w:right="-58"/>
              <w:jc w:val="center"/>
              <w:rPr>
                <w:rFonts w:ascii="Times New Roman" w:hAnsi="Times New Roman"/>
                <w:color w:val="000000" w:themeColor="text1"/>
              </w:rPr>
            </w:pPr>
            <w:r w:rsidRPr="0025157B">
              <w:rPr>
                <w:rFonts w:ascii="Times New Roman" w:hAnsi="Times New Roman"/>
                <w:color w:val="000000" w:themeColor="text1"/>
              </w:rPr>
              <w:t>35.7</w:t>
            </w:r>
          </w:p>
        </w:tc>
        <w:tc>
          <w:tcPr>
            <w:tcW w:w="1539" w:type="dxa"/>
          </w:tcPr>
          <w:p w:rsidR="00DD55F2" w:rsidRPr="0025157B" w:rsidRDefault="00DD55F2" w:rsidP="00A63440">
            <w:pPr>
              <w:widowControl/>
              <w:autoSpaceDE w:val="0"/>
              <w:autoSpaceDN w:val="0"/>
              <w:adjustRightInd w:val="0"/>
              <w:ind w:left="-80" w:right="-58"/>
              <w:jc w:val="center"/>
              <w:rPr>
                <w:rFonts w:ascii="Times New Roman" w:hAnsi="Times New Roman"/>
                <w:color w:val="000000" w:themeColor="text1"/>
              </w:rPr>
            </w:pPr>
            <w:r w:rsidRPr="0025157B">
              <w:rPr>
                <w:rFonts w:ascii="Times New Roman" w:hAnsi="Times New Roman"/>
                <w:color w:val="000000" w:themeColor="text1"/>
              </w:rPr>
              <w:t>случай</w:t>
            </w:r>
          </w:p>
          <w:p w:rsidR="00DD55F2" w:rsidRPr="0025157B" w:rsidRDefault="00DD55F2" w:rsidP="00A63440">
            <w:pPr>
              <w:widowControl/>
              <w:autoSpaceDE w:val="0"/>
              <w:autoSpaceDN w:val="0"/>
              <w:adjustRightInd w:val="0"/>
              <w:ind w:left="-80" w:right="-58"/>
              <w:jc w:val="center"/>
              <w:rPr>
                <w:rFonts w:ascii="Times New Roman" w:hAnsi="Times New Roman"/>
                <w:color w:val="000000" w:themeColor="text1"/>
              </w:rPr>
            </w:pPr>
            <w:proofErr w:type="gramStart"/>
            <w:r w:rsidRPr="0025157B">
              <w:rPr>
                <w:rFonts w:ascii="Times New Roman" w:hAnsi="Times New Roman"/>
                <w:color w:val="000000" w:themeColor="text1"/>
              </w:rPr>
              <w:t>госпитали</w:t>
            </w:r>
            <w:r w:rsidR="0025157B">
              <w:rPr>
                <w:rFonts w:ascii="Times New Roman" w:hAnsi="Times New Roman"/>
                <w:color w:val="000000" w:themeColor="text1"/>
              </w:rPr>
              <w:t>-</w:t>
            </w:r>
            <w:proofErr w:type="spellStart"/>
            <w:r w:rsidRPr="0025157B">
              <w:rPr>
                <w:rFonts w:ascii="Times New Roman" w:hAnsi="Times New Roman"/>
                <w:color w:val="000000" w:themeColor="text1"/>
              </w:rPr>
              <w:t>зации</w:t>
            </w:r>
            <w:proofErr w:type="spellEnd"/>
            <w:proofErr w:type="gramEnd"/>
          </w:p>
        </w:tc>
        <w:tc>
          <w:tcPr>
            <w:tcW w:w="1862" w:type="dxa"/>
          </w:tcPr>
          <w:p w:rsidR="00DD55F2" w:rsidRPr="0025157B" w:rsidRDefault="00DD55F2" w:rsidP="00A63440">
            <w:pPr>
              <w:ind w:left="-80" w:right="-58"/>
              <w:jc w:val="center"/>
              <w:rPr>
                <w:rFonts w:ascii="Times New Roman" w:hAnsi="Times New Roman"/>
                <w:color w:val="000000" w:themeColor="text1"/>
              </w:rPr>
            </w:pPr>
            <w:r w:rsidRPr="0025157B">
              <w:rPr>
                <w:rFonts w:ascii="Times New Roman" w:hAnsi="Times New Roman"/>
                <w:color w:val="000000" w:themeColor="text1"/>
              </w:rPr>
              <w:t>0,005177</w:t>
            </w:r>
          </w:p>
        </w:tc>
        <w:tc>
          <w:tcPr>
            <w:tcW w:w="1559" w:type="dxa"/>
          </w:tcPr>
          <w:p w:rsidR="00DD55F2" w:rsidRPr="0025157B" w:rsidRDefault="00DD55F2" w:rsidP="00A63440">
            <w:pPr>
              <w:ind w:left="-80" w:right="-58"/>
              <w:jc w:val="center"/>
              <w:rPr>
                <w:rFonts w:ascii="Times New Roman" w:hAnsi="Times New Roman"/>
                <w:color w:val="000000" w:themeColor="text1"/>
              </w:rPr>
            </w:pPr>
            <w:r w:rsidRPr="0025157B">
              <w:rPr>
                <w:rFonts w:ascii="Times New Roman" w:hAnsi="Times New Roman"/>
                <w:color w:val="000000" w:themeColor="text1"/>
              </w:rPr>
              <w:t>265 </w:t>
            </w:r>
            <w:r w:rsidRPr="0025157B">
              <w:rPr>
                <w:rFonts w:ascii="Times New Roman" w:hAnsi="Times New Roman"/>
                <w:color w:val="000000" w:themeColor="text1"/>
                <w:lang w:val="en-US"/>
              </w:rPr>
              <w:t>789</w:t>
            </w:r>
            <w:r w:rsidRPr="0025157B">
              <w:rPr>
                <w:rFonts w:ascii="Times New Roman" w:hAnsi="Times New Roman"/>
                <w:color w:val="000000" w:themeColor="text1"/>
              </w:rPr>
              <w:t>,33</w:t>
            </w:r>
          </w:p>
        </w:tc>
        <w:tc>
          <w:tcPr>
            <w:tcW w:w="1417" w:type="dxa"/>
          </w:tcPr>
          <w:p w:rsidR="00DD55F2" w:rsidRPr="0025157B" w:rsidRDefault="00DD55F2" w:rsidP="00A63440">
            <w:pPr>
              <w:ind w:left="-80" w:right="-58"/>
              <w:jc w:val="center"/>
              <w:rPr>
                <w:rFonts w:ascii="Times New Roman" w:hAnsi="Times New Roman"/>
                <w:color w:val="000000" w:themeColor="text1"/>
              </w:rPr>
            </w:pPr>
            <w:r w:rsidRPr="0025157B">
              <w:rPr>
                <w:rFonts w:ascii="Times New Roman" w:hAnsi="Times New Roman"/>
                <w:color w:val="000000" w:themeColor="text1"/>
                <w:lang w:val="en-US"/>
              </w:rPr>
              <w:t>X</w:t>
            </w:r>
          </w:p>
        </w:tc>
        <w:tc>
          <w:tcPr>
            <w:tcW w:w="1565" w:type="dxa"/>
          </w:tcPr>
          <w:p w:rsidR="00DD55F2" w:rsidRPr="0025157B" w:rsidRDefault="00DD55F2" w:rsidP="00A63440">
            <w:pPr>
              <w:ind w:left="-80" w:right="-58"/>
              <w:jc w:val="center"/>
              <w:rPr>
                <w:rFonts w:ascii="Times New Roman" w:hAnsi="Times New Roman"/>
                <w:color w:val="000000" w:themeColor="text1"/>
                <w:lang w:val="en-US"/>
              </w:rPr>
            </w:pPr>
            <w:r w:rsidRPr="0025157B">
              <w:rPr>
                <w:rFonts w:ascii="Times New Roman" w:hAnsi="Times New Roman"/>
                <w:color w:val="000000" w:themeColor="text1"/>
              </w:rPr>
              <w:t>1 37</w:t>
            </w:r>
            <w:r w:rsidRPr="0025157B">
              <w:rPr>
                <w:rFonts w:ascii="Times New Roman" w:hAnsi="Times New Roman"/>
                <w:color w:val="000000" w:themeColor="text1"/>
                <w:lang w:val="en-US"/>
              </w:rPr>
              <w:t>5</w:t>
            </w:r>
            <w:r w:rsidRPr="0025157B">
              <w:rPr>
                <w:rFonts w:ascii="Times New Roman" w:hAnsi="Times New Roman"/>
                <w:color w:val="000000" w:themeColor="text1"/>
              </w:rPr>
              <w:t>,</w:t>
            </w:r>
            <w:r w:rsidRPr="0025157B">
              <w:rPr>
                <w:rFonts w:ascii="Times New Roman" w:hAnsi="Times New Roman"/>
                <w:color w:val="000000" w:themeColor="text1"/>
                <w:lang w:val="en-US"/>
              </w:rPr>
              <w:t>92</w:t>
            </w:r>
          </w:p>
        </w:tc>
        <w:tc>
          <w:tcPr>
            <w:tcW w:w="1269" w:type="dxa"/>
          </w:tcPr>
          <w:p w:rsidR="00DD55F2" w:rsidRPr="0025157B" w:rsidRDefault="00DD55F2" w:rsidP="00A63440">
            <w:pPr>
              <w:autoSpaceDE w:val="0"/>
              <w:autoSpaceDN w:val="0"/>
              <w:adjustRightInd w:val="0"/>
              <w:ind w:left="-80" w:right="-58"/>
              <w:jc w:val="center"/>
              <w:rPr>
                <w:rFonts w:ascii="Times New Roman" w:hAnsi="Times New Roman"/>
                <w:bCs/>
                <w:color w:val="000000" w:themeColor="text1"/>
              </w:rPr>
            </w:pPr>
            <w:r w:rsidRPr="0025157B">
              <w:rPr>
                <w:rFonts w:ascii="Times New Roman" w:hAnsi="Times New Roman"/>
                <w:bCs/>
                <w:color w:val="000000" w:themeColor="text1"/>
              </w:rPr>
              <w:t>Х</w:t>
            </w:r>
          </w:p>
        </w:tc>
        <w:tc>
          <w:tcPr>
            <w:tcW w:w="1285" w:type="dxa"/>
          </w:tcPr>
          <w:p w:rsidR="00DD55F2" w:rsidRPr="0025157B" w:rsidRDefault="00DD55F2" w:rsidP="00A63440">
            <w:pPr>
              <w:ind w:left="-80" w:right="-58"/>
              <w:jc w:val="center"/>
              <w:rPr>
                <w:rFonts w:ascii="Times New Roman" w:hAnsi="Times New Roman"/>
                <w:color w:val="000000" w:themeColor="text1"/>
                <w:lang w:val="en-US"/>
              </w:rPr>
            </w:pPr>
            <w:r w:rsidRPr="0025157B">
              <w:rPr>
                <w:rFonts w:ascii="Times New Roman" w:hAnsi="Times New Roman"/>
                <w:color w:val="000000" w:themeColor="text1"/>
              </w:rPr>
              <w:t>1 66</w:t>
            </w:r>
            <w:r w:rsidRPr="0025157B">
              <w:rPr>
                <w:rFonts w:ascii="Times New Roman" w:hAnsi="Times New Roman"/>
                <w:color w:val="000000" w:themeColor="text1"/>
                <w:lang w:val="en-US"/>
              </w:rPr>
              <w:t>2</w:t>
            </w:r>
            <w:r w:rsidRPr="0025157B">
              <w:rPr>
                <w:rFonts w:ascii="Times New Roman" w:hAnsi="Times New Roman"/>
                <w:color w:val="000000" w:themeColor="text1"/>
              </w:rPr>
              <w:t> </w:t>
            </w:r>
            <w:r w:rsidRPr="0025157B">
              <w:rPr>
                <w:rFonts w:ascii="Times New Roman" w:hAnsi="Times New Roman"/>
                <w:color w:val="000000" w:themeColor="text1"/>
                <w:lang w:val="en-US"/>
              </w:rPr>
              <w:t>512</w:t>
            </w:r>
            <w:r w:rsidRPr="0025157B">
              <w:rPr>
                <w:rFonts w:ascii="Times New Roman" w:hAnsi="Times New Roman"/>
                <w:color w:val="000000" w:themeColor="text1"/>
              </w:rPr>
              <w:t>,</w:t>
            </w:r>
            <w:r w:rsidRPr="0025157B">
              <w:rPr>
                <w:rFonts w:ascii="Times New Roman" w:hAnsi="Times New Roman"/>
                <w:color w:val="000000" w:themeColor="text1"/>
                <w:lang w:val="en-US"/>
              </w:rPr>
              <w:t>2</w:t>
            </w:r>
          </w:p>
        </w:tc>
        <w:tc>
          <w:tcPr>
            <w:tcW w:w="784" w:type="dxa"/>
          </w:tcPr>
          <w:p w:rsidR="00DD55F2" w:rsidRPr="0025157B" w:rsidRDefault="00DD55F2" w:rsidP="00A63440">
            <w:pPr>
              <w:autoSpaceDE w:val="0"/>
              <w:autoSpaceDN w:val="0"/>
              <w:adjustRightInd w:val="0"/>
              <w:ind w:left="-80" w:right="-58"/>
              <w:jc w:val="center"/>
              <w:rPr>
                <w:rFonts w:ascii="Times New Roman" w:hAnsi="Times New Roman"/>
                <w:color w:val="000000" w:themeColor="text1"/>
              </w:rPr>
            </w:pPr>
            <w:r w:rsidRPr="0025157B">
              <w:rPr>
                <w:rFonts w:ascii="Times New Roman" w:hAnsi="Times New Roman"/>
                <w:bCs/>
                <w:color w:val="000000" w:themeColor="text1"/>
              </w:rPr>
              <w:t>Х</w:t>
            </w:r>
          </w:p>
        </w:tc>
      </w:tr>
      <w:tr w:rsidR="00DD55F2" w:rsidRPr="0025157B" w:rsidTr="005E1D81">
        <w:tc>
          <w:tcPr>
            <w:tcW w:w="3741" w:type="dxa"/>
          </w:tcPr>
          <w:p w:rsidR="00DD55F2" w:rsidRPr="0025157B" w:rsidRDefault="00DD55F2" w:rsidP="00A63440">
            <w:pPr>
              <w:widowControl/>
              <w:autoSpaceDE w:val="0"/>
              <w:autoSpaceDN w:val="0"/>
              <w:adjustRightInd w:val="0"/>
              <w:ind w:left="-80" w:right="-58"/>
              <w:jc w:val="center"/>
              <w:rPr>
                <w:rFonts w:ascii="Times New Roman" w:hAnsi="Times New Roman"/>
                <w:color w:val="000000" w:themeColor="text1"/>
              </w:rPr>
            </w:pPr>
            <w:r w:rsidRPr="0025157B">
              <w:rPr>
                <w:rFonts w:ascii="Times New Roman" w:hAnsi="Times New Roman"/>
                <w:color w:val="000000" w:themeColor="text1"/>
              </w:rPr>
              <w:t>5. Медицинская реабилитация:</w:t>
            </w:r>
          </w:p>
        </w:tc>
        <w:tc>
          <w:tcPr>
            <w:tcW w:w="937" w:type="dxa"/>
          </w:tcPr>
          <w:p w:rsidR="00DD55F2" w:rsidRPr="0025157B" w:rsidRDefault="00DD55F2" w:rsidP="00A63440">
            <w:pPr>
              <w:widowControl/>
              <w:autoSpaceDE w:val="0"/>
              <w:autoSpaceDN w:val="0"/>
              <w:adjustRightInd w:val="0"/>
              <w:ind w:left="-80" w:right="-58"/>
              <w:jc w:val="center"/>
              <w:rPr>
                <w:rFonts w:ascii="Times New Roman" w:hAnsi="Times New Roman"/>
                <w:color w:val="000000" w:themeColor="text1"/>
              </w:rPr>
            </w:pPr>
            <w:r w:rsidRPr="0025157B">
              <w:rPr>
                <w:rFonts w:ascii="Times New Roman" w:hAnsi="Times New Roman"/>
                <w:color w:val="000000" w:themeColor="text1"/>
              </w:rPr>
              <w:t>36</w:t>
            </w:r>
          </w:p>
        </w:tc>
        <w:tc>
          <w:tcPr>
            <w:tcW w:w="1539" w:type="dxa"/>
          </w:tcPr>
          <w:p w:rsidR="00DD55F2" w:rsidRPr="0025157B"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25157B">
              <w:rPr>
                <w:rFonts w:ascii="Times New Roman" w:hAnsi="Times New Roman"/>
                <w:color w:val="000000" w:themeColor="text1"/>
                <w:lang w:val="en-US"/>
              </w:rPr>
              <w:t>X</w:t>
            </w:r>
          </w:p>
        </w:tc>
        <w:tc>
          <w:tcPr>
            <w:tcW w:w="1862" w:type="dxa"/>
          </w:tcPr>
          <w:p w:rsidR="00DD55F2" w:rsidRPr="0025157B" w:rsidRDefault="00DD55F2" w:rsidP="00A63440">
            <w:pPr>
              <w:autoSpaceDE w:val="0"/>
              <w:autoSpaceDN w:val="0"/>
              <w:adjustRightInd w:val="0"/>
              <w:ind w:left="-80" w:right="-58"/>
              <w:jc w:val="center"/>
              <w:rPr>
                <w:rFonts w:ascii="Times New Roman" w:hAnsi="Times New Roman"/>
                <w:color w:val="000000" w:themeColor="text1"/>
              </w:rPr>
            </w:pPr>
            <w:r w:rsidRPr="0025157B">
              <w:rPr>
                <w:rFonts w:ascii="Times New Roman" w:hAnsi="Times New Roman"/>
                <w:color w:val="000000" w:themeColor="text1"/>
              </w:rPr>
              <w:t>Х</w:t>
            </w:r>
          </w:p>
        </w:tc>
        <w:tc>
          <w:tcPr>
            <w:tcW w:w="1559" w:type="dxa"/>
          </w:tcPr>
          <w:p w:rsidR="00DD55F2" w:rsidRPr="0025157B" w:rsidRDefault="00DD55F2" w:rsidP="00A63440">
            <w:pPr>
              <w:autoSpaceDE w:val="0"/>
              <w:autoSpaceDN w:val="0"/>
              <w:adjustRightInd w:val="0"/>
              <w:ind w:left="-80" w:right="-58"/>
              <w:jc w:val="center"/>
              <w:rPr>
                <w:rFonts w:ascii="Times New Roman" w:hAnsi="Times New Roman"/>
                <w:color w:val="000000" w:themeColor="text1"/>
              </w:rPr>
            </w:pPr>
            <w:r w:rsidRPr="0025157B">
              <w:rPr>
                <w:rFonts w:ascii="Times New Roman" w:hAnsi="Times New Roman"/>
                <w:color w:val="000000" w:themeColor="text1"/>
              </w:rPr>
              <w:t>Х</w:t>
            </w:r>
          </w:p>
        </w:tc>
        <w:tc>
          <w:tcPr>
            <w:tcW w:w="1417" w:type="dxa"/>
          </w:tcPr>
          <w:p w:rsidR="00DD55F2" w:rsidRPr="0025157B"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25157B">
              <w:rPr>
                <w:rFonts w:ascii="Times New Roman" w:hAnsi="Times New Roman"/>
                <w:color w:val="000000" w:themeColor="text1"/>
                <w:lang w:val="en-US"/>
              </w:rPr>
              <w:t>X</w:t>
            </w:r>
          </w:p>
        </w:tc>
        <w:tc>
          <w:tcPr>
            <w:tcW w:w="1565" w:type="dxa"/>
          </w:tcPr>
          <w:p w:rsidR="00DD55F2" w:rsidRPr="0025157B" w:rsidRDefault="00DD55F2" w:rsidP="00A63440">
            <w:pPr>
              <w:autoSpaceDE w:val="0"/>
              <w:autoSpaceDN w:val="0"/>
              <w:adjustRightInd w:val="0"/>
              <w:ind w:left="-80" w:right="-58"/>
              <w:jc w:val="center"/>
              <w:rPr>
                <w:rFonts w:ascii="Times New Roman" w:hAnsi="Times New Roman"/>
                <w:color w:val="000000" w:themeColor="text1"/>
              </w:rPr>
            </w:pPr>
            <w:r w:rsidRPr="0025157B">
              <w:rPr>
                <w:rFonts w:ascii="Times New Roman" w:hAnsi="Times New Roman"/>
                <w:color w:val="000000" w:themeColor="text1"/>
              </w:rPr>
              <w:t>Х</w:t>
            </w:r>
          </w:p>
        </w:tc>
        <w:tc>
          <w:tcPr>
            <w:tcW w:w="1269" w:type="dxa"/>
          </w:tcPr>
          <w:p w:rsidR="00DD55F2" w:rsidRPr="0025157B"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25157B">
              <w:rPr>
                <w:rFonts w:ascii="Times New Roman" w:hAnsi="Times New Roman"/>
                <w:color w:val="000000" w:themeColor="text1"/>
                <w:lang w:val="en-US"/>
              </w:rPr>
              <w:t>X</w:t>
            </w:r>
          </w:p>
        </w:tc>
        <w:tc>
          <w:tcPr>
            <w:tcW w:w="1285" w:type="dxa"/>
          </w:tcPr>
          <w:p w:rsidR="00DD55F2" w:rsidRPr="0025157B" w:rsidRDefault="00DD55F2" w:rsidP="00A63440">
            <w:pPr>
              <w:autoSpaceDE w:val="0"/>
              <w:autoSpaceDN w:val="0"/>
              <w:adjustRightInd w:val="0"/>
              <w:ind w:left="-80" w:right="-58"/>
              <w:jc w:val="center"/>
              <w:rPr>
                <w:rFonts w:ascii="Times New Roman" w:hAnsi="Times New Roman"/>
                <w:color w:val="000000" w:themeColor="text1"/>
              </w:rPr>
            </w:pPr>
            <w:r w:rsidRPr="0025157B">
              <w:rPr>
                <w:rFonts w:ascii="Times New Roman" w:hAnsi="Times New Roman"/>
                <w:color w:val="000000" w:themeColor="text1"/>
              </w:rPr>
              <w:t>Х</w:t>
            </w:r>
          </w:p>
        </w:tc>
        <w:tc>
          <w:tcPr>
            <w:tcW w:w="784" w:type="dxa"/>
          </w:tcPr>
          <w:p w:rsidR="00DD55F2" w:rsidRPr="0025157B"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25157B">
              <w:rPr>
                <w:rFonts w:ascii="Times New Roman" w:hAnsi="Times New Roman"/>
                <w:color w:val="000000" w:themeColor="text1"/>
                <w:lang w:val="en-US"/>
              </w:rPr>
              <w:t>X</w:t>
            </w:r>
          </w:p>
        </w:tc>
      </w:tr>
      <w:tr w:rsidR="00DD55F2" w:rsidRPr="0025157B" w:rsidTr="005E1D81">
        <w:tc>
          <w:tcPr>
            <w:tcW w:w="3741" w:type="dxa"/>
          </w:tcPr>
          <w:p w:rsidR="00DD55F2" w:rsidRPr="0025157B" w:rsidRDefault="00DD55F2" w:rsidP="00A63440">
            <w:pPr>
              <w:widowControl/>
              <w:autoSpaceDE w:val="0"/>
              <w:autoSpaceDN w:val="0"/>
              <w:adjustRightInd w:val="0"/>
              <w:ind w:left="-80" w:right="-58"/>
              <w:jc w:val="center"/>
              <w:rPr>
                <w:rFonts w:ascii="Times New Roman" w:hAnsi="Times New Roman"/>
                <w:color w:val="000000" w:themeColor="text1"/>
              </w:rPr>
            </w:pPr>
            <w:r w:rsidRPr="0025157B">
              <w:rPr>
                <w:rFonts w:ascii="Times New Roman" w:hAnsi="Times New Roman"/>
                <w:color w:val="000000" w:themeColor="text1"/>
              </w:rPr>
              <w:t>5.1. В амбулаторных условиях</w:t>
            </w:r>
          </w:p>
        </w:tc>
        <w:tc>
          <w:tcPr>
            <w:tcW w:w="937" w:type="dxa"/>
          </w:tcPr>
          <w:p w:rsidR="00DD55F2" w:rsidRPr="0025157B" w:rsidRDefault="00DD55F2" w:rsidP="00A63440">
            <w:pPr>
              <w:widowControl/>
              <w:autoSpaceDE w:val="0"/>
              <w:autoSpaceDN w:val="0"/>
              <w:adjustRightInd w:val="0"/>
              <w:ind w:left="-80" w:right="-58"/>
              <w:jc w:val="center"/>
              <w:rPr>
                <w:rFonts w:ascii="Times New Roman" w:hAnsi="Times New Roman"/>
                <w:color w:val="000000" w:themeColor="text1"/>
              </w:rPr>
            </w:pPr>
            <w:r w:rsidRPr="0025157B">
              <w:rPr>
                <w:rFonts w:ascii="Times New Roman" w:hAnsi="Times New Roman"/>
                <w:color w:val="000000" w:themeColor="text1"/>
              </w:rPr>
              <w:t>36.1</w:t>
            </w:r>
          </w:p>
        </w:tc>
        <w:tc>
          <w:tcPr>
            <w:tcW w:w="1539" w:type="dxa"/>
          </w:tcPr>
          <w:p w:rsidR="00DD55F2" w:rsidRPr="0025157B" w:rsidRDefault="00DD55F2" w:rsidP="00A63440">
            <w:pPr>
              <w:widowControl/>
              <w:autoSpaceDE w:val="0"/>
              <w:autoSpaceDN w:val="0"/>
              <w:adjustRightInd w:val="0"/>
              <w:ind w:left="-80" w:right="-58"/>
              <w:jc w:val="center"/>
              <w:rPr>
                <w:rFonts w:ascii="Times New Roman" w:hAnsi="Times New Roman"/>
                <w:color w:val="000000" w:themeColor="text1"/>
              </w:rPr>
            </w:pPr>
            <w:r w:rsidRPr="0025157B">
              <w:rPr>
                <w:rFonts w:ascii="Times New Roman" w:hAnsi="Times New Roman"/>
                <w:color w:val="000000" w:themeColor="text1"/>
              </w:rPr>
              <w:t>комплексные посещения</w:t>
            </w:r>
          </w:p>
        </w:tc>
        <w:tc>
          <w:tcPr>
            <w:tcW w:w="1862" w:type="dxa"/>
          </w:tcPr>
          <w:p w:rsidR="00DD55F2" w:rsidRPr="0025157B" w:rsidRDefault="00DD55F2" w:rsidP="00A63440">
            <w:pPr>
              <w:autoSpaceDE w:val="0"/>
              <w:autoSpaceDN w:val="0"/>
              <w:ind w:left="-80" w:right="-58"/>
              <w:jc w:val="center"/>
              <w:rPr>
                <w:rFonts w:ascii="Times New Roman" w:hAnsi="Times New Roman"/>
                <w:color w:val="000000" w:themeColor="text1"/>
              </w:rPr>
            </w:pPr>
            <w:r w:rsidRPr="0025157B">
              <w:rPr>
                <w:rFonts w:ascii="Times New Roman" w:hAnsi="Times New Roman"/>
                <w:color w:val="000000" w:themeColor="text1"/>
              </w:rPr>
              <w:t>0,003371</w:t>
            </w:r>
          </w:p>
        </w:tc>
        <w:tc>
          <w:tcPr>
            <w:tcW w:w="1559" w:type="dxa"/>
          </w:tcPr>
          <w:p w:rsidR="00DD55F2" w:rsidRPr="0025157B" w:rsidRDefault="00DD55F2" w:rsidP="00A63440">
            <w:pPr>
              <w:ind w:left="-80" w:right="-58"/>
              <w:jc w:val="center"/>
              <w:rPr>
                <w:rFonts w:ascii="Times New Roman" w:hAnsi="Times New Roman"/>
                <w:color w:val="000000" w:themeColor="text1"/>
              </w:rPr>
            </w:pPr>
            <w:r w:rsidRPr="0025157B">
              <w:rPr>
                <w:rFonts w:ascii="Times New Roman" w:hAnsi="Times New Roman"/>
                <w:color w:val="000000" w:themeColor="text1"/>
              </w:rPr>
              <w:t>27 359,99</w:t>
            </w:r>
          </w:p>
        </w:tc>
        <w:tc>
          <w:tcPr>
            <w:tcW w:w="1417" w:type="dxa"/>
          </w:tcPr>
          <w:p w:rsidR="00DD55F2" w:rsidRPr="0025157B" w:rsidRDefault="00DD55F2" w:rsidP="00A63440">
            <w:pPr>
              <w:ind w:left="-80" w:right="-58"/>
              <w:jc w:val="center"/>
              <w:rPr>
                <w:rFonts w:ascii="Times New Roman" w:hAnsi="Times New Roman"/>
                <w:color w:val="000000" w:themeColor="text1"/>
              </w:rPr>
            </w:pPr>
            <w:r w:rsidRPr="0025157B">
              <w:rPr>
                <w:rFonts w:ascii="Times New Roman" w:hAnsi="Times New Roman"/>
                <w:bCs/>
                <w:color w:val="000000" w:themeColor="text1"/>
              </w:rPr>
              <w:t>Х</w:t>
            </w:r>
          </w:p>
        </w:tc>
        <w:tc>
          <w:tcPr>
            <w:tcW w:w="1565" w:type="dxa"/>
          </w:tcPr>
          <w:p w:rsidR="00DD55F2" w:rsidRPr="0025157B" w:rsidRDefault="00DD55F2" w:rsidP="00A63440">
            <w:pPr>
              <w:autoSpaceDE w:val="0"/>
              <w:autoSpaceDN w:val="0"/>
              <w:adjustRightInd w:val="0"/>
              <w:ind w:left="-80" w:right="-58"/>
              <w:jc w:val="center"/>
              <w:rPr>
                <w:rFonts w:ascii="Times New Roman" w:hAnsi="Times New Roman"/>
                <w:color w:val="000000" w:themeColor="text1"/>
              </w:rPr>
            </w:pPr>
            <w:r w:rsidRPr="0025157B">
              <w:rPr>
                <w:rFonts w:ascii="Times New Roman" w:hAnsi="Times New Roman"/>
                <w:color w:val="000000" w:themeColor="text1"/>
              </w:rPr>
              <w:t>92,23</w:t>
            </w:r>
          </w:p>
        </w:tc>
        <w:tc>
          <w:tcPr>
            <w:tcW w:w="1269" w:type="dxa"/>
          </w:tcPr>
          <w:p w:rsidR="00DD55F2" w:rsidRPr="0025157B" w:rsidRDefault="00DD55F2" w:rsidP="00A63440">
            <w:pPr>
              <w:ind w:left="-80" w:right="-58"/>
              <w:jc w:val="center"/>
              <w:rPr>
                <w:rFonts w:ascii="Times New Roman" w:hAnsi="Times New Roman"/>
                <w:color w:val="000000" w:themeColor="text1"/>
              </w:rPr>
            </w:pPr>
            <w:r w:rsidRPr="0025157B">
              <w:rPr>
                <w:rFonts w:ascii="Times New Roman" w:hAnsi="Times New Roman"/>
                <w:bCs/>
                <w:color w:val="000000" w:themeColor="text1"/>
              </w:rPr>
              <w:t>Х</w:t>
            </w:r>
          </w:p>
        </w:tc>
        <w:tc>
          <w:tcPr>
            <w:tcW w:w="1285" w:type="dxa"/>
          </w:tcPr>
          <w:p w:rsidR="00DD55F2" w:rsidRPr="0025157B" w:rsidRDefault="00DD55F2" w:rsidP="00A63440">
            <w:pPr>
              <w:autoSpaceDE w:val="0"/>
              <w:autoSpaceDN w:val="0"/>
              <w:adjustRightInd w:val="0"/>
              <w:ind w:left="-80" w:right="-58"/>
              <w:jc w:val="center"/>
              <w:rPr>
                <w:rFonts w:ascii="Times New Roman" w:hAnsi="Times New Roman"/>
                <w:color w:val="000000" w:themeColor="text1"/>
              </w:rPr>
            </w:pPr>
            <w:r w:rsidRPr="0025157B">
              <w:rPr>
                <w:rFonts w:ascii="Times New Roman" w:hAnsi="Times New Roman"/>
                <w:color w:val="000000" w:themeColor="text1"/>
              </w:rPr>
              <w:t>111 437,2</w:t>
            </w:r>
          </w:p>
        </w:tc>
        <w:tc>
          <w:tcPr>
            <w:tcW w:w="784" w:type="dxa"/>
          </w:tcPr>
          <w:p w:rsidR="00DD55F2" w:rsidRPr="0025157B" w:rsidRDefault="00DD55F2" w:rsidP="00A63440">
            <w:pPr>
              <w:ind w:left="-80" w:right="-58"/>
              <w:jc w:val="center"/>
              <w:rPr>
                <w:rFonts w:ascii="Times New Roman" w:hAnsi="Times New Roman"/>
                <w:color w:val="000000" w:themeColor="text1"/>
              </w:rPr>
            </w:pPr>
            <w:r w:rsidRPr="0025157B">
              <w:rPr>
                <w:rFonts w:ascii="Times New Roman" w:hAnsi="Times New Roman"/>
                <w:bCs/>
                <w:color w:val="000000" w:themeColor="text1"/>
              </w:rPr>
              <w:t>Х</w:t>
            </w:r>
          </w:p>
        </w:tc>
      </w:tr>
      <w:tr w:rsidR="00DD55F2" w:rsidRPr="0025157B" w:rsidTr="005E1D81">
        <w:tc>
          <w:tcPr>
            <w:tcW w:w="3741" w:type="dxa"/>
          </w:tcPr>
          <w:p w:rsidR="00DD55F2" w:rsidRPr="0025157B" w:rsidRDefault="00DD55F2" w:rsidP="00A63440">
            <w:pPr>
              <w:widowControl/>
              <w:autoSpaceDE w:val="0"/>
              <w:autoSpaceDN w:val="0"/>
              <w:adjustRightInd w:val="0"/>
              <w:ind w:left="-80" w:right="-58" w:firstLine="5"/>
              <w:jc w:val="center"/>
              <w:rPr>
                <w:rFonts w:ascii="Times New Roman" w:hAnsi="Times New Roman"/>
                <w:color w:val="000000" w:themeColor="text1"/>
              </w:rPr>
            </w:pPr>
            <w:r w:rsidRPr="0025157B">
              <w:rPr>
                <w:rFonts w:ascii="Times New Roman" w:hAnsi="Times New Roman"/>
                <w:color w:val="000000" w:themeColor="text1"/>
              </w:rPr>
              <w:t>5.2. В условиях дневных стационаров (первичная медико-санитарная помощь, специализированная медицинская помощь)</w:t>
            </w:r>
          </w:p>
        </w:tc>
        <w:tc>
          <w:tcPr>
            <w:tcW w:w="937" w:type="dxa"/>
          </w:tcPr>
          <w:p w:rsidR="00DD55F2" w:rsidRPr="0025157B" w:rsidRDefault="00DD55F2" w:rsidP="00A63440">
            <w:pPr>
              <w:widowControl/>
              <w:autoSpaceDE w:val="0"/>
              <w:autoSpaceDN w:val="0"/>
              <w:adjustRightInd w:val="0"/>
              <w:ind w:left="-80" w:right="-58"/>
              <w:jc w:val="center"/>
              <w:rPr>
                <w:rFonts w:ascii="Times New Roman" w:hAnsi="Times New Roman"/>
                <w:color w:val="000000" w:themeColor="text1"/>
              </w:rPr>
            </w:pPr>
            <w:r w:rsidRPr="0025157B">
              <w:rPr>
                <w:rFonts w:ascii="Times New Roman" w:hAnsi="Times New Roman"/>
                <w:color w:val="000000" w:themeColor="text1"/>
              </w:rPr>
              <w:t>36.2</w:t>
            </w:r>
          </w:p>
        </w:tc>
        <w:tc>
          <w:tcPr>
            <w:tcW w:w="1539" w:type="dxa"/>
          </w:tcPr>
          <w:p w:rsidR="0025157B" w:rsidRDefault="00DD55F2" w:rsidP="00A63440">
            <w:pPr>
              <w:widowControl/>
              <w:autoSpaceDE w:val="0"/>
              <w:autoSpaceDN w:val="0"/>
              <w:adjustRightInd w:val="0"/>
              <w:ind w:left="-80" w:right="-58"/>
              <w:jc w:val="center"/>
              <w:rPr>
                <w:rFonts w:ascii="Times New Roman" w:hAnsi="Times New Roman"/>
                <w:color w:val="000000" w:themeColor="text1"/>
              </w:rPr>
            </w:pPr>
            <w:r w:rsidRPr="0025157B">
              <w:rPr>
                <w:rFonts w:ascii="Times New Roman" w:hAnsi="Times New Roman"/>
                <w:color w:val="000000" w:themeColor="text1"/>
              </w:rPr>
              <w:t xml:space="preserve">случай </w:t>
            </w:r>
          </w:p>
          <w:p w:rsidR="00DD55F2" w:rsidRPr="0025157B" w:rsidRDefault="00DD55F2" w:rsidP="00A63440">
            <w:pPr>
              <w:widowControl/>
              <w:autoSpaceDE w:val="0"/>
              <w:autoSpaceDN w:val="0"/>
              <w:adjustRightInd w:val="0"/>
              <w:ind w:left="-80" w:right="-58"/>
              <w:jc w:val="center"/>
              <w:rPr>
                <w:rFonts w:ascii="Times New Roman" w:hAnsi="Times New Roman"/>
                <w:color w:val="000000" w:themeColor="text1"/>
              </w:rPr>
            </w:pPr>
            <w:r w:rsidRPr="0025157B">
              <w:rPr>
                <w:rFonts w:ascii="Times New Roman" w:hAnsi="Times New Roman"/>
                <w:color w:val="000000" w:themeColor="text1"/>
              </w:rPr>
              <w:t>лечения</w:t>
            </w:r>
          </w:p>
        </w:tc>
        <w:tc>
          <w:tcPr>
            <w:tcW w:w="1862" w:type="dxa"/>
          </w:tcPr>
          <w:p w:rsidR="00DD55F2" w:rsidRPr="0025157B" w:rsidRDefault="00DD55F2" w:rsidP="00A63440">
            <w:pPr>
              <w:autoSpaceDE w:val="0"/>
              <w:autoSpaceDN w:val="0"/>
              <w:ind w:left="-80" w:right="-58"/>
              <w:jc w:val="center"/>
              <w:rPr>
                <w:rFonts w:ascii="Times New Roman" w:hAnsi="Times New Roman"/>
                <w:color w:val="000000" w:themeColor="text1"/>
              </w:rPr>
            </w:pPr>
            <w:r w:rsidRPr="0025157B">
              <w:rPr>
                <w:rFonts w:ascii="Times New Roman" w:hAnsi="Times New Roman"/>
                <w:color w:val="000000" w:themeColor="text1"/>
              </w:rPr>
              <w:t>0,002813</w:t>
            </w:r>
          </w:p>
        </w:tc>
        <w:tc>
          <w:tcPr>
            <w:tcW w:w="1559" w:type="dxa"/>
          </w:tcPr>
          <w:p w:rsidR="00DD55F2" w:rsidRPr="0025157B" w:rsidRDefault="00DD55F2" w:rsidP="00A63440">
            <w:pPr>
              <w:ind w:left="-80" w:right="-58"/>
              <w:jc w:val="center"/>
              <w:rPr>
                <w:rFonts w:ascii="Times New Roman" w:hAnsi="Times New Roman"/>
                <w:color w:val="000000" w:themeColor="text1"/>
              </w:rPr>
            </w:pPr>
            <w:r w:rsidRPr="0025157B">
              <w:rPr>
                <w:rFonts w:ascii="Times New Roman" w:hAnsi="Times New Roman"/>
                <w:color w:val="000000" w:themeColor="text1"/>
              </w:rPr>
              <w:t>30 092,38</w:t>
            </w:r>
          </w:p>
        </w:tc>
        <w:tc>
          <w:tcPr>
            <w:tcW w:w="1417" w:type="dxa"/>
          </w:tcPr>
          <w:p w:rsidR="00DD55F2" w:rsidRPr="0025157B" w:rsidRDefault="00DD55F2" w:rsidP="00A63440">
            <w:pPr>
              <w:ind w:left="-80" w:right="-58"/>
              <w:jc w:val="center"/>
              <w:rPr>
                <w:rFonts w:ascii="Times New Roman" w:hAnsi="Times New Roman"/>
                <w:color w:val="000000" w:themeColor="text1"/>
              </w:rPr>
            </w:pPr>
            <w:r w:rsidRPr="0025157B">
              <w:rPr>
                <w:rFonts w:ascii="Times New Roman" w:hAnsi="Times New Roman"/>
                <w:bCs/>
                <w:color w:val="000000" w:themeColor="text1"/>
              </w:rPr>
              <w:t>Х</w:t>
            </w:r>
          </w:p>
        </w:tc>
        <w:tc>
          <w:tcPr>
            <w:tcW w:w="1565" w:type="dxa"/>
          </w:tcPr>
          <w:p w:rsidR="00DD55F2" w:rsidRPr="0025157B" w:rsidRDefault="00DD55F2" w:rsidP="00A63440">
            <w:pPr>
              <w:autoSpaceDE w:val="0"/>
              <w:autoSpaceDN w:val="0"/>
              <w:adjustRightInd w:val="0"/>
              <w:ind w:left="-80" w:right="-58"/>
              <w:jc w:val="center"/>
              <w:rPr>
                <w:rFonts w:ascii="Times New Roman" w:hAnsi="Times New Roman"/>
                <w:color w:val="000000" w:themeColor="text1"/>
              </w:rPr>
            </w:pPr>
            <w:r w:rsidRPr="0025157B">
              <w:rPr>
                <w:rFonts w:ascii="Times New Roman" w:hAnsi="Times New Roman"/>
                <w:color w:val="000000" w:themeColor="text1"/>
              </w:rPr>
              <w:t>84,65</w:t>
            </w:r>
          </w:p>
        </w:tc>
        <w:tc>
          <w:tcPr>
            <w:tcW w:w="1269" w:type="dxa"/>
          </w:tcPr>
          <w:p w:rsidR="00DD55F2" w:rsidRPr="0025157B" w:rsidRDefault="00DD55F2" w:rsidP="00A63440">
            <w:pPr>
              <w:ind w:left="-80" w:right="-58"/>
              <w:jc w:val="center"/>
              <w:rPr>
                <w:rFonts w:ascii="Times New Roman" w:hAnsi="Times New Roman"/>
                <w:color w:val="000000" w:themeColor="text1"/>
              </w:rPr>
            </w:pPr>
            <w:r w:rsidRPr="0025157B">
              <w:rPr>
                <w:rFonts w:ascii="Times New Roman" w:hAnsi="Times New Roman"/>
                <w:bCs/>
                <w:color w:val="000000" w:themeColor="text1"/>
              </w:rPr>
              <w:t>Х</w:t>
            </w:r>
          </w:p>
        </w:tc>
        <w:tc>
          <w:tcPr>
            <w:tcW w:w="1285" w:type="dxa"/>
          </w:tcPr>
          <w:p w:rsidR="00DD55F2" w:rsidRPr="0025157B" w:rsidRDefault="00DD55F2" w:rsidP="00A63440">
            <w:pPr>
              <w:autoSpaceDE w:val="0"/>
              <w:autoSpaceDN w:val="0"/>
              <w:adjustRightInd w:val="0"/>
              <w:ind w:left="-80" w:right="-58"/>
              <w:jc w:val="center"/>
              <w:rPr>
                <w:rFonts w:ascii="Times New Roman" w:hAnsi="Times New Roman"/>
                <w:color w:val="000000" w:themeColor="text1"/>
              </w:rPr>
            </w:pPr>
            <w:r w:rsidRPr="0025157B">
              <w:rPr>
                <w:rFonts w:ascii="Times New Roman" w:hAnsi="Times New Roman"/>
                <w:color w:val="000000" w:themeColor="text1"/>
              </w:rPr>
              <w:t>102 284,0</w:t>
            </w:r>
          </w:p>
        </w:tc>
        <w:tc>
          <w:tcPr>
            <w:tcW w:w="784" w:type="dxa"/>
          </w:tcPr>
          <w:p w:rsidR="00DD55F2" w:rsidRPr="0025157B" w:rsidRDefault="00DD55F2" w:rsidP="00A63440">
            <w:pPr>
              <w:ind w:left="-80" w:right="-58"/>
              <w:jc w:val="center"/>
              <w:rPr>
                <w:rFonts w:ascii="Times New Roman" w:hAnsi="Times New Roman"/>
                <w:color w:val="000000" w:themeColor="text1"/>
              </w:rPr>
            </w:pPr>
            <w:r w:rsidRPr="0025157B">
              <w:rPr>
                <w:rFonts w:ascii="Times New Roman" w:hAnsi="Times New Roman"/>
                <w:bCs/>
                <w:color w:val="000000" w:themeColor="text1"/>
              </w:rPr>
              <w:t>Х</w:t>
            </w:r>
          </w:p>
        </w:tc>
      </w:tr>
      <w:tr w:rsidR="00DD55F2" w:rsidRPr="0025157B" w:rsidTr="005E1D81">
        <w:tc>
          <w:tcPr>
            <w:tcW w:w="3741" w:type="dxa"/>
          </w:tcPr>
          <w:p w:rsidR="00DD55F2" w:rsidRPr="0025157B" w:rsidRDefault="00DD55F2" w:rsidP="00A63440">
            <w:pPr>
              <w:widowControl/>
              <w:autoSpaceDE w:val="0"/>
              <w:autoSpaceDN w:val="0"/>
              <w:adjustRightInd w:val="0"/>
              <w:ind w:left="-80" w:right="-58"/>
              <w:jc w:val="center"/>
              <w:rPr>
                <w:rFonts w:ascii="Times New Roman" w:hAnsi="Times New Roman"/>
                <w:color w:val="000000" w:themeColor="text1"/>
              </w:rPr>
            </w:pPr>
            <w:r w:rsidRPr="0025157B">
              <w:rPr>
                <w:rFonts w:ascii="Times New Roman" w:hAnsi="Times New Roman"/>
                <w:color w:val="000000" w:themeColor="text1"/>
              </w:rPr>
              <w:t>5.3. Специализированная, в том числе высокотехнологичная, медицинская помощь в условиях круглосуточного стационара</w:t>
            </w:r>
          </w:p>
        </w:tc>
        <w:tc>
          <w:tcPr>
            <w:tcW w:w="937" w:type="dxa"/>
          </w:tcPr>
          <w:p w:rsidR="00DD55F2" w:rsidRPr="0025157B" w:rsidRDefault="00DD55F2" w:rsidP="00A63440">
            <w:pPr>
              <w:widowControl/>
              <w:autoSpaceDE w:val="0"/>
              <w:autoSpaceDN w:val="0"/>
              <w:adjustRightInd w:val="0"/>
              <w:ind w:left="-80" w:right="-58"/>
              <w:jc w:val="center"/>
              <w:rPr>
                <w:rFonts w:ascii="Times New Roman" w:hAnsi="Times New Roman"/>
                <w:color w:val="000000" w:themeColor="text1"/>
              </w:rPr>
            </w:pPr>
            <w:r w:rsidRPr="0025157B">
              <w:rPr>
                <w:rFonts w:ascii="Times New Roman" w:hAnsi="Times New Roman"/>
                <w:color w:val="000000" w:themeColor="text1"/>
              </w:rPr>
              <w:t>36.3</w:t>
            </w:r>
          </w:p>
        </w:tc>
        <w:tc>
          <w:tcPr>
            <w:tcW w:w="1539" w:type="dxa"/>
          </w:tcPr>
          <w:p w:rsidR="00DD55F2" w:rsidRPr="0025157B" w:rsidRDefault="00DD55F2" w:rsidP="00A63440">
            <w:pPr>
              <w:widowControl/>
              <w:autoSpaceDE w:val="0"/>
              <w:autoSpaceDN w:val="0"/>
              <w:adjustRightInd w:val="0"/>
              <w:ind w:left="-80" w:right="-58"/>
              <w:jc w:val="center"/>
              <w:rPr>
                <w:rFonts w:ascii="Times New Roman" w:hAnsi="Times New Roman"/>
                <w:color w:val="000000" w:themeColor="text1"/>
              </w:rPr>
            </w:pPr>
            <w:r w:rsidRPr="0025157B">
              <w:rPr>
                <w:rFonts w:ascii="Times New Roman" w:hAnsi="Times New Roman"/>
                <w:color w:val="000000" w:themeColor="text1"/>
              </w:rPr>
              <w:t>случай</w:t>
            </w:r>
          </w:p>
          <w:p w:rsidR="00DD55F2" w:rsidRPr="0025157B" w:rsidRDefault="00DD55F2" w:rsidP="00A63440">
            <w:pPr>
              <w:widowControl/>
              <w:autoSpaceDE w:val="0"/>
              <w:autoSpaceDN w:val="0"/>
              <w:adjustRightInd w:val="0"/>
              <w:ind w:left="-80" w:right="-58"/>
              <w:jc w:val="center"/>
              <w:rPr>
                <w:rFonts w:ascii="Times New Roman" w:hAnsi="Times New Roman"/>
                <w:color w:val="000000" w:themeColor="text1"/>
              </w:rPr>
            </w:pPr>
            <w:proofErr w:type="gramStart"/>
            <w:r w:rsidRPr="0025157B">
              <w:rPr>
                <w:rFonts w:ascii="Times New Roman" w:hAnsi="Times New Roman"/>
                <w:color w:val="000000" w:themeColor="text1"/>
              </w:rPr>
              <w:t>госпитали</w:t>
            </w:r>
            <w:r w:rsidR="0025157B">
              <w:rPr>
                <w:rFonts w:ascii="Times New Roman" w:hAnsi="Times New Roman"/>
                <w:color w:val="000000" w:themeColor="text1"/>
              </w:rPr>
              <w:t>-</w:t>
            </w:r>
            <w:proofErr w:type="spellStart"/>
            <w:r w:rsidRPr="0025157B">
              <w:rPr>
                <w:rFonts w:ascii="Times New Roman" w:hAnsi="Times New Roman"/>
                <w:color w:val="000000" w:themeColor="text1"/>
              </w:rPr>
              <w:t>зации</w:t>
            </w:r>
            <w:proofErr w:type="spellEnd"/>
            <w:proofErr w:type="gramEnd"/>
          </w:p>
        </w:tc>
        <w:tc>
          <w:tcPr>
            <w:tcW w:w="1862" w:type="dxa"/>
          </w:tcPr>
          <w:p w:rsidR="00DD55F2" w:rsidRPr="0025157B" w:rsidRDefault="00DD55F2" w:rsidP="00A63440">
            <w:pPr>
              <w:autoSpaceDE w:val="0"/>
              <w:autoSpaceDN w:val="0"/>
              <w:ind w:left="-80" w:right="-58"/>
              <w:jc w:val="center"/>
              <w:rPr>
                <w:rFonts w:ascii="Times New Roman" w:hAnsi="Times New Roman"/>
                <w:color w:val="000000" w:themeColor="text1"/>
              </w:rPr>
            </w:pPr>
            <w:r w:rsidRPr="0025157B">
              <w:rPr>
                <w:rFonts w:ascii="Times New Roman" w:hAnsi="Times New Roman"/>
                <w:color w:val="000000" w:themeColor="text1"/>
              </w:rPr>
              <w:t>0,005869</w:t>
            </w:r>
          </w:p>
        </w:tc>
        <w:tc>
          <w:tcPr>
            <w:tcW w:w="1559" w:type="dxa"/>
          </w:tcPr>
          <w:p w:rsidR="00DD55F2" w:rsidRPr="0025157B" w:rsidRDefault="00DD55F2" w:rsidP="00A63440">
            <w:pPr>
              <w:ind w:left="-80" w:right="-58"/>
              <w:jc w:val="center"/>
              <w:rPr>
                <w:rFonts w:ascii="Times New Roman" w:hAnsi="Times New Roman"/>
                <w:color w:val="000000" w:themeColor="text1"/>
              </w:rPr>
            </w:pPr>
            <w:r w:rsidRPr="0025157B">
              <w:rPr>
                <w:rFonts w:ascii="Times New Roman" w:hAnsi="Times New Roman"/>
                <w:color w:val="000000" w:themeColor="text1"/>
              </w:rPr>
              <w:t>58 241,56</w:t>
            </w:r>
          </w:p>
        </w:tc>
        <w:tc>
          <w:tcPr>
            <w:tcW w:w="1417" w:type="dxa"/>
          </w:tcPr>
          <w:p w:rsidR="00DD55F2" w:rsidRPr="0025157B" w:rsidRDefault="00DD55F2" w:rsidP="00A63440">
            <w:pPr>
              <w:autoSpaceDE w:val="0"/>
              <w:autoSpaceDN w:val="0"/>
              <w:adjustRightInd w:val="0"/>
              <w:ind w:left="-80" w:right="-58"/>
              <w:jc w:val="center"/>
              <w:rPr>
                <w:rFonts w:ascii="Times New Roman" w:hAnsi="Times New Roman"/>
                <w:bCs/>
                <w:color w:val="000000" w:themeColor="text1"/>
              </w:rPr>
            </w:pPr>
            <w:r w:rsidRPr="0025157B">
              <w:rPr>
                <w:rFonts w:ascii="Times New Roman" w:hAnsi="Times New Roman"/>
                <w:bCs/>
                <w:color w:val="000000" w:themeColor="text1"/>
              </w:rPr>
              <w:t>Х</w:t>
            </w:r>
          </w:p>
        </w:tc>
        <w:tc>
          <w:tcPr>
            <w:tcW w:w="1565" w:type="dxa"/>
          </w:tcPr>
          <w:p w:rsidR="00DD55F2" w:rsidRPr="0025157B" w:rsidRDefault="00DD55F2" w:rsidP="00A63440">
            <w:pPr>
              <w:autoSpaceDE w:val="0"/>
              <w:autoSpaceDN w:val="0"/>
              <w:adjustRightInd w:val="0"/>
              <w:ind w:left="-80" w:right="-58"/>
              <w:jc w:val="center"/>
              <w:rPr>
                <w:rFonts w:ascii="Times New Roman" w:hAnsi="Times New Roman"/>
                <w:color w:val="000000" w:themeColor="text1"/>
              </w:rPr>
            </w:pPr>
            <w:r w:rsidRPr="0025157B">
              <w:rPr>
                <w:rFonts w:ascii="Times New Roman" w:hAnsi="Times New Roman"/>
                <w:color w:val="000000" w:themeColor="text1"/>
              </w:rPr>
              <w:t>341,82</w:t>
            </w:r>
          </w:p>
        </w:tc>
        <w:tc>
          <w:tcPr>
            <w:tcW w:w="1269" w:type="dxa"/>
          </w:tcPr>
          <w:p w:rsidR="00DD55F2" w:rsidRPr="0025157B" w:rsidRDefault="00DD55F2" w:rsidP="00A63440">
            <w:pPr>
              <w:ind w:left="-80" w:right="-58"/>
              <w:jc w:val="center"/>
              <w:rPr>
                <w:rFonts w:ascii="Times New Roman" w:hAnsi="Times New Roman"/>
                <w:color w:val="000000" w:themeColor="text1"/>
              </w:rPr>
            </w:pPr>
            <w:r w:rsidRPr="0025157B">
              <w:rPr>
                <w:rFonts w:ascii="Times New Roman" w:hAnsi="Times New Roman"/>
                <w:bCs/>
                <w:color w:val="000000" w:themeColor="text1"/>
              </w:rPr>
              <w:t>Х</w:t>
            </w:r>
          </w:p>
        </w:tc>
        <w:tc>
          <w:tcPr>
            <w:tcW w:w="1285" w:type="dxa"/>
          </w:tcPr>
          <w:p w:rsidR="00DD55F2" w:rsidRPr="0025157B" w:rsidRDefault="00DD55F2" w:rsidP="00A63440">
            <w:pPr>
              <w:autoSpaceDE w:val="0"/>
              <w:autoSpaceDN w:val="0"/>
              <w:adjustRightInd w:val="0"/>
              <w:ind w:left="-80" w:right="-58"/>
              <w:jc w:val="center"/>
              <w:rPr>
                <w:rFonts w:ascii="Times New Roman" w:hAnsi="Times New Roman"/>
                <w:color w:val="000000" w:themeColor="text1"/>
              </w:rPr>
            </w:pPr>
            <w:r w:rsidRPr="0025157B">
              <w:rPr>
                <w:rFonts w:ascii="Times New Roman" w:hAnsi="Times New Roman"/>
                <w:color w:val="000000" w:themeColor="text1"/>
              </w:rPr>
              <w:t>412 990,9</w:t>
            </w:r>
          </w:p>
        </w:tc>
        <w:tc>
          <w:tcPr>
            <w:tcW w:w="784" w:type="dxa"/>
          </w:tcPr>
          <w:p w:rsidR="00DD55F2" w:rsidRPr="0025157B" w:rsidRDefault="00DD55F2" w:rsidP="00A63440">
            <w:pPr>
              <w:ind w:left="-80" w:right="-58"/>
              <w:jc w:val="center"/>
              <w:rPr>
                <w:rFonts w:ascii="Times New Roman" w:hAnsi="Times New Roman"/>
                <w:color w:val="000000" w:themeColor="text1"/>
              </w:rPr>
            </w:pPr>
            <w:r w:rsidRPr="0025157B">
              <w:rPr>
                <w:rFonts w:ascii="Times New Roman" w:hAnsi="Times New Roman"/>
                <w:bCs/>
                <w:color w:val="000000" w:themeColor="text1"/>
              </w:rPr>
              <w:t>Х</w:t>
            </w:r>
          </w:p>
        </w:tc>
      </w:tr>
      <w:tr w:rsidR="00DD55F2" w:rsidRPr="00A63440" w:rsidTr="005E1D81">
        <w:trPr>
          <w:trHeight w:val="348"/>
        </w:trPr>
        <w:tc>
          <w:tcPr>
            <w:tcW w:w="3741" w:type="dxa"/>
          </w:tcPr>
          <w:p w:rsidR="00DD55F2" w:rsidRPr="0025157B" w:rsidRDefault="00DD55F2" w:rsidP="00A63440">
            <w:pPr>
              <w:widowControl/>
              <w:autoSpaceDE w:val="0"/>
              <w:autoSpaceDN w:val="0"/>
              <w:adjustRightInd w:val="0"/>
              <w:ind w:left="-80" w:right="-58"/>
              <w:jc w:val="center"/>
              <w:rPr>
                <w:rFonts w:ascii="Times New Roman" w:hAnsi="Times New Roman"/>
                <w:color w:val="000000" w:themeColor="text1"/>
              </w:rPr>
            </w:pPr>
            <w:r w:rsidRPr="0025157B">
              <w:rPr>
                <w:rFonts w:ascii="Times New Roman" w:hAnsi="Times New Roman"/>
                <w:color w:val="000000" w:themeColor="text1"/>
              </w:rPr>
              <w:t>6. Расходы на ведение дела СМО</w:t>
            </w:r>
          </w:p>
        </w:tc>
        <w:tc>
          <w:tcPr>
            <w:tcW w:w="937" w:type="dxa"/>
          </w:tcPr>
          <w:p w:rsidR="00DD55F2" w:rsidRPr="0025157B" w:rsidRDefault="00DD55F2" w:rsidP="00A63440">
            <w:pPr>
              <w:widowControl/>
              <w:autoSpaceDE w:val="0"/>
              <w:autoSpaceDN w:val="0"/>
              <w:adjustRightInd w:val="0"/>
              <w:ind w:left="-80" w:right="-58"/>
              <w:jc w:val="center"/>
              <w:rPr>
                <w:rFonts w:ascii="Times New Roman" w:hAnsi="Times New Roman"/>
                <w:color w:val="000000" w:themeColor="text1"/>
              </w:rPr>
            </w:pPr>
            <w:r w:rsidRPr="0025157B">
              <w:rPr>
                <w:rFonts w:ascii="Times New Roman" w:hAnsi="Times New Roman"/>
                <w:color w:val="000000" w:themeColor="text1"/>
              </w:rPr>
              <w:t>37</w:t>
            </w:r>
          </w:p>
        </w:tc>
        <w:tc>
          <w:tcPr>
            <w:tcW w:w="1539" w:type="dxa"/>
          </w:tcPr>
          <w:p w:rsidR="00DD55F2" w:rsidRPr="0025157B" w:rsidRDefault="00DD55F2" w:rsidP="00A63440">
            <w:pPr>
              <w:widowControl/>
              <w:autoSpaceDE w:val="0"/>
              <w:autoSpaceDN w:val="0"/>
              <w:adjustRightInd w:val="0"/>
              <w:ind w:left="-80" w:right="-58"/>
              <w:jc w:val="center"/>
              <w:rPr>
                <w:rFonts w:ascii="Times New Roman" w:hAnsi="Times New Roman"/>
                <w:color w:val="000000" w:themeColor="text1"/>
              </w:rPr>
            </w:pPr>
            <w:r w:rsidRPr="0025157B">
              <w:rPr>
                <w:rFonts w:ascii="Times New Roman" w:hAnsi="Times New Roman"/>
                <w:color w:val="000000" w:themeColor="text1"/>
              </w:rPr>
              <w:t>-</w:t>
            </w:r>
          </w:p>
        </w:tc>
        <w:tc>
          <w:tcPr>
            <w:tcW w:w="1862" w:type="dxa"/>
          </w:tcPr>
          <w:p w:rsidR="00DD55F2" w:rsidRPr="0025157B" w:rsidRDefault="00DD55F2" w:rsidP="00A63440">
            <w:pPr>
              <w:widowControl/>
              <w:autoSpaceDE w:val="0"/>
              <w:autoSpaceDN w:val="0"/>
              <w:adjustRightInd w:val="0"/>
              <w:ind w:left="-80" w:right="-58"/>
              <w:jc w:val="center"/>
              <w:rPr>
                <w:rFonts w:ascii="Times New Roman" w:hAnsi="Times New Roman"/>
                <w:color w:val="000000" w:themeColor="text1"/>
              </w:rPr>
            </w:pPr>
            <w:r w:rsidRPr="0025157B">
              <w:rPr>
                <w:rFonts w:ascii="Times New Roman" w:hAnsi="Times New Roman"/>
                <w:color w:val="000000" w:themeColor="text1"/>
                <w:lang w:val="en-US"/>
              </w:rPr>
              <w:t>X</w:t>
            </w:r>
          </w:p>
        </w:tc>
        <w:tc>
          <w:tcPr>
            <w:tcW w:w="1559" w:type="dxa"/>
          </w:tcPr>
          <w:p w:rsidR="00DD55F2" w:rsidRPr="0025157B" w:rsidRDefault="00DD55F2" w:rsidP="00A63440">
            <w:pPr>
              <w:widowControl/>
              <w:autoSpaceDE w:val="0"/>
              <w:autoSpaceDN w:val="0"/>
              <w:adjustRightInd w:val="0"/>
              <w:ind w:left="-80" w:right="-58"/>
              <w:jc w:val="center"/>
              <w:rPr>
                <w:rFonts w:ascii="Times New Roman" w:hAnsi="Times New Roman"/>
                <w:color w:val="000000" w:themeColor="text1"/>
              </w:rPr>
            </w:pPr>
            <w:r w:rsidRPr="0025157B">
              <w:rPr>
                <w:rFonts w:ascii="Times New Roman" w:hAnsi="Times New Roman"/>
                <w:color w:val="000000" w:themeColor="text1"/>
                <w:lang w:val="en-US"/>
              </w:rPr>
              <w:t>X</w:t>
            </w:r>
          </w:p>
        </w:tc>
        <w:tc>
          <w:tcPr>
            <w:tcW w:w="1417" w:type="dxa"/>
          </w:tcPr>
          <w:p w:rsidR="00DD55F2" w:rsidRPr="0025157B" w:rsidRDefault="00DD55F2" w:rsidP="00A63440">
            <w:pPr>
              <w:widowControl/>
              <w:autoSpaceDE w:val="0"/>
              <w:autoSpaceDN w:val="0"/>
              <w:adjustRightInd w:val="0"/>
              <w:ind w:left="-80" w:right="-58"/>
              <w:jc w:val="center"/>
              <w:rPr>
                <w:rFonts w:ascii="Times New Roman" w:hAnsi="Times New Roman"/>
                <w:color w:val="000000" w:themeColor="text1"/>
              </w:rPr>
            </w:pPr>
            <w:r w:rsidRPr="0025157B">
              <w:rPr>
                <w:rFonts w:ascii="Times New Roman" w:hAnsi="Times New Roman"/>
                <w:color w:val="000000" w:themeColor="text1"/>
                <w:lang w:val="en-US"/>
              </w:rPr>
              <w:t>X</w:t>
            </w:r>
          </w:p>
        </w:tc>
        <w:tc>
          <w:tcPr>
            <w:tcW w:w="1565" w:type="dxa"/>
          </w:tcPr>
          <w:p w:rsidR="00DD55F2" w:rsidRPr="0025157B" w:rsidRDefault="00DD55F2" w:rsidP="00A63440">
            <w:pPr>
              <w:autoSpaceDE w:val="0"/>
              <w:autoSpaceDN w:val="0"/>
              <w:adjustRightInd w:val="0"/>
              <w:ind w:left="-80" w:right="-58"/>
              <w:jc w:val="center"/>
              <w:rPr>
                <w:rFonts w:ascii="Times New Roman" w:hAnsi="Times New Roman"/>
                <w:bCs/>
                <w:color w:val="000000" w:themeColor="text1"/>
              </w:rPr>
            </w:pPr>
            <w:r w:rsidRPr="0025157B">
              <w:rPr>
                <w:rFonts w:ascii="Times New Roman" w:hAnsi="Times New Roman"/>
                <w:color w:val="000000" w:themeColor="text1"/>
              </w:rPr>
              <w:t>172,46</w:t>
            </w:r>
          </w:p>
        </w:tc>
        <w:tc>
          <w:tcPr>
            <w:tcW w:w="1269" w:type="dxa"/>
          </w:tcPr>
          <w:p w:rsidR="00DD55F2" w:rsidRPr="0025157B" w:rsidRDefault="00DD55F2" w:rsidP="00A63440">
            <w:pPr>
              <w:autoSpaceDE w:val="0"/>
              <w:autoSpaceDN w:val="0"/>
              <w:adjustRightInd w:val="0"/>
              <w:ind w:left="-80" w:right="-58"/>
              <w:jc w:val="center"/>
              <w:rPr>
                <w:rFonts w:ascii="Times New Roman" w:hAnsi="Times New Roman"/>
                <w:bCs/>
                <w:color w:val="000000" w:themeColor="text1"/>
              </w:rPr>
            </w:pPr>
            <w:r w:rsidRPr="0025157B">
              <w:rPr>
                <w:rFonts w:ascii="Times New Roman" w:hAnsi="Times New Roman"/>
                <w:bCs/>
                <w:color w:val="000000" w:themeColor="text1"/>
              </w:rPr>
              <w:t>Х</w:t>
            </w:r>
          </w:p>
        </w:tc>
        <w:tc>
          <w:tcPr>
            <w:tcW w:w="1285" w:type="dxa"/>
          </w:tcPr>
          <w:p w:rsidR="00DD55F2" w:rsidRPr="0025157B" w:rsidRDefault="00DD55F2" w:rsidP="00A63440">
            <w:pPr>
              <w:autoSpaceDE w:val="0"/>
              <w:autoSpaceDN w:val="0"/>
              <w:adjustRightInd w:val="0"/>
              <w:ind w:left="-80" w:right="-58"/>
              <w:jc w:val="center"/>
              <w:rPr>
                <w:rFonts w:ascii="Times New Roman" w:hAnsi="Times New Roman"/>
                <w:bCs/>
                <w:color w:val="000000" w:themeColor="text1"/>
              </w:rPr>
            </w:pPr>
            <w:r w:rsidRPr="0025157B">
              <w:rPr>
                <w:rFonts w:ascii="Times New Roman" w:hAnsi="Times New Roman"/>
                <w:color w:val="000000" w:themeColor="text1"/>
              </w:rPr>
              <w:t>208 384,8</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25157B">
              <w:rPr>
                <w:rFonts w:ascii="Times New Roman" w:hAnsi="Times New Roman"/>
                <w:color w:val="000000" w:themeColor="text1"/>
                <w:lang w:val="en-US"/>
              </w:rPr>
              <w:t>X</w:t>
            </w:r>
          </w:p>
        </w:tc>
      </w:tr>
      <w:tr w:rsidR="00DD55F2" w:rsidRPr="00A63440" w:rsidTr="005E1D81">
        <w:tc>
          <w:tcPr>
            <w:tcW w:w="3741" w:type="dxa"/>
          </w:tcPr>
          <w:p w:rsidR="0025157B"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2. </w:t>
            </w:r>
            <w:proofErr w:type="gramStart"/>
            <w:r w:rsidRPr="00A63440">
              <w:rPr>
                <w:rFonts w:ascii="Times New Roman" w:hAnsi="Times New Roman"/>
                <w:color w:val="000000" w:themeColor="text1"/>
              </w:rPr>
              <w:t xml:space="preserve">Медицинская помощь по видам </w:t>
            </w:r>
            <w:r w:rsidRPr="00A63440">
              <w:rPr>
                <w:rFonts w:ascii="Times New Roman" w:hAnsi="Times New Roman"/>
                <w:color w:val="000000" w:themeColor="text1"/>
              </w:rPr>
              <w:br/>
              <w:t xml:space="preserve">и заболеваниям, установленным базовой программой (за счет межбюджетных трансфертов бюджета субъекта Российской Федерации </w:t>
            </w:r>
            <w:proofErr w:type="gramEnd"/>
          </w:p>
          <w:p w:rsidR="00DD55F2"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и прочих поступлений):</w:t>
            </w:r>
          </w:p>
          <w:p w:rsidR="0025157B" w:rsidRPr="00A63440" w:rsidRDefault="0025157B" w:rsidP="00A63440">
            <w:pPr>
              <w:widowControl/>
              <w:autoSpaceDE w:val="0"/>
              <w:autoSpaceDN w:val="0"/>
              <w:adjustRightInd w:val="0"/>
              <w:ind w:left="-80" w:right="-58"/>
              <w:jc w:val="center"/>
              <w:rPr>
                <w:rFonts w:ascii="Times New Roman" w:hAnsi="Times New Roman"/>
                <w:color w:val="000000" w:themeColor="text1"/>
              </w:rPr>
            </w:pP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38</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sz w:val="24"/>
                <w:szCs w:val="24"/>
              </w:rPr>
            </w:pP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Х</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firstLine="24"/>
              <w:jc w:val="center"/>
              <w:rPr>
                <w:rFonts w:ascii="Times New Roman" w:hAnsi="Times New Roman"/>
                <w:color w:val="000000" w:themeColor="text1"/>
              </w:rPr>
            </w:pPr>
            <w:r w:rsidRPr="00A63440">
              <w:rPr>
                <w:rFonts w:ascii="Times New Roman" w:hAnsi="Times New Roman"/>
                <w:color w:val="000000" w:themeColor="text1"/>
              </w:rPr>
              <w:t>1. Скорая, в том числе скорая специализированная, медицинская помощь</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39</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вызов</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 Первичная медико-санитарная помощь, за исключением медицинской реабилитации</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40</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2.1 в амбулаторных условиях,</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в том числе:</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41</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2.1.1. для проведения профилактических медицинских осмотров</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41.1</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комплексное посещение</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2.1.2. для проведения диспансеризации, всего, в том числе:</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41.2</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комплексное посещение</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для проведения углубленной диспансеризации</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41.2.1</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комплексное посещение</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2.1.3. для проведения диспансеризации для оценки репродуктивного здоровья женщин </w:t>
            </w:r>
            <w:r w:rsidR="0025157B">
              <w:rPr>
                <w:rFonts w:ascii="Times New Roman" w:hAnsi="Times New Roman"/>
                <w:color w:val="000000" w:themeColor="text1"/>
              </w:rPr>
              <w:br/>
            </w:r>
            <w:r w:rsidRPr="00A63440">
              <w:rPr>
                <w:rFonts w:ascii="Times New Roman" w:hAnsi="Times New Roman"/>
                <w:color w:val="000000" w:themeColor="text1"/>
              </w:rPr>
              <w:t>и мужчин</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41.3</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комплексное посещение</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25157B"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25157B"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женщины</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41.3.1</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комплексное посещение</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25157B"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25157B"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мужчины</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41.3.2</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комплексное посещение</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2.1.4. для посещений с иными целями</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41.4</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посещения</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2.1.5. в неотложной форме</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41.5</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посещение</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2.1.6. в связи с заболеваниями (обращений)</w:t>
            </w:r>
            <w:r w:rsidRPr="00A63440">
              <w:rPr>
                <w:rFonts w:ascii="Times New Roman" w:hAnsi="Times New Roman"/>
                <w:bCs/>
                <w:color w:val="000000" w:themeColor="text1"/>
              </w:rPr>
              <w:t xml:space="preserve"> &lt;*&gt;</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41.6</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обращение</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autoSpaceDE w:val="0"/>
              <w:autoSpaceDN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2.1.6.1 консультация с применением телемедицинских технологий </w:t>
            </w:r>
            <w:r w:rsidRPr="00A63440">
              <w:rPr>
                <w:rFonts w:ascii="Times New Roman" w:hAnsi="Times New Roman"/>
                <w:color w:val="000000" w:themeColor="text1"/>
              </w:rPr>
              <w:br/>
              <w:t>при дистанционном взаимодействии медицинских работников между собой</w:t>
            </w:r>
          </w:p>
        </w:tc>
        <w:tc>
          <w:tcPr>
            <w:tcW w:w="937"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41.6.1</w:t>
            </w:r>
          </w:p>
        </w:tc>
        <w:tc>
          <w:tcPr>
            <w:tcW w:w="1539"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консультаций</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autoSpaceDE w:val="0"/>
              <w:autoSpaceDN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2.1.6.2 консультация с применением телемедицинских технологий </w:t>
            </w:r>
            <w:r w:rsidRPr="00A63440">
              <w:rPr>
                <w:rFonts w:ascii="Times New Roman" w:hAnsi="Times New Roman"/>
                <w:color w:val="000000" w:themeColor="text1"/>
              </w:rPr>
              <w:br/>
              <w:t xml:space="preserve">при дистанционном взаимодействии медицинских работников </w:t>
            </w:r>
            <w:r w:rsidR="0025157B">
              <w:rPr>
                <w:rFonts w:ascii="Times New Roman" w:hAnsi="Times New Roman"/>
                <w:color w:val="000000" w:themeColor="text1"/>
              </w:rPr>
              <w:br/>
            </w:r>
            <w:r w:rsidRPr="00A63440">
              <w:rPr>
                <w:rFonts w:ascii="Times New Roman" w:hAnsi="Times New Roman"/>
                <w:color w:val="000000" w:themeColor="text1"/>
              </w:rPr>
              <w:t>с пациентами или их законными представителями</w:t>
            </w:r>
          </w:p>
        </w:tc>
        <w:tc>
          <w:tcPr>
            <w:tcW w:w="937"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41.6.2</w:t>
            </w:r>
          </w:p>
        </w:tc>
        <w:tc>
          <w:tcPr>
            <w:tcW w:w="1539"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консультаций</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2.1.7 для проведения отдельных диагностических (лабораторных) исследований:</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41.7</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исследования</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2.1.7.1 компьютерная томография</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41.7.1</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исследования</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2.1.7.2 магнитно-резонансная томография</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41.7.2</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исследования</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2.1.7.3 ультразвуковое исследование </w:t>
            </w:r>
            <w:proofErr w:type="gramStart"/>
            <w:r w:rsidRPr="00A63440">
              <w:rPr>
                <w:rFonts w:ascii="Times New Roman" w:hAnsi="Times New Roman"/>
                <w:color w:val="000000" w:themeColor="text1"/>
              </w:rPr>
              <w:t>сердечно-сосудистой</w:t>
            </w:r>
            <w:proofErr w:type="gramEnd"/>
            <w:r w:rsidRPr="00A63440">
              <w:rPr>
                <w:rFonts w:ascii="Times New Roman" w:hAnsi="Times New Roman"/>
                <w:color w:val="000000" w:themeColor="text1"/>
              </w:rPr>
              <w:t xml:space="preserve"> системы</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41.7.3</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исследования</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 2.1.7.4 эндоскопическое диагностическое исследование</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41.7.4</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исследования</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2.1.7.5 молекулярно-генетическое исследование с целью диагностики онкологических заболеваний</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41.7.5</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исследования</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25157B">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2.1.7.6 </w:t>
            </w:r>
            <w:proofErr w:type="gramStart"/>
            <w:r w:rsidRPr="00A63440">
              <w:rPr>
                <w:rFonts w:ascii="Times New Roman" w:hAnsi="Times New Roman"/>
                <w:color w:val="000000" w:themeColor="text1"/>
              </w:rPr>
              <w:t>патолого-анатомическое</w:t>
            </w:r>
            <w:proofErr w:type="gramEnd"/>
            <w:r w:rsidRPr="00A63440">
              <w:rPr>
                <w:rFonts w:ascii="Times New Roman" w:hAnsi="Times New Roman"/>
                <w:color w:val="000000" w:themeColor="text1"/>
              </w:rPr>
              <w:t xml:space="preserve">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41.7.6</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исследования</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2.1.7.7 ПЭТ-КТ при онкологических заболеваниях</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41.7.7</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исследования</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2.1.7.8 ОФЭКТ/КТ</w:t>
            </w:r>
          </w:p>
          <w:p w:rsidR="0025157B" w:rsidRDefault="0025157B" w:rsidP="00A63440">
            <w:pPr>
              <w:widowControl/>
              <w:autoSpaceDE w:val="0"/>
              <w:autoSpaceDN w:val="0"/>
              <w:adjustRightInd w:val="0"/>
              <w:ind w:left="-80" w:right="-58"/>
              <w:jc w:val="center"/>
              <w:rPr>
                <w:rFonts w:ascii="Times New Roman" w:hAnsi="Times New Roman"/>
                <w:color w:val="000000" w:themeColor="text1"/>
              </w:rPr>
            </w:pPr>
          </w:p>
          <w:p w:rsidR="0025157B" w:rsidRDefault="0025157B" w:rsidP="00A63440">
            <w:pPr>
              <w:widowControl/>
              <w:autoSpaceDE w:val="0"/>
              <w:autoSpaceDN w:val="0"/>
              <w:adjustRightInd w:val="0"/>
              <w:ind w:left="-80" w:right="-58"/>
              <w:jc w:val="center"/>
              <w:rPr>
                <w:rFonts w:ascii="Times New Roman" w:hAnsi="Times New Roman"/>
                <w:color w:val="000000" w:themeColor="text1"/>
              </w:rPr>
            </w:pPr>
          </w:p>
          <w:p w:rsidR="0025157B" w:rsidRPr="00A63440" w:rsidRDefault="0025157B" w:rsidP="00A63440">
            <w:pPr>
              <w:widowControl/>
              <w:autoSpaceDE w:val="0"/>
              <w:autoSpaceDN w:val="0"/>
              <w:adjustRightInd w:val="0"/>
              <w:ind w:left="-80" w:right="-58"/>
              <w:jc w:val="center"/>
              <w:rPr>
                <w:rFonts w:ascii="Times New Roman" w:hAnsi="Times New Roman"/>
                <w:color w:val="000000" w:themeColor="text1"/>
              </w:rPr>
            </w:pP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41.7.8</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исследования</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 xml:space="preserve">2.1.7.9. неинвазивное пренатальное тестирование (определение внеклеточной ДНК плода </w:t>
            </w:r>
            <w:r w:rsidR="0025157B">
              <w:rPr>
                <w:rFonts w:ascii="Times New Roman" w:hAnsi="Times New Roman"/>
                <w:color w:val="000000" w:themeColor="text1"/>
              </w:rPr>
              <w:br/>
            </w:r>
            <w:r w:rsidRPr="00A63440">
              <w:rPr>
                <w:rFonts w:ascii="Times New Roman" w:hAnsi="Times New Roman"/>
                <w:color w:val="000000" w:themeColor="text1"/>
              </w:rPr>
              <w:t xml:space="preserve">по крови матери) </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41.7.9</w:t>
            </w:r>
          </w:p>
        </w:tc>
        <w:tc>
          <w:tcPr>
            <w:tcW w:w="153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исследования</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25157B"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25157B"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25157B"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2.1.7.10. определение РНК вируса гепатита</w:t>
            </w:r>
            <w:proofErr w:type="gramStart"/>
            <w:r w:rsidRPr="00A63440">
              <w:rPr>
                <w:rFonts w:ascii="Times New Roman" w:hAnsi="Times New Roman"/>
                <w:color w:val="000000" w:themeColor="text1"/>
              </w:rPr>
              <w:t xml:space="preserve"> С</w:t>
            </w:r>
            <w:proofErr w:type="gramEnd"/>
            <w:r w:rsidRPr="00A63440">
              <w:rPr>
                <w:rFonts w:ascii="Times New Roman" w:hAnsi="Times New Roman"/>
                <w:color w:val="000000" w:themeColor="text1"/>
              </w:rPr>
              <w:t xml:space="preserve"> в крови методом ПЦР</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41.7.10</w:t>
            </w:r>
          </w:p>
        </w:tc>
        <w:tc>
          <w:tcPr>
            <w:tcW w:w="153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исследования</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25157B"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 xml:space="preserve">2.1.7.11. лабораторная диагностика </w:t>
            </w:r>
            <w:r w:rsidRPr="00A63440">
              <w:rPr>
                <w:rFonts w:ascii="Times New Roman" w:hAnsi="Times New Roman"/>
                <w:color w:val="000000" w:themeColor="text1"/>
              </w:rPr>
              <w:br/>
              <w:t>для пациент</w:t>
            </w:r>
            <w:r w:rsidR="008E2214">
              <w:rPr>
                <w:rFonts w:ascii="Times New Roman" w:hAnsi="Times New Roman"/>
                <w:color w:val="000000" w:themeColor="text1"/>
              </w:rPr>
              <w:t>о</w:t>
            </w:r>
            <w:r w:rsidRPr="00A63440">
              <w:rPr>
                <w:rFonts w:ascii="Times New Roman" w:hAnsi="Times New Roman"/>
                <w:color w:val="000000" w:themeColor="text1"/>
              </w:rPr>
              <w:t>в с хроническим вирусным гепатитом</w:t>
            </w:r>
            <w:proofErr w:type="gramStart"/>
            <w:r w:rsidRPr="00A63440">
              <w:rPr>
                <w:rFonts w:ascii="Times New Roman" w:hAnsi="Times New Roman"/>
                <w:color w:val="000000" w:themeColor="text1"/>
              </w:rPr>
              <w:t xml:space="preserve"> С</w:t>
            </w:r>
            <w:proofErr w:type="gramEnd"/>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41.7.11</w:t>
            </w:r>
          </w:p>
        </w:tc>
        <w:tc>
          <w:tcPr>
            <w:tcW w:w="153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исследования</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2.1.8. школа для больных </w:t>
            </w:r>
            <w:r w:rsidRPr="00A63440">
              <w:rPr>
                <w:rFonts w:ascii="Times New Roman" w:hAnsi="Times New Roman"/>
                <w:color w:val="000000" w:themeColor="text1"/>
              </w:rPr>
              <w:br/>
              <w:t xml:space="preserve">с хроническими заболеваниями, школ </w:t>
            </w:r>
            <w:r w:rsidRPr="00A63440">
              <w:rPr>
                <w:rFonts w:ascii="Times New Roman" w:hAnsi="Times New Roman"/>
                <w:color w:val="000000" w:themeColor="text1"/>
              </w:rPr>
              <w:br/>
              <w:t xml:space="preserve">для беременных и по вопросам грудного вскармливания </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41.8</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комплексное посещение</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2.1.8.1 школа сахарного диабета</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41.8.1</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комплексное посещение</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2.1.9. диспансерное наблюдение, </w:t>
            </w:r>
            <w:r w:rsidRPr="00A63440">
              <w:rPr>
                <w:rFonts w:ascii="Times New Roman" w:hAnsi="Times New Roman"/>
                <w:color w:val="000000" w:themeColor="text1"/>
              </w:rPr>
              <w:br/>
              <w:t>в том числе по поводу:</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41.9</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комплексное посещение</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2.1.9.1 онкологических заболеваний</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41.9.1</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комплексное посещение</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r>
      <w:tr w:rsidR="00DD55F2" w:rsidRPr="00A63440" w:rsidTr="005E1D81">
        <w:trPr>
          <w:trHeight w:val="770"/>
        </w:trPr>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2.1.9.2 сахарного диабета</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41.9.2</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комплексное посещение</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2.1.9.3 болезней системы кровообращения</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41.9.3</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комплексное посещение</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2.1.10. дистанционное наблюдение </w:t>
            </w:r>
            <w:r w:rsidRPr="00A63440">
              <w:rPr>
                <w:rFonts w:ascii="Times New Roman" w:hAnsi="Times New Roman"/>
                <w:color w:val="000000" w:themeColor="text1"/>
              </w:rPr>
              <w:br/>
              <w:t xml:space="preserve">за состоянием здоровья пациентов, </w:t>
            </w:r>
            <w:r w:rsidRPr="00A63440">
              <w:rPr>
                <w:rFonts w:ascii="Times New Roman" w:hAnsi="Times New Roman"/>
                <w:color w:val="000000" w:themeColor="text1"/>
              </w:rPr>
              <w:br/>
              <w:t>в том числе:</w:t>
            </w:r>
          </w:p>
        </w:tc>
        <w:tc>
          <w:tcPr>
            <w:tcW w:w="937"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41.10</w:t>
            </w:r>
          </w:p>
        </w:tc>
        <w:tc>
          <w:tcPr>
            <w:tcW w:w="1539" w:type="dxa"/>
          </w:tcPr>
          <w:p w:rsidR="00DD55F2" w:rsidRPr="007F3F4A" w:rsidRDefault="00DD55F2" w:rsidP="00A63440">
            <w:pPr>
              <w:ind w:left="-80" w:right="-58"/>
              <w:jc w:val="center"/>
              <w:rPr>
                <w:rFonts w:ascii="Times New Roman" w:hAnsi="Times New Roman"/>
                <w:color w:val="000000" w:themeColor="text1"/>
              </w:rPr>
            </w:pPr>
            <w:r w:rsidRPr="007F3F4A">
              <w:rPr>
                <w:rFonts w:ascii="Times New Roman" w:hAnsi="Times New Roman"/>
                <w:color w:val="000000" w:themeColor="text1"/>
              </w:rPr>
              <w:t>комплексное посещение</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2.1.10.1 пациентов с сахарным диабетом</w:t>
            </w:r>
          </w:p>
        </w:tc>
        <w:tc>
          <w:tcPr>
            <w:tcW w:w="937"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41.10.1</w:t>
            </w:r>
          </w:p>
        </w:tc>
        <w:tc>
          <w:tcPr>
            <w:tcW w:w="1539" w:type="dxa"/>
          </w:tcPr>
          <w:p w:rsidR="00DD55F2" w:rsidRPr="007F3F4A" w:rsidRDefault="00DD55F2" w:rsidP="00A63440">
            <w:pPr>
              <w:ind w:left="-80" w:right="-58"/>
              <w:jc w:val="center"/>
              <w:rPr>
                <w:rFonts w:ascii="Times New Roman" w:hAnsi="Times New Roman"/>
                <w:color w:val="000000" w:themeColor="text1"/>
              </w:rPr>
            </w:pPr>
            <w:r w:rsidRPr="007F3F4A">
              <w:rPr>
                <w:rFonts w:ascii="Times New Roman" w:hAnsi="Times New Roman"/>
                <w:color w:val="000000" w:themeColor="text1"/>
              </w:rPr>
              <w:t>комплексное посещение</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r>
      <w:tr w:rsidR="00DD55F2" w:rsidRPr="00A63440" w:rsidTr="005E1D81">
        <w:tc>
          <w:tcPr>
            <w:tcW w:w="3741" w:type="dxa"/>
          </w:tcPr>
          <w:p w:rsidR="00DD55F2"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2.1.10.2 пациентов с артериальной гипертензией</w:t>
            </w:r>
          </w:p>
          <w:p w:rsidR="007F3F4A" w:rsidRPr="00A63440" w:rsidRDefault="007F3F4A" w:rsidP="00A63440">
            <w:pPr>
              <w:ind w:left="-80" w:right="-58"/>
              <w:jc w:val="center"/>
              <w:rPr>
                <w:rFonts w:ascii="Times New Roman" w:hAnsi="Times New Roman"/>
                <w:color w:val="000000" w:themeColor="text1"/>
              </w:rPr>
            </w:pPr>
          </w:p>
        </w:tc>
        <w:tc>
          <w:tcPr>
            <w:tcW w:w="937"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41.10.2</w:t>
            </w:r>
          </w:p>
        </w:tc>
        <w:tc>
          <w:tcPr>
            <w:tcW w:w="1539" w:type="dxa"/>
          </w:tcPr>
          <w:p w:rsidR="00DD55F2" w:rsidRPr="007F3F4A" w:rsidRDefault="00DD55F2" w:rsidP="00A63440">
            <w:pPr>
              <w:ind w:left="-80" w:right="-58"/>
              <w:jc w:val="center"/>
              <w:rPr>
                <w:rFonts w:ascii="Times New Roman" w:hAnsi="Times New Roman"/>
                <w:color w:val="000000" w:themeColor="text1"/>
              </w:rPr>
            </w:pPr>
            <w:r w:rsidRPr="007F3F4A">
              <w:rPr>
                <w:rFonts w:ascii="Times New Roman" w:hAnsi="Times New Roman"/>
                <w:color w:val="000000" w:themeColor="text1"/>
              </w:rPr>
              <w:t>комплексное посещение</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 xml:space="preserve">2.1.11. посещения </w:t>
            </w:r>
            <w:r w:rsidR="0025157B">
              <w:rPr>
                <w:rFonts w:ascii="Times New Roman" w:hAnsi="Times New Roman"/>
                <w:color w:val="000000" w:themeColor="text1"/>
              </w:rPr>
              <w:br/>
            </w:r>
            <w:r w:rsidRPr="00A63440">
              <w:rPr>
                <w:rFonts w:ascii="Times New Roman" w:hAnsi="Times New Roman"/>
                <w:color w:val="000000" w:themeColor="text1"/>
              </w:rPr>
              <w:t>с профилактическими целями центров здоровья</w:t>
            </w:r>
            <w:r w:rsidRPr="00A63440">
              <w:rPr>
                <w:rFonts w:ascii="Times New Roman" w:hAnsi="Times New Roman"/>
                <w:color w:val="000000" w:themeColor="text1"/>
                <w:sz w:val="24"/>
                <w:szCs w:val="24"/>
              </w:rPr>
              <w:t xml:space="preserve">, </w:t>
            </w:r>
            <w:r w:rsidRPr="00A63440">
              <w:rPr>
                <w:rFonts w:ascii="Times New Roman" w:hAnsi="Times New Roman"/>
                <w:color w:val="000000" w:themeColor="text1"/>
              </w:rPr>
              <w:t xml:space="preserve">включая диспансерное наблюдение </w:t>
            </w:r>
          </w:p>
        </w:tc>
        <w:tc>
          <w:tcPr>
            <w:tcW w:w="937"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41.11</w:t>
            </w:r>
          </w:p>
        </w:tc>
        <w:tc>
          <w:tcPr>
            <w:tcW w:w="1539"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комплексное посещение</w:t>
            </w:r>
          </w:p>
        </w:tc>
        <w:tc>
          <w:tcPr>
            <w:tcW w:w="1862"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25157B"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25157B"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85"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25157B"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0C34E6">
            <w:pPr>
              <w:widowControl/>
              <w:autoSpaceDE w:val="0"/>
              <w:autoSpaceDN w:val="0"/>
              <w:adjustRightInd w:val="0"/>
              <w:spacing w:line="233" w:lineRule="auto"/>
              <w:ind w:left="-80" w:right="-58" w:firstLine="5"/>
              <w:jc w:val="center"/>
              <w:rPr>
                <w:rFonts w:ascii="Times New Roman" w:hAnsi="Times New Roman"/>
                <w:color w:val="000000" w:themeColor="text1"/>
              </w:rPr>
            </w:pPr>
            <w:r w:rsidRPr="00A63440">
              <w:rPr>
                <w:rFonts w:ascii="Times New Roman" w:hAnsi="Times New Roman"/>
                <w:color w:val="000000" w:themeColor="text1"/>
              </w:rPr>
              <w:t xml:space="preserve">3. В условиях дневных стационаров (первичная медико-санитарная помощь, специализированная медицинская помощь), </w:t>
            </w:r>
            <w:r w:rsidR="0025157B">
              <w:rPr>
                <w:rFonts w:ascii="Times New Roman" w:hAnsi="Times New Roman"/>
                <w:color w:val="000000" w:themeColor="text1"/>
              </w:rPr>
              <w:br/>
            </w:r>
            <w:r w:rsidRPr="00A63440">
              <w:rPr>
                <w:rFonts w:ascii="Times New Roman" w:hAnsi="Times New Roman"/>
                <w:color w:val="000000" w:themeColor="text1"/>
              </w:rPr>
              <w:t>за исключением медицинской реабилитации, в том числе:</w:t>
            </w:r>
          </w:p>
        </w:tc>
        <w:tc>
          <w:tcPr>
            <w:tcW w:w="937"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42</w:t>
            </w:r>
          </w:p>
        </w:tc>
        <w:tc>
          <w:tcPr>
            <w:tcW w:w="1539" w:type="dxa"/>
          </w:tcPr>
          <w:p w:rsidR="000C34E6"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 xml:space="preserve">случай </w:t>
            </w:r>
          </w:p>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лечения</w:t>
            </w:r>
          </w:p>
        </w:tc>
        <w:tc>
          <w:tcPr>
            <w:tcW w:w="1862"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25157B"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25157B"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85"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25157B"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0C34E6">
            <w:pPr>
              <w:widowControl/>
              <w:autoSpaceDE w:val="0"/>
              <w:autoSpaceDN w:val="0"/>
              <w:adjustRightInd w:val="0"/>
              <w:spacing w:line="233" w:lineRule="auto"/>
              <w:ind w:left="-80" w:right="-58" w:firstLine="5"/>
              <w:jc w:val="center"/>
              <w:rPr>
                <w:rFonts w:ascii="Times New Roman" w:hAnsi="Times New Roman"/>
                <w:color w:val="000000" w:themeColor="text1"/>
              </w:rPr>
            </w:pPr>
            <w:r w:rsidRPr="00A63440">
              <w:rPr>
                <w:rFonts w:ascii="Times New Roman" w:hAnsi="Times New Roman"/>
                <w:color w:val="000000" w:themeColor="text1"/>
              </w:rPr>
              <w:t xml:space="preserve">3.1. для медицинской помощи </w:t>
            </w:r>
            <w:r w:rsidRPr="00A63440">
              <w:rPr>
                <w:rFonts w:ascii="Times New Roman" w:hAnsi="Times New Roman"/>
                <w:color w:val="000000" w:themeColor="text1"/>
              </w:rPr>
              <w:br/>
              <w:t>по профилю "онкология"</w:t>
            </w:r>
          </w:p>
        </w:tc>
        <w:tc>
          <w:tcPr>
            <w:tcW w:w="937"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42.1</w:t>
            </w:r>
          </w:p>
        </w:tc>
        <w:tc>
          <w:tcPr>
            <w:tcW w:w="1539" w:type="dxa"/>
          </w:tcPr>
          <w:p w:rsidR="000C34E6"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 xml:space="preserve">случай </w:t>
            </w:r>
          </w:p>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лечения</w:t>
            </w:r>
          </w:p>
        </w:tc>
        <w:tc>
          <w:tcPr>
            <w:tcW w:w="1862"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85"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0C34E6">
            <w:pPr>
              <w:widowControl/>
              <w:autoSpaceDE w:val="0"/>
              <w:autoSpaceDN w:val="0"/>
              <w:adjustRightInd w:val="0"/>
              <w:spacing w:line="233" w:lineRule="auto"/>
              <w:ind w:left="-80" w:right="-58" w:firstLine="5"/>
              <w:jc w:val="center"/>
              <w:rPr>
                <w:rFonts w:ascii="Times New Roman" w:hAnsi="Times New Roman"/>
                <w:color w:val="000000" w:themeColor="text1"/>
              </w:rPr>
            </w:pPr>
            <w:r w:rsidRPr="00A63440">
              <w:rPr>
                <w:rFonts w:ascii="Times New Roman" w:hAnsi="Times New Roman"/>
                <w:color w:val="000000" w:themeColor="text1"/>
              </w:rPr>
              <w:t xml:space="preserve">3.2. для медицинской помощи </w:t>
            </w:r>
            <w:r w:rsidR="0025157B">
              <w:rPr>
                <w:rFonts w:ascii="Times New Roman" w:hAnsi="Times New Roman"/>
                <w:color w:val="000000" w:themeColor="text1"/>
              </w:rPr>
              <w:br/>
            </w:r>
            <w:r w:rsidRPr="00A63440">
              <w:rPr>
                <w:rFonts w:ascii="Times New Roman" w:hAnsi="Times New Roman"/>
                <w:color w:val="000000" w:themeColor="text1"/>
              </w:rPr>
              <w:t>при экстракорпоральном оплодотворении</w:t>
            </w:r>
          </w:p>
        </w:tc>
        <w:tc>
          <w:tcPr>
            <w:tcW w:w="937"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42.2</w:t>
            </w:r>
          </w:p>
        </w:tc>
        <w:tc>
          <w:tcPr>
            <w:tcW w:w="1539" w:type="dxa"/>
          </w:tcPr>
          <w:p w:rsidR="000C34E6"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 xml:space="preserve">случай </w:t>
            </w:r>
          </w:p>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лечения</w:t>
            </w:r>
          </w:p>
        </w:tc>
        <w:tc>
          <w:tcPr>
            <w:tcW w:w="1862"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25157B"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85"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25157B"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3.3. для медицинской помощи больным</w:t>
            </w:r>
            <w:r w:rsidR="0025157B">
              <w:rPr>
                <w:rFonts w:ascii="Times New Roman" w:hAnsi="Times New Roman"/>
                <w:color w:val="000000" w:themeColor="text1"/>
              </w:rPr>
              <w:t xml:space="preserve"> </w:t>
            </w:r>
            <w:r w:rsidRPr="00A63440">
              <w:rPr>
                <w:rFonts w:ascii="Times New Roman" w:hAnsi="Times New Roman"/>
                <w:color w:val="000000" w:themeColor="text1"/>
              </w:rPr>
              <w:t>с вирусным гепатитом</w:t>
            </w:r>
            <w:proofErr w:type="gramStart"/>
            <w:r w:rsidRPr="00A63440">
              <w:rPr>
                <w:rFonts w:ascii="Times New Roman" w:hAnsi="Times New Roman"/>
                <w:color w:val="000000" w:themeColor="text1"/>
              </w:rPr>
              <w:t xml:space="preserve"> С</w:t>
            </w:r>
            <w:proofErr w:type="gramEnd"/>
          </w:p>
        </w:tc>
        <w:tc>
          <w:tcPr>
            <w:tcW w:w="937"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42.3</w:t>
            </w:r>
          </w:p>
        </w:tc>
        <w:tc>
          <w:tcPr>
            <w:tcW w:w="1539" w:type="dxa"/>
          </w:tcPr>
          <w:p w:rsidR="000C34E6"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 xml:space="preserve">случай </w:t>
            </w:r>
          </w:p>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лечения</w:t>
            </w:r>
          </w:p>
        </w:tc>
        <w:tc>
          <w:tcPr>
            <w:tcW w:w="1862"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85"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3.4. высокотехнологичная медицинская помощь</w:t>
            </w:r>
          </w:p>
        </w:tc>
        <w:tc>
          <w:tcPr>
            <w:tcW w:w="937"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42.4</w:t>
            </w:r>
          </w:p>
        </w:tc>
        <w:tc>
          <w:tcPr>
            <w:tcW w:w="1539" w:type="dxa"/>
          </w:tcPr>
          <w:p w:rsidR="000C34E6"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 xml:space="preserve">случай </w:t>
            </w:r>
          </w:p>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лечения</w:t>
            </w:r>
          </w:p>
        </w:tc>
        <w:tc>
          <w:tcPr>
            <w:tcW w:w="1862"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85"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w:t>
            </w:r>
            <w:r w:rsidR="0025157B">
              <w:rPr>
                <w:rFonts w:ascii="Times New Roman" w:hAnsi="Times New Roman"/>
                <w:color w:val="000000" w:themeColor="text1"/>
              </w:rPr>
              <w:br/>
            </w:r>
            <w:r w:rsidRPr="00A63440">
              <w:rPr>
                <w:rFonts w:ascii="Times New Roman" w:hAnsi="Times New Roman"/>
                <w:color w:val="000000" w:themeColor="text1"/>
              </w:rPr>
              <w:t>в том числе:</w:t>
            </w:r>
          </w:p>
        </w:tc>
        <w:tc>
          <w:tcPr>
            <w:tcW w:w="937"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43</w:t>
            </w:r>
          </w:p>
        </w:tc>
        <w:tc>
          <w:tcPr>
            <w:tcW w:w="1539"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случай</w:t>
            </w:r>
          </w:p>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proofErr w:type="gramStart"/>
            <w:r w:rsidRPr="00A63440">
              <w:rPr>
                <w:rFonts w:ascii="Times New Roman" w:hAnsi="Times New Roman"/>
                <w:color w:val="000000" w:themeColor="text1"/>
              </w:rPr>
              <w:t>госпитали</w:t>
            </w:r>
            <w:r w:rsidR="0025157B">
              <w:rPr>
                <w:rFonts w:ascii="Times New Roman" w:hAnsi="Times New Roman"/>
                <w:color w:val="000000" w:themeColor="text1"/>
              </w:rPr>
              <w:t>-</w:t>
            </w:r>
            <w:proofErr w:type="spellStart"/>
            <w:r w:rsidRPr="00A63440">
              <w:rPr>
                <w:rFonts w:ascii="Times New Roman" w:hAnsi="Times New Roman"/>
                <w:color w:val="000000" w:themeColor="text1"/>
              </w:rPr>
              <w:t>зации</w:t>
            </w:r>
            <w:proofErr w:type="spellEnd"/>
            <w:proofErr w:type="gramEnd"/>
          </w:p>
        </w:tc>
        <w:tc>
          <w:tcPr>
            <w:tcW w:w="1862"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25157B"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25157B"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85"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25157B"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r>
      <w:tr w:rsidR="00DD55F2" w:rsidRPr="00A63440" w:rsidTr="005E1D81">
        <w:tc>
          <w:tcPr>
            <w:tcW w:w="3741" w:type="dxa"/>
          </w:tcPr>
          <w:p w:rsidR="000C34E6"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 xml:space="preserve">4.1. медицинская помощь </w:t>
            </w:r>
          </w:p>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по профилю "онкология"</w:t>
            </w:r>
          </w:p>
        </w:tc>
        <w:tc>
          <w:tcPr>
            <w:tcW w:w="937"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43.1</w:t>
            </w:r>
          </w:p>
        </w:tc>
        <w:tc>
          <w:tcPr>
            <w:tcW w:w="1539"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случай</w:t>
            </w:r>
          </w:p>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proofErr w:type="gramStart"/>
            <w:r w:rsidRPr="00A63440">
              <w:rPr>
                <w:rFonts w:ascii="Times New Roman" w:hAnsi="Times New Roman"/>
                <w:color w:val="000000" w:themeColor="text1"/>
              </w:rPr>
              <w:t>госпитали</w:t>
            </w:r>
            <w:r w:rsidR="0025157B">
              <w:rPr>
                <w:rFonts w:ascii="Times New Roman" w:hAnsi="Times New Roman"/>
                <w:color w:val="000000" w:themeColor="text1"/>
              </w:rPr>
              <w:t>-</w:t>
            </w:r>
            <w:proofErr w:type="spellStart"/>
            <w:r w:rsidRPr="00A63440">
              <w:rPr>
                <w:rFonts w:ascii="Times New Roman" w:hAnsi="Times New Roman"/>
                <w:color w:val="000000" w:themeColor="text1"/>
              </w:rPr>
              <w:t>зации</w:t>
            </w:r>
            <w:proofErr w:type="spellEnd"/>
            <w:proofErr w:type="gramEnd"/>
          </w:p>
        </w:tc>
        <w:tc>
          <w:tcPr>
            <w:tcW w:w="1862"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25157B"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25157B"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85"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25157B"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 xml:space="preserve">4.2 стентирование коронарных артерий медицинскими организациями </w:t>
            </w:r>
            <w:r w:rsidRPr="00A63440">
              <w:rPr>
                <w:rFonts w:ascii="Times New Roman" w:hAnsi="Times New Roman"/>
                <w:color w:val="000000" w:themeColor="text1"/>
              </w:rPr>
              <w:br/>
              <w:t>(за исключением федеральных медицинских организаций)</w:t>
            </w:r>
          </w:p>
        </w:tc>
        <w:tc>
          <w:tcPr>
            <w:tcW w:w="937"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43.2</w:t>
            </w:r>
          </w:p>
        </w:tc>
        <w:tc>
          <w:tcPr>
            <w:tcW w:w="1539"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случай</w:t>
            </w:r>
          </w:p>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proofErr w:type="gramStart"/>
            <w:r w:rsidRPr="00A63440">
              <w:rPr>
                <w:rFonts w:ascii="Times New Roman" w:hAnsi="Times New Roman"/>
                <w:color w:val="000000" w:themeColor="text1"/>
              </w:rPr>
              <w:t>госпитали</w:t>
            </w:r>
            <w:r w:rsidR="0025157B">
              <w:rPr>
                <w:rFonts w:ascii="Times New Roman" w:hAnsi="Times New Roman"/>
                <w:color w:val="000000" w:themeColor="text1"/>
              </w:rPr>
              <w:t>-</w:t>
            </w:r>
            <w:proofErr w:type="spellStart"/>
            <w:r w:rsidRPr="00A63440">
              <w:rPr>
                <w:rFonts w:ascii="Times New Roman" w:hAnsi="Times New Roman"/>
                <w:color w:val="000000" w:themeColor="text1"/>
              </w:rPr>
              <w:t>зации</w:t>
            </w:r>
            <w:proofErr w:type="spellEnd"/>
            <w:proofErr w:type="gramEnd"/>
          </w:p>
        </w:tc>
        <w:tc>
          <w:tcPr>
            <w:tcW w:w="1862"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85"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0C34E6">
            <w:pPr>
              <w:widowControl/>
              <w:autoSpaceDE w:val="0"/>
              <w:autoSpaceDN w:val="0"/>
              <w:adjustRightInd w:val="0"/>
              <w:spacing w:line="233"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43.3</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случай</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proofErr w:type="gramStart"/>
            <w:r w:rsidRPr="00A63440">
              <w:rPr>
                <w:rFonts w:ascii="Times New Roman" w:hAnsi="Times New Roman"/>
                <w:color w:val="000000" w:themeColor="text1"/>
              </w:rPr>
              <w:t>госпитали</w:t>
            </w:r>
            <w:r w:rsidR="0025157B">
              <w:rPr>
                <w:rFonts w:ascii="Times New Roman" w:hAnsi="Times New Roman"/>
                <w:color w:val="000000" w:themeColor="text1"/>
              </w:rPr>
              <w:t>-</w:t>
            </w:r>
            <w:proofErr w:type="spellStart"/>
            <w:r w:rsidRPr="00A63440">
              <w:rPr>
                <w:rFonts w:ascii="Times New Roman" w:hAnsi="Times New Roman"/>
                <w:color w:val="000000" w:themeColor="text1"/>
              </w:rPr>
              <w:t>зации</w:t>
            </w:r>
            <w:proofErr w:type="spellEnd"/>
            <w:proofErr w:type="gramEnd"/>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4.4. эндоваскулярная деструкция дополнительных проводящих путей </w:t>
            </w:r>
            <w:r w:rsidRPr="00A63440">
              <w:rPr>
                <w:rFonts w:ascii="Times New Roman" w:hAnsi="Times New Roman"/>
                <w:color w:val="000000" w:themeColor="text1"/>
              </w:rPr>
              <w:br/>
              <w:t>и аритмогенных зон сердца</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43.4</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случай</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proofErr w:type="gramStart"/>
            <w:r w:rsidRPr="00A63440">
              <w:rPr>
                <w:rFonts w:ascii="Times New Roman" w:hAnsi="Times New Roman"/>
                <w:color w:val="000000" w:themeColor="text1"/>
              </w:rPr>
              <w:t>госпитали</w:t>
            </w:r>
            <w:r w:rsidR="007F3F4A">
              <w:rPr>
                <w:rFonts w:ascii="Times New Roman" w:hAnsi="Times New Roman"/>
                <w:color w:val="000000" w:themeColor="text1"/>
              </w:rPr>
              <w:t>-</w:t>
            </w:r>
            <w:proofErr w:type="spellStart"/>
            <w:r w:rsidRPr="00A63440">
              <w:rPr>
                <w:rFonts w:ascii="Times New Roman" w:hAnsi="Times New Roman"/>
                <w:color w:val="000000" w:themeColor="text1"/>
              </w:rPr>
              <w:t>зации</w:t>
            </w:r>
            <w:proofErr w:type="spellEnd"/>
            <w:proofErr w:type="gramEnd"/>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4.5. оперативные вмешательства </w:t>
            </w:r>
            <w:r w:rsidRPr="00A63440">
              <w:rPr>
                <w:rFonts w:ascii="Times New Roman" w:hAnsi="Times New Roman"/>
                <w:color w:val="000000" w:themeColor="text1"/>
              </w:rPr>
              <w:br/>
              <w:t xml:space="preserve">на брахиоцефальных артериях (стентирование или эндартерэктомия) медицинскими организациями </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(за исключением федеральных медицинских организаций)</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43.5</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случай</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proofErr w:type="gramStart"/>
            <w:r w:rsidRPr="00A63440">
              <w:rPr>
                <w:rFonts w:ascii="Times New Roman" w:hAnsi="Times New Roman"/>
                <w:color w:val="000000" w:themeColor="text1"/>
              </w:rPr>
              <w:t>госпитали</w:t>
            </w:r>
            <w:r w:rsidR="007F3F4A">
              <w:rPr>
                <w:rFonts w:ascii="Times New Roman" w:hAnsi="Times New Roman"/>
                <w:color w:val="000000" w:themeColor="text1"/>
              </w:rPr>
              <w:t>-</w:t>
            </w:r>
            <w:proofErr w:type="spellStart"/>
            <w:r w:rsidRPr="00A63440">
              <w:rPr>
                <w:rFonts w:ascii="Times New Roman" w:hAnsi="Times New Roman"/>
                <w:color w:val="000000" w:themeColor="text1"/>
              </w:rPr>
              <w:t>зации</w:t>
            </w:r>
            <w:proofErr w:type="spellEnd"/>
            <w:proofErr w:type="gramEnd"/>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hanging="5"/>
              <w:jc w:val="center"/>
              <w:rPr>
                <w:rFonts w:ascii="Times New Roman" w:hAnsi="Times New Roman"/>
                <w:color w:val="000000" w:themeColor="text1"/>
              </w:rPr>
            </w:pPr>
            <w:r w:rsidRPr="00A63440">
              <w:rPr>
                <w:rFonts w:ascii="Times New Roman" w:hAnsi="Times New Roman"/>
                <w:color w:val="000000" w:themeColor="text1"/>
              </w:rPr>
              <w:t xml:space="preserve">4.6. трансплантация почки </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43.6</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случай</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proofErr w:type="gramStart"/>
            <w:r w:rsidRPr="00A63440">
              <w:rPr>
                <w:rFonts w:ascii="Times New Roman" w:hAnsi="Times New Roman"/>
                <w:color w:val="000000" w:themeColor="text1"/>
              </w:rPr>
              <w:t>госпитали</w:t>
            </w:r>
            <w:r w:rsidR="007F3F4A">
              <w:rPr>
                <w:rFonts w:ascii="Times New Roman" w:hAnsi="Times New Roman"/>
                <w:color w:val="000000" w:themeColor="text1"/>
              </w:rPr>
              <w:t>-</w:t>
            </w:r>
            <w:proofErr w:type="spellStart"/>
            <w:r w:rsidRPr="00A63440">
              <w:rPr>
                <w:rFonts w:ascii="Times New Roman" w:hAnsi="Times New Roman"/>
                <w:color w:val="000000" w:themeColor="text1"/>
              </w:rPr>
              <w:t>зации</w:t>
            </w:r>
            <w:proofErr w:type="spellEnd"/>
            <w:proofErr w:type="gramEnd"/>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4.7. высокотехнологичная медицинская помощь</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43.7</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случай</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proofErr w:type="gramStart"/>
            <w:r w:rsidRPr="00A63440">
              <w:rPr>
                <w:rFonts w:ascii="Times New Roman" w:hAnsi="Times New Roman"/>
                <w:color w:val="000000" w:themeColor="text1"/>
              </w:rPr>
              <w:t>госпитали</w:t>
            </w:r>
            <w:r w:rsidR="000C34E6">
              <w:rPr>
                <w:rFonts w:ascii="Times New Roman" w:hAnsi="Times New Roman"/>
                <w:color w:val="000000" w:themeColor="text1"/>
              </w:rPr>
              <w:t>-</w:t>
            </w:r>
            <w:proofErr w:type="spellStart"/>
            <w:r w:rsidRPr="00A63440">
              <w:rPr>
                <w:rFonts w:ascii="Times New Roman" w:hAnsi="Times New Roman"/>
                <w:color w:val="000000" w:themeColor="text1"/>
              </w:rPr>
              <w:t>зации</w:t>
            </w:r>
            <w:proofErr w:type="spellEnd"/>
            <w:proofErr w:type="gramEnd"/>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5. Медицинская реабилитация:</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44</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5.1. В амбулаторных условиях</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44.1</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комплексные посещения</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firstLine="5"/>
              <w:jc w:val="center"/>
              <w:rPr>
                <w:rFonts w:ascii="Times New Roman" w:hAnsi="Times New Roman"/>
                <w:color w:val="000000" w:themeColor="text1"/>
              </w:rPr>
            </w:pPr>
            <w:r w:rsidRPr="00A63440">
              <w:rPr>
                <w:rFonts w:ascii="Times New Roman" w:hAnsi="Times New Roman"/>
                <w:color w:val="000000" w:themeColor="text1"/>
              </w:rPr>
              <w:t>5.2. В условиях дневных стационаров (первичная медико-санитарная помощь, специализированная медицинская помощь)</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44.2</w:t>
            </w:r>
          </w:p>
        </w:tc>
        <w:tc>
          <w:tcPr>
            <w:tcW w:w="1539" w:type="dxa"/>
          </w:tcPr>
          <w:p w:rsidR="000C34E6"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случай </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лечения</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5.3. Специализированная, в том числе высокотехнологичная, медицинская помощь в условиях круглосуточного стационара</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44.3</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случай</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proofErr w:type="gramStart"/>
            <w:r w:rsidRPr="00A63440">
              <w:rPr>
                <w:rFonts w:ascii="Times New Roman" w:hAnsi="Times New Roman"/>
                <w:color w:val="000000" w:themeColor="text1"/>
              </w:rPr>
              <w:t>госпитали</w:t>
            </w:r>
            <w:r w:rsidR="000C34E6">
              <w:rPr>
                <w:rFonts w:ascii="Times New Roman" w:hAnsi="Times New Roman"/>
                <w:color w:val="000000" w:themeColor="text1"/>
              </w:rPr>
              <w:t>-</w:t>
            </w:r>
            <w:proofErr w:type="spellStart"/>
            <w:r w:rsidRPr="00A63440">
              <w:rPr>
                <w:rFonts w:ascii="Times New Roman" w:hAnsi="Times New Roman"/>
                <w:color w:val="000000" w:themeColor="text1"/>
              </w:rPr>
              <w:t>зации</w:t>
            </w:r>
            <w:proofErr w:type="spellEnd"/>
            <w:proofErr w:type="gramEnd"/>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7. Расходы на ведение дела СМО</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45</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sz w:val="24"/>
                <w:szCs w:val="24"/>
              </w:rPr>
            </w:pP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sz w:val="24"/>
                <w:szCs w:val="24"/>
              </w:rPr>
            </w:pP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firstLine="5"/>
              <w:jc w:val="center"/>
              <w:rPr>
                <w:rFonts w:ascii="Times New Roman" w:hAnsi="Times New Roman"/>
                <w:color w:val="000000" w:themeColor="text1"/>
              </w:rPr>
            </w:pPr>
            <w:r w:rsidRPr="00A63440">
              <w:rPr>
                <w:rFonts w:ascii="Times New Roman" w:hAnsi="Times New Roman"/>
                <w:color w:val="000000" w:themeColor="text1"/>
              </w:rPr>
              <w:t xml:space="preserve">3. Медицинская помощь по видам </w:t>
            </w:r>
            <w:r w:rsidRPr="00A63440">
              <w:rPr>
                <w:rFonts w:ascii="Times New Roman" w:hAnsi="Times New Roman"/>
                <w:color w:val="000000" w:themeColor="text1"/>
              </w:rPr>
              <w:br/>
              <w:t>и заболеваниям, не установленным базовой программой:</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46</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firstLine="24"/>
              <w:jc w:val="center"/>
              <w:rPr>
                <w:rFonts w:ascii="Times New Roman" w:hAnsi="Times New Roman"/>
                <w:color w:val="000000" w:themeColor="text1"/>
              </w:rPr>
            </w:pPr>
            <w:r w:rsidRPr="00A63440">
              <w:rPr>
                <w:rFonts w:ascii="Times New Roman" w:hAnsi="Times New Roman"/>
                <w:color w:val="000000" w:themeColor="text1"/>
              </w:rPr>
              <w:t>1. Скорая, в том числе скорая специализированная, медицинская помощь</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47</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вызов</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 Первичная медико-санитарная помощь, за исключением медицинской реабилитации</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48</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2.1 в амбулаторных условиях,</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в том числе:</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49</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2.1.1. для проведения профилактических медицинских осмотров</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49.1</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комплексное посещение</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2.1.2. для проведения диспансеризации, всего, в том числе:</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49.2</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комплексное посещение</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для проведения углубленной диспансеризации</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49.2.1</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комплексное посещение</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0C34E6"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2.1.3. для проведения диспансеризации для оценки репродуктивного здоровья женщин </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и мужчин</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49.3</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комплексное посещение</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женщины</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49.3.1</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комплексное посещение</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мужчины</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49.3.2</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комплексное посещение</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2.1.4. для посещений с иными целями</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49.4</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посещения</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2.1.5. в неотложной форме</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49.5</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посещение</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2.1.6. в связи с заболеваниями (обращений)</w:t>
            </w:r>
            <w:r w:rsidRPr="00A63440">
              <w:rPr>
                <w:rFonts w:ascii="Times New Roman" w:hAnsi="Times New Roman"/>
                <w:bCs/>
                <w:color w:val="000000" w:themeColor="text1"/>
              </w:rPr>
              <w:t xml:space="preserve"> &lt;*&gt;</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49.6</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обращение</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autoSpaceDE w:val="0"/>
              <w:autoSpaceDN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2.1.6.1 консультация с применением телемедицинских технологий </w:t>
            </w:r>
            <w:r w:rsidRPr="00A63440">
              <w:rPr>
                <w:rFonts w:ascii="Times New Roman" w:hAnsi="Times New Roman"/>
                <w:color w:val="000000" w:themeColor="text1"/>
              </w:rPr>
              <w:br/>
              <w:t>при дистанционном взаимодействии медицинских работников между собой</w:t>
            </w:r>
          </w:p>
        </w:tc>
        <w:tc>
          <w:tcPr>
            <w:tcW w:w="937"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49.6.1</w:t>
            </w:r>
          </w:p>
        </w:tc>
        <w:tc>
          <w:tcPr>
            <w:tcW w:w="1539"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консультаций</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autoSpaceDE w:val="0"/>
              <w:autoSpaceDN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2.1.6.2 консультация с применением телемедицинских технологий </w:t>
            </w:r>
            <w:r w:rsidRPr="00A63440">
              <w:rPr>
                <w:rFonts w:ascii="Times New Roman" w:hAnsi="Times New Roman"/>
                <w:color w:val="000000" w:themeColor="text1"/>
              </w:rPr>
              <w:br/>
              <w:t xml:space="preserve">при дистанционном взаимодействии медицинских работников </w:t>
            </w:r>
            <w:r w:rsidR="000C34E6">
              <w:rPr>
                <w:rFonts w:ascii="Times New Roman" w:hAnsi="Times New Roman"/>
                <w:color w:val="000000" w:themeColor="text1"/>
              </w:rPr>
              <w:br/>
            </w:r>
            <w:r w:rsidRPr="00A63440">
              <w:rPr>
                <w:rFonts w:ascii="Times New Roman" w:hAnsi="Times New Roman"/>
                <w:color w:val="000000" w:themeColor="text1"/>
              </w:rPr>
              <w:t>с пациентами или их законными представителями</w:t>
            </w:r>
          </w:p>
        </w:tc>
        <w:tc>
          <w:tcPr>
            <w:tcW w:w="937" w:type="dxa"/>
          </w:tcPr>
          <w:p w:rsidR="00DD55F2" w:rsidRPr="00A63440" w:rsidRDefault="00DD55F2" w:rsidP="00A63440">
            <w:pPr>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49.6.2</w:t>
            </w:r>
          </w:p>
        </w:tc>
        <w:tc>
          <w:tcPr>
            <w:tcW w:w="1539"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консультаций</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2.1.7 для проведения отдельных диагностических (лабораторных) исследований:</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49.7</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исследования</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2.1.7.1 компьютерная томография</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49.7.1</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исследования</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2.1.7.2 магнитно-резонансная томография</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49.7.2</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исследования</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2.1.7.3 ультразвуковое исследование </w:t>
            </w:r>
            <w:proofErr w:type="gramStart"/>
            <w:r w:rsidRPr="00A63440">
              <w:rPr>
                <w:rFonts w:ascii="Times New Roman" w:hAnsi="Times New Roman"/>
                <w:color w:val="000000" w:themeColor="text1"/>
              </w:rPr>
              <w:t>сердечно-сосудистой</w:t>
            </w:r>
            <w:proofErr w:type="gramEnd"/>
            <w:r w:rsidRPr="00A63440">
              <w:rPr>
                <w:rFonts w:ascii="Times New Roman" w:hAnsi="Times New Roman"/>
                <w:color w:val="000000" w:themeColor="text1"/>
              </w:rPr>
              <w:t xml:space="preserve"> системы</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49.7.3</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исследования</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 2.1.7.4 эндоскопическое диагностическое исследование</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49.7.4</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исследования</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2.1.7.5 молекулярно-генетическое исследование с целью диагностики онкологических заболеваний</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49.7.5</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исследования</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2.1.7.6 </w:t>
            </w:r>
            <w:proofErr w:type="gramStart"/>
            <w:r w:rsidRPr="00A63440">
              <w:rPr>
                <w:rFonts w:ascii="Times New Roman" w:hAnsi="Times New Roman"/>
                <w:color w:val="000000" w:themeColor="text1"/>
              </w:rPr>
              <w:t>патолого-анатомическое</w:t>
            </w:r>
            <w:proofErr w:type="gramEnd"/>
            <w:r w:rsidRPr="00A63440">
              <w:rPr>
                <w:rFonts w:ascii="Times New Roman" w:hAnsi="Times New Roman"/>
                <w:color w:val="000000" w:themeColor="text1"/>
              </w:rPr>
              <w:t xml:space="preserve"> исследование биопсийного (операционного) </w:t>
            </w:r>
            <w:r w:rsidRPr="00A63440">
              <w:rPr>
                <w:rFonts w:ascii="Times New Roman" w:hAnsi="Times New Roman"/>
                <w:color w:val="000000" w:themeColor="text1"/>
              </w:rPr>
              <w:br/>
              <w:t xml:space="preserve">материала с целью диагностики онкологических заболеваний </w:t>
            </w:r>
            <w:r w:rsidRPr="00A63440">
              <w:rPr>
                <w:rFonts w:ascii="Times New Roman" w:hAnsi="Times New Roman"/>
                <w:color w:val="000000" w:themeColor="text1"/>
              </w:rPr>
              <w:br/>
              <w:t>и подбора противоопухолевой лекарственной терапии</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49.7.6</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исследования</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2.1.7.7 ПЭТ-КТ при онкологических заболеваниях</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49.7.7</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исследования</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rPr>
          <w:trHeight w:val="356"/>
        </w:trPr>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2.1.7.8 ОФЭКТ/КТ</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49.7.8</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исследования</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2.1.7.9. неинвазивное пренатальное тестирование (определение внеклеточной ДНК плода по крови матери)</w:t>
            </w:r>
          </w:p>
        </w:tc>
        <w:tc>
          <w:tcPr>
            <w:tcW w:w="937"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49.7</w:t>
            </w:r>
            <w:r w:rsidRPr="00A63440">
              <w:rPr>
                <w:rFonts w:ascii="Times New Roman" w:hAnsi="Times New Roman"/>
                <w:bCs/>
                <w:color w:val="000000" w:themeColor="text1"/>
              </w:rPr>
              <w:t>.9</w:t>
            </w:r>
          </w:p>
        </w:tc>
        <w:tc>
          <w:tcPr>
            <w:tcW w:w="153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исследования</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2.1.7.10. определение РНК вируса гепатита</w:t>
            </w:r>
            <w:proofErr w:type="gramStart"/>
            <w:r w:rsidRPr="00A63440">
              <w:rPr>
                <w:rFonts w:ascii="Times New Roman" w:hAnsi="Times New Roman"/>
                <w:color w:val="000000" w:themeColor="text1"/>
              </w:rPr>
              <w:t xml:space="preserve"> С</w:t>
            </w:r>
            <w:proofErr w:type="gramEnd"/>
            <w:r w:rsidRPr="00A63440">
              <w:rPr>
                <w:rFonts w:ascii="Times New Roman" w:hAnsi="Times New Roman"/>
                <w:color w:val="000000" w:themeColor="text1"/>
              </w:rPr>
              <w:t xml:space="preserve"> в крови методом ПЦР</w:t>
            </w:r>
          </w:p>
        </w:tc>
        <w:tc>
          <w:tcPr>
            <w:tcW w:w="937"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49.7</w:t>
            </w:r>
            <w:r w:rsidRPr="00A63440">
              <w:rPr>
                <w:rFonts w:ascii="Times New Roman" w:hAnsi="Times New Roman"/>
                <w:bCs/>
                <w:color w:val="000000" w:themeColor="text1"/>
              </w:rPr>
              <w:t>.10</w:t>
            </w:r>
          </w:p>
        </w:tc>
        <w:tc>
          <w:tcPr>
            <w:tcW w:w="153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исследования</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 xml:space="preserve">2.1.7.11. лабораторная диагностика </w:t>
            </w:r>
            <w:r w:rsidRPr="00A63440">
              <w:rPr>
                <w:rFonts w:ascii="Times New Roman" w:hAnsi="Times New Roman"/>
                <w:color w:val="000000" w:themeColor="text1"/>
              </w:rPr>
              <w:br/>
              <w:t>для пациент</w:t>
            </w:r>
            <w:r w:rsidR="008E2214">
              <w:rPr>
                <w:rFonts w:ascii="Times New Roman" w:hAnsi="Times New Roman"/>
                <w:color w:val="000000" w:themeColor="text1"/>
              </w:rPr>
              <w:t>о</w:t>
            </w:r>
            <w:r w:rsidRPr="00A63440">
              <w:rPr>
                <w:rFonts w:ascii="Times New Roman" w:hAnsi="Times New Roman"/>
                <w:color w:val="000000" w:themeColor="text1"/>
              </w:rPr>
              <w:t>в с хроническим вирусным гепатитом</w:t>
            </w:r>
            <w:proofErr w:type="gramStart"/>
            <w:r w:rsidRPr="00A63440">
              <w:rPr>
                <w:rFonts w:ascii="Times New Roman" w:hAnsi="Times New Roman"/>
                <w:color w:val="000000" w:themeColor="text1"/>
              </w:rPr>
              <w:t xml:space="preserve"> С</w:t>
            </w:r>
            <w:proofErr w:type="gramEnd"/>
          </w:p>
        </w:tc>
        <w:tc>
          <w:tcPr>
            <w:tcW w:w="937"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49.7</w:t>
            </w:r>
            <w:r w:rsidRPr="00A63440">
              <w:rPr>
                <w:rFonts w:ascii="Times New Roman" w:hAnsi="Times New Roman"/>
                <w:bCs/>
                <w:color w:val="000000" w:themeColor="text1"/>
              </w:rPr>
              <w:t>.11</w:t>
            </w:r>
          </w:p>
        </w:tc>
        <w:tc>
          <w:tcPr>
            <w:tcW w:w="1539"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исследования</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2.1.8. школа для больных </w:t>
            </w:r>
            <w:r w:rsidRPr="00A63440">
              <w:rPr>
                <w:rFonts w:ascii="Times New Roman" w:hAnsi="Times New Roman"/>
                <w:color w:val="000000" w:themeColor="text1"/>
              </w:rPr>
              <w:br/>
              <w:t>с хроническими заболеваниями</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49.8</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комплексное посещение</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2.1.8.1 школа сахарного диабета</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49.8.1</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комплексное посещение</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2.1.9. диспансерное наблюдение, </w:t>
            </w:r>
            <w:r w:rsidRPr="00A63440">
              <w:rPr>
                <w:rFonts w:ascii="Times New Roman" w:hAnsi="Times New Roman"/>
                <w:color w:val="000000" w:themeColor="text1"/>
              </w:rPr>
              <w:br/>
              <w:t>в том числе по поводу:</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49.9</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комплексное посещение</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2.1.9.1 онкологических заболеваний</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49.9.1</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комплексное посещение</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2.1.9.2 сахарного диабета</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49.9.2</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комплексное посещение</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2.1.9.3 болезней системы кровообращения</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49.9.3</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комплексное посещение</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2.1.10. дистанционное наблюдение </w:t>
            </w:r>
            <w:r w:rsidRPr="00A63440">
              <w:rPr>
                <w:rFonts w:ascii="Times New Roman" w:hAnsi="Times New Roman"/>
                <w:color w:val="000000" w:themeColor="text1"/>
              </w:rPr>
              <w:br/>
              <w:t xml:space="preserve">за состоянием здоровья пациентов, </w:t>
            </w:r>
            <w:r w:rsidRPr="00A63440">
              <w:rPr>
                <w:rFonts w:ascii="Times New Roman" w:hAnsi="Times New Roman"/>
                <w:color w:val="000000" w:themeColor="text1"/>
              </w:rPr>
              <w:br/>
              <w:t>в том числе:</w:t>
            </w:r>
          </w:p>
        </w:tc>
        <w:tc>
          <w:tcPr>
            <w:tcW w:w="937"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49.10</w:t>
            </w:r>
          </w:p>
        </w:tc>
        <w:tc>
          <w:tcPr>
            <w:tcW w:w="1539" w:type="dxa"/>
          </w:tcPr>
          <w:p w:rsidR="00DD55F2" w:rsidRPr="000C34E6" w:rsidRDefault="00DD55F2" w:rsidP="00A63440">
            <w:pPr>
              <w:ind w:left="-80" w:right="-58"/>
              <w:jc w:val="center"/>
              <w:rPr>
                <w:rFonts w:ascii="Times New Roman" w:hAnsi="Times New Roman"/>
                <w:color w:val="000000" w:themeColor="text1"/>
              </w:rPr>
            </w:pPr>
            <w:r w:rsidRPr="000C34E6">
              <w:rPr>
                <w:rFonts w:ascii="Times New Roman" w:hAnsi="Times New Roman"/>
                <w:color w:val="000000" w:themeColor="text1"/>
              </w:rPr>
              <w:t>комплексное посещение</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2.1.10.1 пациентов с сахарным диабетом</w:t>
            </w:r>
          </w:p>
        </w:tc>
        <w:tc>
          <w:tcPr>
            <w:tcW w:w="937"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49.10.1</w:t>
            </w:r>
          </w:p>
        </w:tc>
        <w:tc>
          <w:tcPr>
            <w:tcW w:w="1539" w:type="dxa"/>
          </w:tcPr>
          <w:p w:rsidR="00DD55F2" w:rsidRPr="000C34E6" w:rsidRDefault="00DD55F2" w:rsidP="00A63440">
            <w:pPr>
              <w:ind w:left="-80" w:right="-58"/>
              <w:jc w:val="center"/>
              <w:rPr>
                <w:rFonts w:ascii="Times New Roman" w:hAnsi="Times New Roman"/>
                <w:color w:val="000000" w:themeColor="text1"/>
              </w:rPr>
            </w:pPr>
            <w:r w:rsidRPr="000C34E6">
              <w:rPr>
                <w:rFonts w:ascii="Times New Roman" w:hAnsi="Times New Roman"/>
                <w:color w:val="000000" w:themeColor="text1"/>
              </w:rPr>
              <w:t>комплексное посещение</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r>
      <w:tr w:rsidR="00DD55F2" w:rsidRPr="00A63440" w:rsidTr="005E1D81">
        <w:tc>
          <w:tcPr>
            <w:tcW w:w="3741" w:type="dxa"/>
          </w:tcPr>
          <w:p w:rsidR="00DD55F2" w:rsidRDefault="00DD55F2" w:rsidP="00A63440">
            <w:pPr>
              <w:ind w:left="-80" w:right="-58"/>
              <w:jc w:val="center"/>
              <w:rPr>
                <w:rFonts w:ascii="Times New Roman" w:hAnsi="Times New Roman"/>
                <w:color w:val="000000" w:themeColor="text1"/>
              </w:rPr>
            </w:pPr>
            <w:r w:rsidRPr="00A63440">
              <w:rPr>
                <w:rFonts w:ascii="Times New Roman" w:hAnsi="Times New Roman"/>
                <w:color w:val="000000" w:themeColor="text1"/>
              </w:rPr>
              <w:t>2.1.10.2 пациентов с артериальной гипертензией</w:t>
            </w:r>
          </w:p>
          <w:p w:rsidR="000C34E6" w:rsidRDefault="000C34E6" w:rsidP="00A63440">
            <w:pPr>
              <w:ind w:left="-80" w:right="-58"/>
              <w:jc w:val="center"/>
              <w:rPr>
                <w:rFonts w:ascii="Times New Roman" w:hAnsi="Times New Roman"/>
                <w:color w:val="000000" w:themeColor="text1"/>
              </w:rPr>
            </w:pPr>
          </w:p>
          <w:p w:rsidR="000C34E6" w:rsidRPr="00A63440" w:rsidRDefault="000C34E6" w:rsidP="00A63440">
            <w:pPr>
              <w:ind w:left="-80" w:right="-58"/>
              <w:jc w:val="center"/>
              <w:rPr>
                <w:rFonts w:ascii="Times New Roman" w:hAnsi="Times New Roman"/>
                <w:color w:val="000000" w:themeColor="text1"/>
              </w:rPr>
            </w:pPr>
          </w:p>
        </w:tc>
        <w:tc>
          <w:tcPr>
            <w:tcW w:w="937" w:type="dxa"/>
          </w:tcPr>
          <w:p w:rsidR="00DD55F2" w:rsidRPr="00A63440" w:rsidRDefault="00DD55F2" w:rsidP="00A63440">
            <w:pPr>
              <w:autoSpaceDE w:val="0"/>
              <w:autoSpaceDN w:val="0"/>
              <w:adjustRightInd w:val="0"/>
              <w:ind w:left="-80" w:right="-58"/>
              <w:jc w:val="center"/>
              <w:rPr>
                <w:rFonts w:ascii="Times New Roman" w:hAnsi="Times New Roman"/>
                <w:bCs/>
                <w:color w:val="000000" w:themeColor="text1"/>
              </w:rPr>
            </w:pPr>
            <w:r w:rsidRPr="00A63440">
              <w:rPr>
                <w:rFonts w:ascii="Times New Roman" w:hAnsi="Times New Roman"/>
                <w:bCs/>
                <w:color w:val="000000" w:themeColor="text1"/>
              </w:rPr>
              <w:t>49.10.2</w:t>
            </w:r>
          </w:p>
        </w:tc>
        <w:tc>
          <w:tcPr>
            <w:tcW w:w="1539" w:type="dxa"/>
          </w:tcPr>
          <w:p w:rsidR="00DD55F2" w:rsidRPr="000C34E6" w:rsidRDefault="00DD55F2" w:rsidP="00A63440">
            <w:pPr>
              <w:ind w:left="-80" w:right="-58"/>
              <w:jc w:val="center"/>
              <w:rPr>
                <w:rFonts w:ascii="Times New Roman" w:hAnsi="Times New Roman"/>
                <w:color w:val="000000" w:themeColor="text1"/>
              </w:rPr>
            </w:pPr>
            <w:r w:rsidRPr="000C34E6">
              <w:rPr>
                <w:rFonts w:ascii="Times New Roman" w:hAnsi="Times New Roman"/>
                <w:color w:val="000000" w:themeColor="text1"/>
              </w:rPr>
              <w:t>комплексное посещение</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 xml:space="preserve">2.1.11. посещения </w:t>
            </w:r>
            <w:r w:rsidR="000C34E6">
              <w:rPr>
                <w:rFonts w:ascii="Times New Roman" w:hAnsi="Times New Roman"/>
                <w:color w:val="000000" w:themeColor="text1"/>
              </w:rPr>
              <w:br/>
            </w:r>
            <w:r w:rsidRPr="00A63440">
              <w:rPr>
                <w:rFonts w:ascii="Times New Roman" w:hAnsi="Times New Roman"/>
                <w:color w:val="000000" w:themeColor="text1"/>
              </w:rPr>
              <w:t>с профилактическими целями центров здоровья</w:t>
            </w:r>
            <w:r w:rsidRPr="00A63440">
              <w:rPr>
                <w:rFonts w:ascii="Times New Roman" w:hAnsi="Times New Roman"/>
                <w:color w:val="000000" w:themeColor="text1"/>
                <w:sz w:val="24"/>
                <w:szCs w:val="24"/>
              </w:rPr>
              <w:t xml:space="preserve">, </w:t>
            </w:r>
            <w:r w:rsidRPr="00A63440">
              <w:rPr>
                <w:rFonts w:ascii="Times New Roman" w:hAnsi="Times New Roman"/>
                <w:color w:val="000000" w:themeColor="text1"/>
              </w:rPr>
              <w:t xml:space="preserve">включая диспансерное наблюдение </w:t>
            </w:r>
          </w:p>
        </w:tc>
        <w:tc>
          <w:tcPr>
            <w:tcW w:w="937"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49.11</w:t>
            </w:r>
          </w:p>
        </w:tc>
        <w:tc>
          <w:tcPr>
            <w:tcW w:w="1539"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комплексное посещение</w:t>
            </w:r>
          </w:p>
        </w:tc>
        <w:tc>
          <w:tcPr>
            <w:tcW w:w="1862"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0C34E6"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0C34E6"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85"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0C34E6"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0C34E6">
            <w:pPr>
              <w:widowControl/>
              <w:autoSpaceDE w:val="0"/>
              <w:autoSpaceDN w:val="0"/>
              <w:adjustRightInd w:val="0"/>
              <w:spacing w:line="230" w:lineRule="auto"/>
              <w:ind w:left="-80" w:right="-58" w:firstLine="5"/>
              <w:jc w:val="center"/>
              <w:rPr>
                <w:rFonts w:ascii="Times New Roman" w:hAnsi="Times New Roman"/>
                <w:color w:val="000000" w:themeColor="text1"/>
              </w:rPr>
            </w:pPr>
            <w:r w:rsidRPr="00A63440">
              <w:rPr>
                <w:rFonts w:ascii="Times New Roman" w:hAnsi="Times New Roman"/>
                <w:color w:val="000000" w:themeColor="text1"/>
              </w:rPr>
              <w:t xml:space="preserve">3. В условиях дневных стационаров (первичная медико-санитарная помощь, специализированная медицинская помощь), </w:t>
            </w:r>
            <w:r w:rsidR="000C34E6">
              <w:rPr>
                <w:rFonts w:ascii="Times New Roman" w:hAnsi="Times New Roman"/>
                <w:color w:val="000000" w:themeColor="text1"/>
              </w:rPr>
              <w:br/>
            </w:r>
            <w:r w:rsidRPr="00A63440">
              <w:rPr>
                <w:rFonts w:ascii="Times New Roman" w:hAnsi="Times New Roman"/>
                <w:color w:val="000000" w:themeColor="text1"/>
              </w:rPr>
              <w:t>за исключением медицинской реабилитации, в том числе:</w:t>
            </w:r>
          </w:p>
        </w:tc>
        <w:tc>
          <w:tcPr>
            <w:tcW w:w="937"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50</w:t>
            </w:r>
          </w:p>
        </w:tc>
        <w:tc>
          <w:tcPr>
            <w:tcW w:w="1539" w:type="dxa"/>
          </w:tcPr>
          <w:p w:rsidR="000C34E6"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 xml:space="preserve">случай </w:t>
            </w:r>
          </w:p>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лечения</w:t>
            </w:r>
          </w:p>
        </w:tc>
        <w:tc>
          <w:tcPr>
            <w:tcW w:w="1862"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0C34E6"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0C34E6"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85"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0C34E6"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0C34E6">
            <w:pPr>
              <w:widowControl/>
              <w:autoSpaceDE w:val="0"/>
              <w:autoSpaceDN w:val="0"/>
              <w:adjustRightInd w:val="0"/>
              <w:spacing w:line="230" w:lineRule="auto"/>
              <w:ind w:left="-80" w:right="-58" w:firstLine="5"/>
              <w:jc w:val="center"/>
              <w:rPr>
                <w:rFonts w:ascii="Times New Roman" w:hAnsi="Times New Roman"/>
                <w:color w:val="000000" w:themeColor="text1"/>
              </w:rPr>
            </w:pPr>
            <w:r w:rsidRPr="00A63440">
              <w:rPr>
                <w:rFonts w:ascii="Times New Roman" w:hAnsi="Times New Roman"/>
                <w:color w:val="000000" w:themeColor="text1"/>
              </w:rPr>
              <w:t xml:space="preserve">3.1. для медицинской помощи </w:t>
            </w:r>
            <w:r w:rsidRPr="00A63440">
              <w:rPr>
                <w:rFonts w:ascii="Times New Roman" w:hAnsi="Times New Roman"/>
                <w:color w:val="000000" w:themeColor="text1"/>
              </w:rPr>
              <w:br/>
              <w:t>по профилю "онкология"</w:t>
            </w:r>
          </w:p>
        </w:tc>
        <w:tc>
          <w:tcPr>
            <w:tcW w:w="937"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50.1</w:t>
            </w:r>
          </w:p>
        </w:tc>
        <w:tc>
          <w:tcPr>
            <w:tcW w:w="1539" w:type="dxa"/>
          </w:tcPr>
          <w:p w:rsidR="000C34E6"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 xml:space="preserve">случай </w:t>
            </w:r>
          </w:p>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лечения</w:t>
            </w:r>
          </w:p>
        </w:tc>
        <w:tc>
          <w:tcPr>
            <w:tcW w:w="1862"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85"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0C34E6">
            <w:pPr>
              <w:widowControl/>
              <w:autoSpaceDE w:val="0"/>
              <w:autoSpaceDN w:val="0"/>
              <w:adjustRightInd w:val="0"/>
              <w:spacing w:line="230" w:lineRule="auto"/>
              <w:ind w:left="-80" w:right="-58" w:firstLine="5"/>
              <w:jc w:val="center"/>
              <w:rPr>
                <w:rFonts w:ascii="Times New Roman" w:hAnsi="Times New Roman"/>
                <w:color w:val="000000" w:themeColor="text1"/>
              </w:rPr>
            </w:pPr>
            <w:r w:rsidRPr="00A63440">
              <w:rPr>
                <w:rFonts w:ascii="Times New Roman" w:hAnsi="Times New Roman"/>
                <w:color w:val="000000" w:themeColor="text1"/>
              </w:rPr>
              <w:t xml:space="preserve">3.2. для медицинской помощи </w:t>
            </w:r>
            <w:r w:rsidRPr="00A63440">
              <w:rPr>
                <w:rFonts w:ascii="Times New Roman" w:hAnsi="Times New Roman"/>
                <w:color w:val="000000" w:themeColor="text1"/>
              </w:rPr>
              <w:br/>
              <w:t>при экстракорпоральном оплодотворении</w:t>
            </w:r>
          </w:p>
        </w:tc>
        <w:tc>
          <w:tcPr>
            <w:tcW w:w="937"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50.2</w:t>
            </w:r>
          </w:p>
        </w:tc>
        <w:tc>
          <w:tcPr>
            <w:tcW w:w="1539" w:type="dxa"/>
          </w:tcPr>
          <w:p w:rsidR="000C34E6"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 xml:space="preserve">случай </w:t>
            </w:r>
          </w:p>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лечения</w:t>
            </w:r>
          </w:p>
        </w:tc>
        <w:tc>
          <w:tcPr>
            <w:tcW w:w="1862"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3.3. для медицинской помощи больным с вирусным гепатитом</w:t>
            </w:r>
            <w:proofErr w:type="gramStart"/>
            <w:r w:rsidRPr="00A63440">
              <w:rPr>
                <w:rFonts w:ascii="Times New Roman" w:hAnsi="Times New Roman"/>
                <w:color w:val="000000" w:themeColor="text1"/>
              </w:rPr>
              <w:t xml:space="preserve"> С</w:t>
            </w:r>
            <w:proofErr w:type="gramEnd"/>
          </w:p>
        </w:tc>
        <w:tc>
          <w:tcPr>
            <w:tcW w:w="937"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50.3</w:t>
            </w:r>
          </w:p>
        </w:tc>
        <w:tc>
          <w:tcPr>
            <w:tcW w:w="1539" w:type="dxa"/>
          </w:tcPr>
          <w:p w:rsidR="000C34E6"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 xml:space="preserve">случай </w:t>
            </w:r>
          </w:p>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лечения</w:t>
            </w:r>
          </w:p>
        </w:tc>
        <w:tc>
          <w:tcPr>
            <w:tcW w:w="1862"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 xml:space="preserve">3.4. высокотехнологичная </w:t>
            </w:r>
            <w:r w:rsidRPr="00A63440">
              <w:rPr>
                <w:rFonts w:ascii="Times New Roman" w:hAnsi="Times New Roman"/>
                <w:color w:val="000000" w:themeColor="text1"/>
              </w:rPr>
              <w:br/>
              <w:t>медицинская помощь</w:t>
            </w:r>
          </w:p>
        </w:tc>
        <w:tc>
          <w:tcPr>
            <w:tcW w:w="937"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50.4</w:t>
            </w:r>
          </w:p>
        </w:tc>
        <w:tc>
          <w:tcPr>
            <w:tcW w:w="1539" w:type="dxa"/>
          </w:tcPr>
          <w:p w:rsidR="000C34E6"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 xml:space="preserve">случай </w:t>
            </w:r>
          </w:p>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лечения</w:t>
            </w:r>
          </w:p>
        </w:tc>
        <w:tc>
          <w:tcPr>
            <w:tcW w:w="1862"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w:t>
            </w:r>
            <w:r w:rsidR="000C34E6">
              <w:rPr>
                <w:rFonts w:ascii="Times New Roman" w:hAnsi="Times New Roman"/>
                <w:color w:val="000000" w:themeColor="text1"/>
              </w:rPr>
              <w:br/>
            </w:r>
            <w:r w:rsidRPr="00A63440">
              <w:rPr>
                <w:rFonts w:ascii="Times New Roman" w:hAnsi="Times New Roman"/>
                <w:color w:val="000000" w:themeColor="text1"/>
              </w:rPr>
              <w:t>в том числе:</w:t>
            </w:r>
          </w:p>
        </w:tc>
        <w:tc>
          <w:tcPr>
            <w:tcW w:w="937"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51</w:t>
            </w:r>
          </w:p>
        </w:tc>
        <w:tc>
          <w:tcPr>
            <w:tcW w:w="1539"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случай</w:t>
            </w:r>
          </w:p>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proofErr w:type="gramStart"/>
            <w:r w:rsidRPr="00A63440">
              <w:rPr>
                <w:rFonts w:ascii="Times New Roman" w:hAnsi="Times New Roman"/>
                <w:color w:val="000000" w:themeColor="text1"/>
              </w:rPr>
              <w:t>госпитали</w:t>
            </w:r>
            <w:r w:rsidR="000C34E6">
              <w:rPr>
                <w:rFonts w:ascii="Times New Roman" w:hAnsi="Times New Roman"/>
                <w:color w:val="000000" w:themeColor="text1"/>
              </w:rPr>
              <w:t>-</w:t>
            </w:r>
            <w:proofErr w:type="spellStart"/>
            <w:r w:rsidRPr="00A63440">
              <w:rPr>
                <w:rFonts w:ascii="Times New Roman" w:hAnsi="Times New Roman"/>
                <w:color w:val="000000" w:themeColor="text1"/>
              </w:rPr>
              <w:t>зации</w:t>
            </w:r>
            <w:proofErr w:type="spellEnd"/>
            <w:proofErr w:type="gramEnd"/>
          </w:p>
        </w:tc>
        <w:tc>
          <w:tcPr>
            <w:tcW w:w="1862"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0C34E6"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0C34E6"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85"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0C34E6"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4.1. медицинская помощь по профилю "онкология"</w:t>
            </w:r>
          </w:p>
        </w:tc>
        <w:tc>
          <w:tcPr>
            <w:tcW w:w="937"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51.1</w:t>
            </w:r>
          </w:p>
        </w:tc>
        <w:tc>
          <w:tcPr>
            <w:tcW w:w="1539"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случай</w:t>
            </w:r>
          </w:p>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proofErr w:type="gramStart"/>
            <w:r w:rsidRPr="00A63440">
              <w:rPr>
                <w:rFonts w:ascii="Times New Roman" w:hAnsi="Times New Roman"/>
                <w:color w:val="000000" w:themeColor="text1"/>
              </w:rPr>
              <w:t>госпитали</w:t>
            </w:r>
            <w:r w:rsidR="000C34E6">
              <w:rPr>
                <w:rFonts w:ascii="Times New Roman" w:hAnsi="Times New Roman"/>
                <w:color w:val="000000" w:themeColor="text1"/>
              </w:rPr>
              <w:t>-</w:t>
            </w:r>
            <w:proofErr w:type="spellStart"/>
            <w:r w:rsidRPr="00A63440">
              <w:rPr>
                <w:rFonts w:ascii="Times New Roman" w:hAnsi="Times New Roman"/>
                <w:color w:val="000000" w:themeColor="text1"/>
              </w:rPr>
              <w:t>зации</w:t>
            </w:r>
            <w:proofErr w:type="spellEnd"/>
            <w:proofErr w:type="gramEnd"/>
          </w:p>
        </w:tc>
        <w:tc>
          <w:tcPr>
            <w:tcW w:w="1862"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0C34E6"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0C34E6"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85"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0C34E6"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 xml:space="preserve">4.2. стентирование коронарных артерий медицинскими организациями </w:t>
            </w:r>
            <w:r w:rsidRPr="00A63440">
              <w:rPr>
                <w:rFonts w:ascii="Times New Roman" w:hAnsi="Times New Roman"/>
                <w:color w:val="000000" w:themeColor="text1"/>
              </w:rPr>
              <w:br/>
              <w:t>(за исключением федеральных медицинских организаций)</w:t>
            </w:r>
          </w:p>
        </w:tc>
        <w:tc>
          <w:tcPr>
            <w:tcW w:w="937"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51.2</w:t>
            </w:r>
          </w:p>
        </w:tc>
        <w:tc>
          <w:tcPr>
            <w:tcW w:w="1539"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случай</w:t>
            </w:r>
          </w:p>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proofErr w:type="gramStart"/>
            <w:r w:rsidRPr="00A63440">
              <w:rPr>
                <w:rFonts w:ascii="Times New Roman" w:hAnsi="Times New Roman"/>
                <w:color w:val="000000" w:themeColor="text1"/>
              </w:rPr>
              <w:t>госпитали</w:t>
            </w:r>
            <w:r w:rsidR="000C34E6">
              <w:rPr>
                <w:rFonts w:ascii="Times New Roman" w:hAnsi="Times New Roman"/>
                <w:color w:val="000000" w:themeColor="text1"/>
              </w:rPr>
              <w:t>-</w:t>
            </w:r>
            <w:proofErr w:type="spellStart"/>
            <w:r w:rsidRPr="00A63440">
              <w:rPr>
                <w:rFonts w:ascii="Times New Roman" w:hAnsi="Times New Roman"/>
                <w:color w:val="000000" w:themeColor="text1"/>
              </w:rPr>
              <w:t>зации</w:t>
            </w:r>
            <w:proofErr w:type="spellEnd"/>
            <w:proofErr w:type="gramEnd"/>
          </w:p>
        </w:tc>
        <w:tc>
          <w:tcPr>
            <w:tcW w:w="1862"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85"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0C34E6">
            <w:pPr>
              <w:widowControl/>
              <w:autoSpaceDE w:val="0"/>
              <w:autoSpaceDN w:val="0"/>
              <w:adjustRightInd w:val="0"/>
              <w:spacing w:line="230"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51.3</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случай</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proofErr w:type="gramStart"/>
            <w:r w:rsidRPr="00A63440">
              <w:rPr>
                <w:rFonts w:ascii="Times New Roman" w:hAnsi="Times New Roman"/>
                <w:color w:val="000000" w:themeColor="text1"/>
              </w:rPr>
              <w:t>госпитали</w:t>
            </w:r>
            <w:r w:rsidR="000C34E6">
              <w:rPr>
                <w:rFonts w:ascii="Times New Roman" w:hAnsi="Times New Roman"/>
                <w:color w:val="000000" w:themeColor="text1"/>
              </w:rPr>
              <w:t>-</w:t>
            </w:r>
            <w:proofErr w:type="spellStart"/>
            <w:r w:rsidRPr="00A63440">
              <w:rPr>
                <w:rFonts w:ascii="Times New Roman" w:hAnsi="Times New Roman"/>
                <w:color w:val="000000" w:themeColor="text1"/>
              </w:rPr>
              <w:t>зации</w:t>
            </w:r>
            <w:proofErr w:type="spellEnd"/>
            <w:proofErr w:type="gramEnd"/>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rPr>
          <w:trHeight w:val="887"/>
        </w:trPr>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4.4. эндоваскулярная деструкция дополнительных проводящих путей </w:t>
            </w:r>
            <w:r w:rsidRPr="00A63440">
              <w:rPr>
                <w:rFonts w:ascii="Times New Roman" w:hAnsi="Times New Roman"/>
                <w:color w:val="000000" w:themeColor="text1"/>
              </w:rPr>
              <w:br/>
              <w:t>и аритмогенных зон сердца</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51.4</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случай</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proofErr w:type="gramStart"/>
            <w:r w:rsidRPr="00A63440">
              <w:rPr>
                <w:rFonts w:ascii="Times New Roman" w:hAnsi="Times New Roman"/>
                <w:color w:val="000000" w:themeColor="text1"/>
              </w:rPr>
              <w:t>госпитали</w:t>
            </w:r>
            <w:r w:rsidR="000C34E6">
              <w:rPr>
                <w:rFonts w:ascii="Times New Roman" w:hAnsi="Times New Roman"/>
                <w:color w:val="000000" w:themeColor="text1"/>
              </w:rPr>
              <w:t>-</w:t>
            </w:r>
            <w:proofErr w:type="spellStart"/>
            <w:r w:rsidRPr="00A63440">
              <w:rPr>
                <w:rFonts w:ascii="Times New Roman" w:hAnsi="Times New Roman"/>
                <w:color w:val="000000" w:themeColor="text1"/>
              </w:rPr>
              <w:t>зации</w:t>
            </w:r>
            <w:proofErr w:type="spellEnd"/>
            <w:proofErr w:type="gramEnd"/>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rPr>
          <w:trHeight w:val="1591"/>
        </w:trPr>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4.5. оперативные вмешательства </w:t>
            </w:r>
            <w:r w:rsidRPr="00A63440">
              <w:rPr>
                <w:rFonts w:ascii="Times New Roman" w:hAnsi="Times New Roman"/>
                <w:color w:val="000000" w:themeColor="text1"/>
              </w:rPr>
              <w:br/>
              <w:t xml:space="preserve">на брахиоцефальных артериях (стентирование или эндартерэктомия) медицинскими организациями </w:t>
            </w:r>
            <w:r w:rsidRPr="00A63440">
              <w:rPr>
                <w:rFonts w:ascii="Times New Roman" w:hAnsi="Times New Roman"/>
                <w:color w:val="000000" w:themeColor="text1"/>
              </w:rPr>
              <w:br/>
              <w:t>(за исключением федеральных медицинских организаций)</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51.5</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случай</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proofErr w:type="gramStart"/>
            <w:r w:rsidRPr="00A63440">
              <w:rPr>
                <w:rFonts w:ascii="Times New Roman" w:hAnsi="Times New Roman"/>
                <w:color w:val="000000" w:themeColor="text1"/>
              </w:rPr>
              <w:t>госпитали</w:t>
            </w:r>
            <w:r w:rsidR="000C34E6">
              <w:rPr>
                <w:rFonts w:ascii="Times New Roman" w:hAnsi="Times New Roman"/>
                <w:color w:val="000000" w:themeColor="text1"/>
              </w:rPr>
              <w:t>-</w:t>
            </w:r>
            <w:proofErr w:type="spellStart"/>
            <w:r w:rsidRPr="00A63440">
              <w:rPr>
                <w:rFonts w:ascii="Times New Roman" w:hAnsi="Times New Roman"/>
                <w:color w:val="000000" w:themeColor="text1"/>
              </w:rPr>
              <w:t>зации</w:t>
            </w:r>
            <w:proofErr w:type="spellEnd"/>
            <w:proofErr w:type="gramEnd"/>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r>
      <w:tr w:rsidR="00DD55F2" w:rsidRPr="00A63440" w:rsidTr="005E1D81">
        <w:trPr>
          <w:trHeight w:val="623"/>
        </w:trPr>
        <w:tc>
          <w:tcPr>
            <w:tcW w:w="3741" w:type="dxa"/>
          </w:tcPr>
          <w:p w:rsidR="00DD55F2" w:rsidRPr="00A63440" w:rsidRDefault="00DD55F2" w:rsidP="00A63440">
            <w:pPr>
              <w:widowControl/>
              <w:autoSpaceDE w:val="0"/>
              <w:autoSpaceDN w:val="0"/>
              <w:adjustRightInd w:val="0"/>
              <w:ind w:left="-80" w:right="-58" w:hanging="5"/>
              <w:jc w:val="center"/>
              <w:rPr>
                <w:rFonts w:ascii="Times New Roman" w:hAnsi="Times New Roman"/>
                <w:color w:val="000000" w:themeColor="text1"/>
              </w:rPr>
            </w:pPr>
            <w:r w:rsidRPr="00A63440">
              <w:rPr>
                <w:rFonts w:ascii="Times New Roman" w:hAnsi="Times New Roman"/>
                <w:color w:val="000000" w:themeColor="text1"/>
              </w:rPr>
              <w:t xml:space="preserve">4.6. трансплантация почки </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51.6</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случай</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госпитализации</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r>
      <w:tr w:rsidR="00DD55F2" w:rsidRPr="00A63440" w:rsidTr="005E1D81">
        <w:trPr>
          <w:trHeight w:val="623"/>
        </w:trPr>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4.7. высокотехнологичная </w:t>
            </w:r>
            <w:r w:rsidRPr="00A63440">
              <w:rPr>
                <w:rFonts w:ascii="Times New Roman" w:hAnsi="Times New Roman"/>
                <w:color w:val="000000" w:themeColor="text1"/>
              </w:rPr>
              <w:br/>
              <w:t>медицинская помощь</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51.7</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случай</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proofErr w:type="gramStart"/>
            <w:r w:rsidRPr="00A63440">
              <w:rPr>
                <w:rFonts w:ascii="Times New Roman" w:hAnsi="Times New Roman"/>
                <w:color w:val="000000" w:themeColor="text1"/>
              </w:rPr>
              <w:t>госпитали</w:t>
            </w:r>
            <w:r w:rsidR="000C34E6">
              <w:rPr>
                <w:rFonts w:ascii="Times New Roman" w:hAnsi="Times New Roman"/>
                <w:color w:val="000000" w:themeColor="text1"/>
              </w:rPr>
              <w:t>-</w:t>
            </w:r>
            <w:proofErr w:type="spellStart"/>
            <w:r w:rsidRPr="00A63440">
              <w:rPr>
                <w:rFonts w:ascii="Times New Roman" w:hAnsi="Times New Roman"/>
                <w:color w:val="000000" w:themeColor="text1"/>
              </w:rPr>
              <w:t>зации</w:t>
            </w:r>
            <w:proofErr w:type="spellEnd"/>
            <w:proofErr w:type="gramEnd"/>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r>
      <w:tr w:rsidR="00DD55F2" w:rsidRPr="00A63440" w:rsidTr="005E1D81">
        <w:trPr>
          <w:trHeight w:val="426"/>
        </w:trPr>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5. Медицинская реабилитация:</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52</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5.1. В амбулаторных условиях</w:t>
            </w: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52.1</w:t>
            </w:r>
          </w:p>
        </w:tc>
        <w:tc>
          <w:tcPr>
            <w:tcW w:w="153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комплексные посещения</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r>
      <w:tr w:rsidR="00DD55F2" w:rsidRPr="00A63440" w:rsidTr="005E1D81">
        <w:tc>
          <w:tcPr>
            <w:tcW w:w="3741" w:type="dxa"/>
          </w:tcPr>
          <w:p w:rsidR="00DD55F2" w:rsidRDefault="00DD55F2" w:rsidP="00A63440">
            <w:pPr>
              <w:widowControl/>
              <w:autoSpaceDE w:val="0"/>
              <w:autoSpaceDN w:val="0"/>
              <w:adjustRightInd w:val="0"/>
              <w:ind w:left="-80" w:right="-58" w:firstLine="5"/>
              <w:jc w:val="center"/>
              <w:rPr>
                <w:rFonts w:ascii="Times New Roman" w:hAnsi="Times New Roman"/>
                <w:color w:val="000000" w:themeColor="text1"/>
              </w:rPr>
            </w:pPr>
            <w:r w:rsidRPr="00A63440">
              <w:rPr>
                <w:rFonts w:ascii="Times New Roman" w:hAnsi="Times New Roman"/>
                <w:color w:val="000000" w:themeColor="text1"/>
              </w:rPr>
              <w:t>5.2. В условиях дневных стационаров (первичная медико-санитарная помощь, специализированная медицинская помощь)</w:t>
            </w:r>
          </w:p>
          <w:p w:rsidR="000C34E6" w:rsidRDefault="000C34E6" w:rsidP="00A63440">
            <w:pPr>
              <w:widowControl/>
              <w:autoSpaceDE w:val="0"/>
              <w:autoSpaceDN w:val="0"/>
              <w:adjustRightInd w:val="0"/>
              <w:ind w:left="-80" w:right="-58" w:firstLine="5"/>
              <w:jc w:val="center"/>
              <w:rPr>
                <w:rFonts w:ascii="Times New Roman" w:hAnsi="Times New Roman"/>
                <w:color w:val="000000" w:themeColor="text1"/>
              </w:rPr>
            </w:pPr>
          </w:p>
          <w:p w:rsidR="000C34E6" w:rsidRPr="00A63440" w:rsidRDefault="000C34E6" w:rsidP="00A63440">
            <w:pPr>
              <w:widowControl/>
              <w:autoSpaceDE w:val="0"/>
              <w:autoSpaceDN w:val="0"/>
              <w:adjustRightInd w:val="0"/>
              <w:ind w:left="-80" w:right="-58" w:firstLine="5"/>
              <w:jc w:val="center"/>
              <w:rPr>
                <w:rFonts w:ascii="Times New Roman" w:hAnsi="Times New Roman"/>
                <w:color w:val="000000" w:themeColor="text1"/>
              </w:rPr>
            </w:pPr>
          </w:p>
        </w:tc>
        <w:tc>
          <w:tcPr>
            <w:tcW w:w="93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52.2</w:t>
            </w:r>
          </w:p>
        </w:tc>
        <w:tc>
          <w:tcPr>
            <w:tcW w:w="1539" w:type="dxa"/>
          </w:tcPr>
          <w:p w:rsidR="000C34E6"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 xml:space="preserve">случай </w:t>
            </w:r>
          </w:p>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лечения</w:t>
            </w:r>
          </w:p>
        </w:tc>
        <w:tc>
          <w:tcPr>
            <w:tcW w:w="1862"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85"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A63440">
            <w:pPr>
              <w:widowControl/>
              <w:autoSpaceDE w:val="0"/>
              <w:autoSpaceDN w:val="0"/>
              <w:adjustRightInd w:val="0"/>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 xml:space="preserve">5.3. </w:t>
            </w:r>
            <w:proofErr w:type="gramStart"/>
            <w:r w:rsidRPr="00A63440">
              <w:rPr>
                <w:rFonts w:ascii="Times New Roman" w:hAnsi="Times New Roman"/>
                <w:color w:val="000000" w:themeColor="text1"/>
              </w:rPr>
              <w:t>Специализированная</w:t>
            </w:r>
            <w:proofErr w:type="gramEnd"/>
            <w:r w:rsidRPr="00A63440">
              <w:rPr>
                <w:rFonts w:ascii="Times New Roman" w:hAnsi="Times New Roman"/>
                <w:color w:val="000000" w:themeColor="text1"/>
              </w:rPr>
              <w:t>, в том числе высокотехнологичная,</w:t>
            </w:r>
          </w:p>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медицинская помощь в условиях круглосуточного стационара</w:t>
            </w:r>
          </w:p>
        </w:tc>
        <w:tc>
          <w:tcPr>
            <w:tcW w:w="937"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52.3</w:t>
            </w:r>
          </w:p>
        </w:tc>
        <w:tc>
          <w:tcPr>
            <w:tcW w:w="1539"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случай</w:t>
            </w:r>
          </w:p>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proofErr w:type="gramStart"/>
            <w:r w:rsidRPr="00A63440">
              <w:rPr>
                <w:rFonts w:ascii="Times New Roman" w:hAnsi="Times New Roman"/>
                <w:color w:val="000000" w:themeColor="text1"/>
              </w:rPr>
              <w:t>госпитали</w:t>
            </w:r>
            <w:r w:rsidR="000C34E6">
              <w:rPr>
                <w:rFonts w:ascii="Times New Roman" w:hAnsi="Times New Roman"/>
                <w:color w:val="000000" w:themeColor="text1"/>
              </w:rPr>
              <w:t>-</w:t>
            </w:r>
            <w:proofErr w:type="spellStart"/>
            <w:r w:rsidRPr="00A63440">
              <w:rPr>
                <w:rFonts w:ascii="Times New Roman" w:hAnsi="Times New Roman"/>
                <w:color w:val="000000" w:themeColor="text1"/>
              </w:rPr>
              <w:t>зации</w:t>
            </w:r>
            <w:proofErr w:type="spellEnd"/>
            <w:proofErr w:type="gramEnd"/>
          </w:p>
        </w:tc>
        <w:tc>
          <w:tcPr>
            <w:tcW w:w="1862"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rPr>
          <w:trHeight w:val="392"/>
        </w:trPr>
        <w:tc>
          <w:tcPr>
            <w:tcW w:w="3741"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 xml:space="preserve">6. паллиативная медицинская помощь </w:t>
            </w:r>
          </w:p>
        </w:tc>
        <w:tc>
          <w:tcPr>
            <w:tcW w:w="937"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53</w:t>
            </w:r>
          </w:p>
        </w:tc>
        <w:tc>
          <w:tcPr>
            <w:tcW w:w="1539"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862"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65"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285"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0C34E6">
            <w:pPr>
              <w:widowControl/>
              <w:autoSpaceDE w:val="0"/>
              <w:autoSpaceDN w:val="0"/>
              <w:adjustRightInd w:val="0"/>
              <w:spacing w:line="228" w:lineRule="auto"/>
              <w:ind w:left="-80" w:right="-58" w:firstLine="5"/>
              <w:jc w:val="center"/>
              <w:rPr>
                <w:rFonts w:ascii="Times New Roman" w:hAnsi="Times New Roman"/>
                <w:color w:val="000000" w:themeColor="text1"/>
              </w:rPr>
            </w:pPr>
            <w:r w:rsidRPr="00A63440">
              <w:rPr>
                <w:rFonts w:ascii="Times New Roman" w:hAnsi="Times New Roman"/>
                <w:color w:val="000000" w:themeColor="text1"/>
              </w:rPr>
              <w:t xml:space="preserve">6.1. первичная медицинская помощь, </w:t>
            </w:r>
            <w:r w:rsidRPr="00A63440">
              <w:rPr>
                <w:rFonts w:ascii="Times New Roman" w:hAnsi="Times New Roman"/>
                <w:color w:val="000000" w:themeColor="text1"/>
              </w:rPr>
              <w:br/>
              <w:t>в том числе доврачебная и врачебная, всего, в том числе:</w:t>
            </w:r>
          </w:p>
        </w:tc>
        <w:tc>
          <w:tcPr>
            <w:tcW w:w="937"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53.1</w:t>
            </w:r>
          </w:p>
        </w:tc>
        <w:tc>
          <w:tcPr>
            <w:tcW w:w="1539"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посещений</w:t>
            </w:r>
          </w:p>
        </w:tc>
        <w:tc>
          <w:tcPr>
            <w:tcW w:w="1862"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85"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6.1.1. посещение по паллиативной медицинской помощи без учета посещений на дому патронажными бригадами</w:t>
            </w:r>
          </w:p>
        </w:tc>
        <w:tc>
          <w:tcPr>
            <w:tcW w:w="937"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53.1.1</w:t>
            </w:r>
          </w:p>
        </w:tc>
        <w:tc>
          <w:tcPr>
            <w:tcW w:w="1539"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посещений</w:t>
            </w:r>
          </w:p>
        </w:tc>
        <w:tc>
          <w:tcPr>
            <w:tcW w:w="1862"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85"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6.1.2. посещения на дому выездными патронажными бригадами</w:t>
            </w:r>
          </w:p>
        </w:tc>
        <w:tc>
          <w:tcPr>
            <w:tcW w:w="937"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53.1.2</w:t>
            </w:r>
          </w:p>
        </w:tc>
        <w:tc>
          <w:tcPr>
            <w:tcW w:w="1539"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посещений</w:t>
            </w:r>
          </w:p>
        </w:tc>
        <w:tc>
          <w:tcPr>
            <w:tcW w:w="1862"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85"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proofErr w:type="gramStart"/>
            <w:r w:rsidRPr="00A63440">
              <w:rPr>
                <w:rFonts w:ascii="Times New Roman" w:hAnsi="Times New Roman"/>
                <w:color w:val="000000" w:themeColor="text1"/>
              </w:rPr>
              <w:t>6.2. оказываемая в стационарных условиях (включая койки</w:t>
            </w:r>
            <w:proofErr w:type="gramEnd"/>
          </w:p>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 xml:space="preserve">паллиативной медицинской помощи </w:t>
            </w:r>
            <w:r w:rsidRPr="00A63440">
              <w:rPr>
                <w:rFonts w:ascii="Times New Roman" w:hAnsi="Times New Roman"/>
                <w:color w:val="000000" w:themeColor="text1"/>
              </w:rPr>
              <w:br/>
              <w:t>и койки сестринского ухода)</w:t>
            </w:r>
          </w:p>
        </w:tc>
        <w:tc>
          <w:tcPr>
            <w:tcW w:w="937"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53.2</w:t>
            </w:r>
          </w:p>
        </w:tc>
        <w:tc>
          <w:tcPr>
            <w:tcW w:w="1539"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койко-день</w:t>
            </w:r>
          </w:p>
        </w:tc>
        <w:tc>
          <w:tcPr>
            <w:tcW w:w="1862"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85"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r>
      <w:tr w:rsidR="00DD55F2" w:rsidRPr="00A63440" w:rsidTr="005E1D81">
        <w:tc>
          <w:tcPr>
            <w:tcW w:w="3741"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 xml:space="preserve">6.3. </w:t>
            </w:r>
            <w:proofErr w:type="gramStart"/>
            <w:r w:rsidRPr="00A63440">
              <w:rPr>
                <w:rFonts w:ascii="Times New Roman" w:hAnsi="Times New Roman"/>
                <w:color w:val="000000" w:themeColor="text1"/>
              </w:rPr>
              <w:t>оказываемая</w:t>
            </w:r>
            <w:proofErr w:type="gramEnd"/>
            <w:r w:rsidRPr="00A63440">
              <w:rPr>
                <w:rFonts w:ascii="Times New Roman" w:hAnsi="Times New Roman"/>
                <w:color w:val="000000" w:themeColor="text1"/>
              </w:rPr>
              <w:t xml:space="preserve"> в условиях</w:t>
            </w:r>
          </w:p>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 xml:space="preserve"> дневного стационара</w:t>
            </w:r>
          </w:p>
        </w:tc>
        <w:tc>
          <w:tcPr>
            <w:tcW w:w="937"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53.3</w:t>
            </w:r>
          </w:p>
        </w:tc>
        <w:tc>
          <w:tcPr>
            <w:tcW w:w="1539" w:type="dxa"/>
          </w:tcPr>
          <w:p w:rsidR="000C34E6"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 xml:space="preserve">случай </w:t>
            </w:r>
          </w:p>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лечения</w:t>
            </w:r>
          </w:p>
        </w:tc>
        <w:tc>
          <w:tcPr>
            <w:tcW w:w="1862"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559"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417"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85"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r>
      <w:tr w:rsidR="00DD55F2" w:rsidRPr="00A63440" w:rsidTr="005E1D81">
        <w:trPr>
          <w:trHeight w:val="423"/>
        </w:trPr>
        <w:tc>
          <w:tcPr>
            <w:tcW w:w="3741"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7. Расходы на ведение дела СМО</w:t>
            </w:r>
          </w:p>
        </w:tc>
        <w:tc>
          <w:tcPr>
            <w:tcW w:w="937"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54</w:t>
            </w:r>
          </w:p>
        </w:tc>
        <w:tc>
          <w:tcPr>
            <w:tcW w:w="1539"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w:t>
            </w:r>
          </w:p>
        </w:tc>
        <w:tc>
          <w:tcPr>
            <w:tcW w:w="1862"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59"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417"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85"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r>
      <w:tr w:rsidR="00DD55F2" w:rsidRPr="00A63440" w:rsidTr="005E1D81">
        <w:trPr>
          <w:trHeight w:val="444"/>
        </w:trPr>
        <w:tc>
          <w:tcPr>
            <w:tcW w:w="3741"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8. Иные расходы</w:t>
            </w:r>
          </w:p>
        </w:tc>
        <w:tc>
          <w:tcPr>
            <w:tcW w:w="937"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55</w:t>
            </w:r>
          </w:p>
        </w:tc>
        <w:tc>
          <w:tcPr>
            <w:tcW w:w="1539"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w:t>
            </w:r>
          </w:p>
        </w:tc>
        <w:tc>
          <w:tcPr>
            <w:tcW w:w="1862"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59"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417"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565"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1269"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c>
          <w:tcPr>
            <w:tcW w:w="1285"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0</w:t>
            </w:r>
          </w:p>
        </w:tc>
        <w:tc>
          <w:tcPr>
            <w:tcW w:w="784"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lang w:val="en-US"/>
              </w:rPr>
              <w:t>X</w:t>
            </w:r>
          </w:p>
        </w:tc>
      </w:tr>
      <w:tr w:rsidR="00DD55F2" w:rsidRPr="00A63440" w:rsidTr="005E1D81">
        <w:trPr>
          <w:trHeight w:val="500"/>
        </w:trPr>
        <w:tc>
          <w:tcPr>
            <w:tcW w:w="3741"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ИТОГО (сумма строк 01 + 19 + 20)</w:t>
            </w:r>
          </w:p>
        </w:tc>
        <w:tc>
          <w:tcPr>
            <w:tcW w:w="937"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rPr>
            </w:pPr>
            <w:r w:rsidRPr="00A63440">
              <w:rPr>
                <w:rFonts w:ascii="Times New Roman" w:hAnsi="Times New Roman"/>
                <w:color w:val="000000" w:themeColor="text1"/>
              </w:rPr>
              <w:t>56</w:t>
            </w:r>
          </w:p>
        </w:tc>
        <w:tc>
          <w:tcPr>
            <w:tcW w:w="1539"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862"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559" w:type="dxa"/>
          </w:tcPr>
          <w:p w:rsidR="00DD55F2" w:rsidRPr="00A63440" w:rsidRDefault="00DD55F2" w:rsidP="000C34E6">
            <w:pPr>
              <w:widowControl/>
              <w:autoSpaceDE w:val="0"/>
              <w:autoSpaceDN w:val="0"/>
              <w:adjustRightInd w:val="0"/>
              <w:spacing w:line="228" w:lineRule="auto"/>
              <w:ind w:left="-80" w:right="-58"/>
              <w:jc w:val="center"/>
              <w:rPr>
                <w:rFonts w:ascii="Times New Roman" w:hAnsi="Times New Roman"/>
                <w:color w:val="000000" w:themeColor="text1"/>
                <w:lang w:val="en-US"/>
              </w:rPr>
            </w:pPr>
            <w:r w:rsidRPr="00A63440">
              <w:rPr>
                <w:rFonts w:ascii="Times New Roman" w:hAnsi="Times New Roman"/>
                <w:color w:val="000000" w:themeColor="text1"/>
                <w:lang w:val="en-US"/>
              </w:rPr>
              <w:t>X</w:t>
            </w:r>
          </w:p>
        </w:tc>
        <w:tc>
          <w:tcPr>
            <w:tcW w:w="1417" w:type="dxa"/>
          </w:tcPr>
          <w:p w:rsidR="00DD55F2" w:rsidRPr="00A63440" w:rsidRDefault="00DD55F2" w:rsidP="000C34E6">
            <w:pPr>
              <w:autoSpaceDE w:val="0"/>
              <w:autoSpaceDN w:val="0"/>
              <w:adjustRightInd w:val="0"/>
              <w:spacing w:line="228" w:lineRule="auto"/>
              <w:ind w:left="-80" w:right="-58"/>
              <w:jc w:val="center"/>
              <w:rPr>
                <w:rFonts w:ascii="Times New Roman" w:hAnsi="Times New Roman"/>
                <w:bCs/>
                <w:color w:val="000000" w:themeColor="text1"/>
              </w:rPr>
            </w:pPr>
            <w:r w:rsidRPr="00A63440">
              <w:rPr>
                <w:rFonts w:ascii="Times New Roman" w:hAnsi="Times New Roman"/>
                <w:bCs/>
                <w:color w:val="000000" w:themeColor="text1"/>
              </w:rPr>
              <w:t>5</w:t>
            </w:r>
            <w:r w:rsidR="00B2712B" w:rsidRPr="00A63440">
              <w:rPr>
                <w:rFonts w:ascii="Times New Roman" w:hAnsi="Times New Roman"/>
                <w:bCs/>
                <w:color w:val="000000" w:themeColor="text1"/>
              </w:rPr>
              <w:t> 682,77</w:t>
            </w:r>
          </w:p>
        </w:tc>
        <w:tc>
          <w:tcPr>
            <w:tcW w:w="1565" w:type="dxa"/>
          </w:tcPr>
          <w:p w:rsidR="00DD55F2" w:rsidRPr="00A63440" w:rsidRDefault="00DD55F2" w:rsidP="000C34E6">
            <w:pPr>
              <w:autoSpaceDE w:val="0"/>
              <w:autoSpaceDN w:val="0"/>
              <w:adjustRightInd w:val="0"/>
              <w:spacing w:line="228" w:lineRule="auto"/>
              <w:ind w:left="-80" w:right="-58"/>
              <w:jc w:val="center"/>
              <w:rPr>
                <w:rFonts w:ascii="Times New Roman" w:hAnsi="Times New Roman"/>
                <w:bCs/>
                <w:color w:val="000000" w:themeColor="text1"/>
              </w:rPr>
            </w:pPr>
            <w:r w:rsidRPr="00A63440">
              <w:rPr>
                <w:rFonts w:ascii="Times New Roman" w:hAnsi="Times New Roman"/>
                <w:bCs/>
                <w:color w:val="000000" w:themeColor="text1"/>
              </w:rPr>
              <w:t>22 936,60</w:t>
            </w:r>
          </w:p>
        </w:tc>
        <w:tc>
          <w:tcPr>
            <w:tcW w:w="1269" w:type="dxa"/>
          </w:tcPr>
          <w:p w:rsidR="00DD55F2" w:rsidRPr="00A63440" w:rsidRDefault="00DD55F2" w:rsidP="000C34E6">
            <w:pPr>
              <w:autoSpaceDE w:val="0"/>
              <w:autoSpaceDN w:val="0"/>
              <w:adjustRightInd w:val="0"/>
              <w:spacing w:line="228" w:lineRule="auto"/>
              <w:ind w:left="-80" w:right="-58"/>
              <w:jc w:val="center"/>
              <w:rPr>
                <w:rFonts w:ascii="Times New Roman" w:hAnsi="Times New Roman"/>
                <w:bCs/>
                <w:color w:val="000000" w:themeColor="text1"/>
              </w:rPr>
            </w:pPr>
            <w:r w:rsidRPr="00A63440">
              <w:rPr>
                <w:rFonts w:ascii="Times New Roman" w:hAnsi="Times New Roman"/>
                <w:bCs/>
                <w:color w:val="000000" w:themeColor="text1"/>
              </w:rPr>
              <w:t>6</w:t>
            </w:r>
            <w:r w:rsidR="00B2712B" w:rsidRPr="00A63440">
              <w:rPr>
                <w:rFonts w:ascii="Times New Roman" w:hAnsi="Times New Roman"/>
                <w:bCs/>
                <w:color w:val="000000" w:themeColor="text1"/>
              </w:rPr>
              <w:t> 860 881,9</w:t>
            </w:r>
          </w:p>
        </w:tc>
        <w:tc>
          <w:tcPr>
            <w:tcW w:w="1285" w:type="dxa"/>
          </w:tcPr>
          <w:p w:rsidR="00DD55F2" w:rsidRPr="00A63440" w:rsidRDefault="00DD55F2" w:rsidP="000C34E6">
            <w:pPr>
              <w:autoSpaceDE w:val="0"/>
              <w:autoSpaceDN w:val="0"/>
              <w:adjustRightInd w:val="0"/>
              <w:spacing w:line="228" w:lineRule="auto"/>
              <w:ind w:left="-80" w:right="-58"/>
              <w:jc w:val="center"/>
              <w:rPr>
                <w:rFonts w:ascii="Times New Roman" w:hAnsi="Times New Roman"/>
                <w:bCs/>
                <w:color w:val="000000" w:themeColor="text1"/>
              </w:rPr>
            </w:pPr>
            <w:r w:rsidRPr="00A63440">
              <w:rPr>
                <w:rFonts w:ascii="Times New Roman" w:hAnsi="Times New Roman"/>
                <w:bCs/>
                <w:color w:val="000000" w:themeColor="text1"/>
              </w:rPr>
              <w:t>27 714 135,7</w:t>
            </w:r>
          </w:p>
        </w:tc>
        <w:tc>
          <w:tcPr>
            <w:tcW w:w="784" w:type="dxa"/>
          </w:tcPr>
          <w:p w:rsidR="00DD55F2" w:rsidRPr="00A63440" w:rsidRDefault="00DD55F2" w:rsidP="000C34E6">
            <w:pPr>
              <w:autoSpaceDE w:val="0"/>
              <w:autoSpaceDN w:val="0"/>
              <w:adjustRightInd w:val="0"/>
              <w:spacing w:line="228" w:lineRule="auto"/>
              <w:ind w:left="-80" w:right="-58"/>
              <w:jc w:val="center"/>
              <w:rPr>
                <w:rFonts w:ascii="Times New Roman" w:hAnsi="Times New Roman"/>
                <w:bCs/>
                <w:color w:val="000000" w:themeColor="text1"/>
              </w:rPr>
            </w:pPr>
            <w:r w:rsidRPr="00A63440">
              <w:rPr>
                <w:rFonts w:ascii="Times New Roman" w:hAnsi="Times New Roman"/>
                <w:bCs/>
                <w:color w:val="000000" w:themeColor="text1"/>
              </w:rPr>
              <w:t>100,0</w:t>
            </w:r>
          </w:p>
        </w:tc>
      </w:tr>
    </w:tbl>
    <w:p w:rsidR="00DD55F2" w:rsidRPr="00DD55F2" w:rsidRDefault="00DD55F2" w:rsidP="000C34E6">
      <w:pPr>
        <w:autoSpaceDE w:val="0"/>
        <w:autoSpaceDN w:val="0"/>
        <w:adjustRightInd w:val="0"/>
        <w:spacing w:line="228" w:lineRule="auto"/>
        <w:jc w:val="both"/>
        <w:rPr>
          <w:bCs/>
          <w:color w:val="000000" w:themeColor="text1"/>
          <w:sz w:val="10"/>
          <w:szCs w:val="10"/>
        </w:rPr>
      </w:pPr>
    </w:p>
    <w:p w:rsidR="00DD55F2" w:rsidRPr="00AC40CD" w:rsidRDefault="00DD55F2" w:rsidP="000C34E6">
      <w:pPr>
        <w:autoSpaceDE w:val="0"/>
        <w:autoSpaceDN w:val="0"/>
        <w:spacing w:line="228" w:lineRule="auto"/>
        <w:ind w:left="-567" w:right="-456" w:firstLine="709"/>
        <w:jc w:val="both"/>
        <w:rPr>
          <w:color w:val="000000" w:themeColor="text1"/>
          <w:sz w:val="18"/>
          <w:szCs w:val="18"/>
        </w:rPr>
      </w:pPr>
      <w:r w:rsidRPr="00AC40CD">
        <w:rPr>
          <w:color w:val="000000" w:themeColor="text1"/>
          <w:sz w:val="18"/>
          <w:szCs w:val="18"/>
        </w:rPr>
        <w:t>&lt;*&gt; Законченных случаев лечения заболевания в амбулаторных условиях с кратностью посещений по поводу одного заболевания не менее 2.</w:t>
      </w:r>
    </w:p>
    <w:p w:rsidR="00DD55F2" w:rsidRPr="00AC40CD" w:rsidRDefault="00DD55F2" w:rsidP="000C34E6">
      <w:pPr>
        <w:autoSpaceDE w:val="0"/>
        <w:autoSpaceDN w:val="0"/>
        <w:spacing w:line="228" w:lineRule="auto"/>
        <w:ind w:left="-567" w:right="-456" w:firstLine="709"/>
        <w:jc w:val="both"/>
        <w:rPr>
          <w:color w:val="000000" w:themeColor="text1"/>
          <w:sz w:val="18"/>
          <w:szCs w:val="18"/>
        </w:rPr>
      </w:pPr>
      <w:proofErr w:type="gramStart"/>
      <w:r w:rsidRPr="00AC40CD">
        <w:rPr>
          <w:color w:val="000000" w:themeColor="text1"/>
          <w:sz w:val="18"/>
          <w:szCs w:val="18"/>
        </w:rPr>
        <w:t xml:space="preserve">&lt;**&gt; Нормативы объема медицинской помощи и финансовых затрат включают в себя в том числе объем диспансеризации (0,000895 комплексного посещения с нормативом финансовых затрат </w:t>
      </w:r>
      <w:r w:rsidR="000C34E6" w:rsidRPr="00AC40CD">
        <w:rPr>
          <w:color w:val="000000" w:themeColor="text1"/>
          <w:sz w:val="18"/>
          <w:szCs w:val="18"/>
        </w:rPr>
        <w:br/>
      </w:r>
      <w:r w:rsidRPr="00AC40CD">
        <w:rPr>
          <w:color w:val="000000" w:themeColor="text1"/>
          <w:sz w:val="18"/>
          <w:szCs w:val="18"/>
        </w:rPr>
        <w:t>в размере 8 230,91 руб.), объем диспансерного наблюдения детей (0,000157 комплексного посещения с нормативом финансовых затрат</w:t>
      </w:r>
      <w:r w:rsidR="009C4AD8" w:rsidRPr="00AC40CD">
        <w:rPr>
          <w:color w:val="000000" w:themeColor="text1"/>
          <w:sz w:val="18"/>
          <w:szCs w:val="18"/>
        </w:rPr>
        <w:t xml:space="preserve"> </w:t>
      </w:r>
      <w:r w:rsidRPr="00AC40CD">
        <w:rPr>
          <w:color w:val="000000" w:themeColor="text1"/>
          <w:sz w:val="18"/>
          <w:szCs w:val="18"/>
        </w:rPr>
        <w:t>в размере 1 762,33 руб.), проживающих в организациях социального обслуживания (детских домах-интернатах), предоставляющих социальные услуги в стационарной форме, и объем диспансерного наблюдения</w:t>
      </w:r>
      <w:proofErr w:type="gramEnd"/>
      <w:r w:rsidRPr="00AC40CD">
        <w:rPr>
          <w:color w:val="000000" w:themeColor="text1"/>
          <w:sz w:val="18"/>
          <w:szCs w:val="18"/>
        </w:rPr>
        <w:t xml:space="preserve"> работающих граждан (0,000709 комплексного посещения</w:t>
      </w:r>
      <w:r w:rsidR="008E2214">
        <w:rPr>
          <w:color w:val="000000" w:themeColor="text1"/>
          <w:sz w:val="18"/>
          <w:szCs w:val="18"/>
        </w:rPr>
        <w:t xml:space="preserve"> </w:t>
      </w:r>
      <w:r w:rsidRPr="00AC40CD">
        <w:rPr>
          <w:color w:val="000000" w:themeColor="text1"/>
          <w:sz w:val="18"/>
          <w:szCs w:val="18"/>
        </w:rPr>
        <w:t>с нормативом финансовых затрат</w:t>
      </w:r>
      <w:r w:rsidR="00AC40CD">
        <w:rPr>
          <w:color w:val="000000" w:themeColor="text1"/>
          <w:sz w:val="18"/>
          <w:szCs w:val="18"/>
        </w:rPr>
        <w:t xml:space="preserve"> </w:t>
      </w:r>
      <w:r w:rsidRPr="00AC40CD">
        <w:rPr>
          <w:color w:val="000000" w:themeColor="text1"/>
          <w:sz w:val="18"/>
          <w:szCs w:val="18"/>
        </w:rPr>
        <w:t>в размере 3 135,29 руб.).</w:t>
      </w:r>
    </w:p>
    <w:p w:rsidR="00DD55F2" w:rsidRPr="00AC40CD" w:rsidRDefault="00DD55F2" w:rsidP="000C34E6">
      <w:pPr>
        <w:autoSpaceDE w:val="0"/>
        <w:autoSpaceDN w:val="0"/>
        <w:spacing w:line="228" w:lineRule="auto"/>
        <w:ind w:left="-567" w:firstLine="709"/>
        <w:jc w:val="both"/>
        <w:rPr>
          <w:color w:val="000000" w:themeColor="text1"/>
          <w:sz w:val="18"/>
          <w:szCs w:val="18"/>
        </w:rPr>
      </w:pPr>
      <w:r w:rsidRPr="00AC40CD">
        <w:rPr>
          <w:color w:val="000000" w:themeColor="text1"/>
          <w:sz w:val="18"/>
          <w:szCs w:val="18"/>
        </w:rPr>
        <w:t>&lt;***&gt; 1208293 - численность застрахованных по ОМС лиц по состоянию на 01.01.2025.</w:t>
      </w:r>
    </w:p>
    <w:p w:rsidR="000C34E6" w:rsidRDefault="000C34E6" w:rsidP="00AC40CD">
      <w:pPr>
        <w:autoSpaceDE w:val="0"/>
        <w:autoSpaceDN w:val="0"/>
        <w:adjustRightInd w:val="0"/>
        <w:spacing w:line="226" w:lineRule="auto"/>
        <w:jc w:val="center"/>
        <w:rPr>
          <w:color w:val="000000" w:themeColor="text1"/>
          <w:sz w:val="28"/>
          <w:szCs w:val="28"/>
        </w:rPr>
      </w:pPr>
      <w:r>
        <w:rPr>
          <w:color w:val="000000" w:themeColor="text1"/>
          <w:sz w:val="28"/>
          <w:szCs w:val="28"/>
        </w:rPr>
        <w:t>_____________</w:t>
      </w:r>
    </w:p>
    <w:p w:rsidR="000C34E6" w:rsidRDefault="000C34E6" w:rsidP="0035213C">
      <w:pPr>
        <w:autoSpaceDE w:val="0"/>
        <w:autoSpaceDN w:val="0"/>
        <w:adjustRightInd w:val="0"/>
        <w:spacing w:line="226" w:lineRule="auto"/>
        <w:ind w:left="4536"/>
        <w:jc w:val="center"/>
        <w:rPr>
          <w:color w:val="000000" w:themeColor="text1"/>
          <w:sz w:val="28"/>
          <w:szCs w:val="28"/>
        </w:rPr>
        <w:sectPr w:rsidR="000C34E6" w:rsidSect="00A00CC3">
          <w:endnotePr>
            <w:numFmt w:val="decimal"/>
          </w:endnotePr>
          <w:pgSz w:w="16840" w:h="11907" w:orient="landscape"/>
          <w:pgMar w:top="1701" w:right="1134" w:bottom="1701" w:left="1134" w:header="720" w:footer="720" w:gutter="0"/>
          <w:pgNumType w:start="1"/>
          <w:cols w:space="720"/>
          <w:titlePg/>
          <w:docGrid w:linePitch="272"/>
        </w:sectPr>
      </w:pPr>
    </w:p>
    <w:p w:rsidR="0035213C" w:rsidRPr="00875B59" w:rsidRDefault="0035213C" w:rsidP="000C34E6">
      <w:pPr>
        <w:autoSpaceDE w:val="0"/>
        <w:autoSpaceDN w:val="0"/>
        <w:adjustRightInd w:val="0"/>
        <w:spacing w:line="228" w:lineRule="auto"/>
        <w:ind w:left="10065"/>
        <w:jc w:val="center"/>
        <w:rPr>
          <w:color w:val="000000" w:themeColor="text1"/>
          <w:sz w:val="28"/>
          <w:szCs w:val="28"/>
        </w:rPr>
      </w:pPr>
      <w:r w:rsidRPr="00875B59">
        <w:rPr>
          <w:color w:val="000000" w:themeColor="text1"/>
          <w:sz w:val="28"/>
          <w:szCs w:val="28"/>
        </w:rPr>
        <w:t>Приложение</w:t>
      </w:r>
      <w:r w:rsidR="008E2214">
        <w:rPr>
          <w:color w:val="000000" w:themeColor="text1"/>
          <w:sz w:val="28"/>
          <w:szCs w:val="28"/>
        </w:rPr>
        <w:t xml:space="preserve"> №</w:t>
      </w:r>
      <w:r w:rsidRPr="00875B59">
        <w:rPr>
          <w:color w:val="000000" w:themeColor="text1"/>
          <w:sz w:val="28"/>
          <w:szCs w:val="28"/>
        </w:rPr>
        <w:t xml:space="preserve"> </w:t>
      </w:r>
      <w:r>
        <w:rPr>
          <w:color w:val="000000" w:themeColor="text1"/>
          <w:sz w:val="28"/>
          <w:szCs w:val="28"/>
        </w:rPr>
        <w:t>9</w:t>
      </w:r>
    </w:p>
    <w:p w:rsidR="0035213C" w:rsidRPr="00875B59" w:rsidRDefault="0035213C" w:rsidP="000C34E6">
      <w:pPr>
        <w:autoSpaceDE w:val="0"/>
        <w:autoSpaceDN w:val="0"/>
        <w:adjustRightInd w:val="0"/>
        <w:spacing w:line="228" w:lineRule="auto"/>
        <w:ind w:left="10065"/>
        <w:jc w:val="center"/>
        <w:rPr>
          <w:color w:val="000000" w:themeColor="text1"/>
          <w:sz w:val="28"/>
          <w:szCs w:val="28"/>
        </w:rPr>
      </w:pPr>
      <w:r w:rsidRPr="00875B59">
        <w:rPr>
          <w:color w:val="000000" w:themeColor="text1"/>
          <w:sz w:val="28"/>
          <w:szCs w:val="28"/>
        </w:rPr>
        <w:t>к постановлению Правительства</w:t>
      </w:r>
    </w:p>
    <w:p w:rsidR="0035213C" w:rsidRPr="00875B59" w:rsidRDefault="0035213C" w:rsidP="000C34E6">
      <w:pPr>
        <w:autoSpaceDE w:val="0"/>
        <w:autoSpaceDN w:val="0"/>
        <w:adjustRightInd w:val="0"/>
        <w:spacing w:line="228" w:lineRule="auto"/>
        <w:ind w:left="10065"/>
        <w:jc w:val="center"/>
        <w:rPr>
          <w:color w:val="000000" w:themeColor="text1"/>
          <w:sz w:val="28"/>
          <w:szCs w:val="28"/>
        </w:rPr>
      </w:pPr>
      <w:r w:rsidRPr="00875B59">
        <w:rPr>
          <w:color w:val="000000" w:themeColor="text1"/>
          <w:sz w:val="28"/>
          <w:szCs w:val="28"/>
        </w:rPr>
        <w:t xml:space="preserve">Пензенской области </w:t>
      </w:r>
    </w:p>
    <w:p w:rsidR="00226623" w:rsidRPr="00875B59" w:rsidRDefault="00226623" w:rsidP="00226623">
      <w:pPr>
        <w:autoSpaceDE w:val="0"/>
        <w:autoSpaceDN w:val="0"/>
        <w:adjustRightInd w:val="0"/>
        <w:spacing w:line="226" w:lineRule="auto"/>
        <w:ind w:left="5387"/>
        <w:jc w:val="center"/>
        <w:rPr>
          <w:color w:val="000000" w:themeColor="text1"/>
          <w:sz w:val="28"/>
          <w:szCs w:val="28"/>
        </w:rPr>
      </w:pPr>
      <w:r>
        <w:rPr>
          <w:color w:val="000000" w:themeColor="text1"/>
          <w:sz w:val="28"/>
          <w:szCs w:val="28"/>
        </w:rPr>
        <w:t xml:space="preserve">                                                                   </w:t>
      </w:r>
      <w:r>
        <w:rPr>
          <w:color w:val="000000" w:themeColor="text1"/>
          <w:sz w:val="28"/>
          <w:szCs w:val="28"/>
        </w:rPr>
        <w:t>05.06.2026  № 453-пП</w:t>
      </w:r>
    </w:p>
    <w:p w:rsidR="0035213C" w:rsidRDefault="0035213C" w:rsidP="000C34E6">
      <w:pPr>
        <w:spacing w:line="228" w:lineRule="auto"/>
        <w:jc w:val="both"/>
        <w:rPr>
          <w:sz w:val="28"/>
        </w:rPr>
      </w:pPr>
    </w:p>
    <w:p w:rsidR="0035213C" w:rsidRDefault="0035213C" w:rsidP="000C34E6">
      <w:pPr>
        <w:pStyle w:val="Style71"/>
        <w:widowControl/>
        <w:spacing w:before="34" w:line="228" w:lineRule="auto"/>
        <w:jc w:val="center"/>
        <w:rPr>
          <w:rStyle w:val="FontStyle119"/>
          <w:color w:val="000000" w:themeColor="text1"/>
          <w:sz w:val="24"/>
          <w:szCs w:val="24"/>
        </w:rPr>
      </w:pPr>
      <w:r w:rsidRPr="004D7621">
        <w:rPr>
          <w:rStyle w:val="FontStyle119"/>
          <w:color w:val="000000" w:themeColor="text1"/>
          <w:sz w:val="24"/>
          <w:szCs w:val="24"/>
        </w:rPr>
        <w:t xml:space="preserve">6.3. Стоимость территориальной программы государственных гарантий бесплатного оказания гражданам медицинской помощи </w:t>
      </w:r>
      <w:r w:rsidRPr="004D7621">
        <w:rPr>
          <w:rStyle w:val="FontStyle119"/>
          <w:color w:val="000000" w:themeColor="text1"/>
          <w:sz w:val="24"/>
          <w:szCs w:val="24"/>
        </w:rPr>
        <w:br/>
        <w:t>по источникам финансового обеспечения на 2026 год и на плановый период 2027 и 2028 годов на территории Пензенской области</w:t>
      </w:r>
    </w:p>
    <w:p w:rsidR="000C34E6" w:rsidRPr="004D7621" w:rsidRDefault="000C34E6" w:rsidP="000C34E6">
      <w:pPr>
        <w:pStyle w:val="Style71"/>
        <w:widowControl/>
        <w:spacing w:before="34" w:line="228" w:lineRule="auto"/>
        <w:jc w:val="center"/>
        <w:rPr>
          <w:rStyle w:val="FontStyle119"/>
          <w:color w:val="000000" w:themeColor="text1"/>
          <w:sz w:val="24"/>
          <w:szCs w:val="24"/>
        </w:rPr>
      </w:pPr>
    </w:p>
    <w:tbl>
      <w:tblPr>
        <w:tblStyle w:val="100"/>
        <w:tblW w:w="15804" w:type="dxa"/>
        <w:tblInd w:w="-494" w:type="dxa"/>
        <w:tblLayout w:type="fixed"/>
        <w:tblLook w:val="0000" w:firstRow="0" w:lastRow="0" w:firstColumn="0" w:lastColumn="0" w:noHBand="0" w:noVBand="0"/>
      </w:tblPr>
      <w:tblGrid>
        <w:gridCol w:w="4264"/>
        <w:gridCol w:w="767"/>
        <w:gridCol w:w="1282"/>
        <w:gridCol w:w="1230"/>
        <w:gridCol w:w="1459"/>
        <w:gridCol w:w="1190"/>
        <w:gridCol w:w="1426"/>
        <w:gridCol w:w="1356"/>
        <w:gridCol w:w="1411"/>
        <w:gridCol w:w="1419"/>
      </w:tblGrid>
      <w:tr w:rsidR="0035213C" w:rsidRPr="000C34E6" w:rsidTr="000C34E6">
        <w:trPr>
          <w:trHeight w:val="431"/>
        </w:trPr>
        <w:tc>
          <w:tcPr>
            <w:tcW w:w="4264" w:type="dxa"/>
            <w:vMerge w:val="restart"/>
          </w:tcPr>
          <w:p w:rsidR="0035213C" w:rsidRPr="000C34E6" w:rsidRDefault="0035213C" w:rsidP="000C34E6">
            <w:pPr>
              <w:pStyle w:val="Style91"/>
              <w:widowControl/>
              <w:spacing w:line="228" w:lineRule="auto"/>
              <w:ind w:left="-94" w:right="-100"/>
              <w:rPr>
                <w:rStyle w:val="FontStyle116"/>
                <w:b w:val="0"/>
                <w:color w:val="000000" w:themeColor="text1"/>
                <w:sz w:val="22"/>
                <w:szCs w:val="22"/>
              </w:rPr>
            </w:pPr>
            <w:r w:rsidRPr="000C34E6">
              <w:rPr>
                <w:rStyle w:val="FontStyle116"/>
                <w:b w:val="0"/>
                <w:color w:val="000000" w:themeColor="text1"/>
                <w:sz w:val="22"/>
                <w:szCs w:val="22"/>
              </w:rPr>
              <w:t>Источники финансового обеспечения территориальной программы государственных гарантий бесплатного оказания гражданам медицинской помощи (далее - территориальная программа государственных гарантий)</w:t>
            </w:r>
          </w:p>
        </w:tc>
        <w:tc>
          <w:tcPr>
            <w:tcW w:w="767" w:type="dxa"/>
            <w:vMerge w:val="restart"/>
          </w:tcPr>
          <w:p w:rsidR="0035213C" w:rsidRPr="000C34E6" w:rsidRDefault="009C4AD8" w:rsidP="000C34E6">
            <w:pPr>
              <w:pStyle w:val="Style91"/>
              <w:widowControl/>
              <w:spacing w:line="228" w:lineRule="auto"/>
              <w:ind w:left="-94" w:right="-100"/>
              <w:rPr>
                <w:rStyle w:val="FontStyle116"/>
                <w:b w:val="0"/>
                <w:color w:val="000000" w:themeColor="text1"/>
                <w:sz w:val="22"/>
                <w:szCs w:val="22"/>
              </w:rPr>
            </w:pPr>
            <w:r w:rsidRPr="000C34E6">
              <w:rPr>
                <w:rStyle w:val="FontStyle116"/>
                <w:b w:val="0"/>
                <w:color w:val="000000" w:themeColor="text1"/>
                <w:sz w:val="22"/>
                <w:szCs w:val="22"/>
              </w:rPr>
              <w:t>№ </w:t>
            </w:r>
            <w:r w:rsidR="0035213C" w:rsidRPr="000C34E6">
              <w:rPr>
                <w:rStyle w:val="FontStyle116"/>
                <w:b w:val="0"/>
                <w:color w:val="000000" w:themeColor="text1"/>
                <w:sz w:val="22"/>
                <w:szCs w:val="22"/>
              </w:rPr>
              <w:br/>
              <w:t>строки</w:t>
            </w:r>
          </w:p>
        </w:tc>
        <w:tc>
          <w:tcPr>
            <w:tcW w:w="5161" w:type="dxa"/>
            <w:gridSpan w:val="4"/>
          </w:tcPr>
          <w:p w:rsidR="0035213C" w:rsidRPr="000C34E6" w:rsidRDefault="0035213C" w:rsidP="000C34E6">
            <w:pPr>
              <w:pStyle w:val="Style26"/>
              <w:widowControl/>
              <w:spacing w:line="228" w:lineRule="auto"/>
              <w:ind w:left="-94" w:right="-100"/>
              <w:jc w:val="center"/>
              <w:rPr>
                <w:rStyle w:val="FontStyle119"/>
                <w:b w:val="0"/>
                <w:color w:val="000000" w:themeColor="text1"/>
                <w:sz w:val="20"/>
                <w:szCs w:val="20"/>
              </w:rPr>
            </w:pPr>
            <w:r w:rsidRPr="000C34E6">
              <w:rPr>
                <w:rStyle w:val="FontStyle119"/>
                <w:b w:val="0"/>
                <w:color w:val="000000" w:themeColor="text1"/>
                <w:sz w:val="20"/>
                <w:szCs w:val="20"/>
              </w:rPr>
              <w:t>2026 год</w:t>
            </w:r>
          </w:p>
        </w:tc>
        <w:tc>
          <w:tcPr>
            <w:tcW w:w="5612" w:type="dxa"/>
            <w:gridSpan w:val="4"/>
          </w:tcPr>
          <w:p w:rsidR="0035213C" w:rsidRPr="000C34E6" w:rsidRDefault="0035213C" w:rsidP="000C34E6">
            <w:pPr>
              <w:pStyle w:val="Style91"/>
              <w:widowControl/>
              <w:spacing w:line="228" w:lineRule="auto"/>
              <w:ind w:left="-94" w:right="-100"/>
              <w:rPr>
                <w:rStyle w:val="FontStyle116"/>
                <w:b w:val="0"/>
                <w:color w:val="000000" w:themeColor="text1"/>
                <w:sz w:val="20"/>
                <w:szCs w:val="20"/>
              </w:rPr>
            </w:pPr>
            <w:r w:rsidRPr="000C34E6">
              <w:rPr>
                <w:rStyle w:val="FontStyle116"/>
                <w:b w:val="0"/>
                <w:color w:val="000000" w:themeColor="text1"/>
                <w:sz w:val="20"/>
                <w:szCs w:val="20"/>
              </w:rPr>
              <w:t>плановый период</w:t>
            </w:r>
          </w:p>
        </w:tc>
      </w:tr>
      <w:tr w:rsidR="0035213C" w:rsidRPr="000C34E6" w:rsidTr="000C34E6">
        <w:trPr>
          <w:trHeight w:val="986"/>
        </w:trPr>
        <w:tc>
          <w:tcPr>
            <w:tcW w:w="4264" w:type="dxa"/>
            <w:vMerge/>
          </w:tcPr>
          <w:p w:rsidR="0035213C" w:rsidRPr="000C34E6" w:rsidRDefault="0035213C" w:rsidP="000C34E6">
            <w:pPr>
              <w:widowControl/>
              <w:spacing w:line="228" w:lineRule="auto"/>
              <w:ind w:left="-94" w:right="-100"/>
              <w:jc w:val="center"/>
              <w:rPr>
                <w:rStyle w:val="FontStyle116"/>
                <w:b w:val="0"/>
                <w:color w:val="000000" w:themeColor="text1"/>
                <w:sz w:val="20"/>
                <w:szCs w:val="20"/>
              </w:rPr>
            </w:pPr>
          </w:p>
        </w:tc>
        <w:tc>
          <w:tcPr>
            <w:tcW w:w="767" w:type="dxa"/>
            <w:vMerge/>
          </w:tcPr>
          <w:p w:rsidR="0035213C" w:rsidRPr="000C34E6" w:rsidRDefault="0035213C" w:rsidP="000C34E6">
            <w:pPr>
              <w:widowControl/>
              <w:spacing w:line="228" w:lineRule="auto"/>
              <w:ind w:left="-94" w:right="-100"/>
              <w:jc w:val="center"/>
              <w:rPr>
                <w:rStyle w:val="FontStyle116"/>
                <w:b w:val="0"/>
                <w:color w:val="000000" w:themeColor="text1"/>
                <w:sz w:val="20"/>
                <w:szCs w:val="20"/>
              </w:rPr>
            </w:pPr>
          </w:p>
        </w:tc>
        <w:tc>
          <w:tcPr>
            <w:tcW w:w="2512" w:type="dxa"/>
            <w:gridSpan w:val="2"/>
            <w:vMerge w:val="restart"/>
          </w:tcPr>
          <w:p w:rsidR="0035213C" w:rsidRPr="000C34E6" w:rsidRDefault="0035213C" w:rsidP="000C34E6">
            <w:pPr>
              <w:pStyle w:val="Style91"/>
              <w:widowControl/>
              <w:spacing w:line="228" w:lineRule="auto"/>
              <w:ind w:left="-94" w:right="-100"/>
              <w:rPr>
                <w:rStyle w:val="FontStyle116"/>
                <w:b w:val="0"/>
                <w:color w:val="000000" w:themeColor="text1"/>
                <w:sz w:val="20"/>
                <w:szCs w:val="20"/>
              </w:rPr>
            </w:pPr>
            <w:r w:rsidRPr="000C34E6">
              <w:rPr>
                <w:rStyle w:val="FontStyle116"/>
                <w:b w:val="0"/>
                <w:color w:val="000000" w:themeColor="text1"/>
                <w:sz w:val="20"/>
                <w:szCs w:val="20"/>
              </w:rPr>
              <w:t>Утвержденная стоимость территориальной программы государственных гарантий</w:t>
            </w:r>
          </w:p>
        </w:tc>
        <w:tc>
          <w:tcPr>
            <w:tcW w:w="2649" w:type="dxa"/>
            <w:gridSpan w:val="2"/>
            <w:vMerge w:val="restart"/>
          </w:tcPr>
          <w:p w:rsidR="0035213C" w:rsidRPr="000C34E6" w:rsidRDefault="0035213C" w:rsidP="000C34E6">
            <w:pPr>
              <w:pStyle w:val="Style91"/>
              <w:widowControl/>
              <w:spacing w:line="228" w:lineRule="auto"/>
              <w:ind w:left="-94" w:right="-100"/>
              <w:rPr>
                <w:rStyle w:val="FontStyle116"/>
                <w:b w:val="0"/>
                <w:color w:val="000000" w:themeColor="text1"/>
                <w:sz w:val="20"/>
                <w:szCs w:val="20"/>
              </w:rPr>
            </w:pPr>
            <w:r w:rsidRPr="000C34E6">
              <w:rPr>
                <w:rStyle w:val="FontStyle116"/>
                <w:b w:val="0"/>
                <w:color w:val="000000" w:themeColor="text1"/>
                <w:sz w:val="20"/>
                <w:szCs w:val="20"/>
              </w:rPr>
              <w:t xml:space="preserve">Утвержденные законом </w:t>
            </w:r>
            <w:r w:rsidRPr="000C34E6">
              <w:rPr>
                <w:rStyle w:val="FontStyle116"/>
                <w:b w:val="0"/>
                <w:color w:val="000000" w:themeColor="text1"/>
                <w:sz w:val="20"/>
                <w:szCs w:val="20"/>
              </w:rPr>
              <w:br/>
              <w:t>о бюджете субъекта Российской Федерации расходы на финансовое обеспечение территориальной программы государственных гарантий</w:t>
            </w:r>
          </w:p>
        </w:tc>
        <w:tc>
          <w:tcPr>
            <w:tcW w:w="2782" w:type="dxa"/>
            <w:gridSpan w:val="2"/>
          </w:tcPr>
          <w:p w:rsidR="0035213C" w:rsidRPr="000C34E6" w:rsidRDefault="0035213C" w:rsidP="000C34E6">
            <w:pPr>
              <w:pStyle w:val="Style26"/>
              <w:widowControl/>
              <w:spacing w:line="228" w:lineRule="auto"/>
              <w:ind w:left="-94" w:right="-100"/>
              <w:jc w:val="center"/>
              <w:rPr>
                <w:rStyle w:val="FontStyle119"/>
                <w:b w:val="0"/>
                <w:color w:val="000000" w:themeColor="text1"/>
                <w:sz w:val="20"/>
                <w:szCs w:val="20"/>
              </w:rPr>
            </w:pPr>
            <w:r w:rsidRPr="000C34E6">
              <w:rPr>
                <w:rStyle w:val="FontStyle119"/>
                <w:b w:val="0"/>
                <w:color w:val="000000" w:themeColor="text1"/>
                <w:sz w:val="20"/>
                <w:szCs w:val="20"/>
              </w:rPr>
              <w:t>2027 год</w:t>
            </w:r>
          </w:p>
        </w:tc>
        <w:tc>
          <w:tcPr>
            <w:tcW w:w="2830" w:type="dxa"/>
            <w:gridSpan w:val="2"/>
          </w:tcPr>
          <w:p w:rsidR="0035213C" w:rsidRPr="000C34E6" w:rsidRDefault="0035213C" w:rsidP="000C34E6">
            <w:pPr>
              <w:pStyle w:val="Style26"/>
              <w:widowControl/>
              <w:spacing w:line="228" w:lineRule="auto"/>
              <w:ind w:left="-94" w:right="-100"/>
              <w:jc w:val="center"/>
              <w:rPr>
                <w:rStyle w:val="FontStyle119"/>
                <w:b w:val="0"/>
                <w:color w:val="000000" w:themeColor="text1"/>
                <w:sz w:val="20"/>
                <w:szCs w:val="20"/>
              </w:rPr>
            </w:pPr>
            <w:r w:rsidRPr="000C34E6">
              <w:rPr>
                <w:rStyle w:val="FontStyle119"/>
                <w:b w:val="0"/>
                <w:color w:val="000000" w:themeColor="text1"/>
                <w:sz w:val="20"/>
                <w:szCs w:val="20"/>
              </w:rPr>
              <w:t>2028 год</w:t>
            </w:r>
          </w:p>
        </w:tc>
      </w:tr>
      <w:tr w:rsidR="0035213C" w:rsidRPr="000C34E6" w:rsidTr="000C34E6">
        <w:tc>
          <w:tcPr>
            <w:tcW w:w="4264" w:type="dxa"/>
            <w:vMerge/>
          </w:tcPr>
          <w:p w:rsidR="0035213C" w:rsidRPr="000C34E6" w:rsidRDefault="0035213C" w:rsidP="000C34E6">
            <w:pPr>
              <w:widowControl/>
              <w:spacing w:line="228" w:lineRule="auto"/>
              <w:ind w:left="-94" w:right="-100"/>
              <w:jc w:val="center"/>
              <w:rPr>
                <w:rStyle w:val="FontStyle119"/>
                <w:b w:val="0"/>
                <w:color w:val="000000" w:themeColor="text1"/>
                <w:sz w:val="20"/>
                <w:szCs w:val="20"/>
              </w:rPr>
            </w:pPr>
          </w:p>
        </w:tc>
        <w:tc>
          <w:tcPr>
            <w:tcW w:w="767" w:type="dxa"/>
            <w:vMerge/>
          </w:tcPr>
          <w:p w:rsidR="0035213C" w:rsidRPr="000C34E6" w:rsidRDefault="0035213C" w:rsidP="000C34E6">
            <w:pPr>
              <w:widowControl/>
              <w:spacing w:line="228" w:lineRule="auto"/>
              <w:ind w:left="-94" w:right="-100"/>
              <w:jc w:val="center"/>
              <w:rPr>
                <w:rStyle w:val="FontStyle119"/>
                <w:b w:val="0"/>
                <w:color w:val="000000" w:themeColor="text1"/>
                <w:sz w:val="20"/>
                <w:szCs w:val="20"/>
              </w:rPr>
            </w:pPr>
          </w:p>
        </w:tc>
        <w:tc>
          <w:tcPr>
            <w:tcW w:w="2512" w:type="dxa"/>
            <w:gridSpan w:val="2"/>
            <w:vMerge/>
          </w:tcPr>
          <w:p w:rsidR="0035213C" w:rsidRPr="000C34E6" w:rsidRDefault="0035213C" w:rsidP="000C34E6">
            <w:pPr>
              <w:widowControl/>
              <w:spacing w:line="228" w:lineRule="auto"/>
              <w:ind w:left="-94" w:right="-100"/>
              <w:jc w:val="center"/>
              <w:rPr>
                <w:rStyle w:val="FontStyle119"/>
                <w:b w:val="0"/>
                <w:color w:val="000000" w:themeColor="text1"/>
                <w:sz w:val="20"/>
                <w:szCs w:val="20"/>
              </w:rPr>
            </w:pPr>
          </w:p>
        </w:tc>
        <w:tc>
          <w:tcPr>
            <w:tcW w:w="2649" w:type="dxa"/>
            <w:gridSpan w:val="2"/>
            <w:vMerge/>
          </w:tcPr>
          <w:p w:rsidR="0035213C" w:rsidRPr="000C34E6" w:rsidRDefault="0035213C" w:rsidP="000C34E6">
            <w:pPr>
              <w:widowControl/>
              <w:spacing w:line="228" w:lineRule="auto"/>
              <w:ind w:left="-94" w:right="-100"/>
              <w:jc w:val="center"/>
              <w:rPr>
                <w:rStyle w:val="FontStyle119"/>
                <w:b w:val="0"/>
                <w:color w:val="000000" w:themeColor="text1"/>
                <w:sz w:val="20"/>
                <w:szCs w:val="20"/>
              </w:rPr>
            </w:pPr>
          </w:p>
        </w:tc>
        <w:tc>
          <w:tcPr>
            <w:tcW w:w="2782" w:type="dxa"/>
            <w:gridSpan w:val="2"/>
          </w:tcPr>
          <w:p w:rsidR="0035213C" w:rsidRPr="000C34E6" w:rsidRDefault="0035213C" w:rsidP="000C34E6">
            <w:pPr>
              <w:pStyle w:val="Style91"/>
              <w:widowControl/>
              <w:spacing w:line="228" w:lineRule="auto"/>
              <w:ind w:left="-94" w:right="-100"/>
              <w:rPr>
                <w:rStyle w:val="FontStyle116"/>
                <w:b w:val="0"/>
                <w:color w:val="000000" w:themeColor="text1"/>
                <w:sz w:val="20"/>
                <w:szCs w:val="20"/>
              </w:rPr>
            </w:pPr>
            <w:r w:rsidRPr="000C34E6">
              <w:rPr>
                <w:rStyle w:val="FontStyle116"/>
                <w:b w:val="0"/>
                <w:color w:val="000000" w:themeColor="text1"/>
                <w:sz w:val="20"/>
                <w:szCs w:val="20"/>
              </w:rPr>
              <w:t>Стоимость территориальной программы государственных гарантий</w:t>
            </w:r>
          </w:p>
        </w:tc>
        <w:tc>
          <w:tcPr>
            <w:tcW w:w="2830" w:type="dxa"/>
            <w:gridSpan w:val="2"/>
          </w:tcPr>
          <w:p w:rsidR="0035213C" w:rsidRPr="000C34E6" w:rsidRDefault="0035213C" w:rsidP="000C34E6">
            <w:pPr>
              <w:pStyle w:val="Style91"/>
              <w:widowControl/>
              <w:spacing w:line="228" w:lineRule="auto"/>
              <w:ind w:left="-94" w:right="-100"/>
              <w:rPr>
                <w:rStyle w:val="FontStyle116"/>
                <w:b w:val="0"/>
                <w:color w:val="000000" w:themeColor="text1"/>
                <w:sz w:val="20"/>
                <w:szCs w:val="20"/>
              </w:rPr>
            </w:pPr>
            <w:r w:rsidRPr="000C34E6">
              <w:rPr>
                <w:rStyle w:val="FontStyle116"/>
                <w:b w:val="0"/>
                <w:color w:val="000000" w:themeColor="text1"/>
                <w:sz w:val="20"/>
                <w:szCs w:val="20"/>
              </w:rPr>
              <w:t>Стоимость территориальной программы государственных гарантий</w:t>
            </w:r>
          </w:p>
        </w:tc>
      </w:tr>
      <w:tr w:rsidR="0035213C" w:rsidRPr="000C34E6" w:rsidTr="000C34E6">
        <w:trPr>
          <w:trHeight w:val="880"/>
        </w:trPr>
        <w:tc>
          <w:tcPr>
            <w:tcW w:w="4264" w:type="dxa"/>
            <w:vMerge/>
          </w:tcPr>
          <w:p w:rsidR="0035213C" w:rsidRPr="000C34E6" w:rsidRDefault="0035213C" w:rsidP="000C34E6">
            <w:pPr>
              <w:widowControl/>
              <w:spacing w:line="228" w:lineRule="auto"/>
              <w:ind w:left="-94" w:right="-100"/>
              <w:jc w:val="center"/>
              <w:rPr>
                <w:rStyle w:val="FontStyle116"/>
                <w:b w:val="0"/>
                <w:color w:val="000000" w:themeColor="text1"/>
                <w:sz w:val="20"/>
                <w:szCs w:val="20"/>
              </w:rPr>
            </w:pPr>
          </w:p>
        </w:tc>
        <w:tc>
          <w:tcPr>
            <w:tcW w:w="767" w:type="dxa"/>
            <w:vMerge/>
          </w:tcPr>
          <w:p w:rsidR="0035213C" w:rsidRPr="000C34E6" w:rsidRDefault="0035213C" w:rsidP="000C34E6">
            <w:pPr>
              <w:widowControl/>
              <w:spacing w:line="228" w:lineRule="auto"/>
              <w:ind w:left="-94" w:right="-100"/>
              <w:jc w:val="center"/>
              <w:rPr>
                <w:rStyle w:val="FontStyle116"/>
                <w:b w:val="0"/>
                <w:color w:val="000000" w:themeColor="text1"/>
                <w:sz w:val="20"/>
                <w:szCs w:val="20"/>
              </w:rPr>
            </w:pPr>
          </w:p>
        </w:tc>
        <w:tc>
          <w:tcPr>
            <w:tcW w:w="1282" w:type="dxa"/>
          </w:tcPr>
          <w:p w:rsidR="0035213C" w:rsidRPr="000C34E6" w:rsidRDefault="0035213C" w:rsidP="000C34E6">
            <w:pPr>
              <w:pStyle w:val="Style91"/>
              <w:widowControl/>
              <w:spacing w:line="228" w:lineRule="auto"/>
              <w:ind w:left="-94" w:right="-100"/>
              <w:rPr>
                <w:rStyle w:val="FontStyle116"/>
                <w:b w:val="0"/>
                <w:color w:val="000000" w:themeColor="text1"/>
                <w:sz w:val="20"/>
                <w:szCs w:val="20"/>
              </w:rPr>
            </w:pPr>
            <w:r w:rsidRPr="000C34E6">
              <w:rPr>
                <w:rStyle w:val="FontStyle116"/>
                <w:b w:val="0"/>
                <w:color w:val="000000" w:themeColor="text1"/>
                <w:sz w:val="20"/>
                <w:szCs w:val="20"/>
              </w:rPr>
              <w:t>всего</w:t>
            </w:r>
          </w:p>
        </w:tc>
        <w:tc>
          <w:tcPr>
            <w:tcW w:w="1230" w:type="dxa"/>
          </w:tcPr>
          <w:p w:rsidR="0035213C" w:rsidRPr="000C34E6" w:rsidRDefault="0035213C" w:rsidP="000C34E6">
            <w:pPr>
              <w:pStyle w:val="Style91"/>
              <w:widowControl/>
              <w:spacing w:line="228" w:lineRule="auto"/>
              <w:ind w:left="-94" w:right="-100"/>
              <w:rPr>
                <w:rStyle w:val="FontStyle116"/>
                <w:b w:val="0"/>
                <w:color w:val="000000" w:themeColor="text1"/>
                <w:sz w:val="20"/>
                <w:szCs w:val="20"/>
              </w:rPr>
            </w:pPr>
            <w:r w:rsidRPr="000C34E6">
              <w:rPr>
                <w:rStyle w:val="FontStyle116"/>
                <w:b w:val="0"/>
                <w:color w:val="000000" w:themeColor="text1"/>
                <w:sz w:val="20"/>
                <w:szCs w:val="20"/>
              </w:rPr>
              <w:t xml:space="preserve">на 1 жителя (1 </w:t>
            </w:r>
            <w:proofErr w:type="spellStart"/>
            <w:proofErr w:type="gramStart"/>
            <w:r w:rsidRPr="000C34E6">
              <w:rPr>
                <w:rStyle w:val="FontStyle116"/>
                <w:b w:val="0"/>
                <w:color w:val="000000" w:themeColor="text1"/>
                <w:sz w:val="20"/>
                <w:szCs w:val="20"/>
              </w:rPr>
              <w:t>застра-хованное</w:t>
            </w:r>
            <w:proofErr w:type="spellEnd"/>
            <w:proofErr w:type="gramEnd"/>
            <w:r w:rsidRPr="000C34E6">
              <w:rPr>
                <w:rStyle w:val="FontStyle116"/>
                <w:b w:val="0"/>
                <w:color w:val="000000" w:themeColor="text1"/>
                <w:sz w:val="20"/>
                <w:szCs w:val="20"/>
              </w:rPr>
              <w:t xml:space="preserve"> лицо) в год</w:t>
            </w:r>
          </w:p>
        </w:tc>
        <w:tc>
          <w:tcPr>
            <w:tcW w:w="1459" w:type="dxa"/>
          </w:tcPr>
          <w:p w:rsidR="0035213C" w:rsidRPr="000C34E6" w:rsidRDefault="0035213C" w:rsidP="000C34E6">
            <w:pPr>
              <w:pStyle w:val="Style91"/>
              <w:widowControl/>
              <w:spacing w:line="228" w:lineRule="auto"/>
              <w:ind w:left="-94" w:right="-100"/>
              <w:rPr>
                <w:rStyle w:val="FontStyle116"/>
                <w:b w:val="0"/>
                <w:color w:val="000000" w:themeColor="text1"/>
                <w:sz w:val="20"/>
                <w:szCs w:val="20"/>
              </w:rPr>
            </w:pPr>
            <w:r w:rsidRPr="000C34E6">
              <w:rPr>
                <w:rStyle w:val="FontStyle116"/>
                <w:b w:val="0"/>
                <w:color w:val="000000" w:themeColor="text1"/>
                <w:sz w:val="20"/>
                <w:szCs w:val="20"/>
              </w:rPr>
              <w:t>всего</w:t>
            </w:r>
          </w:p>
        </w:tc>
        <w:tc>
          <w:tcPr>
            <w:tcW w:w="1190" w:type="dxa"/>
          </w:tcPr>
          <w:p w:rsidR="0035213C" w:rsidRPr="000C34E6" w:rsidRDefault="0035213C" w:rsidP="000C34E6">
            <w:pPr>
              <w:pStyle w:val="Style91"/>
              <w:widowControl/>
              <w:spacing w:line="228" w:lineRule="auto"/>
              <w:ind w:left="-94" w:right="-100"/>
              <w:rPr>
                <w:rStyle w:val="FontStyle116"/>
                <w:b w:val="0"/>
                <w:color w:val="000000" w:themeColor="text1"/>
                <w:sz w:val="20"/>
                <w:szCs w:val="20"/>
              </w:rPr>
            </w:pPr>
            <w:r w:rsidRPr="000C34E6">
              <w:rPr>
                <w:rStyle w:val="FontStyle116"/>
                <w:b w:val="0"/>
                <w:color w:val="000000" w:themeColor="text1"/>
                <w:sz w:val="20"/>
                <w:szCs w:val="20"/>
              </w:rPr>
              <w:t>на 1 жителя</w:t>
            </w:r>
          </w:p>
        </w:tc>
        <w:tc>
          <w:tcPr>
            <w:tcW w:w="1426" w:type="dxa"/>
          </w:tcPr>
          <w:p w:rsidR="0035213C" w:rsidRPr="000C34E6" w:rsidRDefault="0035213C" w:rsidP="000C34E6">
            <w:pPr>
              <w:pStyle w:val="Style91"/>
              <w:widowControl/>
              <w:spacing w:line="228" w:lineRule="auto"/>
              <w:ind w:left="-94" w:right="-100"/>
              <w:rPr>
                <w:rStyle w:val="FontStyle116"/>
                <w:b w:val="0"/>
                <w:color w:val="000000" w:themeColor="text1"/>
                <w:sz w:val="20"/>
                <w:szCs w:val="20"/>
              </w:rPr>
            </w:pPr>
            <w:r w:rsidRPr="000C34E6">
              <w:rPr>
                <w:rStyle w:val="FontStyle116"/>
                <w:b w:val="0"/>
                <w:color w:val="000000" w:themeColor="text1"/>
                <w:sz w:val="20"/>
                <w:szCs w:val="20"/>
              </w:rPr>
              <w:t>всего</w:t>
            </w:r>
          </w:p>
        </w:tc>
        <w:tc>
          <w:tcPr>
            <w:tcW w:w="1356" w:type="dxa"/>
          </w:tcPr>
          <w:p w:rsidR="0035213C" w:rsidRPr="000C34E6" w:rsidRDefault="0035213C" w:rsidP="000C34E6">
            <w:pPr>
              <w:pStyle w:val="Style91"/>
              <w:widowControl/>
              <w:spacing w:line="228" w:lineRule="auto"/>
              <w:ind w:left="-94" w:right="-100"/>
              <w:rPr>
                <w:rStyle w:val="FontStyle116"/>
                <w:b w:val="0"/>
                <w:color w:val="000000" w:themeColor="text1"/>
                <w:sz w:val="20"/>
                <w:szCs w:val="20"/>
              </w:rPr>
            </w:pPr>
            <w:r w:rsidRPr="000C34E6">
              <w:rPr>
                <w:rStyle w:val="FontStyle116"/>
                <w:b w:val="0"/>
                <w:color w:val="000000" w:themeColor="text1"/>
                <w:sz w:val="20"/>
                <w:szCs w:val="20"/>
              </w:rPr>
              <w:t xml:space="preserve">на 1 жителя </w:t>
            </w:r>
            <w:r w:rsidR="000C34E6" w:rsidRPr="000C34E6">
              <w:rPr>
                <w:rStyle w:val="FontStyle116"/>
                <w:b w:val="0"/>
                <w:color w:val="000000" w:themeColor="text1"/>
                <w:sz w:val="20"/>
                <w:szCs w:val="20"/>
              </w:rPr>
              <w:br/>
            </w:r>
            <w:r w:rsidRPr="000C34E6">
              <w:rPr>
                <w:rStyle w:val="FontStyle116"/>
                <w:b w:val="0"/>
                <w:color w:val="000000" w:themeColor="text1"/>
                <w:sz w:val="20"/>
                <w:szCs w:val="20"/>
              </w:rPr>
              <w:t xml:space="preserve">(1 </w:t>
            </w:r>
            <w:proofErr w:type="spellStart"/>
            <w:proofErr w:type="gramStart"/>
            <w:r w:rsidRPr="000C34E6">
              <w:rPr>
                <w:rStyle w:val="FontStyle116"/>
                <w:b w:val="0"/>
                <w:color w:val="000000" w:themeColor="text1"/>
                <w:sz w:val="20"/>
                <w:szCs w:val="20"/>
              </w:rPr>
              <w:t>застрахо</w:t>
            </w:r>
            <w:proofErr w:type="spellEnd"/>
            <w:r w:rsidR="000C34E6">
              <w:rPr>
                <w:rStyle w:val="FontStyle116"/>
                <w:b w:val="0"/>
                <w:color w:val="000000" w:themeColor="text1"/>
                <w:sz w:val="20"/>
                <w:szCs w:val="20"/>
              </w:rPr>
              <w:t>-</w:t>
            </w:r>
            <w:r w:rsidRPr="000C34E6">
              <w:rPr>
                <w:rStyle w:val="FontStyle116"/>
                <w:b w:val="0"/>
                <w:color w:val="000000" w:themeColor="text1"/>
                <w:sz w:val="20"/>
                <w:szCs w:val="20"/>
              </w:rPr>
              <w:t>ванное</w:t>
            </w:r>
            <w:proofErr w:type="gramEnd"/>
            <w:r w:rsidRPr="000C34E6">
              <w:rPr>
                <w:rStyle w:val="FontStyle116"/>
                <w:b w:val="0"/>
                <w:color w:val="000000" w:themeColor="text1"/>
                <w:sz w:val="20"/>
                <w:szCs w:val="20"/>
              </w:rPr>
              <w:t xml:space="preserve"> лицо) </w:t>
            </w:r>
            <w:r w:rsidR="000C34E6">
              <w:rPr>
                <w:rStyle w:val="FontStyle116"/>
                <w:b w:val="0"/>
                <w:color w:val="000000" w:themeColor="text1"/>
                <w:sz w:val="20"/>
                <w:szCs w:val="20"/>
              </w:rPr>
              <w:br/>
            </w:r>
            <w:r w:rsidRPr="000C34E6">
              <w:rPr>
                <w:rStyle w:val="FontStyle116"/>
                <w:b w:val="0"/>
                <w:color w:val="000000" w:themeColor="text1"/>
                <w:sz w:val="20"/>
                <w:szCs w:val="20"/>
              </w:rPr>
              <w:t>в год</w:t>
            </w:r>
          </w:p>
        </w:tc>
        <w:tc>
          <w:tcPr>
            <w:tcW w:w="1411" w:type="dxa"/>
          </w:tcPr>
          <w:p w:rsidR="0035213C" w:rsidRPr="000C34E6" w:rsidRDefault="0035213C" w:rsidP="000C34E6">
            <w:pPr>
              <w:pStyle w:val="Style91"/>
              <w:widowControl/>
              <w:spacing w:line="228" w:lineRule="auto"/>
              <w:ind w:left="-94" w:right="-100"/>
              <w:rPr>
                <w:rStyle w:val="FontStyle116"/>
                <w:b w:val="0"/>
                <w:color w:val="000000" w:themeColor="text1"/>
                <w:sz w:val="20"/>
                <w:szCs w:val="20"/>
              </w:rPr>
            </w:pPr>
            <w:r w:rsidRPr="000C34E6">
              <w:rPr>
                <w:rStyle w:val="FontStyle116"/>
                <w:b w:val="0"/>
                <w:color w:val="000000" w:themeColor="text1"/>
                <w:sz w:val="20"/>
                <w:szCs w:val="20"/>
              </w:rPr>
              <w:t>всего</w:t>
            </w:r>
          </w:p>
        </w:tc>
        <w:tc>
          <w:tcPr>
            <w:tcW w:w="1419" w:type="dxa"/>
          </w:tcPr>
          <w:p w:rsidR="0035213C" w:rsidRPr="000C34E6" w:rsidRDefault="0035213C" w:rsidP="000C34E6">
            <w:pPr>
              <w:pStyle w:val="Style91"/>
              <w:widowControl/>
              <w:spacing w:line="228" w:lineRule="auto"/>
              <w:ind w:left="-94" w:right="-100"/>
              <w:rPr>
                <w:rStyle w:val="FontStyle116"/>
                <w:b w:val="0"/>
                <w:color w:val="000000" w:themeColor="text1"/>
                <w:sz w:val="20"/>
                <w:szCs w:val="20"/>
              </w:rPr>
            </w:pPr>
            <w:r w:rsidRPr="000C34E6">
              <w:rPr>
                <w:rStyle w:val="FontStyle116"/>
                <w:b w:val="0"/>
                <w:color w:val="000000" w:themeColor="text1"/>
                <w:sz w:val="20"/>
                <w:szCs w:val="20"/>
              </w:rPr>
              <w:t xml:space="preserve">на 1 жителя </w:t>
            </w:r>
            <w:r w:rsidR="000C34E6" w:rsidRPr="000C34E6">
              <w:rPr>
                <w:rStyle w:val="FontStyle116"/>
                <w:b w:val="0"/>
                <w:color w:val="000000" w:themeColor="text1"/>
                <w:sz w:val="20"/>
                <w:szCs w:val="20"/>
              </w:rPr>
              <w:br/>
            </w:r>
            <w:r w:rsidRPr="000C34E6">
              <w:rPr>
                <w:rStyle w:val="FontStyle116"/>
                <w:b w:val="0"/>
                <w:color w:val="000000" w:themeColor="text1"/>
                <w:sz w:val="20"/>
                <w:szCs w:val="20"/>
              </w:rPr>
              <w:t xml:space="preserve">(1 </w:t>
            </w:r>
            <w:proofErr w:type="spellStart"/>
            <w:proofErr w:type="gramStart"/>
            <w:r w:rsidRPr="000C34E6">
              <w:rPr>
                <w:rStyle w:val="FontStyle116"/>
                <w:b w:val="0"/>
                <w:color w:val="000000" w:themeColor="text1"/>
                <w:sz w:val="20"/>
                <w:szCs w:val="20"/>
              </w:rPr>
              <w:t>застрахо</w:t>
            </w:r>
            <w:proofErr w:type="spellEnd"/>
            <w:r w:rsidR="000C34E6">
              <w:rPr>
                <w:rStyle w:val="FontStyle116"/>
                <w:b w:val="0"/>
                <w:color w:val="000000" w:themeColor="text1"/>
                <w:sz w:val="20"/>
                <w:szCs w:val="20"/>
              </w:rPr>
              <w:t>-</w:t>
            </w:r>
            <w:r w:rsidRPr="000C34E6">
              <w:rPr>
                <w:rStyle w:val="FontStyle116"/>
                <w:b w:val="0"/>
                <w:color w:val="000000" w:themeColor="text1"/>
                <w:sz w:val="20"/>
                <w:szCs w:val="20"/>
              </w:rPr>
              <w:t>ванное</w:t>
            </w:r>
            <w:proofErr w:type="gramEnd"/>
            <w:r w:rsidRPr="000C34E6">
              <w:rPr>
                <w:rStyle w:val="FontStyle116"/>
                <w:b w:val="0"/>
                <w:color w:val="000000" w:themeColor="text1"/>
                <w:sz w:val="20"/>
                <w:szCs w:val="20"/>
              </w:rPr>
              <w:t xml:space="preserve"> лицо) </w:t>
            </w:r>
            <w:r w:rsidR="000C34E6">
              <w:rPr>
                <w:rStyle w:val="FontStyle116"/>
                <w:b w:val="0"/>
                <w:color w:val="000000" w:themeColor="text1"/>
                <w:sz w:val="20"/>
                <w:szCs w:val="20"/>
              </w:rPr>
              <w:br/>
            </w:r>
            <w:r w:rsidRPr="000C34E6">
              <w:rPr>
                <w:rStyle w:val="FontStyle116"/>
                <w:b w:val="0"/>
                <w:color w:val="000000" w:themeColor="text1"/>
                <w:sz w:val="20"/>
                <w:szCs w:val="20"/>
              </w:rPr>
              <w:t>в год</w:t>
            </w:r>
          </w:p>
        </w:tc>
      </w:tr>
      <w:tr w:rsidR="0035213C" w:rsidRPr="000C34E6" w:rsidTr="000C34E6">
        <w:trPr>
          <w:trHeight w:val="403"/>
        </w:trPr>
        <w:tc>
          <w:tcPr>
            <w:tcW w:w="4264" w:type="dxa"/>
            <w:vMerge/>
          </w:tcPr>
          <w:p w:rsidR="0035213C" w:rsidRPr="000C34E6" w:rsidRDefault="0035213C" w:rsidP="000C34E6">
            <w:pPr>
              <w:widowControl/>
              <w:spacing w:line="228" w:lineRule="auto"/>
              <w:ind w:left="-94" w:right="-100"/>
              <w:jc w:val="center"/>
              <w:rPr>
                <w:rStyle w:val="FontStyle116"/>
                <w:b w:val="0"/>
                <w:color w:val="000000" w:themeColor="text1"/>
                <w:sz w:val="20"/>
                <w:szCs w:val="20"/>
              </w:rPr>
            </w:pPr>
          </w:p>
        </w:tc>
        <w:tc>
          <w:tcPr>
            <w:tcW w:w="767" w:type="dxa"/>
            <w:vMerge/>
          </w:tcPr>
          <w:p w:rsidR="0035213C" w:rsidRPr="000C34E6" w:rsidRDefault="0035213C" w:rsidP="000C34E6">
            <w:pPr>
              <w:widowControl/>
              <w:spacing w:line="228" w:lineRule="auto"/>
              <w:ind w:left="-94" w:right="-100"/>
              <w:jc w:val="center"/>
              <w:rPr>
                <w:rStyle w:val="FontStyle116"/>
                <w:b w:val="0"/>
                <w:color w:val="000000" w:themeColor="text1"/>
                <w:sz w:val="20"/>
                <w:szCs w:val="20"/>
              </w:rPr>
            </w:pPr>
          </w:p>
        </w:tc>
        <w:tc>
          <w:tcPr>
            <w:tcW w:w="1282" w:type="dxa"/>
          </w:tcPr>
          <w:p w:rsidR="0035213C" w:rsidRPr="000C34E6" w:rsidRDefault="0035213C" w:rsidP="000C34E6">
            <w:pPr>
              <w:pStyle w:val="Style31"/>
              <w:widowControl/>
              <w:spacing w:line="228" w:lineRule="auto"/>
              <w:ind w:left="-94" w:right="-100"/>
              <w:rPr>
                <w:rStyle w:val="FontStyle128"/>
                <w:color w:val="000000" w:themeColor="text1"/>
                <w:sz w:val="20"/>
                <w:szCs w:val="20"/>
              </w:rPr>
            </w:pPr>
            <w:r w:rsidRPr="000C34E6">
              <w:rPr>
                <w:rStyle w:val="FontStyle128"/>
                <w:color w:val="000000" w:themeColor="text1"/>
                <w:sz w:val="20"/>
                <w:szCs w:val="20"/>
              </w:rPr>
              <w:t xml:space="preserve">тысячи </w:t>
            </w:r>
          </w:p>
          <w:p w:rsidR="0035213C" w:rsidRPr="000C34E6" w:rsidRDefault="0035213C" w:rsidP="000C34E6">
            <w:pPr>
              <w:pStyle w:val="Style31"/>
              <w:widowControl/>
              <w:spacing w:line="228" w:lineRule="auto"/>
              <w:ind w:left="-94" w:right="-100"/>
              <w:rPr>
                <w:rStyle w:val="FontStyle128"/>
                <w:color w:val="000000" w:themeColor="text1"/>
                <w:sz w:val="20"/>
                <w:szCs w:val="20"/>
              </w:rPr>
            </w:pPr>
            <w:r w:rsidRPr="000C34E6">
              <w:rPr>
                <w:rStyle w:val="FontStyle128"/>
                <w:color w:val="000000" w:themeColor="text1"/>
                <w:sz w:val="20"/>
                <w:szCs w:val="20"/>
              </w:rPr>
              <w:t>рублей</w:t>
            </w:r>
          </w:p>
        </w:tc>
        <w:tc>
          <w:tcPr>
            <w:tcW w:w="1230" w:type="dxa"/>
          </w:tcPr>
          <w:p w:rsidR="0035213C" w:rsidRPr="000C34E6" w:rsidRDefault="0035213C" w:rsidP="000C34E6">
            <w:pPr>
              <w:pStyle w:val="Style31"/>
              <w:widowControl/>
              <w:spacing w:line="228" w:lineRule="auto"/>
              <w:ind w:left="-94" w:right="-100"/>
              <w:rPr>
                <w:rStyle w:val="FontStyle128"/>
                <w:color w:val="000000" w:themeColor="text1"/>
                <w:sz w:val="20"/>
                <w:szCs w:val="20"/>
              </w:rPr>
            </w:pPr>
            <w:r w:rsidRPr="000C34E6">
              <w:rPr>
                <w:rStyle w:val="FontStyle128"/>
                <w:color w:val="000000" w:themeColor="text1"/>
                <w:sz w:val="20"/>
                <w:szCs w:val="20"/>
              </w:rPr>
              <w:t>рубли</w:t>
            </w:r>
          </w:p>
        </w:tc>
        <w:tc>
          <w:tcPr>
            <w:tcW w:w="1459" w:type="dxa"/>
          </w:tcPr>
          <w:p w:rsidR="0035213C" w:rsidRPr="000C34E6" w:rsidRDefault="0035213C" w:rsidP="000C34E6">
            <w:pPr>
              <w:pStyle w:val="Style31"/>
              <w:widowControl/>
              <w:spacing w:line="228" w:lineRule="auto"/>
              <w:ind w:left="-94" w:right="-100"/>
              <w:rPr>
                <w:rStyle w:val="FontStyle128"/>
                <w:color w:val="000000" w:themeColor="text1"/>
                <w:sz w:val="20"/>
                <w:szCs w:val="20"/>
              </w:rPr>
            </w:pPr>
            <w:r w:rsidRPr="000C34E6">
              <w:rPr>
                <w:rStyle w:val="FontStyle128"/>
                <w:color w:val="000000" w:themeColor="text1"/>
                <w:sz w:val="20"/>
                <w:szCs w:val="20"/>
              </w:rPr>
              <w:t xml:space="preserve">тысячи </w:t>
            </w:r>
          </w:p>
          <w:p w:rsidR="0035213C" w:rsidRPr="000C34E6" w:rsidRDefault="0035213C" w:rsidP="000C34E6">
            <w:pPr>
              <w:pStyle w:val="Style31"/>
              <w:widowControl/>
              <w:spacing w:line="228" w:lineRule="auto"/>
              <w:ind w:left="-94" w:right="-100"/>
              <w:rPr>
                <w:rStyle w:val="FontStyle128"/>
                <w:color w:val="000000" w:themeColor="text1"/>
                <w:sz w:val="20"/>
                <w:szCs w:val="20"/>
              </w:rPr>
            </w:pPr>
            <w:r w:rsidRPr="000C34E6">
              <w:rPr>
                <w:rStyle w:val="FontStyle128"/>
                <w:color w:val="000000" w:themeColor="text1"/>
                <w:sz w:val="20"/>
                <w:szCs w:val="20"/>
              </w:rPr>
              <w:t>рублей</w:t>
            </w:r>
          </w:p>
        </w:tc>
        <w:tc>
          <w:tcPr>
            <w:tcW w:w="1190" w:type="dxa"/>
          </w:tcPr>
          <w:p w:rsidR="0035213C" w:rsidRPr="000C34E6" w:rsidRDefault="0035213C" w:rsidP="000C34E6">
            <w:pPr>
              <w:pStyle w:val="Style31"/>
              <w:widowControl/>
              <w:spacing w:line="228" w:lineRule="auto"/>
              <w:ind w:left="-94" w:right="-100"/>
              <w:rPr>
                <w:rStyle w:val="FontStyle128"/>
                <w:color w:val="000000" w:themeColor="text1"/>
                <w:sz w:val="20"/>
                <w:szCs w:val="20"/>
              </w:rPr>
            </w:pPr>
            <w:r w:rsidRPr="000C34E6">
              <w:rPr>
                <w:rStyle w:val="FontStyle128"/>
                <w:color w:val="000000" w:themeColor="text1"/>
                <w:sz w:val="20"/>
                <w:szCs w:val="20"/>
              </w:rPr>
              <w:t>рубли</w:t>
            </w:r>
          </w:p>
        </w:tc>
        <w:tc>
          <w:tcPr>
            <w:tcW w:w="1426" w:type="dxa"/>
          </w:tcPr>
          <w:p w:rsidR="0035213C" w:rsidRPr="000C34E6" w:rsidRDefault="0035213C" w:rsidP="000C34E6">
            <w:pPr>
              <w:pStyle w:val="Style31"/>
              <w:widowControl/>
              <w:spacing w:line="228" w:lineRule="auto"/>
              <w:ind w:left="-94" w:right="-100"/>
              <w:rPr>
                <w:rStyle w:val="FontStyle128"/>
                <w:color w:val="000000" w:themeColor="text1"/>
                <w:sz w:val="20"/>
                <w:szCs w:val="20"/>
              </w:rPr>
            </w:pPr>
            <w:r w:rsidRPr="000C34E6">
              <w:rPr>
                <w:rStyle w:val="FontStyle128"/>
                <w:color w:val="000000" w:themeColor="text1"/>
                <w:sz w:val="20"/>
                <w:szCs w:val="20"/>
              </w:rPr>
              <w:t xml:space="preserve">тысячи </w:t>
            </w:r>
          </w:p>
          <w:p w:rsidR="0035213C" w:rsidRPr="000C34E6" w:rsidRDefault="0035213C" w:rsidP="000C34E6">
            <w:pPr>
              <w:pStyle w:val="Style31"/>
              <w:widowControl/>
              <w:spacing w:line="228" w:lineRule="auto"/>
              <w:ind w:left="-94" w:right="-100"/>
              <w:rPr>
                <w:rStyle w:val="FontStyle128"/>
                <w:color w:val="000000" w:themeColor="text1"/>
                <w:sz w:val="20"/>
                <w:szCs w:val="20"/>
              </w:rPr>
            </w:pPr>
            <w:r w:rsidRPr="000C34E6">
              <w:rPr>
                <w:rStyle w:val="FontStyle128"/>
                <w:color w:val="000000" w:themeColor="text1"/>
                <w:sz w:val="20"/>
                <w:szCs w:val="20"/>
              </w:rPr>
              <w:t>рублей</w:t>
            </w:r>
          </w:p>
        </w:tc>
        <w:tc>
          <w:tcPr>
            <w:tcW w:w="1356" w:type="dxa"/>
          </w:tcPr>
          <w:p w:rsidR="0035213C" w:rsidRPr="000C34E6" w:rsidRDefault="0035213C" w:rsidP="000C34E6">
            <w:pPr>
              <w:pStyle w:val="Style31"/>
              <w:widowControl/>
              <w:spacing w:line="228" w:lineRule="auto"/>
              <w:ind w:left="-94" w:right="-100"/>
              <w:rPr>
                <w:rStyle w:val="FontStyle128"/>
                <w:color w:val="000000" w:themeColor="text1"/>
                <w:sz w:val="20"/>
                <w:szCs w:val="20"/>
              </w:rPr>
            </w:pPr>
            <w:r w:rsidRPr="000C34E6">
              <w:rPr>
                <w:rStyle w:val="FontStyle128"/>
                <w:color w:val="000000" w:themeColor="text1"/>
                <w:sz w:val="20"/>
                <w:szCs w:val="20"/>
              </w:rPr>
              <w:t>рубли</w:t>
            </w:r>
          </w:p>
        </w:tc>
        <w:tc>
          <w:tcPr>
            <w:tcW w:w="1411" w:type="dxa"/>
          </w:tcPr>
          <w:p w:rsidR="0035213C" w:rsidRPr="000C34E6" w:rsidRDefault="0035213C" w:rsidP="000C34E6">
            <w:pPr>
              <w:pStyle w:val="Style31"/>
              <w:widowControl/>
              <w:spacing w:line="228" w:lineRule="auto"/>
              <w:ind w:left="-94" w:right="-100"/>
              <w:rPr>
                <w:rStyle w:val="FontStyle128"/>
                <w:color w:val="000000" w:themeColor="text1"/>
                <w:sz w:val="20"/>
                <w:szCs w:val="20"/>
              </w:rPr>
            </w:pPr>
            <w:r w:rsidRPr="000C34E6">
              <w:rPr>
                <w:rStyle w:val="FontStyle128"/>
                <w:color w:val="000000" w:themeColor="text1"/>
                <w:sz w:val="20"/>
                <w:szCs w:val="20"/>
              </w:rPr>
              <w:t xml:space="preserve">тысячи </w:t>
            </w:r>
          </w:p>
          <w:p w:rsidR="0035213C" w:rsidRPr="000C34E6" w:rsidRDefault="0035213C" w:rsidP="000C34E6">
            <w:pPr>
              <w:pStyle w:val="Style31"/>
              <w:widowControl/>
              <w:spacing w:line="228" w:lineRule="auto"/>
              <w:ind w:left="-94" w:right="-100"/>
              <w:rPr>
                <w:rStyle w:val="FontStyle128"/>
                <w:color w:val="000000" w:themeColor="text1"/>
                <w:sz w:val="20"/>
                <w:szCs w:val="20"/>
              </w:rPr>
            </w:pPr>
            <w:r w:rsidRPr="000C34E6">
              <w:rPr>
                <w:rStyle w:val="FontStyle128"/>
                <w:color w:val="000000" w:themeColor="text1"/>
                <w:sz w:val="20"/>
                <w:szCs w:val="20"/>
              </w:rPr>
              <w:t>рублей</w:t>
            </w:r>
          </w:p>
        </w:tc>
        <w:tc>
          <w:tcPr>
            <w:tcW w:w="1419" w:type="dxa"/>
          </w:tcPr>
          <w:p w:rsidR="0035213C" w:rsidRPr="000C34E6" w:rsidRDefault="0035213C" w:rsidP="000C34E6">
            <w:pPr>
              <w:pStyle w:val="Style31"/>
              <w:widowControl/>
              <w:spacing w:line="228" w:lineRule="auto"/>
              <w:ind w:left="-94" w:right="-100"/>
              <w:rPr>
                <w:rStyle w:val="FontStyle128"/>
                <w:color w:val="000000" w:themeColor="text1"/>
                <w:sz w:val="20"/>
                <w:szCs w:val="20"/>
              </w:rPr>
            </w:pPr>
            <w:r w:rsidRPr="000C34E6">
              <w:rPr>
                <w:rStyle w:val="FontStyle128"/>
                <w:color w:val="000000" w:themeColor="text1"/>
                <w:sz w:val="20"/>
                <w:szCs w:val="20"/>
              </w:rPr>
              <w:t>рубли</w:t>
            </w:r>
          </w:p>
        </w:tc>
      </w:tr>
    </w:tbl>
    <w:p w:rsidR="000C34E6" w:rsidRPr="000C34E6" w:rsidRDefault="000C34E6">
      <w:pPr>
        <w:rPr>
          <w:sz w:val="4"/>
          <w:szCs w:val="4"/>
        </w:rPr>
      </w:pPr>
    </w:p>
    <w:tbl>
      <w:tblPr>
        <w:tblStyle w:val="100"/>
        <w:tblW w:w="15804" w:type="dxa"/>
        <w:tblInd w:w="-494" w:type="dxa"/>
        <w:tblLayout w:type="fixed"/>
        <w:tblLook w:val="0000" w:firstRow="0" w:lastRow="0" w:firstColumn="0" w:lastColumn="0" w:noHBand="0" w:noVBand="0"/>
      </w:tblPr>
      <w:tblGrid>
        <w:gridCol w:w="4264"/>
        <w:gridCol w:w="767"/>
        <w:gridCol w:w="1282"/>
        <w:gridCol w:w="1230"/>
        <w:gridCol w:w="1459"/>
        <w:gridCol w:w="1190"/>
        <w:gridCol w:w="1426"/>
        <w:gridCol w:w="1356"/>
        <w:gridCol w:w="1411"/>
        <w:gridCol w:w="1419"/>
      </w:tblGrid>
      <w:tr w:rsidR="0035213C" w:rsidRPr="000C34E6" w:rsidTr="000C34E6">
        <w:trPr>
          <w:tblHeader/>
        </w:trPr>
        <w:tc>
          <w:tcPr>
            <w:tcW w:w="4264" w:type="dxa"/>
          </w:tcPr>
          <w:p w:rsidR="0035213C" w:rsidRPr="000C34E6" w:rsidRDefault="0035213C" w:rsidP="000C34E6">
            <w:pPr>
              <w:pStyle w:val="Style31"/>
              <w:widowControl/>
              <w:spacing w:line="228" w:lineRule="auto"/>
              <w:ind w:left="-94" w:right="-100"/>
              <w:rPr>
                <w:rStyle w:val="FontStyle128"/>
                <w:color w:val="000000" w:themeColor="text1"/>
                <w:sz w:val="20"/>
                <w:szCs w:val="20"/>
              </w:rPr>
            </w:pPr>
            <w:r w:rsidRPr="000C34E6">
              <w:rPr>
                <w:rStyle w:val="FontStyle128"/>
                <w:color w:val="000000" w:themeColor="text1"/>
                <w:sz w:val="20"/>
                <w:szCs w:val="20"/>
              </w:rPr>
              <w:t>1</w:t>
            </w:r>
          </w:p>
        </w:tc>
        <w:tc>
          <w:tcPr>
            <w:tcW w:w="767" w:type="dxa"/>
          </w:tcPr>
          <w:p w:rsidR="0035213C" w:rsidRPr="000C34E6" w:rsidRDefault="0035213C" w:rsidP="000C34E6">
            <w:pPr>
              <w:pStyle w:val="Style31"/>
              <w:widowControl/>
              <w:spacing w:line="228" w:lineRule="auto"/>
              <w:ind w:left="-94" w:right="-100"/>
              <w:rPr>
                <w:rStyle w:val="FontStyle128"/>
                <w:color w:val="000000" w:themeColor="text1"/>
                <w:sz w:val="20"/>
                <w:szCs w:val="20"/>
              </w:rPr>
            </w:pPr>
            <w:r w:rsidRPr="000C34E6">
              <w:rPr>
                <w:rStyle w:val="FontStyle128"/>
                <w:color w:val="000000" w:themeColor="text1"/>
                <w:sz w:val="20"/>
                <w:szCs w:val="20"/>
              </w:rPr>
              <w:t>2</w:t>
            </w:r>
          </w:p>
        </w:tc>
        <w:tc>
          <w:tcPr>
            <w:tcW w:w="1282" w:type="dxa"/>
          </w:tcPr>
          <w:p w:rsidR="0035213C" w:rsidRPr="000C34E6" w:rsidRDefault="0035213C" w:rsidP="000C34E6">
            <w:pPr>
              <w:pStyle w:val="Style31"/>
              <w:widowControl/>
              <w:spacing w:line="228" w:lineRule="auto"/>
              <w:ind w:left="-94" w:right="-100"/>
              <w:rPr>
                <w:rStyle w:val="FontStyle128"/>
                <w:color w:val="000000" w:themeColor="text1"/>
                <w:sz w:val="20"/>
                <w:szCs w:val="20"/>
              </w:rPr>
            </w:pPr>
            <w:r w:rsidRPr="000C34E6">
              <w:rPr>
                <w:rStyle w:val="FontStyle128"/>
                <w:color w:val="000000" w:themeColor="text1"/>
                <w:sz w:val="20"/>
                <w:szCs w:val="20"/>
              </w:rPr>
              <w:t>3</w:t>
            </w:r>
          </w:p>
        </w:tc>
        <w:tc>
          <w:tcPr>
            <w:tcW w:w="1230" w:type="dxa"/>
          </w:tcPr>
          <w:p w:rsidR="0035213C" w:rsidRPr="000C34E6" w:rsidRDefault="0035213C" w:rsidP="000C34E6">
            <w:pPr>
              <w:pStyle w:val="Style31"/>
              <w:widowControl/>
              <w:spacing w:line="228" w:lineRule="auto"/>
              <w:ind w:left="-94" w:right="-100"/>
              <w:rPr>
                <w:rStyle w:val="FontStyle128"/>
                <w:color w:val="000000" w:themeColor="text1"/>
                <w:sz w:val="20"/>
                <w:szCs w:val="20"/>
              </w:rPr>
            </w:pPr>
            <w:r w:rsidRPr="000C34E6">
              <w:rPr>
                <w:rStyle w:val="FontStyle128"/>
                <w:color w:val="000000" w:themeColor="text1"/>
                <w:sz w:val="20"/>
                <w:szCs w:val="20"/>
              </w:rPr>
              <w:t>4</w:t>
            </w:r>
          </w:p>
        </w:tc>
        <w:tc>
          <w:tcPr>
            <w:tcW w:w="1459" w:type="dxa"/>
          </w:tcPr>
          <w:p w:rsidR="0035213C" w:rsidRPr="000C34E6" w:rsidRDefault="0035213C" w:rsidP="000C34E6">
            <w:pPr>
              <w:pStyle w:val="Style31"/>
              <w:widowControl/>
              <w:spacing w:line="228" w:lineRule="auto"/>
              <w:ind w:left="-94" w:right="-100"/>
              <w:rPr>
                <w:rStyle w:val="FontStyle128"/>
                <w:color w:val="000000" w:themeColor="text1"/>
                <w:sz w:val="20"/>
                <w:szCs w:val="20"/>
              </w:rPr>
            </w:pPr>
            <w:r w:rsidRPr="000C34E6">
              <w:rPr>
                <w:rStyle w:val="FontStyle128"/>
                <w:color w:val="000000" w:themeColor="text1"/>
                <w:sz w:val="20"/>
                <w:szCs w:val="20"/>
              </w:rPr>
              <w:t>5</w:t>
            </w:r>
          </w:p>
        </w:tc>
        <w:tc>
          <w:tcPr>
            <w:tcW w:w="1190" w:type="dxa"/>
          </w:tcPr>
          <w:p w:rsidR="0035213C" w:rsidRPr="000C34E6" w:rsidRDefault="0035213C" w:rsidP="000C34E6">
            <w:pPr>
              <w:pStyle w:val="Style31"/>
              <w:widowControl/>
              <w:spacing w:line="228" w:lineRule="auto"/>
              <w:ind w:left="-94" w:right="-100"/>
              <w:rPr>
                <w:rStyle w:val="FontStyle128"/>
                <w:color w:val="000000" w:themeColor="text1"/>
                <w:sz w:val="20"/>
                <w:szCs w:val="20"/>
              </w:rPr>
            </w:pPr>
            <w:r w:rsidRPr="000C34E6">
              <w:rPr>
                <w:rStyle w:val="FontStyle128"/>
                <w:color w:val="000000" w:themeColor="text1"/>
                <w:sz w:val="20"/>
                <w:szCs w:val="20"/>
              </w:rPr>
              <w:t>6</w:t>
            </w:r>
          </w:p>
        </w:tc>
        <w:tc>
          <w:tcPr>
            <w:tcW w:w="1426" w:type="dxa"/>
          </w:tcPr>
          <w:p w:rsidR="0035213C" w:rsidRPr="000C34E6" w:rsidRDefault="0035213C" w:rsidP="000C34E6">
            <w:pPr>
              <w:pStyle w:val="Style31"/>
              <w:widowControl/>
              <w:spacing w:line="228" w:lineRule="auto"/>
              <w:ind w:left="-94" w:right="-100"/>
              <w:rPr>
                <w:rStyle w:val="FontStyle128"/>
                <w:color w:val="000000" w:themeColor="text1"/>
                <w:sz w:val="20"/>
                <w:szCs w:val="20"/>
              </w:rPr>
            </w:pPr>
            <w:r w:rsidRPr="000C34E6">
              <w:rPr>
                <w:rStyle w:val="FontStyle128"/>
                <w:color w:val="000000" w:themeColor="text1"/>
                <w:sz w:val="20"/>
                <w:szCs w:val="20"/>
              </w:rPr>
              <w:t>7</w:t>
            </w:r>
          </w:p>
        </w:tc>
        <w:tc>
          <w:tcPr>
            <w:tcW w:w="1356" w:type="dxa"/>
          </w:tcPr>
          <w:p w:rsidR="0035213C" w:rsidRPr="000C34E6" w:rsidRDefault="0035213C" w:rsidP="000C34E6">
            <w:pPr>
              <w:pStyle w:val="Style31"/>
              <w:widowControl/>
              <w:spacing w:line="228" w:lineRule="auto"/>
              <w:ind w:left="-94" w:right="-100"/>
              <w:rPr>
                <w:rStyle w:val="FontStyle128"/>
                <w:color w:val="000000" w:themeColor="text1"/>
                <w:sz w:val="20"/>
                <w:szCs w:val="20"/>
              </w:rPr>
            </w:pPr>
            <w:r w:rsidRPr="000C34E6">
              <w:rPr>
                <w:rStyle w:val="FontStyle128"/>
                <w:color w:val="000000" w:themeColor="text1"/>
                <w:sz w:val="20"/>
                <w:szCs w:val="20"/>
              </w:rPr>
              <w:t>8</w:t>
            </w:r>
          </w:p>
        </w:tc>
        <w:tc>
          <w:tcPr>
            <w:tcW w:w="1411" w:type="dxa"/>
          </w:tcPr>
          <w:p w:rsidR="0035213C" w:rsidRPr="000C34E6" w:rsidRDefault="0035213C" w:rsidP="000C34E6">
            <w:pPr>
              <w:pStyle w:val="Style31"/>
              <w:widowControl/>
              <w:spacing w:line="228" w:lineRule="auto"/>
              <w:ind w:left="-94" w:right="-100"/>
              <w:rPr>
                <w:rStyle w:val="FontStyle128"/>
                <w:color w:val="000000" w:themeColor="text1"/>
                <w:sz w:val="20"/>
                <w:szCs w:val="20"/>
              </w:rPr>
            </w:pPr>
            <w:r w:rsidRPr="000C34E6">
              <w:rPr>
                <w:rStyle w:val="FontStyle128"/>
                <w:color w:val="000000" w:themeColor="text1"/>
                <w:sz w:val="20"/>
                <w:szCs w:val="20"/>
              </w:rPr>
              <w:t>9</w:t>
            </w:r>
          </w:p>
        </w:tc>
        <w:tc>
          <w:tcPr>
            <w:tcW w:w="1419" w:type="dxa"/>
          </w:tcPr>
          <w:p w:rsidR="0035213C" w:rsidRPr="000C34E6" w:rsidRDefault="0035213C" w:rsidP="000C34E6">
            <w:pPr>
              <w:pStyle w:val="Style31"/>
              <w:widowControl/>
              <w:spacing w:line="228" w:lineRule="auto"/>
              <w:ind w:left="-94" w:right="-100"/>
              <w:rPr>
                <w:rStyle w:val="FontStyle128"/>
                <w:color w:val="000000" w:themeColor="text1"/>
                <w:sz w:val="20"/>
                <w:szCs w:val="20"/>
              </w:rPr>
            </w:pPr>
            <w:r w:rsidRPr="000C34E6">
              <w:rPr>
                <w:rStyle w:val="FontStyle128"/>
                <w:color w:val="000000" w:themeColor="text1"/>
                <w:sz w:val="20"/>
                <w:szCs w:val="20"/>
              </w:rPr>
              <w:t>10</w:t>
            </w:r>
          </w:p>
        </w:tc>
      </w:tr>
      <w:tr w:rsidR="000B1475" w:rsidRPr="000C34E6" w:rsidTr="000C34E6">
        <w:tc>
          <w:tcPr>
            <w:tcW w:w="4264" w:type="dxa"/>
          </w:tcPr>
          <w:p w:rsidR="000B1475" w:rsidRPr="000C34E6" w:rsidRDefault="000B1475" w:rsidP="000C34E6">
            <w:pPr>
              <w:pStyle w:val="Style30"/>
              <w:widowControl/>
              <w:spacing w:line="228" w:lineRule="auto"/>
              <w:ind w:left="-94" w:right="-100"/>
              <w:jc w:val="center"/>
              <w:rPr>
                <w:rStyle w:val="FontStyle116"/>
                <w:b w:val="0"/>
                <w:color w:val="000000" w:themeColor="text1"/>
                <w:sz w:val="21"/>
                <w:szCs w:val="21"/>
              </w:rPr>
            </w:pPr>
            <w:r w:rsidRPr="000C34E6">
              <w:rPr>
                <w:rStyle w:val="FontStyle116"/>
                <w:b w:val="0"/>
                <w:color w:val="000000" w:themeColor="text1"/>
                <w:sz w:val="21"/>
                <w:szCs w:val="21"/>
              </w:rPr>
              <w:t xml:space="preserve">Стоимость территориальной программы государственных гарантий всего </w:t>
            </w:r>
          </w:p>
          <w:p w:rsidR="000B1475" w:rsidRPr="000C34E6" w:rsidRDefault="000B1475" w:rsidP="000C34E6">
            <w:pPr>
              <w:pStyle w:val="Style30"/>
              <w:widowControl/>
              <w:spacing w:line="228" w:lineRule="auto"/>
              <w:ind w:left="-94" w:right="-100"/>
              <w:jc w:val="center"/>
              <w:rPr>
                <w:rStyle w:val="FontStyle116"/>
                <w:b w:val="0"/>
                <w:color w:val="000000" w:themeColor="text1"/>
                <w:sz w:val="21"/>
                <w:szCs w:val="21"/>
              </w:rPr>
            </w:pPr>
            <w:r w:rsidRPr="000C34E6">
              <w:rPr>
                <w:rStyle w:val="FontStyle116"/>
                <w:b w:val="0"/>
                <w:color w:val="000000" w:themeColor="text1"/>
                <w:sz w:val="21"/>
                <w:szCs w:val="21"/>
              </w:rPr>
              <w:t>(сумма строк 02 + 03), в том числе:</w:t>
            </w:r>
          </w:p>
        </w:tc>
        <w:tc>
          <w:tcPr>
            <w:tcW w:w="767" w:type="dxa"/>
          </w:tcPr>
          <w:p w:rsidR="000B1475" w:rsidRPr="000C34E6" w:rsidRDefault="000B1475" w:rsidP="000C34E6">
            <w:pPr>
              <w:pStyle w:val="Style31"/>
              <w:widowControl/>
              <w:spacing w:line="228" w:lineRule="auto"/>
              <w:ind w:left="-94" w:right="-100"/>
              <w:rPr>
                <w:rStyle w:val="FontStyle128"/>
                <w:color w:val="000000" w:themeColor="text1"/>
                <w:sz w:val="20"/>
                <w:szCs w:val="20"/>
              </w:rPr>
            </w:pPr>
            <w:r w:rsidRPr="000C34E6">
              <w:rPr>
                <w:rStyle w:val="FontStyle128"/>
                <w:color w:val="000000" w:themeColor="text1"/>
                <w:sz w:val="20"/>
                <w:szCs w:val="20"/>
              </w:rPr>
              <w:t>1</w:t>
            </w:r>
          </w:p>
        </w:tc>
        <w:tc>
          <w:tcPr>
            <w:tcW w:w="1282" w:type="dxa"/>
          </w:tcPr>
          <w:p w:rsidR="000B1475" w:rsidRPr="000C34E6" w:rsidRDefault="000B1475" w:rsidP="000C34E6">
            <w:pPr>
              <w:autoSpaceDE w:val="0"/>
              <w:autoSpaceDN w:val="0"/>
              <w:spacing w:line="228" w:lineRule="auto"/>
              <w:ind w:left="-94" w:right="-100"/>
              <w:jc w:val="center"/>
              <w:rPr>
                <w:rFonts w:ascii="Times New Roman" w:hAnsi="Times New Roman"/>
                <w:color w:val="000000" w:themeColor="text1"/>
              </w:rPr>
            </w:pPr>
            <w:r w:rsidRPr="000C34E6">
              <w:rPr>
                <w:rFonts w:ascii="Times New Roman" w:hAnsi="Times New Roman"/>
                <w:color w:val="000000" w:themeColor="text1"/>
              </w:rPr>
              <w:t>34</w:t>
            </w:r>
            <w:r w:rsidR="00E30FB3" w:rsidRPr="000C34E6">
              <w:rPr>
                <w:rFonts w:ascii="Times New Roman" w:hAnsi="Times New Roman"/>
                <w:color w:val="000000" w:themeColor="text1"/>
              </w:rPr>
              <w:t> 575 017,6</w:t>
            </w:r>
          </w:p>
        </w:tc>
        <w:tc>
          <w:tcPr>
            <w:tcW w:w="1230" w:type="dxa"/>
          </w:tcPr>
          <w:p w:rsidR="000B1475" w:rsidRPr="000C34E6" w:rsidRDefault="000B1475" w:rsidP="000C34E6">
            <w:pPr>
              <w:autoSpaceDE w:val="0"/>
              <w:autoSpaceDN w:val="0"/>
              <w:spacing w:line="228" w:lineRule="auto"/>
              <w:ind w:left="-94" w:right="-100"/>
              <w:jc w:val="center"/>
              <w:rPr>
                <w:rFonts w:ascii="Times New Roman" w:hAnsi="Times New Roman"/>
                <w:color w:val="000000" w:themeColor="text1"/>
              </w:rPr>
            </w:pPr>
            <w:r w:rsidRPr="000C34E6">
              <w:rPr>
                <w:rFonts w:ascii="Times New Roman" w:hAnsi="Times New Roman"/>
                <w:color w:val="000000" w:themeColor="text1"/>
              </w:rPr>
              <w:t>28</w:t>
            </w:r>
            <w:r w:rsidR="00E30FB3" w:rsidRPr="000C34E6">
              <w:rPr>
                <w:rFonts w:ascii="Times New Roman" w:hAnsi="Times New Roman"/>
                <w:color w:val="000000" w:themeColor="text1"/>
              </w:rPr>
              <w:t> 619,37</w:t>
            </w:r>
          </w:p>
        </w:tc>
        <w:tc>
          <w:tcPr>
            <w:tcW w:w="1459" w:type="dxa"/>
          </w:tcPr>
          <w:p w:rsidR="000B1475" w:rsidRPr="000C34E6" w:rsidRDefault="00BA7EA1" w:rsidP="000C34E6">
            <w:pPr>
              <w:autoSpaceDE w:val="0"/>
              <w:autoSpaceDN w:val="0"/>
              <w:spacing w:line="228" w:lineRule="auto"/>
              <w:ind w:left="-94" w:right="-100"/>
              <w:jc w:val="center"/>
              <w:rPr>
                <w:rFonts w:ascii="Times New Roman" w:hAnsi="Times New Roman"/>
                <w:color w:val="000000" w:themeColor="text1"/>
              </w:rPr>
            </w:pPr>
            <w:r w:rsidRPr="000C34E6">
              <w:rPr>
                <w:rFonts w:ascii="Times New Roman" w:hAnsi="Times New Roman"/>
                <w:color w:val="000000" w:themeColor="text1"/>
              </w:rPr>
              <w:t>6 860 881,9</w:t>
            </w:r>
          </w:p>
        </w:tc>
        <w:tc>
          <w:tcPr>
            <w:tcW w:w="1190" w:type="dxa"/>
          </w:tcPr>
          <w:p w:rsidR="000B1475" w:rsidRPr="000C34E6" w:rsidRDefault="00BA7EA1" w:rsidP="000C34E6">
            <w:pPr>
              <w:autoSpaceDE w:val="0"/>
              <w:autoSpaceDN w:val="0"/>
              <w:spacing w:line="228" w:lineRule="auto"/>
              <w:ind w:left="-94" w:right="-100"/>
              <w:jc w:val="center"/>
              <w:rPr>
                <w:rFonts w:ascii="Times New Roman" w:hAnsi="Times New Roman"/>
                <w:color w:val="000000" w:themeColor="text1"/>
              </w:rPr>
            </w:pPr>
            <w:r w:rsidRPr="000C34E6">
              <w:rPr>
                <w:rFonts w:ascii="Times New Roman" w:hAnsi="Times New Roman"/>
                <w:color w:val="000000" w:themeColor="text1"/>
              </w:rPr>
              <w:t>5 682,77</w:t>
            </w:r>
          </w:p>
        </w:tc>
        <w:tc>
          <w:tcPr>
            <w:tcW w:w="1426" w:type="dxa"/>
          </w:tcPr>
          <w:p w:rsidR="000B1475" w:rsidRPr="000C34E6" w:rsidRDefault="000B1475" w:rsidP="000C34E6">
            <w:pPr>
              <w:autoSpaceDE w:val="0"/>
              <w:autoSpaceDN w:val="0"/>
              <w:spacing w:line="228" w:lineRule="auto"/>
              <w:ind w:left="-94" w:right="-100"/>
              <w:jc w:val="center"/>
              <w:rPr>
                <w:rFonts w:ascii="Times New Roman" w:hAnsi="Times New Roman"/>
                <w:color w:val="000000" w:themeColor="text1"/>
              </w:rPr>
            </w:pPr>
            <w:r w:rsidRPr="000C34E6">
              <w:rPr>
                <w:rFonts w:ascii="Times New Roman" w:hAnsi="Times New Roman"/>
                <w:color w:val="000000" w:themeColor="text1"/>
              </w:rPr>
              <w:t>36</w:t>
            </w:r>
            <w:r w:rsidR="00F94C51" w:rsidRPr="000C34E6">
              <w:rPr>
                <w:rFonts w:ascii="Times New Roman" w:hAnsi="Times New Roman"/>
                <w:color w:val="000000" w:themeColor="text1"/>
              </w:rPr>
              <w:t> 860 206,8</w:t>
            </w:r>
          </w:p>
        </w:tc>
        <w:tc>
          <w:tcPr>
            <w:tcW w:w="1356" w:type="dxa"/>
          </w:tcPr>
          <w:p w:rsidR="000B1475" w:rsidRPr="000C34E6" w:rsidRDefault="000B1475" w:rsidP="000C34E6">
            <w:pPr>
              <w:autoSpaceDE w:val="0"/>
              <w:autoSpaceDN w:val="0"/>
              <w:spacing w:line="228" w:lineRule="auto"/>
              <w:ind w:left="-94" w:right="-100"/>
              <w:jc w:val="center"/>
              <w:rPr>
                <w:rFonts w:ascii="Times New Roman" w:hAnsi="Times New Roman"/>
                <w:color w:val="000000" w:themeColor="text1"/>
              </w:rPr>
            </w:pPr>
            <w:r w:rsidRPr="000C34E6">
              <w:rPr>
                <w:rFonts w:ascii="Times New Roman" w:hAnsi="Times New Roman"/>
                <w:color w:val="000000" w:themeColor="text1"/>
              </w:rPr>
              <w:t>30</w:t>
            </w:r>
            <w:r w:rsidR="00F94C51" w:rsidRPr="000C34E6">
              <w:rPr>
                <w:rFonts w:ascii="Times New Roman" w:hAnsi="Times New Roman"/>
                <w:color w:val="000000" w:themeColor="text1"/>
              </w:rPr>
              <w:t> </w:t>
            </w:r>
            <w:r w:rsidRPr="000C34E6">
              <w:rPr>
                <w:rFonts w:ascii="Times New Roman" w:hAnsi="Times New Roman"/>
                <w:color w:val="000000" w:themeColor="text1"/>
              </w:rPr>
              <w:t>57</w:t>
            </w:r>
            <w:r w:rsidR="00F94C51" w:rsidRPr="000C34E6">
              <w:rPr>
                <w:rFonts w:ascii="Times New Roman" w:hAnsi="Times New Roman"/>
                <w:color w:val="000000" w:themeColor="text1"/>
              </w:rPr>
              <w:t>5,75</w:t>
            </w:r>
          </w:p>
        </w:tc>
        <w:tc>
          <w:tcPr>
            <w:tcW w:w="1411" w:type="dxa"/>
          </w:tcPr>
          <w:p w:rsidR="000B1475" w:rsidRPr="000C34E6" w:rsidRDefault="000B1475" w:rsidP="000C34E6">
            <w:pPr>
              <w:autoSpaceDE w:val="0"/>
              <w:autoSpaceDN w:val="0"/>
              <w:spacing w:line="228" w:lineRule="auto"/>
              <w:ind w:left="-94" w:right="-100"/>
              <w:jc w:val="center"/>
              <w:rPr>
                <w:rFonts w:ascii="Times New Roman" w:hAnsi="Times New Roman"/>
                <w:color w:val="000000" w:themeColor="text1"/>
              </w:rPr>
            </w:pPr>
            <w:r w:rsidRPr="000C34E6">
              <w:rPr>
                <w:rFonts w:ascii="Times New Roman" w:hAnsi="Times New Roman"/>
                <w:color w:val="000000" w:themeColor="text1"/>
              </w:rPr>
              <w:t>39</w:t>
            </w:r>
            <w:r w:rsidR="00F94C51" w:rsidRPr="000C34E6">
              <w:rPr>
                <w:rFonts w:ascii="Times New Roman" w:hAnsi="Times New Roman"/>
                <w:color w:val="000000" w:themeColor="text1"/>
              </w:rPr>
              <w:t> </w:t>
            </w:r>
            <w:r w:rsidRPr="000C34E6">
              <w:rPr>
                <w:rFonts w:ascii="Times New Roman" w:hAnsi="Times New Roman"/>
                <w:color w:val="000000" w:themeColor="text1"/>
              </w:rPr>
              <w:t>39</w:t>
            </w:r>
            <w:r w:rsidR="00F94C51" w:rsidRPr="000C34E6">
              <w:rPr>
                <w:rFonts w:ascii="Times New Roman" w:hAnsi="Times New Roman"/>
                <w:color w:val="000000" w:themeColor="text1"/>
              </w:rPr>
              <w:t>8 463,2</w:t>
            </w:r>
          </w:p>
        </w:tc>
        <w:tc>
          <w:tcPr>
            <w:tcW w:w="1419" w:type="dxa"/>
          </w:tcPr>
          <w:p w:rsidR="000B1475" w:rsidRPr="000C34E6" w:rsidRDefault="000B1475" w:rsidP="000C34E6">
            <w:pPr>
              <w:autoSpaceDE w:val="0"/>
              <w:autoSpaceDN w:val="0"/>
              <w:spacing w:line="228" w:lineRule="auto"/>
              <w:ind w:left="-94" w:right="-100"/>
              <w:jc w:val="center"/>
              <w:rPr>
                <w:rFonts w:ascii="Times New Roman" w:hAnsi="Times New Roman"/>
                <w:color w:val="000000" w:themeColor="text1"/>
              </w:rPr>
            </w:pPr>
            <w:r w:rsidRPr="000C34E6">
              <w:rPr>
                <w:rFonts w:ascii="Times New Roman" w:hAnsi="Times New Roman"/>
                <w:color w:val="000000" w:themeColor="text1"/>
              </w:rPr>
              <w:t>32</w:t>
            </w:r>
            <w:r w:rsidR="00F94C51" w:rsidRPr="000C34E6">
              <w:rPr>
                <w:rFonts w:ascii="Times New Roman" w:hAnsi="Times New Roman"/>
                <w:color w:val="000000" w:themeColor="text1"/>
              </w:rPr>
              <w:t> </w:t>
            </w:r>
            <w:r w:rsidRPr="000C34E6">
              <w:rPr>
                <w:rFonts w:ascii="Times New Roman" w:hAnsi="Times New Roman"/>
                <w:color w:val="000000" w:themeColor="text1"/>
              </w:rPr>
              <w:t>74</w:t>
            </w:r>
            <w:r w:rsidR="00F94C51" w:rsidRPr="000C34E6">
              <w:rPr>
                <w:rFonts w:ascii="Times New Roman" w:hAnsi="Times New Roman"/>
                <w:color w:val="000000" w:themeColor="text1"/>
              </w:rPr>
              <w:t>9,4</w:t>
            </w:r>
          </w:p>
        </w:tc>
      </w:tr>
      <w:tr w:rsidR="000B1475" w:rsidRPr="000C34E6" w:rsidTr="000C34E6">
        <w:tc>
          <w:tcPr>
            <w:tcW w:w="4264" w:type="dxa"/>
          </w:tcPr>
          <w:p w:rsidR="000B1475" w:rsidRPr="000C34E6" w:rsidRDefault="000B1475" w:rsidP="000C34E6">
            <w:pPr>
              <w:pStyle w:val="Style30"/>
              <w:widowControl/>
              <w:spacing w:line="228" w:lineRule="auto"/>
              <w:ind w:left="-94" w:right="-100"/>
              <w:jc w:val="center"/>
              <w:rPr>
                <w:rStyle w:val="FontStyle116"/>
                <w:b w:val="0"/>
                <w:color w:val="000000" w:themeColor="text1"/>
                <w:sz w:val="21"/>
                <w:szCs w:val="21"/>
              </w:rPr>
            </w:pPr>
            <w:r w:rsidRPr="000C34E6">
              <w:rPr>
                <w:rStyle w:val="FontStyle116"/>
                <w:b w:val="0"/>
                <w:color w:val="000000" w:themeColor="text1"/>
                <w:sz w:val="21"/>
                <w:szCs w:val="21"/>
              </w:rPr>
              <w:t>I. Средства консолидированного бюджета субъекта Российской Федерации &lt;*&gt;</w:t>
            </w:r>
          </w:p>
        </w:tc>
        <w:tc>
          <w:tcPr>
            <w:tcW w:w="767" w:type="dxa"/>
          </w:tcPr>
          <w:p w:rsidR="000B1475" w:rsidRPr="000C34E6" w:rsidRDefault="000B1475" w:rsidP="000C34E6">
            <w:pPr>
              <w:pStyle w:val="Style31"/>
              <w:widowControl/>
              <w:spacing w:line="228" w:lineRule="auto"/>
              <w:ind w:left="-94" w:right="-100"/>
              <w:rPr>
                <w:rStyle w:val="FontStyle128"/>
                <w:color w:val="000000" w:themeColor="text1"/>
                <w:sz w:val="20"/>
                <w:szCs w:val="20"/>
              </w:rPr>
            </w:pPr>
            <w:r w:rsidRPr="000C34E6">
              <w:rPr>
                <w:rStyle w:val="FontStyle128"/>
                <w:color w:val="000000" w:themeColor="text1"/>
                <w:sz w:val="20"/>
                <w:szCs w:val="20"/>
              </w:rPr>
              <w:t>2</w:t>
            </w:r>
          </w:p>
        </w:tc>
        <w:tc>
          <w:tcPr>
            <w:tcW w:w="1282" w:type="dxa"/>
          </w:tcPr>
          <w:p w:rsidR="000B1475" w:rsidRPr="000C34E6" w:rsidRDefault="000B1475" w:rsidP="000C34E6">
            <w:pPr>
              <w:autoSpaceDE w:val="0"/>
              <w:autoSpaceDN w:val="0"/>
              <w:spacing w:line="228" w:lineRule="auto"/>
              <w:ind w:left="-94" w:right="-100"/>
              <w:jc w:val="center"/>
              <w:rPr>
                <w:rFonts w:ascii="Times New Roman" w:hAnsi="Times New Roman"/>
                <w:color w:val="000000" w:themeColor="text1"/>
              </w:rPr>
            </w:pPr>
            <w:r w:rsidRPr="000C34E6">
              <w:rPr>
                <w:rFonts w:ascii="Times New Roman" w:hAnsi="Times New Roman"/>
                <w:color w:val="000000" w:themeColor="text1"/>
              </w:rPr>
              <w:t>6</w:t>
            </w:r>
            <w:r w:rsidR="0090384E" w:rsidRPr="000C34E6">
              <w:rPr>
                <w:rFonts w:ascii="Times New Roman" w:hAnsi="Times New Roman"/>
                <w:color w:val="000000" w:themeColor="text1"/>
              </w:rPr>
              <w:t> 860 881,9</w:t>
            </w:r>
          </w:p>
        </w:tc>
        <w:tc>
          <w:tcPr>
            <w:tcW w:w="1230" w:type="dxa"/>
          </w:tcPr>
          <w:p w:rsidR="000B1475" w:rsidRPr="000C34E6" w:rsidRDefault="000B1475" w:rsidP="000C34E6">
            <w:pPr>
              <w:autoSpaceDE w:val="0"/>
              <w:autoSpaceDN w:val="0"/>
              <w:spacing w:line="228" w:lineRule="auto"/>
              <w:ind w:left="-94" w:right="-100"/>
              <w:jc w:val="center"/>
              <w:rPr>
                <w:rFonts w:ascii="Times New Roman" w:hAnsi="Times New Roman"/>
                <w:color w:val="000000" w:themeColor="text1"/>
              </w:rPr>
            </w:pPr>
            <w:r w:rsidRPr="000C34E6">
              <w:rPr>
                <w:rFonts w:ascii="Times New Roman" w:hAnsi="Times New Roman"/>
                <w:color w:val="000000" w:themeColor="text1"/>
              </w:rPr>
              <w:t>5</w:t>
            </w:r>
            <w:r w:rsidR="00E30FB3" w:rsidRPr="000C34E6">
              <w:rPr>
                <w:rFonts w:ascii="Times New Roman" w:hAnsi="Times New Roman"/>
                <w:color w:val="000000" w:themeColor="text1"/>
              </w:rPr>
              <w:t> </w:t>
            </w:r>
            <w:r w:rsidRPr="000C34E6">
              <w:rPr>
                <w:rFonts w:ascii="Times New Roman" w:hAnsi="Times New Roman"/>
                <w:color w:val="000000" w:themeColor="text1"/>
              </w:rPr>
              <w:t>6</w:t>
            </w:r>
            <w:r w:rsidR="00E30FB3" w:rsidRPr="000C34E6">
              <w:rPr>
                <w:rFonts w:ascii="Times New Roman" w:hAnsi="Times New Roman"/>
                <w:color w:val="000000" w:themeColor="text1"/>
              </w:rPr>
              <w:t>82,77</w:t>
            </w:r>
          </w:p>
        </w:tc>
        <w:tc>
          <w:tcPr>
            <w:tcW w:w="1459" w:type="dxa"/>
          </w:tcPr>
          <w:p w:rsidR="000B1475" w:rsidRPr="000C34E6" w:rsidRDefault="00BA7EA1" w:rsidP="000C34E6">
            <w:pPr>
              <w:autoSpaceDE w:val="0"/>
              <w:autoSpaceDN w:val="0"/>
              <w:spacing w:line="228" w:lineRule="auto"/>
              <w:ind w:left="-94" w:right="-100"/>
              <w:jc w:val="center"/>
              <w:rPr>
                <w:rFonts w:ascii="Times New Roman" w:hAnsi="Times New Roman"/>
                <w:color w:val="000000" w:themeColor="text1"/>
              </w:rPr>
            </w:pPr>
            <w:r w:rsidRPr="000C34E6">
              <w:rPr>
                <w:rFonts w:ascii="Times New Roman" w:hAnsi="Times New Roman"/>
                <w:color w:val="000000" w:themeColor="text1"/>
              </w:rPr>
              <w:t>6 860 881,9</w:t>
            </w:r>
          </w:p>
        </w:tc>
        <w:tc>
          <w:tcPr>
            <w:tcW w:w="1190" w:type="dxa"/>
          </w:tcPr>
          <w:p w:rsidR="000B1475" w:rsidRPr="000C34E6" w:rsidRDefault="00BA7EA1" w:rsidP="000C34E6">
            <w:pPr>
              <w:autoSpaceDE w:val="0"/>
              <w:autoSpaceDN w:val="0"/>
              <w:spacing w:line="228" w:lineRule="auto"/>
              <w:ind w:left="-94" w:right="-100"/>
              <w:jc w:val="center"/>
              <w:rPr>
                <w:rFonts w:ascii="Times New Roman" w:hAnsi="Times New Roman"/>
                <w:color w:val="000000" w:themeColor="text1"/>
              </w:rPr>
            </w:pPr>
            <w:r w:rsidRPr="000C34E6">
              <w:rPr>
                <w:rFonts w:ascii="Times New Roman" w:hAnsi="Times New Roman"/>
                <w:color w:val="000000" w:themeColor="text1"/>
              </w:rPr>
              <w:t>5 682,77</w:t>
            </w:r>
          </w:p>
        </w:tc>
        <w:tc>
          <w:tcPr>
            <w:tcW w:w="1426" w:type="dxa"/>
          </w:tcPr>
          <w:p w:rsidR="000B1475" w:rsidRPr="000C34E6" w:rsidRDefault="000B1475" w:rsidP="000C34E6">
            <w:pPr>
              <w:widowControl/>
              <w:autoSpaceDE w:val="0"/>
              <w:autoSpaceDN w:val="0"/>
              <w:adjustRightInd w:val="0"/>
              <w:spacing w:line="228" w:lineRule="auto"/>
              <w:ind w:left="-94" w:right="-100"/>
              <w:jc w:val="center"/>
              <w:rPr>
                <w:rFonts w:ascii="Times New Roman" w:hAnsi="Times New Roman"/>
                <w:color w:val="000000" w:themeColor="text1"/>
              </w:rPr>
            </w:pPr>
            <w:r w:rsidRPr="000C34E6">
              <w:rPr>
                <w:rFonts w:ascii="Times New Roman" w:hAnsi="Times New Roman"/>
                <w:color w:val="000000" w:themeColor="text1"/>
              </w:rPr>
              <w:t>6</w:t>
            </w:r>
            <w:r w:rsidR="00F94C51" w:rsidRPr="000C34E6">
              <w:rPr>
                <w:rFonts w:ascii="Times New Roman" w:hAnsi="Times New Roman"/>
                <w:color w:val="000000" w:themeColor="text1"/>
              </w:rPr>
              <w:t> 913 998,0</w:t>
            </w:r>
          </w:p>
        </w:tc>
        <w:tc>
          <w:tcPr>
            <w:tcW w:w="1356" w:type="dxa"/>
          </w:tcPr>
          <w:p w:rsidR="000B1475" w:rsidRPr="000C34E6" w:rsidRDefault="000B1475" w:rsidP="000C34E6">
            <w:pPr>
              <w:widowControl/>
              <w:autoSpaceDE w:val="0"/>
              <w:autoSpaceDN w:val="0"/>
              <w:adjustRightInd w:val="0"/>
              <w:spacing w:line="228" w:lineRule="auto"/>
              <w:ind w:left="-94" w:right="-100"/>
              <w:jc w:val="center"/>
              <w:rPr>
                <w:rFonts w:ascii="Times New Roman" w:hAnsi="Times New Roman"/>
                <w:color w:val="000000" w:themeColor="text1"/>
              </w:rPr>
            </w:pPr>
            <w:r w:rsidRPr="000C34E6">
              <w:rPr>
                <w:rFonts w:ascii="Times New Roman" w:hAnsi="Times New Roman"/>
                <w:color w:val="000000" w:themeColor="text1"/>
              </w:rPr>
              <w:t>5</w:t>
            </w:r>
            <w:r w:rsidR="00F94C51" w:rsidRPr="000C34E6">
              <w:rPr>
                <w:rFonts w:ascii="Times New Roman" w:hAnsi="Times New Roman"/>
                <w:color w:val="000000" w:themeColor="text1"/>
              </w:rPr>
              <w:t> 791,86</w:t>
            </w:r>
          </w:p>
        </w:tc>
        <w:tc>
          <w:tcPr>
            <w:tcW w:w="1411" w:type="dxa"/>
          </w:tcPr>
          <w:p w:rsidR="000B1475" w:rsidRPr="000C34E6" w:rsidRDefault="00F94C51" w:rsidP="000C34E6">
            <w:pPr>
              <w:widowControl/>
              <w:autoSpaceDE w:val="0"/>
              <w:autoSpaceDN w:val="0"/>
              <w:adjustRightInd w:val="0"/>
              <w:spacing w:line="228" w:lineRule="auto"/>
              <w:ind w:left="-94" w:right="-100"/>
              <w:jc w:val="center"/>
              <w:rPr>
                <w:rFonts w:ascii="Times New Roman" w:hAnsi="Times New Roman"/>
                <w:color w:val="000000" w:themeColor="text1"/>
              </w:rPr>
            </w:pPr>
            <w:r w:rsidRPr="000C34E6">
              <w:rPr>
                <w:rFonts w:ascii="Times New Roman" w:hAnsi="Times New Roman"/>
                <w:color w:val="000000" w:themeColor="text1"/>
              </w:rPr>
              <w:t>7 243 030,6</w:t>
            </w:r>
          </w:p>
        </w:tc>
        <w:tc>
          <w:tcPr>
            <w:tcW w:w="1419" w:type="dxa"/>
          </w:tcPr>
          <w:p w:rsidR="000B1475" w:rsidRPr="000C34E6" w:rsidRDefault="000B1475" w:rsidP="000C34E6">
            <w:pPr>
              <w:autoSpaceDE w:val="0"/>
              <w:autoSpaceDN w:val="0"/>
              <w:spacing w:line="228" w:lineRule="auto"/>
              <w:ind w:left="-94" w:right="-100"/>
              <w:jc w:val="center"/>
              <w:rPr>
                <w:rFonts w:ascii="Times New Roman" w:hAnsi="Times New Roman"/>
                <w:color w:val="000000" w:themeColor="text1"/>
              </w:rPr>
            </w:pPr>
            <w:r w:rsidRPr="000C34E6">
              <w:rPr>
                <w:rFonts w:ascii="Times New Roman" w:hAnsi="Times New Roman"/>
                <w:color w:val="000000" w:themeColor="text1"/>
              </w:rPr>
              <w:t>6</w:t>
            </w:r>
            <w:r w:rsidR="00F94C51" w:rsidRPr="000C34E6">
              <w:rPr>
                <w:rFonts w:ascii="Times New Roman" w:hAnsi="Times New Roman"/>
                <w:color w:val="000000" w:themeColor="text1"/>
              </w:rPr>
              <w:t> </w:t>
            </w:r>
            <w:r w:rsidRPr="000C34E6">
              <w:rPr>
                <w:rFonts w:ascii="Times New Roman" w:hAnsi="Times New Roman"/>
                <w:color w:val="000000" w:themeColor="text1"/>
              </w:rPr>
              <w:t>13</w:t>
            </w:r>
            <w:r w:rsidR="00F94C51" w:rsidRPr="000C34E6">
              <w:rPr>
                <w:rFonts w:ascii="Times New Roman" w:hAnsi="Times New Roman"/>
                <w:color w:val="000000" w:themeColor="text1"/>
              </w:rPr>
              <w:t>7,12</w:t>
            </w:r>
          </w:p>
        </w:tc>
      </w:tr>
      <w:tr w:rsidR="000B1475" w:rsidRPr="000C34E6" w:rsidTr="000C34E6">
        <w:tc>
          <w:tcPr>
            <w:tcW w:w="4264" w:type="dxa"/>
          </w:tcPr>
          <w:p w:rsidR="000B1475" w:rsidRPr="000C34E6" w:rsidRDefault="000B1475" w:rsidP="000C34E6">
            <w:pPr>
              <w:pStyle w:val="Style91"/>
              <w:widowControl/>
              <w:spacing w:line="228" w:lineRule="auto"/>
              <w:ind w:left="-94" w:right="-100"/>
              <w:rPr>
                <w:rStyle w:val="FontStyle116"/>
                <w:b w:val="0"/>
                <w:color w:val="000000" w:themeColor="text1"/>
                <w:sz w:val="21"/>
                <w:szCs w:val="21"/>
              </w:rPr>
            </w:pPr>
            <w:r w:rsidRPr="000C34E6">
              <w:rPr>
                <w:rStyle w:val="FontStyle116"/>
                <w:b w:val="0"/>
                <w:color w:val="000000" w:themeColor="text1"/>
                <w:sz w:val="21"/>
                <w:szCs w:val="21"/>
                <w:lang w:val="en-US"/>
              </w:rPr>
              <w:t>II</w:t>
            </w:r>
            <w:r w:rsidRPr="000C34E6">
              <w:rPr>
                <w:rStyle w:val="FontStyle116"/>
                <w:b w:val="0"/>
                <w:color w:val="000000" w:themeColor="text1"/>
                <w:sz w:val="21"/>
                <w:szCs w:val="21"/>
              </w:rPr>
              <w:t xml:space="preserve">. Стоимость территориальной программы обязательного медицинского страхования </w:t>
            </w:r>
            <w:r w:rsidRPr="000C34E6">
              <w:rPr>
                <w:rStyle w:val="FontStyle116"/>
                <w:b w:val="0"/>
                <w:color w:val="000000" w:themeColor="text1"/>
                <w:sz w:val="21"/>
                <w:szCs w:val="21"/>
              </w:rPr>
              <w:br/>
              <w:t xml:space="preserve">(далее - ОМС) всего &lt;**&gt; </w:t>
            </w:r>
          </w:p>
          <w:p w:rsidR="000B1475" w:rsidRDefault="000B1475" w:rsidP="000C34E6">
            <w:pPr>
              <w:pStyle w:val="Style91"/>
              <w:widowControl/>
              <w:spacing w:line="228" w:lineRule="auto"/>
              <w:ind w:left="-94" w:right="-100"/>
              <w:rPr>
                <w:rStyle w:val="FontStyle116"/>
                <w:b w:val="0"/>
                <w:color w:val="000000" w:themeColor="text1"/>
                <w:sz w:val="21"/>
                <w:szCs w:val="21"/>
              </w:rPr>
            </w:pPr>
            <w:r w:rsidRPr="000C34E6">
              <w:rPr>
                <w:rStyle w:val="FontStyle116"/>
                <w:b w:val="0"/>
                <w:color w:val="000000" w:themeColor="text1"/>
                <w:sz w:val="21"/>
                <w:szCs w:val="21"/>
              </w:rPr>
              <w:t>(сумма строк 04 + 08)</w:t>
            </w:r>
          </w:p>
          <w:p w:rsidR="001C086C" w:rsidRPr="000C34E6" w:rsidRDefault="001C086C" w:rsidP="000C34E6">
            <w:pPr>
              <w:pStyle w:val="Style91"/>
              <w:widowControl/>
              <w:spacing w:line="228" w:lineRule="auto"/>
              <w:ind w:left="-94" w:right="-100"/>
              <w:rPr>
                <w:rStyle w:val="FontStyle116"/>
                <w:b w:val="0"/>
                <w:color w:val="000000" w:themeColor="text1"/>
                <w:sz w:val="21"/>
                <w:szCs w:val="21"/>
              </w:rPr>
            </w:pPr>
          </w:p>
        </w:tc>
        <w:tc>
          <w:tcPr>
            <w:tcW w:w="767" w:type="dxa"/>
          </w:tcPr>
          <w:p w:rsidR="000B1475" w:rsidRPr="000C34E6" w:rsidRDefault="000B1475" w:rsidP="000C34E6">
            <w:pPr>
              <w:pStyle w:val="Style31"/>
              <w:widowControl/>
              <w:spacing w:line="228" w:lineRule="auto"/>
              <w:ind w:left="-94" w:right="-100"/>
              <w:rPr>
                <w:rStyle w:val="FontStyle128"/>
                <w:color w:val="000000" w:themeColor="text1"/>
                <w:sz w:val="20"/>
                <w:szCs w:val="20"/>
              </w:rPr>
            </w:pPr>
            <w:r w:rsidRPr="000C34E6">
              <w:rPr>
                <w:rStyle w:val="FontStyle128"/>
                <w:color w:val="000000" w:themeColor="text1"/>
                <w:sz w:val="20"/>
                <w:szCs w:val="20"/>
              </w:rPr>
              <w:t>3</w:t>
            </w:r>
          </w:p>
        </w:tc>
        <w:tc>
          <w:tcPr>
            <w:tcW w:w="1282" w:type="dxa"/>
          </w:tcPr>
          <w:p w:rsidR="000B1475" w:rsidRPr="000C34E6" w:rsidRDefault="000B1475" w:rsidP="000C34E6">
            <w:pPr>
              <w:autoSpaceDE w:val="0"/>
              <w:autoSpaceDN w:val="0"/>
              <w:spacing w:line="228" w:lineRule="auto"/>
              <w:ind w:left="-94" w:right="-100"/>
              <w:jc w:val="center"/>
              <w:rPr>
                <w:rFonts w:ascii="Times New Roman" w:hAnsi="Times New Roman"/>
                <w:color w:val="000000" w:themeColor="text1"/>
              </w:rPr>
            </w:pPr>
            <w:r w:rsidRPr="000C34E6">
              <w:rPr>
                <w:rFonts w:ascii="Times New Roman" w:hAnsi="Times New Roman"/>
                <w:color w:val="000000" w:themeColor="text1"/>
              </w:rPr>
              <w:t>27 714 135,7</w:t>
            </w:r>
          </w:p>
        </w:tc>
        <w:tc>
          <w:tcPr>
            <w:tcW w:w="1230" w:type="dxa"/>
          </w:tcPr>
          <w:p w:rsidR="000B1475" w:rsidRPr="000C34E6" w:rsidRDefault="000B1475" w:rsidP="000C34E6">
            <w:pPr>
              <w:autoSpaceDE w:val="0"/>
              <w:autoSpaceDN w:val="0"/>
              <w:spacing w:line="228" w:lineRule="auto"/>
              <w:ind w:left="-94" w:right="-100"/>
              <w:jc w:val="center"/>
              <w:rPr>
                <w:rFonts w:ascii="Times New Roman" w:hAnsi="Times New Roman"/>
                <w:color w:val="000000" w:themeColor="text1"/>
              </w:rPr>
            </w:pPr>
            <w:r w:rsidRPr="000C34E6">
              <w:rPr>
                <w:rFonts w:ascii="Times New Roman" w:hAnsi="Times New Roman"/>
                <w:color w:val="000000" w:themeColor="text1"/>
              </w:rPr>
              <w:t>22 936,60</w:t>
            </w:r>
          </w:p>
        </w:tc>
        <w:tc>
          <w:tcPr>
            <w:tcW w:w="1459" w:type="dxa"/>
          </w:tcPr>
          <w:p w:rsidR="000B1475" w:rsidRPr="000C34E6" w:rsidRDefault="000B1475" w:rsidP="000C34E6">
            <w:pPr>
              <w:pStyle w:val="Style20"/>
              <w:widowControl/>
              <w:spacing w:line="228" w:lineRule="auto"/>
              <w:ind w:left="-94" w:right="-100"/>
              <w:jc w:val="center"/>
              <w:rPr>
                <w:rFonts w:ascii="Times New Roman" w:hAnsi="Times New Roman"/>
                <w:color w:val="000000" w:themeColor="text1"/>
                <w:sz w:val="20"/>
                <w:szCs w:val="20"/>
              </w:rPr>
            </w:pPr>
            <w:r w:rsidRPr="000C34E6">
              <w:rPr>
                <w:rFonts w:ascii="Times New Roman" w:hAnsi="Times New Roman"/>
                <w:color w:val="000000" w:themeColor="text1"/>
                <w:sz w:val="20"/>
                <w:szCs w:val="20"/>
              </w:rPr>
              <w:t>-</w:t>
            </w:r>
          </w:p>
        </w:tc>
        <w:tc>
          <w:tcPr>
            <w:tcW w:w="1190" w:type="dxa"/>
          </w:tcPr>
          <w:p w:rsidR="000B1475" w:rsidRPr="000C34E6" w:rsidRDefault="000B1475" w:rsidP="000C34E6">
            <w:pPr>
              <w:pStyle w:val="Style20"/>
              <w:widowControl/>
              <w:spacing w:line="228" w:lineRule="auto"/>
              <w:ind w:left="-94" w:right="-100"/>
              <w:jc w:val="center"/>
              <w:rPr>
                <w:rFonts w:ascii="Times New Roman" w:hAnsi="Times New Roman"/>
                <w:color w:val="000000" w:themeColor="text1"/>
                <w:sz w:val="20"/>
                <w:szCs w:val="20"/>
              </w:rPr>
            </w:pPr>
            <w:r w:rsidRPr="000C34E6">
              <w:rPr>
                <w:rFonts w:ascii="Times New Roman" w:hAnsi="Times New Roman"/>
                <w:color w:val="000000" w:themeColor="text1"/>
                <w:sz w:val="20"/>
                <w:szCs w:val="20"/>
              </w:rPr>
              <w:t>-</w:t>
            </w:r>
          </w:p>
        </w:tc>
        <w:tc>
          <w:tcPr>
            <w:tcW w:w="1426" w:type="dxa"/>
          </w:tcPr>
          <w:p w:rsidR="000B1475" w:rsidRPr="000C34E6" w:rsidRDefault="000B1475" w:rsidP="000C34E6">
            <w:pPr>
              <w:autoSpaceDE w:val="0"/>
              <w:autoSpaceDN w:val="0"/>
              <w:spacing w:line="228" w:lineRule="auto"/>
              <w:ind w:left="-94" w:right="-100"/>
              <w:jc w:val="center"/>
              <w:rPr>
                <w:rFonts w:ascii="Times New Roman" w:hAnsi="Times New Roman"/>
                <w:color w:val="000000" w:themeColor="text1"/>
              </w:rPr>
            </w:pPr>
            <w:r w:rsidRPr="000C34E6">
              <w:rPr>
                <w:rFonts w:ascii="Times New Roman" w:hAnsi="Times New Roman"/>
                <w:color w:val="000000" w:themeColor="text1"/>
              </w:rPr>
              <w:t>29 946 208,8</w:t>
            </w:r>
          </w:p>
        </w:tc>
        <w:tc>
          <w:tcPr>
            <w:tcW w:w="1356" w:type="dxa"/>
          </w:tcPr>
          <w:p w:rsidR="000B1475" w:rsidRPr="000C34E6" w:rsidRDefault="000B1475" w:rsidP="000C34E6">
            <w:pPr>
              <w:autoSpaceDE w:val="0"/>
              <w:autoSpaceDN w:val="0"/>
              <w:spacing w:line="228" w:lineRule="auto"/>
              <w:ind w:left="-94" w:right="-100"/>
              <w:jc w:val="center"/>
              <w:rPr>
                <w:rFonts w:ascii="Times New Roman" w:hAnsi="Times New Roman"/>
                <w:color w:val="000000" w:themeColor="text1"/>
              </w:rPr>
            </w:pPr>
            <w:r w:rsidRPr="000C34E6">
              <w:rPr>
                <w:rFonts w:ascii="Times New Roman" w:hAnsi="Times New Roman"/>
                <w:color w:val="000000" w:themeColor="text1"/>
              </w:rPr>
              <w:t>24 783,89</w:t>
            </w:r>
          </w:p>
        </w:tc>
        <w:tc>
          <w:tcPr>
            <w:tcW w:w="1411" w:type="dxa"/>
          </w:tcPr>
          <w:p w:rsidR="000B1475" w:rsidRPr="000C34E6" w:rsidRDefault="000B1475" w:rsidP="000C34E6">
            <w:pPr>
              <w:autoSpaceDE w:val="0"/>
              <w:autoSpaceDN w:val="0"/>
              <w:spacing w:line="228" w:lineRule="auto"/>
              <w:ind w:left="-94" w:right="-100"/>
              <w:jc w:val="center"/>
              <w:rPr>
                <w:rFonts w:ascii="Times New Roman" w:hAnsi="Times New Roman"/>
                <w:color w:val="000000" w:themeColor="text1"/>
              </w:rPr>
            </w:pPr>
            <w:r w:rsidRPr="000C34E6">
              <w:rPr>
                <w:rFonts w:ascii="Times New Roman" w:hAnsi="Times New Roman"/>
                <w:color w:val="000000" w:themeColor="text1"/>
              </w:rPr>
              <w:t>32 155 432,6</w:t>
            </w:r>
          </w:p>
        </w:tc>
        <w:tc>
          <w:tcPr>
            <w:tcW w:w="1419" w:type="dxa"/>
          </w:tcPr>
          <w:p w:rsidR="000B1475" w:rsidRPr="000C34E6" w:rsidRDefault="000B1475" w:rsidP="000C34E6">
            <w:pPr>
              <w:autoSpaceDE w:val="0"/>
              <w:autoSpaceDN w:val="0"/>
              <w:spacing w:line="228" w:lineRule="auto"/>
              <w:ind w:left="-94" w:right="-100"/>
              <w:jc w:val="center"/>
              <w:rPr>
                <w:rFonts w:ascii="Times New Roman" w:hAnsi="Times New Roman"/>
                <w:color w:val="000000" w:themeColor="text1"/>
              </w:rPr>
            </w:pPr>
            <w:r w:rsidRPr="000C34E6">
              <w:rPr>
                <w:rFonts w:ascii="Times New Roman" w:hAnsi="Times New Roman"/>
                <w:color w:val="000000" w:themeColor="text1"/>
              </w:rPr>
              <w:t>26 612,28</w:t>
            </w:r>
          </w:p>
        </w:tc>
      </w:tr>
      <w:tr w:rsidR="000B1475" w:rsidRPr="000C34E6" w:rsidTr="000C34E6">
        <w:tc>
          <w:tcPr>
            <w:tcW w:w="4264" w:type="dxa"/>
          </w:tcPr>
          <w:p w:rsidR="001C086C" w:rsidRDefault="000B1475" w:rsidP="001C086C">
            <w:pPr>
              <w:pStyle w:val="Style30"/>
              <w:widowControl/>
              <w:spacing w:line="250" w:lineRule="auto"/>
              <w:ind w:left="-94" w:right="-100"/>
              <w:jc w:val="center"/>
              <w:rPr>
                <w:rStyle w:val="FontStyle116"/>
                <w:b w:val="0"/>
                <w:color w:val="000000" w:themeColor="text1"/>
                <w:sz w:val="21"/>
                <w:szCs w:val="21"/>
              </w:rPr>
            </w:pPr>
            <w:r w:rsidRPr="000C34E6">
              <w:rPr>
                <w:rStyle w:val="FontStyle116"/>
                <w:b w:val="0"/>
                <w:color w:val="000000" w:themeColor="text1"/>
                <w:sz w:val="21"/>
                <w:szCs w:val="21"/>
              </w:rPr>
              <w:t xml:space="preserve">1. Стоимость </w:t>
            </w:r>
            <w:proofErr w:type="gramStart"/>
            <w:r w:rsidRPr="000C34E6">
              <w:rPr>
                <w:rStyle w:val="FontStyle116"/>
                <w:b w:val="0"/>
                <w:color w:val="000000" w:themeColor="text1"/>
                <w:sz w:val="21"/>
                <w:szCs w:val="21"/>
              </w:rPr>
              <w:t>территориальной</w:t>
            </w:r>
            <w:proofErr w:type="gramEnd"/>
            <w:r w:rsidRPr="000C34E6">
              <w:rPr>
                <w:rStyle w:val="FontStyle116"/>
                <w:b w:val="0"/>
                <w:color w:val="000000" w:themeColor="text1"/>
                <w:sz w:val="21"/>
                <w:szCs w:val="21"/>
              </w:rPr>
              <w:t xml:space="preserve"> </w:t>
            </w:r>
          </w:p>
          <w:p w:rsidR="000B1475" w:rsidRPr="000C34E6" w:rsidRDefault="000B1475" w:rsidP="001C086C">
            <w:pPr>
              <w:pStyle w:val="Style30"/>
              <w:widowControl/>
              <w:spacing w:line="250" w:lineRule="auto"/>
              <w:ind w:left="-94" w:right="-100"/>
              <w:jc w:val="center"/>
              <w:rPr>
                <w:rStyle w:val="FontStyle116"/>
                <w:b w:val="0"/>
                <w:color w:val="000000" w:themeColor="text1"/>
                <w:sz w:val="21"/>
                <w:szCs w:val="21"/>
              </w:rPr>
            </w:pPr>
            <w:r w:rsidRPr="000C34E6">
              <w:rPr>
                <w:rStyle w:val="FontStyle116"/>
                <w:b w:val="0"/>
                <w:color w:val="000000" w:themeColor="text1"/>
                <w:sz w:val="21"/>
                <w:szCs w:val="21"/>
              </w:rPr>
              <w:t xml:space="preserve">программы ОМС за счет средств ОМС </w:t>
            </w:r>
            <w:r w:rsidR="001C086C">
              <w:rPr>
                <w:rStyle w:val="FontStyle116"/>
                <w:b w:val="0"/>
                <w:color w:val="000000" w:themeColor="text1"/>
                <w:sz w:val="21"/>
                <w:szCs w:val="21"/>
              </w:rPr>
              <w:br/>
            </w:r>
            <w:r w:rsidRPr="000C34E6">
              <w:rPr>
                <w:rStyle w:val="FontStyle116"/>
                <w:b w:val="0"/>
                <w:color w:val="000000" w:themeColor="text1"/>
                <w:sz w:val="21"/>
                <w:szCs w:val="21"/>
              </w:rPr>
              <w:t xml:space="preserve">в рамках базовой программы ОМС &lt;**&gt; </w:t>
            </w:r>
          </w:p>
          <w:p w:rsidR="000B1475" w:rsidRPr="000C34E6" w:rsidRDefault="000B1475" w:rsidP="001C086C">
            <w:pPr>
              <w:pStyle w:val="Style30"/>
              <w:widowControl/>
              <w:spacing w:line="250" w:lineRule="auto"/>
              <w:ind w:left="-94" w:right="-100"/>
              <w:jc w:val="center"/>
              <w:rPr>
                <w:rStyle w:val="FontStyle116"/>
                <w:b w:val="0"/>
                <w:color w:val="000000" w:themeColor="text1"/>
                <w:sz w:val="21"/>
                <w:szCs w:val="21"/>
              </w:rPr>
            </w:pPr>
            <w:r w:rsidRPr="000C34E6">
              <w:rPr>
                <w:rStyle w:val="FontStyle116"/>
                <w:b w:val="0"/>
                <w:color w:val="000000" w:themeColor="text1"/>
                <w:sz w:val="21"/>
                <w:szCs w:val="21"/>
              </w:rPr>
              <w:t xml:space="preserve">(сумма строк 05 + 06 + 07), </w:t>
            </w:r>
          </w:p>
          <w:p w:rsidR="000B1475" w:rsidRPr="000C34E6" w:rsidRDefault="000B1475" w:rsidP="001C086C">
            <w:pPr>
              <w:pStyle w:val="Style30"/>
              <w:widowControl/>
              <w:spacing w:line="250" w:lineRule="auto"/>
              <w:ind w:left="-94" w:right="-100"/>
              <w:jc w:val="center"/>
              <w:rPr>
                <w:rStyle w:val="FontStyle116"/>
                <w:b w:val="0"/>
                <w:color w:val="000000" w:themeColor="text1"/>
                <w:sz w:val="21"/>
                <w:szCs w:val="21"/>
              </w:rPr>
            </w:pPr>
            <w:r w:rsidRPr="000C34E6">
              <w:rPr>
                <w:rStyle w:val="FontStyle116"/>
                <w:b w:val="0"/>
                <w:color w:val="000000" w:themeColor="text1"/>
                <w:sz w:val="21"/>
                <w:szCs w:val="21"/>
              </w:rPr>
              <w:t>в том числе:</w:t>
            </w:r>
          </w:p>
        </w:tc>
        <w:tc>
          <w:tcPr>
            <w:tcW w:w="767" w:type="dxa"/>
          </w:tcPr>
          <w:p w:rsidR="000B1475" w:rsidRPr="000C34E6" w:rsidRDefault="000B1475" w:rsidP="001C086C">
            <w:pPr>
              <w:pStyle w:val="Style31"/>
              <w:widowControl/>
              <w:spacing w:line="250" w:lineRule="auto"/>
              <w:ind w:left="-94" w:right="-100"/>
              <w:rPr>
                <w:rStyle w:val="FontStyle128"/>
                <w:color w:val="000000" w:themeColor="text1"/>
                <w:sz w:val="20"/>
                <w:szCs w:val="20"/>
              </w:rPr>
            </w:pPr>
            <w:r w:rsidRPr="000C34E6">
              <w:rPr>
                <w:rStyle w:val="FontStyle128"/>
                <w:color w:val="000000" w:themeColor="text1"/>
                <w:sz w:val="20"/>
                <w:szCs w:val="20"/>
              </w:rPr>
              <w:t>4</w:t>
            </w:r>
          </w:p>
        </w:tc>
        <w:tc>
          <w:tcPr>
            <w:tcW w:w="1282" w:type="dxa"/>
          </w:tcPr>
          <w:p w:rsidR="000B1475" w:rsidRPr="000C34E6" w:rsidRDefault="000B1475" w:rsidP="001C086C">
            <w:pPr>
              <w:autoSpaceDE w:val="0"/>
              <w:autoSpaceDN w:val="0"/>
              <w:spacing w:line="250" w:lineRule="auto"/>
              <w:ind w:left="-94" w:right="-100"/>
              <w:jc w:val="center"/>
              <w:rPr>
                <w:rFonts w:ascii="Times New Roman" w:hAnsi="Times New Roman"/>
                <w:color w:val="000000" w:themeColor="text1"/>
              </w:rPr>
            </w:pPr>
            <w:r w:rsidRPr="000C34E6">
              <w:rPr>
                <w:rFonts w:ascii="Times New Roman" w:hAnsi="Times New Roman"/>
                <w:color w:val="000000" w:themeColor="text1"/>
              </w:rPr>
              <w:t>27 714 135,7</w:t>
            </w:r>
          </w:p>
        </w:tc>
        <w:tc>
          <w:tcPr>
            <w:tcW w:w="1230" w:type="dxa"/>
          </w:tcPr>
          <w:p w:rsidR="000B1475" w:rsidRPr="000C34E6" w:rsidRDefault="000B1475" w:rsidP="001C086C">
            <w:pPr>
              <w:autoSpaceDE w:val="0"/>
              <w:autoSpaceDN w:val="0"/>
              <w:spacing w:line="250" w:lineRule="auto"/>
              <w:ind w:left="-94" w:right="-100"/>
              <w:jc w:val="center"/>
              <w:rPr>
                <w:rFonts w:ascii="Times New Roman" w:hAnsi="Times New Roman"/>
                <w:color w:val="000000" w:themeColor="text1"/>
              </w:rPr>
            </w:pPr>
            <w:r w:rsidRPr="000C34E6">
              <w:rPr>
                <w:rFonts w:ascii="Times New Roman" w:hAnsi="Times New Roman"/>
                <w:color w:val="000000" w:themeColor="text1"/>
              </w:rPr>
              <w:t>22 936,60</w:t>
            </w:r>
          </w:p>
        </w:tc>
        <w:tc>
          <w:tcPr>
            <w:tcW w:w="1459" w:type="dxa"/>
          </w:tcPr>
          <w:p w:rsidR="000B1475" w:rsidRPr="000C34E6" w:rsidRDefault="000B1475" w:rsidP="001C086C">
            <w:pPr>
              <w:pStyle w:val="Style31"/>
              <w:widowControl/>
              <w:spacing w:line="250" w:lineRule="auto"/>
              <w:ind w:left="-94" w:right="-100"/>
              <w:rPr>
                <w:rStyle w:val="FontStyle128"/>
                <w:color w:val="000000" w:themeColor="text1"/>
                <w:sz w:val="20"/>
                <w:szCs w:val="20"/>
              </w:rPr>
            </w:pPr>
            <w:r w:rsidRPr="000C34E6">
              <w:rPr>
                <w:rStyle w:val="FontStyle128"/>
                <w:color w:val="000000" w:themeColor="text1"/>
                <w:sz w:val="20"/>
                <w:szCs w:val="20"/>
              </w:rPr>
              <w:t>Х</w:t>
            </w:r>
          </w:p>
        </w:tc>
        <w:tc>
          <w:tcPr>
            <w:tcW w:w="1190" w:type="dxa"/>
          </w:tcPr>
          <w:p w:rsidR="000B1475" w:rsidRPr="000C34E6" w:rsidRDefault="000B1475" w:rsidP="001C086C">
            <w:pPr>
              <w:pStyle w:val="Style31"/>
              <w:widowControl/>
              <w:spacing w:line="250" w:lineRule="auto"/>
              <w:ind w:left="-94" w:right="-100"/>
              <w:rPr>
                <w:rStyle w:val="FontStyle128"/>
                <w:color w:val="000000" w:themeColor="text1"/>
                <w:sz w:val="20"/>
                <w:szCs w:val="20"/>
              </w:rPr>
            </w:pPr>
            <w:r w:rsidRPr="000C34E6">
              <w:rPr>
                <w:rStyle w:val="FontStyle128"/>
                <w:color w:val="000000" w:themeColor="text1"/>
                <w:sz w:val="20"/>
                <w:szCs w:val="20"/>
              </w:rPr>
              <w:t>Х</w:t>
            </w:r>
          </w:p>
        </w:tc>
        <w:tc>
          <w:tcPr>
            <w:tcW w:w="1426" w:type="dxa"/>
          </w:tcPr>
          <w:p w:rsidR="000B1475" w:rsidRPr="000C34E6" w:rsidRDefault="000B1475" w:rsidP="001C086C">
            <w:pPr>
              <w:autoSpaceDE w:val="0"/>
              <w:autoSpaceDN w:val="0"/>
              <w:spacing w:line="250" w:lineRule="auto"/>
              <w:ind w:left="-94" w:right="-100"/>
              <w:jc w:val="center"/>
              <w:rPr>
                <w:rFonts w:ascii="Times New Roman" w:hAnsi="Times New Roman"/>
                <w:color w:val="000000" w:themeColor="text1"/>
              </w:rPr>
            </w:pPr>
            <w:r w:rsidRPr="000C34E6">
              <w:rPr>
                <w:rFonts w:ascii="Times New Roman" w:hAnsi="Times New Roman"/>
                <w:color w:val="000000" w:themeColor="text1"/>
              </w:rPr>
              <w:t>29 946 208,8</w:t>
            </w:r>
          </w:p>
        </w:tc>
        <w:tc>
          <w:tcPr>
            <w:tcW w:w="1356" w:type="dxa"/>
          </w:tcPr>
          <w:p w:rsidR="000B1475" w:rsidRPr="000C34E6" w:rsidRDefault="000B1475" w:rsidP="001C086C">
            <w:pPr>
              <w:autoSpaceDE w:val="0"/>
              <w:autoSpaceDN w:val="0"/>
              <w:spacing w:line="250" w:lineRule="auto"/>
              <w:ind w:left="-94" w:right="-100"/>
              <w:jc w:val="center"/>
              <w:rPr>
                <w:rFonts w:ascii="Times New Roman" w:hAnsi="Times New Roman"/>
                <w:color w:val="000000" w:themeColor="text1"/>
              </w:rPr>
            </w:pPr>
            <w:r w:rsidRPr="000C34E6">
              <w:rPr>
                <w:rFonts w:ascii="Times New Roman" w:hAnsi="Times New Roman"/>
                <w:color w:val="000000" w:themeColor="text1"/>
              </w:rPr>
              <w:t>24 783,89</w:t>
            </w:r>
          </w:p>
        </w:tc>
        <w:tc>
          <w:tcPr>
            <w:tcW w:w="1411" w:type="dxa"/>
          </w:tcPr>
          <w:p w:rsidR="000B1475" w:rsidRPr="000C34E6" w:rsidRDefault="000B1475" w:rsidP="001C086C">
            <w:pPr>
              <w:autoSpaceDE w:val="0"/>
              <w:autoSpaceDN w:val="0"/>
              <w:spacing w:line="250" w:lineRule="auto"/>
              <w:ind w:left="-94" w:right="-100"/>
              <w:jc w:val="center"/>
              <w:rPr>
                <w:rFonts w:ascii="Times New Roman" w:hAnsi="Times New Roman"/>
                <w:color w:val="000000" w:themeColor="text1"/>
              </w:rPr>
            </w:pPr>
            <w:r w:rsidRPr="000C34E6">
              <w:rPr>
                <w:rFonts w:ascii="Times New Roman" w:hAnsi="Times New Roman"/>
                <w:color w:val="000000" w:themeColor="text1"/>
              </w:rPr>
              <w:t>32 155 432,6</w:t>
            </w:r>
          </w:p>
        </w:tc>
        <w:tc>
          <w:tcPr>
            <w:tcW w:w="1419" w:type="dxa"/>
          </w:tcPr>
          <w:p w:rsidR="000B1475" w:rsidRPr="000C34E6" w:rsidRDefault="000B1475" w:rsidP="001C086C">
            <w:pPr>
              <w:autoSpaceDE w:val="0"/>
              <w:autoSpaceDN w:val="0"/>
              <w:spacing w:line="250" w:lineRule="auto"/>
              <w:ind w:left="-94" w:right="-100"/>
              <w:jc w:val="center"/>
              <w:rPr>
                <w:rFonts w:ascii="Times New Roman" w:hAnsi="Times New Roman"/>
                <w:color w:val="000000" w:themeColor="text1"/>
              </w:rPr>
            </w:pPr>
            <w:r w:rsidRPr="000C34E6">
              <w:rPr>
                <w:rFonts w:ascii="Times New Roman" w:hAnsi="Times New Roman"/>
                <w:color w:val="000000" w:themeColor="text1"/>
              </w:rPr>
              <w:t>26 612,28</w:t>
            </w:r>
          </w:p>
        </w:tc>
      </w:tr>
      <w:tr w:rsidR="000B1475" w:rsidRPr="000C34E6" w:rsidTr="000C34E6">
        <w:tc>
          <w:tcPr>
            <w:tcW w:w="4264" w:type="dxa"/>
          </w:tcPr>
          <w:p w:rsidR="000B1475" w:rsidRPr="000C34E6" w:rsidRDefault="000B1475" w:rsidP="001C086C">
            <w:pPr>
              <w:pStyle w:val="Style91"/>
              <w:widowControl/>
              <w:spacing w:line="250" w:lineRule="auto"/>
              <w:ind w:left="-94" w:right="-100"/>
              <w:rPr>
                <w:rStyle w:val="FontStyle116"/>
                <w:b w:val="0"/>
                <w:color w:val="000000" w:themeColor="text1"/>
                <w:sz w:val="21"/>
                <w:szCs w:val="21"/>
              </w:rPr>
            </w:pPr>
            <w:r w:rsidRPr="000C34E6">
              <w:rPr>
                <w:rStyle w:val="FontStyle116"/>
                <w:b w:val="0"/>
                <w:color w:val="000000" w:themeColor="text1"/>
                <w:sz w:val="21"/>
                <w:szCs w:val="21"/>
              </w:rPr>
              <w:t>1.1. субвенции из бюджета ФОМС &lt;**&gt;</w:t>
            </w:r>
          </w:p>
        </w:tc>
        <w:tc>
          <w:tcPr>
            <w:tcW w:w="767" w:type="dxa"/>
          </w:tcPr>
          <w:p w:rsidR="000B1475" w:rsidRPr="000C34E6" w:rsidRDefault="000B1475" w:rsidP="001C086C">
            <w:pPr>
              <w:pStyle w:val="Style31"/>
              <w:widowControl/>
              <w:spacing w:line="250" w:lineRule="auto"/>
              <w:ind w:left="-94" w:right="-100"/>
              <w:rPr>
                <w:rStyle w:val="FontStyle128"/>
                <w:color w:val="000000" w:themeColor="text1"/>
                <w:sz w:val="20"/>
                <w:szCs w:val="20"/>
              </w:rPr>
            </w:pPr>
            <w:r w:rsidRPr="000C34E6">
              <w:rPr>
                <w:rStyle w:val="FontStyle128"/>
                <w:color w:val="000000" w:themeColor="text1"/>
                <w:sz w:val="20"/>
                <w:szCs w:val="20"/>
              </w:rPr>
              <w:t>5</w:t>
            </w:r>
          </w:p>
        </w:tc>
        <w:tc>
          <w:tcPr>
            <w:tcW w:w="1282" w:type="dxa"/>
          </w:tcPr>
          <w:p w:rsidR="000B1475" w:rsidRPr="000C34E6" w:rsidRDefault="000B1475" w:rsidP="001C086C">
            <w:pPr>
              <w:autoSpaceDE w:val="0"/>
              <w:autoSpaceDN w:val="0"/>
              <w:spacing w:line="250" w:lineRule="auto"/>
              <w:ind w:left="-94" w:right="-100"/>
              <w:jc w:val="center"/>
              <w:rPr>
                <w:rFonts w:ascii="Times New Roman" w:hAnsi="Times New Roman"/>
                <w:color w:val="000000" w:themeColor="text1"/>
              </w:rPr>
            </w:pPr>
            <w:r w:rsidRPr="000C34E6">
              <w:rPr>
                <w:rFonts w:ascii="Times New Roman" w:hAnsi="Times New Roman"/>
                <w:color w:val="000000" w:themeColor="text1"/>
              </w:rPr>
              <w:t>27 709 782,3</w:t>
            </w:r>
          </w:p>
        </w:tc>
        <w:tc>
          <w:tcPr>
            <w:tcW w:w="1230" w:type="dxa"/>
          </w:tcPr>
          <w:p w:rsidR="000B1475" w:rsidRPr="000C34E6" w:rsidRDefault="000B1475" w:rsidP="001C086C">
            <w:pPr>
              <w:autoSpaceDE w:val="0"/>
              <w:autoSpaceDN w:val="0"/>
              <w:spacing w:line="250" w:lineRule="auto"/>
              <w:ind w:left="-94" w:right="-100"/>
              <w:jc w:val="center"/>
              <w:rPr>
                <w:rFonts w:ascii="Times New Roman" w:hAnsi="Times New Roman"/>
                <w:color w:val="000000" w:themeColor="text1"/>
              </w:rPr>
            </w:pPr>
            <w:r w:rsidRPr="000C34E6">
              <w:rPr>
                <w:rFonts w:ascii="Times New Roman" w:hAnsi="Times New Roman"/>
                <w:color w:val="000000" w:themeColor="text1"/>
              </w:rPr>
              <w:t>22 933,00</w:t>
            </w:r>
          </w:p>
        </w:tc>
        <w:tc>
          <w:tcPr>
            <w:tcW w:w="1459" w:type="dxa"/>
          </w:tcPr>
          <w:p w:rsidR="000B1475" w:rsidRPr="000C34E6" w:rsidRDefault="000B1475" w:rsidP="001C086C">
            <w:pPr>
              <w:pStyle w:val="Style31"/>
              <w:widowControl/>
              <w:spacing w:line="250" w:lineRule="auto"/>
              <w:ind w:left="-94" w:right="-100"/>
              <w:rPr>
                <w:rStyle w:val="FontStyle128"/>
                <w:color w:val="000000" w:themeColor="text1"/>
                <w:sz w:val="20"/>
                <w:szCs w:val="20"/>
              </w:rPr>
            </w:pPr>
            <w:r w:rsidRPr="000C34E6">
              <w:rPr>
                <w:rStyle w:val="FontStyle128"/>
                <w:color w:val="000000" w:themeColor="text1"/>
                <w:sz w:val="20"/>
                <w:szCs w:val="20"/>
              </w:rPr>
              <w:t>Х</w:t>
            </w:r>
          </w:p>
        </w:tc>
        <w:tc>
          <w:tcPr>
            <w:tcW w:w="1190" w:type="dxa"/>
          </w:tcPr>
          <w:p w:rsidR="000B1475" w:rsidRPr="000C34E6" w:rsidRDefault="000B1475" w:rsidP="001C086C">
            <w:pPr>
              <w:pStyle w:val="Style31"/>
              <w:widowControl/>
              <w:spacing w:line="250" w:lineRule="auto"/>
              <w:ind w:left="-94" w:right="-100"/>
              <w:rPr>
                <w:rStyle w:val="FontStyle128"/>
                <w:color w:val="000000" w:themeColor="text1"/>
                <w:sz w:val="20"/>
                <w:szCs w:val="20"/>
              </w:rPr>
            </w:pPr>
            <w:r w:rsidRPr="000C34E6">
              <w:rPr>
                <w:rStyle w:val="FontStyle128"/>
                <w:color w:val="000000" w:themeColor="text1"/>
                <w:sz w:val="20"/>
                <w:szCs w:val="20"/>
              </w:rPr>
              <w:t>Х</w:t>
            </w:r>
          </w:p>
        </w:tc>
        <w:tc>
          <w:tcPr>
            <w:tcW w:w="1426" w:type="dxa"/>
          </w:tcPr>
          <w:p w:rsidR="000B1475" w:rsidRPr="000C34E6" w:rsidRDefault="000B1475" w:rsidP="001C086C">
            <w:pPr>
              <w:autoSpaceDE w:val="0"/>
              <w:autoSpaceDN w:val="0"/>
              <w:spacing w:line="250" w:lineRule="auto"/>
              <w:ind w:left="-94" w:right="-100"/>
              <w:jc w:val="center"/>
              <w:rPr>
                <w:rFonts w:ascii="Times New Roman" w:hAnsi="Times New Roman"/>
                <w:color w:val="000000" w:themeColor="text1"/>
              </w:rPr>
            </w:pPr>
            <w:r w:rsidRPr="000C34E6">
              <w:rPr>
                <w:rFonts w:ascii="Times New Roman" w:hAnsi="Times New Roman"/>
                <w:color w:val="000000" w:themeColor="text1"/>
              </w:rPr>
              <w:t>29 941 855,4</w:t>
            </w:r>
          </w:p>
        </w:tc>
        <w:tc>
          <w:tcPr>
            <w:tcW w:w="1356" w:type="dxa"/>
          </w:tcPr>
          <w:p w:rsidR="000B1475" w:rsidRPr="000C34E6" w:rsidRDefault="000B1475" w:rsidP="001C086C">
            <w:pPr>
              <w:autoSpaceDE w:val="0"/>
              <w:autoSpaceDN w:val="0"/>
              <w:spacing w:line="250" w:lineRule="auto"/>
              <w:ind w:left="-94" w:right="-100"/>
              <w:jc w:val="center"/>
              <w:rPr>
                <w:rFonts w:ascii="Times New Roman" w:hAnsi="Times New Roman"/>
                <w:color w:val="000000" w:themeColor="text1"/>
              </w:rPr>
            </w:pPr>
            <w:r w:rsidRPr="000C34E6">
              <w:rPr>
                <w:rFonts w:ascii="Times New Roman" w:hAnsi="Times New Roman"/>
                <w:color w:val="000000" w:themeColor="text1"/>
              </w:rPr>
              <w:t xml:space="preserve">24 780,29 </w:t>
            </w:r>
          </w:p>
        </w:tc>
        <w:tc>
          <w:tcPr>
            <w:tcW w:w="1411" w:type="dxa"/>
          </w:tcPr>
          <w:p w:rsidR="000B1475" w:rsidRPr="000C34E6" w:rsidRDefault="000B1475" w:rsidP="001C086C">
            <w:pPr>
              <w:autoSpaceDE w:val="0"/>
              <w:autoSpaceDN w:val="0"/>
              <w:spacing w:line="250" w:lineRule="auto"/>
              <w:ind w:left="-94" w:right="-100"/>
              <w:jc w:val="center"/>
              <w:rPr>
                <w:rFonts w:ascii="Times New Roman" w:hAnsi="Times New Roman"/>
                <w:color w:val="000000" w:themeColor="text1"/>
              </w:rPr>
            </w:pPr>
            <w:r w:rsidRPr="000C34E6">
              <w:rPr>
                <w:rFonts w:ascii="Times New Roman" w:hAnsi="Times New Roman"/>
                <w:color w:val="000000" w:themeColor="text1"/>
              </w:rPr>
              <w:t>32 151 079,2</w:t>
            </w:r>
          </w:p>
        </w:tc>
        <w:tc>
          <w:tcPr>
            <w:tcW w:w="1419" w:type="dxa"/>
          </w:tcPr>
          <w:p w:rsidR="000B1475" w:rsidRPr="000C34E6" w:rsidRDefault="000B1475" w:rsidP="001C086C">
            <w:pPr>
              <w:autoSpaceDE w:val="0"/>
              <w:autoSpaceDN w:val="0"/>
              <w:spacing w:line="250" w:lineRule="auto"/>
              <w:ind w:left="-94" w:right="-100"/>
              <w:jc w:val="center"/>
              <w:rPr>
                <w:rFonts w:ascii="Times New Roman" w:hAnsi="Times New Roman"/>
                <w:color w:val="000000" w:themeColor="text1"/>
              </w:rPr>
            </w:pPr>
            <w:r w:rsidRPr="000C34E6">
              <w:rPr>
                <w:rFonts w:ascii="Times New Roman" w:hAnsi="Times New Roman"/>
                <w:color w:val="000000" w:themeColor="text1"/>
              </w:rPr>
              <w:t>26 608,68</w:t>
            </w:r>
          </w:p>
        </w:tc>
      </w:tr>
      <w:tr w:rsidR="000B1475" w:rsidRPr="000C34E6" w:rsidTr="000C34E6">
        <w:trPr>
          <w:trHeight w:val="1439"/>
        </w:trPr>
        <w:tc>
          <w:tcPr>
            <w:tcW w:w="4264" w:type="dxa"/>
          </w:tcPr>
          <w:p w:rsidR="001C086C" w:rsidRDefault="000B1475" w:rsidP="001C086C">
            <w:pPr>
              <w:pStyle w:val="Style30"/>
              <w:widowControl/>
              <w:spacing w:line="250" w:lineRule="auto"/>
              <w:ind w:left="-94" w:right="-100"/>
              <w:jc w:val="center"/>
              <w:rPr>
                <w:rStyle w:val="FontStyle116"/>
                <w:b w:val="0"/>
                <w:color w:val="000000" w:themeColor="text1"/>
                <w:sz w:val="21"/>
                <w:szCs w:val="21"/>
              </w:rPr>
            </w:pPr>
            <w:r w:rsidRPr="000C34E6">
              <w:rPr>
                <w:rStyle w:val="FontStyle116"/>
                <w:b w:val="0"/>
                <w:color w:val="000000" w:themeColor="text1"/>
                <w:sz w:val="21"/>
                <w:szCs w:val="21"/>
              </w:rPr>
              <w:t xml:space="preserve">1.2. межбюджетные трансферты бюджета субъекта Российской Федерации </w:t>
            </w:r>
            <w:r w:rsidR="001C086C">
              <w:rPr>
                <w:rStyle w:val="FontStyle116"/>
                <w:b w:val="0"/>
                <w:color w:val="000000" w:themeColor="text1"/>
                <w:sz w:val="21"/>
                <w:szCs w:val="21"/>
              </w:rPr>
              <w:br/>
            </w:r>
            <w:r w:rsidRPr="000C34E6">
              <w:rPr>
                <w:rStyle w:val="FontStyle116"/>
                <w:b w:val="0"/>
                <w:color w:val="000000" w:themeColor="text1"/>
                <w:sz w:val="21"/>
                <w:szCs w:val="21"/>
              </w:rPr>
              <w:t xml:space="preserve">на финансовое обеспечение территориальной программы ОМС в случае установления дополнительного объема страхового обеспечения по страховым случаям, установленным базовой </w:t>
            </w:r>
          </w:p>
          <w:p w:rsidR="000B1475" w:rsidRPr="000C34E6" w:rsidRDefault="000B1475" w:rsidP="001C086C">
            <w:pPr>
              <w:pStyle w:val="Style30"/>
              <w:widowControl/>
              <w:spacing w:line="250" w:lineRule="auto"/>
              <w:ind w:left="-94" w:right="-100"/>
              <w:jc w:val="center"/>
              <w:rPr>
                <w:rStyle w:val="FontStyle116"/>
                <w:b w:val="0"/>
                <w:color w:val="000000" w:themeColor="text1"/>
                <w:sz w:val="21"/>
                <w:szCs w:val="21"/>
              </w:rPr>
            </w:pPr>
            <w:r w:rsidRPr="000C34E6">
              <w:rPr>
                <w:rStyle w:val="FontStyle116"/>
                <w:b w:val="0"/>
                <w:color w:val="000000" w:themeColor="text1"/>
                <w:sz w:val="21"/>
                <w:szCs w:val="21"/>
              </w:rPr>
              <w:t>программой ОМС</w:t>
            </w:r>
          </w:p>
        </w:tc>
        <w:tc>
          <w:tcPr>
            <w:tcW w:w="767" w:type="dxa"/>
          </w:tcPr>
          <w:p w:rsidR="000B1475" w:rsidRPr="000C34E6" w:rsidRDefault="000B1475" w:rsidP="001C086C">
            <w:pPr>
              <w:pStyle w:val="Style31"/>
              <w:widowControl/>
              <w:spacing w:line="250" w:lineRule="auto"/>
              <w:ind w:left="-94" w:right="-100"/>
              <w:rPr>
                <w:rStyle w:val="FontStyle128"/>
                <w:color w:val="000000" w:themeColor="text1"/>
                <w:sz w:val="20"/>
                <w:szCs w:val="20"/>
              </w:rPr>
            </w:pPr>
            <w:r w:rsidRPr="000C34E6">
              <w:rPr>
                <w:rStyle w:val="FontStyle128"/>
                <w:color w:val="000000" w:themeColor="text1"/>
                <w:sz w:val="20"/>
                <w:szCs w:val="20"/>
              </w:rPr>
              <w:t>6</w:t>
            </w:r>
          </w:p>
        </w:tc>
        <w:tc>
          <w:tcPr>
            <w:tcW w:w="1282" w:type="dxa"/>
          </w:tcPr>
          <w:p w:rsidR="000B1475" w:rsidRPr="000C34E6" w:rsidRDefault="000B1475" w:rsidP="001C086C">
            <w:pPr>
              <w:autoSpaceDE w:val="0"/>
              <w:autoSpaceDN w:val="0"/>
              <w:spacing w:line="250" w:lineRule="auto"/>
              <w:ind w:left="-94" w:right="-100"/>
              <w:jc w:val="center"/>
              <w:rPr>
                <w:rFonts w:ascii="Times New Roman" w:hAnsi="Times New Roman"/>
                <w:color w:val="000000" w:themeColor="text1"/>
              </w:rPr>
            </w:pPr>
            <w:r w:rsidRPr="000C34E6">
              <w:rPr>
                <w:rFonts w:ascii="Times New Roman" w:hAnsi="Times New Roman"/>
                <w:color w:val="000000" w:themeColor="text1"/>
              </w:rPr>
              <w:t>-</w:t>
            </w:r>
          </w:p>
        </w:tc>
        <w:tc>
          <w:tcPr>
            <w:tcW w:w="1230" w:type="dxa"/>
          </w:tcPr>
          <w:p w:rsidR="000B1475" w:rsidRPr="000C34E6" w:rsidRDefault="000B1475" w:rsidP="001C086C">
            <w:pPr>
              <w:autoSpaceDE w:val="0"/>
              <w:autoSpaceDN w:val="0"/>
              <w:spacing w:line="250" w:lineRule="auto"/>
              <w:ind w:left="-94" w:right="-100"/>
              <w:jc w:val="center"/>
              <w:rPr>
                <w:rFonts w:ascii="Times New Roman" w:hAnsi="Times New Roman"/>
                <w:color w:val="000000" w:themeColor="text1"/>
              </w:rPr>
            </w:pPr>
            <w:r w:rsidRPr="000C34E6">
              <w:rPr>
                <w:rFonts w:ascii="Times New Roman" w:hAnsi="Times New Roman"/>
                <w:color w:val="000000" w:themeColor="text1"/>
              </w:rPr>
              <w:t>-</w:t>
            </w:r>
          </w:p>
        </w:tc>
        <w:tc>
          <w:tcPr>
            <w:tcW w:w="1459" w:type="dxa"/>
          </w:tcPr>
          <w:p w:rsidR="000B1475" w:rsidRPr="000C34E6" w:rsidRDefault="000B1475" w:rsidP="001C086C">
            <w:pPr>
              <w:pStyle w:val="Style20"/>
              <w:widowControl/>
              <w:spacing w:line="250" w:lineRule="auto"/>
              <w:ind w:left="-94" w:right="-100"/>
              <w:jc w:val="center"/>
              <w:rPr>
                <w:rFonts w:ascii="Times New Roman" w:hAnsi="Times New Roman"/>
                <w:color w:val="000000" w:themeColor="text1"/>
                <w:sz w:val="20"/>
                <w:szCs w:val="20"/>
              </w:rPr>
            </w:pPr>
            <w:r w:rsidRPr="000C34E6">
              <w:rPr>
                <w:rFonts w:ascii="Times New Roman" w:hAnsi="Times New Roman"/>
                <w:color w:val="000000" w:themeColor="text1"/>
                <w:sz w:val="20"/>
                <w:szCs w:val="20"/>
              </w:rPr>
              <w:t>-</w:t>
            </w:r>
          </w:p>
        </w:tc>
        <w:tc>
          <w:tcPr>
            <w:tcW w:w="1190" w:type="dxa"/>
          </w:tcPr>
          <w:p w:rsidR="000B1475" w:rsidRPr="000C34E6" w:rsidRDefault="000B1475" w:rsidP="001C086C">
            <w:pPr>
              <w:pStyle w:val="Style20"/>
              <w:widowControl/>
              <w:spacing w:line="250" w:lineRule="auto"/>
              <w:ind w:left="-94" w:right="-100"/>
              <w:jc w:val="center"/>
              <w:rPr>
                <w:rFonts w:ascii="Times New Roman" w:hAnsi="Times New Roman"/>
                <w:color w:val="000000" w:themeColor="text1"/>
                <w:sz w:val="20"/>
                <w:szCs w:val="20"/>
              </w:rPr>
            </w:pPr>
            <w:r w:rsidRPr="000C34E6">
              <w:rPr>
                <w:rFonts w:ascii="Times New Roman" w:hAnsi="Times New Roman"/>
                <w:color w:val="000000" w:themeColor="text1"/>
                <w:sz w:val="20"/>
                <w:szCs w:val="20"/>
              </w:rPr>
              <w:t>-</w:t>
            </w:r>
          </w:p>
        </w:tc>
        <w:tc>
          <w:tcPr>
            <w:tcW w:w="1426" w:type="dxa"/>
          </w:tcPr>
          <w:p w:rsidR="000B1475" w:rsidRPr="000C34E6" w:rsidRDefault="000B1475" w:rsidP="001C086C">
            <w:pPr>
              <w:autoSpaceDE w:val="0"/>
              <w:autoSpaceDN w:val="0"/>
              <w:spacing w:line="250" w:lineRule="auto"/>
              <w:ind w:left="-94" w:right="-100"/>
              <w:jc w:val="center"/>
              <w:rPr>
                <w:rFonts w:ascii="Times New Roman" w:hAnsi="Times New Roman"/>
                <w:color w:val="000000" w:themeColor="text1"/>
              </w:rPr>
            </w:pPr>
            <w:r w:rsidRPr="000C34E6">
              <w:rPr>
                <w:rFonts w:ascii="Times New Roman" w:hAnsi="Times New Roman"/>
                <w:color w:val="000000" w:themeColor="text1"/>
              </w:rPr>
              <w:t>-</w:t>
            </w:r>
          </w:p>
        </w:tc>
        <w:tc>
          <w:tcPr>
            <w:tcW w:w="1356" w:type="dxa"/>
          </w:tcPr>
          <w:p w:rsidR="000B1475" w:rsidRPr="000C34E6" w:rsidRDefault="000B1475" w:rsidP="001C086C">
            <w:pPr>
              <w:autoSpaceDE w:val="0"/>
              <w:autoSpaceDN w:val="0"/>
              <w:spacing w:line="250" w:lineRule="auto"/>
              <w:ind w:left="-94" w:right="-100"/>
              <w:jc w:val="center"/>
              <w:rPr>
                <w:rFonts w:ascii="Times New Roman" w:hAnsi="Times New Roman"/>
                <w:color w:val="000000" w:themeColor="text1"/>
              </w:rPr>
            </w:pPr>
            <w:r w:rsidRPr="000C34E6">
              <w:rPr>
                <w:rFonts w:ascii="Times New Roman" w:hAnsi="Times New Roman"/>
                <w:color w:val="000000" w:themeColor="text1"/>
              </w:rPr>
              <w:t>-</w:t>
            </w:r>
          </w:p>
        </w:tc>
        <w:tc>
          <w:tcPr>
            <w:tcW w:w="1411" w:type="dxa"/>
          </w:tcPr>
          <w:p w:rsidR="000B1475" w:rsidRPr="000C34E6" w:rsidRDefault="000B1475" w:rsidP="001C086C">
            <w:pPr>
              <w:autoSpaceDE w:val="0"/>
              <w:autoSpaceDN w:val="0"/>
              <w:spacing w:line="250" w:lineRule="auto"/>
              <w:ind w:left="-94" w:right="-100"/>
              <w:jc w:val="center"/>
              <w:rPr>
                <w:rFonts w:ascii="Times New Roman" w:hAnsi="Times New Roman"/>
                <w:color w:val="000000" w:themeColor="text1"/>
              </w:rPr>
            </w:pPr>
            <w:r w:rsidRPr="000C34E6">
              <w:rPr>
                <w:rFonts w:ascii="Times New Roman" w:hAnsi="Times New Roman"/>
                <w:color w:val="000000" w:themeColor="text1"/>
              </w:rPr>
              <w:t>-</w:t>
            </w:r>
          </w:p>
        </w:tc>
        <w:tc>
          <w:tcPr>
            <w:tcW w:w="1419" w:type="dxa"/>
          </w:tcPr>
          <w:p w:rsidR="000B1475" w:rsidRPr="000C34E6" w:rsidRDefault="000B1475" w:rsidP="001C086C">
            <w:pPr>
              <w:autoSpaceDE w:val="0"/>
              <w:autoSpaceDN w:val="0"/>
              <w:spacing w:line="250" w:lineRule="auto"/>
              <w:ind w:left="-94" w:right="-100"/>
              <w:jc w:val="center"/>
              <w:rPr>
                <w:rFonts w:ascii="Times New Roman" w:hAnsi="Times New Roman"/>
                <w:color w:val="000000" w:themeColor="text1"/>
              </w:rPr>
            </w:pPr>
            <w:r w:rsidRPr="000C34E6">
              <w:rPr>
                <w:rFonts w:ascii="Times New Roman" w:hAnsi="Times New Roman"/>
                <w:color w:val="000000" w:themeColor="text1"/>
              </w:rPr>
              <w:t>-</w:t>
            </w:r>
          </w:p>
        </w:tc>
      </w:tr>
      <w:tr w:rsidR="000B1475" w:rsidRPr="000C34E6" w:rsidTr="000C34E6">
        <w:tc>
          <w:tcPr>
            <w:tcW w:w="4264" w:type="dxa"/>
          </w:tcPr>
          <w:p w:rsidR="000B1475" w:rsidRPr="000C34E6" w:rsidRDefault="000B1475" w:rsidP="001C086C">
            <w:pPr>
              <w:pStyle w:val="Style91"/>
              <w:widowControl/>
              <w:spacing w:line="250" w:lineRule="auto"/>
              <w:ind w:left="-94" w:right="-100"/>
              <w:rPr>
                <w:rStyle w:val="FontStyle116"/>
                <w:b w:val="0"/>
                <w:color w:val="000000" w:themeColor="text1"/>
                <w:sz w:val="21"/>
                <w:szCs w:val="21"/>
              </w:rPr>
            </w:pPr>
            <w:r w:rsidRPr="000C34E6">
              <w:rPr>
                <w:rStyle w:val="FontStyle116"/>
                <w:b w:val="0"/>
                <w:color w:val="000000" w:themeColor="text1"/>
                <w:sz w:val="21"/>
                <w:szCs w:val="21"/>
              </w:rPr>
              <w:t>1.3. прочие поступления</w:t>
            </w:r>
          </w:p>
        </w:tc>
        <w:tc>
          <w:tcPr>
            <w:tcW w:w="767" w:type="dxa"/>
          </w:tcPr>
          <w:p w:rsidR="000B1475" w:rsidRPr="000C34E6" w:rsidRDefault="000B1475" w:rsidP="001C086C">
            <w:pPr>
              <w:pStyle w:val="Style31"/>
              <w:widowControl/>
              <w:spacing w:line="250" w:lineRule="auto"/>
              <w:ind w:left="-94" w:right="-100"/>
              <w:rPr>
                <w:rStyle w:val="FontStyle128"/>
                <w:color w:val="000000" w:themeColor="text1"/>
                <w:sz w:val="20"/>
                <w:szCs w:val="20"/>
              </w:rPr>
            </w:pPr>
            <w:r w:rsidRPr="000C34E6">
              <w:rPr>
                <w:rStyle w:val="FontStyle128"/>
                <w:color w:val="000000" w:themeColor="text1"/>
                <w:sz w:val="20"/>
                <w:szCs w:val="20"/>
              </w:rPr>
              <w:t>7</w:t>
            </w:r>
          </w:p>
        </w:tc>
        <w:tc>
          <w:tcPr>
            <w:tcW w:w="1282" w:type="dxa"/>
          </w:tcPr>
          <w:p w:rsidR="000B1475" w:rsidRPr="000C34E6" w:rsidRDefault="000B1475" w:rsidP="001C086C">
            <w:pPr>
              <w:autoSpaceDE w:val="0"/>
              <w:autoSpaceDN w:val="0"/>
              <w:spacing w:line="250" w:lineRule="auto"/>
              <w:ind w:left="-94" w:right="-100"/>
              <w:jc w:val="center"/>
              <w:rPr>
                <w:rFonts w:ascii="Times New Roman" w:hAnsi="Times New Roman"/>
                <w:color w:val="000000" w:themeColor="text1"/>
              </w:rPr>
            </w:pPr>
            <w:r w:rsidRPr="000C34E6">
              <w:rPr>
                <w:rFonts w:ascii="Times New Roman" w:hAnsi="Times New Roman"/>
                <w:color w:val="000000" w:themeColor="text1"/>
              </w:rPr>
              <w:t>4 353,4</w:t>
            </w:r>
          </w:p>
        </w:tc>
        <w:tc>
          <w:tcPr>
            <w:tcW w:w="1230" w:type="dxa"/>
          </w:tcPr>
          <w:p w:rsidR="000B1475" w:rsidRPr="000C34E6" w:rsidRDefault="000B1475" w:rsidP="001C086C">
            <w:pPr>
              <w:autoSpaceDE w:val="0"/>
              <w:autoSpaceDN w:val="0"/>
              <w:spacing w:line="250" w:lineRule="auto"/>
              <w:ind w:left="-94" w:right="-100"/>
              <w:jc w:val="center"/>
              <w:rPr>
                <w:rFonts w:ascii="Times New Roman" w:hAnsi="Times New Roman"/>
                <w:color w:val="000000" w:themeColor="text1"/>
              </w:rPr>
            </w:pPr>
            <w:r w:rsidRPr="000C34E6">
              <w:rPr>
                <w:rFonts w:ascii="Times New Roman" w:hAnsi="Times New Roman"/>
                <w:color w:val="000000" w:themeColor="text1"/>
              </w:rPr>
              <w:t>3,60</w:t>
            </w:r>
          </w:p>
        </w:tc>
        <w:tc>
          <w:tcPr>
            <w:tcW w:w="1459" w:type="dxa"/>
          </w:tcPr>
          <w:p w:rsidR="000B1475" w:rsidRPr="000C34E6" w:rsidRDefault="000B1475" w:rsidP="001C086C">
            <w:pPr>
              <w:pStyle w:val="Style31"/>
              <w:widowControl/>
              <w:spacing w:line="250" w:lineRule="auto"/>
              <w:ind w:left="-94" w:right="-100"/>
              <w:rPr>
                <w:rStyle w:val="FontStyle128"/>
                <w:color w:val="000000" w:themeColor="text1"/>
                <w:sz w:val="20"/>
                <w:szCs w:val="20"/>
              </w:rPr>
            </w:pPr>
            <w:r w:rsidRPr="000C34E6">
              <w:rPr>
                <w:rStyle w:val="FontStyle128"/>
                <w:color w:val="000000" w:themeColor="text1"/>
                <w:sz w:val="20"/>
                <w:szCs w:val="20"/>
              </w:rPr>
              <w:t>Х</w:t>
            </w:r>
          </w:p>
        </w:tc>
        <w:tc>
          <w:tcPr>
            <w:tcW w:w="1190" w:type="dxa"/>
          </w:tcPr>
          <w:p w:rsidR="000B1475" w:rsidRPr="000C34E6" w:rsidRDefault="000B1475" w:rsidP="001C086C">
            <w:pPr>
              <w:pStyle w:val="Style31"/>
              <w:widowControl/>
              <w:spacing w:line="250" w:lineRule="auto"/>
              <w:ind w:left="-94" w:right="-100"/>
              <w:rPr>
                <w:rStyle w:val="FontStyle128"/>
                <w:color w:val="000000" w:themeColor="text1"/>
                <w:sz w:val="20"/>
                <w:szCs w:val="20"/>
              </w:rPr>
            </w:pPr>
            <w:r w:rsidRPr="000C34E6">
              <w:rPr>
                <w:rStyle w:val="FontStyle128"/>
                <w:color w:val="000000" w:themeColor="text1"/>
                <w:sz w:val="20"/>
                <w:szCs w:val="20"/>
              </w:rPr>
              <w:t>Х</w:t>
            </w:r>
          </w:p>
        </w:tc>
        <w:tc>
          <w:tcPr>
            <w:tcW w:w="1426" w:type="dxa"/>
          </w:tcPr>
          <w:p w:rsidR="000B1475" w:rsidRPr="000C34E6" w:rsidRDefault="000B1475" w:rsidP="001C086C">
            <w:pPr>
              <w:autoSpaceDE w:val="0"/>
              <w:autoSpaceDN w:val="0"/>
              <w:spacing w:line="250" w:lineRule="auto"/>
              <w:ind w:left="-94" w:right="-100"/>
              <w:jc w:val="center"/>
              <w:rPr>
                <w:rFonts w:ascii="Times New Roman" w:hAnsi="Times New Roman"/>
                <w:color w:val="000000" w:themeColor="text1"/>
              </w:rPr>
            </w:pPr>
            <w:r w:rsidRPr="000C34E6">
              <w:rPr>
                <w:rFonts w:ascii="Times New Roman" w:hAnsi="Times New Roman"/>
                <w:color w:val="000000" w:themeColor="text1"/>
              </w:rPr>
              <w:t>4 353,4</w:t>
            </w:r>
          </w:p>
        </w:tc>
        <w:tc>
          <w:tcPr>
            <w:tcW w:w="1356" w:type="dxa"/>
          </w:tcPr>
          <w:p w:rsidR="000B1475" w:rsidRPr="000C34E6" w:rsidRDefault="000B1475" w:rsidP="001C086C">
            <w:pPr>
              <w:autoSpaceDE w:val="0"/>
              <w:autoSpaceDN w:val="0"/>
              <w:spacing w:line="250" w:lineRule="auto"/>
              <w:ind w:left="-94" w:right="-100"/>
              <w:jc w:val="center"/>
              <w:rPr>
                <w:rFonts w:ascii="Times New Roman" w:hAnsi="Times New Roman"/>
                <w:color w:val="000000" w:themeColor="text1"/>
              </w:rPr>
            </w:pPr>
            <w:r w:rsidRPr="000C34E6">
              <w:rPr>
                <w:rFonts w:ascii="Times New Roman" w:hAnsi="Times New Roman"/>
                <w:color w:val="000000" w:themeColor="text1"/>
              </w:rPr>
              <w:t>3,60</w:t>
            </w:r>
          </w:p>
        </w:tc>
        <w:tc>
          <w:tcPr>
            <w:tcW w:w="1411" w:type="dxa"/>
          </w:tcPr>
          <w:p w:rsidR="000B1475" w:rsidRPr="000C34E6" w:rsidRDefault="000B1475" w:rsidP="001C086C">
            <w:pPr>
              <w:autoSpaceDE w:val="0"/>
              <w:autoSpaceDN w:val="0"/>
              <w:spacing w:line="250" w:lineRule="auto"/>
              <w:ind w:left="-94" w:right="-100"/>
              <w:jc w:val="center"/>
              <w:rPr>
                <w:rFonts w:ascii="Times New Roman" w:hAnsi="Times New Roman"/>
                <w:color w:val="000000" w:themeColor="text1"/>
              </w:rPr>
            </w:pPr>
            <w:r w:rsidRPr="000C34E6">
              <w:rPr>
                <w:rFonts w:ascii="Times New Roman" w:hAnsi="Times New Roman"/>
                <w:color w:val="000000" w:themeColor="text1"/>
              </w:rPr>
              <w:t>4 353,4</w:t>
            </w:r>
          </w:p>
        </w:tc>
        <w:tc>
          <w:tcPr>
            <w:tcW w:w="1419" w:type="dxa"/>
          </w:tcPr>
          <w:p w:rsidR="000B1475" w:rsidRPr="000C34E6" w:rsidRDefault="000B1475" w:rsidP="001C086C">
            <w:pPr>
              <w:autoSpaceDE w:val="0"/>
              <w:autoSpaceDN w:val="0"/>
              <w:spacing w:line="250" w:lineRule="auto"/>
              <w:ind w:left="-94" w:right="-100"/>
              <w:jc w:val="center"/>
              <w:rPr>
                <w:rFonts w:ascii="Times New Roman" w:hAnsi="Times New Roman"/>
                <w:color w:val="000000" w:themeColor="text1"/>
              </w:rPr>
            </w:pPr>
            <w:r w:rsidRPr="000C34E6">
              <w:rPr>
                <w:rFonts w:ascii="Times New Roman" w:hAnsi="Times New Roman"/>
                <w:color w:val="000000" w:themeColor="text1"/>
              </w:rPr>
              <w:t>3,60</w:t>
            </w:r>
          </w:p>
        </w:tc>
      </w:tr>
      <w:tr w:rsidR="000B1475" w:rsidRPr="000C34E6" w:rsidTr="000C34E6">
        <w:tc>
          <w:tcPr>
            <w:tcW w:w="4264" w:type="dxa"/>
          </w:tcPr>
          <w:p w:rsidR="001C086C" w:rsidRDefault="000B1475" w:rsidP="001C086C">
            <w:pPr>
              <w:pStyle w:val="Style30"/>
              <w:widowControl/>
              <w:spacing w:line="250" w:lineRule="auto"/>
              <w:ind w:left="-94" w:right="-100"/>
              <w:jc w:val="center"/>
              <w:rPr>
                <w:rStyle w:val="FontStyle116"/>
                <w:b w:val="0"/>
                <w:color w:val="000000" w:themeColor="text1"/>
                <w:sz w:val="21"/>
                <w:szCs w:val="21"/>
              </w:rPr>
            </w:pPr>
            <w:r w:rsidRPr="000C34E6">
              <w:rPr>
                <w:rStyle w:val="FontStyle116"/>
                <w:b w:val="0"/>
                <w:color w:val="000000" w:themeColor="text1"/>
                <w:sz w:val="21"/>
                <w:szCs w:val="21"/>
              </w:rPr>
              <w:t xml:space="preserve">2. межбюджетные трансферты бюджета субъекта Российской Федерации </w:t>
            </w:r>
            <w:r w:rsidR="001C086C">
              <w:rPr>
                <w:rStyle w:val="FontStyle116"/>
                <w:b w:val="0"/>
                <w:color w:val="000000" w:themeColor="text1"/>
                <w:sz w:val="21"/>
                <w:szCs w:val="21"/>
              </w:rPr>
              <w:br/>
            </w:r>
            <w:r w:rsidRPr="000C34E6">
              <w:rPr>
                <w:rStyle w:val="FontStyle116"/>
                <w:b w:val="0"/>
                <w:color w:val="000000" w:themeColor="text1"/>
                <w:sz w:val="21"/>
                <w:szCs w:val="21"/>
              </w:rPr>
              <w:t xml:space="preserve">на финансовое обеспечение дополнительных видов и условий оказания медицинской помощи, предоставляемых в дополнение </w:t>
            </w:r>
            <w:r w:rsidR="001C086C">
              <w:rPr>
                <w:rStyle w:val="FontStyle116"/>
                <w:b w:val="0"/>
                <w:color w:val="000000" w:themeColor="text1"/>
                <w:sz w:val="21"/>
                <w:szCs w:val="21"/>
              </w:rPr>
              <w:br/>
            </w:r>
            <w:proofErr w:type="gramStart"/>
            <w:r w:rsidRPr="000C34E6">
              <w:rPr>
                <w:rStyle w:val="FontStyle116"/>
                <w:b w:val="0"/>
                <w:color w:val="000000" w:themeColor="text1"/>
                <w:sz w:val="21"/>
                <w:szCs w:val="21"/>
              </w:rPr>
              <w:t>к</w:t>
            </w:r>
            <w:proofErr w:type="gramEnd"/>
            <w:r w:rsidRPr="000C34E6">
              <w:rPr>
                <w:rStyle w:val="FontStyle116"/>
                <w:b w:val="0"/>
                <w:color w:val="000000" w:themeColor="text1"/>
                <w:sz w:val="21"/>
                <w:szCs w:val="21"/>
              </w:rPr>
              <w:t xml:space="preserve"> установленным базовой </w:t>
            </w:r>
          </w:p>
          <w:p w:rsidR="000B1475" w:rsidRPr="000C34E6" w:rsidRDefault="000B1475" w:rsidP="001C086C">
            <w:pPr>
              <w:pStyle w:val="Style30"/>
              <w:widowControl/>
              <w:spacing w:line="250" w:lineRule="auto"/>
              <w:ind w:left="-94" w:right="-100"/>
              <w:jc w:val="center"/>
              <w:rPr>
                <w:rStyle w:val="FontStyle116"/>
                <w:b w:val="0"/>
                <w:color w:val="000000" w:themeColor="text1"/>
                <w:sz w:val="21"/>
                <w:szCs w:val="21"/>
              </w:rPr>
            </w:pPr>
            <w:r w:rsidRPr="000C34E6">
              <w:rPr>
                <w:rStyle w:val="FontStyle116"/>
                <w:b w:val="0"/>
                <w:color w:val="000000" w:themeColor="text1"/>
                <w:sz w:val="21"/>
                <w:szCs w:val="21"/>
              </w:rPr>
              <w:t>программой ОМС, из них:</w:t>
            </w:r>
          </w:p>
        </w:tc>
        <w:tc>
          <w:tcPr>
            <w:tcW w:w="767" w:type="dxa"/>
          </w:tcPr>
          <w:p w:rsidR="000B1475" w:rsidRPr="000C34E6" w:rsidRDefault="000B1475" w:rsidP="001C086C">
            <w:pPr>
              <w:pStyle w:val="Style31"/>
              <w:widowControl/>
              <w:spacing w:line="250" w:lineRule="auto"/>
              <w:ind w:left="-94" w:right="-100"/>
              <w:rPr>
                <w:rStyle w:val="FontStyle128"/>
                <w:color w:val="000000" w:themeColor="text1"/>
                <w:sz w:val="20"/>
                <w:szCs w:val="20"/>
              </w:rPr>
            </w:pPr>
            <w:r w:rsidRPr="000C34E6">
              <w:rPr>
                <w:rStyle w:val="FontStyle128"/>
                <w:color w:val="000000" w:themeColor="text1"/>
                <w:sz w:val="20"/>
                <w:szCs w:val="20"/>
              </w:rPr>
              <w:t>8</w:t>
            </w:r>
          </w:p>
        </w:tc>
        <w:tc>
          <w:tcPr>
            <w:tcW w:w="1282" w:type="dxa"/>
          </w:tcPr>
          <w:p w:rsidR="000B1475" w:rsidRPr="000C34E6" w:rsidRDefault="000B1475" w:rsidP="001C086C">
            <w:pPr>
              <w:autoSpaceDE w:val="0"/>
              <w:autoSpaceDN w:val="0"/>
              <w:spacing w:line="250" w:lineRule="auto"/>
              <w:ind w:left="-94" w:right="-100"/>
              <w:jc w:val="center"/>
              <w:rPr>
                <w:rFonts w:ascii="Times New Roman" w:hAnsi="Times New Roman"/>
                <w:color w:val="000000" w:themeColor="text1"/>
              </w:rPr>
            </w:pPr>
          </w:p>
        </w:tc>
        <w:tc>
          <w:tcPr>
            <w:tcW w:w="1230" w:type="dxa"/>
          </w:tcPr>
          <w:p w:rsidR="000B1475" w:rsidRPr="000C34E6" w:rsidRDefault="000B1475" w:rsidP="001C086C">
            <w:pPr>
              <w:autoSpaceDE w:val="0"/>
              <w:autoSpaceDN w:val="0"/>
              <w:spacing w:line="250" w:lineRule="auto"/>
              <w:ind w:left="-94" w:right="-100"/>
              <w:jc w:val="center"/>
              <w:rPr>
                <w:rFonts w:ascii="Times New Roman" w:hAnsi="Times New Roman"/>
                <w:color w:val="000000" w:themeColor="text1"/>
              </w:rPr>
            </w:pPr>
          </w:p>
        </w:tc>
        <w:tc>
          <w:tcPr>
            <w:tcW w:w="1459" w:type="dxa"/>
          </w:tcPr>
          <w:p w:rsidR="000B1475" w:rsidRPr="000C34E6" w:rsidRDefault="000B1475" w:rsidP="001C086C">
            <w:pPr>
              <w:autoSpaceDE w:val="0"/>
              <w:autoSpaceDN w:val="0"/>
              <w:spacing w:line="250" w:lineRule="auto"/>
              <w:ind w:left="-94" w:right="-100"/>
              <w:jc w:val="center"/>
              <w:rPr>
                <w:rFonts w:ascii="Times New Roman" w:hAnsi="Times New Roman"/>
                <w:color w:val="000000" w:themeColor="text1"/>
              </w:rPr>
            </w:pPr>
            <w:r w:rsidRPr="000C34E6">
              <w:rPr>
                <w:rFonts w:ascii="Times New Roman" w:hAnsi="Times New Roman"/>
                <w:color w:val="000000" w:themeColor="text1"/>
              </w:rPr>
              <w:t>-</w:t>
            </w:r>
          </w:p>
        </w:tc>
        <w:tc>
          <w:tcPr>
            <w:tcW w:w="1190" w:type="dxa"/>
          </w:tcPr>
          <w:p w:rsidR="000B1475" w:rsidRPr="000C34E6" w:rsidRDefault="000B1475" w:rsidP="001C086C">
            <w:pPr>
              <w:autoSpaceDE w:val="0"/>
              <w:autoSpaceDN w:val="0"/>
              <w:spacing w:line="250" w:lineRule="auto"/>
              <w:ind w:left="-94" w:right="-100"/>
              <w:jc w:val="center"/>
              <w:rPr>
                <w:rFonts w:ascii="Times New Roman" w:hAnsi="Times New Roman"/>
                <w:color w:val="000000" w:themeColor="text1"/>
              </w:rPr>
            </w:pPr>
            <w:r w:rsidRPr="000C34E6">
              <w:rPr>
                <w:rFonts w:ascii="Times New Roman" w:hAnsi="Times New Roman"/>
                <w:color w:val="000000" w:themeColor="text1"/>
              </w:rPr>
              <w:t>-</w:t>
            </w:r>
          </w:p>
        </w:tc>
        <w:tc>
          <w:tcPr>
            <w:tcW w:w="1426" w:type="dxa"/>
          </w:tcPr>
          <w:p w:rsidR="000B1475" w:rsidRPr="000C34E6" w:rsidRDefault="000B1475" w:rsidP="001C086C">
            <w:pPr>
              <w:autoSpaceDE w:val="0"/>
              <w:autoSpaceDN w:val="0"/>
              <w:spacing w:line="250" w:lineRule="auto"/>
              <w:ind w:left="-94" w:right="-100"/>
              <w:jc w:val="center"/>
              <w:rPr>
                <w:rFonts w:ascii="Times New Roman" w:hAnsi="Times New Roman"/>
                <w:color w:val="000000" w:themeColor="text1"/>
              </w:rPr>
            </w:pPr>
            <w:r w:rsidRPr="000C34E6">
              <w:rPr>
                <w:rFonts w:ascii="Times New Roman" w:hAnsi="Times New Roman"/>
                <w:color w:val="000000" w:themeColor="text1"/>
              </w:rPr>
              <w:t>-</w:t>
            </w:r>
          </w:p>
        </w:tc>
        <w:tc>
          <w:tcPr>
            <w:tcW w:w="1356" w:type="dxa"/>
          </w:tcPr>
          <w:p w:rsidR="000B1475" w:rsidRPr="000C34E6" w:rsidRDefault="000B1475" w:rsidP="001C086C">
            <w:pPr>
              <w:autoSpaceDE w:val="0"/>
              <w:autoSpaceDN w:val="0"/>
              <w:spacing w:line="250" w:lineRule="auto"/>
              <w:ind w:left="-94" w:right="-100"/>
              <w:jc w:val="center"/>
              <w:rPr>
                <w:rFonts w:ascii="Times New Roman" w:hAnsi="Times New Roman"/>
                <w:color w:val="000000" w:themeColor="text1"/>
              </w:rPr>
            </w:pPr>
            <w:r w:rsidRPr="000C34E6">
              <w:rPr>
                <w:rFonts w:ascii="Times New Roman" w:hAnsi="Times New Roman"/>
                <w:color w:val="000000" w:themeColor="text1"/>
              </w:rPr>
              <w:t>-</w:t>
            </w:r>
          </w:p>
        </w:tc>
        <w:tc>
          <w:tcPr>
            <w:tcW w:w="1411" w:type="dxa"/>
          </w:tcPr>
          <w:p w:rsidR="000B1475" w:rsidRPr="000C34E6" w:rsidRDefault="000B1475" w:rsidP="001C086C">
            <w:pPr>
              <w:autoSpaceDE w:val="0"/>
              <w:autoSpaceDN w:val="0"/>
              <w:spacing w:line="250" w:lineRule="auto"/>
              <w:ind w:left="-94" w:right="-100"/>
              <w:jc w:val="center"/>
              <w:rPr>
                <w:rFonts w:ascii="Times New Roman" w:hAnsi="Times New Roman"/>
                <w:color w:val="000000" w:themeColor="text1"/>
              </w:rPr>
            </w:pPr>
            <w:r w:rsidRPr="000C34E6">
              <w:rPr>
                <w:rFonts w:ascii="Times New Roman" w:hAnsi="Times New Roman"/>
                <w:color w:val="000000" w:themeColor="text1"/>
              </w:rPr>
              <w:t>-</w:t>
            </w:r>
          </w:p>
        </w:tc>
        <w:tc>
          <w:tcPr>
            <w:tcW w:w="1419" w:type="dxa"/>
          </w:tcPr>
          <w:p w:rsidR="000B1475" w:rsidRPr="000C34E6" w:rsidRDefault="000B1475" w:rsidP="001C086C">
            <w:pPr>
              <w:autoSpaceDE w:val="0"/>
              <w:autoSpaceDN w:val="0"/>
              <w:spacing w:line="250" w:lineRule="auto"/>
              <w:ind w:left="-94" w:right="-100"/>
              <w:jc w:val="center"/>
              <w:rPr>
                <w:rFonts w:ascii="Times New Roman" w:hAnsi="Times New Roman"/>
                <w:color w:val="000000" w:themeColor="text1"/>
              </w:rPr>
            </w:pPr>
            <w:r w:rsidRPr="000C34E6">
              <w:rPr>
                <w:rFonts w:ascii="Times New Roman" w:hAnsi="Times New Roman"/>
                <w:color w:val="000000" w:themeColor="text1"/>
              </w:rPr>
              <w:t>-</w:t>
            </w:r>
          </w:p>
        </w:tc>
      </w:tr>
      <w:tr w:rsidR="000B1475" w:rsidRPr="000C34E6" w:rsidTr="000C34E6">
        <w:tc>
          <w:tcPr>
            <w:tcW w:w="4264" w:type="dxa"/>
          </w:tcPr>
          <w:p w:rsidR="001C086C" w:rsidRDefault="000B1475" w:rsidP="001C086C">
            <w:pPr>
              <w:pStyle w:val="Style91"/>
              <w:widowControl/>
              <w:spacing w:line="250" w:lineRule="auto"/>
              <w:ind w:left="-94" w:right="-100"/>
              <w:rPr>
                <w:rStyle w:val="FontStyle116"/>
                <w:b w:val="0"/>
                <w:color w:val="000000" w:themeColor="text1"/>
                <w:sz w:val="21"/>
                <w:szCs w:val="21"/>
              </w:rPr>
            </w:pPr>
            <w:r w:rsidRPr="000C34E6">
              <w:rPr>
                <w:rStyle w:val="FontStyle116"/>
                <w:b w:val="0"/>
                <w:color w:val="000000" w:themeColor="text1"/>
                <w:sz w:val="21"/>
                <w:szCs w:val="21"/>
              </w:rPr>
              <w:t xml:space="preserve">2.1. межбюджетные трансферты, передаваемые из бюджета субъекта Российской Федерации в бюджет Территориального фонда ОМС </w:t>
            </w:r>
            <w:r w:rsidRPr="000C34E6">
              <w:rPr>
                <w:rStyle w:val="FontStyle116"/>
                <w:b w:val="0"/>
                <w:color w:val="000000" w:themeColor="text1"/>
                <w:sz w:val="21"/>
                <w:szCs w:val="21"/>
              </w:rPr>
              <w:br/>
              <w:t xml:space="preserve">на финансовое обеспечение дополнительных видов и условий оказания медицинской помощи, предоставляемых в дополнение </w:t>
            </w:r>
            <w:r w:rsidRPr="000C34E6">
              <w:rPr>
                <w:rStyle w:val="FontStyle116"/>
                <w:b w:val="0"/>
                <w:color w:val="000000" w:themeColor="text1"/>
                <w:sz w:val="21"/>
                <w:szCs w:val="21"/>
              </w:rPr>
              <w:br/>
            </w:r>
            <w:proofErr w:type="gramStart"/>
            <w:r w:rsidRPr="000C34E6">
              <w:rPr>
                <w:rStyle w:val="FontStyle116"/>
                <w:b w:val="0"/>
                <w:color w:val="000000" w:themeColor="text1"/>
                <w:sz w:val="21"/>
                <w:szCs w:val="21"/>
              </w:rPr>
              <w:t>к</w:t>
            </w:r>
            <w:proofErr w:type="gramEnd"/>
            <w:r w:rsidRPr="000C34E6">
              <w:rPr>
                <w:rStyle w:val="FontStyle116"/>
                <w:b w:val="0"/>
                <w:color w:val="000000" w:themeColor="text1"/>
                <w:sz w:val="21"/>
                <w:szCs w:val="21"/>
              </w:rPr>
              <w:t xml:space="preserve"> установленным базовой </w:t>
            </w:r>
          </w:p>
          <w:p w:rsidR="000B1475" w:rsidRDefault="000B1475" w:rsidP="001C086C">
            <w:pPr>
              <w:pStyle w:val="Style91"/>
              <w:widowControl/>
              <w:spacing w:line="250" w:lineRule="auto"/>
              <w:ind w:left="-94" w:right="-100"/>
              <w:rPr>
                <w:rStyle w:val="FontStyle116"/>
                <w:b w:val="0"/>
                <w:color w:val="000000" w:themeColor="text1"/>
                <w:sz w:val="21"/>
                <w:szCs w:val="21"/>
              </w:rPr>
            </w:pPr>
            <w:r w:rsidRPr="000C34E6">
              <w:rPr>
                <w:rStyle w:val="FontStyle116"/>
                <w:b w:val="0"/>
                <w:color w:val="000000" w:themeColor="text1"/>
                <w:sz w:val="21"/>
                <w:szCs w:val="21"/>
              </w:rPr>
              <w:t>программой ОМС</w:t>
            </w:r>
          </w:p>
          <w:p w:rsidR="001C086C" w:rsidRPr="000C34E6" w:rsidRDefault="001C086C" w:rsidP="001C086C">
            <w:pPr>
              <w:pStyle w:val="Style91"/>
              <w:widowControl/>
              <w:spacing w:line="250" w:lineRule="auto"/>
              <w:ind w:left="-94" w:right="-100"/>
              <w:rPr>
                <w:rStyle w:val="FontStyle116"/>
                <w:b w:val="0"/>
                <w:color w:val="000000" w:themeColor="text1"/>
                <w:sz w:val="21"/>
                <w:szCs w:val="21"/>
              </w:rPr>
            </w:pPr>
          </w:p>
        </w:tc>
        <w:tc>
          <w:tcPr>
            <w:tcW w:w="767" w:type="dxa"/>
          </w:tcPr>
          <w:p w:rsidR="000B1475" w:rsidRPr="000C34E6" w:rsidRDefault="000B1475" w:rsidP="001C086C">
            <w:pPr>
              <w:pStyle w:val="Style31"/>
              <w:widowControl/>
              <w:spacing w:line="250" w:lineRule="auto"/>
              <w:ind w:left="-94" w:right="-100"/>
              <w:rPr>
                <w:rStyle w:val="FontStyle128"/>
                <w:color w:val="000000" w:themeColor="text1"/>
                <w:sz w:val="20"/>
                <w:szCs w:val="20"/>
              </w:rPr>
            </w:pPr>
            <w:r w:rsidRPr="000C34E6">
              <w:rPr>
                <w:rStyle w:val="FontStyle128"/>
                <w:color w:val="000000" w:themeColor="text1"/>
                <w:sz w:val="20"/>
                <w:szCs w:val="20"/>
              </w:rPr>
              <w:t>9</w:t>
            </w:r>
          </w:p>
        </w:tc>
        <w:tc>
          <w:tcPr>
            <w:tcW w:w="1282" w:type="dxa"/>
          </w:tcPr>
          <w:p w:rsidR="000B1475" w:rsidRPr="000C34E6" w:rsidRDefault="000B1475" w:rsidP="001C086C">
            <w:pPr>
              <w:autoSpaceDE w:val="0"/>
              <w:autoSpaceDN w:val="0"/>
              <w:spacing w:line="250" w:lineRule="auto"/>
              <w:ind w:left="-94" w:right="-100"/>
              <w:jc w:val="center"/>
              <w:rPr>
                <w:rFonts w:ascii="Times New Roman" w:hAnsi="Times New Roman"/>
                <w:color w:val="000000" w:themeColor="text1"/>
              </w:rPr>
            </w:pPr>
          </w:p>
        </w:tc>
        <w:tc>
          <w:tcPr>
            <w:tcW w:w="1230" w:type="dxa"/>
          </w:tcPr>
          <w:p w:rsidR="000B1475" w:rsidRPr="000C34E6" w:rsidRDefault="000B1475" w:rsidP="001C086C">
            <w:pPr>
              <w:autoSpaceDE w:val="0"/>
              <w:autoSpaceDN w:val="0"/>
              <w:spacing w:line="250" w:lineRule="auto"/>
              <w:ind w:left="-94" w:right="-100"/>
              <w:jc w:val="center"/>
              <w:rPr>
                <w:rFonts w:ascii="Times New Roman" w:hAnsi="Times New Roman"/>
                <w:color w:val="000000" w:themeColor="text1"/>
              </w:rPr>
            </w:pPr>
          </w:p>
        </w:tc>
        <w:tc>
          <w:tcPr>
            <w:tcW w:w="1459" w:type="dxa"/>
          </w:tcPr>
          <w:p w:rsidR="000B1475" w:rsidRPr="000C34E6" w:rsidRDefault="000B1475" w:rsidP="001C086C">
            <w:pPr>
              <w:autoSpaceDE w:val="0"/>
              <w:autoSpaceDN w:val="0"/>
              <w:spacing w:line="250" w:lineRule="auto"/>
              <w:ind w:left="-94" w:right="-100"/>
              <w:jc w:val="center"/>
              <w:rPr>
                <w:rFonts w:ascii="Times New Roman" w:hAnsi="Times New Roman"/>
                <w:color w:val="000000" w:themeColor="text1"/>
              </w:rPr>
            </w:pPr>
            <w:r w:rsidRPr="000C34E6">
              <w:rPr>
                <w:rFonts w:ascii="Times New Roman" w:hAnsi="Times New Roman"/>
                <w:color w:val="000000" w:themeColor="text1"/>
              </w:rPr>
              <w:t>-</w:t>
            </w:r>
          </w:p>
        </w:tc>
        <w:tc>
          <w:tcPr>
            <w:tcW w:w="1190" w:type="dxa"/>
          </w:tcPr>
          <w:p w:rsidR="000B1475" w:rsidRPr="000C34E6" w:rsidRDefault="000B1475" w:rsidP="001C086C">
            <w:pPr>
              <w:autoSpaceDE w:val="0"/>
              <w:autoSpaceDN w:val="0"/>
              <w:spacing w:line="250" w:lineRule="auto"/>
              <w:ind w:left="-94" w:right="-100"/>
              <w:jc w:val="center"/>
              <w:rPr>
                <w:rFonts w:ascii="Times New Roman" w:hAnsi="Times New Roman"/>
                <w:color w:val="000000" w:themeColor="text1"/>
              </w:rPr>
            </w:pPr>
            <w:r w:rsidRPr="000C34E6">
              <w:rPr>
                <w:rFonts w:ascii="Times New Roman" w:hAnsi="Times New Roman"/>
                <w:color w:val="000000" w:themeColor="text1"/>
              </w:rPr>
              <w:t>-</w:t>
            </w:r>
          </w:p>
        </w:tc>
        <w:tc>
          <w:tcPr>
            <w:tcW w:w="1426" w:type="dxa"/>
          </w:tcPr>
          <w:p w:rsidR="000B1475" w:rsidRPr="000C34E6" w:rsidRDefault="000B1475" w:rsidP="001C086C">
            <w:pPr>
              <w:autoSpaceDE w:val="0"/>
              <w:autoSpaceDN w:val="0"/>
              <w:spacing w:line="250" w:lineRule="auto"/>
              <w:ind w:left="-94" w:right="-100"/>
              <w:jc w:val="center"/>
              <w:rPr>
                <w:rFonts w:ascii="Times New Roman" w:hAnsi="Times New Roman"/>
                <w:color w:val="000000" w:themeColor="text1"/>
              </w:rPr>
            </w:pPr>
            <w:r w:rsidRPr="000C34E6">
              <w:rPr>
                <w:rFonts w:ascii="Times New Roman" w:hAnsi="Times New Roman"/>
                <w:color w:val="000000" w:themeColor="text1"/>
              </w:rPr>
              <w:t>-</w:t>
            </w:r>
          </w:p>
        </w:tc>
        <w:tc>
          <w:tcPr>
            <w:tcW w:w="1356" w:type="dxa"/>
          </w:tcPr>
          <w:p w:rsidR="000B1475" w:rsidRPr="000C34E6" w:rsidRDefault="000B1475" w:rsidP="001C086C">
            <w:pPr>
              <w:autoSpaceDE w:val="0"/>
              <w:autoSpaceDN w:val="0"/>
              <w:spacing w:line="250" w:lineRule="auto"/>
              <w:ind w:left="-94" w:right="-100"/>
              <w:jc w:val="center"/>
              <w:rPr>
                <w:rFonts w:ascii="Times New Roman" w:hAnsi="Times New Roman"/>
                <w:color w:val="000000" w:themeColor="text1"/>
              </w:rPr>
            </w:pPr>
            <w:r w:rsidRPr="000C34E6">
              <w:rPr>
                <w:rFonts w:ascii="Times New Roman" w:hAnsi="Times New Roman"/>
                <w:color w:val="000000" w:themeColor="text1"/>
              </w:rPr>
              <w:t>-</w:t>
            </w:r>
          </w:p>
        </w:tc>
        <w:tc>
          <w:tcPr>
            <w:tcW w:w="1411" w:type="dxa"/>
          </w:tcPr>
          <w:p w:rsidR="000B1475" w:rsidRPr="000C34E6" w:rsidRDefault="000B1475" w:rsidP="001C086C">
            <w:pPr>
              <w:autoSpaceDE w:val="0"/>
              <w:autoSpaceDN w:val="0"/>
              <w:spacing w:line="250" w:lineRule="auto"/>
              <w:ind w:left="-94" w:right="-100"/>
              <w:jc w:val="center"/>
              <w:rPr>
                <w:rFonts w:ascii="Times New Roman" w:hAnsi="Times New Roman"/>
                <w:color w:val="000000" w:themeColor="text1"/>
              </w:rPr>
            </w:pPr>
            <w:r w:rsidRPr="000C34E6">
              <w:rPr>
                <w:rFonts w:ascii="Times New Roman" w:hAnsi="Times New Roman"/>
                <w:color w:val="000000" w:themeColor="text1"/>
              </w:rPr>
              <w:t>-</w:t>
            </w:r>
          </w:p>
        </w:tc>
        <w:tc>
          <w:tcPr>
            <w:tcW w:w="1419" w:type="dxa"/>
          </w:tcPr>
          <w:p w:rsidR="000B1475" w:rsidRPr="000C34E6" w:rsidRDefault="000B1475" w:rsidP="001C086C">
            <w:pPr>
              <w:autoSpaceDE w:val="0"/>
              <w:autoSpaceDN w:val="0"/>
              <w:spacing w:line="250" w:lineRule="auto"/>
              <w:ind w:left="-94" w:right="-100"/>
              <w:jc w:val="center"/>
              <w:rPr>
                <w:rFonts w:ascii="Times New Roman" w:hAnsi="Times New Roman"/>
                <w:color w:val="000000" w:themeColor="text1"/>
              </w:rPr>
            </w:pPr>
            <w:r w:rsidRPr="000C34E6">
              <w:rPr>
                <w:rFonts w:ascii="Times New Roman" w:hAnsi="Times New Roman"/>
                <w:color w:val="000000" w:themeColor="text1"/>
              </w:rPr>
              <w:t>-</w:t>
            </w:r>
          </w:p>
        </w:tc>
      </w:tr>
      <w:tr w:rsidR="000B1475" w:rsidRPr="000C34E6" w:rsidTr="000C34E6">
        <w:tc>
          <w:tcPr>
            <w:tcW w:w="4264" w:type="dxa"/>
          </w:tcPr>
          <w:p w:rsidR="000B1475" w:rsidRPr="000C34E6" w:rsidRDefault="000B1475" w:rsidP="00B41C2D">
            <w:pPr>
              <w:pStyle w:val="Style91"/>
              <w:widowControl/>
              <w:spacing w:line="228" w:lineRule="auto"/>
              <w:ind w:left="-94" w:right="-100"/>
              <w:rPr>
                <w:rStyle w:val="FontStyle116"/>
                <w:b w:val="0"/>
                <w:color w:val="000000" w:themeColor="text1"/>
                <w:sz w:val="21"/>
                <w:szCs w:val="21"/>
              </w:rPr>
            </w:pPr>
            <w:r w:rsidRPr="000C34E6">
              <w:rPr>
                <w:rStyle w:val="FontStyle116"/>
                <w:b w:val="0"/>
                <w:color w:val="000000" w:themeColor="text1"/>
                <w:sz w:val="21"/>
                <w:szCs w:val="21"/>
              </w:rPr>
              <w:t xml:space="preserve">2.2. межбюджетные трансферты, передаваемые из бюджета субъекта Российской Федерации в бюджет Территориального фонда ОМС </w:t>
            </w:r>
            <w:r w:rsidRPr="000C34E6">
              <w:rPr>
                <w:rStyle w:val="FontStyle116"/>
                <w:b w:val="0"/>
                <w:color w:val="000000" w:themeColor="text1"/>
                <w:sz w:val="21"/>
                <w:szCs w:val="21"/>
              </w:rPr>
              <w:br/>
              <w:t xml:space="preserve">на финансовое обеспечение расходов, </w:t>
            </w:r>
            <w:r w:rsidRPr="000C34E6">
              <w:rPr>
                <w:rStyle w:val="FontStyle116"/>
                <w:b w:val="0"/>
                <w:color w:val="000000" w:themeColor="text1"/>
                <w:sz w:val="21"/>
                <w:szCs w:val="21"/>
              </w:rPr>
              <w:br/>
              <w:t xml:space="preserve">не включенных в структуру тарифов </w:t>
            </w:r>
            <w:r w:rsidRPr="000C34E6">
              <w:rPr>
                <w:rStyle w:val="FontStyle116"/>
                <w:b w:val="0"/>
                <w:color w:val="000000" w:themeColor="text1"/>
                <w:sz w:val="21"/>
                <w:szCs w:val="21"/>
              </w:rPr>
              <w:br/>
              <w:t>на оплату медицинской помощи в рамках базовой программы ОМС</w:t>
            </w:r>
          </w:p>
        </w:tc>
        <w:tc>
          <w:tcPr>
            <w:tcW w:w="767" w:type="dxa"/>
          </w:tcPr>
          <w:p w:rsidR="000B1475" w:rsidRPr="000C34E6" w:rsidRDefault="000B1475" w:rsidP="00B41C2D">
            <w:pPr>
              <w:pStyle w:val="Style31"/>
              <w:widowControl/>
              <w:spacing w:line="228" w:lineRule="auto"/>
              <w:ind w:left="-94" w:right="-100"/>
              <w:rPr>
                <w:rStyle w:val="FontStyle128"/>
                <w:color w:val="000000" w:themeColor="text1"/>
                <w:sz w:val="20"/>
                <w:szCs w:val="20"/>
              </w:rPr>
            </w:pPr>
            <w:r w:rsidRPr="000C34E6">
              <w:rPr>
                <w:rStyle w:val="FontStyle128"/>
                <w:color w:val="000000" w:themeColor="text1"/>
                <w:sz w:val="20"/>
                <w:szCs w:val="20"/>
              </w:rPr>
              <w:t>10</w:t>
            </w:r>
          </w:p>
        </w:tc>
        <w:tc>
          <w:tcPr>
            <w:tcW w:w="1282" w:type="dxa"/>
          </w:tcPr>
          <w:p w:rsidR="000B1475" w:rsidRPr="000C34E6" w:rsidRDefault="000B1475" w:rsidP="00B41C2D">
            <w:pPr>
              <w:autoSpaceDE w:val="0"/>
              <w:autoSpaceDN w:val="0"/>
              <w:spacing w:line="228" w:lineRule="auto"/>
              <w:ind w:left="-94" w:right="-100"/>
              <w:jc w:val="center"/>
              <w:rPr>
                <w:rFonts w:ascii="Times New Roman" w:hAnsi="Times New Roman"/>
                <w:color w:val="000000" w:themeColor="text1"/>
              </w:rPr>
            </w:pPr>
            <w:r w:rsidRPr="000C34E6">
              <w:rPr>
                <w:rFonts w:ascii="Times New Roman" w:hAnsi="Times New Roman"/>
                <w:color w:val="000000" w:themeColor="text1"/>
              </w:rPr>
              <w:t>-</w:t>
            </w:r>
          </w:p>
        </w:tc>
        <w:tc>
          <w:tcPr>
            <w:tcW w:w="1230" w:type="dxa"/>
          </w:tcPr>
          <w:p w:rsidR="000B1475" w:rsidRPr="000C34E6" w:rsidRDefault="000B1475" w:rsidP="00B41C2D">
            <w:pPr>
              <w:autoSpaceDE w:val="0"/>
              <w:autoSpaceDN w:val="0"/>
              <w:spacing w:line="228" w:lineRule="auto"/>
              <w:ind w:left="-94" w:right="-100"/>
              <w:jc w:val="center"/>
              <w:rPr>
                <w:rFonts w:ascii="Times New Roman" w:hAnsi="Times New Roman"/>
                <w:color w:val="000000" w:themeColor="text1"/>
              </w:rPr>
            </w:pPr>
            <w:r w:rsidRPr="000C34E6">
              <w:rPr>
                <w:rFonts w:ascii="Times New Roman" w:hAnsi="Times New Roman"/>
                <w:color w:val="000000" w:themeColor="text1"/>
              </w:rPr>
              <w:t>-</w:t>
            </w:r>
          </w:p>
        </w:tc>
        <w:tc>
          <w:tcPr>
            <w:tcW w:w="1459" w:type="dxa"/>
          </w:tcPr>
          <w:p w:rsidR="000B1475" w:rsidRPr="000C34E6" w:rsidRDefault="000B1475" w:rsidP="00B41C2D">
            <w:pPr>
              <w:autoSpaceDE w:val="0"/>
              <w:autoSpaceDN w:val="0"/>
              <w:spacing w:line="228" w:lineRule="auto"/>
              <w:ind w:left="-94" w:right="-100"/>
              <w:jc w:val="center"/>
              <w:rPr>
                <w:rFonts w:ascii="Times New Roman" w:hAnsi="Times New Roman"/>
                <w:color w:val="000000" w:themeColor="text1"/>
              </w:rPr>
            </w:pPr>
            <w:r w:rsidRPr="000C34E6">
              <w:rPr>
                <w:rFonts w:ascii="Times New Roman" w:hAnsi="Times New Roman"/>
                <w:color w:val="000000" w:themeColor="text1"/>
              </w:rPr>
              <w:t>-</w:t>
            </w:r>
          </w:p>
        </w:tc>
        <w:tc>
          <w:tcPr>
            <w:tcW w:w="1190" w:type="dxa"/>
          </w:tcPr>
          <w:p w:rsidR="000B1475" w:rsidRPr="000C34E6" w:rsidRDefault="000B1475" w:rsidP="00B41C2D">
            <w:pPr>
              <w:autoSpaceDE w:val="0"/>
              <w:autoSpaceDN w:val="0"/>
              <w:spacing w:line="228" w:lineRule="auto"/>
              <w:ind w:left="-94" w:right="-100"/>
              <w:jc w:val="center"/>
              <w:rPr>
                <w:rFonts w:ascii="Times New Roman" w:hAnsi="Times New Roman"/>
                <w:color w:val="000000" w:themeColor="text1"/>
              </w:rPr>
            </w:pPr>
            <w:r w:rsidRPr="000C34E6">
              <w:rPr>
                <w:rFonts w:ascii="Times New Roman" w:hAnsi="Times New Roman"/>
                <w:color w:val="000000" w:themeColor="text1"/>
              </w:rPr>
              <w:t>-</w:t>
            </w:r>
          </w:p>
        </w:tc>
        <w:tc>
          <w:tcPr>
            <w:tcW w:w="1426" w:type="dxa"/>
          </w:tcPr>
          <w:p w:rsidR="000B1475" w:rsidRPr="000C34E6" w:rsidRDefault="000B1475" w:rsidP="00B41C2D">
            <w:pPr>
              <w:autoSpaceDE w:val="0"/>
              <w:autoSpaceDN w:val="0"/>
              <w:spacing w:line="228" w:lineRule="auto"/>
              <w:ind w:left="-94" w:right="-100"/>
              <w:jc w:val="center"/>
              <w:rPr>
                <w:rFonts w:ascii="Times New Roman" w:hAnsi="Times New Roman"/>
                <w:color w:val="000000" w:themeColor="text1"/>
              </w:rPr>
            </w:pPr>
            <w:r w:rsidRPr="000C34E6">
              <w:rPr>
                <w:rFonts w:ascii="Times New Roman" w:hAnsi="Times New Roman"/>
                <w:color w:val="000000" w:themeColor="text1"/>
              </w:rPr>
              <w:t>-</w:t>
            </w:r>
          </w:p>
        </w:tc>
        <w:tc>
          <w:tcPr>
            <w:tcW w:w="1356" w:type="dxa"/>
          </w:tcPr>
          <w:p w:rsidR="000B1475" w:rsidRPr="000C34E6" w:rsidRDefault="000B1475" w:rsidP="00B41C2D">
            <w:pPr>
              <w:autoSpaceDE w:val="0"/>
              <w:autoSpaceDN w:val="0"/>
              <w:spacing w:line="228" w:lineRule="auto"/>
              <w:ind w:left="-94" w:right="-100"/>
              <w:jc w:val="center"/>
              <w:rPr>
                <w:rFonts w:ascii="Times New Roman" w:hAnsi="Times New Roman"/>
                <w:color w:val="000000" w:themeColor="text1"/>
              </w:rPr>
            </w:pPr>
            <w:r w:rsidRPr="000C34E6">
              <w:rPr>
                <w:rFonts w:ascii="Times New Roman" w:hAnsi="Times New Roman"/>
                <w:color w:val="000000" w:themeColor="text1"/>
              </w:rPr>
              <w:t>-</w:t>
            </w:r>
          </w:p>
        </w:tc>
        <w:tc>
          <w:tcPr>
            <w:tcW w:w="1411" w:type="dxa"/>
          </w:tcPr>
          <w:p w:rsidR="000B1475" w:rsidRPr="000C34E6" w:rsidRDefault="000B1475" w:rsidP="00B41C2D">
            <w:pPr>
              <w:autoSpaceDE w:val="0"/>
              <w:autoSpaceDN w:val="0"/>
              <w:spacing w:line="228" w:lineRule="auto"/>
              <w:ind w:left="-94" w:right="-100"/>
              <w:jc w:val="center"/>
              <w:rPr>
                <w:rFonts w:ascii="Times New Roman" w:hAnsi="Times New Roman"/>
                <w:color w:val="000000" w:themeColor="text1"/>
              </w:rPr>
            </w:pPr>
            <w:r w:rsidRPr="000C34E6">
              <w:rPr>
                <w:rFonts w:ascii="Times New Roman" w:hAnsi="Times New Roman"/>
                <w:color w:val="000000" w:themeColor="text1"/>
              </w:rPr>
              <w:t>-</w:t>
            </w:r>
          </w:p>
        </w:tc>
        <w:tc>
          <w:tcPr>
            <w:tcW w:w="1419" w:type="dxa"/>
          </w:tcPr>
          <w:p w:rsidR="000B1475" w:rsidRPr="000C34E6" w:rsidRDefault="000B1475" w:rsidP="00B41C2D">
            <w:pPr>
              <w:autoSpaceDE w:val="0"/>
              <w:autoSpaceDN w:val="0"/>
              <w:spacing w:line="228" w:lineRule="auto"/>
              <w:ind w:left="-94" w:right="-100"/>
              <w:jc w:val="center"/>
              <w:rPr>
                <w:rFonts w:ascii="Times New Roman" w:hAnsi="Times New Roman"/>
                <w:color w:val="000000" w:themeColor="text1"/>
              </w:rPr>
            </w:pPr>
            <w:r w:rsidRPr="000C34E6">
              <w:rPr>
                <w:rFonts w:ascii="Times New Roman" w:hAnsi="Times New Roman"/>
                <w:color w:val="000000" w:themeColor="text1"/>
              </w:rPr>
              <w:t>-</w:t>
            </w:r>
          </w:p>
        </w:tc>
      </w:tr>
    </w:tbl>
    <w:p w:rsidR="000B0EA8" w:rsidRDefault="000B0EA8" w:rsidP="00B41C2D">
      <w:pPr>
        <w:pStyle w:val="Style52"/>
        <w:widowControl/>
        <w:spacing w:line="228" w:lineRule="auto"/>
        <w:rPr>
          <w:rStyle w:val="FontStyle116"/>
          <w:b w:val="0"/>
          <w:color w:val="000000" w:themeColor="text1"/>
          <w:sz w:val="20"/>
          <w:szCs w:val="20"/>
        </w:rPr>
      </w:pPr>
    </w:p>
    <w:p w:rsidR="0035213C" w:rsidRPr="0035213C" w:rsidRDefault="0035213C" w:rsidP="00B41C2D">
      <w:pPr>
        <w:pStyle w:val="Style52"/>
        <w:widowControl/>
        <w:spacing w:line="228" w:lineRule="auto"/>
        <w:rPr>
          <w:rStyle w:val="FontStyle116"/>
          <w:b w:val="0"/>
          <w:color w:val="000000" w:themeColor="text1"/>
          <w:sz w:val="20"/>
          <w:szCs w:val="20"/>
        </w:rPr>
      </w:pPr>
      <w:r w:rsidRPr="0035213C">
        <w:rPr>
          <w:rStyle w:val="FontStyle116"/>
          <w:b w:val="0"/>
          <w:color w:val="000000" w:themeColor="text1"/>
          <w:sz w:val="20"/>
          <w:szCs w:val="20"/>
        </w:rPr>
        <w:t>&lt;*&gt;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(строки 06 и 08);</w:t>
      </w:r>
    </w:p>
    <w:p w:rsidR="0035213C" w:rsidRDefault="0035213C" w:rsidP="00B41C2D">
      <w:pPr>
        <w:spacing w:line="228" w:lineRule="auto"/>
        <w:jc w:val="both"/>
        <w:rPr>
          <w:sz w:val="28"/>
        </w:rPr>
      </w:pPr>
    </w:p>
    <w:tbl>
      <w:tblPr>
        <w:tblW w:w="15790" w:type="dxa"/>
        <w:tblInd w:w="-562" w:type="dxa"/>
        <w:tblLayout w:type="fixed"/>
        <w:tblCellMar>
          <w:left w:w="40" w:type="dxa"/>
          <w:right w:w="40" w:type="dxa"/>
        </w:tblCellMar>
        <w:tblLook w:val="0000" w:firstRow="0" w:lastRow="0" w:firstColumn="0" w:lastColumn="0" w:noHBand="0" w:noVBand="0"/>
      </w:tblPr>
      <w:tblGrid>
        <w:gridCol w:w="7699"/>
        <w:gridCol w:w="2650"/>
        <w:gridCol w:w="2558"/>
        <w:gridCol w:w="2883"/>
      </w:tblGrid>
      <w:tr w:rsidR="0035213C" w:rsidRPr="0035213C" w:rsidTr="000B0EA8">
        <w:tc>
          <w:tcPr>
            <w:tcW w:w="7699" w:type="dxa"/>
            <w:tcBorders>
              <w:top w:val="single" w:sz="6" w:space="0" w:color="auto"/>
              <w:left w:val="single" w:sz="6" w:space="0" w:color="auto"/>
              <w:bottom w:val="single" w:sz="6" w:space="0" w:color="auto"/>
              <w:right w:val="single" w:sz="6" w:space="0" w:color="auto"/>
            </w:tcBorders>
            <w:vAlign w:val="center"/>
          </w:tcPr>
          <w:p w:rsidR="0035213C" w:rsidRPr="0035213C" w:rsidRDefault="0035213C" w:rsidP="00B41C2D">
            <w:pPr>
              <w:pStyle w:val="Style30"/>
              <w:widowControl/>
              <w:spacing w:line="228" w:lineRule="auto"/>
              <w:jc w:val="center"/>
              <w:rPr>
                <w:rStyle w:val="FontStyle116"/>
                <w:b w:val="0"/>
                <w:color w:val="000000" w:themeColor="text1"/>
                <w:sz w:val="20"/>
                <w:szCs w:val="20"/>
              </w:rPr>
            </w:pPr>
            <w:r w:rsidRPr="0035213C">
              <w:rPr>
                <w:rStyle w:val="FontStyle116"/>
                <w:b w:val="0"/>
                <w:color w:val="000000" w:themeColor="text1"/>
                <w:sz w:val="20"/>
                <w:szCs w:val="20"/>
              </w:rPr>
              <w:t>Справочные данные, использованные при расчете стоимости территориальной программы государственных гарантий</w:t>
            </w:r>
            <w:r w:rsidR="00B41C2D">
              <w:rPr>
                <w:rStyle w:val="FontStyle116"/>
                <w:b w:val="0"/>
                <w:color w:val="000000" w:themeColor="text1"/>
                <w:sz w:val="20"/>
                <w:szCs w:val="20"/>
              </w:rPr>
              <w:t xml:space="preserve"> </w:t>
            </w:r>
            <w:r w:rsidRPr="0035213C">
              <w:rPr>
                <w:rStyle w:val="FontStyle116"/>
                <w:b w:val="0"/>
                <w:color w:val="000000" w:themeColor="text1"/>
                <w:sz w:val="20"/>
                <w:szCs w:val="20"/>
              </w:rPr>
              <w:t>за счет бюджетных ассигнований консолидированного бюджета субъекта Российской Федерации</w:t>
            </w:r>
          </w:p>
        </w:tc>
        <w:tc>
          <w:tcPr>
            <w:tcW w:w="2650" w:type="dxa"/>
            <w:tcBorders>
              <w:top w:val="single" w:sz="6" w:space="0" w:color="auto"/>
              <w:left w:val="single" w:sz="6" w:space="0" w:color="auto"/>
              <w:bottom w:val="single" w:sz="6" w:space="0" w:color="auto"/>
              <w:right w:val="single" w:sz="6" w:space="0" w:color="auto"/>
            </w:tcBorders>
            <w:vAlign w:val="center"/>
          </w:tcPr>
          <w:p w:rsidR="0035213C" w:rsidRPr="0035213C" w:rsidRDefault="0035213C" w:rsidP="00B41C2D">
            <w:pPr>
              <w:pStyle w:val="Style30"/>
              <w:widowControl/>
              <w:spacing w:line="228" w:lineRule="auto"/>
              <w:jc w:val="center"/>
              <w:rPr>
                <w:rStyle w:val="FontStyle116"/>
                <w:b w:val="0"/>
                <w:color w:val="000000" w:themeColor="text1"/>
                <w:sz w:val="20"/>
                <w:szCs w:val="20"/>
              </w:rPr>
            </w:pPr>
            <w:r w:rsidRPr="0035213C">
              <w:rPr>
                <w:rStyle w:val="FontStyle116"/>
                <w:b w:val="0"/>
                <w:color w:val="000000" w:themeColor="text1"/>
                <w:sz w:val="20"/>
                <w:szCs w:val="20"/>
              </w:rPr>
              <w:t>2026 год</w:t>
            </w:r>
          </w:p>
        </w:tc>
        <w:tc>
          <w:tcPr>
            <w:tcW w:w="2558" w:type="dxa"/>
            <w:tcBorders>
              <w:top w:val="single" w:sz="6" w:space="0" w:color="auto"/>
              <w:left w:val="single" w:sz="6" w:space="0" w:color="auto"/>
              <w:bottom w:val="single" w:sz="6" w:space="0" w:color="auto"/>
              <w:right w:val="single" w:sz="6" w:space="0" w:color="auto"/>
            </w:tcBorders>
            <w:vAlign w:val="center"/>
          </w:tcPr>
          <w:p w:rsidR="0035213C" w:rsidRPr="0035213C" w:rsidRDefault="0035213C" w:rsidP="00B41C2D">
            <w:pPr>
              <w:pStyle w:val="Style30"/>
              <w:widowControl/>
              <w:spacing w:line="228" w:lineRule="auto"/>
              <w:jc w:val="center"/>
              <w:rPr>
                <w:rStyle w:val="FontStyle116"/>
                <w:b w:val="0"/>
                <w:color w:val="000000" w:themeColor="text1"/>
                <w:sz w:val="20"/>
                <w:szCs w:val="20"/>
              </w:rPr>
            </w:pPr>
            <w:r w:rsidRPr="0035213C">
              <w:rPr>
                <w:rStyle w:val="FontStyle116"/>
                <w:b w:val="0"/>
                <w:color w:val="000000" w:themeColor="text1"/>
                <w:sz w:val="20"/>
                <w:szCs w:val="20"/>
              </w:rPr>
              <w:t>2027 год</w:t>
            </w:r>
          </w:p>
        </w:tc>
        <w:tc>
          <w:tcPr>
            <w:tcW w:w="2883" w:type="dxa"/>
            <w:tcBorders>
              <w:top w:val="single" w:sz="6" w:space="0" w:color="auto"/>
              <w:left w:val="single" w:sz="6" w:space="0" w:color="auto"/>
              <w:bottom w:val="single" w:sz="6" w:space="0" w:color="auto"/>
              <w:right w:val="single" w:sz="6" w:space="0" w:color="auto"/>
            </w:tcBorders>
            <w:vAlign w:val="center"/>
          </w:tcPr>
          <w:p w:rsidR="0035213C" w:rsidRPr="0035213C" w:rsidRDefault="0035213C" w:rsidP="00B41C2D">
            <w:pPr>
              <w:pStyle w:val="Style30"/>
              <w:widowControl/>
              <w:spacing w:line="228" w:lineRule="auto"/>
              <w:jc w:val="center"/>
              <w:rPr>
                <w:rStyle w:val="FontStyle116"/>
                <w:b w:val="0"/>
                <w:color w:val="000000" w:themeColor="text1"/>
                <w:sz w:val="20"/>
                <w:szCs w:val="20"/>
              </w:rPr>
            </w:pPr>
            <w:r w:rsidRPr="0035213C">
              <w:rPr>
                <w:rStyle w:val="FontStyle116"/>
                <w:b w:val="0"/>
                <w:color w:val="000000" w:themeColor="text1"/>
                <w:sz w:val="20"/>
                <w:szCs w:val="20"/>
              </w:rPr>
              <w:t>2028 год</w:t>
            </w:r>
          </w:p>
        </w:tc>
      </w:tr>
      <w:tr w:rsidR="0035213C" w:rsidRPr="0035213C" w:rsidTr="000B0EA8">
        <w:tc>
          <w:tcPr>
            <w:tcW w:w="7699" w:type="dxa"/>
            <w:tcBorders>
              <w:top w:val="single" w:sz="6" w:space="0" w:color="auto"/>
              <w:left w:val="single" w:sz="6" w:space="0" w:color="auto"/>
              <w:bottom w:val="single" w:sz="6" w:space="0" w:color="auto"/>
              <w:right w:val="single" w:sz="6" w:space="0" w:color="auto"/>
            </w:tcBorders>
            <w:vAlign w:val="center"/>
          </w:tcPr>
          <w:p w:rsidR="0035213C" w:rsidRPr="0035213C" w:rsidRDefault="0035213C" w:rsidP="00B41C2D">
            <w:pPr>
              <w:pStyle w:val="Style34"/>
              <w:widowControl/>
              <w:spacing w:line="228" w:lineRule="auto"/>
              <w:ind w:left="10" w:hanging="10"/>
              <w:jc w:val="center"/>
              <w:rPr>
                <w:rStyle w:val="FontStyle128"/>
                <w:color w:val="000000" w:themeColor="text1"/>
                <w:sz w:val="20"/>
                <w:szCs w:val="20"/>
              </w:rPr>
            </w:pPr>
            <w:r w:rsidRPr="0035213C">
              <w:rPr>
                <w:rStyle w:val="FontStyle128"/>
                <w:color w:val="000000" w:themeColor="text1"/>
                <w:sz w:val="20"/>
                <w:szCs w:val="20"/>
              </w:rPr>
              <w:t xml:space="preserve">Коэффициент дифференциации, рассчитанный в соответствии с методикой, утвержденной постановлением Правительства Российской Федерации </w:t>
            </w:r>
            <w:r w:rsidRPr="0035213C">
              <w:rPr>
                <w:rStyle w:val="FontStyle128"/>
                <w:color w:val="000000" w:themeColor="text1"/>
                <w:sz w:val="20"/>
                <w:szCs w:val="20"/>
              </w:rPr>
              <w:br/>
              <w:t xml:space="preserve">от 5 мая 2012 г. </w:t>
            </w:r>
            <w:r w:rsidR="009C4AD8">
              <w:rPr>
                <w:rStyle w:val="FontStyle128"/>
                <w:color w:val="000000" w:themeColor="text1"/>
                <w:sz w:val="20"/>
                <w:szCs w:val="20"/>
              </w:rPr>
              <w:t>№ </w:t>
            </w:r>
            <w:r w:rsidRPr="0035213C">
              <w:rPr>
                <w:rStyle w:val="FontStyle128"/>
                <w:color w:val="000000" w:themeColor="text1"/>
                <w:sz w:val="20"/>
                <w:szCs w:val="20"/>
              </w:rPr>
              <w:t>462</w:t>
            </w:r>
          </w:p>
        </w:tc>
        <w:tc>
          <w:tcPr>
            <w:tcW w:w="2650" w:type="dxa"/>
            <w:tcBorders>
              <w:top w:val="single" w:sz="6" w:space="0" w:color="auto"/>
              <w:left w:val="single" w:sz="6" w:space="0" w:color="auto"/>
              <w:bottom w:val="single" w:sz="6" w:space="0" w:color="auto"/>
              <w:right w:val="single" w:sz="6" w:space="0" w:color="auto"/>
            </w:tcBorders>
            <w:vAlign w:val="center"/>
          </w:tcPr>
          <w:p w:rsidR="0035213C" w:rsidRPr="0035213C" w:rsidRDefault="0035213C" w:rsidP="00B41C2D">
            <w:pPr>
              <w:pStyle w:val="Style20"/>
              <w:widowControl/>
              <w:spacing w:line="228" w:lineRule="auto"/>
              <w:jc w:val="center"/>
              <w:rPr>
                <w:color w:val="000000" w:themeColor="text1"/>
                <w:sz w:val="20"/>
                <w:szCs w:val="20"/>
              </w:rPr>
            </w:pPr>
            <w:r w:rsidRPr="0035213C">
              <w:rPr>
                <w:color w:val="000000" w:themeColor="text1"/>
                <w:sz w:val="20"/>
                <w:szCs w:val="20"/>
              </w:rPr>
              <w:t>1,007</w:t>
            </w:r>
          </w:p>
        </w:tc>
        <w:tc>
          <w:tcPr>
            <w:tcW w:w="2558" w:type="dxa"/>
            <w:tcBorders>
              <w:top w:val="single" w:sz="6" w:space="0" w:color="auto"/>
              <w:left w:val="single" w:sz="6" w:space="0" w:color="auto"/>
              <w:bottom w:val="single" w:sz="6" w:space="0" w:color="auto"/>
              <w:right w:val="single" w:sz="6" w:space="0" w:color="auto"/>
            </w:tcBorders>
            <w:vAlign w:val="center"/>
          </w:tcPr>
          <w:p w:rsidR="0035213C" w:rsidRPr="0035213C" w:rsidRDefault="0035213C" w:rsidP="00B41C2D">
            <w:pPr>
              <w:pStyle w:val="Style20"/>
              <w:widowControl/>
              <w:spacing w:line="228" w:lineRule="auto"/>
              <w:jc w:val="center"/>
              <w:rPr>
                <w:color w:val="000000" w:themeColor="text1"/>
                <w:sz w:val="20"/>
                <w:szCs w:val="20"/>
              </w:rPr>
            </w:pPr>
            <w:r w:rsidRPr="0035213C">
              <w:rPr>
                <w:color w:val="000000" w:themeColor="text1"/>
                <w:sz w:val="20"/>
                <w:szCs w:val="20"/>
              </w:rPr>
              <w:t>1,007</w:t>
            </w:r>
          </w:p>
        </w:tc>
        <w:tc>
          <w:tcPr>
            <w:tcW w:w="2883" w:type="dxa"/>
            <w:tcBorders>
              <w:top w:val="single" w:sz="6" w:space="0" w:color="auto"/>
              <w:left w:val="single" w:sz="6" w:space="0" w:color="auto"/>
              <w:bottom w:val="single" w:sz="6" w:space="0" w:color="auto"/>
              <w:right w:val="single" w:sz="6" w:space="0" w:color="auto"/>
            </w:tcBorders>
            <w:vAlign w:val="center"/>
          </w:tcPr>
          <w:p w:rsidR="0035213C" w:rsidRPr="0035213C" w:rsidRDefault="0035213C" w:rsidP="00B41C2D">
            <w:pPr>
              <w:pStyle w:val="Style20"/>
              <w:widowControl/>
              <w:spacing w:line="228" w:lineRule="auto"/>
              <w:jc w:val="center"/>
              <w:rPr>
                <w:color w:val="000000" w:themeColor="text1"/>
                <w:sz w:val="20"/>
                <w:szCs w:val="20"/>
              </w:rPr>
            </w:pPr>
            <w:r w:rsidRPr="0035213C">
              <w:rPr>
                <w:color w:val="000000" w:themeColor="text1"/>
                <w:sz w:val="20"/>
                <w:szCs w:val="20"/>
              </w:rPr>
              <w:t>1,007</w:t>
            </w:r>
          </w:p>
        </w:tc>
      </w:tr>
      <w:tr w:rsidR="0035213C" w:rsidRPr="0035213C" w:rsidTr="000B0EA8">
        <w:tc>
          <w:tcPr>
            <w:tcW w:w="7699" w:type="dxa"/>
            <w:tcBorders>
              <w:top w:val="single" w:sz="6" w:space="0" w:color="auto"/>
              <w:left w:val="single" w:sz="6" w:space="0" w:color="auto"/>
              <w:bottom w:val="single" w:sz="6" w:space="0" w:color="auto"/>
              <w:right w:val="single" w:sz="6" w:space="0" w:color="auto"/>
            </w:tcBorders>
            <w:vAlign w:val="center"/>
          </w:tcPr>
          <w:p w:rsidR="0035213C" w:rsidRPr="0035213C" w:rsidRDefault="0035213C" w:rsidP="00B41C2D">
            <w:pPr>
              <w:pStyle w:val="Style34"/>
              <w:widowControl/>
              <w:spacing w:line="228" w:lineRule="auto"/>
              <w:ind w:left="10" w:hanging="10"/>
              <w:jc w:val="center"/>
              <w:rPr>
                <w:rStyle w:val="FontStyle128"/>
                <w:color w:val="000000" w:themeColor="text1"/>
                <w:sz w:val="20"/>
                <w:szCs w:val="20"/>
              </w:rPr>
            </w:pPr>
            <w:r w:rsidRPr="0035213C">
              <w:rPr>
                <w:rStyle w:val="FontStyle128"/>
                <w:color w:val="000000" w:themeColor="text1"/>
                <w:sz w:val="20"/>
                <w:szCs w:val="20"/>
              </w:rPr>
              <w:t xml:space="preserve">Коэффициент доступности медицинской помощи, рассчитанный в соответствии </w:t>
            </w:r>
            <w:r w:rsidRPr="0035213C">
              <w:rPr>
                <w:rStyle w:val="FontStyle128"/>
                <w:color w:val="000000" w:themeColor="text1"/>
                <w:sz w:val="20"/>
                <w:szCs w:val="20"/>
              </w:rPr>
              <w:br/>
              <w:t>с методикой, утвержденной постановлением Правительства</w:t>
            </w:r>
            <w:r w:rsidRPr="0035213C">
              <w:rPr>
                <w:rStyle w:val="FontStyle128"/>
                <w:color w:val="000000" w:themeColor="text1"/>
                <w:sz w:val="20"/>
                <w:szCs w:val="20"/>
              </w:rPr>
              <w:br/>
              <w:t xml:space="preserve"> Российской Федерации от 5 мая 2012 г. </w:t>
            </w:r>
            <w:r w:rsidR="009C4AD8">
              <w:rPr>
                <w:rStyle w:val="FontStyle128"/>
                <w:color w:val="000000" w:themeColor="text1"/>
                <w:sz w:val="20"/>
                <w:szCs w:val="20"/>
              </w:rPr>
              <w:t>№ </w:t>
            </w:r>
            <w:r w:rsidRPr="0035213C">
              <w:rPr>
                <w:rStyle w:val="FontStyle128"/>
                <w:color w:val="000000" w:themeColor="text1"/>
                <w:sz w:val="20"/>
                <w:szCs w:val="20"/>
              </w:rPr>
              <w:t>462</w:t>
            </w:r>
          </w:p>
        </w:tc>
        <w:tc>
          <w:tcPr>
            <w:tcW w:w="2650" w:type="dxa"/>
            <w:tcBorders>
              <w:top w:val="single" w:sz="6" w:space="0" w:color="auto"/>
              <w:left w:val="single" w:sz="6" w:space="0" w:color="auto"/>
              <w:bottom w:val="single" w:sz="6" w:space="0" w:color="auto"/>
              <w:right w:val="single" w:sz="6" w:space="0" w:color="auto"/>
            </w:tcBorders>
            <w:vAlign w:val="center"/>
          </w:tcPr>
          <w:p w:rsidR="0035213C" w:rsidRPr="0035213C" w:rsidRDefault="0035213C" w:rsidP="00B41C2D">
            <w:pPr>
              <w:pStyle w:val="Style20"/>
              <w:widowControl/>
              <w:spacing w:line="228" w:lineRule="auto"/>
              <w:jc w:val="center"/>
              <w:rPr>
                <w:color w:val="000000" w:themeColor="text1"/>
                <w:sz w:val="20"/>
                <w:szCs w:val="20"/>
              </w:rPr>
            </w:pPr>
            <w:r w:rsidRPr="0035213C">
              <w:rPr>
                <w:color w:val="000000" w:themeColor="text1"/>
                <w:sz w:val="20"/>
                <w:szCs w:val="20"/>
              </w:rPr>
              <w:t>1,0</w:t>
            </w:r>
          </w:p>
        </w:tc>
        <w:tc>
          <w:tcPr>
            <w:tcW w:w="2558" w:type="dxa"/>
            <w:tcBorders>
              <w:top w:val="single" w:sz="6" w:space="0" w:color="auto"/>
              <w:left w:val="single" w:sz="6" w:space="0" w:color="auto"/>
              <w:bottom w:val="single" w:sz="6" w:space="0" w:color="auto"/>
              <w:right w:val="single" w:sz="6" w:space="0" w:color="auto"/>
            </w:tcBorders>
            <w:vAlign w:val="center"/>
          </w:tcPr>
          <w:p w:rsidR="0035213C" w:rsidRPr="0035213C" w:rsidRDefault="0035213C" w:rsidP="00B41C2D">
            <w:pPr>
              <w:pStyle w:val="Style20"/>
              <w:widowControl/>
              <w:spacing w:line="228" w:lineRule="auto"/>
              <w:jc w:val="center"/>
              <w:rPr>
                <w:color w:val="000000" w:themeColor="text1"/>
                <w:sz w:val="20"/>
                <w:szCs w:val="20"/>
              </w:rPr>
            </w:pPr>
            <w:r w:rsidRPr="0035213C">
              <w:rPr>
                <w:color w:val="000000" w:themeColor="text1"/>
                <w:sz w:val="20"/>
                <w:szCs w:val="20"/>
              </w:rPr>
              <w:t>1,0</w:t>
            </w:r>
          </w:p>
        </w:tc>
        <w:tc>
          <w:tcPr>
            <w:tcW w:w="2883" w:type="dxa"/>
            <w:tcBorders>
              <w:top w:val="single" w:sz="6" w:space="0" w:color="auto"/>
              <w:left w:val="single" w:sz="6" w:space="0" w:color="auto"/>
              <w:bottom w:val="single" w:sz="6" w:space="0" w:color="auto"/>
              <w:right w:val="single" w:sz="6" w:space="0" w:color="auto"/>
            </w:tcBorders>
            <w:vAlign w:val="center"/>
          </w:tcPr>
          <w:p w:rsidR="0035213C" w:rsidRPr="0035213C" w:rsidRDefault="0035213C" w:rsidP="00B41C2D">
            <w:pPr>
              <w:pStyle w:val="Style20"/>
              <w:widowControl/>
              <w:spacing w:line="228" w:lineRule="auto"/>
              <w:jc w:val="center"/>
              <w:rPr>
                <w:color w:val="000000" w:themeColor="text1"/>
                <w:sz w:val="20"/>
                <w:szCs w:val="20"/>
              </w:rPr>
            </w:pPr>
            <w:r w:rsidRPr="0035213C">
              <w:rPr>
                <w:color w:val="000000" w:themeColor="text1"/>
                <w:sz w:val="20"/>
                <w:szCs w:val="20"/>
              </w:rPr>
              <w:t>1,0</w:t>
            </w:r>
          </w:p>
        </w:tc>
      </w:tr>
    </w:tbl>
    <w:p w:rsidR="0035213C" w:rsidRPr="0035213C" w:rsidRDefault="0035213C" w:rsidP="00B41C2D">
      <w:pPr>
        <w:pStyle w:val="Style52"/>
        <w:widowControl/>
        <w:spacing w:before="91" w:line="228" w:lineRule="auto"/>
        <w:rPr>
          <w:rStyle w:val="FontStyle116"/>
          <w:b w:val="0"/>
          <w:color w:val="000000" w:themeColor="text1"/>
          <w:sz w:val="20"/>
          <w:szCs w:val="20"/>
        </w:rPr>
      </w:pPr>
      <w:proofErr w:type="gramStart"/>
      <w:r w:rsidRPr="0035213C">
        <w:rPr>
          <w:rStyle w:val="FontStyle116"/>
          <w:b w:val="0"/>
          <w:color w:val="000000" w:themeColor="text1"/>
          <w:sz w:val="20"/>
          <w:szCs w:val="20"/>
        </w:rPr>
        <w:t>&lt;**&gt; без учета расходов на обеспечение выполнения территориальными фондами ОМС своих функций, предусмотренных законом о бюджете Территориального фонда ОМС по разделу 01 "Общегосударственные вопросы",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w:t>
      </w:r>
      <w:r w:rsidRPr="0035213C">
        <w:rPr>
          <w:rStyle w:val="FontStyle116"/>
          <w:b w:val="0"/>
          <w:color w:val="000000" w:themeColor="text1"/>
          <w:sz w:val="20"/>
          <w:szCs w:val="20"/>
        </w:rPr>
        <w:br/>
        <w:t>федеральным органам исполнительной власти, в рамках базовой программы ОМС за счет средств бюджета</w:t>
      </w:r>
      <w:proofErr w:type="gramEnd"/>
      <w:r w:rsidRPr="0035213C">
        <w:rPr>
          <w:rStyle w:val="FontStyle116"/>
          <w:b w:val="0"/>
          <w:color w:val="000000" w:themeColor="text1"/>
          <w:sz w:val="20"/>
          <w:szCs w:val="20"/>
        </w:rPr>
        <w:t xml:space="preserve"> Федерального фонда ОМС;</w:t>
      </w:r>
    </w:p>
    <w:p w:rsidR="0035213C" w:rsidRPr="0035213C" w:rsidRDefault="0035213C" w:rsidP="00B41C2D">
      <w:pPr>
        <w:pStyle w:val="Style52"/>
        <w:widowControl/>
        <w:spacing w:before="91" w:line="228" w:lineRule="auto"/>
        <w:rPr>
          <w:rStyle w:val="FontStyle116"/>
          <w:b w:val="0"/>
          <w:color w:val="000000" w:themeColor="text1"/>
          <w:sz w:val="4"/>
          <w:szCs w:val="4"/>
        </w:rPr>
      </w:pPr>
    </w:p>
    <w:tbl>
      <w:tblPr>
        <w:tblW w:w="15776" w:type="dxa"/>
        <w:tblInd w:w="-562" w:type="dxa"/>
        <w:tblLayout w:type="fixed"/>
        <w:tblCellMar>
          <w:left w:w="40" w:type="dxa"/>
          <w:right w:w="40" w:type="dxa"/>
        </w:tblCellMar>
        <w:tblLook w:val="0000" w:firstRow="0" w:lastRow="0" w:firstColumn="0" w:lastColumn="0" w:noHBand="0" w:noVBand="0"/>
      </w:tblPr>
      <w:tblGrid>
        <w:gridCol w:w="5040"/>
        <w:gridCol w:w="1381"/>
        <w:gridCol w:w="1276"/>
        <w:gridCol w:w="1428"/>
        <w:gridCol w:w="1186"/>
        <w:gridCol w:w="1058"/>
        <w:gridCol w:w="1559"/>
        <w:gridCol w:w="1134"/>
        <w:gridCol w:w="1714"/>
      </w:tblGrid>
      <w:tr w:rsidR="00B41C2D" w:rsidRPr="0035213C" w:rsidTr="00B41C2D">
        <w:tc>
          <w:tcPr>
            <w:tcW w:w="5040" w:type="dxa"/>
            <w:vMerge w:val="restart"/>
            <w:tcBorders>
              <w:top w:val="single" w:sz="6" w:space="0" w:color="auto"/>
              <w:left w:val="single" w:sz="6" w:space="0" w:color="auto"/>
              <w:right w:val="single" w:sz="6" w:space="0" w:color="auto"/>
            </w:tcBorders>
          </w:tcPr>
          <w:p w:rsidR="00B41C2D" w:rsidRPr="0035213C" w:rsidRDefault="00B41C2D" w:rsidP="00B41C2D">
            <w:pPr>
              <w:spacing w:line="228" w:lineRule="auto"/>
              <w:jc w:val="center"/>
              <w:rPr>
                <w:rStyle w:val="FontStyle116"/>
                <w:b w:val="0"/>
                <w:color w:val="000000" w:themeColor="text1"/>
                <w:sz w:val="20"/>
                <w:szCs w:val="20"/>
              </w:rPr>
            </w:pPr>
            <w:r w:rsidRPr="0035213C">
              <w:rPr>
                <w:rStyle w:val="FontStyle116"/>
                <w:b w:val="0"/>
                <w:color w:val="000000" w:themeColor="text1"/>
                <w:sz w:val="20"/>
                <w:szCs w:val="20"/>
              </w:rPr>
              <w:t>Справочно</w:t>
            </w:r>
          </w:p>
        </w:tc>
        <w:tc>
          <w:tcPr>
            <w:tcW w:w="5271" w:type="dxa"/>
            <w:gridSpan w:val="4"/>
            <w:tcBorders>
              <w:top w:val="single" w:sz="6" w:space="0" w:color="auto"/>
              <w:left w:val="single" w:sz="6" w:space="0" w:color="auto"/>
              <w:bottom w:val="single" w:sz="6" w:space="0" w:color="auto"/>
              <w:right w:val="single" w:sz="6" w:space="0" w:color="auto"/>
            </w:tcBorders>
            <w:vAlign w:val="center"/>
          </w:tcPr>
          <w:p w:rsidR="00B41C2D" w:rsidRPr="0035213C" w:rsidRDefault="00B41C2D" w:rsidP="00B41C2D">
            <w:pPr>
              <w:pStyle w:val="Style30"/>
              <w:widowControl/>
              <w:spacing w:line="228" w:lineRule="auto"/>
              <w:ind w:left="2275"/>
              <w:jc w:val="center"/>
              <w:rPr>
                <w:rStyle w:val="FontStyle116"/>
                <w:b w:val="0"/>
                <w:color w:val="000000" w:themeColor="text1"/>
                <w:sz w:val="20"/>
                <w:szCs w:val="20"/>
              </w:rPr>
            </w:pPr>
            <w:r w:rsidRPr="0035213C">
              <w:rPr>
                <w:rStyle w:val="FontStyle116"/>
                <w:b w:val="0"/>
                <w:color w:val="000000" w:themeColor="text1"/>
                <w:sz w:val="20"/>
                <w:szCs w:val="20"/>
              </w:rPr>
              <w:t>2026 год</w:t>
            </w:r>
          </w:p>
        </w:tc>
        <w:tc>
          <w:tcPr>
            <w:tcW w:w="2617" w:type="dxa"/>
            <w:gridSpan w:val="2"/>
            <w:tcBorders>
              <w:top w:val="single" w:sz="6" w:space="0" w:color="auto"/>
              <w:left w:val="single" w:sz="6" w:space="0" w:color="auto"/>
              <w:bottom w:val="single" w:sz="6" w:space="0" w:color="auto"/>
              <w:right w:val="single" w:sz="6" w:space="0" w:color="auto"/>
            </w:tcBorders>
            <w:vAlign w:val="center"/>
          </w:tcPr>
          <w:p w:rsidR="00B41C2D" w:rsidRPr="0035213C" w:rsidRDefault="00B41C2D" w:rsidP="00B41C2D">
            <w:pPr>
              <w:pStyle w:val="Style30"/>
              <w:widowControl/>
              <w:spacing w:line="228" w:lineRule="auto"/>
              <w:ind w:left="922"/>
              <w:jc w:val="center"/>
              <w:rPr>
                <w:rStyle w:val="FontStyle116"/>
                <w:b w:val="0"/>
                <w:color w:val="000000" w:themeColor="text1"/>
                <w:sz w:val="20"/>
                <w:szCs w:val="20"/>
              </w:rPr>
            </w:pPr>
            <w:r w:rsidRPr="0035213C">
              <w:rPr>
                <w:rStyle w:val="FontStyle116"/>
                <w:b w:val="0"/>
                <w:color w:val="000000" w:themeColor="text1"/>
                <w:sz w:val="20"/>
                <w:szCs w:val="20"/>
              </w:rPr>
              <w:t>2027 год</w:t>
            </w:r>
          </w:p>
        </w:tc>
        <w:tc>
          <w:tcPr>
            <w:tcW w:w="2848" w:type="dxa"/>
            <w:gridSpan w:val="2"/>
            <w:tcBorders>
              <w:top w:val="single" w:sz="6" w:space="0" w:color="auto"/>
              <w:left w:val="single" w:sz="6" w:space="0" w:color="auto"/>
              <w:bottom w:val="single" w:sz="6" w:space="0" w:color="auto"/>
              <w:right w:val="single" w:sz="6" w:space="0" w:color="auto"/>
            </w:tcBorders>
            <w:vAlign w:val="center"/>
          </w:tcPr>
          <w:p w:rsidR="00B41C2D" w:rsidRPr="0035213C" w:rsidRDefault="00B41C2D" w:rsidP="00B41C2D">
            <w:pPr>
              <w:pStyle w:val="Style30"/>
              <w:widowControl/>
              <w:spacing w:line="228" w:lineRule="auto"/>
              <w:ind w:left="931"/>
              <w:jc w:val="center"/>
              <w:rPr>
                <w:rStyle w:val="FontStyle116"/>
                <w:b w:val="0"/>
                <w:color w:val="000000" w:themeColor="text1"/>
                <w:sz w:val="20"/>
                <w:szCs w:val="20"/>
              </w:rPr>
            </w:pPr>
            <w:r w:rsidRPr="0035213C">
              <w:rPr>
                <w:rStyle w:val="FontStyle116"/>
                <w:b w:val="0"/>
                <w:color w:val="000000" w:themeColor="text1"/>
                <w:sz w:val="20"/>
                <w:szCs w:val="20"/>
              </w:rPr>
              <w:t>2028 год</w:t>
            </w:r>
          </w:p>
        </w:tc>
      </w:tr>
      <w:tr w:rsidR="00B41C2D" w:rsidRPr="0035213C" w:rsidTr="00B41C2D">
        <w:trPr>
          <w:trHeight w:val="678"/>
        </w:trPr>
        <w:tc>
          <w:tcPr>
            <w:tcW w:w="5040" w:type="dxa"/>
            <w:vMerge/>
            <w:tcBorders>
              <w:left w:val="single" w:sz="6" w:space="0" w:color="auto"/>
              <w:bottom w:val="single" w:sz="6" w:space="0" w:color="auto"/>
              <w:right w:val="single" w:sz="6" w:space="0" w:color="auto"/>
            </w:tcBorders>
            <w:vAlign w:val="center"/>
          </w:tcPr>
          <w:p w:rsidR="00B41C2D" w:rsidRPr="0035213C" w:rsidRDefault="00B41C2D" w:rsidP="00B41C2D">
            <w:pPr>
              <w:widowControl/>
              <w:spacing w:line="228" w:lineRule="auto"/>
              <w:jc w:val="center"/>
              <w:rPr>
                <w:rStyle w:val="FontStyle116"/>
                <w:b w:val="0"/>
                <w:color w:val="000000" w:themeColor="text1"/>
                <w:sz w:val="20"/>
                <w:szCs w:val="20"/>
              </w:rPr>
            </w:pPr>
          </w:p>
        </w:tc>
        <w:tc>
          <w:tcPr>
            <w:tcW w:w="1381" w:type="dxa"/>
            <w:tcBorders>
              <w:top w:val="single" w:sz="6" w:space="0" w:color="auto"/>
              <w:left w:val="single" w:sz="6" w:space="0" w:color="auto"/>
              <w:bottom w:val="single" w:sz="6" w:space="0" w:color="auto"/>
              <w:right w:val="single" w:sz="6" w:space="0" w:color="auto"/>
            </w:tcBorders>
            <w:vAlign w:val="center"/>
          </w:tcPr>
          <w:p w:rsidR="00B41C2D" w:rsidRPr="0035213C" w:rsidRDefault="00B41C2D" w:rsidP="00B41C2D">
            <w:pPr>
              <w:pStyle w:val="Style30"/>
              <w:widowControl/>
              <w:spacing w:line="228" w:lineRule="auto"/>
              <w:jc w:val="center"/>
              <w:rPr>
                <w:rStyle w:val="FontStyle116"/>
                <w:b w:val="0"/>
                <w:color w:val="000000" w:themeColor="text1"/>
                <w:sz w:val="20"/>
                <w:szCs w:val="20"/>
              </w:rPr>
            </w:pPr>
            <w:r w:rsidRPr="0035213C">
              <w:rPr>
                <w:rStyle w:val="FontStyle116"/>
                <w:b w:val="0"/>
                <w:color w:val="000000" w:themeColor="text1"/>
                <w:sz w:val="20"/>
                <w:szCs w:val="20"/>
              </w:rPr>
              <w:t xml:space="preserve">всего </w:t>
            </w:r>
            <w:r w:rsidRPr="0035213C">
              <w:rPr>
                <w:rStyle w:val="FontStyle116"/>
                <w:b w:val="0"/>
                <w:color w:val="000000" w:themeColor="text1"/>
                <w:sz w:val="20"/>
                <w:szCs w:val="20"/>
              </w:rPr>
              <w:br/>
              <w:t>(тыс. руб.)</w:t>
            </w:r>
          </w:p>
        </w:tc>
        <w:tc>
          <w:tcPr>
            <w:tcW w:w="1276" w:type="dxa"/>
            <w:tcBorders>
              <w:top w:val="single" w:sz="6" w:space="0" w:color="auto"/>
              <w:left w:val="single" w:sz="6" w:space="0" w:color="auto"/>
              <w:bottom w:val="single" w:sz="6" w:space="0" w:color="auto"/>
              <w:right w:val="single" w:sz="6" w:space="0" w:color="auto"/>
            </w:tcBorders>
            <w:vAlign w:val="center"/>
          </w:tcPr>
          <w:p w:rsidR="00B41C2D" w:rsidRPr="0035213C" w:rsidRDefault="00B41C2D" w:rsidP="00B41C2D">
            <w:pPr>
              <w:pStyle w:val="Style30"/>
              <w:widowControl/>
              <w:spacing w:line="228" w:lineRule="auto"/>
              <w:jc w:val="center"/>
              <w:rPr>
                <w:rStyle w:val="FontStyle116"/>
                <w:b w:val="0"/>
                <w:color w:val="000000" w:themeColor="text1"/>
                <w:sz w:val="20"/>
                <w:szCs w:val="20"/>
              </w:rPr>
            </w:pPr>
            <w:r w:rsidRPr="0035213C">
              <w:rPr>
                <w:rStyle w:val="FontStyle116"/>
                <w:b w:val="0"/>
                <w:color w:val="000000" w:themeColor="text1"/>
                <w:sz w:val="20"/>
                <w:szCs w:val="20"/>
              </w:rPr>
              <w:t xml:space="preserve">на одно </w:t>
            </w:r>
            <w:r w:rsidRPr="008E2214">
              <w:rPr>
                <w:rStyle w:val="FontStyle116"/>
                <w:b w:val="0"/>
                <w:color w:val="000000" w:themeColor="text1"/>
                <w:spacing w:val="-10"/>
                <w:sz w:val="20"/>
                <w:szCs w:val="20"/>
              </w:rPr>
              <w:t>застрахованное</w:t>
            </w:r>
            <w:r w:rsidRPr="0035213C">
              <w:rPr>
                <w:rStyle w:val="FontStyle116"/>
                <w:b w:val="0"/>
                <w:color w:val="000000" w:themeColor="text1"/>
                <w:sz w:val="20"/>
                <w:szCs w:val="20"/>
              </w:rPr>
              <w:t xml:space="preserve"> лицо </w:t>
            </w:r>
            <w:r w:rsidRPr="0035213C">
              <w:rPr>
                <w:rStyle w:val="FontStyle116"/>
                <w:b w:val="0"/>
                <w:color w:val="000000" w:themeColor="text1"/>
                <w:sz w:val="20"/>
                <w:szCs w:val="20"/>
              </w:rPr>
              <w:br/>
              <w:t>в год (руб.)</w:t>
            </w:r>
          </w:p>
        </w:tc>
        <w:tc>
          <w:tcPr>
            <w:tcW w:w="1428" w:type="dxa"/>
            <w:tcBorders>
              <w:top w:val="single" w:sz="6" w:space="0" w:color="auto"/>
              <w:left w:val="single" w:sz="6" w:space="0" w:color="auto"/>
              <w:bottom w:val="single" w:sz="6" w:space="0" w:color="auto"/>
              <w:right w:val="single" w:sz="6" w:space="0" w:color="auto"/>
            </w:tcBorders>
            <w:vAlign w:val="center"/>
          </w:tcPr>
          <w:p w:rsidR="00B41C2D" w:rsidRPr="0035213C" w:rsidRDefault="00B41C2D" w:rsidP="00B41C2D">
            <w:pPr>
              <w:pStyle w:val="Style30"/>
              <w:widowControl/>
              <w:spacing w:line="228" w:lineRule="auto"/>
              <w:jc w:val="center"/>
              <w:rPr>
                <w:rStyle w:val="FontStyle116"/>
                <w:b w:val="0"/>
                <w:color w:val="000000" w:themeColor="text1"/>
                <w:sz w:val="20"/>
                <w:szCs w:val="20"/>
              </w:rPr>
            </w:pPr>
            <w:r w:rsidRPr="0035213C">
              <w:rPr>
                <w:rStyle w:val="FontStyle116"/>
                <w:b w:val="0"/>
                <w:color w:val="000000" w:themeColor="text1"/>
                <w:sz w:val="20"/>
                <w:szCs w:val="20"/>
              </w:rPr>
              <w:t>всего</w:t>
            </w:r>
            <w:r w:rsidRPr="0035213C">
              <w:rPr>
                <w:rStyle w:val="FontStyle116"/>
                <w:b w:val="0"/>
                <w:color w:val="000000" w:themeColor="text1"/>
                <w:sz w:val="20"/>
                <w:szCs w:val="20"/>
              </w:rPr>
              <w:br/>
              <w:t>(тыс. руб.)</w:t>
            </w:r>
          </w:p>
        </w:tc>
        <w:tc>
          <w:tcPr>
            <w:tcW w:w="1186" w:type="dxa"/>
            <w:tcBorders>
              <w:top w:val="single" w:sz="6" w:space="0" w:color="auto"/>
              <w:left w:val="single" w:sz="6" w:space="0" w:color="auto"/>
              <w:bottom w:val="single" w:sz="6" w:space="0" w:color="auto"/>
              <w:right w:val="single" w:sz="6" w:space="0" w:color="auto"/>
            </w:tcBorders>
            <w:vAlign w:val="center"/>
          </w:tcPr>
          <w:p w:rsidR="00B41C2D" w:rsidRPr="0035213C" w:rsidRDefault="00B41C2D" w:rsidP="00B41C2D">
            <w:pPr>
              <w:pStyle w:val="Style30"/>
              <w:widowControl/>
              <w:spacing w:line="228" w:lineRule="auto"/>
              <w:jc w:val="center"/>
              <w:rPr>
                <w:rStyle w:val="FontStyle116"/>
                <w:b w:val="0"/>
                <w:color w:val="000000" w:themeColor="text1"/>
                <w:sz w:val="20"/>
                <w:szCs w:val="20"/>
              </w:rPr>
            </w:pPr>
            <w:r w:rsidRPr="0035213C">
              <w:rPr>
                <w:rStyle w:val="FontStyle116"/>
                <w:b w:val="0"/>
                <w:color w:val="000000" w:themeColor="text1"/>
                <w:sz w:val="20"/>
                <w:szCs w:val="20"/>
              </w:rPr>
              <w:t>на 1 жителя</w:t>
            </w:r>
          </w:p>
        </w:tc>
        <w:tc>
          <w:tcPr>
            <w:tcW w:w="1058" w:type="dxa"/>
            <w:tcBorders>
              <w:top w:val="single" w:sz="6" w:space="0" w:color="auto"/>
              <w:left w:val="single" w:sz="6" w:space="0" w:color="auto"/>
              <w:bottom w:val="single" w:sz="6" w:space="0" w:color="auto"/>
              <w:right w:val="single" w:sz="6" w:space="0" w:color="auto"/>
            </w:tcBorders>
            <w:vAlign w:val="center"/>
          </w:tcPr>
          <w:p w:rsidR="00B41C2D" w:rsidRPr="0035213C" w:rsidRDefault="00B41C2D" w:rsidP="00B41C2D">
            <w:pPr>
              <w:pStyle w:val="Style30"/>
              <w:widowControl/>
              <w:spacing w:line="228" w:lineRule="auto"/>
              <w:jc w:val="center"/>
              <w:rPr>
                <w:rStyle w:val="FontStyle116"/>
                <w:b w:val="0"/>
                <w:color w:val="000000" w:themeColor="text1"/>
                <w:sz w:val="20"/>
                <w:szCs w:val="20"/>
              </w:rPr>
            </w:pPr>
            <w:r w:rsidRPr="0035213C">
              <w:rPr>
                <w:rStyle w:val="FontStyle116"/>
                <w:b w:val="0"/>
                <w:color w:val="000000" w:themeColor="text1"/>
                <w:sz w:val="20"/>
                <w:szCs w:val="20"/>
              </w:rPr>
              <w:t xml:space="preserve">всего </w:t>
            </w:r>
            <w:r w:rsidRPr="0035213C">
              <w:rPr>
                <w:rStyle w:val="FontStyle116"/>
                <w:b w:val="0"/>
                <w:color w:val="000000" w:themeColor="text1"/>
                <w:sz w:val="20"/>
                <w:szCs w:val="20"/>
              </w:rPr>
              <w:br/>
              <w:t>(тыс. руб.)</w:t>
            </w:r>
          </w:p>
        </w:tc>
        <w:tc>
          <w:tcPr>
            <w:tcW w:w="1559" w:type="dxa"/>
            <w:tcBorders>
              <w:top w:val="single" w:sz="6" w:space="0" w:color="auto"/>
              <w:left w:val="single" w:sz="6" w:space="0" w:color="auto"/>
              <w:bottom w:val="single" w:sz="6" w:space="0" w:color="auto"/>
              <w:right w:val="single" w:sz="6" w:space="0" w:color="auto"/>
            </w:tcBorders>
            <w:vAlign w:val="center"/>
          </w:tcPr>
          <w:p w:rsidR="00B41C2D" w:rsidRPr="0035213C" w:rsidRDefault="00B41C2D" w:rsidP="00B41C2D">
            <w:pPr>
              <w:pStyle w:val="Style30"/>
              <w:widowControl/>
              <w:spacing w:line="228" w:lineRule="auto"/>
              <w:jc w:val="center"/>
              <w:rPr>
                <w:rStyle w:val="FontStyle116"/>
                <w:b w:val="0"/>
                <w:color w:val="000000" w:themeColor="text1"/>
                <w:sz w:val="20"/>
                <w:szCs w:val="20"/>
              </w:rPr>
            </w:pPr>
            <w:r w:rsidRPr="0035213C">
              <w:rPr>
                <w:rStyle w:val="FontStyle116"/>
                <w:b w:val="0"/>
                <w:color w:val="000000" w:themeColor="text1"/>
                <w:sz w:val="20"/>
                <w:szCs w:val="20"/>
              </w:rPr>
              <w:t>на одно застрахованное лицо в год (руб.)</w:t>
            </w:r>
          </w:p>
        </w:tc>
        <w:tc>
          <w:tcPr>
            <w:tcW w:w="1134" w:type="dxa"/>
            <w:tcBorders>
              <w:top w:val="single" w:sz="6" w:space="0" w:color="auto"/>
              <w:left w:val="single" w:sz="6" w:space="0" w:color="auto"/>
              <w:bottom w:val="single" w:sz="6" w:space="0" w:color="auto"/>
              <w:right w:val="single" w:sz="6" w:space="0" w:color="auto"/>
            </w:tcBorders>
            <w:vAlign w:val="center"/>
          </w:tcPr>
          <w:p w:rsidR="00B41C2D" w:rsidRPr="0035213C" w:rsidRDefault="00B41C2D" w:rsidP="00B41C2D">
            <w:pPr>
              <w:pStyle w:val="Style30"/>
              <w:widowControl/>
              <w:spacing w:line="228" w:lineRule="auto"/>
              <w:jc w:val="center"/>
              <w:rPr>
                <w:rStyle w:val="FontStyle116"/>
                <w:b w:val="0"/>
                <w:color w:val="000000" w:themeColor="text1"/>
                <w:sz w:val="20"/>
                <w:szCs w:val="20"/>
              </w:rPr>
            </w:pPr>
            <w:r w:rsidRPr="0035213C">
              <w:rPr>
                <w:rStyle w:val="FontStyle116"/>
                <w:b w:val="0"/>
                <w:color w:val="000000" w:themeColor="text1"/>
                <w:sz w:val="20"/>
                <w:szCs w:val="20"/>
              </w:rPr>
              <w:t xml:space="preserve">всего </w:t>
            </w:r>
            <w:r w:rsidRPr="0035213C">
              <w:rPr>
                <w:rStyle w:val="FontStyle116"/>
                <w:b w:val="0"/>
                <w:color w:val="000000" w:themeColor="text1"/>
                <w:sz w:val="20"/>
                <w:szCs w:val="20"/>
              </w:rPr>
              <w:br/>
              <w:t>(тыс. руб.)</w:t>
            </w:r>
          </w:p>
        </w:tc>
        <w:tc>
          <w:tcPr>
            <w:tcW w:w="1714" w:type="dxa"/>
            <w:tcBorders>
              <w:top w:val="single" w:sz="6" w:space="0" w:color="auto"/>
              <w:left w:val="single" w:sz="6" w:space="0" w:color="auto"/>
              <w:bottom w:val="single" w:sz="6" w:space="0" w:color="auto"/>
              <w:right w:val="single" w:sz="6" w:space="0" w:color="auto"/>
            </w:tcBorders>
            <w:vAlign w:val="center"/>
          </w:tcPr>
          <w:p w:rsidR="00B41C2D" w:rsidRPr="0035213C" w:rsidRDefault="00B41C2D" w:rsidP="00B41C2D">
            <w:pPr>
              <w:pStyle w:val="Style30"/>
              <w:widowControl/>
              <w:spacing w:line="228" w:lineRule="auto"/>
              <w:jc w:val="center"/>
              <w:rPr>
                <w:rStyle w:val="FontStyle116"/>
                <w:b w:val="0"/>
                <w:color w:val="000000" w:themeColor="text1"/>
                <w:sz w:val="20"/>
                <w:szCs w:val="20"/>
              </w:rPr>
            </w:pPr>
            <w:r w:rsidRPr="0035213C">
              <w:rPr>
                <w:rStyle w:val="FontStyle116"/>
                <w:b w:val="0"/>
                <w:color w:val="000000" w:themeColor="text1"/>
                <w:sz w:val="20"/>
                <w:szCs w:val="20"/>
              </w:rPr>
              <w:t xml:space="preserve">на одно застрахованное лицо </w:t>
            </w:r>
            <w:r w:rsidRPr="0035213C">
              <w:rPr>
                <w:rStyle w:val="FontStyle116"/>
                <w:b w:val="0"/>
                <w:color w:val="000000" w:themeColor="text1"/>
                <w:sz w:val="20"/>
                <w:szCs w:val="20"/>
              </w:rPr>
              <w:br/>
              <w:t>в год (руб.)</w:t>
            </w:r>
          </w:p>
        </w:tc>
      </w:tr>
      <w:tr w:rsidR="0035213C" w:rsidRPr="0035213C" w:rsidTr="00B41C2D">
        <w:tc>
          <w:tcPr>
            <w:tcW w:w="5040" w:type="dxa"/>
            <w:tcBorders>
              <w:top w:val="single" w:sz="6" w:space="0" w:color="auto"/>
              <w:left w:val="single" w:sz="6" w:space="0" w:color="auto"/>
              <w:bottom w:val="single" w:sz="6" w:space="0" w:color="auto"/>
              <w:right w:val="single" w:sz="6" w:space="0" w:color="auto"/>
            </w:tcBorders>
            <w:vAlign w:val="bottom"/>
          </w:tcPr>
          <w:p w:rsidR="0035213C" w:rsidRPr="0035213C" w:rsidRDefault="0035213C" w:rsidP="00B41C2D">
            <w:pPr>
              <w:pStyle w:val="Style34"/>
              <w:widowControl/>
              <w:spacing w:line="228" w:lineRule="auto"/>
              <w:jc w:val="center"/>
              <w:rPr>
                <w:rStyle w:val="FontStyle128"/>
                <w:color w:val="000000" w:themeColor="text1"/>
                <w:sz w:val="20"/>
                <w:szCs w:val="20"/>
              </w:rPr>
            </w:pPr>
            <w:r w:rsidRPr="0035213C">
              <w:rPr>
                <w:rStyle w:val="FontStyle128"/>
                <w:color w:val="000000" w:themeColor="text1"/>
                <w:sz w:val="20"/>
                <w:szCs w:val="20"/>
              </w:rPr>
              <w:t>Расходы на обеспечение выполнения Территориальным фондом ОМС своих функций</w:t>
            </w:r>
          </w:p>
        </w:tc>
        <w:tc>
          <w:tcPr>
            <w:tcW w:w="1381" w:type="dxa"/>
            <w:tcBorders>
              <w:top w:val="single" w:sz="6" w:space="0" w:color="auto"/>
              <w:left w:val="single" w:sz="6" w:space="0" w:color="auto"/>
              <w:bottom w:val="single" w:sz="6" w:space="0" w:color="auto"/>
              <w:right w:val="single" w:sz="6" w:space="0" w:color="auto"/>
            </w:tcBorders>
            <w:vAlign w:val="center"/>
          </w:tcPr>
          <w:p w:rsidR="0035213C" w:rsidRPr="0035213C" w:rsidRDefault="0035213C" w:rsidP="00B41C2D">
            <w:pPr>
              <w:spacing w:line="228" w:lineRule="auto"/>
              <w:jc w:val="center"/>
              <w:rPr>
                <w:color w:val="000000" w:themeColor="text1"/>
              </w:rPr>
            </w:pPr>
            <w:r w:rsidRPr="0035213C">
              <w:rPr>
                <w:color w:val="000000" w:themeColor="text1"/>
              </w:rPr>
              <w:t>183 383,8</w:t>
            </w:r>
          </w:p>
        </w:tc>
        <w:tc>
          <w:tcPr>
            <w:tcW w:w="1276" w:type="dxa"/>
            <w:tcBorders>
              <w:top w:val="single" w:sz="6" w:space="0" w:color="auto"/>
              <w:left w:val="single" w:sz="6" w:space="0" w:color="auto"/>
              <w:bottom w:val="single" w:sz="6" w:space="0" w:color="auto"/>
              <w:right w:val="single" w:sz="6" w:space="0" w:color="auto"/>
            </w:tcBorders>
            <w:vAlign w:val="center"/>
          </w:tcPr>
          <w:p w:rsidR="0035213C" w:rsidRPr="0035213C" w:rsidRDefault="0035213C" w:rsidP="00B41C2D">
            <w:pPr>
              <w:spacing w:line="228" w:lineRule="auto"/>
              <w:jc w:val="center"/>
              <w:rPr>
                <w:color w:val="000000" w:themeColor="text1"/>
              </w:rPr>
            </w:pPr>
            <w:r w:rsidRPr="0035213C">
              <w:rPr>
                <w:color w:val="000000" w:themeColor="text1"/>
              </w:rPr>
              <w:t>151,77</w:t>
            </w:r>
          </w:p>
        </w:tc>
        <w:tc>
          <w:tcPr>
            <w:tcW w:w="1428" w:type="dxa"/>
            <w:tcBorders>
              <w:top w:val="single" w:sz="6" w:space="0" w:color="auto"/>
              <w:left w:val="single" w:sz="6" w:space="0" w:color="auto"/>
              <w:bottom w:val="single" w:sz="6" w:space="0" w:color="auto"/>
              <w:right w:val="single" w:sz="6" w:space="0" w:color="auto"/>
            </w:tcBorders>
            <w:vAlign w:val="center"/>
          </w:tcPr>
          <w:p w:rsidR="0035213C" w:rsidRPr="0035213C" w:rsidRDefault="0035213C" w:rsidP="00B41C2D">
            <w:pPr>
              <w:pStyle w:val="Style34"/>
              <w:widowControl/>
              <w:spacing w:line="228" w:lineRule="auto"/>
              <w:jc w:val="center"/>
              <w:rPr>
                <w:rStyle w:val="FontStyle128"/>
                <w:color w:val="000000" w:themeColor="text1"/>
                <w:sz w:val="20"/>
                <w:szCs w:val="20"/>
              </w:rPr>
            </w:pPr>
            <w:r w:rsidRPr="0035213C">
              <w:rPr>
                <w:rStyle w:val="FontStyle128"/>
                <w:color w:val="000000" w:themeColor="text1"/>
                <w:sz w:val="20"/>
                <w:szCs w:val="20"/>
              </w:rPr>
              <w:t>Х</w:t>
            </w:r>
          </w:p>
        </w:tc>
        <w:tc>
          <w:tcPr>
            <w:tcW w:w="1186" w:type="dxa"/>
            <w:tcBorders>
              <w:top w:val="single" w:sz="6" w:space="0" w:color="auto"/>
              <w:left w:val="single" w:sz="6" w:space="0" w:color="auto"/>
              <w:bottom w:val="single" w:sz="6" w:space="0" w:color="auto"/>
              <w:right w:val="single" w:sz="6" w:space="0" w:color="auto"/>
            </w:tcBorders>
            <w:vAlign w:val="center"/>
          </w:tcPr>
          <w:p w:rsidR="0035213C" w:rsidRPr="0035213C" w:rsidRDefault="0035213C" w:rsidP="00B41C2D">
            <w:pPr>
              <w:pStyle w:val="Style34"/>
              <w:widowControl/>
              <w:spacing w:line="228" w:lineRule="auto"/>
              <w:jc w:val="center"/>
              <w:rPr>
                <w:rStyle w:val="FontStyle128"/>
                <w:color w:val="000000" w:themeColor="text1"/>
                <w:sz w:val="20"/>
                <w:szCs w:val="20"/>
              </w:rPr>
            </w:pPr>
            <w:r w:rsidRPr="0035213C">
              <w:rPr>
                <w:rStyle w:val="FontStyle128"/>
                <w:color w:val="000000" w:themeColor="text1"/>
                <w:sz w:val="20"/>
                <w:szCs w:val="20"/>
              </w:rPr>
              <w:t>Х</w:t>
            </w:r>
          </w:p>
        </w:tc>
        <w:tc>
          <w:tcPr>
            <w:tcW w:w="1058" w:type="dxa"/>
            <w:tcBorders>
              <w:top w:val="single" w:sz="6" w:space="0" w:color="auto"/>
              <w:left w:val="single" w:sz="6" w:space="0" w:color="auto"/>
              <w:bottom w:val="single" w:sz="6" w:space="0" w:color="auto"/>
              <w:right w:val="single" w:sz="6" w:space="0" w:color="auto"/>
            </w:tcBorders>
            <w:vAlign w:val="center"/>
          </w:tcPr>
          <w:p w:rsidR="0035213C" w:rsidRPr="0035213C" w:rsidRDefault="0035213C" w:rsidP="00B41C2D">
            <w:pPr>
              <w:spacing w:line="228" w:lineRule="auto"/>
              <w:jc w:val="center"/>
              <w:rPr>
                <w:color w:val="000000" w:themeColor="text1"/>
              </w:rPr>
            </w:pPr>
            <w:r w:rsidRPr="0035213C">
              <w:rPr>
                <w:color w:val="000000" w:themeColor="text1"/>
              </w:rPr>
              <w:t>186 847,4</w:t>
            </w:r>
          </w:p>
        </w:tc>
        <w:tc>
          <w:tcPr>
            <w:tcW w:w="1559" w:type="dxa"/>
            <w:tcBorders>
              <w:top w:val="single" w:sz="6" w:space="0" w:color="auto"/>
              <w:left w:val="single" w:sz="6" w:space="0" w:color="auto"/>
              <w:bottom w:val="single" w:sz="6" w:space="0" w:color="auto"/>
              <w:right w:val="single" w:sz="6" w:space="0" w:color="auto"/>
            </w:tcBorders>
            <w:vAlign w:val="center"/>
          </w:tcPr>
          <w:p w:rsidR="0035213C" w:rsidRPr="0035213C" w:rsidRDefault="0035213C" w:rsidP="00B41C2D">
            <w:pPr>
              <w:spacing w:line="228" w:lineRule="auto"/>
              <w:jc w:val="center"/>
              <w:rPr>
                <w:color w:val="000000" w:themeColor="text1"/>
              </w:rPr>
            </w:pPr>
            <w:r w:rsidRPr="0035213C">
              <w:rPr>
                <w:color w:val="000000" w:themeColor="text1"/>
              </w:rPr>
              <w:t>154,64</w:t>
            </w:r>
          </w:p>
        </w:tc>
        <w:tc>
          <w:tcPr>
            <w:tcW w:w="1134" w:type="dxa"/>
            <w:tcBorders>
              <w:top w:val="single" w:sz="6" w:space="0" w:color="auto"/>
              <w:left w:val="single" w:sz="6" w:space="0" w:color="auto"/>
              <w:bottom w:val="single" w:sz="6" w:space="0" w:color="auto"/>
              <w:right w:val="single" w:sz="6" w:space="0" w:color="auto"/>
            </w:tcBorders>
            <w:vAlign w:val="center"/>
          </w:tcPr>
          <w:p w:rsidR="0035213C" w:rsidRPr="0035213C" w:rsidRDefault="0035213C" w:rsidP="00B41C2D">
            <w:pPr>
              <w:spacing w:line="228" w:lineRule="auto"/>
              <w:jc w:val="center"/>
              <w:rPr>
                <w:color w:val="000000" w:themeColor="text1"/>
              </w:rPr>
            </w:pPr>
            <w:r w:rsidRPr="0035213C">
              <w:rPr>
                <w:color w:val="000000" w:themeColor="text1"/>
              </w:rPr>
              <w:t>189 920,4</w:t>
            </w:r>
          </w:p>
        </w:tc>
        <w:tc>
          <w:tcPr>
            <w:tcW w:w="1714" w:type="dxa"/>
            <w:tcBorders>
              <w:top w:val="single" w:sz="6" w:space="0" w:color="auto"/>
              <w:left w:val="single" w:sz="6" w:space="0" w:color="auto"/>
              <w:bottom w:val="single" w:sz="6" w:space="0" w:color="auto"/>
              <w:right w:val="single" w:sz="6" w:space="0" w:color="auto"/>
            </w:tcBorders>
            <w:vAlign w:val="center"/>
          </w:tcPr>
          <w:p w:rsidR="0035213C" w:rsidRPr="0035213C" w:rsidRDefault="0035213C" w:rsidP="00B41C2D">
            <w:pPr>
              <w:spacing w:line="228" w:lineRule="auto"/>
              <w:jc w:val="center"/>
              <w:rPr>
                <w:color w:val="000000" w:themeColor="text1"/>
              </w:rPr>
            </w:pPr>
            <w:r w:rsidRPr="0035213C">
              <w:rPr>
                <w:color w:val="000000" w:themeColor="text1"/>
              </w:rPr>
              <w:t>157,18</w:t>
            </w:r>
          </w:p>
        </w:tc>
      </w:tr>
    </w:tbl>
    <w:p w:rsidR="0035213C" w:rsidRDefault="0035213C" w:rsidP="00B41C2D">
      <w:pPr>
        <w:jc w:val="center"/>
        <w:rPr>
          <w:sz w:val="28"/>
        </w:rPr>
      </w:pPr>
    </w:p>
    <w:p w:rsidR="00B41C2D" w:rsidRDefault="00B41C2D" w:rsidP="00B41C2D">
      <w:pPr>
        <w:jc w:val="center"/>
        <w:rPr>
          <w:sz w:val="28"/>
        </w:rPr>
      </w:pPr>
      <w:r>
        <w:rPr>
          <w:sz w:val="28"/>
        </w:rPr>
        <w:t>______________</w:t>
      </w:r>
    </w:p>
    <w:p w:rsidR="0035213C" w:rsidRDefault="0035213C" w:rsidP="004776BA">
      <w:pPr>
        <w:jc w:val="both"/>
        <w:rPr>
          <w:sz w:val="28"/>
        </w:rPr>
        <w:sectPr w:rsidR="0035213C" w:rsidSect="00A00CC3">
          <w:endnotePr>
            <w:numFmt w:val="decimal"/>
          </w:endnotePr>
          <w:pgSz w:w="16840" w:h="11907" w:orient="landscape"/>
          <w:pgMar w:top="1701" w:right="1134" w:bottom="1701" w:left="1134" w:header="720" w:footer="720" w:gutter="0"/>
          <w:pgNumType w:start="1"/>
          <w:cols w:space="720"/>
          <w:titlePg/>
          <w:docGrid w:linePitch="272"/>
        </w:sectPr>
      </w:pPr>
    </w:p>
    <w:p w:rsidR="0036484F" w:rsidRPr="00875B59" w:rsidRDefault="0036484F" w:rsidP="0036484F">
      <w:pPr>
        <w:autoSpaceDE w:val="0"/>
        <w:autoSpaceDN w:val="0"/>
        <w:adjustRightInd w:val="0"/>
        <w:spacing w:line="226" w:lineRule="auto"/>
        <w:ind w:left="4536"/>
        <w:jc w:val="center"/>
        <w:rPr>
          <w:color w:val="000000" w:themeColor="text1"/>
          <w:sz w:val="28"/>
          <w:szCs w:val="28"/>
        </w:rPr>
      </w:pPr>
      <w:r w:rsidRPr="00875B59">
        <w:rPr>
          <w:color w:val="000000" w:themeColor="text1"/>
          <w:sz w:val="28"/>
          <w:szCs w:val="28"/>
        </w:rPr>
        <w:t xml:space="preserve">Приложение </w:t>
      </w:r>
      <w:r w:rsidR="008E2214">
        <w:rPr>
          <w:color w:val="000000" w:themeColor="text1"/>
          <w:sz w:val="28"/>
          <w:szCs w:val="28"/>
        </w:rPr>
        <w:t>№ 10</w:t>
      </w:r>
    </w:p>
    <w:p w:rsidR="0036484F" w:rsidRPr="00875B59" w:rsidRDefault="0036484F" w:rsidP="0036484F">
      <w:pPr>
        <w:autoSpaceDE w:val="0"/>
        <w:autoSpaceDN w:val="0"/>
        <w:adjustRightInd w:val="0"/>
        <w:spacing w:line="226" w:lineRule="auto"/>
        <w:ind w:left="4536"/>
        <w:jc w:val="center"/>
        <w:rPr>
          <w:color w:val="000000" w:themeColor="text1"/>
          <w:sz w:val="28"/>
          <w:szCs w:val="28"/>
        </w:rPr>
      </w:pPr>
      <w:r w:rsidRPr="00875B59">
        <w:rPr>
          <w:color w:val="000000" w:themeColor="text1"/>
          <w:sz w:val="28"/>
          <w:szCs w:val="28"/>
        </w:rPr>
        <w:t>к постановлению Правительства</w:t>
      </w:r>
    </w:p>
    <w:p w:rsidR="0036484F" w:rsidRPr="00875B59" w:rsidRDefault="0036484F" w:rsidP="0036484F">
      <w:pPr>
        <w:autoSpaceDE w:val="0"/>
        <w:autoSpaceDN w:val="0"/>
        <w:adjustRightInd w:val="0"/>
        <w:spacing w:line="226" w:lineRule="auto"/>
        <w:ind w:left="4536"/>
        <w:jc w:val="center"/>
        <w:rPr>
          <w:color w:val="000000" w:themeColor="text1"/>
          <w:sz w:val="28"/>
          <w:szCs w:val="28"/>
        </w:rPr>
      </w:pPr>
      <w:r w:rsidRPr="00875B59">
        <w:rPr>
          <w:color w:val="000000" w:themeColor="text1"/>
          <w:sz w:val="28"/>
          <w:szCs w:val="28"/>
        </w:rPr>
        <w:t xml:space="preserve">Пензенской области </w:t>
      </w:r>
    </w:p>
    <w:p w:rsidR="00226623" w:rsidRPr="00875B59" w:rsidRDefault="00226623" w:rsidP="00226623">
      <w:pPr>
        <w:autoSpaceDE w:val="0"/>
        <w:autoSpaceDN w:val="0"/>
        <w:adjustRightInd w:val="0"/>
        <w:spacing w:line="226" w:lineRule="auto"/>
        <w:ind w:left="5387"/>
        <w:rPr>
          <w:color w:val="000000" w:themeColor="text1"/>
          <w:sz w:val="28"/>
          <w:szCs w:val="28"/>
        </w:rPr>
      </w:pPr>
      <w:r>
        <w:rPr>
          <w:color w:val="000000" w:themeColor="text1"/>
          <w:sz w:val="28"/>
          <w:szCs w:val="28"/>
        </w:rPr>
        <w:t xml:space="preserve">     </w:t>
      </w:r>
      <w:r>
        <w:rPr>
          <w:color w:val="000000" w:themeColor="text1"/>
          <w:sz w:val="28"/>
          <w:szCs w:val="28"/>
        </w:rPr>
        <w:t>05.06.2026  № 453-пП</w:t>
      </w:r>
    </w:p>
    <w:p w:rsidR="0036484F" w:rsidRDefault="0036484F" w:rsidP="0036484F">
      <w:pPr>
        <w:autoSpaceDE w:val="0"/>
        <w:autoSpaceDN w:val="0"/>
        <w:adjustRightInd w:val="0"/>
        <w:ind w:firstLine="709"/>
        <w:jc w:val="both"/>
        <w:rPr>
          <w:color w:val="000000" w:themeColor="text1"/>
          <w:sz w:val="28"/>
          <w:szCs w:val="28"/>
        </w:rPr>
      </w:pPr>
    </w:p>
    <w:p w:rsidR="0036484F" w:rsidRPr="00875B59" w:rsidRDefault="0036484F" w:rsidP="0036484F">
      <w:pPr>
        <w:autoSpaceDE w:val="0"/>
        <w:autoSpaceDN w:val="0"/>
        <w:adjustRightInd w:val="0"/>
        <w:ind w:firstLine="709"/>
        <w:jc w:val="both"/>
        <w:rPr>
          <w:color w:val="000000" w:themeColor="text1"/>
          <w:sz w:val="28"/>
          <w:szCs w:val="28"/>
        </w:rPr>
      </w:pPr>
      <w:r w:rsidRPr="00875B59">
        <w:rPr>
          <w:color w:val="000000" w:themeColor="text1"/>
          <w:sz w:val="28"/>
          <w:szCs w:val="28"/>
        </w:rPr>
        <w:t xml:space="preserve">7.3.2. В рамках Программы ОМС в медицинских организациях </w:t>
      </w:r>
      <w:r w:rsidRPr="00875B59">
        <w:rPr>
          <w:color w:val="000000" w:themeColor="text1"/>
          <w:sz w:val="28"/>
          <w:szCs w:val="28"/>
        </w:rPr>
        <w:br/>
        <w:t>(за исключением федеральных медицинских организаций).</w:t>
      </w:r>
    </w:p>
    <w:p w:rsidR="0036484F" w:rsidRDefault="0036484F" w:rsidP="0036484F">
      <w:pPr>
        <w:autoSpaceDE w:val="0"/>
        <w:autoSpaceDN w:val="0"/>
        <w:adjustRightInd w:val="0"/>
        <w:ind w:firstLine="709"/>
        <w:jc w:val="both"/>
        <w:rPr>
          <w:color w:val="000000" w:themeColor="text1"/>
          <w:sz w:val="10"/>
          <w:szCs w:val="10"/>
        </w:rPr>
      </w:pPr>
    </w:p>
    <w:p w:rsidR="00A57F74" w:rsidRPr="00875B59" w:rsidRDefault="00A57F74" w:rsidP="0036484F">
      <w:pPr>
        <w:autoSpaceDE w:val="0"/>
        <w:autoSpaceDN w:val="0"/>
        <w:adjustRightInd w:val="0"/>
        <w:ind w:firstLine="709"/>
        <w:jc w:val="both"/>
        <w:rPr>
          <w:color w:val="000000" w:themeColor="text1"/>
          <w:sz w:val="10"/>
          <w:szCs w:val="10"/>
        </w:rPr>
      </w:pPr>
    </w:p>
    <w:p w:rsidR="0036484F" w:rsidRPr="00875B59" w:rsidRDefault="0036484F" w:rsidP="0036484F">
      <w:pPr>
        <w:spacing w:line="252" w:lineRule="auto"/>
        <w:rPr>
          <w:color w:val="000000" w:themeColor="text1"/>
          <w:sz w:val="2"/>
          <w:szCs w:val="2"/>
        </w:rPr>
      </w:pPr>
    </w:p>
    <w:tbl>
      <w:tblPr>
        <w:tblW w:w="9781"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722"/>
        <w:gridCol w:w="1679"/>
        <w:gridCol w:w="1484"/>
        <w:gridCol w:w="1494"/>
      </w:tblGrid>
      <w:tr w:rsidR="0036484F" w:rsidRPr="00875B59" w:rsidTr="00AC40CD">
        <w:trPr>
          <w:tblHeader/>
        </w:trPr>
        <w:tc>
          <w:tcPr>
            <w:tcW w:w="3402"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Виды и условия оказания медицинской помощи</w:t>
            </w:r>
          </w:p>
        </w:tc>
        <w:tc>
          <w:tcPr>
            <w:tcW w:w="1722" w:type="dxa"/>
            <w:shd w:val="clear" w:color="auto" w:fill="auto"/>
          </w:tcPr>
          <w:p w:rsidR="0036484F" w:rsidRPr="00875B59" w:rsidRDefault="0036484F" w:rsidP="00AC40CD">
            <w:pPr>
              <w:autoSpaceDE w:val="0"/>
              <w:autoSpaceDN w:val="0"/>
              <w:adjustRightInd w:val="0"/>
              <w:jc w:val="center"/>
              <w:rPr>
                <w:color w:val="000000" w:themeColor="text1"/>
                <w:sz w:val="22"/>
                <w:szCs w:val="22"/>
              </w:rPr>
            </w:pPr>
            <w:r w:rsidRPr="00875B59">
              <w:rPr>
                <w:color w:val="000000" w:themeColor="text1"/>
                <w:sz w:val="22"/>
                <w:szCs w:val="22"/>
              </w:rPr>
              <w:t xml:space="preserve">Единица измерения </w:t>
            </w:r>
            <w:r w:rsidRPr="00875B59">
              <w:rPr>
                <w:color w:val="000000" w:themeColor="text1"/>
                <w:sz w:val="22"/>
                <w:szCs w:val="22"/>
              </w:rPr>
              <w:br/>
              <w:t>в расчете</w:t>
            </w:r>
          </w:p>
          <w:p w:rsidR="0036484F" w:rsidRPr="00875B59" w:rsidRDefault="0036484F" w:rsidP="00AC40CD">
            <w:pPr>
              <w:autoSpaceDE w:val="0"/>
              <w:autoSpaceDN w:val="0"/>
              <w:adjustRightInd w:val="0"/>
              <w:jc w:val="center"/>
              <w:rPr>
                <w:color w:val="000000" w:themeColor="text1"/>
                <w:sz w:val="22"/>
                <w:szCs w:val="22"/>
              </w:rPr>
            </w:pPr>
            <w:r w:rsidRPr="00875B59">
              <w:rPr>
                <w:color w:val="000000" w:themeColor="text1"/>
                <w:sz w:val="22"/>
                <w:szCs w:val="22"/>
              </w:rPr>
              <w:t>на одно застрахованное лицо</w:t>
            </w:r>
          </w:p>
        </w:tc>
        <w:tc>
          <w:tcPr>
            <w:tcW w:w="1679"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2026 год</w:t>
            </w:r>
          </w:p>
        </w:tc>
        <w:tc>
          <w:tcPr>
            <w:tcW w:w="1484"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2027 год</w:t>
            </w:r>
          </w:p>
        </w:tc>
        <w:tc>
          <w:tcPr>
            <w:tcW w:w="1494"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2028 год</w:t>
            </w:r>
          </w:p>
        </w:tc>
      </w:tr>
    </w:tbl>
    <w:p w:rsidR="0036484F" w:rsidRPr="00875B59" w:rsidRDefault="0036484F" w:rsidP="0036484F">
      <w:pPr>
        <w:spacing w:line="252" w:lineRule="auto"/>
        <w:jc w:val="center"/>
        <w:rPr>
          <w:color w:val="000000" w:themeColor="text1"/>
          <w:sz w:val="6"/>
          <w:szCs w:val="6"/>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726"/>
        <w:gridCol w:w="1676"/>
        <w:gridCol w:w="1481"/>
        <w:gridCol w:w="1481"/>
      </w:tblGrid>
      <w:tr w:rsidR="0036484F" w:rsidRPr="00875B59" w:rsidTr="00AC40CD">
        <w:trPr>
          <w:cantSplit/>
          <w:tblHeader/>
        </w:trPr>
        <w:tc>
          <w:tcPr>
            <w:tcW w:w="3397"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1</w:t>
            </w:r>
          </w:p>
        </w:tc>
        <w:tc>
          <w:tcPr>
            <w:tcW w:w="1726" w:type="dxa"/>
            <w:shd w:val="clear" w:color="auto" w:fill="auto"/>
          </w:tcPr>
          <w:p w:rsidR="0036484F" w:rsidRPr="00875B59" w:rsidRDefault="0036484F" w:rsidP="00AC40CD">
            <w:pPr>
              <w:autoSpaceDE w:val="0"/>
              <w:autoSpaceDN w:val="0"/>
              <w:adjustRightInd w:val="0"/>
              <w:jc w:val="center"/>
              <w:rPr>
                <w:color w:val="000000" w:themeColor="text1"/>
                <w:sz w:val="22"/>
                <w:szCs w:val="22"/>
              </w:rPr>
            </w:pPr>
            <w:r w:rsidRPr="00875B59">
              <w:rPr>
                <w:color w:val="000000" w:themeColor="text1"/>
                <w:sz w:val="22"/>
                <w:szCs w:val="22"/>
              </w:rPr>
              <w:t>2</w:t>
            </w:r>
          </w:p>
        </w:tc>
        <w:tc>
          <w:tcPr>
            <w:tcW w:w="1676"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3</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4</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5</w:t>
            </w:r>
          </w:p>
        </w:tc>
      </w:tr>
      <w:tr w:rsidR="0036484F" w:rsidRPr="00875B59" w:rsidTr="00AC40CD">
        <w:trPr>
          <w:cantSplit/>
        </w:trPr>
        <w:tc>
          <w:tcPr>
            <w:tcW w:w="3397"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1. Скорая, в том числе скорая специализированная, медицинская помощь</w:t>
            </w:r>
          </w:p>
        </w:tc>
        <w:tc>
          <w:tcPr>
            <w:tcW w:w="1726"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вызов</w:t>
            </w:r>
          </w:p>
        </w:tc>
        <w:tc>
          <w:tcPr>
            <w:tcW w:w="1676"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5 136,10</w:t>
            </w:r>
          </w:p>
        </w:tc>
        <w:tc>
          <w:tcPr>
            <w:tcW w:w="1481"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5 509,50</w:t>
            </w:r>
          </w:p>
        </w:tc>
        <w:tc>
          <w:tcPr>
            <w:tcW w:w="1481"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5 879,87</w:t>
            </w:r>
          </w:p>
        </w:tc>
      </w:tr>
      <w:tr w:rsidR="0036484F" w:rsidRPr="00875B59" w:rsidTr="00AC40CD">
        <w:trPr>
          <w:cantSplit/>
        </w:trPr>
        <w:tc>
          <w:tcPr>
            <w:tcW w:w="3397"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 xml:space="preserve">2. Первичная медико-санитарная помощь </w:t>
            </w:r>
            <w:r w:rsidRPr="00875B59">
              <w:rPr>
                <w:color w:val="000000" w:themeColor="text1"/>
                <w:sz w:val="22"/>
                <w:szCs w:val="22"/>
              </w:rPr>
              <w:br/>
              <w:t>в амбулаторных условиях,</w:t>
            </w:r>
          </w:p>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за исключением медицинской реабилитации:</w:t>
            </w:r>
          </w:p>
        </w:tc>
        <w:tc>
          <w:tcPr>
            <w:tcW w:w="1726"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Х</w:t>
            </w:r>
          </w:p>
        </w:tc>
        <w:tc>
          <w:tcPr>
            <w:tcW w:w="1676"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Х</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Х</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Х</w:t>
            </w:r>
          </w:p>
        </w:tc>
      </w:tr>
      <w:tr w:rsidR="0036484F" w:rsidRPr="00875B59" w:rsidTr="00AC40CD">
        <w:trPr>
          <w:cantSplit/>
        </w:trPr>
        <w:tc>
          <w:tcPr>
            <w:tcW w:w="3397"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2.1. для проведения профилактических медицинских осмотров</w:t>
            </w:r>
          </w:p>
        </w:tc>
        <w:tc>
          <w:tcPr>
            <w:tcW w:w="1726"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комплексное посещение</w:t>
            </w:r>
          </w:p>
        </w:tc>
        <w:tc>
          <w:tcPr>
            <w:tcW w:w="1676"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2 629,38</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2 817,38</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3 003,98</w:t>
            </w:r>
          </w:p>
        </w:tc>
      </w:tr>
      <w:tr w:rsidR="0036484F" w:rsidRPr="00875B59" w:rsidTr="00AC40CD">
        <w:trPr>
          <w:cantSplit/>
        </w:trPr>
        <w:tc>
          <w:tcPr>
            <w:tcW w:w="3397"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pacing w:val="-4"/>
                <w:sz w:val="22"/>
                <w:szCs w:val="22"/>
              </w:rPr>
              <w:t xml:space="preserve">2.2. для проведения диспансеризации ***, всего, </w:t>
            </w:r>
            <w:r w:rsidRPr="00875B59">
              <w:rPr>
                <w:color w:val="000000" w:themeColor="text1"/>
                <w:spacing w:val="-4"/>
                <w:sz w:val="22"/>
                <w:szCs w:val="22"/>
              </w:rPr>
              <w:br/>
              <w:t>в том числе:</w:t>
            </w:r>
          </w:p>
        </w:tc>
        <w:tc>
          <w:tcPr>
            <w:tcW w:w="1726"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комплексное посещение</w:t>
            </w:r>
          </w:p>
        </w:tc>
        <w:tc>
          <w:tcPr>
            <w:tcW w:w="1676"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3 144,86</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3 369,82</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3 593,08</w:t>
            </w:r>
          </w:p>
        </w:tc>
      </w:tr>
      <w:tr w:rsidR="0036484F" w:rsidRPr="00875B59" w:rsidTr="00AC40CD">
        <w:trPr>
          <w:cantSplit/>
        </w:trPr>
        <w:tc>
          <w:tcPr>
            <w:tcW w:w="3397"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2.2.1. для проведения углубленной диспансеризации</w:t>
            </w:r>
          </w:p>
        </w:tc>
        <w:tc>
          <w:tcPr>
            <w:tcW w:w="1726"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комплексное посещение</w:t>
            </w:r>
          </w:p>
        </w:tc>
        <w:tc>
          <w:tcPr>
            <w:tcW w:w="1676"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2 366,05</w:t>
            </w:r>
          </w:p>
        </w:tc>
        <w:tc>
          <w:tcPr>
            <w:tcW w:w="1481"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2 535,22</w:t>
            </w:r>
          </w:p>
        </w:tc>
        <w:tc>
          <w:tcPr>
            <w:tcW w:w="1481"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2 703,19</w:t>
            </w:r>
          </w:p>
        </w:tc>
      </w:tr>
      <w:tr w:rsidR="0036484F" w:rsidRPr="00875B59" w:rsidTr="00AC40CD">
        <w:trPr>
          <w:cantSplit/>
          <w:trHeight w:val="596"/>
        </w:trPr>
        <w:tc>
          <w:tcPr>
            <w:tcW w:w="3397"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 xml:space="preserve">2.3. для проведения диспансеризации для оценки репродуктивного здоровья женщин и мужчин, всего, </w:t>
            </w:r>
            <w:r w:rsidRPr="00875B59">
              <w:rPr>
                <w:color w:val="000000" w:themeColor="text1"/>
                <w:sz w:val="22"/>
                <w:szCs w:val="22"/>
              </w:rPr>
              <w:br/>
              <w:t>в том числе:</w:t>
            </w:r>
          </w:p>
        </w:tc>
        <w:tc>
          <w:tcPr>
            <w:tcW w:w="1726"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комплексное посещение</w:t>
            </w:r>
          </w:p>
        </w:tc>
        <w:tc>
          <w:tcPr>
            <w:tcW w:w="1676"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1 948,04</w:t>
            </w:r>
          </w:p>
        </w:tc>
        <w:tc>
          <w:tcPr>
            <w:tcW w:w="1481"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2 087,31</w:t>
            </w:r>
          </w:p>
        </w:tc>
        <w:tc>
          <w:tcPr>
            <w:tcW w:w="1481"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2 225,57</w:t>
            </w:r>
          </w:p>
        </w:tc>
      </w:tr>
      <w:tr w:rsidR="0036484F" w:rsidRPr="00875B59" w:rsidTr="00AC40CD">
        <w:trPr>
          <w:cantSplit/>
          <w:trHeight w:val="596"/>
        </w:trPr>
        <w:tc>
          <w:tcPr>
            <w:tcW w:w="3397"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2.3.1. женщины</w:t>
            </w:r>
          </w:p>
        </w:tc>
        <w:tc>
          <w:tcPr>
            <w:tcW w:w="1726"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комплексное посещение</w:t>
            </w:r>
          </w:p>
        </w:tc>
        <w:tc>
          <w:tcPr>
            <w:tcW w:w="1676"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3 076,18</w:t>
            </w:r>
          </w:p>
        </w:tc>
        <w:tc>
          <w:tcPr>
            <w:tcW w:w="1481"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3 296,21</w:t>
            </w:r>
          </w:p>
        </w:tc>
        <w:tc>
          <w:tcPr>
            <w:tcW w:w="1481"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3 514,53</w:t>
            </w:r>
          </w:p>
        </w:tc>
      </w:tr>
      <w:tr w:rsidR="0036484F" w:rsidRPr="00875B59" w:rsidTr="00AC40CD">
        <w:trPr>
          <w:cantSplit/>
          <w:trHeight w:val="596"/>
        </w:trPr>
        <w:tc>
          <w:tcPr>
            <w:tcW w:w="3397"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2.3.2. мужчины</w:t>
            </w:r>
          </w:p>
        </w:tc>
        <w:tc>
          <w:tcPr>
            <w:tcW w:w="1726"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комплексное посещение</w:t>
            </w:r>
          </w:p>
        </w:tc>
        <w:tc>
          <w:tcPr>
            <w:tcW w:w="1676"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764,92</w:t>
            </w:r>
          </w:p>
        </w:tc>
        <w:tc>
          <w:tcPr>
            <w:tcW w:w="1481"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819,60</w:t>
            </w:r>
          </w:p>
        </w:tc>
        <w:tc>
          <w:tcPr>
            <w:tcW w:w="1481"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873,87</w:t>
            </w:r>
          </w:p>
        </w:tc>
      </w:tr>
      <w:tr w:rsidR="0036484F" w:rsidRPr="00875B59" w:rsidTr="00AC40CD">
        <w:trPr>
          <w:cantSplit/>
          <w:trHeight w:val="596"/>
        </w:trPr>
        <w:tc>
          <w:tcPr>
            <w:tcW w:w="3397"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2.4. посещения с иными целями</w:t>
            </w:r>
          </w:p>
        </w:tc>
        <w:tc>
          <w:tcPr>
            <w:tcW w:w="1726"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посещение</w:t>
            </w:r>
          </w:p>
        </w:tc>
        <w:tc>
          <w:tcPr>
            <w:tcW w:w="1676"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443,28</w:t>
            </w:r>
          </w:p>
        </w:tc>
        <w:tc>
          <w:tcPr>
            <w:tcW w:w="1481"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475,00</w:t>
            </w:r>
          </w:p>
        </w:tc>
        <w:tc>
          <w:tcPr>
            <w:tcW w:w="1481"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506,42</w:t>
            </w:r>
          </w:p>
        </w:tc>
      </w:tr>
      <w:tr w:rsidR="0036484F" w:rsidRPr="00875B59" w:rsidTr="00AC40CD">
        <w:trPr>
          <w:cantSplit/>
          <w:trHeight w:val="279"/>
        </w:trPr>
        <w:tc>
          <w:tcPr>
            <w:tcW w:w="3397"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2.5. посещения в неотложной форме</w:t>
            </w:r>
          </w:p>
        </w:tc>
        <w:tc>
          <w:tcPr>
            <w:tcW w:w="1726"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посещение</w:t>
            </w:r>
          </w:p>
        </w:tc>
        <w:tc>
          <w:tcPr>
            <w:tcW w:w="1676"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1 058,05</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1 133,68</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1 208,80</w:t>
            </w:r>
          </w:p>
        </w:tc>
      </w:tr>
      <w:tr w:rsidR="0036484F" w:rsidRPr="00875B59" w:rsidTr="00AC40CD">
        <w:trPr>
          <w:cantSplit/>
          <w:trHeight w:val="70"/>
        </w:trPr>
        <w:tc>
          <w:tcPr>
            <w:tcW w:w="3397"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 xml:space="preserve">2.6. обращения в связи </w:t>
            </w:r>
            <w:r w:rsidRPr="00875B59">
              <w:rPr>
                <w:color w:val="000000" w:themeColor="text1"/>
                <w:sz w:val="22"/>
                <w:szCs w:val="22"/>
              </w:rPr>
              <w:br/>
              <w:t>с заболеваниями*</w:t>
            </w:r>
          </w:p>
        </w:tc>
        <w:tc>
          <w:tcPr>
            <w:tcW w:w="1726"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обращение</w:t>
            </w:r>
          </w:p>
        </w:tc>
        <w:tc>
          <w:tcPr>
            <w:tcW w:w="1676"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2 079,15</w:t>
            </w:r>
          </w:p>
        </w:tc>
        <w:tc>
          <w:tcPr>
            <w:tcW w:w="1481"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2 227,89</w:t>
            </w:r>
          </w:p>
        </w:tc>
        <w:tc>
          <w:tcPr>
            <w:tcW w:w="1481"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2 375,41</w:t>
            </w:r>
          </w:p>
        </w:tc>
      </w:tr>
      <w:tr w:rsidR="0036484F" w:rsidRPr="00875B59" w:rsidTr="00AC40CD">
        <w:trPr>
          <w:cantSplit/>
        </w:trPr>
        <w:tc>
          <w:tcPr>
            <w:tcW w:w="3397"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консультация с применением телемедицинских технологий при дистанционном взаимодействии медицинских работников между собой</w:t>
            </w:r>
          </w:p>
        </w:tc>
        <w:tc>
          <w:tcPr>
            <w:tcW w:w="1726"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консультаций</w:t>
            </w:r>
          </w:p>
        </w:tc>
        <w:tc>
          <w:tcPr>
            <w:tcW w:w="1676"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382,56</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409,95</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437,14</w:t>
            </w:r>
          </w:p>
        </w:tc>
      </w:tr>
      <w:tr w:rsidR="0036484F" w:rsidRPr="00875B59" w:rsidTr="00AC40CD">
        <w:trPr>
          <w:cantSplit/>
        </w:trPr>
        <w:tc>
          <w:tcPr>
            <w:tcW w:w="3397" w:type="dxa"/>
            <w:shd w:val="clear" w:color="auto" w:fill="auto"/>
          </w:tcPr>
          <w:p w:rsidR="00A57F74" w:rsidRDefault="0036484F" w:rsidP="00AC40CD">
            <w:pPr>
              <w:autoSpaceDE w:val="0"/>
              <w:autoSpaceDN w:val="0"/>
              <w:jc w:val="center"/>
              <w:rPr>
                <w:color w:val="000000" w:themeColor="text1"/>
                <w:sz w:val="22"/>
                <w:szCs w:val="22"/>
              </w:rPr>
            </w:pPr>
            <w:r w:rsidRPr="00875B59">
              <w:rPr>
                <w:color w:val="000000" w:themeColor="text1"/>
                <w:sz w:val="22"/>
                <w:szCs w:val="22"/>
              </w:rPr>
              <w:t>консультация с применением телемедицинских технологий при дистанционном взаимодействии медицинских работников с пациентами</w:t>
            </w:r>
          </w:p>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или их законными представителями</w:t>
            </w:r>
          </w:p>
        </w:tc>
        <w:tc>
          <w:tcPr>
            <w:tcW w:w="1726"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консультаций</w:t>
            </w:r>
          </w:p>
        </w:tc>
        <w:tc>
          <w:tcPr>
            <w:tcW w:w="1676"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338,65</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362,92</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386,99</w:t>
            </w:r>
          </w:p>
        </w:tc>
      </w:tr>
      <w:tr w:rsidR="0036484F" w:rsidRPr="00A57F74" w:rsidTr="00AC40CD">
        <w:trPr>
          <w:cantSplit/>
        </w:trPr>
        <w:tc>
          <w:tcPr>
            <w:tcW w:w="3397" w:type="dxa"/>
            <w:shd w:val="clear" w:color="auto" w:fill="auto"/>
          </w:tcPr>
          <w:p w:rsidR="0036484F" w:rsidRPr="00A57F74" w:rsidRDefault="0036484F" w:rsidP="00AC40CD">
            <w:pPr>
              <w:autoSpaceDE w:val="0"/>
              <w:autoSpaceDN w:val="0"/>
              <w:jc w:val="center"/>
              <w:rPr>
                <w:color w:val="000000" w:themeColor="text1"/>
                <w:sz w:val="22"/>
                <w:szCs w:val="22"/>
              </w:rPr>
            </w:pPr>
            <w:r w:rsidRPr="00A57F74">
              <w:rPr>
                <w:color w:val="000000" w:themeColor="text1"/>
                <w:sz w:val="22"/>
                <w:szCs w:val="22"/>
              </w:rPr>
              <w:t>2.7. проведение отдельных диагностических исследований</w:t>
            </w:r>
          </w:p>
        </w:tc>
        <w:tc>
          <w:tcPr>
            <w:tcW w:w="1726" w:type="dxa"/>
            <w:shd w:val="clear" w:color="auto" w:fill="auto"/>
          </w:tcPr>
          <w:p w:rsidR="0036484F" w:rsidRPr="00A57F74" w:rsidRDefault="0036484F" w:rsidP="00AC40CD">
            <w:pPr>
              <w:autoSpaceDE w:val="0"/>
              <w:autoSpaceDN w:val="0"/>
              <w:jc w:val="center"/>
              <w:rPr>
                <w:color w:val="000000" w:themeColor="text1"/>
                <w:sz w:val="22"/>
                <w:szCs w:val="22"/>
              </w:rPr>
            </w:pPr>
            <w:r w:rsidRPr="00A57F74">
              <w:rPr>
                <w:color w:val="000000" w:themeColor="text1"/>
                <w:sz w:val="22"/>
                <w:szCs w:val="22"/>
              </w:rPr>
              <w:t>исследование</w:t>
            </w:r>
          </w:p>
        </w:tc>
        <w:tc>
          <w:tcPr>
            <w:tcW w:w="1676" w:type="dxa"/>
            <w:shd w:val="clear" w:color="auto" w:fill="auto"/>
          </w:tcPr>
          <w:p w:rsidR="0036484F" w:rsidRPr="00A57F74" w:rsidRDefault="0036484F" w:rsidP="00AC40CD">
            <w:pPr>
              <w:jc w:val="center"/>
              <w:rPr>
                <w:color w:val="000000" w:themeColor="text1"/>
                <w:sz w:val="22"/>
                <w:szCs w:val="22"/>
              </w:rPr>
            </w:pPr>
            <w:r w:rsidRPr="00A57F74">
              <w:rPr>
                <w:color w:val="000000" w:themeColor="text1"/>
                <w:sz w:val="22"/>
                <w:szCs w:val="22"/>
              </w:rPr>
              <w:t>2 410,68</w:t>
            </w:r>
          </w:p>
        </w:tc>
        <w:tc>
          <w:tcPr>
            <w:tcW w:w="1481" w:type="dxa"/>
            <w:shd w:val="clear" w:color="auto" w:fill="auto"/>
          </w:tcPr>
          <w:p w:rsidR="0036484F" w:rsidRPr="00A57F74" w:rsidRDefault="0036484F" w:rsidP="00AC40CD">
            <w:pPr>
              <w:autoSpaceDE w:val="0"/>
              <w:autoSpaceDN w:val="0"/>
              <w:jc w:val="center"/>
              <w:rPr>
                <w:color w:val="000000" w:themeColor="text1"/>
                <w:sz w:val="22"/>
                <w:szCs w:val="22"/>
              </w:rPr>
            </w:pPr>
            <w:r w:rsidRPr="00A57F74">
              <w:rPr>
                <w:color w:val="000000" w:themeColor="text1"/>
                <w:sz w:val="22"/>
                <w:szCs w:val="22"/>
              </w:rPr>
              <w:t>2 623,67</w:t>
            </w:r>
          </w:p>
        </w:tc>
        <w:tc>
          <w:tcPr>
            <w:tcW w:w="1481" w:type="dxa"/>
            <w:shd w:val="clear" w:color="auto" w:fill="auto"/>
          </w:tcPr>
          <w:p w:rsidR="0036484F" w:rsidRPr="00A57F74" w:rsidRDefault="0036484F" w:rsidP="00AC40CD">
            <w:pPr>
              <w:autoSpaceDE w:val="0"/>
              <w:autoSpaceDN w:val="0"/>
              <w:jc w:val="center"/>
              <w:rPr>
                <w:color w:val="000000" w:themeColor="text1"/>
                <w:sz w:val="22"/>
                <w:szCs w:val="22"/>
              </w:rPr>
            </w:pPr>
            <w:r w:rsidRPr="00A57F74">
              <w:rPr>
                <w:color w:val="000000" w:themeColor="text1"/>
                <w:sz w:val="22"/>
                <w:szCs w:val="22"/>
              </w:rPr>
              <w:t>2 833,67</w:t>
            </w:r>
          </w:p>
        </w:tc>
      </w:tr>
      <w:tr w:rsidR="0036484F" w:rsidRPr="00A57F74" w:rsidTr="00AC40CD">
        <w:trPr>
          <w:cantSplit/>
        </w:trPr>
        <w:tc>
          <w:tcPr>
            <w:tcW w:w="3397" w:type="dxa"/>
            <w:shd w:val="clear" w:color="auto" w:fill="auto"/>
          </w:tcPr>
          <w:p w:rsidR="0036484F" w:rsidRPr="00A57F74" w:rsidRDefault="0036484F" w:rsidP="00AC40CD">
            <w:pPr>
              <w:autoSpaceDE w:val="0"/>
              <w:autoSpaceDN w:val="0"/>
              <w:jc w:val="center"/>
              <w:rPr>
                <w:color w:val="000000" w:themeColor="text1"/>
                <w:sz w:val="22"/>
                <w:szCs w:val="22"/>
              </w:rPr>
            </w:pPr>
            <w:r w:rsidRPr="00A57F74">
              <w:rPr>
                <w:color w:val="000000" w:themeColor="text1"/>
                <w:sz w:val="22"/>
                <w:szCs w:val="22"/>
              </w:rPr>
              <w:t>2.7.1. компьютерная томография</w:t>
            </w:r>
          </w:p>
        </w:tc>
        <w:tc>
          <w:tcPr>
            <w:tcW w:w="1726" w:type="dxa"/>
            <w:shd w:val="clear" w:color="auto" w:fill="auto"/>
          </w:tcPr>
          <w:p w:rsidR="0036484F" w:rsidRPr="00A57F74" w:rsidRDefault="0036484F" w:rsidP="00AC40CD">
            <w:pPr>
              <w:autoSpaceDE w:val="0"/>
              <w:autoSpaceDN w:val="0"/>
              <w:jc w:val="center"/>
              <w:rPr>
                <w:color w:val="000000" w:themeColor="text1"/>
                <w:sz w:val="22"/>
                <w:szCs w:val="22"/>
              </w:rPr>
            </w:pPr>
            <w:r w:rsidRPr="00A57F74">
              <w:rPr>
                <w:color w:val="000000" w:themeColor="text1"/>
                <w:sz w:val="22"/>
                <w:szCs w:val="22"/>
              </w:rPr>
              <w:t>исследование</w:t>
            </w:r>
          </w:p>
        </w:tc>
        <w:tc>
          <w:tcPr>
            <w:tcW w:w="1676" w:type="dxa"/>
            <w:shd w:val="clear" w:color="auto" w:fill="auto"/>
          </w:tcPr>
          <w:p w:rsidR="0036484F" w:rsidRPr="00A57F74" w:rsidRDefault="0036484F" w:rsidP="00AC40CD">
            <w:pPr>
              <w:jc w:val="center"/>
              <w:rPr>
                <w:color w:val="000000" w:themeColor="text1"/>
                <w:sz w:val="22"/>
                <w:szCs w:val="22"/>
              </w:rPr>
            </w:pPr>
            <w:r w:rsidRPr="00A57F74">
              <w:rPr>
                <w:color w:val="000000" w:themeColor="text1"/>
                <w:sz w:val="22"/>
                <w:szCs w:val="22"/>
              </w:rPr>
              <w:t>3 462,97</w:t>
            </w:r>
          </w:p>
        </w:tc>
        <w:tc>
          <w:tcPr>
            <w:tcW w:w="1481" w:type="dxa"/>
            <w:shd w:val="clear" w:color="auto" w:fill="auto"/>
          </w:tcPr>
          <w:p w:rsidR="0036484F" w:rsidRPr="00A57F74" w:rsidRDefault="0036484F" w:rsidP="00AC40CD">
            <w:pPr>
              <w:autoSpaceDE w:val="0"/>
              <w:autoSpaceDN w:val="0"/>
              <w:jc w:val="center"/>
              <w:rPr>
                <w:color w:val="000000" w:themeColor="text1"/>
                <w:sz w:val="22"/>
                <w:szCs w:val="22"/>
              </w:rPr>
            </w:pPr>
            <w:r w:rsidRPr="00A57F74">
              <w:rPr>
                <w:color w:val="000000" w:themeColor="text1"/>
                <w:sz w:val="22"/>
                <w:szCs w:val="22"/>
              </w:rPr>
              <w:t>3 710,69</w:t>
            </w:r>
          </w:p>
        </w:tc>
        <w:tc>
          <w:tcPr>
            <w:tcW w:w="1481" w:type="dxa"/>
            <w:shd w:val="clear" w:color="auto" w:fill="auto"/>
          </w:tcPr>
          <w:p w:rsidR="0036484F" w:rsidRPr="00A57F74" w:rsidRDefault="0036484F" w:rsidP="00AC40CD">
            <w:pPr>
              <w:autoSpaceDE w:val="0"/>
              <w:autoSpaceDN w:val="0"/>
              <w:jc w:val="center"/>
              <w:rPr>
                <w:color w:val="000000" w:themeColor="text1"/>
                <w:sz w:val="22"/>
                <w:szCs w:val="22"/>
              </w:rPr>
            </w:pPr>
            <w:r w:rsidRPr="00A57F74">
              <w:rPr>
                <w:color w:val="000000" w:themeColor="text1"/>
                <w:sz w:val="22"/>
                <w:szCs w:val="22"/>
              </w:rPr>
              <w:t>3 956,50</w:t>
            </w:r>
          </w:p>
        </w:tc>
      </w:tr>
      <w:tr w:rsidR="0036484F" w:rsidRPr="00A57F74" w:rsidTr="00AC40CD">
        <w:trPr>
          <w:cantSplit/>
        </w:trPr>
        <w:tc>
          <w:tcPr>
            <w:tcW w:w="3397" w:type="dxa"/>
            <w:shd w:val="clear" w:color="auto" w:fill="auto"/>
          </w:tcPr>
          <w:p w:rsidR="0036484F" w:rsidRPr="00A57F74" w:rsidRDefault="0036484F" w:rsidP="00AC40CD">
            <w:pPr>
              <w:autoSpaceDE w:val="0"/>
              <w:autoSpaceDN w:val="0"/>
              <w:jc w:val="center"/>
              <w:rPr>
                <w:color w:val="000000" w:themeColor="text1"/>
                <w:sz w:val="22"/>
                <w:szCs w:val="22"/>
              </w:rPr>
            </w:pPr>
            <w:r w:rsidRPr="00A57F74">
              <w:rPr>
                <w:color w:val="000000" w:themeColor="text1"/>
                <w:sz w:val="22"/>
                <w:szCs w:val="22"/>
              </w:rPr>
              <w:t>2.7.2. магнитно-резонансная томография</w:t>
            </w:r>
          </w:p>
        </w:tc>
        <w:tc>
          <w:tcPr>
            <w:tcW w:w="1726" w:type="dxa"/>
            <w:shd w:val="clear" w:color="auto" w:fill="auto"/>
          </w:tcPr>
          <w:p w:rsidR="0036484F" w:rsidRPr="00A57F74" w:rsidRDefault="0036484F" w:rsidP="00AC40CD">
            <w:pPr>
              <w:jc w:val="center"/>
              <w:rPr>
                <w:color w:val="000000" w:themeColor="text1"/>
                <w:sz w:val="22"/>
                <w:szCs w:val="22"/>
              </w:rPr>
            </w:pPr>
            <w:r w:rsidRPr="00A57F74">
              <w:rPr>
                <w:color w:val="000000" w:themeColor="text1"/>
                <w:sz w:val="22"/>
                <w:szCs w:val="22"/>
              </w:rPr>
              <w:t>исследование</w:t>
            </w:r>
          </w:p>
        </w:tc>
        <w:tc>
          <w:tcPr>
            <w:tcW w:w="1676" w:type="dxa"/>
            <w:shd w:val="clear" w:color="auto" w:fill="auto"/>
          </w:tcPr>
          <w:p w:rsidR="0036484F" w:rsidRPr="00A57F74" w:rsidRDefault="0036484F" w:rsidP="00AC40CD">
            <w:pPr>
              <w:jc w:val="center"/>
              <w:rPr>
                <w:color w:val="000000" w:themeColor="text1"/>
                <w:sz w:val="22"/>
                <w:szCs w:val="22"/>
              </w:rPr>
            </w:pPr>
            <w:r w:rsidRPr="00A57F74">
              <w:rPr>
                <w:color w:val="000000" w:themeColor="text1"/>
                <w:sz w:val="22"/>
                <w:szCs w:val="22"/>
              </w:rPr>
              <w:t>4 728,37</w:t>
            </w:r>
          </w:p>
        </w:tc>
        <w:tc>
          <w:tcPr>
            <w:tcW w:w="1481" w:type="dxa"/>
            <w:shd w:val="clear" w:color="auto" w:fill="auto"/>
          </w:tcPr>
          <w:p w:rsidR="0036484F" w:rsidRPr="00A57F74" w:rsidRDefault="0036484F" w:rsidP="00AC40CD">
            <w:pPr>
              <w:autoSpaceDE w:val="0"/>
              <w:autoSpaceDN w:val="0"/>
              <w:jc w:val="center"/>
              <w:rPr>
                <w:color w:val="000000" w:themeColor="text1"/>
                <w:sz w:val="22"/>
                <w:szCs w:val="22"/>
              </w:rPr>
            </w:pPr>
            <w:r w:rsidRPr="00A57F74">
              <w:rPr>
                <w:color w:val="000000" w:themeColor="text1"/>
                <w:sz w:val="22"/>
                <w:szCs w:val="22"/>
              </w:rPr>
              <w:t>5 066,52</w:t>
            </w:r>
          </w:p>
        </w:tc>
        <w:tc>
          <w:tcPr>
            <w:tcW w:w="1481" w:type="dxa"/>
            <w:shd w:val="clear" w:color="auto" w:fill="auto"/>
          </w:tcPr>
          <w:p w:rsidR="0036484F" w:rsidRPr="00A57F74" w:rsidRDefault="0036484F" w:rsidP="00AC40CD">
            <w:pPr>
              <w:autoSpaceDE w:val="0"/>
              <w:autoSpaceDN w:val="0"/>
              <w:jc w:val="center"/>
              <w:rPr>
                <w:color w:val="000000" w:themeColor="text1"/>
                <w:sz w:val="22"/>
                <w:szCs w:val="22"/>
              </w:rPr>
            </w:pPr>
            <w:r w:rsidRPr="00A57F74">
              <w:rPr>
                <w:color w:val="000000" w:themeColor="text1"/>
                <w:sz w:val="22"/>
                <w:szCs w:val="22"/>
              </w:rPr>
              <w:t>5 402,15</w:t>
            </w:r>
          </w:p>
        </w:tc>
      </w:tr>
      <w:tr w:rsidR="0036484F" w:rsidRPr="00A57F74" w:rsidTr="00AC40CD">
        <w:trPr>
          <w:cantSplit/>
        </w:trPr>
        <w:tc>
          <w:tcPr>
            <w:tcW w:w="3397" w:type="dxa"/>
            <w:shd w:val="clear" w:color="auto" w:fill="auto"/>
          </w:tcPr>
          <w:p w:rsidR="0036484F" w:rsidRPr="00A57F74" w:rsidRDefault="0036484F" w:rsidP="00AC40CD">
            <w:pPr>
              <w:autoSpaceDE w:val="0"/>
              <w:autoSpaceDN w:val="0"/>
              <w:jc w:val="center"/>
              <w:rPr>
                <w:color w:val="000000" w:themeColor="text1"/>
                <w:sz w:val="22"/>
                <w:szCs w:val="22"/>
              </w:rPr>
            </w:pPr>
            <w:r w:rsidRPr="00A57F74">
              <w:rPr>
                <w:color w:val="000000" w:themeColor="text1"/>
                <w:sz w:val="22"/>
                <w:szCs w:val="22"/>
              </w:rPr>
              <w:t xml:space="preserve">2.7.3. ультразвуковое исследование </w:t>
            </w:r>
            <w:proofErr w:type="gramStart"/>
            <w:r w:rsidRPr="00A57F74">
              <w:rPr>
                <w:color w:val="000000" w:themeColor="text1"/>
                <w:sz w:val="22"/>
                <w:szCs w:val="22"/>
              </w:rPr>
              <w:t>сердечно-сосудистой</w:t>
            </w:r>
            <w:proofErr w:type="gramEnd"/>
            <w:r w:rsidRPr="00A57F74">
              <w:rPr>
                <w:color w:val="000000" w:themeColor="text1"/>
                <w:sz w:val="22"/>
                <w:szCs w:val="22"/>
              </w:rPr>
              <w:t xml:space="preserve"> системы</w:t>
            </w:r>
          </w:p>
        </w:tc>
        <w:tc>
          <w:tcPr>
            <w:tcW w:w="1726" w:type="dxa"/>
            <w:shd w:val="clear" w:color="auto" w:fill="auto"/>
          </w:tcPr>
          <w:p w:rsidR="0036484F" w:rsidRPr="00A57F74" w:rsidRDefault="0036484F" w:rsidP="00AC40CD">
            <w:pPr>
              <w:jc w:val="center"/>
              <w:rPr>
                <w:color w:val="000000" w:themeColor="text1"/>
                <w:sz w:val="22"/>
                <w:szCs w:val="22"/>
              </w:rPr>
            </w:pPr>
            <w:r w:rsidRPr="00A57F74">
              <w:rPr>
                <w:color w:val="000000" w:themeColor="text1"/>
                <w:sz w:val="22"/>
                <w:szCs w:val="22"/>
              </w:rPr>
              <w:t>исследование</w:t>
            </w:r>
          </w:p>
        </w:tc>
        <w:tc>
          <w:tcPr>
            <w:tcW w:w="1676" w:type="dxa"/>
            <w:shd w:val="clear" w:color="auto" w:fill="auto"/>
          </w:tcPr>
          <w:p w:rsidR="0036484F" w:rsidRPr="00A57F74" w:rsidRDefault="0036484F" w:rsidP="00AC40CD">
            <w:pPr>
              <w:jc w:val="center"/>
              <w:rPr>
                <w:color w:val="000000" w:themeColor="text1"/>
                <w:sz w:val="22"/>
                <w:szCs w:val="22"/>
              </w:rPr>
            </w:pPr>
            <w:r w:rsidRPr="00A57F74">
              <w:rPr>
                <w:color w:val="000000" w:themeColor="text1"/>
                <w:sz w:val="22"/>
                <w:szCs w:val="22"/>
              </w:rPr>
              <w:t>877,69</w:t>
            </w:r>
          </w:p>
        </w:tc>
        <w:tc>
          <w:tcPr>
            <w:tcW w:w="1481" w:type="dxa"/>
            <w:shd w:val="clear" w:color="auto" w:fill="auto"/>
          </w:tcPr>
          <w:p w:rsidR="0036484F" w:rsidRPr="00A57F74" w:rsidRDefault="0036484F" w:rsidP="00AC40CD">
            <w:pPr>
              <w:autoSpaceDE w:val="0"/>
              <w:autoSpaceDN w:val="0"/>
              <w:jc w:val="center"/>
              <w:rPr>
                <w:color w:val="000000" w:themeColor="text1"/>
                <w:sz w:val="22"/>
                <w:szCs w:val="22"/>
              </w:rPr>
            </w:pPr>
            <w:r w:rsidRPr="00A57F74">
              <w:rPr>
                <w:color w:val="000000" w:themeColor="text1"/>
                <w:sz w:val="22"/>
                <w:szCs w:val="22"/>
              </w:rPr>
              <w:t>1 102,12</w:t>
            </w:r>
          </w:p>
        </w:tc>
        <w:tc>
          <w:tcPr>
            <w:tcW w:w="1481" w:type="dxa"/>
            <w:shd w:val="clear" w:color="auto" w:fill="auto"/>
          </w:tcPr>
          <w:p w:rsidR="0036484F" w:rsidRPr="00A57F74" w:rsidRDefault="0036484F" w:rsidP="00AC40CD">
            <w:pPr>
              <w:autoSpaceDE w:val="0"/>
              <w:autoSpaceDN w:val="0"/>
              <w:jc w:val="center"/>
              <w:rPr>
                <w:color w:val="000000" w:themeColor="text1"/>
                <w:sz w:val="22"/>
                <w:szCs w:val="22"/>
              </w:rPr>
            </w:pPr>
            <w:r w:rsidRPr="00A57F74">
              <w:rPr>
                <w:color w:val="000000" w:themeColor="text1"/>
                <w:sz w:val="22"/>
                <w:szCs w:val="22"/>
              </w:rPr>
              <w:t>1 245,74</w:t>
            </w:r>
          </w:p>
        </w:tc>
      </w:tr>
      <w:tr w:rsidR="0036484F" w:rsidRPr="00875B59" w:rsidTr="00AC40CD">
        <w:trPr>
          <w:cantSplit/>
        </w:trPr>
        <w:tc>
          <w:tcPr>
            <w:tcW w:w="3397" w:type="dxa"/>
            <w:shd w:val="clear" w:color="auto" w:fill="auto"/>
          </w:tcPr>
          <w:p w:rsidR="0036484F" w:rsidRPr="00A57F74" w:rsidRDefault="0036484F" w:rsidP="00AC40CD">
            <w:pPr>
              <w:autoSpaceDE w:val="0"/>
              <w:autoSpaceDN w:val="0"/>
              <w:jc w:val="center"/>
              <w:rPr>
                <w:color w:val="000000" w:themeColor="text1"/>
                <w:sz w:val="22"/>
                <w:szCs w:val="22"/>
              </w:rPr>
            </w:pPr>
            <w:r w:rsidRPr="00A57F74">
              <w:rPr>
                <w:color w:val="000000" w:themeColor="text1"/>
                <w:sz w:val="22"/>
                <w:szCs w:val="22"/>
              </w:rPr>
              <w:t>2.7.4. эндоскопическое диагностическое исследование</w:t>
            </w:r>
          </w:p>
        </w:tc>
        <w:tc>
          <w:tcPr>
            <w:tcW w:w="1726" w:type="dxa"/>
            <w:shd w:val="clear" w:color="auto" w:fill="auto"/>
          </w:tcPr>
          <w:p w:rsidR="0036484F" w:rsidRPr="00A57F74" w:rsidRDefault="0036484F" w:rsidP="00AC40CD">
            <w:pPr>
              <w:jc w:val="center"/>
              <w:rPr>
                <w:color w:val="000000" w:themeColor="text1"/>
                <w:sz w:val="22"/>
                <w:szCs w:val="22"/>
              </w:rPr>
            </w:pPr>
            <w:r w:rsidRPr="00A57F74">
              <w:rPr>
                <w:color w:val="000000" w:themeColor="text1"/>
                <w:sz w:val="22"/>
                <w:szCs w:val="22"/>
              </w:rPr>
              <w:t>исследование</w:t>
            </w:r>
          </w:p>
        </w:tc>
        <w:tc>
          <w:tcPr>
            <w:tcW w:w="1676" w:type="dxa"/>
            <w:shd w:val="clear" w:color="auto" w:fill="auto"/>
          </w:tcPr>
          <w:p w:rsidR="0036484F" w:rsidRPr="00A57F74" w:rsidRDefault="0036484F" w:rsidP="00AC40CD">
            <w:pPr>
              <w:jc w:val="center"/>
              <w:rPr>
                <w:color w:val="000000" w:themeColor="text1"/>
                <w:sz w:val="22"/>
                <w:szCs w:val="22"/>
              </w:rPr>
            </w:pPr>
            <w:r w:rsidRPr="00A57F74">
              <w:rPr>
                <w:color w:val="000000" w:themeColor="text1"/>
                <w:sz w:val="22"/>
                <w:szCs w:val="22"/>
              </w:rPr>
              <w:t>1 623,07</w:t>
            </w:r>
          </w:p>
        </w:tc>
        <w:tc>
          <w:tcPr>
            <w:tcW w:w="1481" w:type="dxa"/>
            <w:shd w:val="clear" w:color="auto" w:fill="auto"/>
          </w:tcPr>
          <w:p w:rsidR="0036484F" w:rsidRPr="00A57F74" w:rsidRDefault="0036484F" w:rsidP="00AC40CD">
            <w:pPr>
              <w:autoSpaceDE w:val="0"/>
              <w:autoSpaceDN w:val="0"/>
              <w:jc w:val="center"/>
              <w:rPr>
                <w:color w:val="000000" w:themeColor="text1"/>
                <w:sz w:val="22"/>
                <w:szCs w:val="22"/>
              </w:rPr>
            </w:pPr>
            <w:r w:rsidRPr="00A57F74">
              <w:rPr>
                <w:color w:val="000000" w:themeColor="text1"/>
                <w:sz w:val="22"/>
                <w:szCs w:val="22"/>
              </w:rPr>
              <w:t>1 467,70</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A57F74">
              <w:rPr>
                <w:color w:val="000000" w:themeColor="text1"/>
                <w:sz w:val="22"/>
                <w:szCs w:val="22"/>
              </w:rPr>
              <w:t>1 564,88</w:t>
            </w:r>
          </w:p>
        </w:tc>
      </w:tr>
      <w:tr w:rsidR="0036484F" w:rsidRPr="00875B59" w:rsidTr="00AC40CD">
        <w:trPr>
          <w:cantSplit/>
        </w:trPr>
        <w:tc>
          <w:tcPr>
            <w:tcW w:w="3397"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2.7.5. молекулярно-генетическое исследование с целью диагностирования онкологических заболеваний</w:t>
            </w:r>
          </w:p>
        </w:tc>
        <w:tc>
          <w:tcPr>
            <w:tcW w:w="1726"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исследование</w:t>
            </w:r>
          </w:p>
        </w:tc>
        <w:tc>
          <w:tcPr>
            <w:tcW w:w="1676"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10 768,05</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11 538,21</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12 302,52</w:t>
            </w:r>
          </w:p>
        </w:tc>
      </w:tr>
      <w:tr w:rsidR="0036484F" w:rsidRPr="00875B59" w:rsidTr="00AC40CD">
        <w:trPr>
          <w:cantSplit/>
          <w:trHeight w:val="149"/>
        </w:trPr>
        <w:tc>
          <w:tcPr>
            <w:tcW w:w="3397"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 xml:space="preserve">2.7.6. </w:t>
            </w:r>
            <w:proofErr w:type="gramStart"/>
            <w:r w:rsidRPr="00875B59">
              <w:rPr>
                <w:color w:val="000000" w:themeColor="text1"/>
                <w:sz w:val="22"/>
                <w:szCs w:val="22"/>
              </w:rPr>
              <w:t>патолого-анатомические</w:t>
            </w:r>
            <w:proofErr w:type="gramEnd"/>
            <w:r w:rsidRPr="00875B59">
              <w:rPr>
                <w:color w:val="000000" w:themeColor="text1"/>
                <w:sz w:val="22"/>
                <w:szCs w:val="22"/>
              </w:rPr>
              <w:t xml:space="preserve"> исследования биопсийного (операционного) материала </w:t>
            </w:r>
            <w:r w:rsidRPr="00875B59">
              <w:rPr>
                <w:color w:val="000000" w:themeColor="text1"/>
                <w:sz w:val="22"/>
                <w:szCs w:val="22"/>
              </w:rPr>
              <w:br/>
              <w:t xml:space="preserve">с целью диагностики онкологических заболеваний </w:t>
            </w:r>
            <w:r w:rsidRPr="00875B59">
              <w:rPr>
                <w:color w:val="000000" w:themeColor="text1"/>
                <w:sz w:val="22"/>
                <w:szCs w:val="22"/>
              </w:rPr>
              <w:br/>
              <w:t>и подбора противоопухолевой лекарственной терапии</w:t>
            </w:r>
          </w:p>
        </w:tc>
        <w:tc>
          <w:tcPr>
            <w:tcW w:w="1726"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исследование</w:t>
            </w:r>
          </w:p>
        </w:tc>
        <w:tc>
          <w:tcPr>
            <w:tcW w:w="1676"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2 655,56</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2 845,48</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3 033,99</w:t>
            </w:r>
          </w:p>
        </w:tc>
      </w:tr>
      <w:tr w:rsidR="0036484F" w:rsidRPr="00875B59" w:rsidTr="00AC40CD">
        <w:trPr>
          <w:cantSplit/>
          <w:trHeight w:val="501"/>
        </w:trPr>
        <w:tc>
          <w:tcPr>
            <w:tcW w:w="3397"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 xml:space="preserve">2.7.7. ПЭТ-КТ </w:t>
            </w:r>
            <w:r w:rsidR="00AC40CD">
              <w:rPr>
                <w:color w:val="000000" w:themeColor="text1"/>
                <w:sz w:val="22"/>
                <w:szCs w:val="22"/>
              </w:rPr>
              <w:br/>
            </w:r>
            <w:r w:rsidRPr="00875B59">
              <w:rPr>
                <w:color w:val="000000" w:themeColor="text1"/>
                <w:sz w:val="22"/>
                <w:szCs w:val="22"/>
              </w:rPr>
              <w:t>при онкологических заболеваниях</w:t>
            </w:r>
          </w:p>
        </w:tc>
        <w:tc>
          <w:tcPr>
            <w:tcW w:w="1726"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исследование</w:t>
            </w:r>
          </w:p>
        </w:tc>
        <w:tc>
          <w:tcPr>
            <w:tcW w:w="1676"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35 662,30</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37 390,11</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39 147,83</w:t>
            </w:r>
          </w:p>
        </w:tc>
      </w:tr>
      <w:tr w:rsidR="0036484F" w:rsidRPr="00875B59" w:rsidTr="00AC40CD">
        <w:trPr>
          <w:cantSplit/>
          <w:trHeight w:val="501"/>
        </w:trPr>
        <w:tc>
          <w:tcPr>
            <w:tcW w:w="3397"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2.7.8. ОФЭКТ/КТ</w:t>
            </w:r>
          </w:p>
        </w:tc>
        <w:tc>
          <w:tcPr>
            <w:tcW w:w="1726"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исследование</w:t>
            </w:r>
          </w:p>
        </w:tc>
        <w:tc>
          <w:tcPr>
            <w:tcW w:w="1676"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4 893,62</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5 243,65</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5 590,96</w:t>
            </w:r>
          </w:p>
        </w:tc>
      </w:tr>
      <w:tr w:rsidR="0036484F" w:rsidRPr="00875B59" w:rsidTr="00AC40CD">
        <w:trPr>
          <w:cantSplit/>
          <w:trHeight w:val="501"/>
        </w:trPr>
        <w:tc>
          <w:tcPr>
            <w:tcW w:w="3397"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2.7.9. Неинвазивное пренатальное тестирование (определение внеклеточной ДНК плода по крови матери)</w:t>
            </w:r>
          </w:p>
        </w:tc>
        <w:tc>
          <w:tcPr>
            <w:tcW w:w="1726"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исследование</w:t>
            </w:r>
          </w:p>
        </w:tc>
        <w:tc>
          <w:tcPr>
            <w:tcW w:w="1676"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14 612,07</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15 657,14</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16 694,25</w:t>
            </w:r>
          </w:p>
        </w:tc>
      </w:tr>
      <w:tr w:rsidR="0036484F" w:rsidRPr="00875B59" w:rsidTr="00AC40CD">
        <w:trPr>
          <w:cantSplit/>
          <w:trHeight w:val="501"/>
        </w:trPr>
        <w:tc>
          <w:tcPr>
            <w:tcW w:w="3397"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2.7.10. Определение РНК вируса гепатита</w:t>
            </w:r>
            <w:proofErr w:type="gramStart"/>
            <w:r w:rsidRPr="00875B59">
              <w:rPr>
                <w:color w:val="000000" w:themeColor="text1"/>
                <w:sz w:val="22"/>
                <w:szCs w:val="22"/>
              </w:rPr>
              <w:t xml:space="preserve"> С</w:t>
            </w:r>
            <w:proofErr w:type="gramEnd"/>
            <w:r w:rsidRPr="00875B59">
              <w:rPr>
                <w:color w:val="000000" w:themeColor="text1"/>
                <w:sz w:val="22"/>
                <w:szCs w:val="22"/>
              </w:rPr>
              <w:t xml:space="preserve"> в крови методом ПЦР</w:t>
            </w:r>
          </w:p>
        </w:tc>
        <w:tc>
          <w:tcPr>
            <w:tcW w:w="1726"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исследование</w:t>
            </w:r>
          </w:p>
        </w:tc>
        <w:tc>
          <w:tcPr>
            <w:tcW w:w="1676"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1 110,02</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1 189,37</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1 268,12</w:t>
            </w:r>
          </w:p>
        </w:tc>
      </w:tr>
      <w:tr w:rsidR="0036484F" w:rsidRPr="00875B59" w:rsidTr="00AC40CD">
        <w:trPr>
          <w:cantSplit/>
          <w:trHeight w:val="501"/>
        </w:trPr>
        <w:tc>
          <w:tcPr>
            <w:tcW w:w="3397"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2.7.11. лабораторная диагностика для пациент</w:t>
            </w:r>
            <w:r w:rsidR="008E2214">
              <w:rPr>
                <w:color w:val="000000" w:themeColor="text1"/>
                <w:sz w:val="22"/>
                <w:szCs w:val="22"/>
              </w:rPr>
              <w:t>о</w:t>
            </w:r>
            <w:r w:rsidRPr="00875B59">
              <w:rPr>
                <w:color w:val="000000" w:themeColor="text1"/>
                <w:sz w:val="22"/>
                <w:szCs w:val="22"/>
              </w:rPr>
              <w:t>в с хроническим вирусным гепатитом</w:t>
            </w:r>
            <w:proofErr w:type="gramStart"/>
            <w:r w:rsidRPr="00875B59">
              <w:rPr>
                <w:color w:val="000000" w:themeColor="text1"/>
                <w:sz w:val="22"/>
                <w:szCs w:val="22"/>
              </w:rPr>
              <w:t xml:space="preserve"> С</w:t>
            </w:r>
            <w:proofErr w:type="gramEnd"/>
          </w:p>
        </w:tc>
        <w:tc>
          <w:tcPr>
            <w:tcW w:w="1726"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исследование</w:t>
            </w:r>
          </w:p>
        </w:tc>
        <w:tc>
          <w:tcPr>
            <w:tcW w:w="1676"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1 967,88</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2 108,56</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2 248,23</w:t>
            </w:r>
          </w:p>
        </w:tc>
      </w:tr>
      <w:tr w:rsidR="0036484F" w:rsidRPr="00875B59" w:rsidTr="00AC40CD">
        <w:trPr>
          <w:cantSplit/>
          <w:trHeight w:val="501"/>
        </w:trPr>
        <w:tc>
          <w:tcPr>
            <w:tcW w:w="3397"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 xml:space="preserve">2.8. школа для больных </w:t>
            </w:r>
            <w:r w:rsidRPr="00875B59">
              <w:rPr>
                <w:color w:val="000000" w:themeColor="text1"/>
                <w:sz w:val="22"/>
                <w:szCs w:val="22"/>
              </w:rPr>
              <w:br/>
              <w:t>с хроническими заболеваниями,</w:t>
            </w:r>
            <w:r w:rsidR="009C4AD8">
              <w:rPr>
                <w:color w:val="000000" w:themeColor="text1"/>
                <w:sz w:val="22"/>
                <w:szCs w:val="22"/>
              </w:rPr>
              <w:t xml:space="preserve"> </w:t>
            </w:r>
            <w:r w:rsidRPr="00875B59">
              <w:rPr>
                <w:color w:val="000000" w:themeColor="text1"/>
                <w:sz w:val="22"/>
                <w:szCs w:val="22"/>
              </w:rPr>
              <w:t>школ для беременных</w:t>
            </w:r>
            <w:r w:rsidRPr="00875B59">
              <w:rPr>
                <w:color w:val="000000" w:themeColor="text1"/>
                <w:sz w:val="22"/>
                <w:szCs w:val="22"/>
              </w:rPr>
              <w:br/>
              <w:t xml:space="preserve"> и по вопросам грудного вскармливания, в том числе:</w:t>
            </w:r>
          </w:p>
        </w:tc>
        <w:tc>
          <w:tcPr>
            <w:tcW w:w="1726"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комплексное посещение</w:t>
            </w:r>
          </w:p>
        </w:tc>
        <w:tc>
          <w:tcPr>
            <w:tcW w:w="1676"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967,53</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1 036,71</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1 105,38</w:t>
            </w:r>
          </w:p>
        </w:tc>
      </w:tr>
      <w:tr w:rsidR="0036484F" w:rsidRPr="00875B59" w:rsidTr="00AC40CD">
        <w:trPr>
          <w:cantSplit/>
          <w:trHeight w:val="501"/>
        </w:trPr>
        <w:tc>
          <w:tcPr>
            <w:tcW w:w="3397"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2.8.1. школа сахарного диабета</w:t>
            </w:r>
          </w:p>
        </w:tc>
        <w:tc>
          <w:tcPr>
            <w:tcW w:w="1726"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комплексное посещение</w:t>
            </w:r>
          </w:p>
        </w:tc>
        <w:tc>
          <w:tcPr>
            <w:tcW w:w="1676"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1 424,70</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1 526,61</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1 627,71</w:t>
            </w:r>
          </w:p>
        </w:tc>
      </w:tr>
      <w:tr w:rsidR="0036484F" w:rsidRPr="00875B59" w:rsidTr="00AC40CD">
        <w:trPr>
          <w:cantSplit/>
          <w:trHeight w:val="501"/>
        </w:trPr>
        <w:tc>
          <w:tcPr>
            <w:tcW w:w="3397"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2.9. диспансерное наблюдение *</w:t>
            </w:r>
            <w:r w:rsidRPr="00875B59">
              <w:rPr>
                <w:rFonts w:ascii="Calibri" w:hAnsi="Calibri" w:cs="Calibri"/>
                <w:bCs/>
                <w:color w:val="000000" w:themeColor="text1"/>
                <w:sz w:val="22"/>
                <w:szCs w:val="22"/>
              </w:rPr>
              <w:t>**</w:t>
            </w:r>
            <w:r w:rsidRPr="00875B59">
              <w:rPr>
                <w:color w:val="000000" w:themeColor="text1"/>
                <w:sz w:val="22"/>
                <w:szCs w:val="22"/>
              </w:rPr>
              <w:t>, в том числе по поводу:</w:t>
            </w:r>
          </w:p>
        </w:tc>
        <w:tc>
          <w:tcPr>
            <w:tcW w:w="1726"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комплексное посещение</w:t>
            </w:r>
          </w:p>
        </w:tc>
        <w:tc>
          <w:tcPr>
            <w:tcW w:w="1676"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3 135,29</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3 359,45</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3 582,00</w:t>
            </w:r>
          </w:p>
        </w:tc>
      </w:tr>
      <w:tr w:rsidR="0036484F" w:rsidRPr="00875B59" w:rsidTr="00AC40CD">
        <w:trPr>
          <w:cantSplit/>
          <w:trHeight w:val="467"/>
        </w:trPr>
        <w:tc>
          <w:tcPr>
            <w:tcW w:w="3397"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2.9.1. онкологических заболеваний</w:t>
            </w:r>
          </w:p>
        </w:tc>
        <w:tc>
          <w:tcPr>
            <w:tcW w:w="1726"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комплексное посещение</w:t>
            </w:r>
          </w:p>
        </w:tc>
        <w:tc>
          <w:tcPr>
            <w:tcW w:w="1676"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4 362,02</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4 673,99</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4 983,54</w:t>
            </w:r>
          </w:p>
        </w:tc>
      </w:tr>
      <w:tr w:rsidR="0036484F" w:rsidRPr="00875B59" w:rsidTr="00AC40CD">
        <w:trPr>
          <w:cantSplit/>
          <w:trHeight w:val="403"/>
        </w:trPr>
        <w:tc>
          <w:tcPr>
            <w:tcW w:w="3397"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2.9.2. сахарного диабета</w:t>
            </w:r>
          </w:p>
        </w:tc>
        <w:tc>
          <w:tcPr>
            <w:tcW w:w="1726"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комплексное посещение</w:t>
            </w:r>
          </w:p>
        </w:tc>
        <w:tc>
          <w:tcPr>
            <w:tcW w:w="1676"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1 896,28</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2 031,92</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2 166,56</w:t>
            </w:r>
          </w:p>
        </w:tc>
      </w:tr>
      <w:tr w:rsidR="0036484F" w:rsidRPr="00875B59" w:rsidTr="00AC40CD">
        <w:trPr>
          <w:cantSplit/>
          <w:trHeight w:val="515"/>
        </w:trPr>
        <w:tc>
          <w:tcPr>
            <w:tcW w:w="3397"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2.9.3. болезней системы кровообращения</w:t>
            </w:r>
          </w:p>
        </w:tc>
        <w:tc>
          <w:tcPr>
            <w:tcW w:w="1726"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комплексное посещение</w:t>
            </w:r>
          </w:p>
        </w:tc>
        <w:tc>
          <w:tcPr>
            <w:tcW w:w="1676"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3 706,46</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3 971,51</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4 234,54</w:t>
            </w:r>
          </w:p>
        </w:tc>
      </w:tr>
      <w:tr w:rsidR="0036484F" w:rsidRPr="00875B59" w:rsidTr="00AC40CD">
        <w:trPr>
          <w:cantSplit/>
          <w:trHeight w:val="673"/>
        </w:trPr>
        <w:tc>
          <w:tcPr>
            <w:tcW w:w="3397"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2.10. Дистанционное наблюдение за состоянием здоровья пациентов, в том числе:</w:t>
            </w:r>
          </w:p>
        </w:tc>
        <w:tc>
          <w:tcPr>
            <w:tcW w:w="1726"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комплексное посещение</w:t>
            </w:r>
          </w:p>
        </w:tc>
        <w:tc>
          <w:tcPr>
            <w:tcW w:w="1676"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1 116,16</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1 289,87</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1 411,41</w:t>
            </w:r>
          </w:p>
        </w:tc>
      </w:tr>
      <w:tr w:rsidR="0036484F" w:rsidRPr="00875B59" w:rsidTr="00AC40CD">
        <w:trPr>
          <w:cantSplit/>
          <w:trHeight w:val="673"/>
        </w:trPr>
        <w:tc>
          <w:tcPr>
            <w:tcW w:w="3397"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2.10.1 пациентов с сахарным диабетом</w:t>
            </w:r>
          </w:p>
        </w:tc>
        <w:tc>
          <w:tcPr>
            <w:tcW w:w="1726"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комплексное посещение</w:t>
            </w:r>
          </w:p>
        </w:tc>
        <w:tc>
          <w:tcPr>
            <w:tcW w:w="1676"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3 677,26</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3 905,75</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4 167,77</w:t>
            </w:r>
          </w:p>
        </w:tc>
      </w:tr>
      <w:tr w:rsidR="0036484F" w:rsidRPr="00875B59" w:rsidTr="00AC40CD">
        <w:trPr>
          <w:cantSplit/>
          <w:trHeight w:val="673"/>
        </w:trPr>
        <w:tc>
          <w:tcPr>
            <w:tcW w:w="3397"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2.10.2 пациентов с артериальной гипертензией</w:t>
            </w:r>
          </w:p>
        </w:tc>
        <w:tc>
          <w:tcPr>
            <w:tcW w:w="1726"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комплексное посещение</w:t>
            </w:r>
          </w:p>
        </w:tc>
        <w:tc>
          <w:tcPr>
            <w:tcW w:w="1676"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970,75</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1 204,67</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1 280,60</w:t>
            </w:r>
          </w:p>
        </w:tc>
      </w:tr>
      <w:tr w:rsidR="0036484F" w:rsidRPr="00875B59" w:rsidTr="00AC40CD">
        <w:trPr>
          <w:cantSplit/>
          <w:trHeight w:val="673"/>
        </w:trPr>
        <w:tc>
          <w:tcPr>
            <w:tcW w:w="3397"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 xml:space="preserve">2.11. посещения </w:t>
            </w:r>
            <w:r w:rsidRPr="00875B59">
              <w:rPr>
                <w:color w:val="000000" w:themeColor="text1"/>
                <w:sz w:val="22"/>
                <w:szCs w:val="22"/>
              </w:rPr>
              <w:br/>
              <w:t>с профилактическими целями центров здоровья, включая диспансерное наблюдение</w:t>
            </w:r>
          </w:p>
        </w:tc>
        <w:tc>
          <w:tcPr>
            <w:tcW w:w="1726"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комплексное посещение</w:t>
            </w:r>
          </w:p>
        </w:tc>
        <w:tc>
          <w:tcPr>
            <w:tcW w:w="1676"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3 248,48</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3 480,80</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3 711,40</w:t>
            </w:r>
          </w:p>
        </w:tc>
      </w:tr>
      <w:tr w:rsidR="0036484F" w:rsidRPr="00875B59" w:rsidTr="00AC40CD">
        <w:trPr>
          <w:cantSplit/>
          <w:trHeight w:val="673"/>
        </w:trPr>
        <w:tc>
          <w:tcPr>
            <w:tcW w:w="3397"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 xml:space="preserve">3. Специализированная, </w:t>
            </w:r>
            <w:r w:rsidRPr="00875B59">
              <w:rPr>
                <w:color w:val="000000" w:themeColor="text1"/>
                <w:sz w:val="22"/>
                <w:szCs w:val="22"/>
              </w:rPr>
              <w:br/>
              <w:t xml:space="preserve">в том числе высокотехнологичная, медицинская помощь </w:t>
            </w:r>
            <w:r w:rsidRPr="00875B59">
              <w:rPr>
                <w:color w:val="000000" w:themeColor="text1"/>
                <w:sz w:val="22"/>
                <w:szCs w:val="22"/>
              </w:rPr>
              <w:br/>
              <w:t>в условиях круглосуточного стационара, за исключением медицинской реабилитации - всего, в том числе:</w:t>
            </w:r>
          </w:p>
        </w:tc>
        <w:tc>
          <w:tcPr>
            <w:tcW w:w="1726"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случай госпитализации</w:t>
            </w:r>
          </w:p>
        </w:tc>
        <w:tc>
          <w:tcPr>
            <w:tcW w:w="1676"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56 139,95</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61 044,64</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65 966,76</w:t>
            </w:r>
          </w:p>
        </w:tc>
      </w:tr>
      <w:tr w:rsidR="0036484F" w:rsidRPr="00875B59" w:rsidTr="00AC40CD">
        <w:trPr>
          <w:cantSplit/>
          <w:trHeight w:val="540"/>
        </w:trPr>
        <w:tc>
          <w:tcPr>
            <w:tcW w:w="3397"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3.1. для оказания медицинской помощи по профилю "онкология"</w:t>
            </w:r>
          </w:p>
        </w:tc>
        <w:tc>
          <w:tcPr>
            <w:tcW w:w="1726"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случай госпитализации</w:t>
            </w:r>
          </w:p>
        </w:tc>
        <w:tc>
          <w:tcPr>
            <w:tcW w:w="1676"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103 741,34</w:t>
            </w:r>
          </w:p>
        </w:tc>
        <w:tc>
          <w:tcPr>
            <w:tcW w:w="1481"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110 517,75</w:t>
            </w:r>
          </w:p>
        </w:tc>
        <w:tc>
          <w:tcPr>
            <w:tcW w:w="1481"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117 267,16</w:t>
            </w:r>
          </w:p>
        </w:tc>
      </w:tr>
      <w:tr w:rsidR="0036484F" w:rsidRPr="00875B59" w:rsidTr="00AC40CD">
        <w:trPr>
          <w:cantSplit/>
        </w:trPr>
        <w:tc>
          <w:tcPr>
            <w:tcW w:w="3397"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3.2. стентирование коронарных артерий</w:t>
            </w:r>
          </w:p>
        </w:tc>
        <w:tc>
          <w:tcPr>
            <w:tcW w:w="1726"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случай госпитализации</w:t>
            </w:r>
          </w:p>
        </w:tc>
        <w:tc>
          <w:tcPr>
            <w:tcW w:w="1676"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169 089,40</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177 509,83</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186 054,02</w:t>
            </w:r>
          </w:p>
        </w:tc>
      </w:tr>
      <w:tr w:rsidR="0036484F" w:rsidRPr="00875B59" w:rsidTr="00AC40CD">
        <w:trPr>
          <w:cantSplit/>
        </w:trPr>
        <w:tc>
          <w:tcPr>
            <w:tcW w:w="3397"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3.3. имплантация частотно-адаптированного кардиост</w:t>
            </w:r>
            <w:r w:rsidR="008E2214">
              <w:rPr>
                <w:color w:val="000000" w:themeColor="text1"/>
                <w:sz w:val="22"/>
                <w:szCs w:val="22"/>
              </w:rPr>
              <w:t>и</w:t>
            </w:r>
            <w:r w:rsidRPr="00875B59">
              <w:rPr>
                <w:color w:val="000000" w:themeColor="text1"/>
                <w:sz w:val="22"/>
                <w:szCs w:val="22"/>
              </w:rPr>
              <w:t>мулятора взрослым</w:t>
            </w:r>
          </w:p>
        </w:tc>
        <w:tc>
          <w:tcPr>
            <w:tcW w:w="1726"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случай госпитализации</w:t>
            </w:r>
          </w:p>
        </w:tc>
        <w:tc>
          <w:tcPr>
            <w:tcW w:w="1676"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261 209,76</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272 358,46</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283 852,35</w:t>
            </w:r>
          </w:p>
        </w:tc>
      </w:tr>
      <w:tr w:rsidR="0036484F" w:rsidRPr="00875B59" w:rsidTr="00AC40CD">
        <w:trPr>
          <w:cantSplit/>
        </w:trPr>
        <w:tc>
          <w:tcPr>
            <w:tcW w:w="3397"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 xml:space="preserve">3.4. эндоваскулярная деструкция дополнительных проводящих путей </w:t>
            </w:r>
            <w:r w:rsidRPr="00875B59">
              <w:rPr>
                <w:color w:val="000000" w:themeColor="text1"/>
                <w:sz w:val="22"/>
                <w:szCs w:val="22"/>
              </w:rPr>
              <w:br/>
              <w:t>и аритмогенных зон сердца</w:t>
            </w:r>
          </w:p>
        </w:tc>
        <w:tc>
          <w:tcPr>
            <w:tcW w:w="1726"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случай госпитализации</w:t>
            </w:r>
          </w:p>
        </w:tc>
        <w:tc>
          <w:tcPr>
            <w:tcW w:w="1676"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353 855,87</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369 367,10</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385 310,12</w:t>
            </w:r>
          </w:p>
        </w:tc>
      </w:tr>
      <w:tr w:rsidR="0036484F" w:rsidRPr="00875B59" w:rsidTr="00AC40CD">
        <w:trPr>
          <w:cantSplit/>
        </w:trPr>
        <w:tc>
          <w:tcPr>
            <w:tcW w:w="3397"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3.5. оперативные вмешательства на брахиоцефальных артериях (стентирование или эндартерэктомия)</w:t>
            </w:r>
          </w:p>
        </w:tc>
        <w:tc>
          <w:tcPr>
            <w:tcW w:w="1726"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случай госпитализации</w:t>
            </w:r>
          </w:p>
        </w:tc>
        <w:tc>
          <w:tcPr>
            <w:tcW w:w="1676"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212 637,92</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225 516,84</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238 395,97</w:t>
            </w:r>
          </w:p>
        </w:tc>
      </w:tr>
      <w:tr w:rsidR="0036484F" w:rsidRPr="00875B59" w:rsidTr="00AC40CD">
        <w:trPr>
          <w:cantSplit/>
        </w:trPr>
        <w:tc>
          <w:tcPr>
            <w:tcW w:w="3397"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3.6. трансплантация почки</w:t>
            </w:r>
          </w:p>
        </w:tc>
        <w:tc>
          <w:tcPr>
            <w:tcW w:w="1726"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случай госпитализации</w:t>
            </w:r>
          </w:p>
        </w:tc>
        <w:tc>
          <w:tcPr>
            <w:tcW w:w="1676"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1 309 027,90</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1 379 085,29</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1 449 741,65</w:t>
            </w:r>
          </w:p>
        </w:tc>
      </w:tr>
      <w:tr w:rsidR="0036484F" w:rsidRPr="00875B59" w:rsidTr="00AC40CD">
        <w:trPr>
          <w:cantSplit/>
        </w:trPr>
        <w:tc>
          <w:tcPr>
            <w:tcW w:w="3397"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3.7. для медицинской помощи пациентам с гепатитом</w:t>
            </w:r>
            <w:proofErr w:type="gramStart"/>
            <w:r w:rsidRPr="00875B59">
              <w:rPr>
                <w:color w:val="000000" w:themeColor="text1"/>
                <w:sz w:val="22"/>
                <w:szCs w:val="22"/>
              </w:rPr>
              <w:t xml:space="preserve"> С</w:t>
            </w:r>
            <w:proofErr w:type="gramEnd"/>
          </w:p>
        </w:tc>
        <w:tc>
          <w:tcPr>
            <w:tcW w:w="1726"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случай госпитализации</w:t>
            </w:r>
          </w:p>
        </w:tc>
        <w:tc>
          <w:tcPr>
            <w:tcW w:w="1676"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49 995,07</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59 364,64</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64 149,43</w:t>
            </w:r>
          </w:p>
        </w:tc>
      </w:tr>
      <w:tr w:rsidR="0036484F" w:rsidRPr="00875B59" w:rsidTr="00AC40CD">
        <w:trPr>
          <w:cantSplit/>
          <w:trHeight w:val="429"/>
        </w:trPr>
        <w:tc>
          <w:tcPr>
            <w:tcW w:w="3397"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 xml:space="preserve">4. В условиях дневных стационаров (первичная медико-санитарная помощь, специализированная медицинская помощь), </w:t>
            </w:r>
            <w:r w:rsidRPr="00875B59">
              <w:rPr>
                <w:color w:val="000000" w:themeColor="text1"/>
                <w:sz w:val="22"/>
                <w:szCs w:val="22"/>
              </w:rPr>
              <w:br/>
              <w:t xml:space="preserve">за исключением медицинской реабилитации - всего, </w:t>
            </w:r>
            <w:r w:rsidRPr="00875B59">
              <w:rPr>
                <w:color w:val="000000" w:themeColor="text1"/>
                <w:sz w:val="22"/>
                <w:szCs w:val="22"/>
              </w:rPr>
              <w:br/>
              <w:t>в том числе:</w:t>
            </w:r>
          </w:p>
        </w:tc>
        <w:tc>
          <w:tcPr>
            <w:tcW w:w="1726"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случай лечения</w:t>
            </w:r>
          </w:p>
        </w:tc>
        <w:tc>
          <w:tcPr>
            <w:tcW w:w="1676"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32 849,25</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34 594,18</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36 355,22</w:t>
            </w:r>
          </w:p>
        </w:tc>
      </w:tr>
      <w:tr w:rsidR="0036484F" w:rsidRPr="00875B59" w:rsidTr="00AC40CD">
        <w:trPr>
          <w:cantSplit/>
          <w:trHeight w:val="527"/>
        </w:trPr>
        <w:tc>
          <w:tcPr>
            <w:tcW w:w="3397"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 xml:space="preserve">4.1. для медицинской помощи </w:t>
            </w:r>
            <w:r w:rsidRPr="00875B59">
              <w:rPr>
                <w:color w:val="000000" w:themeColor="text1"/>
                <w:sz w:val="22"/>
                <w:szCs w:val="22"/>
              </w:rPr>
              <w:br/>
              <w:t>по профилю "онкология"</w:t>
            </w:r>
          </w:p>
        </w:tc>
        <w:tc>
          <w:tcPr>
            <w:tcW w:w="1726"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случай лечения</w:t>
            </w:r>
          </w:p>
        </w:tc>
        <w:tc>
          <w:tcPr>
            <w:tcW w:w="1676"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80 702,79</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85 045,98</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89 424,42</w:t>
            </w:r>
          </w:p>
        </w:tc>
      </w:tr>
      <w:tr w:rsidR="0036484F" w:rsidRPr="00875B59" w:rsidTr="00AC40CD">
        <w:trPr>
          <w:cantSplit/>
          <w:trHeight w:val="220"/>
        </w:trPr>
        <w:tc>
          <w:tcPr>
            <w:tcW w:w="3397"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 xml:space="preserve">4.2. для медицинской помощи </w:t>
            </w:r>
            <w:r w:rsidRPr="00875B59">
              <w:rPr>
                <w:color w:val="000000" w:themeColor="text1"/>
                <w:sz w:val="22"/>
                <w:szCs w:val="22"/>
              </w:rPr>
              <w:br/>
              <w:t>при экстракорпоральном оплодотворении</w:t>
            </w:r>
          </w:p>
        </w:tc>
        <w:tc>
          <w:tcPr>
            <w:tcW w:w="1726"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случай лечения</w:t>
            </w:r>
          </w:p>
        </w:tc>
        <w:tc>
          <w:tcPr>
            <w:tcW w:w="1676"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118 662,77</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124 373,76</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130 187,18</w:t>
            </w:r>
          </w:p>
        </w:tc>
      </w:tr>
      <w:tr w:rsidR="0036484F" w:rsidRPr="00875B59" w:rsidTr="00AC40CD">
        <w:trPr>
          <w:cantSplit/>
          <w:trHeight w:val="205"/>
        </w:trPr>
        <w:tc>
          <w:tcPr>
            <w:tcW w:w="3397"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4.3. для медицинской помощи пациентам с гепатитом</w:t>
            </w:r>
            <w:proofErr w:type="gramStart"/>
            <w:r w:rsidRPr="00875B59">
              <w:rPr>
                <w:color w:val="000000" w:themeColor="text1"/>
                <w:sz w:val="22"/>
                <w:szCs w:val="22"/>
              </w:rPr>
              <w:t xml:space="preserve"> С</w:t>
            </w:r>
            <w:proofErr w:type="gramEnd"/>
          </w:p>
        </w:tc>
        <w:tc>
          <w:tcPr>
            <w:tcW w:w="1726"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случай лечения</w:t>
            </w:r>
          </w:p>
        </w:tc>
        <w:tc>
          <w:tcPr>
            <w:tcW w:w="1676"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63 246,55</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65 777,84</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68 407,93</w:t>
            </w:r>
          </w:p>
        </w:tc>
      </w:tr>
      <w:tr w:rsidR="0036484F" w:rsidRPr="00875B59" w:rsidTr="00AC40CD">
        <w:trPr>
          <w:cantSplit/>
          <w:trHeight w:val="205"/>
        </w:trPr>
        <w:tc>
          <w:tcPr>
            <w:tcW w:w="3397"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5. Медицинская реабилитация</w:t>
            </w:r>
          </w:p>
        </w:tc>
        <w:tc>
          <w:tcPr>
            <w:tcW w:w="1726" w:type="dxa"/>
            <w:shd w:val="clear" w:color="auto" w:fill="auto"/>
          </w:tcPr>
          <w:p w:rsidR="0036484F" w:rsidRPr="00875B59" w:rsidRDefault="0036484F" w:rsidP="00AC40CD">
            <w:pPr>
              <w:autoSpaceDE w:val="0"/>
              <w:autoSpaceDN w:val="0"/>
              <w:jc w:val="center"/>
              <w:rPr>
                <w:color w:val="000000" w:themeColor="text1"/>
                <w:sz w:val="22"/>
                <w:szCs w:val="22"/>
              </w:rPr>
            </w:pPr>
          </w:p>
        </w:tc>
        <w:tc>
          <w:tcPr>
            <w:tcW w:w="1676" w:type="dxa"/>
            <w:shd w:val="clear" w:color="auto" w:fill="auto"/>
          </w:tcPr>
          <w:p w:rsidR="0036484F" w:rsidRPr="00875B59" w:rsidRDefault="0036484F" w:rsidP="00AC40CD">
            <w:pPr>
              <w:autoSpaceDE w:val="0"/>
              <w:autoSpaceDN w:val="0"/>
              <w:jc w:val="center"/>
              <w:rPr>
                <w:color w:val="000000" w:themeColor="text1"/>
                <w:sz w:val="22"/>
                <w:szCs w:val="22"/>
              </w:rPr>
            </w:pP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p>
        </w:tc>
      </w:tr>
      <w:tr w:rsidR="0036484F" w:rsidRPr="00875B59" w:rsidTr="00AC40CD">
        <w:trPr>
          <w:cantSplit/>
          <w:trHeight w:val="479"/>
        </w:trPr>
        <w:tc>
          <w:tcPr>
            <w:tcW w:w="3397"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5.1. В амбулаторных условиях**</w:t>
            </w:r>
          </w:p>
        </w:tc>
        <w:tc>
          <w:tcPr>
            <w:tcW w:w="1726"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комплексное посещение</w:t>
            </w:r>
          </w:p>
        </w:tc>
        <w:tc>
          <w:tcPr>
            <w:tcW w:w="1676"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27 359,99</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29 324,95</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31 274,70</w:t>
            </w:r>
          </w:p>
        </w:tc>
      </w:tr>
      <w:tr w:rsidR="0036484F" w:rsidRPr="00875B59" w:rsidTr="00AC40CD">
        <w:trPr>
          <w:cantSplit/>
          <w:trHeight w:val="749"/>
        </w:trPr>
        <w:tc>
          <w:tcPr>
            <w:tcW w:w="3397"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 xml:space="preserve">5.2. В условиях дневных стационаров (первичная </w:t>
            </w:r>
            <w:r w:rsidRPr="00875B59">
              <w:rPr>
                <w:color w:val="000000" w:themeColor="text1"/>
                <w:sz w:val="22"/>
                <w:szCs w:val="22"/>
              </w:rPr>
              <w:br/>
              <w:t xml:space="preserve">медико-санитарная помощь, специализированная </w:t>
            </w:r>
            <w:r w:rsidRPr="00875B59">
              <w:rPr>
                <w:color w:val="000000" w:themeColor="text1"/>
                <w:sz w:val="22"/>
                <w:szCs w:val="22"/>
              </w:rPr>
              <w:br/>
              <w:t>медицинская помощь)</w:t>
            </w:r>
          </w:p>
        </w:tc>
        <w:tc>
          <w:tcPr>
            <w:tcW w:w="1726"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случай лечения</w:t>
            </w:r>
          </w:p>
        </w:tc>
        <w:tc>
          <w:tcPr>
            <w:tcW w:w="1676"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30 092,38</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32 161,47</w:t>
            </w:r>
          </w:p>
        </w:tc>
        <w:tc>
          <w:tcPr>
            <w:tcW w:w="1481"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34 217,76</w:t>
            </w:r>
          </w:p>
        </w:tc>
      </w:tr>
      <w:tr w:rsidR="0036484F" w:rsidRPr="00875B59" w:rsidTr="00AC40CD">
        <w:trPr>
          <w:cantSplit/>
          <w:trHeight w:val="749"/>
        </w:trPr>
        <w:tc>
          <w:tcPr>
            <w:tcW w:w="3397"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5.3. Специализированная,</w:t>
            </w:r>
          </w:p>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 xml:space="preserve">в том числе высокотехнологичная, медицинская помощь </w:t>
            </w:r>
            <w:r w:rsidRPr="00875B59">
              <w:rPr>
                <w:color w:val="000000" w:themeColor="text1"/>
                <w:sz w:val="22"/>
                <w:szCs w:val="22"/>
              </w:rPr>
              <w:br/>
              <w:t>в условиях круглосуточного стационара</w:t>
            </w:r>
          </w:p>
        </w:tc>
        <w:tc>
          <w:tcPr>
            <w:tcW w:w="1726"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случай госпитализации</w:t>
            </w:r>
          </w:p>
        </w:tc>
        <w:tc>
          <w:tcPr>
            <w:tcW w:w="1676"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58 241,56</w:t>
            </w:r>
          </w:p>
        </w:tc>
        <w:tc>
          <w:tcPr>
            <w:tcW w:w="1481" w:type="dxa"/>
            <w:shd w:val="clear" w:color="auto" w:fill="auto"/>
          </w:tcPr>
          <w:p w:rsidR="0036484F" w:rsidRPr="00875B59" w:rsidRDefault="0036484F" w:rsidP="00AC40CD">
            <w:pPr>
              <w:autoSpaceDE w:val="0"/>
              <w:autoSpaceDN w:val="0"/>
              <w:jc w:val="center"/>
              <w:rPr>
                <w:color w:val="000000" w:themeColor="text1"/>
                <w:sz w:val="22"/>
                <w:szCs w:val="22"/>
              </w:rPr>
            </w:pPr>
            <w:r w:rsidRPr="00875B59">
              <w:rPr>
                <w:color w:val="000000" w:themeColor="text1"/>
                <w:sz w:val="22"/>
                <w:szCs w:val="22"/>
              </w:rPr>
              <w:t>62 143,98</w:t>
            </w:r>
          </w:p>
        </w:tc>
        <w:tc>
          <w:tcPr>
            <w:tcW w:w="1481" w:type="dxa"/>
            <w:shd w:val="clear" w:color="auto" w:fill="auto"/>
          </w:tcPr>
          <w:p w:rsidR="0036484F" w:rsidRPr="00875B59" w:rsidRDefault="0036484F" w:rsidP="00AC40CD">
            <w:pPr>
              <w:jc w:val="center"/>
              <w:rPr>
                <w:color w:val="000000" w:themeColor="text1"/>
                <w:sz w:val="22"/>
                <w:szCs w:val="22"/>
              </w:rPr>
            </w:pPr>
            <w:r w:rsidRPr="00875B59">
              <w:rPr>
                <w:color w:val="000000" w:themeColor="text1"/>
                <w:sz w:val="22"/>
                <w:szCs w:val="22"/>
              </w:rPr>
              <w:t>66 026,37</w:t>
            </w:r>
          </w:p>
        </w:tc>
      </w:tr>
    </w:tbl>
    <w:p w:rsidR="0036484F" w:rsidRPr="00875B59" w:rsidRDefault="0036484F" w:rsidP="0036484F">
      <w:pPr>
        <w:autoSpaceDE w:val="0"/>
        <w:autoSpaceDN w:val="0"/>
        <w:spacing w:line="221" w:lineRule="auto"/>
        <w:jc w:val="both"/>
        <w:rPr>
          <w:color w:val="000000" w:themeColor="text1"/>
          <w:sz w:val="22"/>
          <w:szCs w:val="22"/>
        </w:rPr>
      </w:pPr>
    </w:p>
    <w:p w:rsidR="0036484F" w:rsidRPr="00875B59" w:rsidRDefault="0036484F" w:rsidP="0036484F">
      <w:pPr>
        <w:autoSpaceDE w:val="0"/>
        <w:autoSpaceDN w:val="0"/>
        <w:spacing w:line="221" w:lineRule="auto"/>
        <w:jc w:val="both"/>
        <w:rPr>
          <w:color w:val="000000" w:themeColor="text1"/>
          <w:sz w:val="22"/>
          <w:szCs w:val="22"/>
        </w:rPr>
      </w:pPr>
    </w:p>
    <w:p w:rsidR="0036484F" w:rsidRPr="00AC40CD" w:rsidRDefault="0036484F" w:rsidP="00A57F74">
      <w:pPr>
        <w:autoSpaceDE w:val="0"/>
        <w:autoSpaceDN w:val="0"/>
        <w:spacing w:line="221" w:lineRule="auto"/>
        <w:ind w:right="-2" w:firstLine="709"/>
        <w:jc w:val="both"/>
        <w:rPr>
          <w:color w:val="000000" w:themeColor="text1"/>
          <w:sz w:val="18"/>
          <w:szCs w:val="18"/>
        </w:rPr>
      </w:pPr>
      <w:r w:rsidRPr="00AC40CD">
        <w:rPr>
          <w:color w:val="000000" w:themeColor="text1"/>
          <w:sz w:val="18"/>
          <w:szCs w:val="18"/>
        </w:rPr>
        <w:t>* Законченных случаев лечения заболевания в амбулаторных условиях с кратностью посещений по поводу одного заболевания не менее 2.</w:t>
      </w:r>
    </w:p>
    <w:p w:rsidR="0036484F" w:rsidRPr="00AC40CD" w:rsidRDefault="0036484F" w:rsidP="00A57F74">
      <w:pPr>
        <w:autoSpaceDE w:val="0"/>
        <w:autoSpaceDN w:val="0"/>
        <w:spacing w:line="221" w:lineRule="auto"/>
        <w:ind w:right="-2" w:firstLine="709"/>
        <w:jc w:val="both"/>
        <w:rPr>
          <w:color w:val="000000" w:themeColor="text1"/>
          <w:sz w:val="18"/>
          <w:szCs w:val="18"/>
        </w:rPr>
      </w:pPr>
      <w:r w:rsidRPr="00AC40CD">
        <w:rPr>
          <w:color w:val="000000" w:themeColor="text1"/>
          <w:sz w:val="18"/>
          <w:szCs w:val="18"/>
        </w:rPr>
        <w:t>** Комплексное посещение на одно застрахованное лицо включает в среднем 12 посещений по профилю медицинская реабилитация в амбулаторных условиях.</w:t>
      </w:r>
    </w:p>
    <w:p w:rsidR="0036484F" w:rsidRPr="00AC40CD" w:rsidRDefault="0036484F" w:rsidP="00A57F74">
      <w:pPr>
        <w:tabs>
          <w:tab w:val="left" w:pos="3119"/>
          <w:tab w:val="left" w:pos="3544"/>
        </w:tabs>
        <w:ind w:right="-2" w:firstLine="709"/>
        <w:jc w:val="both"/>
        <w:rPr>
          <w:color w:val="000000" w:themeColor="text1"/>
          <w:spacing w:val="-4"/>
          <w:sz w:val="18"/>
          <w:szCs w:val="18"/>
        </w:rPr>
      </w:pPr>
      <w:proofErr w:type="gramStart"/>
      <w:r w:rsidRPr="00AC40CD">
        <w:rPr>
          <w:color w:val="000000" w:themeColor="text1"/>
          <w:sz w:val="18"/>
          <w:szCs w:val="18"/>
        </w:rPr>
        <w:t xml:space="preserve">*** </w:t>
      </w:r>
      <w:r w:rsidRPr="00AC40CD">
        <w:rPr>
          <w:color w:val="000000" w:themeColor="text1"/>
          <w:spacing w:val="-4"/>
          <w:sz w:val="18"/>
          <w:szCs w:val="18"/>
        </w:rPr>
        <w:t xml:space="preserve">Норматив финансовых затрат на одно комплексное посещение в рамках диспансерного наблюдения включает </w:t>
      </w:r>
      <w:r w:rsidR="00AC40CD">
        <w:rPr>
          <w:color w:val="000000" w:themeColor="text1"/>
          <w:spacing w:val="-4"/>
          <w:sz w:val="18"/>
          <w:szCs w:val="18"/>
        </w:rPr>
        <w:br/>
      </w:r>
      <w:r w:rsidRPr="00AC40CD">
        <w:rPr>
          <w:color w:val="000000" w:themeColor="text1"/>
          <w:spacing w:val="-4"/>
          <w:sz w:val="18"/>
          <w:szCs w:val="18"/>
        </w:rPr>
        <w:t xml:space="preserve">в себя норматив финансовых затрат диспансерного наблюдения работающих граждан в 2026 году - 3 135,29 рубля, </w:t>
      </w:r>
      <w:r w:rsidR="00AC40CD">
        <w:rPr>
          <w:color w:val="000000" w:themeColor="text1"/>
          <w:spacing w:val="-4"/>
          <w:sz w:val="18"/>
          <w:szCs w:val="18"/>
        </w:rPr>
        <w:br/>
      </w:r>
      <w:r w:rsidRPr="00AC40CD">
        <w:rPr>
          <w:color w:val="000000" w:themeColor="text1"/>
          <w:spacing w:val="-4"/>
          <w:sz w:val="18"/>
          <w:szCs w:val="18"/>
        </w:rPr>
        <w:t>в 2027 году - 3 359,45 рубля, в 2028 году - 3 582,0 рубля, а также норматив финансовых затрат в рамках диспансерного наблюдения детей, проживающих в организациях социального обслуживания (детских домах-интернатах), предоставляющих социальные услуги в</w:t>
      </w:r>
      <w:proofErr w:type="gramEnd"/>
      <w:r w:rsidRPr="00AC40CD">
        <w:rPr>
          <w:color w:val="000000" w:themeColor="text1"/>
          <w:spacing w:val="-4"/>
          <w:sz w:val="18"/>
          <w:szCs w:val="18"/>
        </w:rPr>
        <w:t xml:space="preserve"> стационарной форме, в 2026-2028 годах - 1 762,33 руб</w:t>
      </w:r>
      <w:r w:rsidR="008E2214">
        <w:rPr>
          <w:color w:val="000000" w:themeColor="text1"/>
          <w:spacing w:val="-4"/>
          <w:sz w:val="18"/>
          <w:szCs w:val="18"/>
        </w:rPr>
        <w:t>ля</w:t>
      </w:r>
      <w:r w:rsidRPr="00AC40CD">
        <w:rPr>
          <w:color w:val="000000" w:themeColor="text1"/>
          <w:spacing w:val="-4"/>
          <w:sz w:val="18"/>
          <w:szCs w:val="18"/>
        </w:rPr>
        <w:t>.</w:t>
      </w:r>
    </w:p>
    <w:p w:rsidR="009B4A77" w:rsidRDefault="009B4A77" w:rsidP="00A57F74">
      <w:pPr>
        <w:tabs>
          <w:tab w:val="left" w:pos="3119"/>
          <w:tab w:val="left" w:pos="3544"/>
        </w:tabs>
        <w:ind w:right="-2" w:firstLine="709"/>
        <w:jc w:val="both"/>
        <w:rPr>
          <w:color w:val="000000" w:themeColor="text1"/>
          <w:spacing w:val="-4"/>
          <w:sz w:val="22"/>
          <w:szCs w:val="22"/>
        </w:rPr>
      </w:pPr>
    </w:p>
    <w:p w:rsidR="009B4A77" w:rsidRDefault="009B4A77" w:rsidP="00A57F74">
      <w:pPr>
        <w:tabs>
          <w:tab w:val="left" w:pos="3119"/>
          <w:tab w:val="left" w:pos="3544"/>
        </w:tabs>
        <w:ind w:right="-2" w:firstLine="709"/>
        <w:jc w:val="both"/>
        <w:rPr>
          <w:color w:val="000000" w:themeColor="text1"/>
          <w:spacing w:val="-4"/>
          <w:sz w:val="22"/>
          <w:szCs w:val="22"/>
        </w:rPr>
      </w:pPr>
    </w:p>
    <w:p w:rsidR="009B4A77" w:rsidRDefault="009B4A77" w:rsidP="00B0577E">
      <w:pPr>
        <w:tabs>
          <w:tab w:val="left" w:pos="3119"/>
          <w:tab w:val="left" w:pos="3544"/>
        </w:tabs>
        <w:ind w:right="-2"/>
        <w:jc w:val="center"/>
        <w:rPr>
          <w:color w:val="000000" w:themeColor="text1"/>
          <w:spacing w:val="-4"/>
          <w:sz w:val="22"/>
          <w:szCs w:val="22"/>
        </w:rPr>
      </w:pPr>
      <w:r>
        <w:rPr>
          <w:color w:val="000000" w:themeColor="text1"/>
          <w:spacing w:val="-4"/>
          <w:sz w:val="22"/>
          <w:szCs w:val="22"/>
        </w:rPr>
        <w:t>________________</w:t>
      </w:r>
    </w:p>
    <w:p w:rsidR="0036484F" w:rsidRPr="00875B59" w:rsidRDefault="0036484F" w:rsidP="0036484F">
      <w:pPr>
        <w:tabs>
          <w:tab w:val="left" w:pos="3119"/>
          <w:tab w:val="left" w:pos="3544"/>
        </w:tabs>
        <w:ind w:right="-995"/>
        <w:jc w:val="both"/>
        <w:rPr>
          <w:color w:val="000000" w:themeColor="text1"/>
        </w:rPr>
        <w:sectPr w:rsidR="0036484F" w:rsidRPr="00875B59" w:rsidSect="00A57F74">
          <w:pgSz w:w="11905" w:h="16838"/>
          <w:pgMar w:top="1134" w:right="567" w:bottom="1134" w:left="1701" w:header="709" w:footer="527" w:gutter="0"/>
          <w:pgNumType w:start="1"/>
          <w:cols w:space="720"/>
          <w:titlePg/>
          <w:docGrid w:linePitch="272"/>
        </w:sectPr>
      </w:pPr>
    </w:p>
    <w:p w:rsidR="008C5EE9" w:rsidRPr="00B0577E" w:rsidRDefault="008C5EE9" w:rsidP="00B0577E">
      <w:pPr>
        <w:autoSpaceDE w:val="0"/>
        <w:autoSpaceDN w:val="0"/>
        <w:adjustRightInd w:val="0"/>
        <w:spacing w:line="226" w:lineRule="auto"/>
        <w:ind w:left="4536"/>
        <w:jc w:val="center"/>
        <w:rPr>
          <w:color w:val="000000" w:themeColor="text1"/>
          <w:sz w:val="28"/>
          <w:szCs w:val="28"/>
        </w:rPr>
      </w:pPr>
      <w:r w:rsidRPr="00B0577E">
        <w:rPr>
          <w:color w:val="000000" w:themeColor="text1"/>
          <w:sz w:val="28"/>
          <w:szCs w:val="28"/>
        </w:rPr>
        <w:t xml:space="preserve">Приложение </w:t>
      </w:r>
      <w:r w:rsidR="008E2214">
        <w:rPr>
          <w:color w:val="000000" w:themeColor="text1"/>
          <w:sz w:val="28"/>
          <w:szCs w:val="28"/>
        </w:rPr>
        <w:t xml:space="preserve">№ </w:t>
      </w:r>
      <w:r w:rsidR="0035213C" w:rsidRPr="00B0577E">
        <w:rPr>
          <w:color w:val="000000" w:themeColor="text1"/>
          <w:sz w:val="28"/>
          <w:szCs w:val="28"/>
        </w:rPr>
        <w:t>11</w:t>
      </w:r>
    </w:p>
    <w:p w:rsidR="008C5EE9" w:rsidRPr="00B0577E" w:rsidRDefault="008C5EE9" w:rsidP="00B0577E">
      <w:pPr>
        <w:autoSpaceDE w:val="0"/>
        <w:autoSpaceDN w:val="0"/>
        <w:adjustRightInd w:val="0"/>
        <w:spacing w:line="226" w:lineRule="auto"/>
        <w:ind w:left="4536"/>
        <w:jc w:val="center"/>
        <w:rPr>
          <w:color w:val="000000" w:themeColor="text1"/>
          <w:sz w:val="28"/>
          <w:szCs w:val="28"/>
        </w:rPr>
      </w:pPr>
      <w:r w:rsidRPr="00B0577E">
        <w:rPr>
          <w:color w:val="000000" w:themeColor="text1"/>
          <w:sz w:val="28"/>
          <w:szCs w:val="28"/>
        </w:rPr>
        <w:t>к постановлению Правительства</w:t>
      </w:r>
    </w:p>
    <w:p w:rsidR="008C5EE9" w:rsidRPr="00B0577E" w:rsidRDefault="008C5EE9" w:rsidP="00B0577E">
      <w:pPr>
        <w:autoSpaceDE w:val="0"/>
        <w:autoSpaceDN w:val="0"/>
        <w:adjustRightInd w:val="0"/>
        <w:spacing w:line="226" w:lineRule="auto"/>
        <w:ind w:left="4536"/>
        <w:jc w:val="center"/>
        <w:rPr>
          <w:color w:val="000000" w:themeColor="text1"/>
          <w:sz w:val="28"/>
          <w:szCs w:val="28"/>
        </w:rPr>
      </w:pPr>
      <w:r w:rsidRPr="00B0577E">
        <w:rPr>
          <w:color w:val="000000" w:themeColor="text1"/>
          <w:sz w:val="28"/>
          <w:szCs w:val="28"/>
        </w:rPr>
        <w:t xml:space="preserve">Пензенской области </w:t>
      </w:r>
    </w:p>
    <w:p w:rsidR="00226623" w:rsidRPr="00875B59" w:rsidRDefault="00226623" w:rsidP="00226623">
      <w:pPr>
        <w:autoSpaceDE w:val="0"/>
        <w:autoSpaceDN w:val="0"/>
        <w:adjustRightInd w:val="0"/>
        <w:spacing w:line="226" w:lineRule="auto"/>
        <w:ind w:left="5387"/>
        <w:rPr>
          <w:color w:val="000000" w:themeColor="text1"/>
          <w:sz w:val="28"/>
          <w:szCs w:val="28"/>
        </w:rPr>
      </w:pPr>
      <w:r>
        <w:rPr>
          <w:color w:val="000000" w:themeColor="text1"/>
          <w:sz w:val="28"/>
          <w:szCs w:val="28"/>
        </w:rPr>
        <w:t xml:space="preserve">      </w:t>
      </w:r>
      <w:r>
        <w:rPr>
          <w:color w:val="000000" w:themeColor="text1"/>
          <w:sz w:val="28"/>
          <w:szCs w:val="28"/>
        </w:rPr>
        <w:t>05.06.2026  № 453-пП</w:t>
      </w:r>
    </w:p>
    <w:p w:rsidR="008C5EE9" w:rsidRPr="00B0577E" w:rsidRDefault="008C5EE9" w:rsidP="00B0577E">
      <w:pPr>
        <w:autoSpaceDE w:val="0"/>
        <w:autoSpaceDN w:val="0"/>
        <w:ind w:left="4536"/>
        <w:jc w:val="center"/>
        <w:outlineLvl w:val="1"/>
        <w:rPr>
          <w:sz w:val="28"/>
          <w:szCs w:val="28"/>
        </w:rPr>
      </w:pPr>
    </w:p>
    <w:p w:rsidR="00B0577E" w:rsidRPr="00B0577E" w:rsidRDefault="00B0577E" w:rsidP="00B0577E">
      <w:pPr>
        <w:autoSpaceDE w:val="0"/>
        <w:autoSpaceDN w:val="0"/>
        <w:ind w:left="4536"/>
        <w:jc w:val="center"/>
        <w:outlineLvl w:val="1"/>
        <w:rPr>
          <w:sz w:val="28"/>
          <w:szCs w:val="28"/>
        </w:rPr>
      </w:pPr>
    </w:p>
    <w:p w:rsidR="008C5EE9" w:rsidRPr="00B0577E" w:rsidRDefault="008C5EE9" w:rsidP="00B0577E">
      <w:pPr>
        <w:autoSpaceDE w:val="0"/>
        <w:autoSpaceDN w:val="0"/>
        <w:ind w:left="4536"/>
        <w:jc w:val="center"/>
        <w:outlineLvl w:val="1"/>
        <w:rPr>
          <w:sz w:val="28"/>
          <w:szCs w:val="28"/>
        </w:rPr>
      </w:pPr>
      <w:r w:rsidRPr="00B0577E">
        <w:rPr>
          <w:sz w:val="28"/>
          <w:szCs w:val="28"/>
        </w:rPr>
        <w:t xml:space="preserve">Приложение </w:t>
      </w:r>
      <w:r w:rsidR="009C4AD8" w:rsidRPr="00B0577E">
        <w:rPr>
          <w:sz w:val="28"/>
          <w:szCs w:val="28"/>
        </w:rPr>
        <w:t>№ </w:t>
      </w:r>
      <w:r w:rsidRPr="00B0577E">
        <w:rPr>
          <w:sz w:val="28"/>
          <w:szCs w:val="28"/>
        </w:rPr>
        <w:t>5</w:t>
      </w:r>
    </w:p>
    <w:p w:rsidR="008C5EE9" w:rsidRPr="00B0577E" w:rsidRDefault="008C5EE9" w:rsidP="00B0577E">
      <w:pPr>
        <w:autoSpaceDE w:val="0"/>
        <w:autoSpaceDN w:val="0"/>
        <w:ind w:left="4536"/>
        <w:jc w:val="center"/>
        <w:rPr>
          <w:sz w:val="28"/>
          <w:szCs w:val="28"/>
        </w:rPr>
      </w:pPr>
      <w:r w:rsidRPr="00B0577E">
        <w:rPr>
          <w:sz w:val="28"/>
          <w:szCs w:val="28"/>
        </w:rPr>
        <w:t>к Программе</w:t>
      </w:r>
    </w:p>
    <w:p w:rsidR="008C5EE9" w:rsidRPr="00346165" w:rsidRDefault="008C5EE9" w:rsidP="008C5EE9">
      <w:pPr>
        <w:autoSpaceDE w:val="0"/>
        <w:autoSpaceDN w:val="0"/>
        <w:spacing w:line="216" w:lineRule="auto"/>
        <w:jc w:val="center"/>
        <w:rPr>
          <w:b/>
          <w:sz w:val="24"/>
          <w:szCs w:val="24"/>
        </w:rPr>
      </w:pPr>
    </w:p>
    <w:p w:rsidR="00B0577E" w:rsidRDefault="00B0577E" w:rsidP="008C5EE9">
      <w:pPr>
        <w:autoSpaceDE w:val="0"/>
        <w:autoSpaceDN w:val="0"/>
        <w:spacing w:line="216" w:lineRule="auto"/>
        <w:jc w:val="center"/>
        <w:rPr>
          <w:b/>
          <w:sz w:val="24"/>
          <w:szCs w:val="24"/>
        </w:rPr>
      </w:pPr>
    </w:p>
    <w:p w:rsidR="008C5EE9" w:rsidRPr="00B0577E" w:rsidRDefault="008C5EE9" w:rsidP="008C5EE9">
      <w:pPr>
        <w:autoSpaceDE w:val="0"/>
        <w:autoSpaceDN w:val="0"/>
        <w:spacing w:line="216" w:lineRule="auto"/>
        <w:jc w:val="center"/>
        <w:rPr>
          <w:b/>
          <w:sz w:val="28"/>
          <w:szCs w:val="28"/>
        </w:rPr>
      </w:pPr>
      <w:r w:rsidRPr="00B0577E">
        <w:rPr>
          <w:b/>
          <w:sz w:val="28"/>
          <w:szCs w:val="28"/>
        </w:rPr>
        <w:t xml:space="preserve">О Б Ъ Е М </w:t>
      </w:r>
    </w:p>
    <w:p w:rsidR="008C5EE9" w:rsidRPr="00B0577E" w:rsidRDefault="008C5EE9" w:rsidP="008C5EE9">
      <w:pPr>
        <w:autoSpaceDE w:val="0"/>
        <w:autoSpaceDN w:val="0"/>
        <w:spacing w:line="216" w:lineRule="auto"/>
        <w:jc w:val="center"/>
        <w:rPr>
          <w:b/>
          <w:sz w:val="28"/>
          <w:szCs w:val="28"/>
        </w:rPr>
      </w:pPr>
      <w:r w:rsidRPr="00B0577E">
        <w:rPr>
          <w:b/>
          <w:sz w:val="28"/>
          <w:szCs w:val="28"/>
        </w:rPr>
        <w:t>медицинской помощи в амбулаторных условиях, оказываемой</w:t>
      </w:r>
    </w:p>
    <w:p w:rsidR="008C5EE9" w:rsidRPr="00B0577E" w:rsidRDefault="008C5EE9" w:rsidP="008C5EE9">
      <w:pPr>
        <w:autoSpaceDE w:val="0"/>
        <w:autoSpaceDN w:val="0"/>
        <w:spacing w:line="216" w:lineRule="auto"/>
        <w:jc w:val="center"/>
        <w:rPr>
          <w:b/>
          <w:sz w:val="28"/>
          <w:szCs w:val="28"/>
        </w:rPr>
      </w:pPr>
      <w:r w:rsidRPr="00B0577E">
        <w:rPr>
          <w:b/>
          <w:sz w:val="28"/>
          <w:szCs w:val="28"/>
        </w:rPr>
        <w:t xml:space="preserve">с </w:t>
      </w:r>
      <w:proofErr w:type="gramStart"/>
      <w:r w:rsidRPr="00B0577E">
        <w:rPr>
          <w:b/>
          <w:sz w:val="28"/>
          <w:szCs w:val="28"/>
        </w:rPr>
        <w:t>профилактической</w:t>
      </w:r>
      <w:proofErr w:type="gramEnd"/>
      <w:r w:rsidRPr="00B0577E">
        <w:rPr>
          <w:b/>
          <w:sz w:val="28"/>
          <w:szCs w:val="28"/>
        </w:rPr>
        <w:t xml:space="preserve"> и иными целями, на одного</w:t>
      </w:r>
    </w:p>
    <w:p w:rsidR="008C5EE9" w:rsidRPr="00B0577E" w:rsidRDefault="008C5EE9" w:rsidP="008C5EE9">
      <w:pPr>
        <w:autoSpaceDE w:val="0"/>
        <w:autoSpaceDN w:val="0"/>
        <w:spacing w:line="216" w:lineRule="auto"/>
        <w:jc w:val="center"/>
        <w:rPr>
          <w:b/>
          <w:sz w:val="28"/>
          <w:szCs w:val="28"/>
        </w:rPr>
      </w:pPr>
      <w:r w:rsidRPr="00B0577E">
        <w:rPr>
          <w:b/>
          <w:sz w:val="28"/>
          <w:szCs w:val="28"/>
        </w:rPr>
        <w:t>жителя/застрахованное лицо на 2026 год</w:t>
      </w:r>
    </w:p>
    <w:p w:rsidR="00B0577E" w:rsidRPr="00346165" w:rsidRDefault="00B0577E" w:rsidP="008C5EE9">
      <w:pPr>
        <w:autoSpaceDE w:val="0"/>
        <w:autoSpaceDN w:val="0"/>
        <w:spacing w:line="216" w:lineRule="auto"/>
        <w:jc w:val="center"/>
        <w:rPr>
          <w:b/>
          <w:sz w:val="24"/>
          <w:szCs w:val="24"/>
        </w:rPr>
      </w:pPr>
    </w:p>
    <w:tbl>
      <w:tblPr>
        <w:tblStyle w:val="100"/>
        <w:tblW w:w="9763" w:type="dxa"/>
        <w:tblLook w:val="04A0" w:firstRow="1" w:lastRow="0" w:firstColumn="1" w:lastColumn="0" w:noHBand="0" w:noVBand="1"/>
      </w:tblPr>
      <w:tblGrid>
        <w:gridCol w:w="855"/>
        <w:gridCol w:w="5524"/>
        <w:gridCol w:w="1951"/>
        <w:gridCol w:w="1433"/>
      </w:tblGrid>
      <w:tr w:rsidR="008C5EE9" w:rsidRPr="00B0577E" w:rsidTr="00B0577E">
        <w:trPr>
          <w:trHeight w:val="20"/>
        </w:trPr>
        <w:tc>
          <w:tcPr>
            <w:tcW w:w="855" w:type="dxa"/>
            <w:vMerge w:val="restart"/>
            <w:hideMark/>
          </w:tcPr>
          <w:p w:rsidR="008C5EE9" w:rsidRPr="00B0577E" w:rsidRDefault="009C4AD8" w:rsidP="00A543CA">
            <w:pPr>
              <w:widowControl/>
              <w:jc w:val="center"/>
              <w:rPr>
                <w:rFonts w:ascii="Times New Roman" w:hAnsi="Times New Roman"/>
              </w:rPr>
            </w:pPr>
            <w:r w:rsidRPr="00B0577E">
              <w:rPr>
                <w:rFonts w:ascii="Times New Roman" w:hAnsi="Times New Roman"/>
              </w:rPr>
              <w:t>№ </w:t>
            </w:r>
            <w:r w:rsidR="008C5EE9" w:rsidRPr="00B0577E">
              <w:rPr>
                <w:rFonts w:ascii="Times New Roman" w:hAnsi="Times New Roman"/>
              </w:rPr>
              <w:br/>
              <w:t>строки</w:t>
            </w:r>
          </w:p>
        </w:tc>
        <w:tc>
          <w:tcPr>
            <w:tcW w:w="5524" w:type="dxa"/>
            <w:vMerge w:val="restart"/>
            <w:hideMark/>
          </w:tcPr>
          <w:p w:rsidR="00B0577E" w:rsidRPr="00B0577E" w:rsidRDefault="008C5EE9" w:rsidP="00A543CA">
            <w:pPr>
              <w:widowControl/>
              <w:jc w:val="center"/>
              <w:rPr>
                <w:rFonts w:ascii="Times New Roman" w:hAnsi="Times New Roman"/>
              </w:rPr>
            </w:pPr>
            <w:r w:rsidRPr="00B0577E">
              <w:rPr>
                <w:rFonts w:ascii="Times New Roman" w:hAnsi="Times New Roman"/>
              </w:rPr>
              <w:t xml:space="preserve">Показатель </w:t>
            </w:r>
          </w:p>
          <w:p w:rsidR="008C5EE9" w:rsidRPr="00B0577E" w:rsidRDefault="008C5EE9" w:rsidP="008E2214">
            <w:pPr>
              <w:widowControl/>
              <w:jc w:val="center"/>
              <w:rPr>
                <w:rFonts w:ascii="Times New Roman" w:hAnsi="Times New Roman"/>
              </w:rPr>
            </w:pPr>
            <w:r w:rsidRPr="00B0577E">
              <w:rPr>
                <w:rFonts w:ascii="Times New Roman" w:hAnsi="Times New Roman"/>
              </w:rPr>
              <w:t xml:space="preserve">(на </w:t>
            </w:r>
            <w:r w:rsidR="008E2214">
              <w:rPr>
                <w:rFonts w:ascii="Times New Roman" w:hAnsi="Times New Roman"/>
              </w:rPr>
              <w:t>одного</w:t>
            </w:r>
            <w:r w:rsidRPr="00B0577E">
              <w:rPr>
                <w:rFonts w:ascii="Times New Roman" w:hAnsi="Times New Roman"/>
              </w:rPr>
              <w:t xml:space="preserve"> жителя/застрахованное лицо)</w:t>
            </w:r>
          </w:p>
        </w:tc>
        <w:tc>
          <w:tcPr>
            <w:tcW w:w="3384" w:type="dxa"/>
            <w:gridSpan w:val="2"/>
            <w:hideMark/>
          </w:tcPr>
          <w:p w:rsidR="008C5EE9" w:rsidRPr="00B0577E" w:rsidRDefault="008C5EE9" w:rsidP="00A543CA">
            <w:pPr>
              <w:widowControl/>
              <w:jc w:val="center"/>
              <w:rPr>
                <w:rFonts w:ascii="Times New Roman" w:hAnsi="Times New Roman"/>
              </w:rPr>
            </w:pPr>
            <w:r w:rsidRPr="00B0577E">
              <w:rPr>
                <w:rFonts w:ascii="Times New Roman" w:hAnsi="Times New Roman"/>
              </w:rPr>
              <w:t>Источник финансового обеспечения</w:t>
            </w:r>
          </w:p>
        </w:tc>
      </w:tr>
      <w:tr w:rsidR="008C5EE9" w:rsidRPr="00B0577E" w:rsidTr="00B0577E">
        <w:trPr>
          <w:trHeight w:val="20"/>
        </w:trPr>
        <w:tc>
          <w:tcPr>
            <w:tcW w:w="855" w:type="dxa"/>
            <w:vMerge/>
            <w:hideMark/>
          </w:tcPr>
          <w:p w:rsidR="008C5EE9" w:rsidRPr="00B0577E" w:rsidRDefault="008C5EE9" w:rsidP="00A543CA">
            <w:pPr>
              <w:widowControl/>
              <w:jc w:val="center"/>
              <w:rPr>
                <w:rFonts w:ascii="Times New Roman" w:hAnsi="Times New Roman"/>
              </w:rPr>
            </w:pPr>
          </w:p>
        </w:tc>
        <w:tc>
          <w:tcPr>
            <w:tcW w:w="5524" w:type="dxa"/>
            <w:vMerge/>
            <w:hideMark/>
          </w:tcPr>
          <w:p w:rsidR="008C5EE9" w:rsidRPr="00B0577E" w:rsidRDefault="008C5EE9" w:rsidP="00A543CA">
            <w:pPr>
              <w:widowControl/>
              <w:jc w:val="center"/>
              <w:rPr>
                <w:rFonts w:ascii="Times New Roman" w:hAnsi="Times New Roman"/>
              </w:rPr>
            </w:pPr>
          </w:p>
        </w:tc>
        <w:tc>
          <w:tcPr>
            <w:tcW w:w="1951" w:type="dxa"/>
            <w:hideMark/>
          </w:tcPr>
          <w:p w:rsidR="00B0577E" w:rsidRPr="00B0577E" w:rsidRDefault="008C5EE9" w:rsidP="00B0577E">
            <w:pPr>
              <w:widowControl/>
              <w:jc w:val="center"/>
              <w:rPr>
                <w:rFonts w:ascii="Times New Roman" w:hAnsi="Times New Roman"/>
              </w:rPr>
            </w:pPr>
            <w:r w:rsidRPr="00B0577E">
              <w:rPr>
                <w:rFonts w:ascii="Times New Roman" w:hAnsi="Times New Roman"/>
              </w:rPr>
              <w:t xml:space="preserve">Бюджетные ассигнования бюджета субъекта </w:t>
            </w:r>
            <w:r w:rsidR="00B0577E" w:rsidRPr="00B0577E">
              <w:rPr>
                <w:rFonts w:ascii="Times New Roman" w:hAnsi="Times New Roman"/>
              </w:rPr>
              <w:t>Российской Федерации</w:t>
            </w:r>
          </w:p>
        </w:tc>
        <w:tc>
          <w:tcPr>
            <w:tcW w:w="1433"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Средства ОМС</w:t>
            </w:r>
          </w:p>
        </w:tc>
      </w:tr>
    </w:tbl>
    <w:p w:rsidR="00B0577E" w:rsidRPr="00B0577E" w:rsidRDefault="00B0577E">
      <w:pPr>
        <w:rPr>
          <w:sz w:val="4"/>
          <w:szCs w:val="4"/>
        </w:rPr>
      </w:pPr>
    </w:p>
    <w:tbl>
      <w:tblPr>
        <w:tblStyle w:val="100"/>
        <w:tblW w:w="9763" w:type="dxa"/>
        <w:tblLook w:val="04A0" w:firstRow="1" w:lastRow="0" w:firstColumn="1" w:lastColumn="0" w:noHBand="0" w:noVBand="1"/>
      </w:tblPr>
      <w:tblGrid>
        <w:gridCol w:w="855"/>
        <w:gridCol w:w="5524"/>
        <w:gridCol w:w="1951"/>
        <w:gridCol w:w="1433"/>
      </w:tblGrid>
      <w:tr w:rsidR="00B0577E" w:rsidRPr="00B0577E" w:rsidTr="00B0577E">
        <w:trPr>
          <w:trHeight w:val="20"/>
          <w:tblHeader/>
        </w:trPr>
        <w:tc>
          <w:tcPr>
            <w:tcW w:w="855" w:type="dxa"/>
          </w:tcPr>
          <w:p w:rsidR="00B0577E" w:rsidRPr="00B0577E" w:rsidRDefault="00B0577E" w:rsidP="00A543CA">
            <w:pPr>
              <w:widowControl/>
              <w:jc w:val="center"/>
              <w:rPr>
                <w:rFonts w:ascii="Times New Roman" w:hAnsi="Times New Roman"/>
              </w:rPr>
            </w:pPr>
            <w:r>
              <w:rPr>
                <w:rFonts w:ascii="Times New Roman" w:hAnsi="Times New Roman"/>
              </w:rPr>
              <w:t>1</w:t>
            </w:r>
          </w:p>
        </w:tc>
        <w:tc>
          <w:tcPr>
            <w:tcW w:w="5524" w:type="dxa"/>
          </w:tcPr>
          <w:p w:rsidR="00B0577E" w:rsidRPr="00B0577E" w:rsidRDefault="00B0577E" w:rsidP="00A543CA">
            <w:pPr>
              <w:widowControl/>
              <w:jc w:val="center"/>
              <w:rPr>
                <w:rFonts w:ascii="Times New Roman" w:hAnsi="Times New Roman"/>
              </w:rPr>
            </w:pPr>
            <w:r>
              <w:rPr>
                <w:rFonts w:ascii="Times New Roman" w:hAnsi="Times New Roman"/>
              </w:rPr>
              <w:t>2</w:t>
            </w:r>
          </w:p>
        </w:tc>
        <w:tc>
          <w:tcPr>
            <w:tcW w:w="1951" w:type="dxa"/>
          </w:tcPr>
          <w:p w:rsidR="00B0577E" w:rsidRPr="00B0577E" w:rsidRDefault="00B0577E" w:rsidP="00B0577E">
            <w:pPr>
              <w:widowControl/>
              <w:jc w:val="center"/>
              <w:rPr>
                <w:rFonts w:ascii="Times New Roman" w:hAnsi="Times New Roman"/>
              </w:rPr>
            </w:pPr>
            <w:r>
              <w:rPr>
                <w:rFonts w:ascii="Times New Roman" w:hAnsi="Times New Roman"/>
              </w:rPr>
              <w:t>3</w:t>
            </w:r>
          </w:p>
        </w:tc>
        <w:tc>
          <w:tcPr>
            <w:tcW w:w="1433" w:type="dxa"/>
          </w:tcPr>
          <w:p w:rsidR="00B0577E" w:rsidRPr="00B0577E" w:rsidRDefault="00B0577E" w:rsidP="00A543CA">
            <w:pPr>
              <w:widowControl/>
              <w:jc w:val="center"/>
              <w:rPr>
                <w:rFonts w:ascii="Times New Roman" w:hAnsi="Times New Roman"/>
              </w:rPr>
            </w:pPr>
            <w:r>
              <w:rPr>
                <w:rFonts w:ascii="Times New Roman" w:hAnsi="Times New Roman"/>
              </w:rPr>
              <w:t>4</w:t>
            </w:r>
          </w:p>
        </w:tc>
      </w:tr>
      <w:tr w:rsidR="008C5EE9" w:rsidRPr="00B0577E" w:rsidTr="00B0577E">
        <w:trPr>
          <w:trHeight w:val="20"/>
        </w:trPr>
        <w:tc>
          <w:tcPr>
            <w:tcW w:w="855"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1</w:t>
            </w:r>
          </w:p>
        </w:tc>
        <w:tc>
          <w:tcPr>
            <w:tcW w:w="5524"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 xml:space="preserve">Объем посещений с </w:t>
            </w:r>
            <w:proofErr w:type="gramStart"/>
            <w:r w:rsidRPr="00B0577E">
              <w:rPr>
                <w:rFonts w:ascii="Times New Roman" w:hAnsi="Times New Roman"/>
              </w:rPr>
              <w:t>профилактической</w:t>
            </w:r>
            <w:proofErr w:type="gramEnd"/>
            <w:r w:rsidRPr="00B0577E">
              <w:rPr>
                <w:rFonts w:ascii="Times New Roman" w:hAnsi="Times New Roman"/>
              </w:rPr>
              <w:t xml:space="preserve"> и иными целями, всего (сумма строк 2 + 3 + 4 + 5 + 12 + 13), всего,</w:t>
            </w:r>
          </w:p>
        </w:tc>
        <w:tc>
          <w:tcPr>
            <w:tcW w:w="1951"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0,724605</w:t>
            </w:r>
          </w:p>
        </w:tc>
        <w:tc>
          <w:tcPr>
            <w:tcW w:w="1433"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3,707171</w:t>
            </w:r>
          </w:p>
        </w:tc>
      </w:tr>
      <w:tr w:rsidR="008C5EE9" w:rsidRPr="00B0577E" w:rsidTr="00B0577E">
        <w:trPr>
          <w:trHeight w:val="20"/>
        </w:trPr>
        <w:tc>
          <w:tcPr>
            <w:tcW w:w="855" w:type="dxa"/>
            <w:hideMark/>
          </w:tcPr>
          <w:p w:rsidR="008C5EE9" w:rsidRPr="00B0577E" w:rsidRDefault="008C5EE9" w:rsidP="00A543CA">
            <w:pPr>
              <w:widowControl/>
              <w:jc w:val="center"/>
              <w:rPr>
                <w:rFonts w:ascii="Times New Roman" w:hAnsi="Times New Roman"/>
              </w:rPr>
            </w:pPr>
          </w:p>
        </w:tc>
        <w:tc>
          <w:tcPr>
            <w:tcW w:w="5524"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в том числе:</w:t>
            </w:r>
          </w:p>
        </w:tc>
        <w:tc>
          <w:tcPr>
            <w:tcW w:w="1951" w:type="dxa"/>
          </w:tcPr>
          <w:p w:rsidR="008C5EE9" w:rsidRPr="00B0577E" w:rsidRDefault="008C5EE9" w:rsidP="00A543CA">
            <w:pPr>
              <w:widowControl/>
              <w:jc w:val="center"/>
              <w:rPr>
                <w:rFonts w:ascii="Times New Roman" w:hAnsi="Times New Roman"/>
              </w:rPr>
            </w:pPr>
          </w:p>
        </w:tc>
        <w:tc>
          <w:tcPr>
            <w:tcW w:w="1433" w:type="dxa"/>
          </w:tcPr>
          <w:p w:rsidR="008C5EE9" w:rsidRPr="00B0577E" w:rsidRDefault="008C5EE9" w:rsidP="00A543CA">
            <w:pPr>
              <w:widowControl/>
              <w:jc w:val="center"/>
              <w:rPr>
                <w:rFonts w:ascii="Times New Roman" w:hAnsi="Times New Roman"/>
              </w:rPr>
            </w:pPr>
          </w:p>
        </w:tc>
      </w:tr>
      <w:tr w:rsidR="008C5EE9" w:rsidRPr="00B0577E" w:rsidTr="00B0577E">
        <w:trPr>
          <w:trHeight w:val="20"/>
        </w:trPr>
        <w:tc>
          <w:tcPr>
            <w:tcW w:w="855"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2</w:t>
            </w:r>
          </w:p>
        </w:tc>
        <w:tc>
          <w:tcPr>
            <w:tcW w:w="5524"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 xml:space="preserve">I. Норматив объема комплексных посещений </w:t>
            </w:r>
            <w:r w:rsidRPr="00B0577E">
              <w:rPr>
                <w:rFonts w:ascii="Times New Roman" w:hAnsi="Times New Roman"/>
              </w:rPr>
              <w:br/>
              <w:t>для проведения профилактических медицинских осмотров (включая 1-е посещение для проведения диспансерного наблюдения)</w:t>
            </w:r>
          </w:p>
        </w:tc>
        <w:tc>
          <w:tcPr>
            <w:tcW w:w="1951"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0,0</w:t>
            </w:r>
          </w:p>
        </w:tc>
        <w:tc>
          <w:tcPr>
            <w:tcW w:w="1433"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0,260168</w:t>
            </w:r>
          </w:p>
        </w:tc>
      </w:tr>
      <w:tr w:rsidR="008C5EE9" w:rsidRPr="00B0577E" w:rsidTr="00B0577E">
        <w:trPr>
          <w:trHeight w:val="20"/>
        </w:trPr>
        <w:tc>
          <w:tcPr>
            <w:tcW w:w="855"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3</w:t>
            </w:r>
          </w:p>
        </w:tc>
        <w:tc>
          <w:tcPr>
            <w:tcW w:w="5524"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 xml:space="preserve">II. Норматив объема комплексных посещений </w:t>
            </w:r>
            <w:r w:rsidRPr="00B0577E">
              <w:rPr>
                <w:rFonts w:ascii="Times New Roman" w:hAnsi="Times New Roman"/>
              </w:rPr>
              <w:br/>
              <w:t>для проведения диспансеризации, в том числе:</w:t>
            </w:r>
          </w:p>
        </w:tc>
        <w:tc>
          <w:tcPr>
            <w:tcW w:w="1951"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0,0</w:t>
            </w:r>
          </w:p>
        </w:tc>
        <w:tc>
          <w:tcPr>
            <w:tcW w:w="1433"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0,439948</w:t>
            </w:r>
          </w:p>
        </w:tc>
      </w:tr>
      <w:tr w:rsidR="008C5EE9" w:rsidRPr="00B0577E" w:rsidTr="00B0577E">
        <w:trPr>
          <w:trHeight w:val="20"/>
        </w:trPr>
        <w:tc>
          <w:tcPr>
            <w:tcW w:w="855"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3.1</w:t>
            </w:r>
          </w:p>
        </w:tc>
        <w:tc>
          <w:tcPr>
            <w:tcW w:w="5524"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для проведения углубленной диспансеризации</w:t>
            </w:r>
          </w:p>
        </w:tc>
        <w:tc>
          <w:tcPr>
            <w:tcW w:w="1951"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0,0</w:t>
            </w:r>
          </w:p>
        </w:tc>
        <w:tc>
          <w:tcPr>
            <w:tcW w:w="1433"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0,050758</w:t>
            </w:r>
          </w:p>
        </w:tc>
      </w:tr>
      <w:tr w:rsidR="008C5EE9" w:rsidRPr="00B0577E" w:rsidTr="00B0577E">
        <w:trPr>
          <w:trHeight w:val="20"/>
        </w:trPr>
        <w:tc>
          <w:tcPr>
            <w:tcW w:w="855"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4</w:t>
            </w:r>
          </w:p>
        </w:tc>
        <w:tc>
          <w:tcPr>
            <w:tcW w:w="5524"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 xml:space="preserve">III. Норматив объема комплексных посещений </w:t>
            </w:r>
            <w:r w:rsidRPr="00B0577E">
              <w:rPr>
                <w:rFonts w:ascii="Times New Roman" w:hAnsi="Times New Roman"/>
              </w:rPr>
              <w:br/>
              <w:t>для проведения диспансеризации для оценки репродуктивного здоровья женщин и мужчин</w:t>
            </w:r>
          </w:p>
        </w:tc>
        <w:tc>
          <w:tcPr>
            <w:tcW w:w="1951"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0,0</w:t>
            </w:r>
          </w:p>
        </w:tc>
        <w:tc>
          <w:tcPr>
            <w:tcW w:w="1433"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0,145709</w:t>
            </w:r>
          </w:p>
        </w:tc>
      </w:tr>
      <w:tr w:rsidR="008C5EE9" w:rsidRPr="00B0577E" w:rsidTr="00B0577E">
        <w:trPr>
          <w:trHeight w:val="20"/>
        </w:trPr>
        <w:tc>
          <w:tcPr>
            <w:tcW w:w="855"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4.1</w:t>
            </w:r>
          </w:p>
        </w:tc>
        <w:tc>
          <w:tcPr>
            <w:tcW w:w="5524"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женщины</w:t>
            </w:r>
          </w:p>
        </w:tc>
        <w:tc>
          <w:tcPr>
            <w:tcW w:w="1951"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0,0</w:t>
            </w:r>
          </w:p>
        </w:tc>
        <w:tc>
          <w:tcPr>
            <w:tcW w:w="1433"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0,074587</w:t>
            </w:r>
          </w:p>
        </w:tc>
      </w:tr>
      <w:tr w:rsidR="008C5EE9" w:rsidRPr="00B0577E" w:rsidTr="00B0577E">
        <w:trPr>
          <w:trHeight w:val="20"/>
        </w:trPr>
        <w:tc>
          <w:tcPr>
            <w:tcW w:w="855"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4.2</w:t>
            </w:r>
          </w:p>
        </w:tc>
        <w:tc>
          <w:tcPr>
            <w:tcW w:w="5524"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мужчины</w:t>
            </w:r>
          </w:p>
        </w:tc>
        <w:tc>
          <w:tcPr>
            <w:tcW w:w="1951"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0,0</w:t>
            </w:r>
          </w:p>
        </w:tc>
        <w:tc>
          <w:tcPr>
            <w:tcW w:w="1433"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0,071122</w:t>
            </w:r>
          </w:p>
        </w:tc>
      </w:tr>
      <w:tr w:rsidR="008C5EE9" w:rsidRPr="00B0577E" w:rsidTr="00B0577E">
        <w:trPr>
          <w:trHeight w:val="20"/>
        </w:trPr>
        <w:tc>
          <w:tcPr>
            <w:tcW w:w="855"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5</w:t>
            </w:r>
          </w:p>
        </w:tc>
        <w:tc>
          <w:tcPr>
            <w:tcW w:w="5524"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 xml:space="preserve">IV. Норматив посещений с иными целями </w:t>
            </w:r>
            <w:r w:rsidRPr="00B0577E">
              <w:rPr>
                <w:rFonts w:ascii="Times New Roman" w:hAnsi="Times New Roman"/>
              </w:rPr>
              <w:br/>
              <w:t>(сумма строк 6 + 9 + 10 + 11), в том числе</w:t>
            </w:r>
          </w:p>
        </w:tc>
        <w:tc>
          <w:tcPr>
            <w:tcW w:w="1951"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0,724605</w:t>
            </w:r>
          </w:p>
        </w:tc>
        <w:tc>
          <w:tcPr>
            <w:tcW w:w="1433"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2,618238</w:t>
            </w:r>
          </w:p>
        </w:tc>
      </w:tr>
      <w:tr w:rsidR="008C5EE9" w:rsidRPr="00B0577E" w:rsidTr="00B0577E">
        <w:trPr>
          <w:trHeight w:val="20"/>
        </w:trPr>
        <w:tc>
          <w:tcPr>
            <w:tcW w:w="855"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6</w:t>
            </w:r>
          </w:p>
        </w:tc>
        <w:tc>
          <w:tcPr>
            <w:tcW w:w="5524"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норматив посещений для паллиативной медицинской помощи (сумма строк 7 + 8), в том числе</w:t>
            </w:r>
          </w:p>
        </w:tc>
        <w:tc>
          <w:tcPr>
            <w:tcW w:w="1951"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0,03</w:t>
            </w:r>
          </w:p>
        </w:tc>
        <w:tc>
          <w:tcPr>
            <w:tcW w:w="1433"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0,000000</w:t>
            </w:r>
          </w:p>
        </w:tc>
      </w:tr>
      <w:tr w:rsidR="008C5EE9" w:rsidRPr="00B0577E" w:rsidTr="00B0577E">
        <w:trPr>
          <w:trHeight w:val="20"/>
        </w:trPr>
        <w:tc>
          <w:tcPr>
            <w:tcW w:w="855"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7</w:t>
            </w:r>
          </w:p>
        </w:tc>
        <w:tc>
          <w:tcPr>
            <w:tcW w:w="5524"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951"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0,022</w:t>
            </w:r>
          </w:p>
        </w:tc>
        <w:tc>
          <w:tcPr>
            <w:tcW w:w="1433"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0,000000</w:t>
            </w:r>
          </w:p>
        </w:tc>
      </w:tr>
      <w:tr w:rsidR="008C5EE9" w:rsidRPr="00B0577E" w:rsidTr="00B0577E">
        <w:trPr>
          <w:trHeight w:val="20"/>
        </w:trPr>
        <w:tc>
          <w:tcPr>
            <w:tcW w:w="855"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8</w:t>
            </w:r>
          </w:p>
        </w:tc>
        <w:tc>
          <w:tcPr>
            <w:tcW w:w="5524"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норматив посещений на дому выездными патронажными бригадами</w:t>
            </w:r>
          </w:p>
        </w:tc>
        <w:tc>
          <w:tcPr>
            <w:tcW w:w="1951"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0,008</w:t>
            </w:r>
          </w:p>
        </w:tc>
        <w:tc>
          <w:tcPr>
            <w:tcW w:w="1433"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0,000000</w:t>
            </w:r>
          </w:p>
        </w:tc>
      </w:tr>
      <w:tr w:rsidR="008C5EE9" w:rsidRPr="00B0577E" w:rsidTr="00B0577E">
        <w:trPr>
          <w:trHeight w:val="20"/>
        </w:trPr>
        <w:tc>
          <w:tcPr>
            <w:tcW w:w="855"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9</w:t>
            </w:r>
          </w:p>
        </w:tc>
        <w:tc>
          <w:tcPr>
            <w:tcW w:w="5524"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объем разовых посещений в связи с заболеванием</w:t>
            </w:r>
          </w:p>
        </w:tc>
        <w:tc>
          <w:tcPr>
            <w:tcW w:w="1951"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0,644605</w:t>
            </w:r>
          </w:p>
        </w:tc>
        <w:tc>
          <w:tcPr>
            <w:tcW w:w="1433"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1,049918</w:t>
            </w:r>
          </w:p>
        </w:tc>
      </w:tr>
      <w:tr w:rsidR="008C5EE9" w:rsidRPr="00B0577E" w:rsidTr="00B0577E">
        <w:trPr>
          <w:trHeight w:val="20"/>
        </w:trPr>
        <w:tc>
          <w:tcPr>
            <w:tcW w:w="855"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10</w:t>
            </w:r>
          </w:p>
        </w:tc>
        <w:tc>
          <w:tcPr>
            <w:tcW w:w="5524"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объем посещений с другими целями (патронаж, выдача справок и иных медицинских документов и др.)</w:t>
            </w:r>
          </w:p>
        </w:tc>
        <w:tc>
          <w:tcPr>
            <w:tcW w:w="1951"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0,05</w:t>
            </w:r>
          </w:p>
        </w:tc>
        <w:tc>
          <w:tcPr>
            <w:tcW w:w="1433"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1,169307</w:t>
            </w:r>
          </w:p>
        </w:tc>
      </w:tr>
      <w:tr w:rsidR="008C5EE9" w:rsidRPr="00B0577E" w:rsidTr="00B0577E">
        <w:trPr>
          <w:trHeight w:val="20"/>
        </w:trPr>
        <w:tc>
          <w:tcPr>
            <w:tcW w:w="855"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11</w:t>
            </w:r>
          </w:p>
        </w:tc>
        <w:tc>
          <w:tcPr>
            <w:tcW w:w="5524"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объем посещений медицинских работников, имеющих среднее медицинское образование, ведущих самостоятельный прием</w:t>
            </w:r>
          </w:p>
        </w:tc>
        <w:tc>
          <w:tcPr>
            <w:tcW w:w="1951"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0,0</w:t>
            </w:r>
          </w:p>
        </w:tc>
        <w:tc>
          <w:tcPr>
            <w:tcW w:w="1433"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0,399013</w:t>
            </w:r>
          </w:p>
        </w:tc>
      </w:tr>
      <w:tr w:rsidR="008C5EE9" w:rsidRPr="00B0577E" w:rsidTr="00B0577E">
        <w:trPr>
          <w:trHeight w:val="20"/>
        </w:trPr>
        <w:tc>
          <w:tcPr>
            <w:tcW w:w="855"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12</w:t>
            </w:r>
          </w:p>
        </w:tc>
        <w:tc>
          <w:tcPr>
            <w:tcW w:w="5524"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 xml:space="preserve">V. Посещения с профилактическими целями </w:t>
            </w:r>
            <w:r w:rsidRPr="00B0577E">
              <w:rPr>
                <w:rFonts w:ascii="Times New Roman" w:hAnsi="Times New Roman"/>
              </w:rPr>
              <w:br/>
              <w:t>центров здоровья, включая диспансерное наблюдение</w:t>
            </w:r>
          </w:p>
        </w:tc>
        <w:tc>
          <w:tcPr>
            <w:tcW w:w="1951"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0,0</w:t>
            </w:r>
          </w:p>
        </w:tc>
        <w:tc>
          <w:tcPr>
            <w:tcW w:w="1433"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0,032831</w:t>
            </w:r>
          </w:p>
        </w:tc>
      </w:tr>
      <w:tr w:rsidR="008C5EE9" w:rsidRPr="00B0577E" w:rsidTr="00B0577E">
        <w:trPr>
          <w:trHeight w:val="20"/>
        </w:trPr>
        <w:tc>
          <w:tcPr>
            <w:tcW w:w="855"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13</w:t>
            </w:r>
          </w:p>
        </w:tc>
        <w:tc>
          <w:tcPr>
            <w:tcW w:w="5524"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 xml:space="preserve">VI. Объем комплексных посещений для школы </w:t>
            </w:r>
            <w:r w:rsidRPr="00B0577E">
              <w:rPr>
                <w:rFonts w:ascii="Times New Roman" w:hAnsi="Times New Roman"/>
              </w:rPr>
              <w:br/>
              <w:t xml:space="preserve">для больных с хроническими заболеваниями, </w:t>
            </w:r>
            <w:r w:rsidRPr="00B0577E">
              <w:rPr>
                <w:rFonts w:ascii="Times New Roman" w:hAnsi="Times New Roman"/>
              </w:rPr>
              <w:br/>
              <w:t>в том числе</w:t>
            </w:r>
          </w:p>
        </w:tc>
        <w:tc>
          <w:tcPr>
            <w:tcW w:w="1951"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0,0</w:t>
            </w:r>
          </w:p>
        </w:tc>
        <w:tc>
          <w:tcPr>
            <w:tcW w:w="1433"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0,210277</w:t>
            </w:r>
          </w:p>
        </w:tc>
      </w:tr>
      <w:tr w:rsidR="008C5EE9" w:rsidRPr="00B0577E" w:rsidTr="00B0577E">
        <w:trPr>
          <w:trHeight w:val="20"/>
        </w:trPr>
        <w:tc>
          <w:tcPr>
            <w:tcW w:w="855"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13.1</w:t>
            </w:r>
          </w:p>
        </w:tc>
        <w:tc>
          <w:tcPr>
            <w:tcW w:w="5524"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школа сахарного диабета</w:t>
            </w:r>
          </w:p>
        </w:tc>
        <w:tc>
          <w:tcPr>
            <w:tcW w:w="1951"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0,0</w:t>
            </w:r>
          </w:p>
        </w:tc>
        <w:tc>
          <w:tcPr>
            <w:tcW w:w="1433"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0,005620</w:t>
            </w:r>
          </w:p>
        </w:tc>
      </w:tr>
      <w:tr w:rsidR="008C5EE9" w:rsidRPr="00B0577E" w:rsidTr="00B0577E">
        <w:trPr>
          <w:trHeight w:val="20"/>
        </w:trPr>
        <w:tc>
          <w:tcPr>
            <w:tcW w:w="855" w:type="dxa"/>
            <w:hideMark/>
          </w:tcPr>
          <w:p w:rsidR="008C5EE9" w:rsidRPr="00B0577E" w:rsidRDefault="008C5EE9" w:rsidP="00A543CA">
            <w:pPr>
              <w:widowControl/>
              <w:jc w:val="center"/>
              <w:rPr>
                <w:rFonts w:ascii="Times New Roman" w:hAnsi="Times New Roman"/>
              </w:rPr>
            </w:pPr>
          </w:p>
        </w:tc>
        <w:tc>
          <w:tcPr>
            <w:tcW w:w="5524"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Справочно:</w:t>
            </w:r>
          </w:p>
        </w:tc>
        <w:tc>
          <w:tcPr>
            <w:tcW w:w="1951" w:type="dxa"/>
          </w:tcPr>
          <w:p w:rsidR="008C5EE9" w:rsidRPr="00B0577E" w:rsidRDefault="008C5EE9" w:rsidP="00A543CA">
            <w:pPr>
              <w:widowControl/>
              <w:jc w:val="center"/>
              <w:rPr>
                <w:rFonts w:ascii="Times New Roman" w:hAnsi="Times New Roman"/>
                <w:strike/>
              </w:rPr>
            </w:pPr>
          </w:p>
        </w:tc>
        <w:tc>
          <w:tcPr>
            <w:tcW w:w="1433" w:type="dxa"/>
          </w:tcPr>
          <w:p w:rsidR="008C5EE9" w:rsidRPr="00B0577E" w:rsidRDefault="008C5EE9" w:rsidP="00A543CA">
            <w:pPr>
              <w:widowControl/>
              <w:jc w:val="center"/>
              <w:rPr>
                <w:rFonts w:ascii="Times New Roman" w:hAnsi="Times New Roman"/>
              </w:rPr>
            </w:pPr>
          </w:p>
        </w:tc>
      </w:tr>
      <w:tr w:rsidR="008C5EE9" w:rsidRPr="00B0577E" w:rsidTr="00B0577E">
        <w:trPr>
          <w:trHeight w:val="20"/>
        </w:trPr>
        <w:tc>
          <w:tcPr>
            <w:tcW w:w="855" w:type="dxa"/>
            <w:vMerge w:val="restart"/>
            <w:hideMark/>
          </w:tcPr>
          <w:p w:rsidR="008C5EE9" w:rsidRPr="00B0577E" w:rsidRDefault="008C5EE9" w:rsidP="00A543CA">
            <w:pPr>
              <w:widowControl/>
              <w:jc w:val="center"/>
              <w:rPr>
                <w:rFonts w:ascii="Times New Roman" w:hAnsi="Times New Roman"/>
              </w:rPr>
            </w:pPr>
          </w:p>
        </w:tc>
        <w:tc>
          <w:tcPr>
            <w:tcW w:w="5524"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объем посещений центров амбулаторной онкологической помощи</w:t>
            </w:r>
          </w:p>
        </w:tc>
        <w:tc>
          <w:tcPr>
            <w:tcW w:w="1951"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0,0</w:t>
            </w:r>
          </w:p>
        </w:tc>
        <w:tc>
          <w:tcPr>
            <w:tcW w:w="1433" w:type="dxa"/>
            <w:hideMark/>
          </w:tcPr>
          <w:p w:rsidR="008C5EE9" w:rsidRPr="00B0577E" w:rsidRDefault="008C5EE9" w:rsidP="00A543CA">
            <w:pPr>
              <w:jc w:val="center"/>
              <w:rPr>
                <w:rFonts w:ascii="Times New Roman" w:hAnsi="Times New Roman"/>
              </w:rPr>
            </w:pPr>
            <w:r w:rsidRPr="00B0577E">
              <w:rPr>
                <w:rFonts w:ascii="Times New Roman" w:hAnsi="Times New Roman"/>
              </w:rPr>
              <w:t>0,042062</w:t>
            </w:r>
          </w:p>
        </w:tc>
      </w:tr>
      <w:tr w:rsidR="008C5EE9" w:rsidRPr="00B0577E" w:rsidTr="00B0577E">
        <w:trPr>
          <w:trHeight w:val="20"/>
        </w:trPr>
        <w:tc>
          <w:tcPr>
            <w:tcW w:w="855" w:type="dxa"/>
            <w:vMerge/>
            <w:hideMark/>
          </w:tcPr>
          <w:p w:rsidR="008C5EE9" w:rsidRPr="00B0577E" w:rsidRDefault="008C5EE9" w:rsidP="00A543CA">
            <w:pPr>
              <w:widowControl/>
              <w:jc w:val="center"/>
              <w:rPr>
                <w:rFonts w:ascii="Times New Roman" w:hAnsi="Times New Roman"/>
              </w:rPr>
            </w:pPr>
          </w:p>
        </w:tc>
        <w:tc>
          <w:tcPr>
            <w:tcW w:w="5524"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 xml:space="preserve">объем посещений для проведения </w:t>
            </w:r>
            <w:r w:rsidRPr="00B0577E">
              <w:rPr>
                <w:rFonts w:ascii="Times New Roman" w:hAnsi="Times New Roman"/>
              </w:rPr>
              <w:br/>
              <w:t>2 этапа диспансеризации</w:t>
            </w:r>
          </w:p>
        </w:tc>
        <w:tc>
          <w:tcPr>
            <w:tcW w:w="1951"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0,0</w:t>
            </w:r>
          </w:p>
        </w:tc>
        <w:tc>
          <w:tcPr>
            <w:tcW w:w="1433" w:type="dxa"/>
            <w:hideMark/>
          </w:tcPr>
          <w:p w:rsidR="008C5EE9" w:rsidRPr="00B0577E" w:rsidRDefault="008C5EE9" w:rsidP="00A543CA">
            <w:pPr>
              <w:jc w:val="center"/>
              <w:rPr>
                <w:rFonts w:ascii="Times New Roman" w:hAnsi="Times New Roman"/>
              </w:rPr>
            </w:pPr>
            <w:r w:rsidRPr="00B0577E">
              <w:rPr>
                <w:rFonts w:ascii="Times New Roman" w:hAnsi="Times New Roman"/>
              </w:rPr>
              <w:t>0,084824</w:t>
            </w:r>
          </w:p>
        </w:tc>
      </w:tr>
      <w:tr w:rsidR="008C5EE9" w:rsidRPr="00B0577E" w:rsidTr="00B0577E">
        <w:trPr>
          <w:trHeight w:val="20"/>
        </w:trPr>
        <w:tc>
          <w:tcPr>
            <w:tcW w:w="855" w:type="dxa"/>
            <w:vMerge/>
            <w:hideMark/>
          </w:tcPr>
          <w:p w:rsidR="008C5EE9" w:rsidRPr="00B0577E" w:rsidRDefault="008C5EE9" w:rsidP="00A543CA">
            <w:pPr>
              <w:widowControl/>
              <w:jc w:val="center"/>
              <w:rPr>
                <w:rFonts w:ascii="Times New Roman" w:hAnsi="Times New Roman"/>
              </w:rPr>
            </w:pPr>
          </w:p>
        </w:tc>
        <w:tc>
          <w:tcPr>
            <w:tcW w:w="5524"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 xml:space="preserve">объем комплексных посещений для проведения диспансерного наблюдения </w:t>
            </w:r>
            <w:r w:rsidRPr="00B0577E">
              <w:rPr>
                <w:rFonts w:ascii="Times New Roman" w:hAnsi="Times New Roman"/>
              </w:rPr>
              <w:br/>
              <w:t>(за исключением 1-го посещения)</w:t>
            </w:r>
          </w:p>
        </w:tc>
        <w:tc>
          <w:tcPr>
            <w:tcW w:w="1951"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0,0</w:t>
            </w:r>
          </w:p>
        </w:tc>
        <w:tc>
          <w:tcPr>
            <w:tcW w:w="1433" w:type="dxa"/>
            <w:hideMark/>
          </w:tcPr>
          <w:p w:rsidR="008C5EE9" w:rsidRPr="00B0577E" w:rsidRDefault="008C5EE9" w:rsidP="00A543CA">
            <w:pPr>
              <w:widowControl/>
              <w:jc w:val="center"/>
              <w:rPr>
                <w:rFonts w:ascii="Times New Roman" w:hAnsi="Times New Roman"/>
              </w:rPr>
            </w:pPr>
            <w:r w:rsidRPr="00B0577E">
              <w:rPr>
                <w:rFonts w:ascii="Times New Roman" w:hAnsi="Times New Roman"/>
              </w:rPr>
              <w:t>0,275509</w:t>
            </w:r>
          </w:p>
        </w:tc>
      </w:tr>
      <w:tr w:rsidR="008C5EE9" w:rsidRPr="00B0577E" w:rsidTr="00B0577E">
        <w:trPr>
          <w:trHeight w:val="20"/>
        </w:trPr>
        <w:tc>
          <w:tcPr>
            <w:tcW w:w="855" w:type="dxa"/>
            <w:vMerge/>
          </w:tcPr>
          <w:p w:rsidR="008C5EE9" w:rsidRPr="00B0577E" w:rsidRDefault="008C5EE9" w:rsidP="00A543CA">
            <w:pPr>
              <w:widowControl/>
              <w:jc w:val="center"/>
              <w:rPr>
                <w:rFonts w:ascii="Times New Roman" w:hAnsi="Times New Roman"/>
              </w:rPr>
            </w:pPr>
          </w:p>
        </w:tc>
        <w:tc>
          <w:tcPr>
            <w:tcW w:w="5524" w:type="dxa"/>
          </w:tcPr>
          <w:p w:rsidR="008C5EE9" w:rsidRPr="00B0577E" w:rsidRDefault="008C5EE9" w:rsidP="00A543CA">
            <w:pPr>
              <w:widowControl/>
              <w:jc w:val="center"/>
              <w:rPr>
                <w:rFonts w:ascii="Times New Roman" w:hAnsi="Times New Roman"/>
              </w:rPr>
            </w:pPr>
            <w:r w:rsidRPr="00B0577E">
              <w:rPr>
                <w:rFonts w:ascii="Times New Roman" w:hAnsi="Times New Roman"/>
              </w:rPr>
              <w:t xml:space="preserve">объем комплексных посещений дистанционного наблюдения за состоянием здоровья пациентов, </w:t>
            </w:r>
            <w:r w:rsidR="00E548A3">
              <w:rPr>
                <w:rFonts w:ascii="Times New Roman" w:hAnsi="Times New Roman"/>
              </w:rPr>
              <w:br/>
            </w:r>
            <w:r w:rsidRPr="00B0577E">
              <w:rPr>
                <w:rFonts w:ascii="Times New Roman" w:hAnsi="Times New Roman"/>
              </w:rPr>
              <w:t>в том числе:</w:t>
            </w:r>
          </w:p>
        </w:tc>
        <w:tc>
          <w:tcPr>
            <w:tcW w:w="1951" w:type="dxa"/>
          </w:tcPr>
          <w:p w:rsidR="008C5EE9" w:rsidRPr="00B0577E" w:rsidRDefault="008C5EE9" w:rsidP="00A543CA">
            <w:pPr>
              <w:jc w:val="center"/>
              <w:rPr>
                <w:rFonts w:ascii="Times New Roman" w:hAnsi="Times New Roman"/>
              </w:rPr>
            </w:pPr>
            <w:r w:rsidRPr="00B0577E">
              <w:rPr>
                <w:rFonts w:ascii="Times New Roman" w:hAnsi="Times New Roman"/>
              </w:rPr>
              <w:t>0,0</w:t>
            </w:r>
          </w:p>
        </w:tc>
        <w:tc>
          <w:tcPr>
            <w:tcW w:w="1433" w:type="dxa"/>
          </w:tcPr>
          <w:p w:rsidR="008C5EE9" w:rsidRPr="00B0577E" w:rsidRDefault="008C5EE9" w:rsidP="00A543CA">
            <w:pPr>
              <w:widowControl/>
              <w:jc w:val="center"/>
              <w:rPr>
                <w:rFonts w:ascii="Times New Roman" w:hAnsi="Times New Roman"/>
              </w:rPr>
            </w:pPr>
            <w:r w:rsidRPr="00B0577E">
              <w:rPr>
                <w:rFonts w:ascii="Times New Roman" w:hAnsi="Times New Roman"/>
              </w:rPr>
              <w:t>0,018057</w:t>
            </w:r>
          </w:p>
        </w:tc>
      </w:tr>
      <w:tr w:rsidR="008C5EE9" w:rsidRPr="00B0577E" w:rsidTr="00B0577E">
        <w:trPr>
          <w:trHeight w:val="20"/>
        </w:trPr>
        <w:tc>
          <w:tcPr>
            <w:tcW w:w="855" w:type="dxa"/>
            <w:vMerge/>
          </w:tcPr>
          <w:p w:rsidR="008C5EE9" w:rsidRPr="00B0577E" w:rsidRDefault="008C5EE9" w:rsidP="00A543CA">
            <w:pPr>
              <w:widowControl/>
              <w:jc w:val="center"/>
              <w:rPr>
                <w:rFonts w:ascii="Times New Roman" w:hAnsi="Times New Roman"/>
              </w:rPr>
            </w:pPr>
          </w:p>
        </w:tc>
        <w:tc>
          <w:tcPr>
            <w:tcW w:w="5524" w:type="dxa"/>
          </w:tcPr>
          <w:p w:rsidR="008C5EE9" w:rsidRPr="00B0577E" w:rsidRDefault="008C5EE9" w:rsidP="00A543CA">
            <w:pPr>
              <w:jc w:val="center"/>
              <w:rPr>
                <w:rFonts w:ascii="Times New Roman" w:hAnsi="Times New Roman"/>
              </w:rPr>
            </w:pPr>
            <w:r w:rsidRPr="00B0577E">
              <w:rPr>
                <w:rFonts w:ascii="Times New Roman" w:hAnsi="Times New Roman"/>
              </w:rPr>
              <w:t>пациентов с сахарным диабетом</w:t>
            </w:r>
          </w:p>
        </w:tc>
        <w:tc>
          <w:tcPr>
            <w:tcW w:w="1951" w:type="dxa"/>
          </w:tcPr>
          <w:p w:rsidR="008C5EE9" w:rsidRPr="00B0577E" w:rsidRDefault="008C5EE9" w:rsidP="00A543CA">
            <w:pPr>
              <w:jc w:val="center"/>
              <w:rPr>
                <w:rFonts w:ascii="Times New Roman" w:hAnsi="Times New Roman"/>
              </w:rPr>
            </w:pPr>
            <w:r w:rsidRPr="00B0577E">
              <w:rPr>
                <w:rFonts w:ascii="Times New Roman" w:hAnsi="Times New Roman"/>
              </w:rPr>
              <w:t>0,0</w:t>
            </w:r>
          </w:p>
        </w:tc>
        <w:tc>
          <w:tcPr>
            <w:tcW w:w="1433" w:type="dxa"/>
          </w:tcPr>
          <w:p w:rsidR="008C5EE9" w:rsidRPr="00B0577E" w:rsidRDefault="008C5EE9" w:rsidP="00A543CA">
            <w:pPr>
              <w:widowControl/>
              <w:jc w:val="center"/>
              <w:rPr>
                <w:rFonts w:ascii="Times New Roman" w:hAnsi="Times New Roman"/>
              </w:rPr>
            </w:pPr>
            <w:r w:rsidRPr="00B0577E">
              <w:rPr>
                <w:rFonts w:ascii="Times New Roman" w:hAnsi="Times New Roman"/>
              </w:rPr>
              <w:t>0,000970</w:t>
            </w:r>
          </w:p>
        </w:tc>
      </w:tr>
      <w:tr w:rsidR="008C5EE9" w:rsidRPr="00B0577E" w:rsidTr="00B0577E">
        <w:trPr>
          <w:trHeight w:val="20"/>
        </w:trPr>
        <w:tc>
          <w:tcPr>
            <w:tcW w:w="855" w:type="dxa"/>
            <w:vMerge/>
          </w:tcPr>
          <w:p w:rsidR="008C5EE9" w:rsidRPr="00B0577E" w:rsidRDefault="008C5EE9" w:rsidP="00A543CA">
            <w:pPr>
              <w:widowControl/>
              <w:jc w:val="center"/>
              <w:rPr>
                <w:rFonts w:ascii="Times New Roman" w:hAnsi="Times New Roman"/>
              </w:rPr>
            </w:pPr>
          </w:p>
        </w:tc>
        <w:tc>
          <w:tcPr>
            <w:tcW w:w="5524" w:type="dxa"/>
          </w:tcPr>
          <w:p w:rsidR="008C5EE9" w:rsidRPr="00B0577E" w:rsidRDefault="008C5EE9" w:rsidP="00A543CA">
            <w:pPr>
              <w:jc w:val="center"/>
              <w:rPr>
                <w:rFonts w:ascii="Times New Roman" w:hAnsi="Times New Roman"/>
              </w:rPr>
            </w:pPr>
            <w:r w:rsidRPr="00B0577E">
              <w:rPr>
                <w:rFonts w:ascii="Times New Roman" w:hAnsi="Times New Roman"/>
              </w:rPr>
              <w:t>пациентов с артериальной гипертензией</w:t>
            </w:r>
          </w:p>
        </w:tc>
        <w:tc>
          <w:tcPr>
            <w:tcW w:w="1951" w:type="dxa"/>
          </w:tcPr>
          <w:p w:rsidR="008C5EE9" w:rsidRPr="00B0577E" w:rsidRDefault="008C5EE9" w:rsidP="00A543CA">
            <w:pPr>
              <w:jc w:val="center"/>
              <w:rPr>
                <w:rFonts w:ascii="Times New Roman" w:hAnsi="Times New Roman"/>
              </w:rPr>
            </w:pPr>
            <w:r w:rsidRPr="00B0577E">
              <w:rPr>
                <w:rFonts w:ascii="Times New Roman" w:hAnsi="Times New Roman"/>
              </w:rPr>
              <w:t>0,0</w:t>
            </w:r>
          </w:p>
        </w:tc>
        <w:tc>
          <w:tcPr>
            <w:tcW w:w="1433" w:type="dxa"/>
          </w:tcPr>
          <w:p w:rsidR="008C5EE9" w:rsidRPr="00B0577E" w:rsidRDefault="008C5EE9" w:rsidP="00A543CA">
            <w:pPr>
              <w:widowControl/>
              <w:jc w:val="center"/>
              <w:rPr>
                <w:rFonts w:ascii="Times New Roman" w:hAnsi="Times New Roman"/>
              </w:rPr>
            </w:pPr>
            <w:r w:rsidRPr="00B0577E">
              <w:rPr>
                <w:rFonts w:ascii="Times New Roman" w:hAnsi="Times New Roman"/>
              </w:rPr>
              <w:t>0,017087</w:t>
            </w:r>
          </w:p>
        </w:tc>
      </w:tr>
    </w:tbl>
    <w:p w:rsidR="008C5EE9" w:rsidRPr="00B0577E" w:rsidRDefault="008C5EE9" w:rsidP="008C5EE9">
      <w:pPr>
        <w:autoSpaceDE w:val="0"/>
        <w:autoSpaceDN w:val="0"/>
        <w:spacing w:line="216" w:lineRule="auto"/>
        <w:jc w:val="center"/>
        <w:rPr>
          <w:sz w:val="24"/>
          <w:szCs w:val="24"/>
        </w:rPr>
      </w:pPr>
    </w:p>
    <w:p w:rsidR="008C5EE9" w:rsidRDefault="008C5EE9" w:rsidP="008C5EE9">
      <w:pPr>
        <w:autoSpaceDE w:val="0"/>
        <w:autoSpaceDN w:val="0"/>
        <w:spacing w:line="216" w:lineRule="auto"/>
        <w:jc w:val="center"/>
        <w:rPr>
          <w:sz w:val="24"/>
          <w:szCs w:val="24"/>
        </w:rPr>
      </w:pPr>
    </w:p>
    <w:p w:rsidR="008C5EE9" w:rsidRPr="00B0577E" w:rsidRDefault="00B0577E" w:rsidP="008C5EE9">
      <w:pPr>
        <w:autoSpaceDE w:val="0"/>
        <w:autoSpaceDN w:val="0"/>
        <w:spacing w:line="216" w:lineRule="auto"/>
        <w:jc w:val="center"/>
        <w:rPr>
          <w:sz w:val="24"/>
          <w:szCs w:val="24"/>
        </w:rPr>
      </w:pPr>
      <w:r>
        <w:rPr>
          <w:sz w:val="24"/>
          <w:szCs w:val="24"/>
        </w:rPr>
        <w:t>________________</w:t>
      </w:r>
    </w:p>
    <w:p w:rsidR="00B0577E" w:rsidRDefault="00B0577E" w:rsidP="006E5E07">
      <w:pPr>
        <w:autoSpaceDE w:val="0"/>
        <w:autoSpaceDN w:val="0"/>
        <w:adjustRightInd w:val="0"/>
        <w:spacing w:line="226" w:lineRule="auto"/>
        <w:ind w:left="4536"/>
        <w:jc w:val="center"/>
        <w:rPr>
          <w:color w:val="000000" w:themeColor="text1"/>
          <w:sz w:val="28"/>
          <w:szCs w:val="28"/>
        </w:rPr>
        <w:sectPr w:rsidR="00B0577E" w:rsidSect="007E294E">
          <w:endnotePr>
            <w:numFmt w:val="decimal"/>
          </w:endnotePr>
          <w:pgSz w:w="11907" w:h="16840"/>
          <w:pgMar w:top="1134" w:right="567" w:bottom="1134" w:left="1701" w:header="720" w:footer="720" w:gutter="0"/>
          <w:pgNumType w:start="1"/>
          <w:cols w:space="720"/>
          <w:titlePg/>
          <w:docGrid w:linePitch="272"/>
        </w:sectPr>
      </w:pPr>
    </w:p>
    <w:p w:rsidR="006E5E07" w:rsidRPr="00E053FB" w:rsidRDefault="006E5E07" w:rsidP="00E053FB">
      <w:pPr>
        <w:autoSpaceDE w:val="0"/>
        <w:autoSpaceDN w:val="0"/>
        <w:adjustRightInd w:val="0"/>
        <w:spacing w:line="228" w:lineRule="auto"/>
        <w:ind w:left="5245"/>
        <w:jc w:val="center"/>
        <w:rPr>
          <w:color w:val="000000" w:themeColor="text1"/>
          <w:sz w:val="24"/>
          <w:szCs w:val="24"/>
        </w:rPr>
      </w:pPr>
      <w:r w:rsidRPr="00E053FB">
        <w:rPr>
          <w:color w:val="000000" w:themeColor="text1"/>
          <w:sz w:val="24"/>
          <w:szCs w:val="24"/>
        </w:rPr>
        <w:t xml:space="preserve">Приложение </w:t>
      </w:r>
      <w:r w:rsidR="008E2214">
        <w:rPr>
          <w:color w:val="000000" w:themeColor="text1"/>
          <w:sz w:val="24"/>
          <w:szCs w:val="24"/>
        </w:rPr>
        <w:t xml:space="preserve">№ </w:t>
      </w:r>
      <w:r w:rsidRPr="00E053FB">
        <w:rPr>
          <w:color w:val="000000" w:themeColor="text1"/>
          <w:sz w:val="24"/>
          <w:szCs w:val="24"/>
        </w:rPr>
        <w:t>1</w:t>
      </w:r>
      <w:r w:rsidR="0035213C" w:rsidRPr="00E053FB">
        <w:rPr>
          <w:color w:val="000000" w:themeColor="text1"/>
          <w:sz w:val="24"/>
          <w:szCs w:val="24"/>
        </w:rPr>
        <w:t>2</w:t>
      </w:r>
    </w:p>
    <w:p w:rsidR="006E5E07" w:rsidRPr="00E053FB" w:rsidRDefault="006E5E07" w:rsidP="00E053FB">
      <w:pPr>
        <w:autoSpaceDE w:val="0"/>
        <w:autoSpaceDN w:val="0"/>
        <w:adjustRightInd w:val="0"/>
        <w:spacing w:line="228" w:lineRule="auto"/>
        <w:ind w:left="5245"/>
        <w:jc w:val="center"/>
        <w:rPr>
          <w:color w:val="000000" w:themeColor="text1"/>
          <w:sz w:val="24"/>
          <w:szCs w:val="24"/>
        </w:rPr>
      </w:pPr>
      <w:r w:rsidRPr="00E053FB">
        <w:rPr>
          <w:color w:val="000000" w:themeColor="text1"/>
          <w:sz w:val="24"/>
          <w:szCs w:val="24"/>
        </w:rPr>
        <w:t>к постановлению Правительства</w:t>
      </w:r>
    </w:p>
    <w:p w:rsidR="006E5E07" w:rsidRPr="00E053FB" w:rsidRDefault="006E5E07" w:rsidP="00E053FB">
      <w:pPr>
        <w:autoSpaceDE w:val="0"/>
        <w:autoSpaceDN w:val="0"/>
        <w:adjustRightInd w:val="0"/>
        <w:spacing w:line="228" w:lineRule="auto"/>
        <w:ind w:left="5245"/>
        <w:jc w:val="center"/>
        <w:rPr>
          <w:color w:val="000000" w:themeColor="text1"/>
          <w:sz w:val="24"/>
          <w:szCs w:val="24"/>
        </w:rPr>
      </w:pPr>
      <w:r w:rsidRPr="00E053FB">
        <w:rPr>
          <w:color w:val="000000" w:themeColor="text1"/>
          <w:sz w:val="24"/>
          <w:szCs w:val="24"/>
        </w:rPr>
        <w:t xml:space="preserve">Пензенской области </w:t>
      </w:r>
    </w:p>
    <w:p w:rsidR="00226623" w:rsidRPr="00875B59" w:rsidRDefault="00226623" w:rsidP="00226623">
      <w:pPr>
        <w:autoSpaceDE w:val="0"/>
        <w:autoSpaceDN w:val="0"/>
        <w:adjustRightInd w:val="0"/>
        <w:spacing w:line="226" w:lineRule="auto"/>
        <w:ind w:left="5387"/>
        <w:jc w:val="center"/>
        <w:rPr>
          <w:color w:val="000000" w:themeColor="text1"/>
          <w:sz w:val="28"/>
          <w:szCs w:val="28"/>
        </w:rPr>
      </w:pPr>
      <w:r>
        <w:rPr>
          <w:color w:val="000000" w:themeColor="text1"/>
          <w:sz w:val="28"/>
          <w:szCs w:val="28"/>
        </w:rPr>
        <w:t>05.06.2026  № 453-пП</w:t>
      </w:r>
    </w:p>
    <w:p w:rsidR="006E5E07" w:rsidRPr="00E053FB" w:rsidRDefault="006E5E07" w:rsidP="00E053FB">
      <w:pPr>
        <w:pStyle w:val="ConsPlusNormal"/>
        <w:spacing w:line="228" w:lineRule="auto"/>
        <w:ind w:left="5245"/>
        <w:jc w:val="center"/>
        <w:outlineLvl w:val="0"/>
        <w:rPr>
          <w:rFonts w:ascii="Times New Roman" w:hAnsi="Times New Roman" w:cs="Times New Roman"/>
          <w:color w:val="000000" w:themeColor="text1"/>
          <w:sz w:val="24"/>
          <w:szCs w:val="24"/>
        </w:rPr>
      </w:pPr>
    </w:p>
    <w:p w:rsidR="006E5E07" w:rsidRPr="00E053FB" w:rsidRDefault="006E5E07" w:rsidP="00E053FB">
      <w:pPr>
        <w:pStyle w:val="ConsPlusNormal"/>
        <w:spacing w:line="228" w:lineRule="auto"/>
        <w:ind w:left="5245"/>
        <w:jc w:val="center"/>
        <w:outlineLvl w:val="0"/>
        <w:rPr>
          <w:rFonts w:ascii="Times New Roman" w:hAnsi="Times New Roman" w:cs="Times New Roman"/>
          <w:color w:val="000000" w:themeColor="text1"/>
          <w:sz w:val="24"/>
          <w:szCs w:val="24"/>
        </w:rPr>
      </w:pPr>
      <w:r w:rsidRPr="00E053FB">
        <w:rPr>
          <w:rFonts w:ascii="Times New Roman" w:hAnsi="Times New Roman" w:cs="Times New Roman"/>
          <w:color w:val="000000" w:themeColor="text1"/>
          <w:sz w:val="24"/>
          <w:szCs w:val="24"/>
        </w:rPr>
        <w:t xml:space="preserve">Приложение </w:t>
      </w:r>
      <w:r w:rsidR="009C4AD8" w:rsidRPr="00E053FB">
        <w:rPr>
          <w:rFonts w:ascii="Times New Roman" w:hAnsi="Times New Roman" w:cs="Times New Roman"/>
          <w:color w:val="000000" w:themeColor="text1"/>
          <w:sz w:val="24"/>
          <w:szCs w:val="24"/>
        </w:rPr>
        <w:t>№ </w:t>
      </w:r>
      <w:r w:rsidRPr="00E053FB">
        <w:rPr>
          <w:rFonts w:ascii="Times New Roman" w:hAnsi="Times New Roman" w:cs="Times New Roman"/>
          <w:color w:val="000000" w:themeColor="text1"/>
          <w:sz w:val="24"/>
          <w:szCs w:val="24"/>
        </w:rPr>
        <w:t>9</w:t>
      </w:r>
    </w:p>
    <w:p w:rsidR="006E5E07" w:rsidRPr="00E053FB" w:rsidRDefault="006E5E07" w:rsidP="00E053FB">
      <w:pPr>
        <w:pStyle w:val="ConsPlusNormal"/>
        <w:spacing w:line="228" w:lineRule="auto"/>
        <w:ind w:left="5245"/>
        <w:jc w:val="center"/>
        <w:rPr>
          <w:rFonts w:ascii="Times New Roman" w:hAnsi="Times New Roman" w:cs="Times New Roman"/>
          <w:color w:val="000000" w:themeColor="text1"/>
          <w:sz w:val="24"/>
          <w:szCs w:val="24"/>
        </w:rPr>
      </w:pPr>
      <w:r w:rsidRPr="00E053FB">
        <w:rPr>
          <w:rFonts w:ascii="Times New Roman" w:hAnsi="Times New Roman" w:cs="Times New Roman"/>
          <w:color w:val="000000" w:themeColor="text1"/>
          <w:sz w:val="24"/>
          <w:szCs w:val="24"/>
        </w:rPr>
        <w:t>к Программе</w:t>
      </w:r>
    </w:p>
    <w:p w:rsidR="006E5E07" w:rsidRDefault="006E5E07" w:rsidP="00E053FB">
      <w:pPr>
        <w:pStyle w:val="Style6"/>
        <w:widowControl/>
        <w:tabs>
          <w:tab w:val="left" w:pos="0"/>
          <w:tab w:val="left" w:pos="993"/>
        </w:tabs>
        <w:spacing w:line="228" w:lineRule="auto"/>
        <w:ind w:left="4962" w:firstLine="0"/>
        <w:jc w:val="center"/>
        <w:rPr>
          <w:rStyle w:val="FontStyle13"/>
          <w:b/>
          <w:color w:val="000000" w:themeColor="text1"/>
          <w:sz w:val="24"/>
          <w:szCs w:val="24"/>
        </w:rPr>
      </w:pPr>
    </w:p>
    <w:p w:rsidR="006E5E07" w:rsidRPr="00E053FB" w:rsidRDefault="006E5E07" w:rsidP="00E053FB">
      <w:pPr>
        <w:pStyle w:val="Style6"/>
        <w:widowControl/>
        <w:tabs>
          <w:tab w:val="left" w:pos="0"/>
          <w:tab w:val="left" w:pos="993"/>
        </w:tabs>
        <w:spacing w:line="228" w:lineRule="auto"/>
        <w:ind w:firstLine="0"/>
        <w:jc w:val="center"/>
        <w:rPr>
          <w:rStyle w:val="FontStyle13"/>
          <w:b/>
          <w:color w:val="000000" w:themeColor="text1"/>
          <w:sz w:val="24"/>
          <w:szCs w:val="24"/>
        </w:rPr>
      </w:pPr>
      <w:r w:rsidRPr="00E053FB">
        <w:rPr>
          <w:rStyle w:val="FontStyle13"/>
          <w:b/>
          <w:color w:val="000000" w:themeColor="text1"/>
          <w:sz w:val="24"/>
          <w:szCs w:val="24"/>
        </w:rPr>
        <w:t xml:space="preserve">Перечень и целевые значения критериев эффективности </w:t>
      </w:r>
    </w:p>
    <w:p w:rsidR="006E5E07" w:rsidRPr="00E053FB" w:rsidRDefault="006E5E07" w:rsidP="00E053FB">
      <w:pPr>
        <w:pStyle w:val="Style6"/>
        <w:widowControl/>
        <w:tabs>
          <w:tab w:val="left" w:pos="0"/>
          <w:tab w:val="left" w:pos="993"/>
        </w:tabs>
        <w:spacing w:line="228" w:lineRule="auto"/>
        <w:ind w:firstLine="0"/>
        <w:jc w:val="center"/>
        <w:rPr>
          <w:rStyle w:val="FontStyle13"/>
          <w:b/>
          <w:color w:val="000000" w:themeColor="text1"/>
          <w:sz w:val="24"/>
          <w:szCs w:val="24"/>
        </w:rPr>
      </w:pPr>
      <w:r w:rsidRPr="00E053FB">
        <w:rPr>
          <w:rStyle w:val="FontStyle13"/>
          <w:b/>
          <w:color w:val="000000" w:themeColor="text1"/>
          <w:sz w:val="24"/>
          <w:szCs w:val="24"/>
        </w:rPr>
        <w:t xml:space="preserve">деятельности страховых медицинских организаций, подлежащие </w:t>
      </w:r>
    </w:p>
    <w:p w:rsidR="006E5E07" w:rsidRPr="00E053FB" w:rsidRDefault="006E5E07" w:rsidP="00E053FB">
      <w:pPr>
        <w:pStyle w:val="Style6"/>
        <w:widowControl/>
        <w:tabs>
          <w:tab w:val="left" w:pos="0"/>
          <w:tab w:val="left" w:pos="993"/>
        </w:tabs>
        <w:spacing w:line="228" w:lineRule="auto"/>
        <w:ind w:firstLine="0"/>
        <w:jc w:val="center"/>
        <w:rPr>
          <w:rStyle w:val="FontStyle13"/>
          <w:b/>
          <w:color w:val="000000" w:themeColor="text1"/>
          <w:sz w:val="24"/>
          <w:szCs w:val="24"/>
        </w:rPr>
      </w:pPr>
      <w:r w:rsidRPr="00E053FB">
        <w:rPr>
          <w:rStyle w:val="FontStyle13"/>
          <w:b/>
          <w:color w:val="000000" w:themeColor="text1"/>
          <w:sz w:val="24"/>
          <w:szCs w:val="24"/>
        </w:rPr>
        <w:t xml:space="preserve">к включению в договоры, заключаемые территориальными фондами </w:t>
      </w:r>
    </w:p>
    <w:p w:rsidR="006E5E07" w:rsidRPr="00E053FB" w:rsidRDefault="006E5E07" w:rsidP="00E053FB">
      <w:pPr>
        <w:pStyle w:val="Style6"/>
        <w:widowControl/>
        <w:tabs>
          <w:tab w:val="left" w:pos="0"/>
          <w:tab w:val="left" w:pos="993"/>
        </w:tabs>
        <w:spacing w:line="228" w:lineRule="auto"/>
        <w:ind w:firstLine="0"/>
        <w:jc w:val="center"/>
        <w:rPr>
          <w:rStyle w:val="FontStyle13"/>
          <w:b/>
          <w:color w:val="000000" w:themeColor="text1"/>
          <w:sz w:val="24"/>
          <w:szCs w:val="24"/>
        </w:rPr>
      </w:pPr>
      <w:r w:rsidRPr="00E053FB">
        <w:rPr>
          <w:rStyle w:val="FontStyle13"/>
          <w:b/>
          <w:color w:val="000000" w:themeColor="text1"/>
          <w:sz w:val="24"/>
          <w:szCs w:val="24"/>
        </w:rPr>
        <w:t xml:space="preserve">обязательного медицинского страхования со страховыми медицинскими организациями в соответствии со статьей 38 Федерального закона </w:t>
      </w:r>
    </w:p>
    <w:p w:rsidR="006E5E07" w:rsidRPr="00E053FB" w:rsidRDefault="006E5E07" w:rsidP="00E053FB">
      <w:pPr>
        <w:pStyle w:val="Style6"/>
        <w:widowControl/>
        <w:tabs>
          <w:tab w:val="left" w:pos="0"/>
          <w:tab w:val="left" w:pos="993"/>
        </w:tabs>
        <w:spacing w:line="228" w:lineRule="auto"/>
        <w:ind w:firstLine="0"/>
        <w:jc w:val="center"/>
        <w:rPr>
          <w:rStyle w:val="FontStyle13"/>
          <w:b/>
          <w:color w:val="000000" w:themeColor="text1"/>
          <w:sz w:val="24"/>
          <w:szCs w:val="24"/>
        </w:rPr>
      </w:pPr>
      <w:r w:rsidRPr="00E053FB">
        <w:rPr>
          <w:rStyle w:val="FontStyle13"/>
          <w:b/>
          <w:color w:val="000000" w:themeColor="text1"/>
          <w:sz w:val="24"/>
          <w:szCs w:val="24"/>
        </w:rPr>
        <w:t>"Об обязательном медицинском страховании в Российской Федерации"</w:t>
      </w:r>
    </w:p>
    <w:p w:rsidR="006E5E07" w:rsidRDefault="006E5E07" w:rsidP="00E053FB">
      <w:pPr>
        <w:pStyle w:val="Style6"/>
        <w:widowControl/>
        <w:tabs>
          <w:tab w:val="left" w:pos="0"/>
          <w:tab w:val="left" w:pos="993"/>
        </w:tabs>
        <w:spacing w:line="228" w:lineRule="auto"/>
        <w:ind w:firstLine="0"/>
        <w:jc w:val="center"/>
        <w:rPr>
          <w:rStyle w:val="FontStyle13"/>
          <w:color w:val="000000" w:themeColor="text1"/>
          <w:sz w:val="16"/>
          <w:szCs w:val="16"/>
        </w:rPr>
      </w:pPr>
    </w:p>
    <w:tbl>
      <w:tblPr>
        <w:tblStyle w:val="100"/>
        <w:tblW w:w="10013" w:type="dxa"/>
        <w:tblInd w:w="-176" w:type="dxa"/>
        <w:tblLayout w:type="fixed"/>
        <w:tblLook w:val="04A0" w:firstRow="1" w:lastRow="0" w:firstColumn="1" w:lastColumn="0" w:noHBand="0" w:noVBand="1"/>
      </w:tblPr>
      <w:tblGrid>
        <w:gridCol w:w="614"/>
        <w:gridCol w:w="5907"/>
        <w:gridCol w:w="1701"/>
        <w:gridCol w:w="1791"/>
      </w:tblGrid>
      <w:tr w:rsidR="006E5E07" w:rsidRPr="00B0577E" w:rsidTr="00E053FB">
        <w:trPr>
          <w:trHeight w:val="20"/>
        </w:trPr>
        <w:tc>
          <w:tcPr>
            <w:tcW w:w="614" w:type="dxa"/>
            <w:vMerge w:val="restart"/>
            <w:noWrap/>
            <w:hideMark/>
          </w:tcPr>
          <w:p w:rsidR="00E053FB" w:rsidRDefault="009C4AD8" w:rsidP="00E053FB">
            <w:pPr>
              <w:widowControl/>
              <w:spacing w:line="228" w:lineRule="auto"/>
              <w:ind w:left="-62" w:right="-44"/>
              <w:jc w:val="center"/>
              <w:rPr>
                <w:rFonts w:ascii="Times New Roman" w:hAnsi="Times New Roman"/>
                <w:bCs/>
                <w:color w:val="000000" w:themeColor="text1"/>
              </w:rPr>
            </w:pPr>
            <w:r w:rsidRPr="00B0577E">
              <w:rPr>
                <w:rFonts w:ascii="Times New Roman" w:hAnsi="Times New Roman"/>
                <w:bCs/>
                <w:color w:val="000000" w:themeColor="text1"/>
              </w:rPr>
              <w:t>№</w:t>
            </w:r>
          </w:p>
          <w:p w:rsidR="006E5E07" w:rsidRPr="00B0577E" w:rsidRDefault="00E053FB" w:rsidP="00E053FB">
            <w:pPr>
              <w:widowControl/>
              <w:spacing w:line="228" w:lineRule="auto"/>
              <w:ind w:left="-62" w:right="-44"/>
              <w:jc w:val="center"/>
              <w:rPr>
                <w:rFonts w:ascii="Times New Roman" w:hAnsi="Times New Roman"/>
                <w:bCs/>
                <w:color w:val="000000" w:themeColor="text1"/>
              </w:rPr>
            </w:pPr>
            <w:proofErr w:type="gramStart"/>
            <w:r>
              <w:rPr>
                <w:rFonts w:ascii="Times New Roman" w:hAnsi="Times New Roman"/>
                <w:bCs/>
                <w:color w:val="000000" w:themeColor="text1"/>
              </w:rPr>
              <w:t>п</w:t>
            </w:r>
            <w:proofErr w:type="gramEnd"/>
            <w:r>
              <w:rPr>
                <w:rFonts w:ascii="Times New Roman" w:hAnsi="Times New Roman"/>
                <w:bCs/>
                <w:color w:val="000000" w:themeColor="text1"/>
              </w:rPr>
              <w:t>/п</w:t>
            </w:r>
            <w:r w:rsidR="009C4AD8" w:rsidRPr="00B0577E">
              <w:rPr>
                <w:rFonts w:ascii="Times New Roman" w:hAnsi="Times New Roman"/>
                <w:bCs/>
                <w:color w:val="000000" w:themeColor="text1"/>
              </w:rPr>
              <w:t> </w:t>
            </w:r>
          </w:p>
        </w:tc>
        <w:tc>
          <w:tcPr>
            <w:tcW w:w="5907" w:type="dxa"/>
            <w:vMerge w:val="restart"/>
            <w:noWrap/>
            <w:hideMark/>
          </w:tcPr>
          <w:p w:rsidR="006E5E07" w:rsidRPr="00B0577E" w:rsidRDefault="006E5E07" w:rsidP="00E053FB">
            <w:pPr>
              <w:widowControl/>
              <w:spacing w:line="228" w:lineRule="auto"/>
              <w:ind w:left="-62" w:right="-44"/>
              <w:jc w:val="center"/>
              <w:rPr>
                <w:rFonts w:ascii="Times New Roman" w:hAnsi="Times New Roman"/>
                <w:bCs/>
                <w:color w:val="000000" w:themeColor="text1"/>
              </w:rPr>
            </w:pPr>
            <w:r w:rsidRPr="00B0577E">
              <w:rPr>
                <w:rFonts w:ascii="Times New Roman" w:hAnsi="Times New Roman"/>
                <w:bCs/>
                <w:color w:val="000000" w:themeColor="text1"/>
              </w:rPr>
              <w:t>Н</w:t>
            </w:r>
            <w:r w:rsidR="00E053FB">
              <w:rPr>
                <w:rFonts w:ascii="Times New Roman" w:hAnsi="Times New Roman"/>
                <w:bCs/>
                <w:color w:val="000000" w:themeColor="text1"/>
              </w:rPr>
              <w:t>а</w:t>
            </w:r>
            <w:r w:rsidRPr="00B0577E">
              <w:rPr>
                <w:rFonts w:ascii="Times New Roman" w:hAnsi="Times New Roman"/>
                <w:bCs/>
                <w:color w:val="000000" w:themeColor="text1"/>
              </w:rPr>
              <w:t>именование показателя</w:t>
            </w:r>
          </w:p>
        </w:tc>
        <w:tc>
          <w:tcPr>
            <w:tcW w:w="3492" w:type="dxa"/>
            <w:gridSpan w:val="2"/>
            <w:noWrap/>
            <w:hideMark/>
          </w:tcPr>
          <w:p w:rsidR="006E5E07" w:rsidRPr="00B0577E" w:rsidRDefault="006E5E07" w:rsidP="00E053FB">
            <w:pPr>
              <w:widowControl/>
              <w:spacing w:line="228" w:lineRule="auto"/>
              <w:ind w:left="-62" w:right="-44"/>
              <w:jc w:val="center"/>
              <w:rPr>
                <w:rFonts w:ascii="Times New Roman" w:hAnsi="Times New Roman"/>
                <w:bCs/>
                <w:color w:val="000000" w:themeColor="text1"/>
              </w:rPr>
            </w:pPr>
            <w:r w:rsidRPr="00B0577E">
              <w:rPr>
                <w:rFonts w:ascii="Times New Roman" w:hAnsi="Times New Roman"/>
                <w:bCs/>
                <w:color w:val="000000" w:themeColor="text1"/>
              </w:rPr>
              <w:t>Целевое значение</w:t>
            </w:r>
          </w:p>
        </w:tc>
      </w:tr>
      <w:tr w:rsidR="006E5E07" w:rsidRPr="00B0577E" w:rsidTr="00E053FB">
        <w:trPr>
          <w:trHeight w:val="20"/>
        </w:trPr>
        <w:tc>
          <w:tcPr>
            <w:tcW w:w="614" w:type="dxa"/>
            <w:vMerge/>
            <w:hideMark/>
          </w:tcPr>
          <w:p w:rsidR="006E5E07" w:rsidRPr="00B0577E" w:rsidRDefault="006E5E07" w:rsidP="00E053FB">
            <w:pPr>
              <w:widowControl/>
              <w:spacing w:line="228" w:lineRule="auto"/>
              <w:ind w:left="-62" w:right="-44"/>
              <w:rPr>
                <w:rFonts w:ascii="Times New Roman" w:hAnsi="Times New Roman"/>
                <w:bCs/>
                <w:color w:val="000000" w:themeColor="text1"/>
              </w:rPr>
            </w:pPr>
          </w:p>
        </w:tc>
        <w:tc>
          <w:tcPr>
            <w:tcW w:w="5907" w:type="dxa"/>
            <w:vMerge/>
            <w:hideMark/>
          </w:tcPr>
          <w:p w:rsidR="006E5E07" w:rsidRPr="00B0577E" w:rsidRDefault="006E5E07" w:rsidP="00E053FB">
            <w:pPr>
              <w:widowControl/>
              <w:spacing w:line="228" w:lineRule="auto"/>
              <w:ind w:left="-62" w:right="-44"/>
              <w:rPr>
                <w:rFonts w:ascii="Times New Roman" w:hAnsi="Times New Roman"/>
                <w:bCs/>
                <w:color w:val="000000" w:themeColor="text1"/>
              </w:rPr>
            </w:pPr>
          </w:p>
        </w:tc>
        <w:tc>
          <w:tcPr>
            <w:tcW w:w="1701" w:type="dxa"/>
            <w:hideMark/>
          </w:tcPr>
          <w:p w:rsidR="006E5E07" w:rsidRPr="00B0577E" w:rsidRDefault="006E5E07" w:rsidP="00E053FB">
            <w:pPr>
              <w:widowControl/>
              <w:spacing w:line="228" w:lineRule="auto"/>
              <w:ind w:left="-62" w:right="-44"/>
              <w:jc w:val="center"/>
              <w:rPr>
                <w:rFonts w:ascii="Times New Roman" w:hAnsi="Times New Roman"/>
                <w:bCs/>
                <w:color w:val="000000" w:themeColor="text1"/>
              </w:rPr>
            </w:pPr>
            <w:r w:rsidRPr="00B0577E">
              <w:rPr>
                <w:rFonts w:ascii="Times New Roman" w:hAnsi="Times New Roman"/>
                <w:bCs/>
                <w:color w:val="000000" w:themeColor="text1"/>
              </w:rPr>
              <w:t xml:space="preserve">Филиал </w:t>
            </w:r>
            <w:r w:rsidR="00E053FB">
              <w:rPr>
                <w:rFonts w:ascii="Times New Roman" w:hAnsi="Times New Roman"/>
                <w:bCs/>
                <w:color w:val="000000" w:themeColor="text1"/>
              </w:rPr>
              <w:br/>
            </w:r>
            <w:r w:rsidRPr="00B0577E">
              <w:rPr>
                <w:rFonts w:ascii="Times New Roman" w:hAnsi="Times New Roman"/>
                <w:bCs/>
                <w:color w:val="000000" w:themeColor="text1"/>
              </w:rPr>
              <w:t>АО "МАКС-М" в г. Пензе</w:t>
            </w:r>
          </w:p>
        </w:tc>
        <w:tc>
          <w:tcPr>
            <w:tcW w:w="1791" w:type="dxa"/>
            <w:hideMark/>
          </w:tcPr>
          <w:p w:rsidR="006E5E07" w:rsidRPr="00B0577E" w:rsidRDefault="006E5E07" w:rsidP="00E053FB">
            <w:pPr>
              <w:widowControl/>
              <w:spacing w:line="228" w:lineRule="auto"/>
              <w:ind w:left="-62" w:right="-44"/>
              <w:jc w:val="center"/>
              <w:rPr>
                <w:rFonts w:ascii="Times New Roman" w:hAnsi="Times New Roman"/>
                <w:bCs/>
                <w:color w:val="000000" w:themeColor="text1"/>
              </w:rPr>
            </w:pPr>
            <w:r w:rsidRPr="00B0577E">
              <w:rPr>
                <w:rFonts w:ascii="Times New Roman" w:hAnsi="Times New Roman"/>
                <w:bCs/>
                <w:color w:val="000000" w:themeColor="text1"/>
              </w:rPr>
              <w:t>АСП ООО "Капитал МС" - филиал в Пензенской области</w:t>
            </w:r>
          </w:p>
        </w:tc>
      </w:tr>
      <w:tr w:rsidR="006E5E07" w:rsidRPr="00B0577E" w:rsidTr="00E053FB">
        <w:trPr>
          <w:trHeight w:val="20"/>
        </w:trPr>
        <w:tc>
          <w:tcPr>
            <w:tcW w:w="614" w:type="dxa"/>
            <w:noWrap/>
            <w:hideMark/>
          </w:tcPr>
          <w:p w:rsidR="006E5E07" w:rsidRPr="00B0577E" w:rsidRDefault="006E5E07" w:rsidP="00E053FB">
            <w:pPr>
              <w:widowControl/>
              <w:spacing w:line="228" w:lineRule="auto"/>
              <w:ind w:left="-62" w:right="-44"/>
              <w:jc w:val="center"/>
              <w:rPr>
                <w:rFonts w:ascii="Times New Roman" w:hAnsi="Times New Roman"/>
                <w:bCs/>
                <w:color w:val="000000" w:themeColor="text1"/>
              </w:rPr>
            </w:pPr>
            <w:r w:rsidRPr="00B0577E">
              <w:rPr>
                <w:rFonts w:ascii="Times New Roman" w:hAnsi="Times New Roman"/>
                <w:bCs/>
                <w:color w:val="000000" w:themeColor="text1"/>
              </w:rPr>
              <w:t>1</w:t>
            </w:r>
          </w:p>
        </w:tc>
        <w:tc>
          <w:tcPr>
            <w:tcW w:w="5907" w:type="dxa"/>
            <w:hideMark/>
          </w:tcPr>
          <w:p w:rsidR="006E5E07" w:rsidRPr="00B0577E" w:rsidRDefault="006E5E07" w:rsidP="00E053FB">
            <w:pPr>
              <w:spacing w:line="228" w:lineRule="auto"/>
              <w:ind w:left="-62" w:right="-44"/>
              <w:jc w:val="center"/>
              <w:rPr>
                <w:rFonts w:ascii="Times New Roman" w:hAnsi="Times New Roman"/>
              </w:rPr>
            </w:pPr>
            <w:r w:rsidRPr="00B0577E">
              <w:rPr>
                <w:rFonts w:ascii="Times New Roman" w:hAnsi="Times New Roman"/>
              </w:rPr>
              <w:t xml:space="preserve">Охват застрахованных в конкретной страховой медицинской организации лиц информированием </w:t>
            </w:r>
            <w:r w:rsidR="00E053FB">
              <w:rPr>
                <w:rFonts w:ascii="Times New Roman" w:hAnsi="Times New Roman"/>
              </w:rPr>
              <w:br/>
            </w:r>
            <w:r w:rsidRPr="00B0577E">
              <w:rPr>
                <w:rFonts w:ascii="Times New Roman" w:hAnsi="Times New Roman"/>
              </w:rPr>
              <w:t xml:space="preserve">о необходимости пройти профилактический осмотр </w:t>
            </w:r>
            <w:r w:rsidR="00E053FB">
              <w:rPr>
                <w:rFonts w:ascii="Times New Roman" w:hAnsi="Times New Roman"/>
              </w:rPr>
              <w:br/>
            </w:r>
            <w:r w:rsidRPr="00B0577E">
              <w:rPr>
                <w:rFonts w:ascii="Times New Roman" w:hAnsi="Times New Roman"/>
              </w:rPr>
              <w:t>или диспансеризацию (процентов)</w:t>
            </w:r>
          </w:p>
        </w:tc>
        <w:tc>
          <w:tcPr>
            <w:tcW w:w="1701" w:type="dxa"/>
            <w:noWrap/>
            <w:hideMark/>
          </w:tcPr>
          <w:p w:rsidR="006E5E07" w:rsidRPr="00B0577E" w:rsidRDefault="006E5E07" w:rsidP="00E053FB">
            <w:pPr>
              <w:widowControl/>
              <w:spacing w:line="228" w:lineRule="auto"/>
              <w:ind w:left="-62" w:right="-44"/>
              <w:jc w:val="center"/>
              <w:rPr>
                <w:rFonts w:ascii="Times New Roman" w:hAnsi="Times New Roman"/>
                <w:bCs/>
                <w:color w:val="000000" w:themeColor="text1"/>
              </w:rPr>
            </w:pPr>
            <w:r w:rsidRPr="00B0577E">
              <w:rPr>
                <w:rFonts w:ascii="Times New Roman" w:hAnsi="Times New Roman"/>
                <w:bCs/>
                <w:color w:val="000000" w:themeColor="text1"/>
              </w:rPr>
              <w:t>100,0</w:t>
            </w:r>
          </w:p>
        </w:tc>
        <w:tc>
          <w:tcPr>
            <w:tcW w:w="1791" w:type="dxa"/>
            <w:noWrap/>
            <w:hideMark/>
          </w:tcPr>
          <w:p w:rsidR="006E5E07" w:rsidRPr="00B0577E" w:rsidRDefault="006E5E07" w:rsidP="00E053FB">
            <w:pPr>
              <w:widowControl/>
              <w:spacing w:line="228" w:lineRule="auto"/>
              <w:ind w:left="-62" w:right="-44"/>
              <w:jc w:val="center"/>
              <w:rPr>
                <w:rFonts w:ascii="Times New Roman" w:hAnsi="Times New Roman"/>
                <w:bCs/>
                <w:color w:val="000000" w:themeColor="text1"/>
              </w:rPr>
            </w:pPr>
            <w:r w:rsidRPr="00B0577E">
              <w:rPr>
                <w:rFonts w:ascii="Times New Roman" w:hAnsi="Times New Roman"/>
                <w:bCs/>
                <w:color w:val="000000" w:themeColor="text1"/>
              </w:rPr>
              <w:t>100,0</w:t>
            </w:r>
          </w:p>
        </w:tc>
      </w:tr>
      <w:tr w:rsidR="006E5E07" w:rsidRPr="00B0577E" w:rsidTr="00E053FB">
        <w:trPr>
          <w:trHeight w:val="20"/>
        </w:trPr>
        <w:tc>
          <w:tcPr>
            <w:tcW w:w="614" w:type="dxa"/>
            <w:noWrap/>
            <w:hideMark/>
          </w:tcPr>
          <w:p w:rsidR="006E5E07" w:rsidRPr="00B0577E" w:rsidRDefault="006E5E07" w:rsidP="00E053FB">
            <w:pPr>
              <w:widowControl/>
              <w:spacing w:line="228" w:lineRule="auto"/>
              <w:ind w:left="-62" w:right="-44"/>
              <w:jc w:val="center"/>
              <w:rPr>
                <w:rFonts w:ascii="Times New Roman" w:hAnsi="Times New Roman"/>
                <w:color w:val="000000" w:themeColor="text1"/>
              </w:rPr>
            </w:pPr>
            <w:r w:rsidRPr="00B0577E">
              <w:rPr>
                <w:rFonts w:ascii="Times New Roman" w:hAnsi="Times New Roman"/>
                <w:color w:val="000000" w:themeColor="text1"/>
              </w:rPr>
              <w:t>2</w:t>
            </w:r>
          </w:p>
        </w:tc>
        <w:tc>
          <w:tcPr>
            <w:tcW w:w="5907" w:type="dxa"/>
            <w:hideMark/>
          </w:tcPr>
          <w:p w:rsidR="006E5E07" w:rsidRPr="00B0577E" w:rsidRDefault="006E5E07" w:rsidP="00E053FB">
            <w:pPr>
              <w:spacing w:line="228" w:lineRule="auto"/>
              <w:ind w:left="-62" w:right="-44"/>
              <w:jc w:val="center"/>
              <w:rPr>
                <w:rFonts w:ascii="Times New Roman" w:hAnsi="Times New Roman"/>
              </w:rPr>
            </w:pPr>
            <w:r w:rsidRPr="00B0577E">
              <w:rPr>
                <w:rFonts w:ascii="Times New Roman" w:hAnsi="Times New Roman"/>
              </w:rPr>
              <w:t xml:space="preserve">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w:t>
            </w:r>
            <w:r w:rsidR="00E053FB">
              <w:rPr>
                <w:rFonts w:ascii="Times New Roman" w:hAnsi="Times New Roman"/>
              </w:rPr>
              <w:br/>
            </w:r>
            <w:r w:rsidRPr="00B0577E">
              <w:rPr>
                <w:rFonts w:ascii="Times New Roman" w:hAnsi="Times New Roman"/>
              </w:rPr>
              <w:t xml:space="preserve">к врачу в целях прохождения диспансерного </w:t>
            </w:r>
            <w:r w:rsidR="00E053FB">
              <w:rPr>
                <w:rFonts w:ascii="Times New Roman" w:hAnsi="Times New Roman"/>
              </w:rPr>
              <w:br/>
            </w:r>
            <w:r w:rsidRPr="00B0577E">
              <w:rPr>
                <w:rFonts w:ascii="Times New Roman" w:hAnsi="Times New Roman"/>
              </w:rPr>
              <w:t>наблюдения (процентов)</w:t>
            </w:r>
          </w:p>
        </w:tc>
        <w:tc>
          <w:tcPr>
            <w:tcW w:w="1701" w:type="dxa"/>
            <w:noWrap/>
            <w:hideMark/>
          </w:tcPr>
          <w:p w:rsidR="006E5E07" w:rsidRPr="00B0577E" w:rsidRDefault="006E5E07" w:rsidP="00E053FB">
            <w:pPr>
              <w:widowControl/>
              <w:spacing w:line="228" w:lineRule="auto"/>
              <w:ind w:left="-62" w:right="-44"/>
              <w:jc w:val="center"/>
              <w:rPr>
                <w:rFonts w:ascii="Times New Roman" w:hAnsi="Times New Roman"/>
                <w:bCs/>
                <w:color w:val="000000" w:themeColor="text1"/>
              </w:rPr>
            </w:pPr>
            <w:r w:rsidRPr="00B0577E">
              <w:rPr>
                <w:rFonts w:ascii="Times New Roman" w:hAnsi="Times New Roman"/>
                <w:bCs/>
                <w:color w:val="000000" w:themeColor="text1"/>
              </w:rPr>
              <w:t>100,0</w:t>
            </w:r>
          </w:p>
        </w:tc>
        <w:tc>
          <w:tcPr>
            <w:tcW w:w="1791" w:type="dxa"/>
            <w:noWrap/>
            <w:hideMark/>
          </w:tcPr>
          <w:p w:rsidR="006E5E07" w:rsidRPr="00B0577E" w:rsidRDefault="006E5E07" w:rsidP="00E053FB">
            <w:pPr>
              <w:widowControl/>
              <w:spacing w:line="228" w:lineRule="auto"/>
              <w:ind w:left="-62" w:right="-44"/>
              <w:jc w:val="center"/>
              <w:rPr>
                <w:rFonts w:ascii="Times New Roman" w:hAnsi="Times New Roman"/>
                <w:bCs/>
                <w:color w:val="000000" w:themeColor="text1"/>
              </w:rPr>
            </w:pPr>
            <w:r w:rsidRPr="00B0577E">
              <w:rPr>
                <w:rFonts w:ascii="Times New Roman" w:hAnsi="Times New Roman"/>
                <w:bCs/>
                <w:color w:val="000000" w:themeColor="text1"/>
              </w:rPr>
              <w:t>100,0</w:t>
            </w:r>
          </w:p>
        </w:tc>
      </w:tr>
      <w:tr w:rsidR="006E5E07" w:rsidRPr="00B0577E" w:rsidTr="00E053FB">
        <w:trPr>
          <w:trHeight w:val="20"/>
        </w:trPr>
        <w:tc>
          <w:tcPr>
            <w:tcW w:w="614" w:type="dxa"/>
            <w:noWrap/>
            <w:hideMark/>
          </w:tcPr>
          <w:p w:rsidR="006E5E07" w:rsidRPr="00B0577E" w:rsidRDefault="006E5E07" w:rsidP="00E053FB">
            <w:pPr>
              <w:widowControl/>
              <w:spacing w:line="228" w:lineRule="auto"/>
              <w:ind w:left="-62" w:right="-44"/>
              <w:jc w:val="center"/>
              <w:rPr>
                <w:rFonts w:ascii="Times New Roman" w:hAnsi="Times New Roman"/>
                <w:bCs/>
                <w:color w:val="000000" w:themeColor="text1"/>
              </w:rPr>
            </w:pPr>
            <w:r w:rsidRPr="00B0577E">
              <w:rPr>
                <w:rFonts w:ascii="Times New Roman" w:hAnsi="Times New Roman"/>
                <w:bCs/>
                <w:color w:val="000000" w:themeColor="text1"/>
              </w:rPr>
              <w:t>3</w:t>
            </w:r>
          </w:p>
        </w:tc>
        <w:tc>
          <w:tcPr>
            <w:tcW w:w="5907" w:type="dxa"/>
            <w:hideMark/>
          </w:tcPr>
          <w:p w:rsidR="006E5E07" w:rsidRPr="00B0577E" w:rsidRDefault="006E5E07" w:rsidP="00E053FB">
            <w:pPr>
              <w:spacing w:line="228" w:lineRule="auto"/>
              <w:ind w:left="-62" w:right="-44"/>
              <w:jc w:val="center"/>
              <w:rPr>
                <w:rFonts w:ascii="Times New Roman" w:hAnsi="Times New Roman"/>
              </w:rPr>
            </w:pPr>
            <w:r w:rsidRPr="00B0577E">
              <w:rPr>
                <w:rFonts w:ascii="Times New Roman" w:hAnsi="Times New Roman"/>
              </w:rPr>
              <w:t xml:space="preserve">Охват застрахованных в конкретной страховой медицинской организации лиц профилактическими осмотрами </w:t>
            </w:r>
            <w:r w:rsidR="00E053FB">
              <w:rPr>
                <w:rFonts w:ascii="Times New Roman" w:hAnsi="Times New Roman"/>
              </w:rPr>
              <w:br/>
            </w:r>
            <w:r w:rsidRPr="00B0577E">
              <w:rPr>
                <w:rFonts w:ascii="Times New Roman" w:hAnsi="Times New Roman"/>
              </w:rPr>
              <w:t>и диспансеризацией (процентов)</w:t>
            </w:r>
          </w:p>
        </w:tc>
        <w:tc>
          <w:tcPr>
            <w:tcW w:w="1701" w:type="dxa"/>
            <w:noWrap/>
            <w:hideMark/>
          </w:tcPr>
          <w:p w:rsidR="006E5E07" w:rsidRPr="00B0577E" w:rsidRDefault="006E5E07" w:rsidP="00E053FB">
            <w:pPr>
              <w:widowControl/>
              <w:spacing w:line="228" w:lineRule="auto"/>
              <w:ind w:left="-62" w:right="-44"/>
              <w:jc w:val="center"/>
              <w:rPr>
                <w:rFonts w:ascii="Times New Roman" w:hAnsi="Times New Roman"/>
                <w:bCs/>
                <w:color w:val="000000" w:themeColor="text1"/>
              </w:rPr>
            </w:pPr>
            <w:r w:rsidRPr="00B0577E">
              <w:rPr>
                <w:rFonts w:ascii="Times New Roman" w:hAnsi="Times New Roman"/>
                <w:bCs/>
                <w:color w:val="000000" w:themeColor="text1"/>
              </w:rPr>
              <w:t>100,0</w:t>
            </w:r>
          </w:p>
        </w:tc>
        <w:tc>
          <w:tcPr>
            <w:tcW w:w="1791" w:type="dxa"/>
            <w:noWrap/>
            <w:hideMark/>
          </w:tcPr>
          <w:p w:rsidR="006E5E07" w:rsidRPr="00B0577E" w:rsidRDefault="006E5E07" w:rsidP="00E053FB">
            <w:pPr>
              <w:widowControl/>
              <w:spacing w:line="228" w:lineRule="auto"/>
              <w:ind w:left="-62" w:right="-44"/>
              <w:jc w:val="center"/>
              <w:rPr>
                <w:rFonts w:ascii="Times New Roman" w:hAnsi="Times New Roman"/>
                <w:bCs/>
                <w:color w:val="000000" w:themeColor="text1"/>
              </w:rPr>
            </w:pPr>
            <w:r w:rsidRPr="00B0577E">
              <w:rPr>
                <w:rFonts w:ascii="Times New Roman" w:hAnsi="Times New Roman"/>
                <w:bCs/>
                <w:color w:val="000000" w:themeColor="text1"/>
              </w:rPr>
              <w:t>100,0</w:t>
            </w:r>
          </w:p>
        </w:tc>
      </w:tr>
      <w:tr w:rsidR="006E5E07" w:rsidRPr="00B0577E" w:rsidTr="00E053FB">
        <w:trPr>
          <w:trHeight w:val="20"/>
        </w:trPr>
        <w:tc>
          <w:tcPr>
            <w:tcW w:w="614" w:type="dxa"/>
            <w:noWrap/>
            <w:hideMark/>
          </w:tcPr>
          <w:p w:rsidR="006E5E07" w:rsidRPr="00B0577E" w:rsidRDefault="006E5E07" w:rsidP="00E053FB">
            <w:pPr>
              <w:widowControl/>
              <w:spacing w:line="228" w:lineRule="auto"/>
              <w:ind w:left="-62" w:right="-44"/>
              <w:jc w:val="center"/>
              <w:rPr>
                <w:rFonts w:ascii="Times New Roman" w:hAnsi="Times New Roman"/>
                <w:bCs/>
                <w:color w:val="000000" w:themeColor="text1"/>
              </w:rPr>
            </w:pPr>
            <w:r w:rsidRPr="00B0577E">
              <w:rPr>
                <w:rFonts w:ascii="Times New Roman" w:hAnsi="Times New Roman"/>
                <w:bCs/>
                <w:color w:val="000000" w:themeColor="text1"/>
              </w:rPr>
              <w:t>4</w:t>
            </w:r>
          </w:p>
        </w:tc>
        <w:tc>
          <w:tcPr>
            <w:tcW w:w="5907" w:type="dxa"/>
            <w:hideMark/>
          </w:tcPr>
          <w:p w:rsidR="006E5E07" w:rsidRPr="00B0577E" w:rsidRDefault="006E5E07" w:rsidP="00E053FB">
            <w:pPr>
              <w:spacing w:line="228" w:lineRule="auto"/>
              <w:ind w:left="-62" w:right="-44"/>
              <w:jc w:val="center"/>
              <w:rPr>
                <w:rFonts w:ascii="Times New Roman" w:hAnsi="Times New Roman"/>
              </w:rPr>
            </w:pPr>
            <w:r w:rsidRPr="00B0577E">
              <w:rPr>
                <w:rFonts w:ascii="Times New Roman" w:hAnsi="Times New Roman"/>
              </w:rPr>
              <w:t xml:space="preserve">Доля застрахованных в конкретной страховой медицинской организации лиц, состоящих под диспансерным наблюдением, прошедших в полном объеме осмотры </w:t>
            </w:r>
            <w:r w:rsidR="00E053FB">
              <w:rPr>
                <w:rFonts w:ascii="Times New Roman" w:hAnsi="Times New Roman"/>
              </w:rPr>
              <w:br/>
            </w:r>
            <w:r w:rsidRPr="00B0577E">
              <w:rPr>
                <w:rFonts w:ascii="Times New Roman" w:hAnsi="Times New Roman"/>
              </w:rPr>
              <w:t>и исследования в рамках диспансерного наблюдения (процентов)</w:t>
            </w:r>
          </w:p>
        </w:tc>
        <w:tc>
          <w:tcPr>
            <w:tcW w:w="1701" w:type="dxa"/>
            <w:noWrap/>
            <w:hideMark/>
          </w:tcPr>
          <w:p w:rsidR="006E5E07" w:rsidRPr="00B0577E" w:rsidRDefault="006E5E07" w:rsidP="00E053FB">
            <w:pPr>
              <w:widowControl/>
              <w:spacing w:line="228" w:lineRule="auto"/>
              <w:ind w:left="-62" w:right="-44"/>
              <w:jc w:val="center"/>
              <w:rPr>
                <w:rFonts w:ascii="Times New Roman" w:hAnsi="Times New Roman"/>
                <w:bCs/>
                <w:color w:val="000000" w:themeColor="text1"/>
              </w:rPr>
            </w:pPr>
            <w:r w:rsidRPr="00B0577E">
              <w:rPr>
                <w:rFonts w:ascii="Times New Roman" w:hAnsi="Times New Roman"/>
                <w:bCs/>
                <w:color w:val="000000" w:themeColor="text1"/>
              </w:rPr>
              <w:t>54,3</w:t>
            </w:r>
          </w:p>
        </w:tc>
        <w:tc>
          <w:tcPr>
            <w:tcW w:w="1791" w:type="dxa"/>
            <w:noWrap/>
            <w:hideMark/>
          </w:tcPr>
          <w:p w:rsidR="006E5E07" w:rsidRPr="00B0577E" w:rsidRDefault="006E5E07" w:rsidP="00E053FB">
            <w:pPr>
              <w:widowControl/>
              <w:spacing w:line="228" w:lineRule="auto"/>
              <w:ind w:left="-62" w:right="-44"/>
              <w:jc w:val="center"/>
              <w:rPr>
                <w:rFonts w:ascii="Times New Roman" w:hAnsi="Times New Roman"/>
                <w:bCs/>
                <w:color w:val="000000" w:themeColor="text1"/>
              </w:rPr>
            </w:pPr>
            <w:r w:rsidRPr="00B0577E">
              <w:rPr>
                <w:rFonts w:ascii="Times New Roman" w:hAnsi="Times New Roman"/>
                <w:bCs/>
                <w:color w:val="000000" w:themeColor="text1"/>
              </w:rPr>
              <w:t>54,3</w:t>
            </w:r>
          </w:p>
        </w:tc>
      </w:tr>
      <w:tr w:rsidR="006E5E07" w:rsidRPr="00B0577E" w:rsidTr="00E053FB">
        <w:trPr>
          <w:trHeight w:val="20"/>
        </w:trPr>
        <w:tc>
          <w:tcPr>
            <w:tcW w:w="614" w:type="dxa"/>
            <w:noWrap/>
            <w:hideMark/>
          </w:tcPr>
          <w:p w:rsidR="006E5E07" w:rsidRPr="00B0577E" w:rsidRDefault="006E5E07" w:rsidP="00E053FB">
            <w:pPr>
              <w:widowControl/>
              <w:spacing w:line="228" w:lineRule="auto"/>
              <w:ind w:left="-62" w:right="-44"/>
              <w:jc w:val="center"/>
              <w:rPr>
                <w:rFonts w:ascii="Times New Roman" w:hAnsi="Times New Roman"/>
                <w:bCs/>
                <w:color w:val="000000" w:themeColor="text1"/>
              </w:rPr>
            </w:pPr>
            <w:r w:rsidRPr="00B0577E">
              <w:rPr>
                <w:rFonts w:ascii="Times New Roman" w:hAnsi="Times New Roman"/>
                <w:bCs/>
                <w:color w:val="000000" w:themeColor="text1"/>
              </w:rPr>
              <w:t>5</w:t>
            </w:r>
          </w:p>
        </w:tc>
        <w:tc>
          <w:tcPr>
            <w:tcW w:w="5907" w:type="dxa"/>
            <w:hideMark/>
          </w:tcPr>
          <w:p w:rsidR="006E5E07" w:rsidRPr="00B0577E" w:rsidRDefault="006E5E07" w:rsidP="00E053FB">
            <w:pPr>
              <w:spacing w:line="228" w:lineRule="auto"/>
              <w:ind w:left="-62" w:right="-44"/>
              <w:jc w:val="center"/>
              <w:rPr>
                <w:rFonts w:ascii="Times New Roman" w:hAnsi="Times New Roman"/>
              </w:rPr>
            </w:pPr>
            <w:r w:rsidRPr="00B0577E">
              <w:rPr>
                <w:rFonts w:ascii="Times New Roman" w:hAnsi="Times New Roman"/>
              </w:rPr>
              <w:t xml:space="preserve">Число подготовленных и направленных в медицинские организации, проводящие профилактические осмотры </w:t>
            </w:r>
            <w:r w:rsidR="00E053FB">
              <w:rPr>
                <w:rFonts w:ascii="Times New Roman" w:hAnsi="Times New Roman"/>
              </w:rPr>
              <w:br/>
            </w:r>
            <w:r w:rsidRPr="00B0577E">
              <w:rPr>
                <w:rFonts w:ascii="Times New Roman" w:hAnsi="Times New Roman"/>
              </w:rPr>
              <w:t xml:space="preserve">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w:t>
            </w:r>
            <w:r w:rsidR="00E053FB">
              <w:rPr>
                <w:rFonts w:ascii="Times New Roman" w:hAnsi="Times New Roman"/>
              </w:rPr>
              <w:br/>
            </w:r>
            <w:r w:rsidRPr="00B0577E">
              <w:rPr>
                <w:rFonts w:ascii="Times New Roman" w:hAnsi="Times New Roman"/>
              </w:rPr>
              <w:t>по обязательному медицинскому страхованию)</w:t>
            </w:r>
          </w:p>
        </w:tc>
        <w:tc>
          <w:tcPr>
            <w:tcW w:w="1701" w:type="dxa"/>
            <w:noWrap/>
            <w:hideMark/>
          </w:tcPr>
          <w:p w:rsidR="006E5E07" w:rsidRPr="00B0577E" w:rsidRDefault="006E5E07" w:rsidP="00E053FB">
            <w:pPr>
              <w:widowControl/>
              <w:spacing w:line="228" w:lineRule="auto"/>
              <w:ind w:left="-62" w:right="-44"/>
              <w:jc w:val="center"/>
              <w:rPr>
                <w:rFonts w:ascii="Times New Roman" w:hAnsi="Times New Roman"/>
                <w:bCs/>
                <w:color w:val="000000" w:themeColor="text1"/>
              </w:rPr>
            </w:pPr>
            <w:r w:rsidRPr="00B0577E">
              <w:rPr>
                <w:rFonts w:ascii="Times New Roman" w:hAnsi="Times New Roman"/>
                <w:bCs/>
                <w:color w:val="000000" w:themeColor="text1"/>
              </w:rPr>
              <w:t>92</w:t>
            </w:r>
          </w:p>
        </w:tc>
        <w:tc>
          <w:tcPr>
            <w:tcW w:w="1791" w:type="dxa"/>
            <w:noWrap/>
            <w:hideMark/>
          </w:tcPr>
          <w:p w:rsidR="006E5E07" w:rsidRPr="00B0577E" w:rsidRDefault="006E5E07" w:rsidP="00E053FB">
            <w:pPr>
              <w:widowControl/>
              <w:spacing w:line="228" w:lineRule="auto"/>
              <w:ind w:left="-62" w:right="-44"/>
              <w:jc w:val="center"/>
              <w:rPr>
                <w:rFonts w:ascii="Times New Roman" w:hAnsi="Times New Roman"/>
                <w:bCs/>
                <w:color w:val="000000" w:themeColor="text1"/>
              </w:rPr>
            </w:pPr>
            <w:r w:rsidRPr="00B0577E">
              <w:rPr>
                <w:rFonts w:ascii="Times New Roman" w:hAnsi="Times New Roman"/>
                <w:bCs/>
                <w:color w:val="000000" w:themeColor="text1"/>
              </w:rPr>
              <w:t>92</w:t>
            </w:r>
          </w:p>
        </w:tc>
      </w:tr>
      <w:tr w:rsidR="006E5E07" w:rsidRPr="00B0577E" w:rsidTr="00E053FB">
        <w:trPr>
          <w:trHeight w:val="20"/>
        </w:trPr>
        <w:tc>
          <w:tcPr>
            <w:tcW w:w="614" w:type="dxa"/>
            <w:noWrap/>
            <w:hideMark/>
          </w:tcPr>
          <w:p w:rsidR="006E5E07" w:rsidRPr="00B0577E" w:rsidRDefault="006E5E07" w:rsidP="00E053FB">
            <w:pPr>
              <w:widowControl/>
              <w:spacing w:line="228" w:lineRule="auto"/>
              <w:ind w:left="-62" w:right="-44"/>
              <w:jc w:val="center"/>
              <w:rPr>
                <w:rFonts w:ascii="Times New Roman" w:hAnsi="Times New Roman"/>
                <w:color w:val="000000" w:themeColor="text1"/>
              </w:rPr>
            </w:pPr>
            <w:r w:rsidRPr="00B0577E">
              <w:rPr>
                <w:rFonts w:ascii="Times New Roman" w:hAnsi="Times New Roman"/>
                <w:color w:val="000000" w:themeColor="text1"/>
              </w:rPr>
              <w:t>6</w:t>
            </w:r>
          </w:p>
        </w:tc>
        <w:tc>
          <w:tcPr>
            <w:tcW w:w="5907" w:type="dxa"/>
            <w:hideMark/>
          </w:tcPr>
          <w:p w:rsidR="006E5E07" w:rsidRPr="00B0577E" w:rsidRDefault="006E5E07" w:rsidP="00E053FB">
            <w:pPr>
              <w:spacing w:line="228" w:lineRule="auto"/>
              <w:ind w:left="-62" w:right="-44"/>
              <w:jc w:val="center"/>
              <w:rPr>
                <w:rFonts w:ascii="Times New Roman" w:hAnsi="Times New Roman"/>
              </w:rPr>
            </w:pPr>
            <w:proofErr w:type="gramStart"/>
            <w:r w:rsidRPr="00B0577E">
              <w:rPr>
                <w:rFonts w:ascii="Times New Roman" w:hAnsi="Times New Roman"/>
              </w:rPr>
              <w:t xml:space="preserve">Число застрахованных в конкретной организации лиц, которым в течение отчетного периода оказана помощь </w:t>
            </w:r>
            <w:r w:rsidR="00E053FB">
              <w:rPr>
                <w:rFonts w:ascii="Times New Roman" w:hAnsi="Times New Roman"/>
              </w:rPr>
              <w:br/>
            </w:r>
            <w:r w:rsidRPr="00B0577E">
              <w:rPr>
                <w:rFonts w:ascii="Times New Roman" w:hAnsi="Times New Roman"/>
              </w:rPr>
              <w:t xml:space="preserve">в предъявлении претензий к медицинским организациям </w:t>
            </w:r>
            <w:r w:rsidR="00E053FB">
              <w:rPr>
                <w:rFonts w:ascii="Times New Roman" w:hAnsi="Times New Roman"/>
              </w:rPr>
              <w:br/>
            </w:r>
            <w:r w:rsidRPr="00B0577E">
              <w:rPr>
                <w:rFonts w:ascii="Times New Roman" w:hAnsi="Times New Roman"/>
              </w:rPr>
              <w:t xml:space="preserve">в связи с отказом в оказании медицинской помощи </w:t>
            </w:r>
            <w:r w:rsidR="00E053FB">
              <w:rPr>
                <w:rFonts w:ascii="Times New Roman" w:hAnsi="Times New Roman"/>
              </w:rPr>
              <w:br/>
            </w:r>
            <w:r w:rsidRPr="00B0577E">
              <w:rPr>
                <w:rFonts w:ascii="Times New Roman" w:hAnsi="Times New Roman"/>
              </w:rPr>
              <w:t xml:space="preserve">или некачественным оказанием медицинской помощи </w:t>
            </w:r>
            <w:r w:rsidR="00E053FB">
              <w:rPr>
                <w:rFonts w:ascii="Times New Roman" w:hAnsi="Times New Roman"/>
              </w:rPr>
              <w:br/>
            </w:r>
            <w:r w:rsidRPr="00B0577E">
              <w:rPr>
                <w:rFonts w:ascii="Times New Roman" w:hAnsi="Times New Roman"/>
              </w:rPr>
              <w:t xml:space="preserve">и взиманием денежных средств за оказание медицинской помощи путем предоставления им консультаций </w:t>
            </w:r>
            <w:r w:rsidR="00E053FB">
              <w:rPr>
                <w:rFonts w:ascii="Times New Roman" w:hAnsi="Times New Roman"/>
              </w:rPr>
              <w:br/>
            </w:r>
            <w:r w:rsidRPr="00B0577E">
              <w:rPr>
                <w:rFonts w:ascii="Times New Roman" w:hAnsi="Times New Roman"/>
              </w:rPr>
              <w:t>(в расчете на 1000 застрахованных в конкретной организации лиц)</w:t>
            </w:r>
            <w:proofErr w:type="gramEnd"/>
          </w:p>
        </w:tc>
        <w:tc>
          <w:tcPr>
            <w:tcW w:w="1701" w:type="dxa"/>
            <w:noWrap/>
            <w:hideMark/>
          </w:tcPr>
          <w:p w:rsidR="006E5E07" w:rsidRPr="00B0577E" w:rsidRDefault="006E5E07" w:rsidP="00E053FB">
            <w:pPr>
              <w:widowControl/>
              <w:spacing w:line="228" w:lineRule="auto"/>
              <w:ind w:left="-62" w:right="-44"/>
              <w:jc w:val="center"/>
              <w:rPr>
                <w:rFonts w:ascii="Times New Roman" w:hAnsi="Times New Roman"/>
                <w:bCs/>
                <w:color w:val="000000" w:themeColor="text1"/>
              </w:rPr>
            </w:pPr>
            <w:r w:rsidRPr="00B0577E">
              <w:rPr>
                <w:rFonts w:ascii="Times New Roman" w:hAnsi="Times New Roman"/>
                <w:bCs/>
                <w:color w:val="000000" w:themeColor="text1"/>
              </w:rPr>
              <w:t>0,2</w:t>
            </w:r>
          </w:p>
        </w:tc>
        <w:tc>
          <w:tcPr>
            <w:tcW w:w="1791" w:type="dxa"/>
            <w:noWrap/>
            <w:hideMark/>
          </w:tcPr>
          <w:p w:rsidR="006E5E07" w:rsidRPr="00B0577E" w:rsidRDefault="006E5E07" w:rsidP="00E053FB">
            <w:pPr>
              <w:widowControl/>
              <w:spacing w:line="228" w:lineRule="auto"/>
              <w:ind w:left="-62" w:right="-44"/>
              <w:jc w:val="center"/>
              <w:rPr>
                <w:rFonts w:ascii="Times New Roman" w:hAnsi="Times New Roman"/>
                <w:bCs/>
                <w:color w:val="000000" w:themeColor="text1"/>
              </w:rPr>
            </w:pPr>
            <w:r w:rsidRPr="00B0577E">
              <w:rPr>
                <w:rFonts w:ascii="Times New Roman" w:hAnsi="Times New Roman"/>
                <w:bCs/>
                <w:color w:val="000000" w:themeColor="text1"/>
              </w:rPr>
              <w:t>0,2</w:t>
            </w:r>
          </w:p>
        </w:tc>
      </w:tr>
    </w:tbl>
    <w:p w:rsidR="004D2611" w:rsidRDefault="004D2611" w:rsidP="00E053FB">
      <w:pPr>
        <w:spacing w:line="228" w:lineRule="auto"/>
        <w:jc w:val="both"/>
        <w:rPr>
          <w:sz w:val="28"/>
        </w:rPr>
      </w:pPr>
    </w:p>
    <w:p w:rsidR="00510FD7" w:rsidRDefault="00E053FB" w:rsidP="00E053FB">
      <w:pPr>
        <w:spacing w:line="228" w:lineRule="auto"/>
        <w:jc w:val="center"/>
        <w:rPr>
          <w:color w:val="000000" w:themeColor="text1"/>
          <w:sz w:val="24"/>
          <w:szCs w:val="24"/>
        </w:rPr>
      </w:pPr>
      <w:r>
        <w:rPr>
          <w:sz w:val="28"/>
        </w:rPr>
        <w:t>____________</w:t>
      </w:r>
    </w:p>
    <w:p w:rsidR="00E053FB" w:rsidRDefault="00E053FB" w:rsidP="00E053FB">
      <w:pPr>
        <w:autoSpaceDE w:val="0"/>
        <w:autoSpaceDN w:val="0"/>
        <w:adjustRightInd w:val="0"/>
        <w:spacing w:line="228" w:lineRule="auto"/>
        <w:ind w:left="4536"/>
        <w:jc w:val="center"/>
        <w:rPr>
          <w:color w:val="000000" w:themeColor="text1"/>
          <w:sz w:val="24"/>
          <w:szCs w:val="24"/>
        </w:rPr>
        <w:sectPr w:rsidR="00E053FB" w:rsidSect="00402771">
          <w:endnotePr>
            <w:numFmt w:val="decimal"/>
          </w:endnotePr>
          <w:pgSz w:w="11907" w:h="16840"/>
          <w:pgMar w:top="1134" w:right="567" w:bottom="1134" w:left="1701" w:header="720" w:footer="720" w:gutter="0"/>
          <w:cols w:space="720"/>
          <w:titlePg/>
          <w:docGrid w:linePitch="272"/>
        </w:sectPr>
      </w:pPr>
    </w:p>
    <w:p w:rsidR="00510FD7" w:rsidRPr="00E053FB" w:rsidRDefault="00510FD7" w:rsidP="00E053FB">
      <w:pPr>
        <w:autoSpaceDE w:val="0"/>
        <w:autoSpaceDN w:val="0"/>
        <w:adjustRightInd w:val="0"/>
        <w:spacing w:line="226" w:lineRule="auto"/>
        <w:ind w:left="5103"/>
        <w:jc w:val="center"/>
        <w:rPr>
          <w:color w:val="000000" w:themeColor="text1"/>
          <w:sz w:val="28"/>
          <w:szCs w:val="28"/>
        </w:rPr>
      </w:pPr>
      <w:r w:rsidRPr="00E053FB">
        <w:rPr>
          <w:color w:val="000000" w:themeColor="text1"/>
          <w:sz w:val="28"/>
          <w:szCs w:val="28"/>
        </w:rPr>
        <w:t xml:space="preserve">Приложение </w:t>
      </w:r>
      <w:r w:rsidR="008E2214">
        <w:rPr>
          <w:color w:val="000000" w:themeColor="text1"/>
          <w:sz w:val="28"/>
          <w:szCs w:val="28"/>
        </w:rPr>
        <w:t xml:space="preserve">№ </w:t>
      </w:r>
      <w:r w:rsidRPr="00E053FB">
        <w:rPr>
          <w:color w:val="000000" w:themeColor="text1"/>
          <w:sz w:val="28"/>
          <w:szCs w:val="28"/>
        </w:rPr>
        <w:t>1</w:t>
      </w:r>
      <w:r w:rsidR="0035213C" w:rsidRPr="00E053FB">
        <w:rPr>
          <w:color w:val="000000" w:themeColor="text1"/>
          <w:sz w:val="28"/>
          <w:szCs w:val="28"/>
        </w:rPr>
        <w:t>3</w:t>
      </w:r>
    </w:p>
    <w:p w:rsidR="00510FD7" w:rsidRPr="00E053FB" w:rsidRDefault="00510FD7" w:rsidP="00E053FB">
      <w:pPr>
        <w:autoSpaceDE w:val="0"/>
        <w:autoSpaceDN w:val="0"/>
        <w:adjustRightInd w:val="0"/>
        <w:spacing w:line="226" w:lineRule="auto"/>
        <w:ind w:left="5103"/>
        <w:jc w:val="center"/>
        <w:rPr>
          <w:color w:val="000000" w:themeColor="text1"/>
          <w:sz w:val="28"/>
          <w:szCs w:val="28"/>
        </w:rPr>
      </w:pPr>
      <w:r w:rsidRPr="00E053FB">
        <w:rPr>
          <w:color w:val="000000" w:themeColor="text1"/>
          <w:sz w:val="28"/>
          <w:szCs w:val="28"/>
        </w:rPr>
        <w:t>к постановлению Правительства</w:t>
      </w:r>
    </w:p>
    <w:p w:rsidR="00510FD7" w:rsidRPr="00E053FB" w:rsidRDefault="00510FD7" w:rsidP="00E053FB">
      <w:pPr>
        <w:autoSpaceDE w:val="0"/>
        <w:autoSpaceDN w:val="0"/>
        <w:adjustRightInd w:val="0"/>
        <w:spacing w:line="226" w:lineRule="auto"/>
        <w:ind w:left="5103"/>
        <w:jc w:val="center"/>
        <w:rPr>
          <w:color w:val="000000" w:themeColor="text1"/>
          <w:sz w:val="28"/>
          <w:szCs w:val="28"/>
        </w:rPr>
      </w:pPr>
      <w:r w:rsidRPr="00E053FB">
        <w:rPr>
          <w:color w:val="000000" w:themeColor="text1"/>
          <w:sz w:val="28"/>
          <w:szCs w:val="28"/>
        </w:rPr>
        <w:t xml:space="preserve">Пензенской области </w:t>
      </w:r>
    </w:p>
    <w:p w:rsidR="00226623" w:rsidRPr="00875B59" w:rsidRDefault="00226623" w:rsidP="00226623">
      <w:pPr>
        <w:autoSpaceDE w:val="0"/>
        <w:autoSpaceDN w:val="0"/>
        <w:adjustRightInd w:val="0"/>
        <w:spacing w:line="226" w:lineRule="auto"/>
        <w:ind w:left="5387"/>
        <w:jc w:val="center"/>
        <w:rPr>
          <w:color w:val="000000" w:themeColor="text1"/>
          <w:sz w:val="28"/>
          <w:szCs w:val="28"/>
        </w:rPr>
      </w:pPr>
      <w:r>
        <w:rPr>
          <w:color w:val="000000" w:themeColor="text1"/>
          <w:sz w:val="28"/>
          <w:szCs w:val="28"/>
        </w:rPr>
        <w:t>05.06.2026  № 453-пП</w:t>
      </w:r>
    </w:p>
    <w:p w:rsidR="00510FD7" w:rsidRPr="00E053FB" w:rsidRDefault="00510FD7" w:rsidP="00E053FB">
      <w:pPr>
        <w:pStyle w:val="ConsPlusNormal"/>
        <w:spacing w:line="257" w:lineRule="auto"/>
        <w:ind w:left="5103"/>
        <w:jc w:val="center"/>
        <w:outlineLvl w:val="0"/>
        <w:rPr>
          <w:rFonts w:ascii="Times New Roman" w:hAnsi="Times New Roman" w:cs="Times New Roman"/>
          <w:color w:val="000000" w:themeColor="text1"/>
          <w:sz w:val="28"/>
          <w:szCs w:val="28"/>
        </w:rPr>
      </w:pPr>
      <w:bookmarkStart w:id="8" w:name="_GoBack"/>
      <w:bookmarkEnd w:id="8"/>
    </w:p>
    <w:p w:rsidR="00510FD7" w:rsidRPr="00E053FB" w:rsidRDefault="00510FD7" w:rsidP="00E053FB">
      <w:pPr>
        <w:pStyle w:val="ConsPlusNormal"/>
        <w:spacing w:line="257" w:lineRule="auto"/>
        <w:ind w:left="5103"/>
        <w:jc w:val="center"/>
        <w:outlineLvl w:val="0"/>
        <w:rPr>
          <w:rFonts w:ascii="Times New Roman" w:hAnsi="Times New Roman" w:cs="Times New Roman"/>
          <w:color w:val="000000" w:themeColor="text1"/>
          <w:sz w:val="28"/>
          <w:szCs w:val="28"/>
        </w:rPr>
      </w:pPr>
      <w:r w:rsidRPr="00E053FB">
        <w:rPr>
          <w:rFonts w:ascii="Times New Roman" w:hAnsi="Times New Roman" w:cs="Times New Roman"/>
          <w:color w:val="000000" w:themeColor="text1"/>
          <w:sz w:val="28"/>
          <w:szCs w:val="28"/>
        </w:rPr>
        <w:t xml:space="preserve">Приложение </w:t>
      </w:r>
      <w:r w:rsidR="009C4AD8" w:rsidRPr="00E053FB">
        <w:rPr>
          <w:rFonts w:ascii="Times New Roman" w:hAnsi="Times New Roman" w:cs="Times New Roman"/>
          <w:color w:val="000000" w:themeColor="text1"/>
          <w:sz w:val="28"/>
          <w:szCs w:val="28"/>
        </w:rPr>
        <w:t>№ </w:t>
      </w:r>
      <w:r w:rsidRPr="00E053FB">
        <w:rPr>
          <w:rFonts w:ascii="Times New Roman" w:hAnsi="Times New Roman" w:cs="Times New Roman"/>
          <w:color w:val="000000" w:themeColor="text1"/>
          <w:sz w:val="28"/>
          <w:szCs w:val="28"/>
        </w:rPr>
        <w:t>10</w:t>
      </w:r>
    </w:p>
    <w:p w:rsidR="00510FD7" w:rsidRPr="00E053FB" w:rsidRDefault="00510FD7" w:rsidP="00E053FB">
      <w:pPr>
        <w:pStyle w:val="ConsPlusNormal"/>
        <w:spacing w:line="257" w:lineRule="auto"/>
        <w:ind w:left="5103"/>
        <w:jc w:val="center"/>
        <w:rPr>
          <w:rFonts w:ascii="Times New Roman" w:hAnsi="Times New Roman" w:cs="Times New Roman"/>
          <w:color w:val="000000" w:themeColor="text1"/>
          <w:sz w:val="28"/>
          <w:szCs w:val="28"/>
        </w:rPr>
      </w:pPr>
      <w:r w:rsidRPr="00E053FB">
        <w:rPr>
          <w:rFonts w:ascii="Times New Roman" w:hAnsi="Times New Roman" w:cs="Times New Roman"/>
          <w:color w:val="000000" w:themeColor="text1"/>
          <w:sz w:val="28"/>
          <w:szCs w:val="28"/>
        </w:rPr>
        <w:t>к Программе</w:t>
      </w:r>
    </w:p>
    <w:p w:rsidR="00510FD7" w:rsidRPr="00E053FB" w:rsidRDefault="00510FD7" w:rsidP="00510FD7">
      <w:pPr>
        <w:pStyle w:val="ConsPlusNormal"/>
        <w:spacing w:line="257" w:lineRule="auto"/>
        <w:ind w:left="5670"/>
        <w:jc w:val="center"/>
        <w:rPr>
          <w:rFonts w:ascii="Times New Roman" w:hAnsi="Times New Roman" w:cs="Times New Roman"/>
          <w:color w:val="000000" w:themeColor="text1"/>
          <w:sz w:val="28"/>
          <w:szCs w:val="28"/>
        </w:rPr>
      </w:pPr>
    </w:p>
    <w:p w:rsidR="00E053FB" w:rsidRDefault="00510FD7" w:rsidP="00E053FB">
      <w:pPr>
        <w:autoSpaceDE w:val="0"/>
        <w:autoSpaceDN w:val="0"/>
        <w:adjustRightInd w:val="0"/>
        <w:spacing w:line="233" w:lineRule="auto"/>
        <w:jc w:val="center"/>
        <w:rPr>
          <w:b/>
          <w:sz w:val="28"/>
          <w:szCs w:val="28"/>
        </w:rPr>
      </w:pPr>
      <w:r w:rsidRPr="00E053FB">
        <w:rPr>
          <w:b/>
          <w:color w:val="000000" w:themeColor="text1"/>
          <w:sz w:val="28"/>
          <w:szCs w:val="28"/>
        </w:rPr>
        <w:t>Перечень и целевые значения по</w:t>
      </w:r>
      <w:r w:rsidRPr="00E053FB">
        <w:rPr>
          <w:b/>
          <w:sz w:val="28"/>
          <w:szCs w:val="28"/>
        </w:rPr>
        <w:t xml:space="preserve">казателей </w:t>
      </w:r>
    </w:p>
    <w:p w:rsidR="00E053FB" w:rsidRDefault="00510FD7" w:rsidP="00E053FB">
      <w:pPr>
        <w:autoSpaceDE w:val="0"/>
        <w:autoSpaceDN w:val="0"/>
        <w:adjustRightInd w:val="0"/>
        <w:spacing w:line="233" w:lineRule="auto"/>
        <w:jc w:val="center"/>
        <w:rPr>
          <w:b/>
          <w:sz w:val="28"/>
          <w:szCs w:val="28"/>
        </w:rPr>
      </w:pPr>
      <w:r w:rsidRPr="00E053FB">
        <w:rPr>
          <w:b/>
          <w:sz w:val="28"/>
          <w:szCs w:val="28"/>
        </w:rPr>
        <w:t xml:space="preserve">эффективности внедрения технологий искусственного интеллекта </w:t>
      </w:r>
    </w:p>
    <w:p w:rsidR="00510FD7" w:rsidRPr="00E053FB" w:rsidRDefault="00510FD7" w:rsidP="00E053FB">
      <w:pPr>
        <w:autoSpaceDE w:val="0"/>
        <w:autoSpaceDN w:val="0"/>
        <w:adjustRightInd w:val="0"/>
        <w:spacing w:line="233" w:lineRule="auto"/>
        <w:jc w:val="center"/>
        <w:rPr>
          <w:b/>
          <w:sz w:val="28"/>
          <w:szCs w:val="28"/>
        </w:rPr>
      </w:pPr>
      <w:r w:rsidRPr="00E053FB">
        <w:rPr>
          <w:b/>
          <w:sz w:val="28"/>
          <w:szCs w:val="28"/>
        </w:rPr>
        <w:t>в сфере здравоохранения</w:t>
      </w:r>
    </w:p>
    <w:p w:rsidR="00510FD7" w:rsidRPr="00E053FB" w:rsidRDefault="00510FD7" w:rsidP="00E053FB">
      <w:pPr>
        <w:autoSpaceDE w:val="0"/>
        <w:autoSpaceDN w:val="0"/>
        <w:adjustRightInd w:val="0"/>
        <w:spacing w:line="233" w:lineRule="auto"/>
        <w:jc w:val="center"/>
        <w:rPr>
          <w:b/>
          <w:color w:val="000000" w:themeColor="text1"/>
          <w:sz w:val="24"/>
          <w:szCs w:val="24"/>
        </w:rPr>
      </w:pPr>
    </w:p>
    <w:tbl>
      <w:tblPr>
        <w:tblStyle w:val="100"/>
        <w:tblW w:w="9923" w:type="dxa"/>
        <w:tblInd w:w="-176" w:type="dxa"/>
        <w:tblLayout w:type="fixed"/>
        <w:tblLook w:val="0000" w:firstRow="0" w:lastRow="0" w:firstColumn="0" w:lastColumn="0" w:noHBand="0" w:noVBand="0"/>
      </w:tblPr>
      <w:tblGrid>
        <w:gridCol w:w="567"/>
        <w:gridCol w:w="4219"/>
        <w:gridCol w:w="2869"/>
        <w:gridCol w:w="1211"/>
        <w:gridCol w:w="1057"/>
      </w:tblGrid>
      <w:tr w:rsidR="00510FD7" w:rsidRPr="00E22532" w:rsidTr="00E053FB">
        <w:tc>
          <w:tcPr>
            <w:tcW w:w="567" w:type="dxa"/>
          </w:tcPr>
          <w:p w:rsidR="00E053FB" w:rsidRDefault="009C4AD8" w:rsidP="00E053FB">
            <w:pPr>
              <w:pStyle w:val="Style13"/>
              <w:widowControl/>
              <w:spacing w:line="233" w:lineRule="auto"/>
              <w:ind w:left="-104" w:right="-119"/>
              <w:jc w:val="center"/>
              <w:rPr>
                <w:rStyle w:val="FontStyle22"/>
                <w:b w:val="0"/>
                <w:sz w:val="24"/>
                <w:szCs w:val="24"/>
              </w:rPr>
            </w:pPr>
            <w:r>
              <w:rPr>
                <w:rStyle w:val="FontStyle22"/>
                <w:b w:val="0"/>
                <w:sz w:val="24"/>
                <w:szCs w:val="24"/>
              </w:rPr>
              <w:t>№ </w:t>
            </w:r>
          </w:p>
          <w:p w:rsidR="00510FD7" w:rsidRPr="00E22532" w:rsidRDefault="00510FD7" w:rsidP="00E053FB">
            <w:pPr>
              <w:pStyle w:val="Style13"/>
              <w:widowControl/>
              <w:spacing w:line="233" w:lineRule="auto"/>
              <w:ind w:left="-104" w:right="-119"/>
              <w:jc w:val="center"/>
              <w:rPr>
                <w:rStyle w:val="FontStyle22"/>
                <w:b w:val="0"/>
                <w:sz w:val="24"/>
                <w:szCs w:val="24"/>
              </w:rPr>
            </w:pPr>
            <w:proofErr w:type="gramStart"/>
            <w:r w:rsidRPr="00E22532">
              <w:rPr>
                <w:rStyle w:val="FontStyle22"/>
                <w:b w:val="0"/>
                <w:sz w:val="24"/>
                <w:szCs w:val="24"/>
              </w:rPr>
              <w:t>п</w:t>
            </w:r>
            <w:proofErr w:type="gramEnd"/>
            <w:r w:rsidRPr="00E22532">
              <w:rPr>
                <w:rStyle w:val="FontStyle22"/>
                <w:b w:val="0"/>
                <w:sz w:val="24"/>
                <w:szCs w:val="24"/>
              </w:rPr>
              <w:t>/п</w:t>
            </w:r>
          </w:p>
        </w:tc>
        <w:tc>
          <w:tcPr>
            <w:tcW w:w="4219" w:type="dxa"/>
          </w:tcPr>
          <w:p w:rsidR="00E053FB" w:rsidRDefault="00510FD7" w:rsidP="00E053FB">
            <w:pPr>
              <w:pStyle w:val="Style14"/>
              <w:widowControl/>
              <w:spacing w:line="233" w:lineRule="auto"/>
              <w:ind w:left="-104" w:right="-119"/>
              <w:jc w:val="center"/>
              <w:rPr>
                <w:rStyle w:val="FontStyle22"/>
                <w:b w:val="0"/>
                <w:sz w:val="24"/>
                <w:szCs w:val="24"/>
              </w:rPr>
            </w:pPr>
            <w:r w:rsidRPr="00E22532">
              <w:rPr>
                <w:rStyle w:val="FontStyle22"/>
                <w:b w:val="0"/>
                <w:sz w:val="24"/>
                <w:szCs w:val="24"/>
              </w:rPr>
              <w:t xml:space="preserve">Наименование </w:t>
            </w:r>
          </w:p>
          <w:p w:rsidR="00510FD7" w:rsidRPr="00E22532" w:rsidRDefault="00510FD7" w:rsidP="00E053FB">
            <w:pPr>
              <w:pStyle w:val="Style14"/>
              <w:widowControl/>
              <w:spacing w:line="233" w:lineRule="auto"/>
              <w:ind w:left="-104" w:right="-119"/>
              <w:jc w:val="center"/>
              <w:rPr>
                <w:rStyle w:val="FontStyle22"/>
                <w:b w:val="0"/>
                <w:sz w:val="24"/>
                <w:szCs w:val="24"/>
              </w:rPr>
            </w:pPr>
            <w:r w:rsidRPr="00E22532">
              <w:rPr>
                <w:rStyle w:val="FontStyle22"/>
                <w:b w:val="0"/>
                <w:sz w:val="24"/>
                <w:szCs w:val="24"/>
              </w:rPr>
              <w:t>бизнес-процесса</w:t>
            </w:r>
          </w:p>
        </w:tc>
        <w:tc>
          <w:tcPr>
            <w:tcW w:w="2869" w:type="dxa"/>
          </w:tcPr>
          <w:p w:rsidR="00510FD7" w:rsidRPr="00E22532" w:rsidRDefault="00510FD7" w:rsidP="00E053FB">
            <w:pPr>
              <w:pStyle w:val="Style15"/>
              <w:widowControl/>
              <w:spacing w:line="233" w:lineRule="auto"/>
              <w:ind w:left="-104" w:right="-119" w:firstLine="0"/>
              <w:jc w:val="center"/>
              <w:rPr>
                <w:rStyle w:val="FontStyle22"/>
                <w:b w:val="0"/>
                <w:sz w:val="24"/>
                <w:szCs w:val="24"/>
              </w:rPr>
            </w:pPr>
            <w:r w:rsidRPr="00E22532">
              <w:rPr>
                <w:rStyle w:val="FontStyle22"/>
                <w:b w:val="0"/>
                <w:sz w:val="24"/>
                <w:szCs w:val="24"/>
              </w:rPr>
              <w:t xml:space="preserve">Наименование ключевых </w:t>
            </w:r>
            <w:proofErr w:type="gramStart"/>
            <w:r w:rsidRPr="00E22532">
              <w:rPr>
                <w:rStyle w:val="FontStyle22"/>
                <w:b w:val="0"/>
                <w:sz w:val="24"/>
                <w:szCs w:val="24"/>
              </w:rPr>
              <w:t>показателей эффективности внедрени</w:t>
            </w:r>
            <w:r>
              <w:rPr>
                <w:rStyle w:val="FontStyle22"/>
                <w:b w:val="0"/>
                <w:sz w:val="24"/>
                <w:szCs w:val="24"/>
              </w:rPr>
              <w:t>я</w:t>
            </w:r>
            <w:r w:rsidRPr="00E22532">
              <w:rPr>
                <w:rStyle w:val="FontStyle22"/>
                <w:b w:val="0"/>
                <w:sz w:val="24"/>
                <w:szCs w:val="24"/>
              </w:rPr>
              <w:t xml:space="preserve"> технологий искусственного интеллекта</w:t>
            </w:r>
            <w:proofErr w:type="gramEnd"/>
          </w:p>
        </w:tc>
        <w:tc>
          <w:tcPr>
            <w:tcW w:w="1211" w:type="dxa"/>
          </w:tcPr>
          <w:p w:rsidR="00510FD7" w:rsidRPr="00E22532" w:rsidRDefault="00510FD7" w:rsidP="00E053FB">
            <w:pPr>
              <w:pStyle w:val="Style13"/>
              <w:widowControl/>
              <w:spacing w:line="233" w:lineRule="auto"/>
              <w:ind w:left="-104" w:right="-119"/>
              <w:jc w:val="center"/>
              <w:rPr>
                <w:rStyle w:val="FontStyle22"/>
                <w:b w:val="0"/>
                <w:sz w:val="24"/>
                <w:szCs w:val="24"/>
              </w:rPr>
            </w:pPr>
            <w:r w:rsidRPr="00E22532">
              <w:rPr>
                <w:rStyle w:val="FontStyle22"/>
                <w:b w:val="0"/>
                <w:sz w:val="24"/>
                <w:szCs w:val="24"/>
              </w:rPr>
              <w:t>Единица измерения</w:t>
            </w:r>
          </w:p>
        </w:tc>
        <w:tc>
          <w:tcPr>
            <w:tcW w:w="1057" w:type="dxa"/>
          </w:tcPr>
          <w:p w:rsidR="00510FD7" w:rsidRPr="00E22532" w:rsidRDefault="00510FD7" w:rsidP="00E053FB">
            <w:pPr>
              <w:pStyle w:val="Style13"/>
              <w:widowControl/>
              <w:spacing w:line="233" w:lineRule="auto"/>
              <w:ind w:left="-104" w:right="-119"/>
              <w:jc w:val="center"/>
              <w:rPr>
                <w:rStyle w:val="FontStyle22"/>
                <w:b w:val="0"/>
                <w:sz w:val="24"/>
                <w:szCs w:val="24"/>
              </w:rPr>
            </w:pPr>
            <w:r w:rsidRPr="00E22532">
              <w:rPr>
                <w:rStyle w:val="FontStyle22"/>
                <w:b w:val="0"/>
                <w:sz w:val="24"/>
                <w:szCs w:val="24"/>
              </w:rPr>
              <w:t>Целевое значение на 2026 г.</w:t>
            </w:r>
          </w:p>
        </w:tc>
      </w:tr>
    </w:tbl>
    <w:p w:rsidR="00E053FB" w:rsidRPr="00E053FB" w:rsidRDefault="00E053FB">
      <w:pPr>
        <w:rPr>
          <w:sz w:val="4"/>
          <w:szCs w:val="4"/>
        </w:rPr>
      </w:pPr>
    </w:p>
    <w:tbl>
      <w:tblPr>
        <w:tblStyle w:val="100"/>
        <w:tblW w:w="9923" w:type="dxa"/>
        <w:tblInd w:w="-176" w:type="dxa"/>
        <w:tblLayout w:type="fixed"/>
        <w:tblLook w:val="0000" w:firstRow="0" w:lastRow="0" w:firstColumn="0" w:lastColumn="0" w:noHBand="0" w:noVBand="0"/>
      </w:tblPr>
      <w:tblGrid>
        <w:gridCol w:w="567"/>
        <w:gridCol w:w="4219"/>
        <w:gridCol w:w="2869"/>
        <w:gridCol w:w="1211"/>
        <w:gridCol w:w="1057"/>
      </w:tblGrid>
      <w:tr w:rsidR="00E053FB" w:rsidRPr="00E22532" w:rsidTr="00E053FB">
        <w:trPr>
          <w:tblHeader/>
        </w:trPr>
        <w:tc>
          <w:tcPr>
            <w:tcW w:w="567" w:type="dxa"/>
          </w:tcPr>
          <w:p w:rsidR="00E053FB" w:rsidRDefault="00E053FB" w:rsidP="00E053FB">
            <w:pPr>
              <w:pStyle w:val="Style13"/>
              <w:widowControl/>
              <w:spacing w:line="233" w:lineRule="auto"/>
              <w:ind w:left="-104" w:right="-119"/>
              <w:jc w:val="center"/>
              <w:rPr>
                <w:rStyle w:val="FontStyle22"/>
                <w:b w:val="0"/>
                <w:sz w:val="24"/>
                <w:szCs w:val="24"/>
              </w:rPr>
            </w:pPr>
            <w:r>
              <w:rPr>
                <w:rStyle w:val="FontStyle22"/>
                <w:b w:val="0"/>
                <w:sz w:val="24"/>
                <w:szCs w:val="24"/>
              </w:rPr>
              <w:t>1</w:t>
            </w:r>
          </w:p>
        </w:tc>
        <w:tc>
          <w:tcPr>
            <w:tcW w:w="4219" w:type="dxa"/>
          </w:tcPr>
          <w:p w:rsidR="00E053FB" w:rsidRPr="00E22532" w:rsidRDefault="00E053FB" w:rsidP="00E053FB">
            <w:pPr>
              <w:pStyle w:val="Style14"/>
              <w:widowControl/>
              <w:spacing w:line="233" w:lineRule="auto"/>
              <w:ind w:left="-104" w:right="-119"/>
              <w:jc w:val="center"/>
              <w:rPr>
                <w:rStyle w:val="FontStyle22"/>
                <w:b w:val="0"/>
                <w:sz w:val="24"/>
                <w:szCs w:val="24"/>
              </w:rPr>
            </w:pPr>
            <w:r>
              <w:rPr>
                <w:rStyle w:val="FontStyle22"/>
                <w:b w:val="0"/>
                <w:sz w:val="24"/>
                <w:szCs w:val="24"/>
              </w:rPr>
              <w:t>2</w:t>
            </w:r>
          </w:p>
        </w:tc>
        <w:tc>
          <w:tcPr>
            <w:tcW w:w="2869" w:type="dxa"/>
          </w:tcPr>
          <w:p w:rsidR="00E053FB" w:rsidRPr="00E22532" w:rsidRDefault="00E053FB" w:rsidP="00E053FB">
            <w:pPr>
              <w:pStyle w:val="Style15"/>
              <w:widowControl/>
              <w:spacing w:line="233" w:lineRule="auto"/>
              <w:ind w:left="-104" w:right="-119" w:firstLine="0"/>
              <w:jc w:val="center"/>
              <w:rPr>
                <w:rStyle w:val="FontStyle22"/>
                <w:b w:val="0"/>
                <w:sz w:val="24"/>
                <w:szCs w:val="24"/>
              </w:rPr>
            </w:pPr>
            <w:r>
              <w:rPr>
                <w:rStyle w:val="FontStyle22"/>
                <w:b w:val="0"/>
                <w:sz w:val="24"/>
                <w:szCs w:val="24"/>
              </w:rPr>
              <w:t>3</w:t>
            </w:r>
          </w:p>
        </w:tc>
        <w:tc>
          <w:tcPr>
            <w:tcW w:w="1211" w:type="dxa"/>
          </w:tcPr>
          <w:p w:rsidR="00E053FB" w:rsidRPr="00E22532" w:rsidRDefault="00E053FB" w:rsidP="00E053FB">
            <w:pPr>
              <w:pStyle w:val="Style13"/>
              <w:widowControl/>
              <w:spacing w:line="233" w:lineRule="auto"/>
              <w:ind w:left="-104" w:right="-119"/>
              <w:jc w:val="center"/>
              <w:rPr>
                <w:rStyle w:val="FontStyle22"/>
                <w:b w:val="0"/>
                <w:sz w:val="24"/>
                <w:szCs w:val="24"/>
              </w:rPr>
            </w:pPr>
            <w:r>
              <w:rPr>
                <w:rStyle w:val="FontStyle22"/>
                <w:b w:val="0"/>
                <w:sz w:val="24"/>
                <w:szCs w:val="24"/>
              </w:rPr>
              <w:t>4</w:t>
            </w:r>
          </w:p>
        </w:tc>
        <w:tc>
          <w:tcPr>
            <w:tcW w:w="1057" w:type="dxa"/>
          </w:tcPr>
          <w:p w:rsidR="00E053FB" w:rsidRPr="00E22532" w:rsidRDefault="00E053FB" w:rsidP="00E053FB">
            <w:pPr>
              <w:pStyle w:val="Style13"/>
              <w:widowControl/>
              <w:spacing w:line="233" w:lineRule="auto"/>
              <w:ind w:left="-104" w:right="-119"/>
              <w:jc w:val="center"/>
              <w:rPr>
                <w:rStyle w:val="FontStyle22"/>
                <w:b w:val="0"/>
                <w:sz w:val="24"/>
                <w:szCs w:val="24"/>
              </w:rPr>
            </w:pPr>
            <w:r>
              <w:rPr>
                <w:rStyle w:val="FontStyle22"/>
                <w:b w:val="0"/>
                <w:sz w:val="24"/>
                <w:szCs w:val="24"/>
              </w:rPr>
              <w:t>5</w:t>
            </w:r>
          </w:p>
        </w:tc>
      </w:tr>
      <w:tr w:rsidR="00510FD7" w:rsidRPr="00E22532" w:rsidTr="00E053FB">
        <w:tc>
          <w:tcPr>
            <w:tcW w:w="567" w:type="dxa"/>
          </w:tcPr>
          <w:p w:rsidR="00510FD7" w:rsidRPr="00E22532" w:rsidRDefault="00510FD7" w:rsidP="00E053FB">
            <w:pPr>
              <w:pStyle w:val="Style11"/>
              <w:widowControl/>
              <w:spacing w:line="228" w:lineRule="auto"/>
              <w:ind w:left="-102" w:right="-119"/>
              <w:jc w:val="center"/>
              <w:rPr>
                <w:rStyle w:val="FontStyle24"/>
                <w:sz w:val="24"/>
                <w:szCs w:val="24"/>
              </w:rPr>
            </w:pPr>
            <w:r w:rsidRPr="00E22532">
              <w:rPr>
                <w:rStyle w:val="FontStyle24"/>
                <w:sz w:val="24"/>
                <w:szCs w:val="24"/>
              </w:rPr>
              <w:t>1</w:t>
            </w:r>
          </w:p>
        </w:tc>
        <w:tc>
          <w:tcPr>
            <w:tcW w:w="4219" w:type="dxa"/>
          </w:tcPr>
          <w:p w:rsidR="00E053FB" w:rsidRDefault="00510FD7" w:rsidP="00E053FB">
            <w:pPr>
              <w:pStyle w:val="Style10"/>
              <w:widowControl/>
              <w:spacing w:line="228" w:lineRule="auto"/>
              <w:ind w:left="-102" w:right="-119" w:hanging="10"/>
              <w:jc w:val="center"/>
              <w:rPr>
                <w:rStyle w:val="FontStyle24"/>
                <w:sz w:val="24"/>
                <w:szCs w:val="24"/>
              </w:rPr>
            </w:pPr>
            <w:r w:rsidRPr="00E22532">
              <w:rPr>
                <w:rStyle w:val="FontStyle24"/>
                <w:sz w:val="24"/>
                <w:szCs w:val="24"/>
              </w:rPr>
              <w:t>Обработка МИ</w:t>
            </w:r>
            <w:proofErr w:type="gramStart"/>
            <w:r w:rsidRPr="00E22532">
              <w:rPr>
                <w:rStyle w:val="FontStyle24"/>
                <w:sz w:val="24"/>
                <w:szCs w:val="24"/>
                <w:vertAlign w:val="superscript"/>
              </w:rPr>
              <w:t>1</w:t>
            </w:r>
            <w:proofErr w:type="gramEnd"/>
            <w:r w:rsidRPr="00E22532">
              <w:rPr>
                <w:rStyle w:val="FontStyle24"/>
                <w:sz w:val="24"/>
                <w:szCs w:val="24"/>
              </w:rPr>
              <w:t xml:space="preserve"> с ИИ</w:t>
            </w:r>
            <w:r w:rsidRPr="00E22532">
              <w:rPr>
                <w:rStyle w:val="FontStyle24"/>
                <w:sz w:val="24"/>
                <w:szCs w:val="24"/>
                <w:vertAlign w:val="superscript"/>
              </w:rPr>
              <w:t>2</w:t>
            </w:r>
            <w:r w:rsidRPr="00E22532">
              <w:rPr>
                <w:rStyle w:val="FontStyle24"/>
                <w:sz w:val="24"/>
                <w:szCs w:val="24"/>
              </w:rPr>
              <w:t xml:space="preserve"> результатов исследований лучевой диагностики (маммографии) и предоставление врачу-рентгенологу для использования </w:t>
            </w:r>
          </w:p>
          <w:p w:rsidR="00E053FB" w:rsidRDefault="00510FD7" w:rsidP="00E053FB">
            <w:pPr>
              <w:pStyle w:val="Style10"/>
              <w:widowControl/>
              <w:spacing w:line="228" w:lineRule="auto"/>
              <w:ind w:left="-102" w:right="-119" w:hanging="10"/>
              <w:jc w:val="center"/>
              <w:rPr>
                <w:rStyle w:val="FontStyle24"/>
                <w:sz w:val="24"/>
                <w:szCs w:val="24"/>
              </w:rPr>
            </w:pPr>
            <w:r w:rsidRPr="00E22532">
              <w:rPr>
                <w:rStyle w:val="FontStyle24"/>
                <w:sz w:val="24"/>
                <w:szCs w:val="24"/>
              </w:rPr>
              <w:t xml:space="preserve">при подготовке заключения </w:t>
            </w:r>
          </w:p>
          <w:p w:rsidR="00E053FB" w:rsidRDefault="00510FD7" w:rsidP="00E053FB">
            <w:pPr>
              <w:pStyle w:val="Style10"/>
              <w:widowControl/>
              <w:spacing w:line="228" w:lineRule="auto"/>
              <w:ind w:left="-102" w:right="-119" w:hanging="10"/>
              <w:jc w:val="center"/>
              <w:rPr>
                <w:rStyle w:val="FontStyle24"/>
                <w:sz w:val="24"/>
                <w:szCs w:val="24"/>
              </w:rPr>
            </w:pPr>
            <w:r w:rsidRPr="00E22532">
              <w:rPr>
                <w:rStyle w:val="FontStyle24"/>
                <w:sz w:val="24"/>
                <w:szCs w:val="24"/>
              </w:rPr>
              <w:t>по исследованию, текстового описания заключения, сформированного МИ</w:t>
            </w:r>
            <w:proofErr w:type="gramStart"/>
            <w:r w:rsidRPr="00E22532">
              <w:rPr>
                <w:rStyle w:val="FontStyle24"/>
                <w:sz w:val="24"/>
                <w:szCs w:val="24"/>
                <w:vertAlign w:val="superscript"/>
              </w:rPr>
              <w:t>1</w:t>
            </w:r>
            <w:proofErr w:type="gramEnd"/>
            <w:r w:rsidRPr="00E22532">
              <w:rPr>
                <w:rStyle w:val="FontStyle24"/>
                <w:sz w:val="24"/>
                <w:szCs w:val="24"/>
              </w:rPr>
              <w:t xml:space="preserve"> </w:t>
            </w:r>
          </w:p>
          <w:p w:rsidR="00510FD7" w:rsidRPr="00E22532" w:rsidRDefault="00510FD7" w:rsidP="00E053FB">
            <w:pPr>
              <w:pStyle w:val="Style10"/>
              <w:widowControl/>
              <w:spacing w:line="228" w:lineRule="auto"/>
              <w:ind w:left="-102" w:right="-119" w:hanging="10"/>
              <w:jc w:val="center"/>
              <w:rPr>
                <w:rStyle w:val="FontStyle24"/>
                <w:sz w:val="24"/>
                <w:szCs w:val="24"/>
              </w:rPr>
            </w:pPr>
            <w:r w:rsidRPr="00E22532">
              <w:rPr>
                <w:rStyle w:val="FontStyle24"/>
                <w:sz w:val="24"/>
                <w:szCs w:val="24"/>
              </w:rPr>
              <w:t>с ИИ</w:t>
            </w:r>
            <w:proofErr w:type="gramStart"/>
            <w:r w:rsidRPr="00E22532">
              <w:rPr>
                <w:rStyle w:val="FontStyle24"/>
                <w:sz w:val="24"/>
                <w:szCs w:val="24"/>
                <w:vertAlign w:val="superscript"/>
              </w:rPr>
              <w:t>2</w:t>
            </w:r>
            <w:proofErr w:type="gramEnd"/>
            <w:r w:rsidRPr="00E22532">
              <w:rPr>
                <w:rStyle w:val="FontStyle24"/>
                <w:sz w:val="24"/>
                <w:szCs w:val="24"/>
              </w:rPr>
              <w:t xml:space="preserve"> с перечнем обнаруженных патологий и размеченных медицинских изображений с о</w:t>
            </w:r>
            <w:r w:rsidR="00E053FB">
              <w:rPr>
                <w:rStyle w:val="FontStyle24"/>
                <w:sz w:val="24"/>
                <w:szCs w:val="24"/>
              </w:rPr>
              <w:t>тображением найденных патологий</w:t>
            </w:r>
          </w:p>
        </w:tc>
        <w:tc>
          <w:tcPr>
            <w:tcW w:w="2869" w:type="dxa"/>
          </w:tcPr>
          <w:p w:rsidR="00E053FB" w:rsidRDefault="00510FD7" w:rsidP="00E053FB">
            <w:pPr>
              <w:pStyle w:val="Style10"/>
              <w:widowControl/>
              <w:spacing w:line="228" w:lineRule="auto"/>
              <w:ind w:left="-102" w:right="-119" w:hanging="5"/>
              <w:jc w:val="center"/>
              <w:rPr>
                <w:rStyle w:val="FontStyle24"/>
                <w:sz w:val="24"/>
                <w:szCs w:val="24"/>
              </w:rPr>
            </w:pPr>
            <w:r w:rsidRPr="00E22532">
              <w:rPr>
                <w:rStyle w:val="FontStyle24"/>
                <w:sz w:val="24"/>
                <w:szCs w:val="24"/>
              </w:rPr>
              <w:t xml:space="preserve">Доля исследований </w:t>
            </w:r>
          </w:p>
          <w:p w:rsidR="00E053FB" w:rsidRDefault="00510FD7" w:rsidP="00E053FB">
            <w:pPr>
              <w:pStyle w:val="Style10"/>
              <w:widowControl/>
              <w:spacing w:line="228" w:lineRule="auto"/>
              <w:ind w:left="-102" w:right="-119" w:hanging="5"/>
              <w:jc w:val="center"/>
              <w:rPr>
                <w:rStyle w:val="FontStyle24"/>
                <w:sz w:val="24"/>
                <w:szCs w:val="24"/>
              </w:rPr>
            </w:pPr>
            <w:r w:rsidRPr="00E22532">
              <w:rPr>
                <w:rStyle w:val="FontStyle24"/>
                <w:sz w:val="24"/>
                <w:szCs w:val="24"/>
              </w:rPr>
              <w:t>по маммографии, обработанных МИ</w:t>
            </w:r>
            <w:proofErr w:type="gramStart"/>
            <w:r w:rsidRPr="00E22532">
              <w:rPr>
                <w:rStyle w:val="FontStyle24"/>
                <w:sz w:val="24"/>
                <w:szCs w:val="24"/>
                <w:vertAlign w:val="superscript"/>
              </w:rPr>
              <w:t>1</w:t>
            </w:r>
            <w:proofErr w:type="gramEnd"/>
            <w:r w:rsidRPr="00E22532">
              <w:rPr>
                <w:rStyle w:val="FontStyle24"/>
                <w:sz w:val="24"/>
                <w:szCs w:val="24"/>
              </w:rPr>
              <w:t xml:space="preserve"> с ИИ</w:t>
            </w:r>
            <w:r w:rsidRPr="00E22532">
              <w:rPr>
                <w:rStyle w:val="FontStyle24"/>
                <w:sz w:val="24"/>
                <w:szCs w:val="24"/>
                <w:vertAlign w:val="superscript"/>
              </w:rPr>
              <w:t>2</w:t>
            </w:r>
            <w:r w:rsidRPr="00E22532">
              <w:rPr>
                <w:rStyle w:val="FontStyle24"/>
                <w:sz w:val="24"/>
                <w:szCs w:val="24"/>
              </w:rPr>
              <w:t xml:space="preserve">, от общего количества цифровых исследований </w:t>
            </w:r>
          </w:p>
          <w:p w:rsidR="00510FD7" w:rsidRPr="00E22532" w:rsidRDefault="00510FD7" w:rsidP="00E053FB">
            <w:pPr>
              <w:pStyle w:val="Style10"/>
              <w:widowControl/>
              <w:spacing w:line="228" w:lineRule="auto"/>
              <w:ind w:left="-102" w:right="-119" w:hanging="5"/>
              <w:jc w:val="center"/>
              <w:rPr>
                <w:rStyle w:val="FontStyle24"/>
                <w:sz w:val="24"/>
                <w:szCs w:val="24"/>
              </w:rPr>
            </w:pPr>
            <w:r w:rsidRPr="00E22532">
              <w:rPr>
                <w:rStyle w:val="FontStyle24"/>
                <w:sz w:val="24"/>
                <w:szCs w:val="24"/>
              </w:rPr>
              <w:t>по маммографии</w:t>
            </w:r>
          </w:p>
        </w:tc>
        <w:tc>
          <w:tcPr>
            <w:tcW w:w="1211" w:type="dxa"/>
          </w:tcPr>
          <w:p w:rsidR="00510FD7" w:rsidRPr="00E053FB" w:rsidRDefault="00E053FB" w:rsidP="00E053FB">
            <w:pPr>
              <w:pStyle w:val="Style6"/>
              <w:widowControl/>
              <w:spacing w:line="228" w:lineRule="auto"/>
              <w:ind w:left="-102" w:right="-119" w:firstLine="0"/>
              <w:jc w:val="center"/>
              <w:rPr>
                <w:rStyle w:val="FontStyle23"/>
                <w:rFonts w:ascii="Times New Roman" w:hAnsi="Times New Roman" w:cs="Times New Roman"/>
                <w:b w:val="0"/>
                <w:i w:val="0"/>
                <w:sz w:val="24"/>
                <w:szCs w:val="24"/>
              </w:rPr>
            </w:pPr>
            <w:r w:rsidRPr="00E053FB">
              <w:rPr>
                <w:rStyle w:val="FontStyle23"/>
                <w:rFonts w:ascii="Times New Roman" w:hAnsi="Times New Roman" w:cs="Times New Roman"/>
                <w:b w:val="0"/>
                <w:i w:val="0"/>
                <w:sz w:val="24"/>
                <w:szCs w:val="24"/>
              </w:rPr>
              <w:t>%</w:t>
            </w:r>
          </w:p>
        </w:tc>
        <w:tc>
          <w:tcPr>
            <w:tcW w:w="1057" w:type="dxa"/>
          </w:tcPr>
          <w:p w:rsidR="00510FD7" w:rsidRPr="00E22532" w:rsidRDefault="00510FD7" w:rsidP="00E053FB">
            <w:pPr>
              <w:pStyle w:val="Style11"/>
              <w:widowControl/>
              <w:spacing w:line="228" w:lineRule="auto"/>
              <w:ind w:left="-102" w:right="-119"/>
              <w:jc w:val="center"/>
              <w:rPr>
                <w:rStyle w:val="FontStyle24"/>
                <w:sz w:val="24"/>
                <w:szCs w:val="24"/>
              </w:rPr>
            </w:pPr>
            <w:r w:rsidRPr="00E22532">
              <w:rPr>
                <w:rStyle w:val="FontStyle24"/>
                <w:sz w:val="24"/>
                <w:szCs w:val="24"/>
              </w:rPr>
              <w:t>50</w:t>
            </w:r>
          </w:p>
        </w:tc>
      </w:tr>
      <w:tr w:rsidR="00510FD7" w:rsidRPr="00E22532" w:rsidTr="00E053FB">
        <w:tc>
          <w:tcPr>
            <w:tcW w:w="567" w:type="dxa"/>
          </w:tcPr>
          <w:p w:rsidR="00510FD7" w:rsidRPr="00E22532" w:rsidRDefault="00510FD7" w:rsidP="00E053FB">
            <w:pPr>
              <w:pStyle w:val="Style11"/>
              <w:widowControl/>
              <w:spacing w:line="228" w:lineRule="auto"/>
              <w:ind w:left="-102" w:right="-119"/>
              <w:jc w:val="center"/>
              <w:rPr>
                <w:rStyle w:val="FontStyle24"/>
                <w:sz w:val="24"/>
                <w:szCs w:val="24"/>
              </w:rPr>
            </w:pPr>
            <w:r w:rsidRPr="00E22532">
              <w:rPr>
                <w:rStyle w:val="FontStyle24"/>
                <w:sz w:val="24"/>
                <w:szCs w:val="24"/>
              </w:rPr>
              <w:t>2</w:t>
            </w:r>
          </w:p>
        </w:tc>
        <w:tc>
          <w:tcPr>
            <w:tcW w:w="4219" w:type="dxa"/>
          </w:tcPr>
          <w:p w:rsidR="00E053FB" w:rsidRDefault="00510FD7" w:rsidP="00E053FB">
            <w:pPr>
              <w:pStyle w:val="Style10"/>
              <w:widowControl/>
              <w:spacing w:line="228" w:lineRule="auto"/>
              <w:ind w:left="-102" w:right="-119"/>
              <w:jc w:val="center"/>
              <w:rPr>
                <w:rStyle w:val="FontStyle24"/>
                <w:sz w:val="24"/>
                <w:szCs w:val="24"/>
              </w:rPr>
            </w:pPr>
            <w:r w:rsidRPr="00E22532">
              <w:rPr>
                <w:rStyle w:val="FontStyle24"/>
                <w:sz w:val="24"/>
                <w:szCs w:val="24"/>
              </w:rPr>
              <w:t>Обработка МИ</w:t>
            </w:r>
            <w:proofErr w:type="gramStart"/>
            <w:r w:rsidRPr="00E22532">
              <w:rPr>
                <w:rStyle w:val="FontStyle24"/>
                <w:sz w:val="24"/>
                <w:szCs w:val="24"/>
                <w:vertAlign w:val="superscript"/>
              </w:rPr>
              <w:t>1</w:t>
            </w:r>
            <w:proofErr w:type="gramEnd"/>
            <w:r w:rsidRPr="00E22532">
              <w:rPr>
                <w:rStyle w:val="FontStyle24"/>
                <w:sz w:val="24"/>
                <w:szCs w:val="24"/>
              </w:rPr>
              <w:t xml:space="preserve"> с ИИ</w:t>
            </w:r>
            <w:r w:rsidRPr="00E22532">
              <w:rPr>
                <w:rStyle w:val="FontStyle24"/>
                <w:sz w:val="24"/>
                <w:szCs w:val="24"/>
                <w:vertAlign w:val="superscript"/>
              </w:rPr>
              <w:t>2</w:t>
            </w:r>
            <w:r w:rsidRPr="00E22532">
              <w:rPr>
                <w:rStyle w:val="FontStyle24"/>
                <w:sz w:val="24"/>
                <w:szCs w:val="24"/>
              </w:rPr>
              <w:t xml:space="preserve"> результатов исследований лучевой диагностики (флюорографии/рентгенографии органов грудной клетки) </w:t>
            </w:r>
            <w:r w:rsidR="00E053FB">
              <w:rPr>
                <w:rStyle w:val="FontStyle24"/>
                <w:sz w:val="24"/>
                <w:szCs w:val="24"/>
              </w:rPr>
              <w:t>и</w:t>
            </w:r>
            <w:r w:rsidRPr="00E22532">
              <w:rPr>
                <w:rStyle w:val="FontStyle24"/>
                <w:sz w:val="24"/>
                <w:szCs w:val="24"/>
              </w:rPr>
              <w:t xml:space="preserve"> предоставление врачу-рентгенологу для использования при подготовке заключения </w:t>
            </w:r>
          </w:p>
          <w:p w:rsidR="00E053FB" w:rsidRDefault="00510FD7" w:rsidP="00E053FB">
            <w:pPr>
              <w:pStyle w:val="Style10"/>
              <w:widowControl/>
              <w:spacing w:line="228" w:lineRule="auto"/>
              <w:ind w:left="-102" w:right="-119"/>
              <w:jc w:val="center"/>
              <w:rPr>
                <w:rStyle w:val="FontStyle24"/>
                <w:sz w:val="24"/>
                <w:szCs w:val="24"/>
                <w:vertAlign w:val="superscript"/>
              </w:rPr>
            </w:pPr>
            <w:r w:rsidRPr="00E22532">
              <w:rPr>
                <w:rStyle w:val="FontStyle24"/>
                <w:sz w:val="24"/>
                <w:szCs w:val="24"/>
              </w:rPr>
              <w:t>по исследованию, текстового описания заключения, сформированного МИ</w:t>
            </w:r>
            <w:proofErr w:type="gramStart"/>
            <w:r w:rsidRPr="00E22532">
              <w:rPr>
                <w:rStyle w:val="FontStyle24"/>
                <w:sz w:val="24"/>
                <w:szCs w:val="24"/>
                <w:vertAlign w:val="superscript"/>
              </w:rPr>
              <w:t>1</w:t>
            </w:r>
            <w:proofErr w:type="gramEnd"/>
          </w:p>
          <w:p w:rsidR="00510FD7" w:rsidRPr="00E22532" w:rsidRDefault="00510FD7" w:rsidP="00E053FB">
            <w:pPr>
              <w:pStyle w:val="Style10"/>
              <w:widowControl/>
              <w:spacing w:line="228" w:lineRule="auto"/>
              <w:ind w:left="-102" w:right="-119"/>
              <w:jc w:val="center"/>
              <w:rPr>
                <w:rStyle w:val="FontStyle24"/>
                <w:sz w:val="24"/>
                <w:szCs w:val="24"/>
              </w:rPr>
            </w:pPr>
            <w:r w:rsidRPr="00E22532">
              <w:rPr>
                <w:rStyle w:val="FontStyle24"/>
                <w:sz w:val="24"/>
                <w:szCs w:val="24"/>
              </w:rPr>
              <w:t xml:space="preserve"> с ИИ</w:t>
            </w:r>
            <w:proofErr w:type="gramStart"/>
            <w:r w:rsidRPr="00E22532">
              <w:rPr>
                <w:rStyle w:val="FontStyle24"/>
                <w:sz w:val="24"/>
                <w:szCs w:val="24"/>
                <w:vertAlign w:val="superscript"/>
              </w:rPr>
              <w:t>2</w:t>
            </w:r>
            <w:proofErr w:type="gramEnd"/>
            <w:r w:rsidRPr="00E22532">
              <w:rPr>
                <w:rStyle w:val="FontStyle24"/>
                <w:sz w:val="24"/>
                <w:szCs w:val="24"/>
              </w:rPr>
              <w:t xml:space="preserve"> с перечнем обнаруженных патологий и размеченных медицинских изображений с отображением найденных патологий</w:t>
            </w:r>
          </w:p>
        </w:tc>
        <w:tc>
          <w:tcPr>
            <w:tcW w:w="2869" w:type="dxa"/>
          </w:tcPr>
          <w:p w:rsidR="00E053FB" w:rsidRDefault="00510FD7" w:rsidP="00E053FB">
            <w:pPr>
              <w:pStyle w:val="Style10"/>
              <w:widowControl/>
              <w:spacing w:line="228" w:lineRule="auto"/>
              <w:ind w:left="-102" w:right="-119" w:hanging="5"/>
              <w:jc w:val="center"/>
              <w:rPr>
                <w:rStyle w:val="FontStyle24"/>
                <w:sz w:val="24"/>
                <w:szCs w:val="24"/>
              </w:rPr>
            </w:pPr>
            <w:r w:rsidRPr="00E22532">
              <w:rPr>
                <w:rStyle w:val="FontStyle24"/>
                <w:sz w:val="24"/>
                <w:szCs w:val="24"/>
              </w:rPr>
              <w:t xml:space="preserve">Доля исследований </w:t>
            </w:r>
            <w:r w:rsidR="007C5539">
              <w:rPr>
                <w:rStyle w:val="FontStyle24"/>
                <w:sz w:val="24"/>
                <w:szCs w:val="24"/>
              </w:rPr>
              <w:br/>
            </w:r>
            <w:r w:rsidRPr="00E22532">
              <w:rPr>
                <w:rStyle w:val="FontStyle24"/>
                <w:sz w:val="24"/>
                <w:szCs w:val="24"/>
              </w:rPr>
              <w:t xml:space="preserve">по рентгенографии </w:t>
            </w:r>
            <w:r w:rsidR="007C5539">
              <w:rPr>
                <w:rStyle w:val="FontStyle24"/>
                <w:sz w:val="24"/>
                <w:szCs w:val="24"/>
              </w:rPr>
              <w:br/>
            </w:r>
            <w:r w:rsidRPr="00E22532">
              <w:rPr>
                <w:rStyle w:val="FontStyle24"/>
                <w:sz w:val="24"/>
                <w:szCs w:val="24"/>
              </w:rPr>
              <w:t>органов грудной клетки/флюорографии, обработанных МИ</w:t>
            </w:r>
            <w:proofErr w:type="gramStart"/>
            <w:r w:rsidRPr="00E22532">
              <w:rPr>
                <w:rStyle w:val="FontStyle24"/>
                <w:sz w:val="24"/>
                <w:szCs w:val="24"/>
                <w:vertAlign w:val="superscript"/>
              </w:rPr>
              <w:t>1</w:t>
            </w:r>
            <w:proofErr w:type="gramEnd"/>
            <w:r w:rsidRPr="00E22532">
              <w:rPr>
                <w:rStyle w:val="FontStyle24"/>
                <w:sz w:val="24"/>
                <w:szCs w:val="24"/>
              </w:rPr>
              <w:t xml:space="preserve"> с ИИ</w:t>
            </w:r>
            <w:r w:rsidRPr="00E22532">
              <w:rPr>
                <w:rStyle w:val="FontStyle24"/>
                <w:sz w:val="24"/>
                <w:szCs w:val="24"/>
                <w:vertAlign w:val="superscript"/>
              </w:rPr>
              <w:t>2</w:t>
            </w:r>
            <w:r w:rsidRPr="00E22532">
              <w:rPr>
                <w:rStyle w:val="FontStyle24"/>
                <w:sz w:val="24"/>
                <w:szCs w:val="24"/>
              </w:rPr>
              <w:t xml:space="preserve">, от общего количества цифровых исследований </w:t>
            </w:r>
          </w:p>
          <w:p w:rsidR="00E053FB" w:rsidRDefault="00510FD7" w:rsidP="00E053FB">
            <w:pPr>
              <w:pStyle w:val="Style10"/>
              <w:widowControl/>
              <w:spacing w:line="228" w:lineRule="auto"/>
              <w:ind w:left="-102" w:right="-119" w:hanging="5"/>
              <w:jc w:val="center"/>
              <w:rPr>
                <w:rStyle w:val="FontStyle24"/>
                <w:sz w:val="24"/>
                <w:szCs w:val="24"/>
              </w:rPr>
            </w:pPr>
            <w:r w:rsidRPr="00E22532">
              <w:rPr>
                <w:rStyle w:val="FontStyle24"/>
                <w:sz w:val="24"/>
                <w:szCs w:val="24"/>
              </w:rPr>
              <w:t xml:space="preserve">по рентгенографии </w:t>
            </w:r>
          </w:p>
          <w:p w:rsidR="00510FD7" w:rsidRPr="00E22532" w:rsidRDefault="00510FD7" w:rsidP="00E053FB">
            <w:pPr>
              <w:pStyle w:val="Style10"/>
              <w:widowControl/>
              <w:spacing w:line="228" w:lineRule="auto"/>
              <w:ind w:left="-102" w:right="-119" w:hanging="5"/>
              <w:jc w:val="center"/>
              <w:rPr>
                <w:rStyle w:val="FontStyle24"/>
                <w:sz w:val="24"/>
                <w:szCs w:val="24"/>
              </w:rPr>
            </w:pPr>
            <w:r w:rsidRPr="00E22532">
              <w:rPr>
                <w:rStyle w:val="FontStyle24"/>
                <w:sz w:val="24"/>
                <w:szCs w:val="24"/>
              </w:rPr>
              <w:t>органов грудной клетки/флюорографии</w:t>
            </w:r>
          </w:p>
        </w:tc>
        <w:tc>
          <w:tcPr>
            <w:tcW w:w="1211" w:type="dxa"/>
          </w:tcPr>
          <w:p w:rsidR="00510FD7" w:rsidRPr="00E053FB" w:rsidRDefault="009C4AD8" w:rsidP="00E053FB">
            <w:pPr>
              <w:pStyle w:val="Style6"/>
              <w:widowControl/>
              <w:spacing w:line="228" w:lineRule="auto"/>
              <w:ind w:left="-102" w:right="-119" w:firstLine="0"/>
              <w:jc w:val="center"/>
              <w:rPr>
                <w:rStyle w:val="FontStyle23"/>
                <w:rFonts w:ascii="Times New Roman" w:hAnsi="Times New Roman" w:cs="Times New Roman"/>
                <w:b w:val="0"/>
                <w:i w:val="0"/>
                <w:sz w:val="24"/>
                <w:szCs w:val="24"/>
              </w:rPr>
            </w:pPr>
            <w:r w:rsidRPr="00E053FB">
              <w:rPr>
                <w:rStyle w:val="FontStyle23"/>
                <w:rFonts w:ascii="Times New Roman" w:hAnsi="Times New Roman" w:cs="Times New Roman"/>
                <w:b w:val="0"/>
                <w:i w:val="0"/>
                <w:sz w:val="24"/>
                <w:szCs w:val="24"/>
              </w:rPr>
              <w:t>%</w:t>
            </w:r>
          </w:p>
        </w:tc>
        <w:tc>
          <w:tcPr>
            <w:tcW w:w="1057" w:type="dxa"/>
          </w:tcPr>
          <w:p w:rsidR="00510FD7" w:rsidRPr="00E22532" w:rsidRDefault="00510FD7" w:rsidP="00E053FB">
            <w:pPr>
              <w:pStyle w:val="Style11"/>
              <w:widowControl/>
              <w:spacing w:line="228" w:lineRule="auto"/>
              <w:ind w:left="-102" w:right="-119"/>
              <w:jc w:val="center"/>
              <w:rPr>
                <w:rStyle w:val="FontStyle24"/>
                <w:sz w:val="24"/>
                <w:szCs w:val="24"/>
              </w:rPr>
            </w:pPr>
            <w:r w:rsidRPr="00E22532">
              <w:rPr>
                <w:rStyle w:val="FontStyle24"/>
                <w:sz w:val="24"/>
                <w:szCs w:val="24"/>
              </w:rPr>
              <w:t>25</w:t>
            </w:r>
          </w:p>
        </w:tc>
      </w:tr>
      <w:tr w:rsidR="00510FD7" w:rsidRPr="00E22532" w:rsidTr="00E053FB">
        <w:tc>
          <w:tcPr>
            <w:tcW w:w="567" w:type="dxa"/>
          </w:tcPr>
          <w:p w:rsidR="00510FD7" w:rsidRPr="00E22532" w:rsidRDefault="00510FD7" w:rsidP="00E053FB">
            <w:pPr>
              <w:pStyle w:val="Style11"/>
              <w:widowControl/>
              <w:spacing w:line="228" w:lineRule="auto"/>
              <w:ind w:left="-102" w:right="-119"/>
              <w:jc w:val="center"/>
              <w:rPr>
                <w:rStyle w:val="FontStyle24"/>
                <w:sz w:val="24"/>
                <w:szCs w:val="24"/>
              </w:rPr>
            </w:pPr>
            <w:r w:rsidRPr="00E22532">
              <w:rPr>
                <w:rStyle w:val="FontStyle24"/>
                <w:sz w:val="24"/>
                <w:szCs w:val="24"/>
              </w:rPr>
              <w:t>3</w:t>
            </w:r>
          </w:p>
        </w:tc>
        <w:tc>
          <w:tcPr>
            <w:tcW w:w="4219" w:type="dxa"/>
          </w:tcPr>
          <w:p w:rsidR="00E053FB" w:rsidRDefault="00510FD7" w:rsidP="00E053FB">
            <w:pPr>
              <w:pStyle w:val="Style10"/>
              <w:widowControl/>
              <w:spacing w:line="228" w:lineRule="auto"/>
              <w:ind w:left="-102" w:right="-119"/>
              <w:jc w:val="center"/>
              <w:rPr>
                <w:rStyle w:val="FontStyle24"/>
                <w:sz w:val="24"/>
                <w:szCs w:val="24"/>
              </w:rPr>
            </w:pPr>
            <w:r w:rsidRPr="00E22532">
              <w:rPr>
                <w:rStyle w:val="FontStyle24"/>
                <w:sz w:val="24"/>
                <w:szCs w:val="24"/>
              </w:rPr>
              <w:t>Обработка МИ</w:t>
            </w:r>
            <w:proofErr w:type="gramStart"/>
            <w:r w:rsidRPr="00E22532">
              <w:rPr>
                <w:rStyle w:val="FontStyle24"/>
                <w:sz w:val="24"/>
                <w:szCs w:val="24"/>
                <w:vertAlign w:val="superscript"/>
              </w:rPr>
              <w:t>1</w:t>
            </w:r>
            <w:proofErr w:type="gramEnd"/>
            <w:r w:rsidRPr="00E22532">
              <w:rPr>
                <w:rStyle w:val="FontStyle24"/>
                <w:sz w:val="24"/>
                <w:szCs w:val="24"/>
              </w:rPr>
              <w:t xml:space="preserve"> с ИИ</w:t>
            </w:r>
            <w:r w:rsidRPr="00E22532">
              <w:rPr>
                <w:rStyle w:val="FontStyle24"/>
                <w:sz w:val="24"/>
                <w:szCs w:val="24"/>
                <w:vertAlign w:val="superscript"/>
              </w:rPr>
              <w:t>2</w:t>
            </w:r>
            <w:r w:rsidRPr="00E22532">
              <w:rPr>
                <w:rStyle w:val="FontStyle24"/>
                <w:sz w:val="24"/>
                <w:szCs w:val="24"/>
              </w:rPr>
              <w:t xml:space="preserve"> результатов исследований лучевой диагностики (компьютерной томографии органов грудной клетки) и предоставление врачу-рентгенологу для использования при подготовке заключения </w:t>
            </w:r>
          </w:p>
          <w:p w:rsidR="00E053FB" w:rsidRDefault="00510FD7" w:rsidP="00E053FB">
            <w:pPr>
              <w:pStyle w:val="Style10"/>
              <w:widowControl/>
              <w:spacing w:line="228" w:lineRule="auto"/>
              <w:ind w:left="-102" w:right="-119"/>
              <w:jc w:val="center"/>
              <w:rPr>
                <w:rStyle w:val="FontStyle24"/>
                <w:sz w:val="24"/>
                <w:szCs w:val="24"/>
              </w:rPr>
            </w:pPr>
            <w:r w:rsidRPr="00E22532">
              <w:rPr>
                <w:rStyle w:val="FontStyle24"/>
                <w:sz w:val="24"/>
                <w:szCs w:val="24"/>
              </w:rPr>
              <w:t>п</w:t>
            </w:r>
            <w:r w:rsidR="008E2214">
              <w:rPr>
                <w:rStyle w:val="FontStyle24"/>
                <w:sz w:val="24"/>
                <w:szCs w:val="24"/>
              </w:rPr>
              <w:t>о</w:t>
            </w:r>
            <w:r w:rsidRPr="00E22532">
              <w:rPr>
                <w:rStyle w:val="FontStyle24"/>
                <w:sz w:val="24"/>
                <w:szCs w:val="24"/>
              </w:rPr>
              <w:t xml:space="preserve"> исследованию, текстового описания заключения, сформированного МИ</w:t>
            </w:r>
            <w:proofErr w:type="gramStart"/>
            <w:r w:rsidRPr="00E22532">
              <w:rPr>
                <w:rStyle w:val="FontStyle24"/>
                <w:sz w:val="24"/>
                <w:szCs w:val="24"/>
                <w:vertAlign w:val="superscript"/>
              </w:rPr>
              <w:t>1</w:t>
            </w:r>
            <w:proofErr w:type="gramEnd"/>
            <w:r w:rsidRPr="00E22532">
              <w:rPr>
                <w:rStyle w:val="FontStyle24"/>
                <w:sz w:val="24"/>
                <w:szCs w:val="24"/>
              </w:rPr>
              <w:t xml:space="preserve"> </w:t>
            </w:r>
          </w:p>
          <w:p w:rsidR="00510FD7" w:rsidRPr="00E22532" w:rsidRDefault="00510FD7" w:rsidP="00E053FB">
            <w:pPr>
              <w:pStyle w:val="Style10"/>
              <w:widowControl/>
              <w:spacing w:line="228" w:lineRule="auto"/>
              <w:ind w:left="-102" w:right="-119"/>
              <w:jc w:val="center"/>
              <w:rPr>
                <w:rStyle w:val="FontStyle24"/>
                <w:sz w:val="24"/>
                <w:szCs w:val="24"/>
              </w:rPr>
            </w:pPr>
            <w:r w:rsidRPr="00E22532">
              <w:rPr>
                <w:rStyle w:val="FontStyle24"/>
                <w:sz w:val="24"/>
                <w:szCs w:val="24"/>
              </w:rPr>
              <w:t>с ИИ</w:t>
            </w:r>
            <w:proofErr w:type="gramStart"/>
            <w:r w:rsidRPr="00E22532">
              <w:rPr>
                <w:rStyle w:val="FontStyle24"/>
                <w:sz w:val="24"/>
                <w:szCs w:val="24"/>
                <w:vertAlign w:val="superscript"/>
              </w:rPr>
              <w:t>2</w:t>
            </w:r>
            <w:proofErr w:type="gramEnd"/>
            <w:r w:rsidRPr="00E22532">
              <w:rPr>
                <w:rStyle w:val="FontStyle24"/>
                <w:sz w:val="24"/>
                <w:szCs w:val="24"/>
              </w:rPr>
              <w:t xml:space="preserve"> с перечнем обнаруженных патологий и размеченных медицинских изображений с отображением найденных патологий</w:t>
            </w:r>
          </w:p>
        </w:tc>
        <w:tc>
          <w:tcPr>
            <w:tcW w:w="2869" w:type="dxa"/>
          </w:tcPr>
          <w:p w:rsidR="00E053FB" w:rsidRDefault="00510FD7" w:rsidP="00E053FB">
            <w:pPr>
              <w:pStyle w:val="Style10"/>
              <w:widowControl/>
              <w:spacing w:line="228" w:lineRule="auto"/>
              <w:ind w:left="-102" w:right="-119" w:hanging="5"/>
              <w:jc w:val="center"/>
              <w:rPr>
                <w:rStyle w:val="FontStyle24"/>
                <w:sz w:val="24"/>
                <w:szCs w:val="24"/>
              </w:rPr>
            </w:pPr>
            <w:r w:rsidRPr="00E22532">
              <w:rPr>
                <w:rStyle w:val="FontStyle24"/>
                <w:sz w:val="24"/>
                <w:szCs w:val="24"/>
              </w:rPr>
              <w:t xml:space="preserve">Доля исследований </w:t>
            </w:r>
            <w:r w:rsidR="007C5539">
              <w:rPr>
                <w:rStyle w:val="FontStyle24"/>
                <w:sz w:val="24"/>
                <w:szCs w:val="24"/>
              </w:rPr>
              <w:br/>
            </w:r>
            <w:r w:rsidRPr="00E22532">
              <w:rPr>
                <w:rStyle w:val="FontStyle24"/>
                <w:sz w:val="24"/>
                <w:szCs w:val="24"/>
              </w:rPr>
              <w:t>по компьютерной томографии органов грудной клетки, обработанных МИ</w:t>
            </w:r>
            <w:proofErr w:type="gramStart"/>
            <w:r w:rsidRPr="00E22532">
              <w:rPr>
                <w:rStyle w:val="FontStyle24"/>
                <w:sz w:val="24"/>
                <w:szCs w:val="24"/>
                <w:vertAlign w:val="superscript"/>
              </w:rPr>
              <w:t>1</w:t>
            </w:r>
            <w:proofErr w:type="gramEnd"/>
            <w:r w:rsidRPr="00E22532">
              <w:rPr>
                <w:rStyle w:val="FontStyle24"/>
                <w:sz w:val="24"/>
                <w:szCs w:val="24"/>
              </w:rPr>
              <w:t xml:space="preserve"> с ИИ</w:t>
            </w:r>
            <w:r w:rsidRPr="00E22532">
              <w:rPr>
                <w:rStyle w:val="FontStyle24"/>
                <w:sz w:val="24"/>
                <w:szCs w:val="24"/>
                <w:vertAlign w:val="superscript"/>
              </w:rPr>
              <w:t>2</w:t>
            </w:r>
            <w:r w:rsidRPr="00E22532">
              <w:rPr>
                <w:rStyle w:val="FontStyle24"/>
                <w:sz w:val="24"/>
                <w:szCs w:val="24"/>
              </w:rPr>
              <w:t xml:space="preserve">, от общего количества цифровых исследований </w:t>
            </w:r>
          </w:p>
          <w:p w:rsidR="00510FD7" w:rsidRPr="00E22532" w:rsidRDefault="00510FD7" w:rsidP="00E053FB">
            <w:pPr>
              <w:pStyle w:val="Style10"/>
              <w:widowControl/>
              <w:spacing w:line="228" w:lineRule="auto"/>
              <w:ind w:left="-102" w:right="-119" w:hanging="5"/>
              <w:jc w:val="center"/>
              <w:rPr>
                <w:rStyle w:val="FontStyle24"/>
                <w:sz w:val="24"/>
                <w:szCs w:val="24"/>
              </w:rPr>
            </w:pPr>
            <w:r w:rsidRPr="00E22532">
              <w:rPr>
                <w:rStyle w:val="FontStyle24"/>
                <w:sz w:val="24"/>
                <w:szCs w:val="24"/>
              </w:rPr>
              <w:t>по компьютерной томографии органов грудной клетки</w:t>
            </w:r>
          </w:p>
        </w:tc>
        <w:tc>
          <w:tcPr>
            <w:tcW w:w="1211" w:type="dxa"/>
          </w:tcPr>
          <w:p w:rsidR="00510FD7" w:rsidRPr="00E22532" w:rsidRDefault="009C4AD8" w:rsidP="00E053FB">
            <w:pPr>
              <w:pStyle w:val="Style6"/>
              <w:widowControl/>
              <w:spacing w:line="228" w:lineRule="auto"/>
              <w:ind w:left="-102" w:right="-119" w:firstLine="0"/>
              <w:jc w:val="center"/>
              <w:rPr>
                <w:rStyle w:val="FontStyle23"/>
                <w:rFonts w:ascii="Times New Roman" w:hAnsi="Times New Roman" w:cs="Times New Roman"/>
                <w:b w:val="0"/>
                <w:i w:val="0"/>
                <w:sz w:val="24"/>
                <w:szCs w:val="24"/>
              </w:rPr>
            </w:pPr>
            <w:r>
              <w:rPr>
                <w:rStyle w:val="FontStyle23"/>
                <w:rFonts w:ascii="Times New Roman" w:hAnsi="Times New Roman" w:cs="Times New Roman"/>
                <w:b w:val="0"/>
                <w:i w:val="0"/>
                <w:sz w:val="24"/>
                <w:szCs w:val="24"/>
              </w:rPr>
              <w:t>%</w:t>
            </w:r>
          </w:p>
        </w:tc>
        <w:tc>
          <w:tcPr>
            <w:tcW w:w="1057" w:type="dxa"/>
          </w:tcPr>
          <w:p w:rsidR="00510FD7" w:rsidRPr="00E22532" w:rsidRDefault="00510FD7" w:rsidP="00E053FB">
            <w:pPr>
              <w:pStyle w:val="Style11"/>
              <w:widowControl/>
              <w:spacing w:line="228" w:lineRule="auto"/>
              <w:ind w:left="-102" w:right="-119"/>
              <w:jc w:val="center"/>
              <w:rPr>
                <w:rStyle w:val="FontStyle24"/>
                <w:sz w:val="24"/>
                <w:szCs w:val="24"/>
              </w:rPr>
            </w:pPr>
            <w:r w:rsidRPr="00E22532">
              <w:rPr>
                <w:rStyle w:val="FontStyle24"/>
                <w:sz w:val="24"/>
                <w:szCs w:val="24"/>
              </w:rPr>
              <w:t>25</w:t>
            </w:r>
          </w:p>
        </w:tc>
      </w:tr>
      <w:tr w:rsidR="00510FD7" w:rsidRPr="00E22532" w:rsidTr="00E053FB">
        <w:tc>
          <w:tcPr>
            <w:tcW w:w="567" w:type="dxa"/>
          </w:tcPr>
          <w:p w:rsidR="00510FD7" w:rsidRPr="00E22532" w:rsidRDefault="00510FD7" w:rsidP="00E053FB">
            <w:pPr>
              <w:pStyle w:val="Style11"/>
              <w:widowControl/>
              <w:spacing w:line="240" w:lineRule="auto"/>
              <w:ind w:left="-104" w:right="-119"/>
              <w:jc w:val="center"/>
              <w:rPr>
                <w:rStyle w:val="FontStyle24"/>
                <w:sz w:val="24"/>
                <w:szCs w:val="24"/>
              </w:rPr>
            </w:pPr>
            <w:r w:rsidRPr="00E22532">
              <w:rPr>
                <w:rStyle w:val="FontStyle24"/>
                <w:sz w:val="24"/>
                <w:szCs w:val="24"/>
              </w:rPr>
              <w:t>4</w:t>
            </w:r>
          </w:p>
        </w:tc>
        <w:tc>
          <w:tcPr>
            <w:tcW w:w="4219" w:type="dxa"/>
          </w:tcPr>
          <w:p w:rsidR="00510FD7" w:rsidRPr="00E22532" w:rsidRDefault="00510FD7" w:rsidP="00E053FB">
            <w:pPr>
              <w:pStyle w:val="Style10"/>
              <w:widowControl/>
              <w:spacing w:line="240" w:lineRule="auto"/>
              <w:ind w:left="-104" w:right="-119"/>
              <w:jc w:val="center"/>
              <w:rPr>
                <w:rStyle w:val="FontStyle24"/>
                <w:sz w:val="24"/>
                <w:szCs w:val="24"/>
              </w:rPr>
            </w:pPr>
            <w:r w:rsidRPr="00E22532">
              <w:rPr>
                <w:rStyle w:val="FontStyle24"/>
                <w:sz w:val="24"/>
                <w:szCs w:val="24"/>
              </w:rPr>
              <w:t>Обработка МИ</w:t>
            </w:r>
            <w:proofErr w:type="gramStart"/>
            <w:r w:rsidRPr="00E22532">
              <w:rPr>
                <w:rStyle w:val="FontStyle24"/>
                <w:sz w:val="24"/>
                <w:szCs w:val="24"/>
                <w:vertAlign w:val="superscript"/>
              </w:rPr>
              <w:t>1</w:t>
            </w:r>
            <w:proofErr w:type="gramEnd"/>
            <w:r w:rsidRPr="00E22532">
              <w:rPr>
                <w:rStyle w:val="FontStyle24"/>
                <w:sz w:val="24"/>
                <w:szCs w:val="24"/>
              </w:rPr>
              <w:t xml:space="preserve"> с ИИ</w:t>
            </w:r>
            <w:r w:rsidRPr="00E22532">
              <w:rPr>
                <w:rStyle w:val="FontStyle24"/>
                <w:sz w:val="24"/>
                <w:szCs w:val="24"/>
                <w:vertAlign w:val="superscript"/>
              </w:rPr>
              <w:t>2</w:t>
            </w:r>
            <w:r w:rsidRPr="00E22532">
              <w:rPr>
                <w:rStyle w:val="FontStyle24"/>
                <w:sz w:val="24"/>
                <w:szCs w:val="24"/>
              </w:rPr>
              <w:t xml:space="preserve"> данных электронных медицинских карт пациентов, с целью формирования </w:t>
            </w:r>
            <w:r w:rsidR="00E053FB">
              <w:rPr>
                <w:rStyle w:val="FontStyle24"/>
                <w:sz w:val="24"/>
                <w:szCs w:val="24"/>
              </w:rPr>
              <w:br/>
            </w:r>
            <w:r w:rsidRPr="00E22532">
              <w:rPr>
                <w:rStyle w:val="FontStyle24"/>
                <w:sz w:val="24"/>
                <w:szCs w:val="24"/>
              </w:rPr>
              <w:t xml:space="preserve">по пациенту цифрового профиля </w:t>
            </w:r>
            <w:r w:rsidR="00E053FB">
              <w:rPr>
                <w:rStyle w:val="FontStyle24"/>
                <w:sz w:val="24"/>
                <w:szCs w:val="24"/>
              </w:rPr>
              <w:br/>
            </w:r>
            <w:r w:rsidRPr="00E22532">
              <w:rPr>
                <w:rStyle w:val="FontStyle24"/>
                <w:sz w:val="24"/>
                <w:szCs w:val="24"/>
              </w:rPr>
              <w:t>и профиля риска, отображающего возможное наличие у пациента различных заболеваний, включая ухудшение течения хронических заболеваний, для последующего отображения результатов обработки МИ</w:t>
            </w:r>
            <w:r w:rsidRPr="00E22532">
              <w:rPr>
                <w:rStyle w:val="FontStyle24"/>
                <w:sz w:val="24"/>
                <w:szCs w:val="24"/>
                <w:vertAlign w:val="superscript"/>
              </w:rPr>
              <w:t>1</w:t>
            </w:r>
            <w:r w:rsidRPr="00E22532">
              <w:rPr>
                <w:rStyle w:val="FontStyle24"/>
                <w:sz w:val="24"/>
                <w:szCs w:val="24"/>
              </w:rPr>
              <w:t xml:space="preserve"> с ИИ</w:t>
            </w:r>
            <w:r w:rsidRPr="00E22532">
              <w:rPr>
                <w:rStyle w:val="FontStyle24"/>
                <w:sz w:val="24"/>
                <w:szCs w:val="24"/>
                <w:vertAlign w:val="superscript"/>
              </w:rPr>
              <w:t>2</w:t>
            </w:r>
            <w:r w:rsidRPr="00E22532">
              <w:rPr>
                <w:rStyle w:val="FontStyle24"/>
                <w:sz w:val="24"/>
                <w:szCs w:val="24"/>
              </w:rPr>
              <w:t xml:space="preserve"> медицинскому работнику, осуществляющему прием пациента</w:t>
            </w:r>
          </w:p>
        </w:tc>
        <w:tc>
          <w:tcPr>
            <w:tcW w:w="2869" w:type="dxa"/>
          </w:tcPr>
          <w:p w:rsidR="00510FD7" w:rsidRDefault="00510FD7" w:rsidP="00E053FB">
            <w:pPr>
              <w:pStyle w:val="Style10"/>
              <w:widowControl/>
              <w:spacing w:line="240" w:lineRule="auto"/>
              <w:ind w:left="-104" w:right="-119" w:hanging="6"/>
              <w:jc w:val="center"/>
              <w:rPr>
                <w:rStyle w:val="FontStyle24"/>
                <w:sz w:val="24"/>
                <w:szCs w:val="24"/>
              </w:rPr>
            </w:pPr>
            <w:r w:rsidRPr="00E22532">
              <w:rPr>
                <w:rStyle w:val="FontStyle24"/>
                <w:sz w:val="24"/>
                <w:szCs w:val="24"/>
              </w:rPr>
              <w:t>Отношение количества электронных медицинских карт, для которых был сформирован цифровой профиль МИ</w:t>
            </w:r>
            <w:proofErr w:type="gramStart"/>
            <w:r w:rsidRPr="00E22532">
              <w:rPr>
                <w:rStyle w:val="FontStyle24"/>
                <w:sz w:val="24"/>
                <w:szCs w:val="24"/>
                <w:vertAlign w:val="superscript"/>
              </w:rPr>
              <w:t>1</w:t>
            </w:r>
            <w:proofErr w:type="gramEnd"/>
            <w:r w:rsidRPr="00E22532">
              <w:rPr>
                <w:rStyle w:val="FontStyle24"/>
                <w:sz w:val="24"/>
                <w:szCs w:val="24"/>
              </w:rPr>
              <w:t xml:space="preserve"> с ИИ</w:t>
            </w:r>
            <w:r w:rsidRPr="00E22532">
              <w:rPr>
                <w:rStyle w:val="FontStyle24"/>
                <w:sz w:val="24"/>
                <w:szCs w:val="24"/>
                <w:vertAlign w:val="superscript"/>
              </w:rPr>
              <w:t>2</w:t>
            </w:r>
            <w:r w:rsidRPr="00E22532">
              <w:rPr>
                <w:rStyle w:val="FontStyle24"/>
                <w:sz w:val="24"/>
                <w:szCs w:val="24"/>
              </w:rPr>
              <w:t xml:space="preserve">, </w:t>
            </w:r>
            <w:r w:rsidR="00E053FB">
              <w:rPr>
                <w:rStyle w:val="FontStyle24"/>
                <w:sz w:val="24"/>
                <w:szCs w:val="24"/>
              </w:rPr>
              <w:br/>
            </w:r>
            <w:r w:rsidRPr="00E22532">
              <w:rPr>
                <w:rStyle w:val="FontStyle24"/>
                <w:sz w:val="24"/>
                <w:szCs w:val="24"/>
              </w:rPr>
              <w:t xml:space="preserve">в том числе с целью </w:t>
            </w:r>
            <w:proofErr w:type="spellStart"/>
            <w:r w:rsidRPr="00E22532">
              <w:rPr>
                <w:rStyle w:val="FontStyle24"/>
                <w:sz w:val="24"/>
                <w:szCs w:val="24"/>
              </w:rPr>
              <w:t>сумм</w:t>
            </w:r>
            <w:r>
              <w:rPr>
                <w:rStyle w:val="FontStyle24"/>
                <w:sz w:val="24"/>
                <w:szCs w:val="24"/>
              </w:rPr>
              <w:t>а</w:t>
            </w:r>
            <w:r w:rsidRPr="00E22532">
              <w:rPr>
                <w:rStyle w:val="FontStyle24"/>
                <w:sz w:val="24"/>
                <w:szCs w:val="24"/>
              </w:rPr>
              <w:t>ризации</w:t>
            </w:r>
            <w:proofErr w:type="spellEnd"/>
            <w:r w:rsidRPr="00E22532">
              <w:rPr>
                <w:rStyle w:val="FontStyle24"/>
                <w:sz w:val="24"/>
                <w:szCs w:val="24"/>
              </w:rPr>
              <w:t xml:space="preserve"> данных </w:t>
            </w:r>
            <w:r w:rsidR="00E053FB">
              <w:rPr>
                <w:rStyle w:val="FontStyle24"/>
                <w:sz w:val="24"/>
                <w:szCs w:val="24"/>
              </w:rPr>
              <w:br/>
            </w:r>
            <w:r w:rsidRPr="00E22532">
              <w:rPr>
                <w:rStyle w:val="FontStyle24"/>
                <w:sz w:val="24"/>
                <w:szCs w:val="24"/>
              </w:rPr>
              <w:t xml:space="preserve">по пациентам, постановке наиболее вероятных диагнозов, построению цифровых профилей, </w:t>
            </w:r>
            <w:r w:rsidR="00E053FB">
              <w:rPr>
                <w:rStyle w:val="FontStyle24"/>
                <w:sz w:val="24"/>
                <w:szCs w:val="24"/>
              </w:rPr>
              <w:br/>
            </w:r>
            <w:r w:rsidRPr="00E22532">
              <w:rPr>
                <w:rStyle w:val="FontStyle24"/>
                <w:sz w:val="24"/>
                <w:szCs w:val="24"/>
              </w:rPr>
              <w:t xml:space="preserve">от общего количества электронных медицинских карт прикрепленного взрослого населения </w:t>
            </w:r>
            <w:r>
              <w:rPr>
                <w:rStyle w:val="FontStyle24"/>
                <w:sz w:val="24"/>
                <w:szCs w:val="24"/>
              </w:rPr>
              <w:t>Пензенской области</w:t>
            </w:r>
          </w:p>
          <w:p w:rsidR="007C5539" w:rsidRPr="00E22532" w:rsidRDefault="007C5539" w:rsidP="00E053FB">
            <w:pPr>
              <w:pStyle w:val="Style10"/>
              <w:widowControl/>
              <w:spacing w:line="240" w:lineRule="auto"/>
              <w:ind w:left="-104" w:right="-119" w:hanging="6"/>
              <w:jc w:val="center"/>
              <w:rPr>
                <w:rStyle w:val="FontStyle24"/>
                <w:sz w:val="24"/>
                <w:szCs w:val="24"/>
              </w:rPr>
            </w:pPr>
          </w:p>
        </w:tc>
        <w:tc>
          <w:tcPr>
            <w:tcW w:w="1211" w:type="dxa"/>
          </w:tcPr>
          <w:p w:rsidR="00510FD7" w:rsidRPr="00E22532" w:rsidRDefault="009C4AD8" w:rsidP="00E053FB">
            <w:pPr>
              <w:pStyle w:val="Style6"/>
              <w:widowControl/>
              <w:spacing w:line="240" w:lineRule="auto"/>
              <w:ind w:left="-104" w:right="-119" w:hanging="60"/>
              <w:jc w:val="center"/>
              <w:rPr>
                <w:rStyle w:val="FontStyle23"/>
                <w:rFonts w:ascii="Times New Roman" w:hAnsi="Times New Roman" w:cs="Times New Roman"/>
                <w:b w:val="0"/>
                <w:i w:val="0"/>
                <w:sz w:val="24"/>
                <w:szCs w:val="24"/>
              </w:rPr>
            </w:pPr>
            <w:r>
              <w:rPr>
                <w:rStyle w:val="FontStyle23"/>
                <w:rFonts w:ascii="Times New Roman" w:hAnsi="Times New Roman" w:cs="Times New Roman"/>
                <w:b w:val="0"/>
                <w:i w:val="0"/>
                <w:sz w:val="24"/>
                <w:szCs w:val="24"/>
              </w:rPr>
              <w:t>%</w:t>
            </w:r>
          </w:p>
        </w:tc>
        <w:tc>
          <w:tcPr>
            <w:tcW w:w="1057" w:type="dxa"/>
          </w:tcPr>
          <w:p w:rsidR="00510FD7" w:rsidRPr="00E22532" w:rsidRDefault="00510FD7" w:rsidP="00E053FB">
            <w:pPr>
              <w:pStyle w:val="Style11"/>
              <w:widowControl/>
              <w:spacing w:line="240" w:lineRule="auto"/>
              <w:ind w:left="-104" w:right="-119"/>
              <w:jc w:val="center"/>
              <w:rPr>
                <w:rStyle w:val="FontStyle24"/>
                <w:sz w:val="24"/>
                <w:szCs w:val="24"/>
              </w:rPr>
            </w:pPr>
            <w:r w:rsidRPr="00E22532">
              <w:rPr>
                <w:rStyle w:val="FontStyle24"/>
                <w:sz w:val="24"/>
                <w:szCs w:val="24"/>
              </w:rPr>
              <w:t>60</w:t>
            </w:r>
          </w:p>
        </w:tc>
      </w:tr>
      <w:tr w:rsidR="00510FD7" w:rsidRPr="00E22532" w:rsidTr="00E053FB">
        <w:tc>
          <w:tcPr>
            <w:tcW w:w="567" w:type="dxa"/>
          </w:tcPr>
          <w:p w:rsidR="00510FD7" w:rsidRPr="00E22532" w:rsidRDefault="00510FD7" w:rsidP="00E053FB">
            <w:pPr>
              <w:pStyle w:val="Style11"/>
              <w:widowControl/>
              <w:spacing w:line="240" w:lineRule="auto"/>
              <w:ind w:left="-104" w:right="-119"/>
              <w:jc w:val="center"/>
              <w:rPr>
                <w:rStyle w:val="FontStyle24"/>
                <w:sz w:val="24"/>
                <w:szCs w:val="24"/>
              </w:rPr>
            </w:pPr>
            <w:r w:rsidRPr="00E22532">
              <w:rPr>
                <w:rStyle w:val="FontStyle24"/>
                <w:sz w:val="24"/>
                <w:szCs w:val="24"/>
              </w:rPr>
              <w:t>5</w:t>
            </w:r>
          </w:p>
        </w:tc>
        <w:tc>
          <w:tcPr>
            <w:tcW w:w="4219" w:type="dxa"/>
          </w:tcPr>
          <w:p w:rsidR="00E053FB" w:rsidRDefault="00510FD7" w:rsidP="00E053FB">
            <w:pPr>
              <w:pStyle w:val="Style10"/>
              <w:widowControl/>
              <w:spacing w:line="240" w:lineRule="auto"/>
              <w:ind w:left="-104" w:right="-119"/>
              <w:jc w:val="center"/>
              <w:rPr>
                <w:rStyle w:val="FontStyle24"/>
                <w:sz w:val="24"/>
                <w:szCs w:val="24"/>
              </w:rPr>
            </w:pPr>
            <w:r w:rsidRPr="00E22532">
              <w:rPr>
                <w:rStyle w:val="FontStyle24"/>
                <w:sz w:val="24"/>
                <w:szCs w:val="24"/>
              </w:rPr>
              <w:t>Обработка МИ</w:t>
            </w:r>
            <w:proofErr w:type="gramStart"/>
            <w:r w:rsidRPr="00E22532">
              <w:rPr>
                <w:rStyle w:val="FontStyle24"/>
                <w:sz w:val="24"/>
                <w:szCs w:val="24"/>
                <w:vertAlign w:val="superscript"/>
              </w:rPr>
              <w:t>1</w:t>
            </w:r>
            <w:proofErr w:type="gramEnd"/>
            <w:r w:rsidRPr="00E22532">
              <w:rPr>
                <w:rStyle w:val="FontStyle24"/>
                <w:sz w:val="24"/>
                <w:szCs w:val="24"/>
              </w:rPr>
              <w:t xml:space="preserve"> с ИИ</w:t>
            </w:r>
            <w:r w:rsidRPr="00E22532">
              <w:rPr>
                <w:rStyle w:val="FontStyle24"/>
                <w:sz w:val="24"/>
                <w:szCs w:val="24"/>
                <w:vertAlign w:val="superscript"/>
              </w:rPr>
              <w:t>2</w:t>
            </w:r>
            <w:r w:rsidRPr="00E22532">
              <w:rPr>
                <w:rStyle w:val="FontStyle24"/>
                <w:sz w:val="24"/>
                <w:szCs w:val="24"/>
              </w:rPr>
              <w:t xml:space="preserve"> данных электронных медицинских карт пациентов, с целью формирования </w:t>
            </w:r>
            <w:r w:rsidR="00E053FB">
              <w:rPr>
                <w:rStyle w:val="FontStyle24"/>
                <w:sz w:val="24"/>
                <w:szCs w:val="24"/>
              </w:rPr>
              <w:br/>
            </w:r>
            <w:r w:rsidRPr="00E22532">
              <w:rPr>
                <w:rStyle w:val="FontStyle24"/>
                <w:sz w:val="24"/>
                <w:szCs w:val="24"/>
              </w:rPr>
              <w:t xml:space="preserve">по пациенту цифрового профиля </w:t>
            </w:r>
          </w:p>
          <w:p w:rsidR="00510FD7" w:rsidRDefault="00510FD7" w:rsidP="00E053FB">
            <w:pPr>
              <w:pStyle w:val="Style10"/>
              <w:widowControl/>
              <w:spacing w:line="240" w:lineRule="auto"/>
              <w:ind w:left="-104" w:right="-119"/>
              <w:jc w:val="center"/>
              <w:rPr>
                <w:rStyle w:val="FontStyle24"/>
                <w:sz w:val="24"/>
                <w:szCs w:val="24"/>
              </w:rPr>
            </w:pPr>
            <w:r w:rsidRPr="00E22532">
              <w:rPr>
                <w:rStyle w:val="FontStyle24"/>
                <w:sz w:val="24"/>
                <w:szCs w:val="24"/>
              </w:rPr>
              <w:t>и профиля риска, отображающего возможное наличие у пациента различных заболеваний, включая ухудшение течения хронических заболеваний, для последующего отображения результатов обработки МИ</w:t>
            </w:r>
            <w:proofErr w:type="gramStart"/>
            <w:r w:rsidRPr="00E22532">
              <w:rPr>
                <w:rStyle w:val="FontStyle24"/>
                <w:sz w:val="24"/>
                <w:szCs w:val="24"/>
                <w:vertAlign w:val="superscript"/>
              </w:rPr>
              <w:t>1</w:t>
            </w:r>
            <w:proofErr w:type="gramEnd"/>
            <w:r w:rsidRPr="00E22532">
              <w:rPr>
                <w:rStyle w:val="FontStyle24"/>
                <w:sz w:val="24"/>
                <w:szCs w:val="24"/>
              </w:rPr>
              <w:t xml:space="preserve"> с ИИ</w:t>
            </w:r>
            <w:r w:rsidRPr="00E22532">
              <w:rPr>
                <w:rStyle w:val="FontStyle24"/>
                <w:sz w:val="24"/>
                <w:szCs w:val="24"/>
                <w:vertAlign w:val="superscript"/>
              </w:rPr>
              <w:t>2</w:t>
            </w:r>
            <w:r w:rsidRPr="00E22532">
              <w:rPr>
                <w:rStyle w:val="FontStyle24"/>
                <w:sz w:val="24"/>
                <w:szCs w:val="24"/>
              </w:rPr>
              <w:t xml:space="preserve"> медицинскому работнику, осуществляющему прием пациента</w:t>
            </w:r>
          </w:p>
          <w:p w:rsidR="007C5539" w:rsidRPr="00E22532" w:rsidRDefault="007C5539" w:rsidP="00E053FB">
            <w:pPr>
              <w:pStyle w:val="Style10"/>
              <w:widowControl/>
              <w:spacing w:line="240" w:lineRule="auto"/>
              <w:ind w:left="-104" w:right="-119"/>
              <w:jc w:val="center"/>
              <w:rPr>
                <w:rStyle w:val="FontStyle24"/>
                <w:sz w:val="24"/>
                <w:szCs w:val="24"/>
              </w:rPr>
            </w:pPr>
          </w:p>
        </w:tc>
        <w:tc>
          <w:tcPr>
            <w:tcW w:w="2869" w:type="dxa"/>
          </w:tcPr>
          <w:p w:rsidR="00510FD7" w:rsidRPr="00E22532" w:rsidRDefault="00510FD7" w:rsidP="00E053FB">
            <w:pPr>
              <w:pStyle w:val="Style10"/>
              <w:widowControl/>
              <w:spacing w:line="240" w:lineRule="auto"/>
              <w:ind w:left="-104" w:right="-119"/>
              <w:jc w:val="center"/>
              <w:rPr>
                <w:rStyle w:val="FontStyle24"/>
                <w:sz w:val="24"/>
                <w:szCs w:val="24"/>
              </w:rPr>
            </w:pPr>
            <w:r w:rsidRPr="00E22532">
              <w:rPr>
                <w:rStyle w:val="FontStyle24"/>
                <w:sz w:val="24"/>
                <w:szCs w:val="24"/>
              </w:rPr>
              <w:t xml:space="preserve">Число субъектов </w:t>
            </w:r>
            <w:r w:rsidR="00E053FB">
              <w:rPr>
                <w:rStyle w:val="FontStyle24"/>
                <w:sz w:val="24"/>
                <w:szCs w:val="24"/>
              </w:rPr>
              <w:t>Российской Федерации</w:t>
            </w:r>
            <w:r w:rsidRPr="00E22532">
              <w:rPr>
                <w:rStyle w:val="FontStyle24"/>
                <w:sz w:val="24"/>
                <w:szCs w:val="24"/>
              </w:rPr>
              <w:t>, внедривших МИ</w:t>
            </w:r>
            <w:proofErr w:type="gramStart"/>
            <w:r w:rsidRPr="00E22532">
              <w:rPr>
                <w:rStyle w:val="FontStyle24"/>
                <w:sz w:val="24"/>
                <w:szCs w:val="24"/>
                <w:vertAlign w:val="superscript"/>
              </w:rPr>
              <w:t>1</w:t>
            </w:r>
            <w:proofErr w:type="gramEnd"/>
            <w:r w:rsidRPr="00E22532">
              <w:rPr>
                <w:rStyle w:val="FontStyle24"/>
                <w:sz w:val="24"/>
                <w:szCs w:val="24"/>
              </w:rPr>
              <w:t xml:space="preserve"> с ИИ</w:t>
            </w:r>
            <w:r w:rsidRPr="00E22532">
              <w:rPr>
                <w:rStyle w:val="FontStyle24"/>
                <w:sz w:val="24"/>
                <w:szCs w:val="24"/>
                <w:vertAlign w:val="superscript"/>
              </w:rPr>
              <w:t>2</w:t>
            </w:r>
            <w:r w:rsidRPr="00E22532">
              <w:rPr>
                <w:rStyle w:val="FontStyle24"/>
                <w:sz w:val="24"/>
                <w:szCs w:val="24"/>
              </w:rPr>
              <w:t xml:space="preserve">, предназначенные </w:t>
            </w:r>
            <w:r w:rsidR="007C5539">
              <w:rPr>
                <w:rStyle w:val="FontStyle24"/>
                <w:sz w:val="24"/>
                <w:szCs w:val="24"/>
              </w:rPr>
              <w:br/>
            </w:r>
            <w:r w:rsidRPr="00E22532">
              <w:rPr>
                <w:rStyle w:val="FontStyle24"/>
                <w:sz w:val="24"/>
                <w:szCs w:val="24"/>
              </w:rPr>
              <w:t>для анализа ИЭМК</w:t>
            </w:r>
            <w:r w:rsidRPr="00F53BA7">
              <w:rPr>
                <w:rStyle w:val="FontStyle24"/>
                <w:sz w:val="24"/>
                <w:szCs w:val="24"/>
                <w:vertAlign w:val="superscript"/>
              </w:rPr>
              <w:t>3</w:t>
            </w:r>
            <w:r w:rsidRPr="00E22532">
              <w:rPr>
                <w:rStyle w:val="FontStyle24"/>
                <w:sz w:val="24"/>
                <w:szCs w:val="24"/>
              </w:rPr>
              <w:t xml:space="preserve"> </w:t>
            </w:r>
            <w:r w:rsidR="007C5539">
              <w:rPr>
                <w:rStyle w:val="FontStyle24"/>
                <w:sz w:val="24"/>
                <w:szCs w:val="24"/>
              </w:rPr>
              <w:br/>
            </w:r>
            <w:r w:rsidRPr="00E22532">
              <w:rPr>
                <w:rStyle w:val="FontStyle24"/>
                <w:sz w:val="24"/>
                <w:szCs w:val="24"/>
              </w:rPr>
              <w:t xml:space="preserve">с целью выявления взрослых пациентов </w:t>
            </w:r>
            <w:r w:rsidR="007C5539">
              <w:rPr>
                <w:rStyle w:val="FontStyle24"/>
                <w:sz w:val="24"/>
                <w:szCs w:val="24"/>
              </w:rPr>
              <w:br/>
            </w:r>
            <w:r w:rsidRPr="00E22532">
              <w:rPr>
                <w:rStyle w:val="FontStyle24"/>
                <w:sz w:val="24"/>
                <w:szCs w:val="24"/>
              </w:rPr>
              <w:t>очень высокого сердечно-сосудистого риска</w:t>
            </w:r>
          </w:p>
        </w:tc>
        <w:tc>
          <w:tcPr>
            <w:tcW w:w="1211" w:type="dxa"/>
          </w:tcPr>
          <w:p w:rsidR="00510FD7" w:rsidRPr="00E22532" w:rsidRDefault="00E053FB" w:rsidP="00E053FB">
            <w:pPr>
              <w:pStyle w:val="Style11"/>
              <w:widowControl/>
              <w:spacing w:line="240" w:lineRule="auto"/>
              <w:ind w:left="-104" w:right="-119"/>
              <w:jc w:val="center"/>
              <w:rPr>
                <w:rStyle w:val="FontStyle24"/>
                <w:sz w:val="24"/>
                <w:szCs w:val="24"/>
              </w:rPr>
            </w:pPr>
            <w:r>
              <w:rPr>
                <w:rStyle w:val="FontStyle24"/>
                <w:sz w:val="24"/>
                <w:szCs w:val="24"/>
              </w:rPr>
              <w:t>ш</w:t>
            </w:r>
            <w:r w:rsidR="00510FD7" w:rsidRPr="00E22532">
              <w:rPr>
                <w:rStyle w:val="FontStyle24"/>
                <w:sz w:val="24"/>
                <w:szCs w:val="24"/>
              </w:rPr>
              <w:t>т</w:t>
            </w:r>
            <w:r>
              <w:rPr>
                <w:rStyle w:val="FontStyle24"/>
                <w:sz w:val="24"/>
                <w:szCs w:val="24"/>
              </w:rPr>
              <w:t>.</w:t>
            </w:r>
          </w:p>
        </w:tc>
        <w:tc>
          <w:tcPr>
            <w:tcW w:w="1057" w:type="dxa"/>
          </w:tcPr>
          <w:p w:rsidR="00510FD7" w:rsidRPr="00E22532" w:rsidRDefault="00510FD7" w:rsidP="00E053FB">
            <w:pPr>
              <w:pStyle w:val="Style11"/>
              <w:widowControl/>
              <w:spacing w:line="240" w:lineRule="auto"/>
              <w:ind w:left="-104" w:right="-119"/>
              <w:jc w:val="center"/>
              <w:rPr>
                <w:rStyle w:val="FontStyle24"/>
                <w:sz w:val="24"/>
                <w:szCs w:val="24"/>
              </w:rPr>
            </w:pPr>
            <w:r w:rsidRPr="00E22532">
              <w:rPr>
                <w:rStyle w:val="FontStyle24"/>
                <w:sz w:val="24"/>
                <w:szCs w:val="24"/>
              </w:rPr>
              <w:t>1</w:t>
            </w:r>
          </w:p>
        </w:tc>
      </w:tr>
    </w:tbl>
    <w:p w:rsidR="00E053FB" w:rsidRDefault="00E053FB" w:rsidP="00E053FB">
      <w:pPr>
        <w:pStyle w:val="Style3"/>
        <w:widowControl/>
        <w:jc w:val="both"/>
        <w:rPr>
          <w:sz w:val="20"/>
          <w:szCs w:val="20"/>
        </w:rPr>
      </w:pPr>
    </w:p>
    <w:p w:rsidR="00E053FB" w:rsidRDefault="00E053FB" w:rsidP="00E053FB">
      <w:pPr>
        <w:pStyle w:val="Style3"/>
        <w:widowControl/>
        <w:jc w:val="both"/>
        <w:rPr>
          <w:sz w:val="20"/>
          <w:szCs w:val="20"/>
        </w:rPr>
      </w:pPr>
    </w:p>
    <w:p w:rsidR="00510FD7" w:rsidRDefault="00510FD7" w:rsidP="00E053FB">
      <w:pPr>
        <w:pStyle w:val="Style3"/>
        <w:widowControl/>
        <w:jc w:val="both"/>
        <w:rPr>
          <w:sz w:val="20"/>
          <w:szCs w:val="20"/>
        </w:rPr>
      </w:pPr>
      <w:r>
        <w:rPr>
          <w:sz w:val="20"/>
          <w:szCs w:val="20"/>
        </w:rPr>
        <w:t>________________________</w:t>
      </w:r>
    </w:p>
    <w:p w:rsidR="00510FD7" w:rsidRDefault="00510FD7" w:rsidP="00E053FB">
      <w:pPr>
        <w:pStyle w:val="Style3"/>
        <w:widowControl/>
        <w:jc w:val="both"/>
        <w:rPr>
          <w:rStyle w:val="FontStyle24"/>
          <w:sz w:val="24"/>
          <w:szCs w:val="24"/>
        </w:rPr>
      </w:pPr>
      <w:r>
        <w:rPr>
          <w:rStyle w:val="FontStyle24"/>
          <w:sz w:val="24"/>
          <w:szCs w:val="24"/>
        </w:rPr>
        <w:t xml:space="preserve">1 </w:t>
      </w:r>
      <w:r w:rsidR="009C4AD8">
        <w:rPr>
          <w:rStyle w:val="FontStyle24"/>
          <w:sz w:val="24"/>
          <w:szCs w:val="24"/>
        </w:rPr>
        <w:t>-</w:t>
      </w:r>
      <w:r>
        <w:rPr>
          <w:rStyle w:val="FontStyle24"/>
          <w:sz w:val="24"/>
          <w:szCs w:val="24"/>
        </w:rPr>
        <w:t xml:space="preserve"> медицинские изделия</w:t>
      </w:r>
      <w:r w:rsidR="00E548A3">
        <w:rPr>
          <w:rStyle w:val="FontStyle24"/>
          <w:sz w:val="24"/>
          <w:szCs w:val="24"/>
        </w:rPr>
        <w:t>;</w:t>
      </w:r>
    </w:p>
    <w:p w:rsidR="00510FD7" w:rsidRDefault="00510FD7" w:rsidP="00E053FB">
      <w:pPr>
        <w:pStyle w:val="Style3"/>
        <w:widowControl/>
        <w:jc w:val="both"/>
        <w:rPr>
          <w:rStyle w:val="FontStyle24"/>
          <w:sz w:val="24"/>
          <w:szCs w:val="24"/>
        </w:rPr>
      </w:pPr>
      <w:r>
        <w:rPr>
          <w:rStyle w:val="FontStyle24"/>
          <w:sz w:val="24"/>
          <w:szCs w:val="24"/>
        </w:rPr>
        <w:t>2</w:t>
      </w:r>
      <w:r w:rsidR="008E2214">
        <w:rPr>
          <w:rStyle w:val="FontStyle24"/>
          <w:sz w:val="24"/>
          <w:szCs w:val="24"/>
        </w:rPr>
        <w:t xml:space="preserve"> </w:t>
      </w:r>
      <w:r>
        <w:rPr>
          <w:rStyle w:val="FontStyle24"/>
          <w:sz w:val="24"/>
          <w:szCs w:val="24"/>
        </w:rPr>
        <w:t>-</w:t>
      </w:r>
      <w:r w:rsidR="009C4AD8">
        <w:rPr>
          <w:rStyle w:val="FontStyle24"/>
          <w:sz w:val="24"/>
          <w:szCs w:val="24"/>
        </w:rPr>
        <w:t xml:space="preserve"> </w:t>
      </w:r>
      <w:r w:rsidRPr="00D1460D">
        <w:rPr>
          <w:rStyle w:val="FontStyle22"/>
          <w:b w:val="0"/>
          <w:sz w:val="24"/>
          <w:szCs w:val="24"/>
        </w:rPr>
        <w:t>искусственн</w:t>
      </w:r>
      <w:r>
        <w:rPr>
          <w:rStyle w:val="FontStyle22"/>
          <w:b w:val="0"/>
          <w:sz w:val="24"/>
          <w:szCs w:val="24"/>
        </w:rPr>
        <w:t>ый</w:t>
      </w:r>
      <w:r w:rsidRPr="00D1460D">
        <w:rPr>
          <w:rStyle w:val="FontStyle22"/>
          <w:b w:val="0"/>
          <w:sz w:val="24"/>
          <w:szCs w:val="24"/>
        </w:rPr>
        <w:t xml:space="preserve"> интеллект</w:t>
      </w:r>
      <w:r w:rsidR="00E548A3">
        <w:rPr>
          <w:rStyle w:val="FontStyle22"/>
          <w:b w:val="0"/>
          <w:sz w:val="24"/>
          <w:szCs w:val="24"/>
        </w:rPr>
        <w:t>;</w:t>
      </w:r>
    </w:p>
    <w:p w:rsidR="00510FD7" w:rsidRDefault="00510FD7" w:rsidP="00E053FB">
      <w:pPr>
        <w:pStyle w:val="Style3"/>
        <w:widowControl/>
        <w:jc w:val="both"/>
        <w:rPr>
          <w:rStyle w:val="FontStyle24"/>
          <w:sz w:val="24"/>
          <w:szCs w:val="24"/>
        </w:rPr>
      </w:pPr>
      <w:r>
        <w:rPr>
          <w:rStyle w:val="FontStyle24"/>
          <w:sz w:val="24"/>
          <w:szCs w:val="24"/>
        </w:rPr>
        <w:t>3</w:t>
      </w:r>
      <w:r w:rsidR="008E2214">
        <w:rPr>
          <w:rStyle w:val="FontStyle24"/>
          <w:sz w:val="24"/>
          <w:szCs w:val="24"/>
        </w:rPr>
        <w:t xml:space="preserve"> </w:t>
      </w:r>
      <w:r>
        <w:rPr>
          <w:rStyle w:val="FontStyle24"/>
          <w:sz w:val="24"/>
          <w:szCs w:val="24"/>
        </w:rPr>
        <w:t>-</w:t>
      </w:r>
      <w:r w:rsidRPr="001A7D36">
        <w:rPr>
          <w:rStyle w:val="FontStyle24"/>
          <w:sz w:val="24"/>
          <w:szCs w:val="24"/>
        </w:rPr>
        <w:t xml:space="preserve"> </w:t>
      </w:r>
      <w:r w:rsidRPr="00B844CE">
        <w:rPr>
          <w:rStyle w:val="FontStyle24"/>
          <w:sz w:val="24"/>
          <w:szCs w:val="24"/>
        </w:rPr>
        <w:t>интегрированная электронная медицинская карта</w:t>
      </w:r>
      <w:r w:rsidR="00E548A3">
        <w:rPr>
          <w:rStyle w:val="FontStyle24"/>
          <w:sz w:val="24"/>
          <w:szCs w:val="24"/>
        </w:rPr>
        <w:t>.</w:t>
      </w:r>
    </w:p>
    <w:p w:rsidR="00E053FB" w:rsidRDefault="00E053FB" w:rsidP="00E053FB">
      <w:pPr>
        <w:pStyle w:val="Style3"/>
        <w:widowControl/>
        <w:jc w:val="both"/>
        <w:rPr>
          <w:rStyle w:val="FontStyle24"/>
          <w:sz w:val="24"/>
          <w:szCs w:val="24"/>
        </w:rPr>
      </w:pPr>
    </w:p>
    <w:p w:rsidR="00E053FB" w:rsidRDefault="00E053FB" w:rsidP="00E053FB">
      <w:pPr>
        <w:pStyle w:val="Style3"/>
        <w:widowControl/>
        <w:jc w:val="both"/>
        <w:rPr>
          <w:rStyle w:val="FontStyle24"/>
          <w:sz w:val="24"/>
          <w:szCs w:val="24"/>
        </w:rPr>
      </w:pPr>
    </w:p>
    <w:p w:rsidR="00E053FB" w:rsidRPr="00875B59" w:rsidRDefault="00510FD7" w:rsidP="00E053F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w:t>
      </w:r>
    </w:p>
    <w:sectPr w:rsidR="00E053FB" w:rsidRPr="00875B59" w:rsidSect="007E294E">
      <w:endnotePr>
        <w:numFmt w:val="decimal"/>
      </w:endnotePr>
      <w:pgSz w:w="11907" w:h="16840"/>
      <w:pgMar w:top="1134" w:right="567" w:bottom="1134" w:left="1701" w:header="720" w:footer="72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CE4" w:rsidRDefault="00BF5CE4">
      <w:r>
        <w:separator/>
      </w:r>
    </w:p>
  </w:endnote>
  <w:endnote w:type="continuationSeparator" w:id="0">
    <w:p w:rsidR="00BF5CE4" w:rsidRDefault="00BF5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rdiaUPC">
    <w:panose1 w:val="020B0304020202020204"/>
    <w:charset w:val="00"/>
    <w:family w:val="swiss"/>
    <w:pitch w:val="variable"/>
    <w:sig w:usb0="81000003" w:usb1="00000000" w:usb2="00000000" w:usb3="00000000" w:csb0="00010001"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Times New Roman Полужирный">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55C" w:rsidRDefault="009A755C" w:rsidP="009C4AD8">
    <w:pPr>
      <w:pStyle w:val="a5"/>
      <w:rPr>
        <w:sz w:val="16"/>
        <w:szCs w:val="16"/>
      </w:rPr>
    </w:pPr>
  </w:p>
  <w:p w:rsidR="009A755C" w:rsidRPr="009C4AD8" w:rsidRDefault="009A755C" w:rsidP="009C4AD8">
    <w:pPr>
      <w:pStyle w:val="a5"/>
      <w:rPr>
        <w:sz w:val="16"/>
        <w:szCs w:val="16"/>
      </w:rPr>
    </w:pPr>
    <w:r w:rsidRPr="009C4AD8">
      <w:rPr>
        <w:sz w:val="16"/>
        <w:szCs w:val="16"/>
      </w:rPr>
      <w:t>d:\пк</w:t>
    </w:r>
    <w:proofErr w:type="gramStart"/>
    <w:r w:rsidRPr="009C4AD8">
      <w:rPr>
        <w:sz w:val="16"/>
        <w:szCs w:val="16"/>
      </w:rPr>
      <w:t>2</w:t>
    </w:r>
    <w:proofErr w:type="gramEnd"/>
    <w:r w:rsidRPr="009C4AD8">
      <w:rPr>
        <w:sz w:val="16"/>
        <w:szCs w:val="16"/>
      </w:rPr>
      <w:t>\пр</w:t>
    </w:r>
    <w:r>
      <w:rPr>
        <w:sz w:val="16"/>
        <w:szCs w:val="16"/>
      </w:rPr>
      <w:t>9</w:t>
    </w:r>
    <w:r w:rsidRPr="009C4AD8">
      <w:rPr>
        <w:sz w:val="16"/>
        <w:szCs w:val="16"/>
      </w:rPr>
      <w:t>\</w:t>
    </w:r>
    <w:r>
      <w:rPr>
        <w:sz w:val="16"/>
        <w:szCs w:val="16"/>
      </w:rPr>
      <w:t>постановления</w:t>
    </w:r>
    <w:r w:rsidRPr="009C4AD8">
      <w:rPr>
        <w:sz w:val="16"/>
        <w:szCs w:val="16"/>
      </w:rPr>
      <w:t>\03.06.26.0</w:t>
    </w:r>
    <w:r>
      <w:rPr>
        <w:sz w:val="16"/>
        <w:szCs w:val="16"/>
      </w:rPr>
      <w:t>3</w:t>
    </w:r>
    <w:r w:rsidRPr="009C4AD8">
      <w:rPr>
        <w:sz w:val="16"/>
        <w:szCs w:val="16"/>
      </w:rPr>
      <w:t>.docx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55C" w:rsidRPr="009C4AD8" w:rsidRDefault="009A755C" w:rsidP="009C4AD8">
    <w:pPr>
      <w:pStyle w:val="a5"/>
      <w:rPr>
        <w:sz w:val="16"/>
        <w:szCs w:val="16"/>
      </w:rPr>
    </w:pPr>
    <w:r w:rsidRPr="009C4AD8">
      <w:rPr>
        <w:sz w:val="16"/>
        <w:szCs w:val="16"/>
      </w:rPr>
      <w:t>d:\пк</w:t>
    </w:r>
    <w:proofErr w:type="gramStart"/>
    <w:r w:rsidRPr="009C4AD8">
      <w:rPr>
        <w:sz w:val="16"/>
        <w:szCs w:val="16"/>
      </w:rPr>
      <w:t>2</w:t>
    </w:r>
    <w:proofErr w:type="gramEnd"/>
    <w:r w:rsidRPr="009C4AD8">
      <w:rPr>
        <w:sz w:val="16"/>
        <w:szCs w:val="16"/>
      </w:rPr>
      <w:t>\пр</w:t>
    </w:r>
    <w:r>
      <w:rPr>
        <w:sz w:val="16"/>
        <w:szCs w:val="16"/>
      </w:rPr>
      <w:t>9</w:t>
    </w:r>
    <w:r w:rsidRPr="009C4AD8">
      <w:rPr>
        <w:sz w:val="16"/>
        <w:szCs w:val="16"/>
      </w:rPr>
      <w:t>\</w:t>
    </w:r>
    <w:r>
      <w:rPr>
        <w:sz w:val="16"/>
        <w:szCs w:val="16"/>
      </w:rPr>
      <w:t>постановления</w:t>
    </w:r>
    <w:r w:rsidRPr="009C4AD8">
      <w:rPr>
        <w:sz w:val="16"/>
        <w:szCs w:val="16"/>
      </w:rPr>
      <w:t>\03.06.26.0</w:t>
    </w:r>
    <w:r>
      <w:rPr>
        <w:sz w:val="16"/>
        <w:szCs w:val="16"/>
      </w:rPr>
      <w:t>3</w:t>
    </w:r>
    <w:r w:rsidRPr="009C4AD8">
      <w:rPr>
        <w:sz w:val="16"/>
        <w:szCs w:val="16"/>
      </w:rPr>
      <w:t>.docx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55C" w:rsidRDefault="009A755C">
    <w:pPr>
      <w:pStyle w:val="a5"/>
      <w:rPr>
        <w:sz w:val="16"/>
      </w:rPr>
    </w:pPr>
    <w:r>
      <w:rPr>
        <w:sz w:val="16"/>
      </w:rPr>
      <w:fldChar w:fldCharType="begin"/>
    </w:r>
    <w:r>
      <w:rPr>
        <w:sz w:val="16"/>
      </w:rPr>
      <w:instrText xml:space="preserve"> FILENAME \* Lower\p  \* MERGEFORMAT </w:instrText>
    </w:r>
    <w:r>
      <w:rPr>
        <w:sz w:val="16"/>
      </w:rPr>
      <w:fldChar w:fldCharType="separate"/>
    </w:r>
    <w:r w:rsidR="00531B7D">
      <w:rPr>
        <w:noProof/>
        <w:sz w:val="16"/>
      </w:rPr>
      <w:t>d:\пк2\пр9\постановления\03.06.26.03.docx</w:t>
    </w:r>
    <w:r>
      <w:rPr>
        <w:sz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55C" w:rsidRDefault="009A755C" w:rsidP="00B4658B">
    <w:pPr>
      <w:pStyle w:val="a5"/>
      <w:rPr>
        <w:sz w:val="16"/>
      </w:rPr>
    </w:pPr>
    <w:r>
      <w:rPr>
        <w:sz w:val="16"/>
      </w:rPr>
      <w:fldChar w:fldCharType="begin"/>
    </w:r>
    <w:r>
      <w:rPr>
        <w:sz w:val="16"/>
      </w:rPr>
      <w:instrText xml:space="preserve"> FILENAME \* Lower\p  \* MERGEFORMAT </w:instrText>
    </w:r>
    <w:r>
      <w:rPr>
        <w:sz w:val="16"/>
      </w:rPr>
      <w:fldChar w:fldCharType="separate"/>
    </w:r>
    <w:r w:rsidR="00531B7D">
      <w:rPr>
        <w:noProof/>
        <w:sz w:val="16"/>
      </w:rPr>
      <w:t>d:\пк2\пр9\постановления\03.06.26.03.docx</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CE4" w:rsidRDefault="00BF5CE4">
      <w:r>
        <w:separator/>
      </w:r>
    </w:p>
  </w:footnote>
  <w:footnote w:type="continuationSeparator" w:id="0">
    <w:p w:rsidR="00BF5CE4" w:rsidRDefault="00BF5C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072973"/>
      <w:docPartObj>
        <w:docPartGallery w:val="Page Numbers (Top of Page)"/>
        <w:docPartUnique/>
      </w:docPartObj>
    </w:sdtPr>
    <w:sdtEndPr/>
    <w:sdtContent>
      <w:p w:rsidR="009A755C" w:rsidRDefault="009A755C">
        <w:pPr>
          <w:pStyle w:val="a3"/>
          <w:jc w:val="center"/>
        </w:pPr>
        <w:r>
          <w:fldChar w:fldCharType="begin"/>
        </w:r>
        <w:r>
          <w:instrText>PAGE   \* MERGEFORMAT</w:instrText>
        </w:r>
        <w:r>
          <w:fldChar w:fldCharType="separate"/>
        </w:r>
        <w:r w:rsidR="00226623">
          <w:rPr>
            <w:noProof/>
          </w:rPr>
          <w:t>3</w:t>
        </w:r>
        <w:r>
          <w:fldChar w:fldCharType="end"/>
        </w:r>
      </w:p>
    </w:sdtContent>
  </w:sdt>
  <w:p w:rsidR="009A755C" w:rsidRDefault="009A755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9895780"/>
      <w:docPartObj>
        <w:docPartGallery w:val="Page Numbers (Top of Page)"/>
        <w:docPartUnique/>
      </w:docPartObj>
    </w:sdtPr>
    <w:sdtEndPr/>
    <w:sdtContent>
      <w:p w:rsidR="009A755C" w:rsidRDefault="009A755C">
        <w:pPr>
          <w:pStyle w:val="a3"/>
          <w:jc w:val="center"/>
        </w:pPr>
        <w:r>
          <w:fldChar w:fldCharType="begin"/>
        </w:r>
        <w:r>
          <w:instrText>PAGE   \* MERGEFORMAT</w:instrText>
        </w:r>
        <w:r>
          <w:fldChar w:fldCharType="separate"/>
        </w:r>
        <w:r w:rsidR="00226623">
          <w:rPr>
            <w:noProof/>
          </w:rPr>
          <w:t>2</w:t>
        </w:r>
        <w:r>
          <w:fldChar w:fldCharType="end"/>
        </w:r>
      </w:p>
    </w:sdtContent>
  </w:sdt>
  <w:p w:rsidR="009A755C" w:rsidRDefault="009A755C">
    <w:pPr>
      <w:pStyle w:val="a3"/>
    </w:pPr>
  </w:p>
  <w:p w:rsidR="009A755C" w:rsidRDefault="009A755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4D67658"/>
    <w:lvl w:ilvl="0">
      <w:numFmt w:val="bullet"/>
      <w:lvlText w:val="*"/>
      <w:lvlJc w:val="left"/>
    </w:lvl>
  </w:abstractNum>
  <w:abstractNum w:abstractNumId="1">
    <w:nsid w:val="05136892"/>
    <w:multiLevelType w:val="singleLevel"/>
    <w:tmpl w:val="0C0A1CF6"/>
    <w:lvl w:ilvl="0">
      <w:start w:val="7"/>
      <w:numFmt w:val="decimal"/>
      <w:lvlText w:val="%1."/>
      <w:legacy w:legacy="1" w:legacySpace="0" w:legacyIndent="260"/>
      <w:lvlJc w:val="left"/>
      <w:rPr>
        <w:rFonts w:ascii="Times New Roman" w:hAnsi="Times New Roman" w:cs="Times New Roman" w:hint="default"/>
      </w:rPr>
    </w:lvl>
  </w:abstractNum>
  <w:abstractNum w:abstractNumId="2">
    <w:nsid w:val="12771078"/>
    <w:multiLevelType w:val="singleLevel"/>
    <w:tmpl w:val="FBB044D2"/>
    <w:lvl w:ilvl="0">
      <w:start w:val="1"/>
      <w:numFmt w:val="decimal"/>
      <w:lvlText w:val="%1."/>
      <w:legacy w:legacy="1" w:legacySpace="0" w:legacyIndent="264"/>
      <w:lvlJc w:val="left"/>
      <w:rPr>
        <w:rFonts w:ascii="Times New Roman" w:hAnsi="Times New Roman" w:cs="Times New Roman" w:hint="default"/>
      </w:rPr>
    </w:lvl>
  </w:abstractNum>
  <w:abstractNum w:abstractNumId="3">
    <w:nsid w:val="16015B88"/>
    <w:multiLevelType w:val="hybridMultilevel"/>
    <w:tmpl w:val="0AE424A0"/>
    <w:lvl w:ilvl="0" w:tplc="7FCADB06">
      <w:start w:val="1"/>
      <w:numFmt w:val="decimal"/>
      <w:suff w:val="space"/>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495522"/>
    <w:multiLevelType w:val="singleLevel"/>
    <w:tmpl w:val="70ECA862"/>
    <w:lvl w:ilvl="0">
      <w:start w:val="8"/>
      <w:numFmt w:val="decimal"/>
      <w:lvlText w:val="%1)"/>
      <w:legacy w:legacy="1" w:legacySpace="0" w:legacyIndent="514"/>
      <w:lvlJc w:val="left"/>
      <w:rPr>
        <w:rFonts w:ascii="Times New Roman" w:hAnsi="Times New Roman" w:cs="Times New Roman" w:hint="default"/>
      </w:rPr>
    </w:lvl>
  </w:abstractNum>
  <w:abstractNum w:abstractNumId="5">
    <w:nsid w:val="277D3337"/>
    <w:multiLevelType w:val="multilevel"/>
    <w:tmpl w:val="015EB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B10861"/>
    <w:multiLevelType w:val="hybridMultilevel"/>
    <w:tmpl w:val="557C0B96"/>
    <w:lvl w:ilvl="0" w:tplc="5B0662BC">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580BAB"/>
    <w:multiLevelType w:val="singleLevel"/>
    <w:tmpl w:val="A49A2EE0"/>
    <w:lvl w:ilvl="0">
      <w:start w:val="4"/>
      <w:numFmt w:val="decimal"/>
      <w:lvlText w:val="1.%1."/>
      <w:legacy w:legacy="1" w:legacySpace="0" w:legacyIndent="552"/>
      <w:lvlJc w:val="left"/>
      <w:rPr>
        <w:rFonts w:ascii="Times New Roman" w:hAnsi="Times New Roman" w:cs="Times New Roman" w:hint="default"/>
      </w:rPr>
    </w:lvl>
  </w:abstractNum>
  <w:abstractNum w:abstractNumId="8">
    <w:nsid w:val="30E44EB6"/>
    <w:multiLevelType w:val="multilevel"/>
    <w:tmpl w:val="45EA810C"/>
    <w:lvl w:ilvl="0">
      <w:start w:val="1"/>
      <w:numFmt w:val="decimal"/>
      <w:lvlText w:val="%1."/>
      <w:lvlJc w:val="left"/>
      <w:pPr>
        <w:ind w:left="36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9">
    <w:nsid w:val="32837B47"/>
    <w:multiLevelType w:val="singleLevel"/>
    <w:tmpl w:val="457ACCC6"/>
    <w:lvl w:ilvl="0">
      <w:start w:val="3"/>
      <w:numFmt w:val="decimal"/>
      <w:lvlText w:val="1.%1."/>
      <w:legacy w:legacy="1" w:legacySpace="0" w:legacyIndent="552"/>
      <w:lvlJc w:val="left"/>
      <w:rPr>
        <w:rFonts w:ascii="Times New Roman" w:hAnsi="Times New Roman" w:cs="Times New Roman" w:hint="default"/>
      </w:rPr>
    </w:lvl>
  </w:abstractNum>
  <w:abstractNum w:abstractNumId="10">
    <w:nsid w:val="32CF7E3E"/>
    <w:multiLevelType w:val="singleLevel"/>
    <w:tmpl w:val="D19E4C06"/>
    <w:lvl w:ilvl="0">
      <w:start w:val="9"/>
      <w:numFmt w:val="decimal"/>
      <w:lvlText w:val="%1)"/>
      <w:legacy w:legacy="1" w:legacySpace="0" w:legacyIndent="514"/>
      <w:lvlJc w:val="left"/>
      <w:rPr>
        <w:rFonts w:ascii="Times New Roman" w:hAnsi="Times New Roman" w:cs="Times New Roman" w:hint="default"/>
      </w:rPr>
    </w:lvl>
  </w:abstractNum>
  <w:abstractNum w:abstractNumId="11">
    <w:nsid w:val="33481FF8"/>
    <w:multiLevelType w:val="singleLevel"/>
    <w:tmpl w:val="61740EA2"/>
    <w:lvl w:ilvl="0">
      <w:start w:val="2"/>
      <w:numFmt w:val="decimal"/>
      <w:lvlText w:val="%1."/>
      <w:legacy w:legacy="1" w:legacySpace="0" w:legacyIndent="302"/>
      <w:lvlJc w:val="left"/>
      <w:rPr>
        <w:rFonts w:ascii="Times New Roman" w:hAnsi="Times New Roman" w:cs="Times New Roman" w:hint="default"/>
      </w:rPr>
    </w:lvl>
  </w:abstractNum>
  <w:abstractNum w:abstractNumId="12">
    <w:nsid w:val="35066508"/>
    <w:multiLevelType w:val="singleLevel"/>
    <w:tmpl w:val="3E4C515C"/>
    <w:lvl w:ilvl="0">
      <w:start w:val="3"/>
      <w:numFmt w:val="decimal"/>
      <w:lvlText w:val="%1."/>
      <w:legacy w:legacy="1" w:legacySpace="0" w:legacyIndent="268"/>
      <w:lvlJc w:val="left"/>
      <w:rPr>
        <w:rFonts w:ascii="Times New Roman" w:hAnsi="Times New Roman" w:cs="Times New Roman" w:hint="default"/>
      </w:rPr>
    </w:lvl>
  </w:abstractNum>
  <w:abstractNum w:abstractNumId="13">
    <w:nsid w:val="370900B3"/>
    <w:multiLevelType w:val="hybridMultilevel"/>
    <w:tmpl w:val="F822C828"/>
    <w:lvl w:ilvl="0" w:tplc="E5D81BBA">
      <w:start w:val="1"/>
      <w:numFmt w:val="decimal"/>
      <w:suff w:val="space"/>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AD410EF"/>
    <w:multiLevelType w:val="singleLevel"/>
    <w:tmpl w:val="89343B62"/>
    <w:lvl w:ilvl="0">
      <w:start w:val="1"/>
      <w:numFmt w:val="decimal"/>
      <w:lvlText w:val="1.4.%1."/>
      <w:legacy w:legacy="1" w:legacySpace="0" w:legacyIndent="653"/>
      <w:lvlJc w:val="left"/>
      <w:rPr>
        <w:rFonts w:ascii="Times New Roman" w:hAnsi="Times New Roman" w:cs="Times New Roman" w:hint="default"/>
      </w:rPr>
    </w:lvl>
  </w:abstractNum>
  <w:abstractNum w:abstractNumId="15">
    <w:nsid w:val="3DAE0DF7"/>
    <w:multiLevelType w:val="multilevel"/>
    <w:tmpl w:val="3A901704"/>
    <w:lvl w:ilvl="0">
      <w:start w:val="1"/>
      <w:numFmt w:val="decimal"/>
      <w:lvlText w:val="%1."/>
      <w:lvlJc w:val="left"/>
      <w:pPr>
        <w:ind w:left="900" w:hanging="360"/>
      </w:pPr>
      <w:rPr>
        <w:rFonts w:cs="Times New Roman" w:hint="default"/>
      </w:rPr>
    </w:lvl>
    <w:lvl w:ilvl="1">
      <w:start w:val="1"/>
      <w:numFmt w:val="decimal"/>
      <w:isLgl/>
      <w:lvlText w:val="%1.%2."/>
      <w:lvlJc w:val="left"/>
      <w:pPr>
        <w:ind w:left="900" w:hanging="36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16">
    <w:nsid w:val="3F7E08DB"/>
    <w:multiLevelType w:val="singleLevel"/>
    <w:tmpl w:val="E940BAA8"/>
    <w:lvl w:ilvl="0">
      <w:start w:val="1"/>
      <w:numFmt w:val="decimal"/>
      <w:lvlText w:val="%1."/>
      <w:legacy w:legacy="1" w:legacySpace="0" w:legacyIndent="302"/>
      <w:lvlJc w:val="left"/>
      <w:rPr>
        <w:rFonts w:ascii="Times New Roman" w:hAnsi="Times New Roman" w:cs="Times New Roman" w:hint="default"/>
      </w:rPr>
    </w:lvl>
  </w:abstractNum>
  <w:abstractNum w:abstractNumId="17">
    <w:nsid w:val="46090125"/>
    <w:multiLevelType w:val="singleLevel"/>
    <w:tmpl w:val="0F34BEB2"/>
    <w:lvl w:ilvl="0">
      <w:start w:val="2"/>
      <w:numFmt w:val="decimal"/>
      <w:lvlText w:val="%1."/>
      <w:legacy w:legacy="1" w:legacySpace="0" w:legacyIndent="264"/>
      <w:lvlJc w:val="left"/>
      <w:rPr>
        <w:rFonts w:ascii="Times New Roman" w:hAnsi="Times New Roman" w:cs="Times New Roman" w:hint="default"/>
      </w:rPr>
    </w:lvl>
  </w:abstractNum>
  <w:abstractNum w:abstractNumId="18">
    <w:nsid w:val="464631AE"/>
    <w:multiLevelType w:val="singleLevel"/>
    <w:tmpl w:val="37AC4D20"/>
    <w:lvl w:ilvl="0">
      <w:start w:val="1"/>
      <w:numFmt w:val="decimal"/>
      <w:lvlText w:val="%1)"/>
      <w:legacy w:legacy="1" w:legacySpace="0" w:legacyIndent="298"/>
      <w:lvlJc w:val="left"/>
      <w:rPr>
        <w:rFonts w:ascii="Times New Roman" w:hAnsi="Times New Roman" w:cs="Times New Roman" w:hint="default"/>
      </w:rPr>
    </w:lvl>
  </w:abstractNum>
  <w:abstractNum w:abstractNumId="19">
    <w:nsid w:val="46D63F3B"/>
    <w:multiLevelType w:val="multilevel"/>
    <w:tmpl w:val="F1E45BDE"/>
    <w:lvl w:ilvl="0">
      <w:start w:val="1"/>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0">
    <w:nsid w:val="522512A0"/>
    <w:multiLevelType w:val="multilevel"/>
    <w:tmpl w:val="6D8044F4"/>
    <w:lvl w:ilvl="0">
      <w:start w:val="1"/>
      <w:numFmt w:val="decimal"/>
      <w:lvlText w:val="%1."/>
      <w:lvlJc w:val="left"/>
      <w:pPr>
        <w:ind w:left="900" w:hanging="900"/>
      </w:pPr>
      <w:rPr>
        <w:rFonts w:cs="Times New Roman" w:hint="default"/>
      </w:rPr>
    </w:lvl>
    <w:lvl w:ilvl="1">
      <w:start w:val="2"/>
      <w:numFmt w:val="decimal"/>
      <w:lvlText w:val="%1.%2."/>
      <w:lvlJc w:val="left"/>
      <w:pPr>
        <w:ind w:left="1136" w:hanging="900"/>
      </w:pPr>
      <w:rPr>
        <w:rFonts w:cs="Times New Roman" w:hint="default"/>
      </w:rPr>
    </w:lvl>
    <w:lvl w:ilvl="2">
      <w:start w:val="3"/>
      <w:numFmt w:val="decimal"/>
      <w:lvlText w:val="%1.%2.%3."/>
      <w:lvlJc w:val="left"/>
      <w:pPr>
        <w:ind w:left="1372" w:hanging="900"/>
      </w:pPr>
      <w:rPr>
        <w:rFonts w:cs="Times New Roman" w:hint="default"/>
      </w:rPr>
    </w:lvl>
    <w:lvl w:ilvl="3">
      <w:start w:val="2"/>
      <w:numFmt w:val="decimal"/>
      <w:lvlText w:val="%1.%2.%3.%4."/>
      <w:lvlJc w:val="left"/>
      <w:pPr>
        <w:ind w:left="1788" w:hanging="1080"/>
      </w:pPr>
      <w:rPr>
        <w:rFonts w:cs="Times New Roman" w:hint="default"/>
      </w:rPr>
    </w:lvl>
    <w:lvl w:ilvl="4">
      <w:start w:val="1"/>
      <w:numFmt w:val="decimal"/>
      <w:lvlText w:val="%1.%2.%3.%4.%5."/>
      <w:lvlJc w:val="left"/>
      <w:pPr>
        <w:ind w:left="2024" w:hanging="1080"/>
      </w:pPr>
      <w:rPr>
        <w:rFonts w:cs="Times New Roman" w:hint="default"/>
      </w:rPr>
    </w:lvl>
    <w:lvl w:ilvl="5">
      <w:start w:val="1"/>
      <w:numFmt w:val="decimal"/>
      <w:lvlText w:val="%1.%2.%3.%4.%5.%6."/>
      <w:lvlJc w:val="left"/>
      <w:pPr>
        <w:ind w:left="2620" w:hanging="1440"/>
      </w:pPr>
      <w:rPr>
        <w:rFonts w:cs="Times New Roman" w:hint="default"/>
      </w:rPr>
    </w:lvl>
    <w:lvl w:ilvl="6">
      <w:start w:val="1"/>
      <w:numFmt w:val="decimal"/>
      <w:lvlText w:val="%1.%2.%3.%4.%5.%6.%7."/>
      <w:lvlJc w:val="left"/>
      <w:pPr>
        <w:ind w:left="3216" w:hanging="1800"/>
      </w:pPr>
      <w:rPr>
        <w:rFonts w:cs="Times New Roman" w:hint="default"/>
      </w:rPr>
    </w:lvl>
    <w:lvl w:ilvl="7">
      <w:start w:val="1"/>
      <w:numFmt w:val="decimal"/>
      <w:lvlText w:val="%1.%2.%3.%4.%5.%6.%7.%8."/>
      <w:lvlJc w:val="left"/>
      <w:pPr>
        <w:ind w:left="3452" w:hanging="1800"/>
      </w:pPr>
      <w:rPr>
        <w:rFonts w:cs="Times New Roman" w:hint="default"/>
      </w:rPr>
    </w:lvl>
    <w:lvl w:ilvl="8">
      <w:start w:val="1"/>
      <w:numFmt w:val="decimal"/>
      <w:lvlText w:val="%1.%2.%3.%4.%5.%6.%7.%8.%9."/>
      <w:lvlJc w:val="left"/>
      <w:pPr>
        <w:ind w:left="4048" w:hanging="2160"/>
      </w:pPr>
      <w:rPr>
        <w:rFonts w:cs="Times New Roman" w:hint="default"/>
      </w:rPr>
    </w:lvl>
  </w:abstractNum>
  <w:abstractNum w:abstractNumId="21">
    <w:nsid w:val="5B6A4593"/>
    <w:multiLevelType w:val="multilevel"/>
    <w:tmpl w:val="BEE27A90"/>
    <w:lvl w:ilvl="0">
      <w:start w:val="1"/>
      <w:numFmt w:val="decimal"/>
      <w:lvlText w:val="%1."/>
      <w:lvlJc w:val="left"/>
      <w:pPr>
        <w:ind w:left="540" w:hanging="540"/>
      </w:pPr>
      <w:rPr>
        <w:rFonts w:cs="Times New Roman" w:hint="default"/>
      </w:rPr>
    </w:lvl>
    <w:lvl w:ilvl="1">
      <w:start w:val="2"/>
      <w:numFmt w:val="decimal"/>
      <w:lvlText w:val="%1.%2."/>
      <w:lvlJc w:val="left"/>
      <w:pPr>
        <w:ind w:left="990" w:hanging="540"/>
      </w:pPr>
      <w:rPr>
        <w:rFonts w:cs="Times New Roman" w:hint="default"/>
      </w:rPr>
    </w:lvl>
    <w:lvl w:ilvl="2">
      <w:start w:val="2"/>
      <w:numFmt w:val="decimal"/>
      <w:lvlText w:val="%1.%2.%3."/>
      <w:lvlJc w:val="left"/>
      <w:pPr>
        <w:ind w:left="1620" w:hanging="720"/>
      </w:pPr>
      <w:rPr>
        <w:rFonts w:cs="Times New Roman" w:hint="default"/>
      </w:rPr>
    </w:lvl>
    <w:lvl w:ilvl="3">
      <w:start w:val="1"/>
      <w:numFmt w:val="decimal"/>
      <w:lvlText w:val="%1.%2.%3.%4."/>
      <w:lvlJc w:val="left"/>
      <w:pPr>
        <w:ind w:left="2070" w:hanging="720"/>
      </w:pPr>
      <w:rPr>
        <w:rFonts w:cs="Times New Roman" w:hint="default"/>
      </w:rPr>
    </w:lvl>
    <w:lvl w:ilvl="4">
      <w:start w:val="1"/>
      <w:numFmt w:val="decimal"/>
      <w:lvlText w:val="%1.%2.%3.%4.%5."/>
      <w:lvlJc w:val="left"/>
      <w:pPr>
        <w:ind w:left="2880" w:hanging="1080"/>
      </w:pPr>
      <w:rPr>
        <w:rFonts w:cs="Times New Roman" w:hint="default"/>
      </w:rPr>
    </w:lvl>
    <w:lvl w:ilvl="5">
      <w:start w:val="1"/>
      <w:numFmt w:val="decimal"/>
      <w:lvlText w:val="%1.%2.%3.%4.%5.%6."/>
      <w:lvlJc w:val="left"/>
      <w:pPr>
        <w:ind w:left="3330" w:hanging="1080"/>
      </w:pPr>
      <w:rPr>
        <w:rFonts w:cs="Times New Roman" w:hint="default"/>
      </w:rPr>
    </w:lvl>
    <w:lvl w:ilvl="6">
      <w:start w:val="1"/>
      <w:numFmt w:val="decimal"/>
      <w:lvlText w:val="%1.%2.%3.%4.%5.%6.%7."/>
      <w:lvlJc w:val="left"/>
      <w:pPr>
        <w:ind w:left="4140" w:hanging="1440"/>
      </w:pPr>
      <w:rPr>
        <w:rFonts w:cs="Times New Roman" w:hint="default"/>
      </w:rPr>
    </w:lvl>
    <w:lvl w:ilvl="7">
      <w:start w:val="1"/>
      <w:numFmt w:val="decimal"/>
      <w:lvlText w:val="%1.%2.%3.%4.%5.%6.%7.%8."/>
      <w:lvlJc w:val="left"/>
      <w:pPr>
        <w:ind w:left="4590" w:hanging="1440"/>
      </w:pPr>
      <w:rPr>
        <w:rFonts w:cs="Times New Roman" w:hint="default"/>
      </w:rPr>
    </w:lvl>
    <w:lvl w:ilvl="8">
      <w:start w:val="1"/>
      <w:numFmt w:val="decimal"/>
      <w:lvlText w:val="%1.%2.%3.%4.%5.%6.%7.%8.%9."/>
      <w:lvlJc w:val="left"/>
      <w:pPr>
        <w:ind w:left="5400" w:hanging="1800"/>
      </w:pPr>
      <w:rPr>
        <w:rFonts w:cs="Times New Roman" w:hint="default"/>
      </w:rPr>
    </w:lvl>
  </w:abstractNum>
  <w:abstractNum w:abstractNumId="22">
    <w:nsid w:val="5F3F3CB9"/>
    <w:multiLevelType w:val="singleLevel"/>
    <w:tmpl w:val="7326F85E"/>
    <w:lvl w:ilvl="0">
      <w:start w:val="4"/>
      <w:numFmt w:val="decimal"/>
      <w:lvlText w:val="%1."/>
      <w:legacy w:legacy="1" w:legacySpace="0" w:legacyIndent="268"/>
      <w:lvlJc w:val="left"/>
      <w:rPr>
        <w:rFonts w:ascii="Times New Roman" w:hAnsi="Times New Roman" w:cs="Times New Roman" w:hint="default"/>
      </w:rPr>
    </w:lvl>
  </w:abstractNum>
  <w:abstractNum w:abstractNumId="23">
    <w:nsid w:val="60527E31"/>
    <w:multiLevelType w:val="multilevel"/>
    <w:tmpl w:val="CEB21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6F91634A"/>
    <w:multiLevelType w:val="singleLevel"/>
    <w:tmpl w:val="D6729072"/>
    <w:lvl w:ilvl="0">
      <w:start w:val="2"/>
      <w:numFmt w:val="decimal"/>
      <w:lvlText w:val="1.%1."/>
      <w:legacy w:legacy="1" w:legacySpace="0" w:legacyIndent="884"/>
      <w:lvlJc w:val="left"/>
      <w:rPr>
        <w:rFonts w:ascii="Times New Roman" w:hAnsi="Times New Roman" w:cs="Times New Roman" w:hint="default"/>
      </w:rPr>
    </w:lvl>
  </w:abstractNum>
  <w:abstractNum w:abstractNumId="26">
    <w:nsid w:val="732C33CD"/>
    <w:multiLevelType w:val="singleLevel"/>
    <w:tmpl w:val="F468BFF4"/>
    <w:lvl w:ilvl="0">
      <w:start w:val="3"/>
      <w:numFmt w:val="decimal"/>
      <w:lvlText w:val="1.%1."/>
      <w:legacy w:legacy="1" w:legacySpace="0" w:legacyIndent="586"/>
      <w:lvlJc w:val="left"/>
      <w:rPr>
        <w:rFonts w:ascii="Times New Roman" w:hAnsi="Times New Roman" w:cs="Times New Roman" w:hint="default"/>
      </w:rPr>
    </w:lvl>
  </w:abstractNum>
  <w:abstractNum w:abstractNumId="27">
    <w:nsid w:val="76933EC1"/>
    <w:multiLevelType w:val="singleLevel"/>
    <w:tmpl w:val="62C248F4"/>
    <w:lvl w:ilvl="0">
      <w:start w:val="6"/>
      <w:numFmt w:val="decimal"/>
      <w:lvlText w:val="%1."/>
      <w:legacy w:legacy="1" w:legacySpace="0" w:legacyIndent="260"/>
      <w:lvlJc w:val="left"/>
      <w:rPr>
        <w:rFonts w:ascii="Times New Roman" w:hAnsi="Times New Roman" w:cs="Times New Roman" w:hint="default"/>
      </w:rPr>
    </w:lvl>
  </w:abstractNum>
  <w:abstractNum w:abstractNumId="28">
    <w:nsid w:val="78337C61"/>
    <w:multiLevelType w:val="multilevel"/>
    <w:tmpl w:val="02BE93F0"/>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9">
    <w:nsid w:val="7B496B73"/>
    <w:multiLevelType w:val="singleLevel"/>
    <w:tmpl w:val="D9FE5EA6"/>
    <w:lvl w:ilvl="0">
      <w:start w:val="3"/>
      <w:numFmt w:val="decimal"/>
      <w:lvlText w:val="1.%1."/>
      <w:legacy w:legacy="1" w:legacySpace="0" w:legacyIndent="884"/>
      <w:lvlJc w:val="left"/>
      <w:rPr>
        <w:rFonts w:ascii="Times New Roman" w:hAnsi="Times New Roman" w:cs="Times New Roman" w:hint="default"/>
      </w:rPr>
    </w:lvl>
  </w:abstractNum>
  <w:abstractNum w:abstractNumId="30">
    <w:nsid w:val="7FDA1E22"/>
    <w:multiLevelType w:val="multilevel"/>
    <w:tmpl w:val="74069826"/>
    <w:lvl w:ilvl="0">
      <w:start w:val="1"/>
      <w:numFmt w:val="decimal"/>
      <w:lvlText w:val="%1"/>
      <w:lvlJc w:val="left"/>
      <w:pPr>
        <w:ind w:left="600" w:hanging="600"/>
      </w:pPr>
      <w:rPr>
        <w:rFonts w:cs="Times New Roman" w:hint="default"/>
      </w:rPr>
    </w:lvl>
    <w:lvl w:ilvl="1">
      <w:start w:val="2"/>
      <w:numFmt w:val="decimal"/>
      <w:lvlText w:val="%1.%2"/>
      <w:lvlJc w:val="left"/>
      <w:pPr>
        <w:ind w:left="954" w:hanging="60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272" w:hanging="1440"/>
      </w:pPr>
      <w:rPr>
        <w:rFonts w:cs="Times New Roman" w:hint="default"/>
      </w:rPr>
    </w:lvl>
  </w:abstractNum>
  <w:num w:numId="1">
    <w:abstractNumId w:val="28"/>
  </w:num>
  <w:num w:numId="2">
    <w:abstractNumId w:val="19"/>
  </w:num>
  <w:num w:numId="3">
    <w:abstractNumId w:val="8"/>
  </w:num>
  <w:num w:numId="4">
    <w:abstractNumId w:val="13"/>
  </w:num>
  <w:num w:numId="5">
    <w:abstractNumId w:val="6"/>
  </w:num>
  <w:num w:numId="6">
    <w:abstractNumId w:val="15"/>
  </w:num>
  <w:num w:numId="7">
    <w:abstractNumId w:val="30"/>
  </w:num>
  <w:num w:numId="8">
    <w:abstractNumId w:val="21"/>
  </w:num>
  <w:num w:numId="9">
    <w:abstractNumId w:val="20"/>
  </w:num>
  <w:num w:numId="10">
    <w:abstractNumId w:val="26"/>
    <w:lvlOverride w:ilvl="0">
      <w:lvl w:ilvl="0">
        <w:start w:val="3"/>
        <w:numFmt w:val="decimal"/>
        <w:lvlText w:val="1.%1."/>
        <w:legacy w:legacy="1" w:legacySpace="0" w:legacyIndent="485"/>
        <w:lvlJc w:val="left"/>
        <w:rPr>
          <w:rFonts w:ascii="Times New Roman" w:hAnsi="Times New Roman" w:cs="Times New Roman" w:hint="default"/>
        </w:rPr>
      </w:lvl>
    </w:lvlOverride>
  </w:num>
  <w:num w:numId="11">
    <w:abstractNumId w:val="14"/>
  </w:num>
  <w:num w:numId="12">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13">
    <w:abstractNumId w:val="3"/>
  </w:num>
  <w:num w:numId="14">
    <w:abstractNumId w:val="23"/>
  </w:num>
  <w:num w:numId="15">
    <w:abstractNumId w:val="5"/>
  </w:num>
  <w:num w:numId="16">
    <w:abstractNumId w:val="24"/>
  </w:num>
  <w:num w:numId="17">
    <w:abstractNumId w:val="0"/>
    <w:lvlOverride w:ilvl="0">
      <w:lvl w:ilvl="0">
        <w:start w:val="65535"/>
        <w:numFmt w:val="bullet"/>
        <w:lvlText w:val="-"/>
        <w:legacy w:legacy="1" w:legacySpace="0" w:legacyIndent="293"/>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504"/>
        <w:lvlJc w:val="left"/>
        <w:rPr>
          <w:rFonts w:ascii="Times New Roman" w:hAnsi="Times New Roman" w:cs="Times New Roman" w:hint="default"/>
        </w:rPr>
      </w:lvl>
    </w:lvlOverride>
  </w:num>
  <w:num w:numId="20">
    <w:abstractNumId w:val="0"/>
    <w:lvlOverride w:ilvl="0">
      <w:lvl w:ilvl="0">
        <w:start w:val="65535"/>
        <w:numFmt w:val="bullet"/>
        <w:lvlText w:val="-"/>
        <w:legacy w:legacy="1" w:legacySpace="0" w:legacyIndent="264"/>
        <w:lvlJc w:val="left"/>
        <w:rPr>
          <w:rFonts w:ascii="Times New Roman" w:hAnsi="Times New Roman" w:cs="Times New Roman" w:hint="default"/>
        </w:rPr>
      </w:lvl>
    </w:lvlOverride>
  </w:num>
  <w:num w:numId="21">
    <w:abstractNumId w:val="0"/>
    <w:lvlOverride w:ilvl="0">
      <w:lvl w:ilvl="0">
        <w:start w:val="65535"/>
        <w:numFmt w:val="bullet"/>
        <w:lvlText w:val="-"/>
        <w:legacy w:legacy="1" w:legacySpace="0" w:legacyIndent="211"/>
        <w:lvlJc w:val="left"/>
        <w:rPr>
          <w:rFonts w:ascii="Times New Roman" w:hAnsi="Times New Roman" w:cs="Times New Roman" w:hint="default"/>
        </w:rPr>
      </w:lvl>
    </w:lvlOverride>
  </w:num>
  <w:num w:numId="22">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23">
    <w:abstractNumId w:val="0"/>
    <w:lvlOverride w:ilvl="0">
      <w:lvl w:ilvl="0">
        <w:start w:val="65535"/>
        <w:numFmt w:val="bullet"/>
        <w:lvlText w:val="-"/>
        <w:legacy w:legacy="1" w:legacySpace="0" w:legacyIndent="244"/>
        <w:lvlJc w:val="left"/>
        <w:rPr>
          <w:rFonts w:ascii="Times New Roman" w:hAnsi="Times New Roman" w:cs="Times New Roman" w:hint="default"/>
        </w:rPr>
      </w:lvl>
    </w:lvlOverride>
  </w:num>
  <w:num w:numId="24">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25">
    <w:abstractNumId w:val="9"/>
  </w:num>
  <w:num w:numId="26">
    <w:abstractNumId w:val="7"/>
  </w:num>
  <w:num w:numId="27">
    <w:abstractNumId w:val="0"/>
    <w:lvlOverride w:ilvl="0">
      <w:lvl w:ilvl="0">
        <w:start w:val="65535"/>
        <w:numFmt w:val="bullet"/>
        <w:lvlText w:val="-"/>
        <w:legacy w:legacy="1" w:legacySpace="0" w:legacyIndent="220"/>
        <w:lvlJc w:val="left"/>
        <w:rPr>
          <w:rFonts w:ascii="Times New Roman" w:hAnsi="Times New Roman" w:cs="Times New Roman" w:hint="default"/>
        </w:rPr>
      </w:lvl>
    </w:lvlOverride>
  </w:num>
  <w:num w:numId="28">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29">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30">
    <w:abstractNumId w:val="0"/>
    <w:lvlOverride w:ilvl="0">
      <w:lvl w:ilvl="0">
        <w:start w:val="65535"/>
        <w:numFmt w:val="bullet"/>
        <w:lvlText w:val="-"/>
        <w:legacy w:legacy="1" w:legacySpace="0" w:legacyIndent="206"/>
        <w:lvlJc w:val="left"/>
        <w:rPr>
          <w:rFonts w:ascii="Times New Roman" w:hAnsi="Times New Roman" w:cs="Times New Roman" w:hint="default"/>
        </w:rPr>
      </w:lvl>
    </w:lvlOverride>
  </w:num>
  <w:num w:numId="31">
    <w:abstractNumId w:val="0"/>
    <w:lvlOverride w:ilvl="0">
      <w:lvl w:ilvl="0">
        <w:start w:val="65535"/>
        <w:numFmt w:val="bullet"/>
        <w:lvlText w:val="-"/>
        <w:legacy w:legacy="1" w:legacySpace="0" w:legacyIndent="225"/>
        <w:lvlJc w:val="left"/>
        <w:rPr>
          <w:rFonts w:ascii="Times New Roman" w:hAnsi="Times New Roman" w:cs="Times New Roman" w:hint="default"/>
        </w:rPr>
      </w:lvl>
    </w:lvlOverride>
  </w:num>
  <w:num w:numId="32">
    <w:abstractNumId w:val="18"/>
  </w:num>
  <w:num w:numId="33">
    <w:abstractNumId w:val="0"/>
    <w:lvlOverride w:ilvl="0">
      <w:lvl w:ilvl="0">
        <w:start w:val="65535"/>
        <w:numFmt w:val="bullet"/>
        <w:lvlText w:val="-"/>
        <w:legacy w:legacy="1" w:legacySpace="0" w:legacyIndent="201"/>
        <w:lvlJc w:val="left"/>
        <w:rPr>
          <w:rFonts w:ascii="Times New Roman" w:hAnsi="Times New Roman" w:cs="Times New Roman" w:hint="default"/>
        </w:rPr>
      </w:lvl>
    </w:lvlOverride>
  </w:num>
  <w:num w:numId="34">
    <w:abstractNumId w:val="4"/>
  </w:num>
  <w:num w:numId="35">
    <w:abstractNumId w:val="10"/>
  </w:num>
  <w:num w:numId="36">
    <w:abstractNumId w:val="25"/>
  </w:num>
  <w:num w:numId="37">
    <w:abstractNumId w:val="29"/>
  </w:num>
  <w:num w:numId="38">
    <w:abstractNumId w:val="16"/>
  </w:num>
  <w:num w:numId="39">
    <w:abstractNumId w:val="11"/>
  </w:num>
  <w:num w:numId="40">
    <w:abstractNumId w:val="2"/>
  </w:num>
  <w:num w:numId="41">
    <w:abstractNumId w:val="17"/>
  </w:num>
  <w:num w:numId="42">
    <w:abstractNumId w:val="12"/>
  </w:num>
  <w:num w:numId="43">
    <w:abstractNumId w:val="22"/>
  </w:num>
  <w:num w:numId="44">
    <w:abstractNumId w:val="27"/>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57"/>
  <w:doNotUseMarginsForDrawingGridOrigin/>
  <w:drawingGridHorizontalOrigin w:val="1418"/>
  <w:drawingGridVerticalOrigin w:val="1134"/>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F9C"/>
    <w:rsid w:val="00004140"/>
    <w:rsid w:val="00007175"/>
    <w:rsid w:val="00014419"/>
    <w:rsid w:val="00031556"/>
    <w:rsid w:val="0005514D"/>
    <w:rsid w:val="00066880"/>
    <w:rsid w:val="000B0EA8"/>
    <w:rsid w:val="000B1160"/>
    <w:rsid w:val="000B1475"/>
    <w:rsid w:val="000C34E6"/>
    <w:rsid w:val="000D0507"/>
    <w:rsid w:val="000E2A7C"/>
    <w:rsid w:val="000F2BFC"/>
    <w:rsid w:val="001057CD"/>
    <w:rsid w:val="00107F9C"/>
    <w:rsid w:val="00115A44"/>
    <w:rsid w:val="0012039B"/>
    <w:rsid w:val="001206FC"/>
    <w:rsid w:val="0014055B"/>
    <w:rsid w:val="00144E13"/>
    <w:rsid w:val="00145318"/>
    <w:rsid w:val="00147457"/>
    <w:rsid w:val="00154605"/>
    <w:rsid w:val="001810AA"/>
    <w:rsid w:val="001878D6"/>
    <w:rsid w:val="00190DEE"/>
    <w:rsid w:val="001A11F2"/>
    <w:rsid w:val="001A1CF9"/>
    <w:rsid w:val="001A6804"/>
    <w:rsid w:val="001A7C5B"/>
    <w:rsid w:val="001B05EA"/>
    <w:rsid w:val="001B7A0D"/>
    <w:rsid w:val="001C086C"/>
    <w:rsid w:val="001C0F3C"/>
    <w:rsid w:val="001C6DCA"/>
    <w:rsid w:val="001F0F09"/>
    <w:rsid w:val="001F1F05"/>
    <w:rsid w:val="001F33B3"/>
    <w:rsid w:val="00203323"/>
    <w:rsid w:val="00204686"/>
    <w:rsid w:val="00204F72"/>
    <w:rsid w:val="00226623"/>
    <w:rsid w:val="0022792E"/>
    <w:rsid w:val="00234911"/>
    <w:rsid w:val="00235D0A"/>
    <w:rsid w:val="00242DA4"/>
    <w:rsid w:val="0024384B"/>
    <w:rsid w:val="0025157B"/>
    <w:rsid w:val="00261153"/>
    <w:rsid w:val="00271AE9"/>
    <w:rsid w:val="00272B97"/>
    <w:rsid w:val="00285D30"/>
    <w:rsid w:val="00294869"/>
    <w:rsid w:val="002A14C4"/>
    <w:rsid w:val="002A2CC8"/>
    <w:rsid w:val="002B6B95"/>
    <w:rsid w:val="002D59E5"/>
    <w:rsid w:val="002E3A70"/>
    <w:rsid w:val="002E3FC9"/>
    <w:rsid w:val="00303D8A"/>
    <w:rsid w:val="003137CE"/>
    <w:rsid w:val="0035213C"/>
    <w:rsid w:val="00360B56"/>
    <w:rsid w:val="00361371"/>
    <w:rsid w:val="0036484F"/>
    <w:rsid w:val="0037114E"/>
    <w:rsid w:val="00375B9B"/>
    <w:rsid w:val="00377317"/>
    <w:rsid w:val="00377BC7"/>
    <w:rsid w:val="00385FB2"/>
    <w:rsid w:val="003D1462"/>
    <w:rsid w:val="003F0DE5"/>
    <w:rsid w:val="003F2AB2"/>
    <w:rsid w:val="003F3FE0"/>
    <w:rsid w:val="003F4EA4"/>
    <w:rsid w:val="003F691C"/>
    <w:rsid w:val="00402771"/>
    <w:rsid w:val="004046D4"/>
    <w:rsid w:val="00420302"/>
    <w:rsid w:val="004204CD"/>
    <w:rsid w:val="00426FF1"/>
    <w:rsid w:val="00457052"/>
    <w:rsid w:val="00464F4F"/>
    <w:rsid w:val="0047451C"/>
    <w:rsid w:val="004776BA"/>
    <w:rsid w:val="004827C1"/>
    <w:rsid w:val="00485CF4"/>
    <w:rsid w:val="00491B86"/>
    <w:rsid w:val="0049613D"/>
    <w:rsid w:val="004B48EB"/>
    <w:rsid w:val="004C1DE3"/>
    <w:rsid w:val="004C3DFF"/>
    <w:rsid w:val="004C43FE"/>
    <w:rsid w:val="004C7232"/>
    <w:rsid w:val="004D2611"/>
    <w:rsid w:val="004D31FB"/>
    <w:rsid w:val="004D64E7"/>
    <w:rsid w:val="004F4E6B"/>
    <w:rsid w:val="005016D6"/>
    <w:rsid w:val="00510FD7"/>
    <w:rsid w:val="005237B7"/>
    <w:rsid w:val="00531B7D"/>
    <w:rsid w:val="0053328C"/>
    <w:rsid w:val="00543514"/>
    <w:rsid w:val="0054374E"/>
    <w:rsid w:val="005535CB"/>
    <w:rsid w:val="00582CA4"/>
    <w:rsid w:val="005B2CA5"/>
    <w:rsid w:val="005D6FC1"/>
    <w:rsid w:val="005E1D81"/>
    <w:rsid w:val="005E4FE5"/>
    <w:rsid w:val="00605644"/>
    <w:rsid w:val="00605D99"/>
    <w:rsid w:val="006246CD"/>
    <w:rsid w:val="00627D14"/>
    <w:rsid w:val="0063211C"/>
    <w:rsid w:val="0063675F"/>
    <w:rsid w:val="00650132"/>
    <w:rsid w:val="006535B0"/>
    <w:rsid w:val="00653E8B"/>
    <w:rsid w:val="0069184F"/>
    <w:rsid w:val="006973DE"/>
    <w:rsid w:val="006A7BB9"/>
    <w:rsid w:val="006B0C44"/>
    <w:rsid w:val="006E1FE6"/>
    <w:rsid w:val="006E5E07"/>
    <w:rsid w:val="006F3BC0"/>
    <w:rsid w:val="006F4247"/>
    <w:rsid w:val="00723874"/>
    <w:rsid w:val="00727487"/>
    <w:rsid w:val="00731BFB"/>
    <w:rsid w:val="00736F4A"/>
    <w:rsid w:val="0074074F"/>
    <w:rsid w:val="00752F0D"/>
    <w:rsid w:val="00754374"/>
    <w:rsid w:val="00754418"/>
    <w:rsid w:val="00775A73"/>
    <w:rsid w:val="007767E5"/>
    <w:rsid w:val="007A1B3F"/>
    <w:rsid w:val="007A3248"/>
    <w:rsid w:val="007A7497"/>
    <w:rsid w:val="007B2683"/>
    <w:rsid w:val="007C5539"/>
    <w:rsid w:val="007E294E"/>
    <w:rsid w:val="007F3006"/>
    <w:rsid w:val="007F3F4A"/>
    <w:rsid w:val="007F68CF"/>
    <w:rsid w:val="00812EA5"/>
    <w:rsid w:val="00814E6D"/>
    <w:rsid w:val="0081554C"/>
    <w:rsid w:val="008217BE"/>
    <w:rsid w:val="008223C1"/>
    <w:rsid w:val="00844B6C"/>
    <w:rsid w:val="0085461B"/>
    <w:rsid w:val="0085758E"/>
    <w:rsid w:val="00861682"/>
    <w:rsid w:val="00886F02"/>
    <w:rsid w:val="008B2D9F"/>
    <w:rsid w:val="008B484C"/>
    <w:rsid w:val="008B5D60"/>
    <w:rsid w:val="008C17C6"/>
    <w:rsid w:val="008C5EE9"/>
    <w:rsid w:val="008E2214"/>
    <w:rsid w:val="008F2667"/>
    <w:rsid w:val="00900D04"/>
    <w:rsid w:val="0090384E"/>
    <w:rsid w:val="009219FA"/>
    <w:rsid w:val="009243AF"/>
    <w:rsid w:val="0092652A"/>
    <w:rsid w:val="009319AE"/>
    <w:rsid w:val="0093706B"/>
    <w:rsid w:val="009432B3"/>
    <w:rsid w:val="0097426C"/>
    <w:rsid w:val="00982E00"/>
    <w:rsid w:val="009A6975"/>
    <w:rsid w:val="009A755C"/>
    <w:rsid w:val="009A7B01"/>
    <w:rsid w:val="009B3797"/>
    <w:rsid w:val="009B4A77"/>
    <w:rsid w:val="009C05EE"/>
    <w:rsid w:val="009C4AD8"/>
    <w:rsid w:val="009D5103"/>
    <w:rsid w:val="009E39FD"/>
    <w:rsid w:val="009E4F90"/>
    <w:rsid w:val="009F7164"/>
    <w:rsid w:val="00A00CC3"/>
    <w:rsid w:val="00A017BC"/>
    <w:rsid w:val="00A01858"/>
    <w:rsid w:val="00A543CA"/>
    <w:rsid w:val="00A57F74"/>
    <w:rsid w:val="00A63440"/>
    <w:rsid w:val="00A74CDF"/>
    <w:rsid w:val="00A809B5"/>
    <w:rsid w:val="00AC112A"/>
    <w:rsid w:val="00AC1390"/>
    <w:rsid w:val="00AC2482"/>
    <w:rsid w:val="00AC40CD"/>
    <w:rsid w:val="00AE324C"/>
    <w:rsid w:val="00B0577E"/>
    <w:rsid w:val="00B2712B"/>
    <w:rsid w:val="00B41C2D"/>
    <w:rsid w:val="00B4658B"/>
    <w:rsid w:val="00B52F00"/>
    <w:rsid w:val="00B567C9"/>
    <w:rsid w:val="00B60DCB"/>
    <w:rsid w:val="00B625CB"/>
    <w:rsid w:val="00B8789B"/>
    <w:rsid w:val="00BA1D73"/>
    <w:rsid w:val="00BA5A70"/>
    <w:rsid w:val="00BA7EA1"/>
    <w:rsid w:val="00BC488B"/>
    <w:rsid w:val="00BE79F0"/>
    <w:rsid w:val="00BF5CE4"/>
    <w:rsid w:val="00C00604"/>
    <w:rsid w:val="00C26FF1"/>
    <w:rsid w:val="00C345E1"/>
    <w:rsid w:val="00C43890"/>
    <w:rsid w:val="00C60E84"/>
    <w:rsid w:val="00C72DB0"/>
    <w:rsid w:val="00C866D0"/>
    <w:rsid w:val="00C96F98"/>
    <w:rsid w:val="00CA6FF9"/>
    <w:rsid w:val="00CA7455"/>
    <w:rsid w:val="00CB110A"/>
    <w:rsid w:val="00CB39BF"/>
    <w:rsid w:val="00CB5246"/>
    <w:rsid w:val="00CB6CDA"/>
    <w:rsid w:val="00CD2132"/>
    <w:rsid w:val="00CE17C8"/>
    <w:rsid w:val="00CF0012"/>
    <w:rsid w:val="00D176C4"/>
    <w:rsid w:val="00D3044A"/>
    <w:rsid w:val="00D34764"/>
    <w:rsid w:val="00D5373E"/>
    <w:rsid w:val="00D609C5"/>
    <w:rsid w:val="00D70255"/>
    <w:rsid w:val="00D73684"/>
    <w:rsid w:val="00D7433D"/>
    <w:rsid w:val="00D7680A"/>
    <w:rsid w:val="00D855D3"/>
    <w:rsid w:val="00D85C2A"/>
    <w:rsid w:val="00D92B08"/>
    <w:rsid w:val="00D944C6"/>
    <w:rsid w:val="00DB102D"/>
    <w:rsid w:val="00DB19CB"/>
    <w:rsid w:val="00DB3AA0"/>
    <w:rsid w:val="00DB3D48"/>
    <w:rsid w:val="00DB586F"/>
    <w:rsid w:val="00DC1B44"/>
    <w:rsid w:val="00DC3488"/>
    <w:rsid w:val="00DC651A"/>
    <w:rsid w:val="00DD535C"/>
    <w:rsid w:val="00DD55F2"/>
    <w:rsid w:val="00DD74B0"/>
    <w:rsid w:val="00DE0050"/>
    <w:rsid w:val="00DE20DE"/>
    <w:rsid w:val="00DF678C"/>
    <w:rsid w:val="00E053FB"/>
    <w:rsid w:val="00E06208"/>
    <w:rsid w:val="00E112D4"/>
    <w:rsid w:val="00E30FB3"/>
    <w:rsid w:val="00E32260"/>
    <w:rsid w:val="00E46D09"/>
    <w:rsid w:val="00E52DD5"/>
    <w:rsid w:val="00E548A3"/>
    <w:rsid w:val="00E64181"/>
    <w:rsid w:val="00E64459"/>
    <w:rsid w:val="00E6449B"/>
    <w:rsid w:val="00E727FD"/>
    <w:rsid w:val="00E75FA3"/>
    <w:rsid w:val="00E90572"/>
    <w:rsid w:val="00E931EB"/>
    <w:rsid w:val="00EA0296"/>
    <w:rsid w:val="00EA630B"/>
    <w:rsid w:val="00EE4F62"/>
    <w:rsid w:val="00EF0641"/>
    <w:rsid w:val="00F03BA4"/>
    <w:rsid w:val="00F04BB9"/>
    <w:rsid w:val="00F22B88"/>
    <w:rsid w:val="00F23329"/>
    <w:rsid w:val="00F278A1"/>
    <w:rsid w:val="00F321C6"/>
    <w:rsid w:val="00F46FE8"/>
    <w:rsid w:val="00F542D3"/>
    <w:rsid w:val="00F6175E"/>
    <w:rsid w:val="00F62C23"/>
    <w:rsid w:val="00F676C6"/>
    <w:rsid w:val="00F750BF"/>
    <w:rsid w:val="00F873BF"/>
    <w:rsid w:val="00F94C51"/>
    <w:rsid w:val="00FB11C4"/>
    <w:rsid w:val="00FC4F89"/>
    <w:rsid w:val="00FD522C"/>
    <w:rsid w:val="00FD7E7B"/>
    <w:rsid w:val="00FE1540"/>
    <w:rsid w:val="00FE4EB3"/>
    <w:rsid w:val="00FF15A2"/>
    <w:rsid w:val="00FF74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itle" w:uiPriority="10" w:qFormat="1"/>
    <w:lsdException w:name="Body Text" w:uiPriority="99"/>
    <w:lsdException w:name="Subtitle" w:uiPriority="11"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1371"/>
    <w:pPr>
      <w:widowControl w:val="0"/>
    </w:pPr>
  </w:style>
  <w:style w:type="paragraph" w:styleId="1">
    <w:name w:val="heading 1"/>
    <w:basedOn w:val="a"/>
    <w:next w:val="a"/>
    <w:link w:val="10"/>
    <w:uiPriority w:val="9"/>
    <w:qFormat/>
    <w:rsid w:val="00361371"/>
    <w:pPr>
      <w:keepNext/>
      <w:widowControl/>
      <w:jc w:val="both"/>
      <w:outlineLvl w:val="0"/>
    </w:pPr>
    <w:rPr>
      <w:sz w:val="24"/>
    </w:rPr>
  </w:style>
  <w:style w:type="paragraph" w:styleId="2">
    <w:name w:val="heading 2"/>
    <w:basedOn w:val="a"/>
    <w:next w:val="a"/>
    <w:link w:val="20"/>
    <w:uiPriority w:val="9"/>
    <w:qFormat/>
    <w:rsid w:val="00361371"/>
    <w:pPr>
      <w:keepNext/>
      <w:widowControl/>
      <w:outlineLvl w:val="1"/>
    </w:pPr>
    <w:rPr>
      <w:sz w:val="24"/>
    </w:rPr>
  </w:style>
  <w:style w:type="paragraph" w:styleId="3">
    <w:name w:val="heading 3"/>
    <w:basedOn w:val="a"/>
    <w:next w:val="a"/>
    <w:link w:val="30"/>
    <w:qFormat/>
    <w:rsid w:val="00361371"/>
    <w:pPr>
      <w:keepNext/>
      <w:widowControl/>
      <w:jc w:val="center"/>
      <w:outlineLvl w:val="2"/>
    </w:pPr>
    <w:rPr>
      <w:b/>
      <w:sz w:val="40"/>
    </w:rPr>
  </w:style>
  <w:style w:type="paragraph" w:styleId="4">
    <w:name w:val="heading 4"/>
    <w:basedOn w:val="a"/>
    <w:next w:val="a"/>
    <w:link w:val="40"/>
    <w:uiPriority w:val="9"/>
    <w:qFormat/>
    <w:rsid w:val="00361371"/>
    <w:pPr>
      <w:keepNext/>
      <w:jc w:val="center"/>
      <w:outlineLvl w:val="3"/>
    </w:pPr>
    <w:rPr>
      <w:sz w:val="28"/>
    </w:rPr>
  </w:style>
  <w:style w:type="paragraph" w:styleId="5">
    <w:name w:val="heading 5"/>
    <w:basedOn w:val="a"/>
    <w:next w:val="a"/>
    <w:link w:val="50"/>
    <w:uiPriority w:val="9"/>
    <w:semiHidden/>
    <w:unhideWhenUsed/>
    <w:qFormat/>
    <w:rsid w:val="00C72DB0"/>
    <w:pPr>
      <w:keepNext/>
      <w:keepLines/>
      <w:widowControl/>
      <w:spacing w:before="80" w:after="40" w:line="259" w:lineRule="auto"/>
      <w:outlineLvl w:val="4"/>
    </w:pPr>
    <w:rPr>
      <w:rFonts w:asciiTheme="minorHAnsi" w:eastAsiaTheme="majorEastAsia" w:hAnsiTheme="minorHAnsi" w:cstheme="majorBidi"/>
      <w:color w:val="365F91" w:themeColor="accent1" w:themeShade="BF"/>
      <w:sz w:val="22"/>
      <w:szCs w:val="22"/>
      <w:lang w:eastAsia="en-US"/>
    </w:rPr>
  </w:style>
  <w:style w:type="paragraph" w:styleId="6">
    <w:name w:val="heading 6"/>
    <w:basedOn w:val="a"/>
    <w:next w:val="a"/>
    <w:link w:val="60"/>
    <w:uiPriority w:val="9"/>
    <w:semiHidden/>
    <w:unhideWhenUsed/>
    <w:qFormat/>
    <w:rsid w:val="00C72DB0"/>
    <w:pPr>
      <w:keepNext/>
      <w:keepLines/>
      <w:widowControl/>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7">
    <w:name w:val="heading 7"/>
    <w:basedOn w:val="a"/>
    <w:next w:val="a"/>
    <w:link w:val="70"/>
    <w:uiPriority w:val="9"/>
    <w:semiHidden/>
    <w:unhideWhenUsed/>
    <w:qFormat/>
    <w:rsid w:val="00C72DB0"/>
    <w:pPr>
      <w:keepNext/>
      <w:keepLines/>
      <w:widowControl/>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8">
    <w:name w:val="heading 8"/>
    <w:basedOn w:val="a"/>
    <w:next w:val="a"/>
    <w:link w:val="80"/>
    <w:uiPriority w:val="9"/>
    <w:semiHidden/>
    <w:unhideWhenUsed/>
    <w:qFormat/>
    <w:rsid w:val="00C72DB0"/>
    <w:pPr>
      <w:keepNext/>
      <w:keepLines/>
      <w:widowControl/>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9">
    <w:name w:val="heading 9"/>
    <w:basedOn w:val="a"/>
    <w:next w:val="a"/>
    <w:link w:val="90"/>
    <w:uiPriority w:val="9"/>
    <w:semiHidden/>
    <w:unhideWhenUsed/>
    <w:qFormat/>
    <w:rsid w:val="00C72DB0"/>
    <w:pPr>
      <w:keepNext/>
      <w:keepLines/>
      <w:widowControl/>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paragraph" w:styleId="a5">
    <w:name w:val="footer"/>
    <w:basedOn w:val="a"/>
    <w:link w:val="a6"/>
    <w:uiPriority w:val="99"/>
    <w:pPr>
      <w:tabs>
        <w:tab w:val="center" w:pos="4153"/>
        <w:tab w:val="right" w:pos="8306"/>
      </w:tabs>
    </w:pPr>
  </w:style>
  <w:style w:type="paragraph" w:styleId="a7">
    <w:name w:val="caption"/>
    <w:basedOn w:val="a"/>
    <w:next w:val="a"/>
    <w:qFormat/>
    <w:rsid w:val="00361371"/>
    <w:pPr>
      <w:widowControl/>
      <w:jc w:val="center"/>
    </w:pPr>
    <w:rPr>
      <w:b/>
      <w:sz w:val="40"/>
    </w:rPr>
  </w:style>
  <w:style w:type="character" w:customStyle="1" w:styleId="20">
    <w:name w:val="Заголовок 2 Знак"/>
    <w:link w:val="2"/>
    <w:uiPriority w:val="9"/>
    <w:rsid w:val="00F321C6"/>
    <w:rPr>
      <w:sz w:val="24"/>
    </w:rPr>
  </w:style>
  <w:style w:type="paragraph" w:styleId="a8">
    <w:name w:val="Balloon Text"/>
    <w:basedOn w:val="a"/>
    <w:link w:val="a9"/>
    <w:uiPriority w:val="99"/>
    <w:rsid w:val="0047451C"/>
    <w:rPr>
      <w:rFonts w:ascii="Tahoma" w:hAnsi="Tahoma" w:cs="Tahoma"/>
      <w:sz w:val="16"/>
      <w:szCs w:val="16"/>
    </w:rPr>
  </w:style>
  <w:style w:type="character" w:customStyle="1" w:styleId="a9">
    <w:name w:val="Текст выноски Знак"/>
    <w:link w:val="a8"/>
    <w:uiPriority w:val="99"/>
    <w:rsid w:val="0047451C"/>
    <w:rPr>
      <w:rFonts w:ascii="Tahoma" w:hAnsi="Tahoma" w:cs="Tahoma"/>
      <w:sz w:val="16"/>
      <w:szCs w:val="16"/>
    </w:rPr>
  </w:style>
  <w:style w:type="character" w:customStyle="1" w:styleId="40">
    <w:name w:val="Заголовок 4 Знак"/>
    <w:basedOn w:val="a0"/>
    <w:link w:val="4"/>
    <w:uiPriority w:val="9"/>
    <w:rsid w:val="00A74CDF"/>
    <w:rPr>
      <w:sz w:val="28"/>
    </w:rPr>
  </w:style>
  <w:style w:type="character" w:customStyle="1" w:styleId="a4">
    <w:name w:val="Верхний колонтитул Знак"/>
    <w:basedOn w:val="a0"/>
    <w:link w:val="a3"/>
    <w:uiPriority w:val="99"/>
    <w:rsid w:val="003D1462"/>
  </w:style>
  <w:style w:type="paragraph" w:styleId="aa">
    <w:name w:val="List Paragraph"/>
    <w:basedOn w:val="a"/>
    <w:uiPriority w:val="34"/>
    <w:qFormat/>
    <w:rsid w:val="00360B56"/>
    <w:pPr>
      <w:ind w:left="720"/>
      <w:contextualSpacing/>
    </w:pPr>
  </w:style>
  <w:style w:type="paragraph" w:customStyle="1" w:styleId="ConsPlusTitle">
    <w:name w:val="ConsPlusTitle"/>
    <w:uiPriority w:val="99"/>
    <w:rsid w:val="00B625CB"/>
    <w:pPr>
      <w:widowControl w:val="0"/>
      <w:autoSpaceDE w:val="0"/>
      <w:autoSpaceDN w:val="0"/>
    </w:pPr>
    <w:rPr>
      <w:rFonts w:ascii="Calibri" w:hAnsi="Calibri" w:cs="Calibri"/>
      <w:b/>
      <w:sz w:val="22"/>
      <w:szCs w:val="22"/>
    </w:rPr>
  </w:style>
  <w:style w:type="character" w:customStyle="1" w:styleId="50">
    <w:name w:val="Заголовок 5 Знак"/>
    <w:basedOn w:val="a0"/>
    <w:link w:val="5"/>
    <w:uiPriority w:val="9"/>
    <w:semiHidden/>
    <w:rsid w:val="00C72DB0"/>
    <w:rPr>
      <w:rFonts w:asciiTheme="minorHAnsi" w:eastAsiaTheme="majorEastAsia" w:hAnsiTheme="minorHAnsi" w:cstheme="majorBidi"/>
      <w:color w:val="365F91" w:themeColor="accent1" w:themeShade="BF"/>
      <w:sz w:val="22"/>
      <w:szCs w:val="22"/>
      <w:lang w:eastAsia="en-US"/>
    </w:rPr>
  </w:style>
  <w:style w:type="character" w:customStyle="1" w:styleId="60">
    <w:name w:val="Заголовок 6 Знак"/>
    <w:basedOn w:val="a0"/>
    <w:link w:val="6"/>
    <w:uiPriority w:val="9"/>
    <w:semiHidden/>
    <w:rsid w:val="00C72DB0"/>
    <w:rPr>
      <w:rFonts w:asciiTheme="minorHAnsi" w:eastAsiaTheme="majorEastAsia" w:hAnsiTheme="minorHAnsi" w:cstheme="majorBidi"/>
      <w:i/>
      <w:iCs/>
      <w:color w:val="595959" w:themeColor="text1" w:themeTint="A6"/>
      <w:sz w:val="22"/>
      <w:szCs w:val="22"/>
      <w:lang w:eastAsia="en-US"/>
    </w:rPr>
  </w:style>
  <w:style w:type="character" w:customStyle="1" w:styleId="70">
    <w:name w:val="Заголовок 7 Знак"/>
    <w:basedOn w:val="a0"/>
    <w:link w:val="7"/>
    <w:uiPriority w:val="9"/>
    <w:semiHidden/>
    <w:rsid w:val="00C72DB0"/>
    <w:rPr>
      <w:rFonts w:asciiTheme="minorHAnsi" w:eastAsiaTheme="majorEastAsia" w:hAnsiTheme="minorHAnsi" w:cstheme="majorBidi"/>
      <w:color w:val="595959" w:themeColor="text1" w:themeTint="A6"/>
      <w:sz w:val="22"/>
      <w:szCs w:val="22"/>
      <w:lang w:eastAsia="en-US"/>
    </w:rPr>
  </w:style>
  <w:style w:type="character" w:customStyle="1" w:styleId="80">
    <w:name w:val="Заголовок 8 Знак"/>
    <w:basedOn w:val="a0"/>
    <w:link w:val="8"/>
    <w:uiPriority w:val="9"/>
    <w:semiHidden/>
    <w:rsid w:val="00C72DB0"/>
    <w:rPr>
      <w:rFonts w:asciiTheme="minorHAnsi" w:eastAsiaTheme="majorEastAsia" w:hAnsiTheme="minorHAnsi" w:cstheme="majorBidi"/>
      <w:i/>
      <w:iCs/>
      <w:color w:val="272727" w:themeColor="text1" w:themeTint="D8"/>
      <w:sz w:val="22"/>
      <w:szCs w:val="22"/>
      <w:lang w:eastAsia="en-US"/>
    </w:rPr>
  </w:style>
  <w:style w:type="character" w:customStyle="1" w:styleId="90">
    <w:name w:val="Заголовок 9 Знак"/>
    <w:basedOn w:val="a0"/>
    <w:link w:val="9"/>
    <w:uiPriority w:val="9"/>
    <w:semiHidden/>
    <w:rsid w:val="00C72DB0"/>
    <w:rPr>
      <w:rFonts w:asciiTheme="minorHAnsi" w:eastAsiaTheme="majorEastAsia" w:hAnsiTheme="minorHAnsi" w:cstheme="majorBidi"/>
      <w:color w:val="272727" w:themeColor="text1" w:themeTint="D8"/>
      <w:sz w:val="22"/>
      <w:szCs w:val="22"/>
      <w:lang w:eastAsia="en-US"/>
    </w:rPr>
  </w:style>
  <w:style w:type="character" w:customStyle="1" w:styleId="FontStyle49">
    <w:name w:val="Font Style49"/>
    <w:uiPriority w:val="99"/>
    <w:rsid w:val="00C72DB0"/>
    <w:rPr>
      <w:rFonts w:ascii="Times New Roman" w:hAnsi="Times New Roman" w:cs="Times New Roman"/>
      <w:sz w:val="26"/>
      <w:szCs w:val="26"/>
    </w:rPr>
  </w:style>
  <w:style w:type="character" w:customStyle="1" w:styleId="10">
    <w:name w:val="Заголовок 1 Знак"/>
    <w:link w:val="1"/>
    <w:uiPriority w:val="9"/>
    <w:rsid w:val="00C72DB0"/>
    <w:rPr>
      <w:sz w:val="24"/>
    </w:rPr>
  </w:style>
  <w:style w:type="character" w:customStyle="1" w:styleId="30">
    <w:name w:val="Заголовок 3 Знак"/>
    <w:link w:val="3"/>
    <w:rsid w:val="00C72DB0"/>
    <w:rPr>
      <w:b/>
      <w:sz w:val="40"/>
    </w:rPr>
  </w:style>
  <w:style w:type="paragraph" w:customStyle="1" w:styleId="ConsPlusNormal">
    <w:name w:val="ConsPlusNormal"/>
    <w:uiPriority w:val="99"/>
    <w:rsid w:val="00C72DB0"/>
    <w:pPr>
      <w:widowControl w:val="0"/>
      <w:autoSpaceDE w:val="0"/>
      <w:autoSpaceDN w:val="0"/>
    </w:pPr>
    <w:rPr>
      <w:rFonts w:ascii="Calibri" w:hAnsi="Calibri" w:cs="Calibri"/>
      <w:sz w:val="22"/>
      <w:szCs w:val="22"/>
    </w:rPr>
  </w:style>
  <w:style w:type="paragraph" w:customStyle="1" w:styleId="ConsPlusNonformat">
    <w:name w:val="ConsPlusNonformat"/>
    <w:uiPriority w:val="99"/>
    <w:rsid w:val="00C72DB0"/>
    <w:pPr>
      <w:widowControl w:val="0"/>
      <w:autoSpaceDE w:val="0"/>
      <w:autoSpaceDN w:val="0"/>
    </w:pPr>
    <w:rPr>
      <w:rFonts w:ascii="Courier New" w:hAnsi="Courier New" w:cs="Courier New"/>
      <w:szCs w:val="22"/>
    </w:rPr>
  </w:style>
  <w:style w:type="paragraph" w:customStyle="1" w:styleId="ConsPlusCell">
    <w:name w:val="ConsPlusCell"/>
    <w:uiPriority w:val="99"/>
    <w:rsid w:val="00C72DB0"/>
    <w:pPr>
      <w:widowControl w:val="0"/>
      <w:autoSpaceDE w:val="0"/>
      <w:autoSpaceDN w:val="0"/>
    </w:pPr>
    <w:rPr>
      <w:rFonts w:ascii="Courier New" w:hAnsi="Courier New" w:cs="Courier New"/>
      <w:szCs w:val="22"/>
    </w:rPr>
  </w:style>
  <w:style w:type="paragraph" w:customStyle="1" w:styleId="ConsPlusDocList">
    <w:name w:val="ConsPlusDocList"/>
    <w:uiPriority w:val="99"/>
    <w:rsid w:val="00C72DB0"/>
    <w:pPr>
      <w:widowControl w:val="0"/>
      <w:autoSpaceDE w:val="0"/>
      <w:autoSpaceDN w:val="0"/>
    </w:pPr>
    <w:rPr>
      <w:rFonts w:ascii="Calibri" w:hAnsi="Calibri" w:cs="Calibri"/>
      <w:sz w:val="22"/>
      <w:szCs w:val="22"/>
    </w:rPr>
  </w:style>
  <w:style w:type="paragraph" w:customStyle="1" w:styleId="ConsPlusTitlePage">
    <w:name w:val="ConsPlusTitlePage"/>
    <w:uiPriority w:val="99"/>
    <w:rsid w:val="00C72DB0"/>
    <w:pPr>
      <w:widowControl w:val="0"/>
      <w:autoSpaceDE w:val="0"/>
      <w:autoSpaceDN w:val="0"/>
    </w:pPr>
    <w:rPr>
      <w:rFonts w:ascii="Tahoma" w:hAnsi="Tahoma" w:cs="Tahoma"/>
      <w:szCs w:val="22"/>
    </w:rPr>
  </w:style>
  <w:style w:type="paragraph" w:customStyle="1" w:styleId="ConsPlusJurTerm">
    <w:name w:val="ConsPlusJurTerm"/>
    <w:uiPriority w:val="99"/>
    <w:rsid w:val="00C72DB0"/>
    <w:pPr>
      <w:widowControl w:val="0"/>
      <w:autoSpaceDE w:val="0"/>
      <w:autoSpaceDN w:val="0"/>
    </w:pPr>
    <w:rPr>
      <w:rFonts w:ascii="Tahoma" w:hAnsi="Tahoma" w:cs="Tahoma"/>
      <w:sz w:val="26"/>
      <w:szCs w:val="22"/>
    </w:rPr>
  </w:style>
  <w:style w:type="paragraph" w:customStyle="1" w:styleId="ConsPlusTextList">
    <w:name w:val="ConsPlusTextList"/>
    <w:uiPriority w:val="99"/>
    <w:rsid w:val="00C72DB0"/>
    <w:pPr>
      <w:widowControl w:val="0"/>
      <w:autoSpaceDE w:val="0"/>
      <w:autoSpaceDN w:val="0"/>
    </w:pPr>
    <w:rPr>
      <w:rFonts w:ascii="Arial" w:hAnsi="Arial" w:cs="Arial"/>
      <w:szCs w:val="22"/>
    </w:rPr>
  </w:style>
  <w:style w:type="character" w:customStyle="1" w:styleId="a6">
    <w:name w:val="Нижний колонтитул Знак"/>
    <w:link w:val="a5"/>
    <w:uiPriority w:val="99"/>
    <w:rsid w:val="00C72DB0"/>
  </w:style>
  <w:style w:type="numbering" w:customStyle="1" w:styleId="11">
    <w:name w:val="Нет списка1"/>
    <w:next w:val="a2"/>
    <w:uiPriority w:val="99"/>
    <w:semiHidden/>
    <w:unhideWhenUsed/>
    <w:rsid w:val="00C72DB0"/>
  </w:style>
  <w:style w:type="table" w:styleId="ab">
    <w:name w:val="Table Grid"/>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rsid w:val="00C72DB0"/>
  </w:style>
  <w:style w:type="table" w:styleId="ad">
    <w:name w:val="Light List"/>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2">
    <w:name w:val="Текст выноски Знак1"/>
    <w:rsid w:val="00C72DB0"/>
    <w:rPr>
      <w:rFonts w:ascii="Tahoma" w:hAnsi="Tahoma"/>
      <w:sz w:val="16"/>
    </w:rPr>
  </w:style>
  <w:style w:type="character" w:styleId="ae">
    <w:name w:val="annotation reference"/>
    <w:rsid w:val="00C72DB0"/>
    <w:rPr>
      <w:sz w:val="16"/>
    </w:rPr>
  </w:style>
  <w:style w:type="paragraph" w:styleId="af">
    <w:name w:val="annotation text"/>
    <w:basedOn w:val="a"/>
    <w:link w:val="af0"/>
    <w:uiPriority w:val="99"/>
    <w:rsid w:val="00C72DB0"/>
    <w:pPr>
      <w:widowControl/>
      <w:spacing w:line="360" w:lineRule="atLeast"/>
      <w:jc w:val="both"/>
    </w:pPr>
  </w:style>
  <w:style w:type="character" w:customStyle="1" w:styleId="af0">
    <w:name w:val="Текст примечания Знак"/>
    <w:basedOn w:val="a0"/>
    <w:link w:val="af"/>
    <w:uiPriority w:val="99"/>
    <w:rsid w:val="00C72DB0"/>
  </w:style>
  <w:style w:type="paragraph" w:styleId="af1">
    <w:name w:val="annotation subject"/>
    <w:basedOn w:val="af"/>
    <w:next w:val="af"/>
    <w:link w:val="af2"/>
    <w:uiPriority w:val="99"/>
    <w:rsid w:val="00C72DB0"/>
    <w:rPr>
      <w:b/>
      <w:bCs/>
    </w:rPr>
  </w:style>
  <w:style w:type="character" w:customStyle="1" w:styleId="af2">
    <w:name w:val="Тема примечания Знак"/>
    <w:basedOn w:val="af0"/>
    <w:link w:val="af1"/>
    <w:uiPriority w:val="99"/>
    <w:rsid w:val="00C72DB0"/>
    <w:rPr>
      <w:b/>
      <w:bCs/>
    </w:rPr>
  </w:style>
  <w:style w:type="character" w:styleId="af3">
    <w:name w:val="Hyperlink"/>
    <w:uiPriority w:val="99"/>
    <w:unhideWhenUsed/>
    <w:rsid w:val="00C72DB0"/>
    <w:rPr>
      <w:color w:val="0000FF"/>
      <w:u w:val="single"/>
    </w:rPr>
  </w:style>
  <w:style w:type="paragraph" w:styleId="af4">
    <w:name w:val="Revision"/>
    <w:hidden/>
    <w:uiPriority w:val="99"/>
    <w:semiHidden/>
    <w:rsid w:val="00C72DB0"/>
    <w:rPr>
      <w:sz w:val="28"/>
    </w:rPr>
  </w:style>
  <w:style w:type="paragraph" w:styleId="af5">
    <w:name w:val="endnote text"/>
    <w:basedOn w:val="a"/>
    <w:link w:val="af6"/>
    <w:rsid w:val="00C72DB0"/>
    <w:pPr>
      <w:widowControl/>
      <w:spacing w:line="360" w:lineRule="atLeast"/>
      <w:jc w:val="both"/>
    </w:pPr>
  </w:style>
  <w:style w:type="character" w:customStyle="1" w:styleId="af6">
    <w:name w:val="Текст концевой сноски Знак"/>
    <w:basedOn w:val="a0"/>
    <w:link w:val="af5"/>
    <w:rsid w:val="00C72DB0"/>
  </w:style>
  <w:style w:type="character" w:styleId="af7">
    <w:name w:val="endnote reference"/>
    <w:rsid w:val="00C72DB0"/>
    <w:rPr>
      <w:vertAlign w:val="superscript"/>
    </w:rPr>
  </w:style>
  <w:style w:type="paragraph" w:styleId="af8">
    <w:name w:val="footnote text"/>
    <w:basedOn w:val="a"/>
    <w:link w:val="af9"/>
    <w:uiPriority w:val="99"/>
    <w:rsid w:val="00C72DB0"/>
    <w:pPr>
      <w:widowControl/>
      <w:spacing w:line="360" w:lineRule="atLeast"/>
      <w:jc w:val="both"/>
    </w:pPr>
  </w:style>
  <w:style w:type="character" w:customStyle="1" w:styleId="af9">
    <w:name w:val="Текст сноски Знак"/>
    <w:basedOn w:val="a0"/>
    <w:link w:val="af8"/>
    <w:uiPriority w:val="99"/>
    <w:rsid w:val="00C72DB0"/>
  </w:style>
  <w:style w:type="character" w:styleId="afa">
    <w:name w:val="footnote reference"/>
    <w:uiPriority w:val="99"/>
    <w:rsid w:val="00C72DB0"/>
    <w:rPr>
      <w:vertAlign w:val="superscript"/>
    </w:rPr>
  </w:style>
  <w:style w:type="table" w:customStyle="1" w:styleId="13">
    <w:name w:val="Светлый список1"/>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
    <w:name w:val="Сетка таблицы1"/>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FollowedHyperlink"/>
    <w:uiPriority w:val="99"/>
    <w:unhideWhenUsed/>
    <w:rsid w:val="00C72DB0"/>
    <w:rPr>
      <w:color w:val="800080"/>
      <w:u w:val="single"/>
    </w:rPr>
  </w:style>
  <w:style w:type="table" w:customStyle="1" w:styleId="21">
    <w:name w:val="Сетка таблицы2"/>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ветлый список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0">
    <w:name w:val="Светлый список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
    <w:name w:val="Сетка таблицы3"/>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ветлый список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0">
    <w:name w:val="Светлый список1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етка таблицы11"/>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ветлый список21"/>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0">
    <w:name w:val="Светлый список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
    <w:name w:val="Сетка таблицы4"/>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ветлый список4"/>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0">
    <w:name w:val="Светлый список1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
    <w:name w:val="Сетка таблицы12"/>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ветлый список2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
    <w:name w:val="Светлый список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
    <w:name w:val="Сетка таблицы5"/>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ветлый список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0">
    <w:name w:val="Светлый список14"/>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
    <w:name w:val="Сетка таблицы13"/>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3"/>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ветлый список2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
    <w:name w:val="Светлый список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1">
    <w:name w:val="Сетка таблицы6"/>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ветлый список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
    <w:name w:val="Светлый список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
    <w:name w:val="Сетка таблицы14"/>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4"/>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ветлый список2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
    <w:name w:val="Светлый список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0">
    <w:name w:val="Сетка таблицы31"/>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ветлый список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0">
    <w:name w:val="Светлый список1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
    <w:name w:val="Сетка таблицы111"/>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ветлый список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0">
    <w:name w:val="Светлый список1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0">
    <w:name w:val="Сетка таблицы41"/>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ветлый список4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0">
    <w:name w:val="Светлый список1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1">
    <w:name w:val="Сетка таблицы121"/>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ветлый список2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
    <w:name w:val="Светлый список11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0">
    <w:name w:val="Сетка таблицы51"/>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ветлый список5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0">
    <w:name w:val="Светлый список14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1">
    <w:name w:val="Сетка таблицы131"/>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ветлый список2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
    <w:name w:val="Светлый список11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5">
    <w:name w:val="Нет списка11"/>
    <w:next w:val="a2"/>
    <w:uiPriority w:val="99"/>
    <w:semiHidden/>
    <w:unhideWhenUsed/>
    <w:rsid w:val="00C72DB0"/>
  </w:style>
  <w:style w:type="numbering" w:customStyle="1" w:styleId="1112">
    <w:name w:val="Нет списка111"/>
    <w:next w:val="a2"/>
    <w:uiPriority w:val="99"/>
    <w:semiHidden/>
    <w:unhideWhenUsed/>
    <w:rsid w:val="00C72DB0"/>
  </w:style>
  <w:style w:type="numbering" w:customStyle="1" w:styleId="11111">
    <w:name w:val="Нет списка1111"/>
    <w:next w:val="a2"/>
    <w:uiPriority w:val="99"/>
    <w:semiHidden/>
    <w:unhideWhenUsed/>
    <w:rsid w:val="00C72DB0"/>
  </w:style>
  <w:style w:type="numbering" w:customStyle="1" w:styleId="25">
    <w:name w:val="Нет списка2"/>
    <w:next w:val="a2"/>
    <w:uiPriority w:val="99"/>
    <w:semiHidden/>
    <w:unhideWhenUsed/>
    <w:rsid w:val="00C72DB0"/>
  </w:style>
  <w:style w:type="numbering" w:customStyle="1" w:styleId="33">
    <w:name w:val="Нет списка3"/>
    <w:next w:val="a2"/>
    <w:uiPriority w:val="99"/>
    <w:semiHidden/>
    <w:unhideWhenUsed/>
    <w:rsid w:val="00C72DB0"/>
  </w:style>
  <w:style w:type="numbering" w:customStyle="1" w:styleId="43">
    <w:name w:val="Нет списка4"/>
    <w:next w:val="a2"/>
    <w:uiPriority w:val="99"/>
    <w:semiHidden/>
    <w:unhideWhenUsed/>
    <w:rsid w:val="00C72DB0"/>
  </w:style>
  <w:style w:type="numbering" w:customStyle="1" w:styleId="53">
    <w:name w:val="Нет списка5"/>
    <w:next w:val="a2"/>
    <w:uiPriority w:val="99"/>
    <w:semiHidden/>
    <w:unhideWhenUsed/>
    <w:rsid w:val="00C72DB0"/>
  </w:style>
  <w:style w:type="numbering" w:customStyle="1" w:styleId="122">
    <w:name w:val="Нет списка12"/>
    <w:next w:val="a2"/>
    <w:uiPriority w:val="99"/>
    <w:semiHidden/>
    <w:unhideWhenUsed/>
    <w:rsid w:val="00C72DB0"/>
  </w:style>
  <w:style w:type="numbering" w:customStyle="1" w:styleId="1120">
    <w:name w:val="Нет списка112"/>
    <w:next w:val="a2"/>
    <w:uiPriority w:val="99"/>
    <w:semiHidden/>
    <w:unhideWhenUsed/>
    <w:rsid w:val="00C72DB0"/>
  </w:style>
  <w:style w:type="numbering" w:customStyle="1" w:styleId="212">
    <w:name w:val="Нет списка21"/>
    <w:next w:val="a2"/>
    <w:uiPriority w:val="99"/>
    <w:semiHidden/>
    <w:unhideWhenUsed/>
    <w:rsid w:val="00C72DB0"/>
  </w:style>
  <w:style w:type="numbering" w:customStyle="1" w:styleId="312">
    <w:name w:val="Нет списка31"/>
    <w:next w:val="a2"/>
    <w:uiPriority w:val="99"/>
    <w:semiHidden/>
    <w:unhideWhenUsed/>
    <w:rsid w:val="00C72DB0"/>
  </w:style>
  <w:style w:type="numbering" w:customStyle="1" w:styleId="412">
    <w:name w:val="Нет списка41"/>
    <w:next w:val="a2"/>
    <w:uiPriority w:val="99"/>
    <w:semiHidden/>
    <w:unhideWhenUsed/>
    <w:rsid w:val="00C72DB0"/>
  </w:style>
  <w:style w:type="numbering" w:customStyle="1" w:styleId="63">
    <w:name w:val="Нет списка6"/>
    <w:next w:val="a2"/>
    <w:uiPriority w:val="99"/>
    <w:semiHidden/>
    <w:unhideWhenUsed/>
    <w:rsid w:val="00C72DB0"/>
  </w:style>
  <w:style w:type="numbering" w:customStyle="1" w:styleId="132">
    <w:name w:val="Нет списка13"/>
    <w:next w:val="a2"/>
    <w:uiPriority w:val="99"/>
    <w:semiHidden/>
    <w:unhideWhenUsed/>
    <w:rsid w:val="00C72DB0"/>
  </w:style>
  <w:style w:type="numbering" w:customStyle="1" w:styleId="1130">
    <w:name w:val="Нет списка113"/>
    <w:next w:val="a2"/>
    <w:uiPriority w:val="99"/>
    <w:semiHidden/>
    <w:unhideWhenUsed/>
    <w:rsid w:val="00C72DB0"/>
  </w:style>
  <w:style w:type="numbering" w:customStyle="1" w:styleId="222">
    <w:name w:val="Нет списка22"/>
    <w:next w:val="a2"/>
    <w:uiPriority w:val="99"/>
    <w:semiHidden/>
    <w:unhideWhenUsed/>
    <w:rsid w:val="00C72DB0"/>
  </w:style>
  <w:style w:type="numbering" w:customStyle="1" w:styleId="320">
    <w:name w:val="Нет списка32"/>
    <w:next w:val="a2"/>
    <w:uiPriority w:val="99"/>
    <w:semiHidden/>
    <w:unhideWhenUsed/>
    <w:rsid w:val="00C72DB0"/>
  </w:style>
  <w:style w:type="numbering" w:customStyle="1" w:styleId="420">
    <w:name w:val="Нет списка42"/>
    <w:next w:val="a2"/>
    <w:uiPriority w:val="99"/>
    <w:semiHidden/>
    <w:unhideWhenUsed/>
    <w:rsid w:val="00C72DB0"/>
  </w:style>
  <w:style w:type="numbering" w:customStyle="1" w:styleId="71">
    <w:name w:val="Нет списка7"/>
    <w:next w:val="a2"/>
    <w:uiPriority w:val="99"/>
    <w:semiHidden/>
    <w:unhideWhenUsed/>
    <w:rsid w:val="00C72DB0"/>
  </w:style>
  <w:style w:type="numbering" w:customStyle="1" w:styleId="142">
    <w:name w:val="Нет списка14"/>
    <w:next w:val="a2"/>
    <w:uiPriority w:val="99"/>
    <w:semiHidden/>
    <w:unhideWhenUsed/>
    <w:rsid w:val="00C72DB0"/>
  </w:style>
  <w:style w:type="numbering" w:customStyle="1" w:styleId="1140">
    <w:name w:val="Нет списка114"/>
    <w:next w:val="a2"/>
    <w:uiPriority w:val="99"/>
    <w:semiHidden/>
    <w:unhideWhenUsed/>
    <w:rsid w:val="00C72DB0"/>
  </w:style>
  <w:style w:type="numbering" w:customStyle="1" w:styleId="232">
    <w:name w:val="Нет списка23"/>
    <w:next w:val="a2"/>
    <w:uiPriority w:val="99"/>
    <w:semiHidden/>
    <w:unhideWhenUsed/>
    <w:rsid w:val="00C72DB0"/>
  </w:style>
  <w:style w:type="numbering" w:customStyle="1" w:styleId="330">
    <w:name w:val="Нет списка33"/>
    <w:next w:val="a2"/>
    <w:uiPriority w:val="99"/>
    <w:semiHidden/>
    <w:unhideWhenUsed/>
    <w:rsid w:val="00C72DB0"/>
  </w:style>
  <w:style w:type="numbering" w:customStyle="1" w:styleId="430">
    <w:name w:val="Нет списка43"/>
    <w:next w:val="a2"/>
    <w:uiPriority w:val="99"/>
    <w:semiHidden/>
    <w:unhideWhenUsed/>
    <w:rsid w:val="00C72DB0"/>
  </w:style>
  <w:style w:type="paragraph" w:customStyle="1" w:styleId="Style6">
    <w:name w:val="Style6"/>
    <w:basedOn w:val="a"/>
    <w:uiPriority w:val="99"/>
    <w:rsid w:val="00C72DB0"/>
    <w:pPr>
      <w:autoSpaceDE w:val="0"/>
      <w:autoSpaceDN w:val="0"/>
      <w:adjustRightInd w:val="0"/>
      <w:spacing w:line="316" w:lineRule="exact"/>
      <w:ind w:firstLine="701"/>
      <w:jc w:val="both"/>
    </w:pPr>
    <w:rPr>
      <w:sz w:val="24"/>
      <w:szCs w:val="24"/>
    </w:rPr>
  </w:style>
  <w:style w:type="paragraph" w:customStyle="1" w:styleId="Style8">
    <w:name w:val="Style8"/>
    <w:basedOn w:val="a"/>
    <w:uiPriority w:val="99"/>
    <w:rsid w:val="00C72DB0"/>
    <w:pPr>
      <w:autoSpaceDE w:val="0"/>
      <w:autoSpaceDN w:val="0"/>
      <w:adjustRightInd w:val="0"/>
      <w:spacing w:line="317" w:lineRule="exact"/>
      <w:ind w:firstLine="739"/>
      <w:jc w:val="both"/>
    </w:pPr>
    <w:rPr>
      <w:sz w:val="24"/>
      <w:szCs w:val="24"/>
    </w:rPr>
  </w:style>
  <w:style w:type="table" w:customStyle="1" w:styleId="72">
    <w:name w:val="Сетка таблицы7"/>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2">
    <w:name w:val="Style12"/>
    <w:basedOn w:val="a"/>
    <w:uiPriority w:val="99"/>
    <w:rsid w:val="00C72DB0"/>
    <w:pPr>
      <w:autoSpaceDE w:val="0"/>
      <w:autoSpaceDN w:val="0"/>
      <w:adjustRightInd w:val="0"/>
      <w:spacing w:line="370" w:lineRule="exact"/>
      <w:ind w:firstLine="701"/>
      <w:jc w:val="both"/>
    </w:pPr>
    <w:rPr>
      <w:sz w:val="24"/>
      <w:szCs w:val="24"/>
    </w:rPr>
  </w:style>
  <w:style w:type="paragraph" w:customStyle="1" w:styleId="Style13">
    <w:name w:val="Style13"/>
    <w:basedOn w:val="a"/>
    <w:uiPriority w:val="99"/>
    <w:rsid w:val="00C72DB0"/>
    <w:pPr>
      <w:autoSpaceDE w:val="0"/>
      <w:autoSpaceDN w:val="0"/>
      <w:adjustRightInd w:val="0"/>
      <w:spacing w:line="371" w:lineRule="exact"/>
      <w:jc w:val="both"/>
    </w:pPr>
    <w:rPr>
      <w:sz w:val="24"/>
      <w:szCs w:val="24"/>
    </w:rPr>
  </w:style>
  <w:style w:type="character" w:customStyle="1" w:styleId="FontStyle151">
    <w:name w:val="Font Style151"/>
    <w:uiPriority w:val="99"/>
    <w:rsid w:val="00C72DB0"/>
    <w:rPr>
      <w:rFonts w:ascii="Times New Roman" w:hAnsi="Times New Roman" w:cs="Times New Roman"/>
      <w:sz w:val="26"/>
      <w:szCs w:val="26"/>
    </w:rPr>
  </w:style>
  <w:style w:type="paragraph" w:customStyle="1" w:styleId="Style21">
    <w:name w:val="Style21"/>
    <w:basedOn w:val="a"/>
    <w:uiPriority w:val="99"/>
    <w:rsid w:val="00C72DB0"/>
    <w:pPr>
      <w:autoSpaceDE w:val="0"/>
      <w:autoSpaceDN w:val="0"/>
      <w:adjustRightInd w:val="0"/>
      <w:spacing w:line="322" w:lineRule="exact"/>
      <w:ind w:firstLine="528"/>
      <w:jc w:val="both"/>
    </w:pPr>
    <w:rPr>
      <w:sz w:val="24"/>
      <w:szCs w:val="24"/>
    </w:rPr>
  </w:style>
  <w:style w:type="numbering" w:customStyle="1" w:styleId="82">
    <w:name w:val="Нет списка8"/>
    <w:next w:val="a2"/>
    <w:uiPriority w:val="99"/>
    <w:semiHidden/>
    <w:unhideWhenUsed/>
    <w:rsid w:val="00C72DB0"/>
  </w:style>
  <w:style w:type="table" w:customStyle="1" w:styleId="91">
    <w:name w:val="Сетка таблицы9"/>
    <w:basedOn w:val="a1"/>
    <w:next w:val="ab"/>
    <w:rsid w:val="00C72DB0"/>
    <w:pPr>
      <w:spacing w:line="240" w:lineRule="atLeast"/>
    </w:pPr>
    <w:rPr>
      <w:sz w:val="28"/>
    </w:rPr>
    <w:tblPr>
      <w:tblInd w:w="0" w:type="dxa"/>
      <w:tblCellMar>
        <w:top w:w="0" w:type="dxa"/>
        <w:left w:w="108" w:type="dxa"/>
        <w:bottom w:w="0" w:type="dxa"/>
        <w:right w:w="108" w:type="dxa"/>
      </w:tblCellMar>
    </w:tblPr>
    <w:trPr>
      <w:cantSplit/>
    </w:trPr>
  </w:style>
  <w:style w:type="table" w:customStyle="1" w:styleId="73">
    <w:name w:val="Светлый список7"/>
    <w:basedOn w:val="a1"/>
    <w:next w:val="ad"/>
    <w:uiPriority w:val="61"/>
    <w:rsid w:val="00C72DB0"/>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92">
    <w:name w:val="Нет списка9"/>
    <w:next w:val="a2"/>
    <w:uiPriority w:val="99"/>
    <w:semiHidden/>
    <w:unhideWhenUsed/>
    <w:rsid w:val="00C72DB0"/>
  </w:style>
  <w:style w:type="table" w:customStyle="1" w:styleId="100">
    <w:name w:val="Сетка таблицы10"/>
    <w:basedOn w:val="a1"/>
    <w:next w:val="ab"/>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1"/>
    <w:next w:val="ab"/>
    <w:rsid w:val="00C72DB0"/>
    <w:pPr>
      <w:spacing w:line="240" w:lineRule="atLeast"/>
    </w:pPr>
    <w:rPr>
      <w:sz w:val="28"/>
    </w:rPr>
    <w:tblPr>
      <w:tblInd w:w="0" w:type="dxa"/>
      <w:tblCellMar>
        <w:top w:w="0" w:type="dxa"/>
        <w:left w:w="108" w:type="dxa"/>
        <w:bottom w:w="0" w:type="dxa"/>
        <w:right w:w="108" w:type="dxa"/>
      </w:tblCellMar>
    </w:tblPr>
    <w:trPr>
      <w:cantSplit/>
    </w:trPr>
  </w:style>
  <w:style w:type="table" w:customStyle="1" w:styleId="18">
    <w:name w:val="Сетка таблицы18"/>
    <w:basedOn w:val="a1"/>
    <w:next w:val="ab"/>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b"/>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ветлый список1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0">
    <w:name w:val="Сетка таблицы15"/>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ветлый список2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50">
    <w:name w:val="Светлый список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21">
    <w:name w:val="Сетка таблицы32"/>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ветлый список3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20">
    <w:name w:val="Светлый список12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2">
    <w:name w:val="Сетка таблицы112"/>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ветлый список21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20">
    <w:name w:val="Светлый список1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21">
    <w:name w:val="Сетка таблицы42"/>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ветлый список4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20">
    <w:name w:val="Светлый список13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21">
    <w:name w:val="Сетка таблицы122"/>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ветлый список22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20">
    <w:name w:val="Светлый список112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20">
    <w:name w:val="Сетка таблицы52"/>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ветлый список5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20">
    <w:name w:val="Светлый список14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21">
    <w:name w:val="Сетка таблицы132"/>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Светлый список23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2">
    <w:name w:val="Светлый список113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10">
    <w:name w:val="Сетка таблицы61"/>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ветлый список61"/>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1">
    <w:name w:val="Светлый список15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1">
    <w:name w:val="Сетка таблицы141"/>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ветлый список24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1">
    <w:name w:val="Светлый список114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10">
    <w:name w:val="Сетка таблицы311"/>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ветлый список3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10">
    <w:name w:val="Светлый список1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2">
    <w:name w:val="Сетка таблицы1111"/>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ветлый список2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10">
    <w:name w:val="Светлый список11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10">
    <w:name w:val="Сетка таблицы411"/>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ветлый список4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10">
    <w:name w:val="Светлый список13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11">
    <w:name w:val="Сетка таблицы1211"/>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0">
    <w:name w:val="Сетка таблицы2211"/>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ветлый список2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1">
    <w:name w:val="Светлый список11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10">
    <w:name w:val="Сетка таблицы511"/>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ветлый список5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10">
    <w:name w:val="Светлый список14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11">
    <w:name w:val="Сетка таблицы1311"/>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0">
    <w:name w:val="Светлый список23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1">
    <w:name w:val="Светлый список113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2">
    <w:name w:val="Нет списка15"/>
    <w:next w:val="a2"/>
    <w:uiPriority w:val="99"/>
    <w:semiHidden/>
    <w:unhideWhenUsed/>
    <w:rsid w:val="00C72DB0"/>
  </w:style>
  <w:style w:type="numbering" w:customStyle="1" w:styleId="1151">
    <w:name w:val="Нет списка115"/>
    <w:next w:val="a2"/>
    <w:uiPriority w:val="99"/>
    <w:semiHidden/>
    <w:unhideWhenUsed/>
    <w:rsid w:val="00C72DB0"/>
  </w:style>
  <w:style w:type="numbering" w:customStyle="1" w:styleId="111111">
    <w:name w:val="Нет списка11111"/>
    <w:next w:val="a2"/>
    <w:uiPriority w:val="99"/>
    <w:semiHidden/>
    <w:unhideWhenUsed/>
    <w:rsid w:val="00C72DB0"/>
  </w:style>
  <w:style w:type="numbering" w:customStyle="1" w:styleId="242">
    <w:name w:val="Нет списка24"/>
    <w:next w:val="a2"/>
    <w:uiPriority w:val="99"/>
    <w:semiHidden/>
    <w:unhideWhenUsed/>
    <w:rsid w:val="00C72DB0"/>
  </w:style>
  <w:style w:type="numbering" w:customStyle="1" w:styleId="34">
    <w:name w:val="Нет списка34"/>
    <w:next w:val="a2"/>
    <w:uiPriority w:val="99"/>
    <w:semiHidden/>
    <w:unhideWhenUsed/>
    <w:rsid w:val="00C72DB0"/>
  </w:style>
  <w:style w:type="numbering" w:customStyle="1" w:styleId="44">
    <w:name w:val="Нет списка44"/>
    <w:next w:val="a2"/>
    <w:uiPriority w:val="99"/>
    <w:semiHidden/>
    <w:unhideWhenUsed/>
    <w:rsid w:val="00C72DB0"/>
  </w:style>
  <w:style w:type="numbering" w:customStyle="1" w:styleId="512">
    <w:name w:val="Нет списка51"/>
    <w:next w:val="a2"/>
    <w:uiPriority w:val="99"/>
    <w:semiHidden/>
    <w:unhideWhenUsed/>
    <w:rsid w:val="00C72DB0"/>
  </w:style>
  <w:style w:type="numbering" w:customStyle="1" w:styleId="1212">
    <w:name w:val="Нет списка121"/>
    <w:next w:val="a2"/>
    <w:uiPriority w:val="99"/>
    <w:semiHidden/>
    <w:unhideWhenUsed/>
    <w:rsid w:val="00C72DB0"/>
  </w:style>
  <w:style w:type="numbering" w:customStyle="1" w:styleId="11210">
    <w:name w:val="Нет списка1121"/>
    <w:next w:val="a2"/>
    <w:uiPriority w:val="99"/>
    <w:semiHidden/>
    <w:unhideWhenUsed/>
    <w:rsid w:val="00C72DB0"/>
  </w:style>
  <w:style w:type="numbering" w:customStyle="1" w:styleId="2112">
    <w:name w:val="Нет списка211"/>
    <w:next w:val="a2"/>
    <w:uiPriority w:val="99"/>
    <w:semiHidden/>
    <w:unhideWhenUsed/>
    <w:rsid w:val="00C72DB0"/>
  </w:style>
  <w:style w:type="numbering" w:customStyle="1" w:styleId="3112">
    <w:name w:val="Нет списка311"/>
    <w:next w:val="a2"/>
    <w:uiPriority w:val="99"/>
    <w:semiHidden/>
    <w:unhideWhenUsed/>
    <w:rsid w:val="00C72DB0"/>
  </w:style>
  <w:style w:type="numbering" w:customStyle="1" w:styleId="4112">
    <w:name w:val="Нет списка411"/>
    <w:next w:val="a2"/>
    <w:uiPriority w:val="99"/>
    <w:semiHidden/>
    <w:unhideWhenUsed/>
    <w:rsid w:val="00C72DB0"/>
  </w:style>
  <w:style w:type="numbering" w:customStyle="1" w:styleId="612">
    <w:name w:val="Нет списка61"/>
    <w:next w:val="a2"/>
    <w:uiPriority w:val="99"/>
    <w:semiHidden/>
    <w:unhideWhenUsed/>
    <w:rsid w:val="00C72DB0"/>
  </w:style>
  <w:style w:type="numbering" w:customStyle="1" w:styleId="1312">
    <w:name w:val="Нет списка131"/>
    <w:next w:val="a2"/>
    <w:uiPriority w:val="99"/>
    <w:semiHidden/>
    <w:unhideWhenUsed/>
    <w:rsid w:val="00C72DB0"/>
  </w:style>
  <w:style w:type="numbering" w:customStyle="1" w:styleId="11310">
    <w:name w:val="Нет списка1131"/>
    <w:next w:val="a2"/>
    <w:uiPriority w:val="99"/>
    <w:semiHidden/>
    <w:unhideWhenUsed/>
    <w:rsid w:val="00C72DB0"/>
  </w:style>
  <w:style w:type="numbering" w:customStyle="1" w:styleId="2212">
    <w:name w:val="Нет списка221"/>
    <w:next w:val="a2"/>
    <w:uiPriority w:val="99"/>
    <w:semiHidden/>
    <w:unhideWhenUsed/>
    <w:rsid w:val="00C72DB0"/>
  </w:style>
  <w:style w:type="numbering" w:customStyle="1" w:styleId="3210">
    <w:name w:val="Нет списка321"/>
    <w:next w:val="a2"/>
    <w:uiPriority w:val="99"/>
    <w:semiHidden/>
    <w:unhideWhenUsed/>
    <w:rsid w:val="00C72DB0"/>
  </w:style>
  <w:style w:type="numbering" w:customStyle="1" w:styleId="4210">
    <w:name w:val="Нет списка421"/>
    <w:next w:val="a2"/>
    <w:uiPriority w:val="99"/>
    <w:semiHidden/>
    <w:unhideWhenUsed/>
    <w:rsid w:val="00C72DB0"/>
  </w:style>
  <w:style w:type="numbering" w:customStyle="1" w:styleId="710">
    <w:name w:val="Нет списка71"/>
    <w:next w:val="a2"/>
    <w:uiPriority w:val="99"/>
    <w:semiHidden/>
    <w:unhideWhenUsed/>
    <w:rsid w:val="00C72DB0"/>
  </w:style>
  <w:style w:type="numbering" w:customStyle="1" w:styleId="1412">
    <w:name w:val="Нет списка141"/>
    <w:next w:val="a2"/>
    <w:uiPriority w:val="99"/>
    <w:semiHidden/>
    <w:unhideWhenUsed/>
    <w:rsid w:val="00C72DB0"/>
  </w:style>
  <w:style w:type="numbering" w:customStyle="1" w:styleId="11410">
    <w:name w:val="Нет списка1141"/>
    <w:next w:val="a2"/>
    <w:uiPriority w:val="99"/>
    <w:semiHidden/>
    <w:unhideWhenUsed/>
    <w:rsid w:val="00C72DB0"/>
  </w:style>
  <w:style w:type="numbering" w:customStyle="1" w:styleId="2312">
    <w:name w:val="Нет списка231"/>
    <w:next w:val="a2"/>
    <w:uiPriority w:val="99"/>
    <w:semiHidden/>
    <w:unhideWhenUsed/>
    <w:rsid w:val="00C72DB0"/>
  </w:style>
  <w:style w:type="numbering" w:customStyle="1" w:styleId="331">
    <w:name w:val="Нет списка331"/>
    <w:next w:val="a2"/>
    <w:uiPriority w:val="99"/>
    <w:semiHidden/>
    <w:unhideWhenUsed/>
    <w:rsid w:val="00C72DB0"/>
  </w:style>
  <w:style w:type="numbering" w:customStyle="1" w:styleId="431">
    <w:name w:val="Нет списка431"/>
    <w:next w:val="a2"/>
    <w:uiPriority w:val="99"/>
    <w:semiHidden/>
    <w:unhideWhenUsed/>
    <w:rsid w:val="00C72DB0"/>
  </w:style>
  <w:style w:type="table" w:customStyle="1" w:styleId="711">
    <w:name w:val="Сетка таблицы71"/>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1"/>
    <w:next w:val="ab"/>
    <w:rsid w:val="00C72DB0"/>
    <w:pPr>
      <w:spacing w:line="240" w:lineRule="atLeast"/>
    </w:pPr>
    <w:rPr>
      <w:sz w:val="28"/>
    </w:rPr>
    <w:tblPr>
      <w:tblInd w:w="0" w:type="dxa"/>
      <w:tblCellMar>
        <w:top w:w="0" w:type="dxa"/>
        <w:left w:w="108" w:type="dxa"/>
        <w:bottom w:w="0" w:type="dxa"/>
        <w:right w:w="108" w:type="dxa"/>
      </w:tblCellMar>
    </w:tblPr>
    <w:trPr>
      <w:cantSplit/>
    </w:trPr>
  </w:style>
  <w:style w:type="numbering" w:customStyle="1" w:styleId="811">
    <w:name w:val="Нет списка81"/>
    <w:next w:val="a2"/>
    <w:uiPriority w:val="99"/>
    <w:semiHidden/>
    <w:unhideWhenUsed/>
    <w:rsid w:val="00C72DB0"/>
  </w:style>
  <w:style w:type="numbering" w:customStyle="1" w:styleId="911">
    <w:name w:val="Нет списка91"/>
    <w:next w:val="a2"/>
    <w:uiPriority w:val="99"/>
    <w:semiHidden/>
    <w:unhideWhenUsed/>
    <w:rsid w:val="00C72DB0"/>
  </w:style>
  <w:style w:type="numbering" w:customStyle="1" w:styleId="1510">
    <w:name w:val="Нет списка151"/>
    <w:next w:val="a2"/>
    <w:uiPriority w:val="99"/>
    <w:semiHidden/>
    <w:unhideWhenUsed/>
    <w:rsid w:val="00C72DB0"/>
  </w:style>
  <w:style w:type="numbering" w:customStyle="1" w:styleId="11510">
    <w:name w:val="Нет списка1151"/>
    <w:next w:val="a2"/>
    <w:uiPriority w:val="99"/>
    <w:semiHidden/>
    <w:unhideWhenUsed/>
    <w:rsid w:val="00C72DB0"/>
  </w:style>
  <w:style w:type="numbering" w:customStyle="1" w:styleId="1111110">
    <w:name w:val="Нет списка111111"/>
    <w:next w:val="a2"/>
    <w:uiPriority w:val="99"/>
    <w:semiHidden/>
    <w:unhideWhenUsed/>
    <w:rsid w:val="00C72DB0"/>
  </w:style>
  <w:style w:type="numbering" w:customStyle="1" w:styleId="2411">
    <w:name w:val="Нет списка241"/>
    <w:next w:val="a2"/>
    <w:uiPriority w:val="99"/>
    <w:semiHidden/>
    <w:unhideWhenUsed/>
    <w:rsid w:val="00C72DB0"/>
  </w:style>
  <w:style w:type="numbering" w:customStyle="1" w:styleId="341">
    <w:name w:val="Нет списка341"/>
    <w:next w:val="a2"/>
    <w:uiPriority w:val="99"/>
    <w:semiHidden/>
    <w:unhideWhenUsed/>
    <w:rsid w:val="00C72DB0"/>
  </w:style>
  <w:style w:type="numbering" w:customStyle="1" w:styleId="441">
    <w:name w:val="Нет списка441"/>
    <w:next w:val="a2"/>
    <w:uiPriority w:val="99"/>
    <w:semiHidden/>
    <w:unhideWhenUsed/>
    <w:rsid w:val="00C72DB0"/>
  </w:style>
  <w:style w:type="numbering" w:customStyle="1" w:styleId="5112">
    <w:name w:val="Нет списка511"/>
    <w:next w:val="a2"/>
    <w:uiPriority w:val="99"/>
    <w:semiHidden/>
    <w:unhideWhenUsed/>
    <w:rsid w:val="00C72DB0"/>
  </w:style>
  <w:style w:type="numbering" w:customStyle="1" w:styleId="12112">
    <w:name w:val="Нет списка1211"/>
    <w:next w:val="a2"/>
    <w:uiPriority w:val="99"/>
    <w:semiHidden/>
    <w:unhideWhenUsed/>
    <w:rsid w:val="00C72DB0"/>
  </w:style>
  <w:style w:type="numbering" w:customStyle="1" w:styleId="112110">
    <w:name w:val="Нет списка11211"/>
    <w:next w:val="a2"/>
    <w:uiPriority w:val="99"/>
    <w:semiHidden/>
    <w:unhideWhenUsed/>
    <w:rsid w:val="00C72DB0"/>
  </w:style>
  <w:style w:type="numbering" w:customStyle="1" w:styleId="21112">
    <w:name w:val="Нет списка2111"/>
    <w:next w:val="a2"/>
    <w:uiPriority w:val="99"/>
    <w:semiHidden/>
    <w:unhideWhenUsed/>
    <w:rsid w:val="00C72DB0"/>
  </w:style>
  <w:style w:type="numbering" w:customStyle="1" w:styleId="31110">
    <w:name w:val="Нет списка3111"/>
    <w:next w:val="a2"/>
    <w:uiPriority w:val="99"/>
    <w:semiHidden/>
    <w:unhideWhenUsed/>
    <w:rsid w:val="00C72DB0"/>
  </w:style>
  <w:style w:type="numbering" w:customStyle="1" w:styleId="41110">
    <w:name w:val="Нет списка4111"/>
    <w:next w:val="a2"/>
    <w:uiPriority w:val="99"/>
    <w:semiHidden/>
    <w:unhideWhenUsed/>
    <w:rsid w:val="00C72DB0"/>
  </w:style>
  <w:style w:type="numbering" w:customStyle="1" w:styleId="6110">
    <w:name w:val="Нет списка611"/>
    <w:next w:val="a2"/>
    <w:uiPriority w:val="99"/>
    <w:semiHidden/>
    <w:unhideWhenUsed/>
    <w:rsid w:val="00C72DB0"/>
  </w:style>
  <w:style w:type="numbering" w:customStyle="1" w:styleId="13112">
    <w:name w:val="Нет списка1311"/>
    <w:next w:val="a2"/>
    <w:uiPriority w:val="99"/>
    <w:semiHidden/>
    <w:unhideWhenUsed/>
    <w:rsid w:val="00C72DB0"/>
  </w:style>
  <w:style w:type="numbering" w:customStyle="1" w:styleId="113110">
    <w:name w:val="Нет списка11311"/>
    <w:next w:val="a2"/>
    <w:uiPriority w:val="99"/>
    <w:semiHidden/>
    <w:unhideWhenUsed/>
    <w:rsid w:val="00C72DB0"/>
  </w:style>
  <w:style w:type="numbering" w:customStyle="1" w:styleId="22112">
    <w:name w:val="Нет списка2211"/>
    <w:next w:val="a2"/>
    <w:uiPriority w:val="99"/>
    <w:semiHidden/>
    <w:unhideWhenUsed/>
    <w:rsid w:val="00C72DB0"/>
  </w:style>
  <w:style w:type="numbering" w:customStyle="1" w:styleId="3211">
    <w:name w:val="Нет списка3211"/>
    <w:next w:val="a2"/>
    <w:uiPriority w:val="99"/>
    <w:semiHidden/>
    <w:unhideWhenUsed/>
    <w:rsid w:val="00C72DB0"/>
  </w:style>
  <w:style w:type="numbering" w:customStyle="1" w:styleId="4211">
    <w:name w:val="Нет списка4211"/>
    <w:next w:val="a2"/>
    <w:uiPriority w:val="99"/>
    <w:semiHidden/>
    <w:unhideWhenUsed/>
    <w:rsid w:val="00C72DB0"/>
  </w:style>
  <w:style w:type="numbering" w:customStyle="1" w:styleId="7110">
    <w:name w:val="Нет списка711"/>
    <w:next w:val="a2"/>
    <w:uiPriority w:val="99"/>
    <w:semiHidden/>
    <w:unhideWhenUsed/>
    <w:rsid w:val="00C72DB0"/>
  </w:style>
  <w:style w:type="numbering" w:customStyle="1" w:styleId="14111">
    <w:name w:val="Нет списка1411"/>
    <w:next w:val="a2"/>
    <w:uiPriority w:val="99"/>
    <w:semiHidden/>
    <w:unhideWhenUsed/>
    <w:rsid w:val="00C72DB0"/>
  </w:style>
  <w:style w:type="numbering" w:customStyle="1" w:styleId="11411">
    <w:name w:val="Нет списка11411"/>
    <w:next w:val="a2"/>
    <w:uiPriority w:val="99"/>
    <w:semiHidden/>
    <w:unhideWhenUsed/>
    <w:rsid w:val="00C72DB0"/>
  </w:style>
  <w:style w:type="numbering" w:customStyle="1" w:styleId="23111">
    <w:name w:val="Нет списка2311"/>
    <w:next w:val="a2"/>
    <w:uiPriority w:val="99"/>
    <w:semiHidden/>
    <w:unhideWhenUsed/>
    <w:rsid w:val="00C72DB0"/>
  </w:style>
  <w:style w:type="numbering" w:customStyle="1" w:styleId="3311">
    <w:name w:val="Нет списка3311"/>
    <w:next w:val="a2"/>
    <w:uiPriority w:val="99"/>
    <w:semiHidden/>
    <w:unhideWhenUsed/>
    <w:rsid w:val="00C72DB0"/>
  </w:style>
  <w:style w:type="numbering" w:customStyle="1" w:styleId="4311">
    <w:name w:val="Нет списка4311"/>
    <w:next w:val="a2"/>
    <w:uiPriority w:val="99"/>
    <w:semiHidden/>
    <w:unhideWhenUsed/>
    <w:rsid w:val="00C72DB0"/>
  </w:style>
  <w:style w:type="numbering" w:customStyle="1" w:styleId="8110">
    <w:name w:val="Нет списка811"/>
    <w:next w:val="a2"/>
    <w:uiPriority w:val="99"/>
    <w:semiHidden/>
    <w:unhideWhenUsed/>
    <w:rsid w:val="00C72DB0"/>
  </w:style>
  <w:style w:type="table" w:customStyle="1" w:styleId="712">
    <w:name w:val="Светлый список71"/>
    <w:basedOn w:val="a1"/>
    <w:next w:val="ad"/>
    <w:uiPriority w:val="61"/>
    <w:rsid w:val="00C72DB0"/>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9110">
    <w:name w:val="Нет списка911"/>
    <w:next w:val="a2"/>
    <w:uiPriority w:val="99"/>
    <w:semiHidden/>
    <w:unhideWhenUsed/>
    <w:rsid w:val="00C72DB0"/>
  </w:style>
  <w:style w:type="table" w:customStyle="1" w:styleId="101">
    <w:name w:val="Сетка таблицы101"/>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
    <w:name w:val="Нет списка10"/>
    <w:next w:val="a2"/>
    <w:uiPriority w:val="99"/>
    <w:semiHidden/>
    <w:unhideWhenUsed/>
    <w:rsid w:val="00C72DB0"/>
  </w:style>
  <w:style w:type="table" w:customStyle="1" w:styleId="160">
    <w:name w:val="Сетка таблицы16"/>
    <w:basedOn w:val="a1"/>
    <w:next w:val="ab"/>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ветлый список8"/>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7">
    <w:name w:val="Светлый список17"/>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70">
    <w:name w:val="Сетка таблицы17"/>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6"/>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ветлый список2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6">
    <w:name w:val="Светлый список11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32">
    <w:name w:val="Сетка таблицы33"/>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Светлый список3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3">
    <w:name w:val="Светлый список12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3">
    <w:name w:val="Сетка таблицы113"/>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3"/>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ветлый список21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3">
    <w:name w:val="Светлый список1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32">
    <w:name w:val="Сетка таблицы43"/>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Светлый список4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3">
    <w:name w:val="Светлый список13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30">
    <w:name w:val="Сетка таблицы123"/>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0">
    <w:name w:val="Светлый список22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3">
    <w:name w:val="Светлый список112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30">
    <w:name w:val="Сетка таблицы53"/>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ветлый список5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3">
    <w:name w:val="Светлый список14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30">
    <w:name w:val="Сетка таблицы133"/>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3"/>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0">
    <w:name w:val="Светлый список23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30">
    <w:name w:val="Светлый список113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20">
    <w:name w:val="Сетка таблицы62"/>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ветлый список6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20">
    <w:name w:val="Светлый список15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21">
    <w:name w:val="Сетка таблицы142"/>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0">
    <w:name w:val="Сетка таблицы242"/>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
    <w:name w:val="Светлый список24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2">
    <w:name w:val="Светлый список114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20">
    <w:name w:val="Сетка таблицы312"/>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ветлый список3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20">
    <w:name w:val="Светлый список1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21">
    <w:name w:val="Сетка таблицы1112"/>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ветлый список2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20">
    <w:name w:val="Светлый список11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20">
    <w:name w:val="Сетка таблицы412"/>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ветлый список4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20">
    <w:name w:val="Светлый список13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21">
    <w:name w:val="Сетка таблицы1212"/>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0">
    <w:name w:val="Сетка таблицы2212"/>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
    <w:name w:val="Светлый список2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2">
    <w:name w:val="Светлый список11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20">
    <w:name w:val="Сетка таблицы512"/>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ветлый список5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20">
    <w:name w:val="Светлый список14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21">
    <w:name w:val="Сетка таблицы1312"/>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0">
    <w:name w:val="Сетка таблицы2312"/>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
    <w:name w:val="Светлый список23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2">
    <w:name w:val="Светлый список113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61">
    <w:name w:val="Нет списка16"/>
    <w:next w:val="a2"/>
    <w:uiPriority w:val="99"/>
    <w:semiHidden/>
    <w:unhideWhenUsed/>
    <w:rsid w:val="00C72DB0"/>
  </w:style>
  <w:style w:type="numbering" w:customStyle="1" w:styleId="1160">
    <w:name w:val="Нет списка116"/>
    <w:next w:val="a2"/>
    <w:uiPriority w:val="99"/>
    <w:semiHidden/>
    <w:unhideWhenUsed/>
    <w:rsid w:val="00C72DB0"/>
  </w:style>
  <w:style w:type="numbering" w:customStyle="1" w:styleId="11122">
    <w:name w:val="Нет списка1112"/>
    <w:next w:val="a2"/>
    <w:uiPriority w:val="99"/>
    <w:semiHidden/>
    <w:unhideWhenUsed/>
    <w:rsid w:val="00C72DB0"/>
  </w:style>
  <w:style w:type="numbering" w:customStyle="1" w:styleId="252">
    <w:name w:val="Нет списка25"/>
    <w:next w:val="a2"/>
    <w:uiPriority w:val="99"/>
    <w:semiHidden/>
    <w:unhideWhenUsed/>
    <w:rsid w:val="00C72DB0"/>
  </w:style>
  <w:style w:type="numbering" w:customStyle="1" w:styleId="35">
    <w:name w:val="Нет списка35"/>
    <w:next w:val="a2"/>
    <w:uiPriority w:val="99"/>
    <w:semiHidden/>
    <w:unhideWhenUsed/>
    <w:rsid w:val="00C72DB0"/>
  </w:style>
  <w:style w:type="numbering" w:customStyle="1" w:styleId="45">
    <w:name w:val="Нет списка45"/>
    <w:next w:val="a2"/>
    <w:uiPriority w:val="99"/>
    <w:semiHidden/>
    <w:unhideWhenUsed/>
    <w:rsid w:val="00C72DB0"/>
  </w:style>
  <w:style w:type="numbering" w:customStyle="1" w:styleId="522">
    <w:name w:val="Нет списка52"/>
    <w:next w:val="a2"/>
    <w:uiPriority w:val="99"/>
    <w:semiHidden/>
    <w:unhideWhenUsed/>
    <w:rsid w:val="00C72DB0"/>
  </w:style>
  <w:style w:type="numbering" w:customStyle="1" w:styleId="1222">
    <w:name w:val="Нет списка122"/>
    <w:next w:val="a2"/>
    <w:uiPriority w:val="99"/>
    <w:semiHidden/>
    <w:unhideWhenUsed/>
    <w:rsid w:val="00C72DB0"/>
  </w:style>
  <w:style w:type="numbering" w:customStyle="1" w:styleId="11221">
    <w:name w:val="Нет списка1122"/>
    <w:next w:val="a2"/>
    <w:uiPriority w:val="99"/>
    <w:semiHidden/>
    <w:unhideWhenUsed/>
    <w:rsid w:val="00C72DB0"/>
  </w:style>
  <w:style w:type="numbering" w:customStyle="1" w:styleId="2122">
    <w:name w:val="Нет списка212"/>
    <w:next w:val="a2"/>
    <w:uiPriority w:val="99"/>
    <w:semiHidden/>
    <w:unhideWhenUsed/>
    <w:rsid w:val="00C72DB0"/>
  </w:style>
  <w:style w:type="numbering" w:customStyle="1" w:styleId="3122">
    <w:name w:val="Нет списка312"/>
    <w:next w:val="a2"/>
    <w:uiPriority w:val="99"/>
    <w:semiHidden/>
    <w:unhideWhenUsed/>
    <w:rsid w:val="00C72DB0"/>
  </w:style>
  <w:style w:type="numbering" w:customStyle="1" w:styleId="4122">
    <w:name w:val="Нет списка412"/>
    <w:next w:val="a2"/>
    <w:uiPriority w:val="99"/>
    <w:semiHidden/>
    <w:unhideWhenUsed/>
    <w:rsid w:val="00C72DB0"/>
  </w:style>
  <w:style w:type="numbering" w:customStyle="1" w:styleId="622">
    <w:name w:val="Нет списка62"/>
    <w:next w:val="a2"/>
    <w:uiPriority w:val="99"/>
    <w:semiHidden/>
    <w:unhideWhenUsed/>
    <w:rsid w:val="00C72DB0"/>
  </w:style>
  <w:style w:type="numbering" w:customStyle="1" w:styleId="1322">
    <w:name w:val="Нет списка132"/>
    <w:next w:val="a2"/>
    <w:uiPriority w:val="99"/>
    <w:semiHidden/>
    <w:unhideWhenUsed/>
    <w:rsid w:val="00C72DB0"/>
  </w:style>
  <w:style w:type="numbering" w:customStyle="1" w:styleId="11320">
    <w:name w:val="Нет списка1132"/>
    <w:next w:val="a2"/>
    <w:uiPriority w:val="99"/>
    <w:semiHidden/>
    <w:unhideWhenUsed/>
    <w:rsid w:val="00C72DB0"/>
  </w:style>
  <w:style w:type="numbering" w:customStyle="1" w:styleId="2222">
    <w:name w:val="Нет списка222"/>
    <w:next w:val="a2"/>
    <w:uiPriority w:val="99"/>
    <w:semiHidden/>
    <w:unhideWhenUsed/>
    <w:rsid w:val="00C72DB0"/>
  </w:style>
  <w:style w:type="numbering" w:customStyle="1" w:styleId="3220">
    <w:name w:val="Нет списка322"/>
    <w:next w:val="a2"/>
    <w:uiPriority w:val="99"/>
    <w:semiHidden/>
    <w:unhideWhenUsed/>
    <w:rsid w:val="00C72DB0"/>
  </w:style>
  <w:style w:type="numbering" w:customStyle="1" w:styleId="4220">
    <w:name w:val="Нет списка422"/>
    <w:next w:val="a2"/>
    <w:uiPriority w:val="99"/>
    <w:semiHidden/>
    <w:unhideWhenUsed/>
    <w:rsid w:val="00C72DB0"/>
  </w:style>
  <w:style w:type="numbering" w:customStyle="1" w:styleId="720">
    <w:name w:val="Нет списка72"/>
    <w:next w:val="a2"/>
    <w:uiPriority w:val="99"/>
    <w:semiHidden/>
    <w:unhideWhenUsed/>
    <w:rsid w:val="00C72DB0"/>
  </w:style>
  <w:style w:type="numbering" w:customStyle="1" w:styleId="1422">
    <w:name w:val="Нет списка142"/>
    <w:next w:val="a2"/>
    <w:uiPriority w:val="99"/>
    <w:semiHidden/>
    <w:unhideWhenUsed/>
    <w:rsid w:val="00C72DB0"/>
  </w:style>
  <w:style w:type="numbering" w:customStyle="1" w:styleId="11420">
    <w:name w:val="Нет списка1142"/>
    <w:next w:val="a2"/>
    <w:uiPriority w:val="99"/>
    <w:semiHidden/>
    <w:unhideWhenUsed/>
    <w:rsid w:val="00C72DB0"/>
  </w:style>
  <w:style w:type="numbering" w:customStyle="1" w:styleId="2322">
    <w:name w:val="Нет списка232"/>
    <w:next w:val="a2"/>
    <w:uiPriority w:val="99"/>
    <w:semiHidden/>
    <w:unhideWhenUsed/>
    <w:rsid w:val="00C72DB0"/>
  </w:style>
  <w:style w:type="numbering" w:customStyle="1" w:styleId="3320">
    <w:name w:val="Нет списка332"/>
    <w:next w:val="a2"/>
    <w:uiPriority w:val="99"/>
    <w:semiHidden/>
    <w:unhideWhenUsed/>
    <w:rsid w:val="00C72DB0"/>
  </w:style>
  <w:style w:type="numbering" w:customStyle="1" w:styleId="4320">
    <w:name w:val="Нет списка432"/>
    <w:next w:val="a2"/>
    <w:uiPriority w:val="99"/>
    <w:semiHidden/>
    <w:unhideWhenUsed/>
    <w:rsid w:val="00C72DB0"/>
  </w:style>
  <w:style w:type="table" w:customStyle="1" w:styleId="721">
    <w:name w:val="Сетка таблицы72"/>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
    <w:name w:val="Нет списка82"/>
    <w:next w:val="a2"/>
    <w:uiPriority w:val="99"/>
    <w:semiHidden/>
    <w:unhideWhenUsed/>
    <w:rsid w:val="00C72DB0"/>
  </w:style>
  <w:style w:type="table" w:customStyle="1" w:styleId="722">
    <w:name w:val="Светлый список72"/>
    <w:basedOn w:val="a1"/>
    <w:next w:val="ad"/>
    <w:uiPriority w:val="61"/>
    <w:rsid w:val="00C72DB0"/>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921">
    <w:name w:val="Нет списка92"/>
    <w:next w:val="a2"/>
    <w:uiPriority w:val="99"/>
    <w:semiHidden/>
    <w:unhideWhenUsed/>
    <w:rsid w:val="00C72DB0"/>
  </w:style>
  <w:style w:type="table" w:customStyle="1" w:styleId="1020">
    <w:name w:val="Сетка таблицы102"/>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ветлый список9"/>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9111">
    <w:name w:val="Сетка таблицы911"/>
    <w:basedOn w:val="a1"/>
    <w:rsid w:val="00C72DB0"/>
    <w:pPr>
      <w:spacing w:line="240" w:lineRule="atLeast"/>
    </w:pPr>
    <w:rPr>
      <w:sz w:val="28"/>
    </w:rPr>
    <w:tblPr>
      <w:tblInd w:w="0" w:type="dxa"/>
      <w:tblCellMar>
        <w:top w:w="0" w:type="dxa"/>
        <w:left w:w="108" w:type="dxa"/>
        <w:bottom w:w="0" w:type="dxa"/>
        <w:right w:w="108" w:type="dxa"/>
      </w:tblCellMar>
    </w:tblPr>
  </w:style>
  <w:style w:type="table" w:customStyle="1" w:styleId="930">
    <w:name w:val="Сетка таблицы93"/>
    <w:basedOn w:val="a1"/>
    <w:rsid w:val="00C72DB0"/>
    <w:pPr>
      <w:spacing w:line="240" w:lineRule="atLeast"/>
    </w:pPr>
    <w:rPr>
      <w:sz w:val="28"/>
    </w:rPr>
    <w:tblPr>
      <w:tblInd w:w="0" w:type="dxa"/>
      <w:tblCellMar>
        <w:top w:w="0" w:type="dxa"/>
        <w:left w:w="108" w:type="dxa"/>
        <w:bottom w:w="0" w:type="dxa"/>
        <w:right w:w="108" w:type="dxa"/>
      </w:tblCellMar>
    </w:tblPr>
  </w:style>
  <w:style w:type="table" w:customStyle="1" w:styleId="180">
    <w:name w:val="Светлый список18"/>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7">
    <w:name w:val="Светлый список27"/>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7">
    <w:name w:val="Светлый список117"/>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40">
    <w:name w:val="Светлый список3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4">
    <w:name w:val="Светлый список12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4">
    <w:name w:val="Светлый список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4">
    <w:name w:val="Светлый список1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40">
    <w:name w:val="Светлый список4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4">
    <w:name w:val="Светлый список13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4">
    <w:name w:val="Светлый список22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4">
    <w:name w:val="Светлый список112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4">
    <w:name w:val="Светлый список5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4">
    <w:name w:val="Светлый список14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4">
    <w:name w:val="Светлый список23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4">
    <w:name w:val="Светлый список113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30">
    <w:name w:val="Светлый список6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3">
    <w:name w:val="Светлый список15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43">
    <w:name w:val="Светлый список24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3">
    <w:name w:val="Светлый список114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3">
    <w:name w:val="Светлый список3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3">
    <w:name w:val="Светлый список1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13">
    <w:name w:val="Светлый список2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3">
    <w:name w:val="Светлый список11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3">
    <w:name w:val="Светлый список4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3">
    <w:name w:val="Светлый список13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13">
    <w:name w:val="Светлый список2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3">
    <w:name w:val="Светлый список11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3">
    <w:name w:val="Светлый список5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3">
    <w:name w:val="Светлый список14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13">
    <w:name w:val="Светлый список23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3">
    <w:name w:val="Светлый список113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730">
    <w:name w:val="Светлый список7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610">
    <w:name w:val="Светлый список16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510">
    <w:name w:val="Светлый список25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511">
    <w:name w:val="Светлый список115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212">
    <w:name w:val="Светлый список3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210">
    <w:name w:val="Светлый список12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210">
    <w:name w:val="Светлый список21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210">
    <w:name w:val="Светлый список111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212">
    <w:name w:val="Светлый список4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210">
    <w:name w:val="Светлый список13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210">
    <w:name w:val="Светлый список22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210">
    <w:name w:val="Светлый список112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210">
    <w:name w:val="Светлый список5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210">
    <w:name w:val="Светлый список14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210">
    <w:name w:val="Светлый список23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21">
    <w:name w:val="Светлый список113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111">
    <w:name w:val="Светлый список6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11">
    <w:name w:val="Светлый список15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4110">
    <w:name w:val="Светлый список24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110">
    <w:name w:val="Светлый список114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111">
    <w:name w:val="Светлый список3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110">
    <w:name w:val="Светлый список12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1110">
    <w:name w:val="Светлый список21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111">
    <w:name w:val="Светлый список111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111">
    <w:name w:val="Светлый список4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110">
    <w:name w:val="Светлый список13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1110">
    <w:name w:val="Светлый список22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11">
    <w:name w:val="Светлый список112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110">
    <w:name w:val="Светлый список5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110">
    <w:name w:val="Светлый список14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1110">
    <w:name w:val="Светлый список23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11">
    <w:name w:val="Светлый список113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9210">
    <w:name w:val="Сетка таблицы921"/>
    <w:basedOn w:val="a1"/>
    <w:rsid w:val="00C72DB0"/>
    <w:pPr>
      <w:spacing w:line="240" w:lineRule="atLeast"/>
    </w:pPr>
    <w:rPr>
      <w:sz w:val="28"/>
    </w:rPr>
    <w:tblPr>
      <w:tblInd w:w="0" w:type="dxa"/>
      <w:tblCellMar>
        <w:top w:w="0" w:type="dxa"/>
        <w:left w:w="108" w:type="dxa"/>
        <w:bottom w:w="0" w:type="dxa"/>
        <w:right w:w="108" w:type="dxa"/>
      </w:tblCellMar>
    </w:tblPr>
  </w:style>
  <w:style w:type="table" w:customStyle="1" w:styleId="7111">
    <w:name w:val="Светлый список711"/>
    <w:basedOn w:val="a1"/>
    <w:uiPriority w:val="61"/>
    <w:rsid w:val="00C72DB0"/>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812">
    <w:name w:val="Светлый список8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71">
    <w:name w:val="Светлый список17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61">
    <w:name w:val="Светлый список26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61">
    <w:name w:val="Светлый список116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310">
    <w:name w:val="Светлый список3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31">
    <w:name w:val="Светлый список12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31">
    <w:name w:val="Светлый список21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31">
    <w:name w:val="Светлый список111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310">
    <w:name w:val="Светлый список4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31">
    <w:name w:val="Светлый список13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31">
    <w:name w:val="Светлый список22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31">
    <w:name w:val="Светлый список112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310">
    <w:name w:val="Светлый список5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31">
    <w:name w:val="Светлый список14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31">
    <w:name w:val="Светлый список23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31">
    <w:name w:val="Светлый список113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210">
    <w:name w:val="Светлый список6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21">
    <w:name w:val="Светлый список15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4210">
    <w:name w:val="Светлый список24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21">
    <w:name w:val="Светлый список114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210">
    <w:name w:val="Светлый список31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210">
    <w:name w:val="Светлый список121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1210">
    <w:name w:val="Светлый список211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21">
    <w:name w:val="Светлый список1111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210">
    <w:name w:val="Светлый список41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210">
    <w:name w:val="Светлый список131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1210">
    <w:name w:val="Светлый список221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21">
    <w:name w:val="Светлый список1121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210">
    <w:name w:val="Светлый список51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21">
    <w:name w:val="Светлый список141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1210">
    <w:name w:val="Светлый список231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21">
    <w:name w:val="Светлый список1131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7210">
    <w:name w:val="Светлый список721"/>
    <w:basedOn w:val="a1"/>
    <w:uiPriority w:val="61"/>
    <w:rsid w:val="00C72DB0"/>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72">
    <w:name w:val="Нет списка17"/>
    <w:next w:val="a2"/>
    <w:uiPriority w:val="99"/>
    <w:semiHidden/>
    <w:unhideWhenUsed/>
    <w:rsid w:val="00C72DB0"/>
  </w:style>
  <w:style w:type="numbering" w:customStyle="1" w:styleId="181">
    <w:name w:val="Нет списка18"/>
    <w:next w:val="a2"/>
    <w:uiPriority w:val="99"/>
    <w:semiHidden/>
    <w:unhideWhenUsed/>
    <w:rsid w:val="00C72DB0"/>
  </w:style>
  <w:style w:type="numbering" w:customStyle="1" w:styleId="1170">
    <w:name w:val="Нет списка117"/>
    <w:next w:val="a2"/>
    <w:uiPriority w:val="99"/>
    <w:semiHidden/>
    <w:unhideWhenUsed/>
    <w:rsid w:val="00C72DB0"/>
  </w:style>
  <w:style w:type="numbering" w:customStyle="1" w:styleId="11130">
    <w:name w:val="Нет списка1113"/>
    <w:next w:val="a2"/>
    <w:uiPriority w:val="99"/>
    <w:semiHidden/>
    <w:unhideWhenUsed/>
    <w:rsid w:val="00C72DB0"/>
  </w:style>
  <w:style w:type="numbering" w:customStyle="1" w:styleId="262">
    <w:name w:val="Нет списка26"/>
    <w:next w:val="a2"/>
    <w:uiPriority w:val="99"/>
    <w:semiHidden/>
    <w:unhideWhenUsed/>
    <w:rsid w:val="00C72DB0"/>
  </w:style>
  <w:style w:type="numbering" w:customStyle="1" w:styleId="36">
    <w:name w:val="Нет списка36"/>
    <w:next w:val="a2"/>
    <w:uiPriority w:val="99"/>
    <w:semiHidden/>
    <w:unhideWhenUsed/>
    <w:rsid w:val="00C72DB0"/>
  </w:style>
  <w:style w:type="numbering" w:customStyle="1" w:styleId="46">
    <w:name w:val="Нет списка46"/>
    <w:next w:val="a2"/>
    <w:uiPriority w:val="99"/>
    <w:semiHidden/>
    <w:unhideWhenUsed/>
    <w:rsid w:val="00C72DB0"/>
  </w:style>
  <w:style w:type="numbering" w:customStyle="1" w:styleId="532">
    <w:name w:val="Нет списка53"/>
    <w:next w:val="a2"/>
    <w:uiPriority w:val="99"/>
    <w:semiHidden/>
    <w:unhideWhenUsed/>
    <w:rsid w:val="00C72DB0"/>
  </w:style>
  <w:style w:type="numbering" w:customStyle="1" w:styleId="1232">
    <w:name w:val="Нет списка123"/>
    <w:next w:val="a2"/>
    <w:uiPriority w:val="99"/>
    <w:semiHidden/>
    <w:unhideWhenUsed/>
    <w:rsid w:val="00C72DB0"/>
  </w:style>
  <w:style w:type="numbering" w:customStyle="1" w:styleId="11230">
    <w:name w:val="Нет списка1123"/>
    <w:next w:val="a2"/>
    <w:uiPriority w:val="99"/>
    <w:semiHidden/>
    <w:unhideWhenUsed/>
    <w:rsid w:val="00C72DB0"/>
  </w:style>
  <w:style w:type="numbering" w:customStyle="1" w:styleId="2132">
    <w:name w:val="Нет списка213"/>
    <w:next w:val="a2"/>
    <w:uiPriority w:val="99"/>
    <w:semiHidden/>
    <w:unhideWhenUsed/>
    <w:rsid w:val="00C72DB0"/>
  </w:style>
  <w:style w:type="numbering" w:customStyle="1" w:styleId="3130">
    <w:name w:val="Нет списка313"/>
    <w:next w:val="a2"/>
    <w:uiPriority w:val="99"/>
    <w:semiHidden/>
    <w:unhideWhenUsed/>
    <w:rsid w:val="00C72DB0"/>
  </w:style>
  <w:style w:type="numbering" w:customStyle="1" w:styleId="4130">
    <w:name w:val="Нет списка413"/>
    <w:next w:val="a2"/>
    <w:uiPriority w:val="99"/>
    <w:semiHidden/>
    <w:unhideWhenUsed/>
    <w:rsid w:val="00C72DB0"/>
  </w:style>
  <w:style w:type="numbering" w:customStyle="1" w:styleId="631">
    <w:name w:val="Нет списка63"/>
    <w:next w:val="a2"/>
    <w:uiPriority w:val="99"/>
    <w:semiHidden/>
    <w:unhideWhenUsed/>
    <w:rsid w:val="00C72DB0"/>
  </w:style>
  <w:style w:type="numbering" w:customStyle="1" w:styleId="1332">
    <w:name w:val="Нет списка133"/>
    <w:next w:val="a2"/>
    <w:uiPriority w:val="99"/>
    <w:semiHidden/>
    <w:unhideWhenUsed/>
    <w:rsid w:val="00C72DB0"/>
  </w:style>
  <w:style w:type="numbering" w:customStyle="1" w:styleId="11332">
    <w:name w:val="Нет списка1133"/>
    <w:next w:val="a2"/>
    <w:uiPriority w:val="99"/>
    <w:semiHidden/>
    <w:unhideWhenUsed/>
    <w:rsid w:val="00C72DB0"/>
  </w:style>
  <w:style w:type="numbering" w:customStyle="1" w:styleId="2232">
    <w:name w:val="Нет списка223"/>
    <w:next w:val="a2"/>
    <w:uiPriority w:val="99"/>
    <w:semiHidden/>
    <w:unhideWhenUsed/>
    <w:rsid w:val="00C72DB0"/>
  </w:style>
  <w:style w:type="numbering" w:customStyle="1" w:styleId="323">
    <w:name w:val="Нет списка323"/>
    <w:next w:val="a2"/>
    <w:uiPriority w:val="99"/>
    <w:semiHidden/>
    <w:unhideWhenUsed/>
    <w:rsid w:val="00C72DB0"/>
  </w:style>
  <w:style w:type="numbering" w:customStyle="1" w:styleId="423">
    <w:name w:val="Нет списка423"/>
    <w:next w:val="a2"/>
    <w:uiPriority w:val="99"/>
    <w:semiHidden/>
    <w:unhideWhenUsed/>
    <w:rsid w:val="00C72DB0"/>
  </w:style>
  <w:style w:type="numbering" w:customStyle="1" w:styleId="731">
    <w:name w:val="Нет списка73"/>
    <w:next w:val="a2"/>
    <w:uiPriority w:val="99"/>
    <w:semiHidden/>
    <w:unhideWhenUsed/>
    <w:rsid w:val="00C72DB0"/>
  </w:style>
  <w:style w:type="numbering" w:customStyle="1" w:styleId="1430">
    <w:name w:val="Нет списка143"/>
    <w:next w:val="a2"/>
    <w:uiPriority w:val="99"/>
    <w:semiHidden/>
    <w:unhideWhenUsed/>
    <w:rsid w:val="00C72DB0"/>
  </w:style>
  <w:style w:type="numbering" w:customStyle="1" w:styleId="11430">
    <w:name w:val="Нет списка1143"/>
    <w:next w:val="a2"/>
    <w:uiPriority w:val="99"/>
    <w:semiHidden/>
    <w:unhideWhenUsed/>
    <w:rsid w:val="00C72DB0"/>
  </w:style>
  <w:style w:type="numbering" w:customStyle="1" w:styleId="2332">
    <w:name w:val="Нет списка233"/>
    <w:next w:val="a2"/>
    <w:uiPriority w:val="99"/>
    <w:semiHidden/>
    <w:unhideWhenUsed/>
    <w:rsid w:val="00C72DB0"/>
  </w:style>
  <w:style w:type="numbering" w:customStyle="1" w:styleId="3330">
    <w:name w:val="Нет списка333"/>
    <w:next w:val="a2"/>
    <w:uiPriority w:val="99"/>
    <w:semiHidden/>
    <w:unhideWhenUsed/>
    <w:rsid w:val="00C72DB0"/>
  </w:style>
  <w:style w:type="numbering" w:customStyle="1" w:styleId="4330">
    <w:name w:val="Нет списка433"/>
    <w:next w:val="a2"/>
    <w:uiPriority w:val="99"/>
    <w:semiHidden/>
    <w:unhideWhenUsed/>
    <w:rsid w:val="00C72DB0"/>
  </w:style>
  <w:style w:type="numbering" w:customStyle="1" w:styleId="830">
    <w:name w:val="Нет списка83"/>
    <w:next w:val="a2"/>
    <w:uiPriority w:val="99"/>
    <w:semiHidden/>
    <w:unhideWhenUsed/>
    <w:rsid w:val="00C72DB0"/>
  </w:style>
  <w:style w:type="numbering" w:customStyle="1" w:styleId="931">
    <w:name w:val="Нет списка93"/>
    <w:next w:val="a2"/>
    <w:uiPriority w:val="99"/>
    <w:semiHidden/>
    <w:unhideWhenUsed/>
    <w:rsid w:val="00C72DB0"/>
  </w:style>
  <w:style w:type="numbering" w:customStyle="1" w:styleId="1522">
    <w:name w:val="Нет списка152"/>
    <w:next w:val="a2"/>
    <w:uiPriority w:val="99"/>
    <w:semiHidden/>
    <w:unhideWhenUsed/>
    <w:rsid w:val="00C72DB0"/>
  </w:style>
  <w:style w:type="numbering" w:customStyle="1" w:styleId="1152">
    <w:name w:val="Нет списка1152"/>
    <w:next w:val="a2"/>
    <w:uiPriority w:val="99"/>
    <w:semiHidden/>
    <w:unhideWhenUsed/>
    <w:rsid w:val="00C72DB0"/>
  </w:style>
  <w:style w:type="numbering" w:customStyle="1" w:styleId="111122">
    <w:name w:val="Нет списка11112"/>
    <w:next w:val="a2"/>
    <w:uiPriority w:val="99"/>
    <w:semiHidden/>
    <w:unhideWhenUsed/>
    <w:rsid w:val="00C72DB0"/>
  </w:style>
  <w:style w:type="numbering" w:customStyle="1" w:styleId="2422">
    <w:name w:val="Нет списка242"/>
    <w:next w:val="a2"/>
    <w:uiPriority w:val="99"/>
    <w:semiHidden/>
    <w:unhideWhenUsed/>
    <w:rsid w:val="00C72DB0"/>
  </w:style>
  <w:style w:type="numbering" w:customStyle="1" w:styleId="342">
    <w:name w:val="Нет списка342"/>
    <w:next w:val="a2"/>
    <w:uiPriority w:val="99"/>
    <w:semiHidden/>
    <w:unhideWhenUsed/>
    <w:rsid w:val="00C72DB0"/>
  </w:style>
  <w:style w:type="numbering" w:customStyle="1" w:styleId="442">
    <w:name w:val="Нет списка442"/>
    <w:next w:val="a2"/>
    <w:uiPriority w:val="99"/>
    <w:semiHidden/>
    <w:unhideWhenUsed/>
    <w:rsid w:val="00C72DB0"/>
  </w:style>
  <w:style w:type="numbering" w:customStyle="1" w:styleId="5122">
    <w:name w:val="Нет списка512"/>
    <w:next w:val="a2"/>
    <w:uiPriority w:val="99"/>
    <w:semiHidden/>
    <w:unhideWhenUsed/>
    <w:rsid w:val="00C72DB0"/>
  </w:style>
  <w:style w:type="numbering" w:customStyle="1" w:styleId="12122">
    <w:name w:val="Нет списка1212"/>
    <w:next w:val="a2"/>
    <w:uiPriority w:val="99"/>
    <w:semiHidden/>
    <w:unhideWhenUsed/>
    <w:rsid w:val="00C72DB0"/>
  </w:style>
  <w:style w:type="numbering" w:customStyle="1" w:styleId="112120">
    <w:name w:val="Нет списка11212"/>
    <w:next w:val="a2"/>
    <w:uiPriority w:val="99"/>
    <w:semiHidden/>
    <w:unhideWhenUsed/>
    <w:rsid w:val="00C72DB0"/>
  </w:style>
  <w:style w:type="numbering" w:customStyle="1" w:styleId="21122">
    <w:name w:val="Нет списка2112"/>
    <w:next w:val="a2"/>
    <w:uiPriority w:val="99"/>
    <w:semiHidden/>
    <w:unhideWhenUsed/>
    <w:rsid w:val="00C72DB0"/>
  </w:style>
  <w:style w:type="numbering" w:customStyle="1" w:styleId="31120">
    <w:name w:val="Нет списка3112"/>
    <w:next w:val="a2"/>
    <w:uiPriority w:val="99"/>
    <w:semiHidden/>
    <w:unhideWhenUsed/>
    <w:rsid w:val="00C72DB0"/>
  </w:style>
  <w:style w:type="numbering" w:customStyle="1" w:styleId="41120">
    <w:name w:val="Нет списка4112"/>
    <w:next w:val="a2"/>
    <w:uiPriority w:val="99"/>
    <w:semiHidden/>
    <w:unhideWhenUsed/>
    <w:rsid w:val="00C72DB0"/>
  </w:style>
  <w:style w:type="numbering" w:customStyle="1" w:styleId="6120">
    <w:name w:val="Нет списка612"/>
    <w:next w:val="a2"/>
    <w:uiPriority w:val="99"/>
    <w:semiHidden/>
    <w:unhideWhenUsed/>
    <w:rsid w:val="00C72DB0"/>
  </w:style>
  <w:style w:type="numbering" w:customStyle="1" w:styleId="13122">
    <w:name w:val="Нет списка1312"/>
    <w:next w:val="a2"/>
    <w:uiPriority w:val="99"/>
    <w:semiHidden/>
    <w:unhideWhenUsed/>
    <w:rsid w:val="00C72DB0"/>
  </w:style>
  <w:style w:type="numbering" w:customStyle="1" w:styleId="113120">
    <w:name w:val="Нет списка11312"/>
    <w:next w:val="a2"/>
    <w:uiPriority w:val="99"/>
    <w:semiHidden/>
    <w:unhideWhenUsed/>
    <w:rsid w:val="00C72DB0"/>
  </w:style>
  <w:style w:type="numbering" w:customStyle="1" w:styleId="22122">
    <w:name w:val="Нет списка2212"/>
    <w:next w:val="a2"/>
    <w:uiPriority w:val="99"/>
    <w:semiHidden/>
    <w:unhideWhenUsed/>
    <w:rsid w:val="00C72DB0"/>
  </w:style>
  <w:style w:type="numbering" w:customStyle="1" w:styleId="32120">
    <w:name w:val="Нет списка3212"/>
    <w:next w:val="a2"/>
    <w:uiPriority w:val="99"/>
    <w:semiHidden/>
    <w:unhideWhenUsed/>
    <w:rsid w:val="00C72DB0"/>
  </w:style>
  <w:style w:type="numbering" w:customStyle="1" w:styleId="42120">
    <w:name w:val="Нет списка4212"/>
    <w:next w:val="a2"/>
    <w:uiPriority w:val="99"/>
    <w:semiHidden/>
    <w:unhideWhenUsed/>
    <w:rsid w:val="00C72DB0"/>
  </w:style>
  <w:style w:type="numbering" w:customStyle="1" w:styleId="7120">
    <w:name w:val="Нет списка712"/>
    <w:next w:val="a2"/>
    <w:uiPriority w:val="99"/>
    <w:semiHidden/>
    <w:unhideWhenUsed/>
    <w:rsid w:val="00C72DB0"/>
  </w:style>
  <w:style w:type="numbering" w:customStyle="1" w:styleId="14122">
    <w:name w:val="Нет списка1412"/>
    <w:next w:val="a2"/>
    <w:uiPriority w:val="99"/>
    <w:semiHidden/>
    <w:unhideWhenUsed/>
    <w:rsid w:val="00C72DB0"/>
  </w:style>
  <w:style w:type="numbering" w:customStyle="1" w:styleId="11412">
    <w:name w:val="Нет списка11412"/>
    <w:next w:val="a2"/>
    <w:uiPriority w:val="99"/>
    <w:semiHidden/>
    <w:unhideWhenUsed/>
    <w:rsid w:val="00C72DB0"/>
  </w:style>
  <w:style w:type="numbering" w:customStyle="1" w:styleId="23122">
    <w:name w:val="Нет списка2312"/>
    <w:next w:val="a2"/>
    <w:uiPriority w:val="99"/>
    <w:semiHidden/>
    <w:unhideWhenUsed/>
    <w:rsid w:val="00C72DB0"/>
  </w:style>
  <w:style w:type="numbering" w:customStyle="1" w:styleId="3312">
    <w:name w:val="Нет списка3312"/>
    <w:next w:val="a2"/>
    <w:uiPriority w:val="99"/>
    <w:semiHidden/>
    <w:unhideWhenUsed/>
    <w:rsid w:val="00C72DB0"/>
  </w:style>
  <w:style w:type="numbering" w:customStyle="1" w:styleId="4312">
    <w:name w:val="Нет списка4312"/>
    <w:next w:val="a2"/>
    <w:uiPriority w:val="99"/>
    <w:semiHidden/>
    <w:unhideWhenUsed/>
    <w:rsid w:val="00C72DB0"/>
  </w:style>
  <w:style w:type="numbering" w:customStyle="1" w:styleId="8120">
    <w:name w:val="Нет списка812"/>
    <w:next w:val="a2"/>
    <w:uiPriority w:val="99"/>
    <w:semiHidden/>
    <w:unhideWhenUsed/>
    <w:rsid w:val="00C72DB0"/>
  </w:style>
  <w:style w:type="numbering" w:customStyle="1" w:styleId="912">
    <w:name w:val="Нет списка912"/>
    <w:next w:val="a2"/>
    <w:uiPriority w:val="99"/>
    <w:semiHidden/>
    <w:unhideWhenUsed/>
    <w:rsid w:val="00C72DB0"/>
  </w:style>
  <w:style w:type="numbering" w:customStyle="1" w:styleId="15110">
    <w:name w:val="Нет списка1511"/>
    <w:next w:val="a2"/>
    <w:uiPriority w:val="99"/>
    <w:semiHidden/>
    <w:unhideWhenUsed/>
    <w:rsid w:val="00C72DB0"/>
  </w:style>
  <w:style w:type="numbering" w:customStyle="1" w:styleId="115110">
    <w:name w:val="Нет списка11511"/>
    <w:next w:val="a2"/>
    <w:uiPriority w:val="99"/>
    <w:semiHidden/>
    <w:unhideWhenUsed/>
    <w:rsid w:val="00C72DB0"/>
  </w:style>
  <w:style w:type="numbering" w:customStyle="1" w:styleId="11111110">
    <w:name w:val="Нет списка1111111"/>
    <w:next w:val="a2"/>
    <w:uiPriority w:val="99"/>
    <w:semiHidden/>
    <w:unhideWhenUsed/>
    <w:rsid w:val="00C72DB0"/>
  </w:style>
  <w:style w:type="numbering" w:customStyle="1" w:styleId="24111">
    <w:name w:val="Нет списка2411"/>
    <w:next w:val="a2"/>
    <w:uiPriority w:val="99"/>
    <w:semiHidden/>
    <w:unhideWhenUsed/>
    <w:rsid w:val="00C72DB0"/>
  </w:style>
  <w:style w:type="numbering" w:customStyle="1" w:styleId="3411">
    <w:name w:val="Нет списка3411"/>
    <w:next w:val="a2"/>
    <w:uiPriority w:val="99"/>
    <w:semiHidden/>
    <w:unhideWhenUsed/>
    <w:rsid w:val="00C72DB0"/>
  </w:style>
  <w:style w:type="numbering" w:customStyle="1" w:styleId="4411">
    <w:name w:val="Нет списка4411"/>
    <w:next w:val="a2"/>
    <w:uiPriority w:val="99"/>
    <w:semiHidden/>
    <w:unhideWhenUsed/>
    <w:rsid w:val="00C72DB0"/>
  </w:style>
  <w:style w:type="numbering" w:customStyle="1" w:styleId="51111">
    <w:name w:val="Нет списка5111"/>
    <w:next w:val="a2"/>
    <w:uiPriority w:val="99"/>
    <w:semiHidden/>
    <w:unhideWhenUsed/>
    <w:rsid w:val="00C72DB0"/>
  </w:style>
  <w:style w:type="numbering" w:customStyle="1" w:styleId="121111">
    <w:name w:val="Нет списка12111"/>
    <w:next w:val="a2"/>
    <w:uiPriority w:val="99"/>
    <w:semiHidden/>
    <w:unhideWhenUsed/>
    <w:rsid w:val="00C72DB0"/>
  </w:style>
  <w:style w:type="numbering" w:customStyle="1" w:styleId="1121110">
    <w:name w:val="Нет списка112111"/>
    <w:next w:val="a2"/>
    <w:uiPriority w:val="99"/>
    <w:semiHidden/>
    <w:unhideWhenUsed/>
    <w:rsid w:val="00C72DB0"/>
  </w:style>
  <w:style w:type="numbering" w:customStyle="1" w:styleId="211111">
    <w:name w:val="Нет списка21111"/>
    <w:next w:val="a2"/>
    <w:uiPriority w:val="99"/>
    <w:semiHidden/>
    <w:unhideWhenUsed/>
    <w:rsid w:val="00C72DB0"/>
  </w:style>
  <w:style w:type="numbering" w:customStyle="1" w:styleId="311110">
    <w:name w:val="Нет списка31111"/>
    <w:next w:val="a2"/>
    <w:uiPriority w:val="99"/>
    <w:semiHidden/>
    <w:unhideWhenUsed/>
    <w:rsid w:val="00C72DB0"/>
  </w:style>
  <w:style w:type="numbering" w:customStyle="1" w:styleId="411110">
    <w:name w:val="Нет списка41111"/>
    <w:next w:val="a2"/>
    <w:uiPriority w:val="99"/>
    <w:semiHidden/>
    <w:unhideWhenUsed/>
    <w:rsid w:val="00C72DB0"/>
  </w:style>
  <w:style w:type="numbering" w:customStyle="1" w:styleId="61110">
    <w:name w:val="Нет списка6111"/>
    <w:next w:val="a2"/>
    <w:uiPriority w:val="99"/>
    <w:semiHidden/>
    <w:unhideWhenUsed/>
    <w:rsid w:val="00C72DB0"/>
  </w:style>
  <w:style w:type="numbering" w:customStyle="1" w:styleId="131111">
    <w:name w:val="Нет списка13111"/>
    <w:next w:val="a2"/>
    <w:uiPriority w:val="99"/>
    <w:semiHidden/>
    <w:unhideWhenUsed/>
    <w:rsid w:val="00C72DB0"/>
  </w:style>
  <w:style w:type="numbering" w:customStyle="1" w:styleId="1131110">
    <w:name w:val="Нет списка113111"/>
    <w:next w:val="a2"/>
    <w:uiPriority w:val="99"/>
    <w:semiHidden/>
    <w:unhideWhenUsed/>
    <w:rsid w:val="00C72DB0"/>
  </w:style>
  <w:style w:type="numbering" w:customStyle="1" w:styleId="221111">
    <w:name w:val="Нет списка22111"/>
    <w:next w:val="a2"/>
    <w:uiPriority w:val="99"/>
    <w:semiHidden/>
    <w:unhideWhenUsed/>
    <w:rsid w:val="00C72DB0"/>
  </w:style>
  <w:style w:type="numbering" w:customStyle="1" w:styleId="32111">
    <w:name w:val="Нет списка32111"/>
    <w:next w:val="a2"/>
    <w:uiPriority w:val="99"/>
    <w:semiHidden/>
    <w:unhideWhenUsed/>
    <w:rsid w:val="00C72DB0"/>
  </w:style>
  <w:style w:type="numbering" w:customStyle="1" w:styleId="42111">
    <w:name w:val="Нет списка42111"/>
    <w:next w:val="a2"/>
    <w:uiPriority w:val="99"/>
    <w:semiHidden/>
    <w:unhideWhenUsed/>
    <w:rsid w:val="00C72DB0"/>
  </w:style>
  <w:style w:type="numbering" w:customStyle="1" w:styleId="71110">
    <w:name w:val="Нет списка7111"/>
    <w:next w:val="a2"/>
    <w:uiPriority w:val="99"/>
    <w:semiHidden/>
    <w:unhideWhenUsed/>
    <w:rsid w:val="00C72DB0"/>
  </w:style>
  <w:style w:type="numbering" w:customStyle="1" w:styleId="141111">
    <w:name w:val="Нет списка14111"/>
    <w:next w:val="a2"/>
    <w:uiPriority w:val="99"/>
    <w:semiHidden/>
    <w:unhideWhenUsed/>
    <w:rsid w:val="00C72DB0"/>
  </w:style>
  <w:style w:type="numbering" w:customStyle="1" w:styleId="114111">
    <w:name w:val="Нет списка114111"/>
    <w:next w:val="a2"/>
    <w:uiPriority w:val="99"/>
    <w:semiHidden/>
    <w:unhideWhenUsed/>
    <w:rsid w:val="00C72DB0"/>
  </w:style>
  <w:style w:type="numbering" w:customStyle="1" w:styleId="231111">
    <w:name w:val="Нет списка23111"/>
    <w:next w:val="a2"/>
    <w:uiPriority w:val="99"/>
    <w:semiHidden/>
    <w:unhideWhenUsed/>
    <w:rsid w:val="00C72DB0"/>
  </w:style>
  <w:style w:type="numbering" w:customStyle="1" w:styleId="33111">
    <w:name w:val="Нет списка33111"/>
    <w:next w:val="a2"/>
    <w:uiPriority w:val="99"/>
    <w:semiHidden/>
    <w:unhideWhenUsed/>
    <w:rsid w:val="00C72DB0"/>
  </w:style>
  <w:style w:type="numbering" w:customStyle="1" w:styleId="43111">
    <w:name w:val="Нет списка43111"/>
    <w:next w:val="a2"/>
    <w:uiPriority w:val="99"/>
    <w:semiHidden/>
    <w:unhideWhenUsed/>
    <w:rsid w:val="00C72DB0"/>
  </w:style>
  <w:style w:type="numbering" w:customStyle="1" w:styleId="8111">
    <w:name w:val="Нет списка8111"/>
    <w:next w:val="a2"/>
    <w:uiPriority w:val="99"/>
    <w:semiHidden/>
    <w:unhideWhenUsed/>
    <w:rsid w:val="00C72DB0"/>
  </w:style>
  <w:style w:type="numbering" w:customStyle="1" w:styleId="91110">
    <w:name w:val="Нет списка9111"/>
    <w:next w:val="a2"/>
    <w:uiPriority w:val="99"/>
    <w:semiHidden/>
    <w:unhideWhenUsed/>
    <w:rsid w:val="00C72DB0"/>
  </w:style>
  <w:style w:type="numbering" w:customStyle="1" w:styleId="1010">
    <w:name w:val="Нет списка101"/>
    <w:next w:val="a2"/>
    <w:uiPriority w:val="99"/>
    <w:semiHidden/>
    <w:unhideWhenUsed/>
    <w:rsid w:val="00C72DB0"/>
  </w:style>
  <w:style w:type="numbering" w:customStyle="1" w:styleId="1611">
    <w:name w:val="Нет списка161"/>
    <w:next w:val="a2"/>
    <w:uiPriority w:val="99"/>
    <w:semiHidden/>
    <w:unhideWhenUsed/>
    <w:rsid w:val="00C72DB0"/>
  </w:style>
  <w:style w:type="numbering" w:customStyle="1" w:styleId="11610">
    <w:name w:val="Нет списка1161"/>
    <w:next w:val="a2"/>
    <w:uiPriority w:val="99"/>
    <w:semiHidden/>
    <w:unhideWhenUsed/>
    <w:rsid w:val="00C72DB0"/>
  </w:style>
  <w:style w:type="numbering" w:customStyle="1" w:styleId="111211">
    <w:name w:val="Нет списка11121"/>
    <w:next w:val="a2"/>
    <w:uiPriority w:val="99"/>
    <w:semiHidden/>
    <w:unhideWhenUsed/>
    <w:rsid w:val="00C72DB0"/>
  </w:style>
  <w:style w:type="numbering" w:customStyle="1" w:styleId="2511">
    <w:name w:val="Нет списка251"/>
    <w:next w:val="a2"/>
    <w:uiPriority w:val="99"/>
    <w:semiHidden/>
    <w:unhideWhenUsed/>
    <w:rsid w:val="00C72DB0"/>
  </w:style>
  <w:style w:type="numbering" w:customStyle="1" w:styleId="351">
    <w:name w:val="Нет списка351"/>
    <w:next w:val="a2"/>
    <w:uiPriority w:val="99"/>
    <w:semiHidden/>
    <w:unhideWhenUsed/>
    <w:rsid w:val="00C72DB0"/>
  </w:style>
  <w:style w:type="numbering" w:customStyle="1" w:styleId="451">
    <w:name w:val="Нет списка451"/>
    <w:next w:val="a2"/>
    <w:uiPriority w:val="99"/>
    <w:semiHidden/>
    <w:unhideWhenUsed/>
    <w:rsid w:val="00C72DB0"/>
  </w:style>
  <w:style w:type="numbering" w:customStyle="1" w:styleId="5211">
    <w:name w:val="Нет списка521"/>
    <w:next w:val="a2"/>
    <w:uiPriority w:val="99"/>
    <w:semiHidden/>
    <w:unhideWhenUsed/>
    <w:rsid w:val="00C72DB0"/>
  </w:style>
  <w:style w:type="numbering" w:customStyle="1" w:styleId="12211">
    <w:name w:val="Нет списка1221"/>
    <w:next w:val="a2"/>
    <w:uiPriority w:val="99"/>
    <w:semiHidden/>
    <w:unhideWhenUsed/>
    <w:rsid w:val="00C72DB0"/>
  </w:style>
  <w:style w:type="numbering" w:customStyle="1" w:styleId="112211">
    <w:name w:val="Нет списка11221"/>
    <w:next w:val="a2"/>
    <w:uiPriority w:val="99"/>
    <w:semiHidden/>
    <w:unhideWhenUsed/>
    <w:rsid w:val="00C72DB0"/>
  </w:style>
  <w:style w:type="numbering" w:customStyle="1" w:styleId="21211">
    <w:name w:val="Нет списка2121"/>
    <w:next w:val="a2"/>
    <w:uiPriority w:val="99"/>
    <w:semiHidden/>
    <w:unhideWhenUsed/>
    <w:rsid w:val="00C72DB0"/>
  </w:style>
  <w:style w:type="numbering" w:customStyle="1" w:styleId="31211">
    <w:name w:val="Нет списка3121"/>
    <w:next w:val="a2"/>
    <w:uiPriority w:val="99"/>
    <w:semiHidden/>
    <w:unhideWhenUsed/>
    <w:rsid w:val="00C72DB0"/>
  </w:style>
  <w:style w:type="numbering" w:customStyle="1" w:styleId="41211">
    <w:name w:val="Нет списка4121"/>
    <w:next w:val="a2"/>
    <w:uiPriority w:val="99"/>
    <w:semiHidden/>
    <w:unhideWhenUsed/>
    <w:rsid w:val="00C72DB0"/>
  </w:style>
  <w:style w:type="numbering" w:customStyle="1" w:styleId="6211">
    <w:name w:val="Нет списка621"/>
    <w:next w:val="a2"/>
    <w:uiPriority w:val="99"/>
    <w:semiHidden/>
    <w:unhideWhenUsed/>
    <w:rsid w:val="00C72DB0"/>
  </w:style>
  <w:style w:type="numbering" w:customStyle="1" w:styleId="13211">
    <w:name w:val="Нет списка1321"/>
    <w:next w:val="a2"/>
    <w:uiPriority w:val="99"/>
    <w:semiHidden/>
    <w:unhideWhenUsed/>
    <w:rsid w:val="00C72DB0"/>
  </w:style>
  <w:style w:type="numbering" w:customStyle="1" w:styleId="113210">
    <w:name w:val="Нет списка11321"/>
    <w:next w:val="a2"/>
    <w:uiPriority w:val="99"/>
    <w:semiHidden/>
    <w:unhideWhenUsed/>
    <w:rsid w:val="00C72DB0"/>
  </w:style>
  <w:style w:type="numbering" w:customStyle="1" w:styleId="22211">
    <w:name w:val="Нет списка2221"/>
    <w:next w:val="a2"/>
    <w:uiPriority w:val="99"/>
    <w:semiHidden/>
    <w:unhideWhenUsed/>
    <w:rsid w:val="00C72DB0"/>
  </w:style>
  <w:style w:type="numbering" w:customStyle="1" w:styleId="3221">
    <w:name w:val="Нет списка3221"/>
    <w:next w:val="a2"/>
    <w:uiPriority w:val="99"/>
    <w:semiHidden/>
    <w:unhideWhenUsed/>
    <w:rsid w:val="00C72DB0"/>
  </w:style>
  <w:style w:type="numbering" w:customStyle="1" w:styleId="4221">
    <w:name w:val="Нет списка4221"/>
    <w:next w:val="a2"/>
    <w:uiPriority w:val="99"/>
    <w:semiHidden/>
    <w:unhideWhenUsed/>
    <w:rsid w:val="00C72DB0"/>
  </w:style>
  <w:style w:type="numbering" w:customStyle="1" w:styleId="7211">
    <w:name w:val="Нет списка721"/>
    <w:next w:val="a2"/>
    <w:uiPriority w:val="99"/>
    <w:semiHidden/>
    <w:unhideWhenUsed/>
    <w:rsid w:val="00C72DB0"/>
  </w:style>
  <w:style w:type="numbering" w:customStyle="1" w:styleId="14211">
    <w:name w:val="Нет списка1421"/>
    <w:next w:val="a2"/>
    <w:uiPriority w:val="99"/>
    <w:semiHidden/>
    <w:unhideWhenUsed/>
    <w:rsid w:val="00C72DB0"/>
  </w:style>
  <w:style w:type="numbering" w:customStyle="1" w:styleId="114210">
    <w:name w:val="Нет списка11421"/>
    <w:next w:val="a2"/>
    <w:uiPriority w:val="99"/>
    <w:semiHidden/>
    <w:unhideWhenUsed/>
    <w:rsid w:val="00C72DB0"/>
  </w:style>
  <w:style w:type="numbering" w:customStyle="1" w:styleId="23211">
    <w:name w:val="Нет списка2321"/>
    <w:next w:val="a2"/>
    <w:uiPriority w:val="99"/>
    <w:semiHidden/>
    <w:unhideWhenUsed/>
    <w:rsid w:val="00C72DB0"/>
  </w:style>
  <w:style w:type="numbering" w:customStyle="1" w:styleId="3321">
    <w:name w:val="Нет списка3321"/>
    <w:next w:val="a2"/>
    <w:uiPriority w:val="99"/>
    <w:semiHidden/>
    <w:unhideWhenUsed/>
    <w:rsid w:val="00C72DB0"/>
  </w:style>
  <w:style w:type="numbering" w:customStyle="1" w:styleId="4321">
    <w:name w:val="Нет списка4321"/>
    <w:next w:val="a2"/>
    <w:uiPriority w:val="99"/>
    <w:semiHidden/>
    <w:unhideWhenUsed/>
    <w:rsid w:val="00C72DB0"/>
  </w:style>
  <w:style w:type="numbering" w:customStyle="1" w:styleId="8210">
    <w:name w:val="Нет списка821"/>
    <w:next w:val="a2"/>
    <w:uiPriority w:val="99"/>
    <w:semiHidden/>
    <w:unhideWhenUsed/>
    <w:rsid w:val="00C72DB0"/>
  </w:style>
  <w:style w:type="numbering" w:customStyle="1" w:styleId="9211">
    <w:name w:val="Нет списка921"/>
    <w:next w:val="a2"/>
    <w:uiPriority w:val="99"/>
    <w:semiHidden/>
    <w:unhideWhenUsed/>
    <w:rsid w:val="00C72DB0"/>
  </w:style>
  <w:style w:type="numbering" w:customStyle="1" w:styleId="190">
    <w:name w:val="Нет списка19"/>
    <w:next w:val="a2"/>
    <w:uiPriority w:val="99"/>
    <w:semiHidden/>
    <w:unhideWhenUsed/>
    <w:rsid w:val="00C72DB0"/>
  </w:style>
  <w:style w:type="table" w:customStyle="1" w:styleId="200">
    <w:name w:val="Сетка таблицы20"/>
    <w:basedOn w:val="a1"/>
    <w:next w:val="ab"/>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ветлый список10"/>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91">
    <w:name w:val="Светлый список19"/>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00">
    <w:name w:val="Сетка таблицы110"/>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ветлый список28"/>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8">
    <w:name w:val="Светлый список118"/>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43">
    <w:name w:val="Сетка таблицы34"/>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ветлый список3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5">
    <w:name w:val="Светлый список12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4">
    <w:name w:val="Сетка таблицы114"/>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ветлый список21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5">
    <w:name w:val="Светлый список1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43">
    <w:name w:val="Сетка таблицы44"/>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ветлый список4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5">
    <w:name w:val="Светлый список13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40">
    <w:name w:val="Сетка таблицы124"/>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0">
    <w:name w:val="Сетка таблицы224"/>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ветлый список22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5">
    <w:name w:val="Светлый список112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40">
    <w:name w:val="Сетка таблицы54"/>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ветлый список5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5">
    <w:name w:val="Светлый список14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40">
    <w:name w:val="Сетка таблицы134"/>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0">
    <w:name w:val="Сетка таблицы234"/>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ветлый список23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5">
    <w:name w:val="Светлый список113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32">
    <w:name w:val="Сетка таблицы63"/>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ветлый список64"/>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4">
    <w:name w:val="Светлый список15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32">
    <w:name w:val="Сетка таблицы143"/>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0">
    <w:name w:val="Сетка таблицы243"/>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
    <w:name w:val="Светлый список24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40">
    <w:name w:val="Светлый список114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31">
    <w:name w:val="Сетка таблицы313"/>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ветлый список3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4">
    <w:name w:val="Светлый список1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32">
    <w:name w:val="Сетка таблицы1113"/>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0">
    <w:name w:val="Сетка таблицы2113"/>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ветлый список2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4">
    <w:name w:val="Светлый список11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31">
    <w:name w:val="Сетка таблицы413"/>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ветлый список4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4">
    <w:name w:val="Светлый список13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30">
    <w:name w:val="Сетка таблицы1213"/>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0">
    <w:name w:val="Сетка таблицы2213"/>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
    <w:name w:val="Светлый список2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4">
    <w:name w:val="Светлый список11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30">
    <w:name w:val="Сетка таблицы513"/>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ветлый список5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4">
    <w:name w:val="Светлый список14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30">
    <w:name w:val="Сетка таблицы1313"/>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0">
    <w:name w:val="Сетка таблицы2313"/>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
    <w:name w:val="Светлый список23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4">
    <w:name w:val="Светлый список113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01">
    <w:name w:val="Нет списка110"/>
    <w:next w:val="a2"/>
    <w:uiPriority w:val="99"/>
    <w:semiHidden/>
    <w:unhideWhenUsed/>
    <w:rsid w:val="00C72DB0"/>
  </w:style>
  <w:style w:type="numbering" w:customStyle="1" w:styleId="1180">
    <w:name w:val="Нет списка118"/>
    <w:next w:val="a2"/>
    <w:uiPriority w:val="99"/>
    <w:semiHidden/>
    <w:unhideWhenUsed/>
    <w:rsid w:val="00C72DB0"/>
  </w:style>
  <w:style w:type="numbering" w:customStyle="1" w:styleId="11140">
    <w:name w:val="Нет списка1114"/>
    <w:next w:val="a2"/>
    <w:uiPriority w:val="99"/>
    <w:semiHidden/>
    <w:unhideWhenUsed/>
    <w:rsid w:val="00C72DB0"/>
  </w:style>
  <w:style w:type="numbering" w:customStyle="1" w:styleId="271">
    <w:name w:val="Нет списка27"/>
    <w:next w:val="a2"/>
    <w:uiPriority w:val="99"/>
    <w:semiHidden/>
    <w:unhideWhenUsed/>
    <w:rsid w:val="00C72DB0"/>
  </w:style>
  <w:style w:type="numbering" w:customStyle="1" w:styleId="37">
    <w:name w:val="Нет списка37"/>
    <w:next w:val="a2"/>
    <w:uiPriority w:val="99"/>
    <w:semiHidden/>
    <w:unhideWhenUsed/>
    <w:rsid w:val="00C72DB0"/>
  </w:style>
  <w:style w:type="numbering" w:customStyle="1" w:styleId="47">
    <w:name w:val="Нет списка47"/>
    <w:next w:val="a2"/>
    <w:uiPriority w:val="99"/>
    <w:semiHidden/>
    <w:unhideWhenUsed/>
    <w:rsid w:val="00C72DB0"/>
  </w:style>
  <w:style w:type="numbering" w:customStyle="1" w:styleId="541">
    <w:name w:val="Нет списка54"/>
    <w:next w:val="a2"/>
    <w:uiPriority w:val="99"/>
    <w:semiHidden/>
    <w:unhideWhenUsed/>
    <w:rsid w:val="00C72DB0"/>
  </w:style>
  <w:style w:type="numbering" w:customStyle="1" w:styleId="1241">
    <w:name w:val="Нет списка124"/>
    <w:next w:val="a2"/>
    <w:uiPriority w:val="99"/>
    <w:semiHidden/>
    <w:unhideWhenUsed/>
    <w:rsid w:val="00C72DB0"/>
  </w:style>
  <w:style w:type="numbering" w:customStyle="1" w:styleId="11240">
    <w:name w:val="Нет списка1124"/>
    <w:next w:val="a2"/>
    <w:uiPriority w:val="99"/>
    <w:semiHidden/>
    <w:unhideWhenUsed/>
    <w:rsid w:val="00C72DB0"/>
  </w:style>
  <w:style w:type="numbering" w:customStyle="1" w:styleId="2141">
    <w:name w:val="Нет списка214"/>
    <w:next w:val="a2"/>
    <w:uiPriority w:val="99"/>
    <w:semiHidden/>
    <w:unhideWhenUsed/>
    <w:rsid w:val="00C72DB0"/>
  </w:style>
  <w:style w:type="numbering" w:customStyle="1" w:styleId="3140">
    <w:name w:val="Нет списка314"/>
    <w:next w:val="a2"/>
    <w:uiPriority w:val="99"/>
    <w:semiHidden/>
    <w:unhideWhenUsed/>
    <w:rsid w:val="00C72DB0"/>
  </w:style>
  <w:style w:type="numbering" w:customStyle="1" w:styleId="4140">
    <w:name w:val="Нет списка414"/>
    <w:next w:val="a2"/>
    <w:uiPriority w:val="99"/>
    <w:semiHidden/>
    <w:unhideWhenUsed/>
    <w:rsid w:val="00C72DB0"/>
  </w:style>
  <w:style w:type="numbering" w:customStyle="1" w:styleId="640">
    <w:name w:val="Нет списка64"/>
    <w:next w:val="a2"/>
    <w:uiPriority w:val="99"/>
    <w:semiHidden/>
    <w:unhideWhenUsed/>
    <w:rsid w:val="00C72DB0"/>
  </w:style>
  <w:style w:type="numbering" w:customStyle="1" w:styleId="1341">
    <w:name w:val="Нет списка134"/>
    <w:next w:val="a2"/>
    <w:uiPriority w:val="99"/>
    <w:semiHidden/>
    <w:unhideWhenUsed/>
    <w:rsid w:val="00C72DB0"/>
  </w:style>
  <w:style w:type="numbering" w:customStyle="1" w:styleId="11340">
    <w:name w:val="Нет списка1134"/>
    <w:next w:val="a2"/>
    <w:uiPriority w:val="99"/>
    <w:semiHidden/>
    <w:unhideWhenUsed/>
    <w:rsid w:val="00C72DB0"/>
  </w:style>
  <w:style w:type="numbering" w:customStyle="1" w:styleId="2241">
    <w:name w:val="Нет списка224"/>
    <w:next w:val="a2"/>
    <w:uiPriority w:val="99"/>
    <w:semiHidden/>
    <w:unhideWhenUsed/>
    <w:rsid w:val="00C72DB0"/>
  </w:style>
  <w:style w:type="numbering" w:customStyle="1" w:styleId="324">
    <w:name w:val="Нет списка324"/>
    <w:next w:val="a2"/>
    <w:uiPriority w:val="99"/>
    <w:semiHidden/>
    <w:unhideWhenUsed/>
    <w:rsid w:val="00C72DB0"/>
  </w:style>
  <w:style w:type="numbering" w:customStyle="1" w:styleId="424">
    <w:name w:val="Нет списка424"/>
    <w:next w:val="a2"/>
    <w:uiPriority w:val="99"/>
    <w:semiHidden/>
    <w:unhideWhenUsed/>
    <w:rsid w:val="00C72DB0"/>
  </w:style>
  <w:style w:type="numbering" w:customStyle="1" w:styleId="74">
    <w:name w:val="Нет списка74"/>
    <w:next w:val="a2"/>
    <w:uiPriority w:val="99"/>
    <w:semiHidden/>
    <w:unhideWhenUsed/>
    <w:rsid w:val="00C72DB0"/>
  </w:style>
  <w:style w:type="numbering" w:customStyle="1" w:styleId="1440">
    <w:name w:val="Нет списка144"/>
    <w:next w:val="a2"/>
    <w:uiPriority w:val="99"/>
    <w:semiHidden/>
    <w:unhideWhenUsed/>
    <w:rsid w:val="00C72DB0"/>
  </w:style>
  <w:style w:type="numbering" w:customStyle="1" w:styleId="11441">
    <w:name w:val="Нет списка1144"/>
    <w:next w:val="a2"/>
    <w:uiPriority w:val="99"/>
    <w:semiHidden/>
    <w:unhideWhenUsed/>
    <w:rsid w:val="00C72DB0"/>
  </w:style>
  <w:style w:type="numbering" w:customStyle="1" w:styleId="2341">
    <w:name w:val="Нет списка234"/>
    <w:next w:val="a2"/>
    <w:uiPriority w:val="99"/>
    <w:semiHidden/>
    <w:unhideWhenUsed/>
    <w:rsid w:val="00C72DB0"/>
  </w:style>
  <w:style w:type="numbering" w:customStyle="1" w:styleId="334">
    <w:name w:val="Нет списка334"/>
    <w:next w:val="a2"/>
    <w:uiPriority w:val="99"/>
    <w:semiHidden/>
    <w:unhideWhenUsed/>
    <w:rsid w:val="00C72DB0"/>
  </w:style>
  <w:style w:type="numbering" w:customStyle="1" w:styleId="434">
    <w:name w:val="Нет списка434"/>
    <w:next w:val="a2"/>
    <w:uiPriority w:val="99"/>
    <w:semiHidden/>
    <w:unhideWhenUsed/>
    <w:rsid w:val="00C72DB0"/>
  </w:style>
  <w:style w:type="table" w:customStyle="1" w:styleId="732">
    <w:name w:val="Сетка таблицы73"/>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
    <w:name w:val="Нет списка84"/>
    <w:next w:val="a2"/>
    <w:uiPriority w:val="99"/>
    <w:semiHidden/>
    <w:unhideWhenUsed/>
    <w:rsid w:val="00C72DB0"/>
  </w:style>
  <w:style w:type="table" w:customStyle="1" w:styleId="94">
    <w:name w:val="Сетка таблицы94"/>
    <w:basedOn w:val="a1"/>
    <w:next w:val="ab"/>
    <w:rsid w:val="00C72DB0"/>
    <w:pPr>
      <w:spacing w:line="240" w:lineRule="atLeast"/>
    </w:pPr>
    <w:rPr>
      <w:sz w:val="28"/>
    </w:rPr>
    <w:tblPr>
      <w:tblInd w:w="0" w:type="dxa"/>
      <w:tblCellMar>
        <w:top w:w="0" w:type="dxa"/>
        <w:left w:w="108" w:type="dxa"/>
        <w:bottom w:w="0" w:type="dxa"/>
        <w:right w:w="108" w:type="dxa"/>
      </w:tblCellMar>
    </w:tblPr>
    <w:trPr>
      <w:cantSplit/>
    </w:trPr>
  </w:style>
  <w:style w:type="table" w:customStyle="1" w:styleId="740">
    <w:name w:val="Светлый список74"/>
    <w:basedOn w:val="a1"/>
    <w:next w:val="ad"/>
    <w:uiPriority w:val="61"/>
    <w:rsid w:val="00C72DB0"/>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940">
    <w:name w:val="Нет списка94"/>
    <w:next w:val="a2"/>
    <w:uiPriority w:val="99"/>
    <w:semiHidden/>
    <w:unhideWhenUsed/>
    <w:rsid w:val="00C72DB0"/>
  </w:style>
  <w:style w:type="table" w:customStyle="1" w:styleId="1030">
    <w:name w:val="Сетка таблицы103"/>
    <w:basedOn w:val="a1"/>
    <w:next w:val="ab"/>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0">
    <w:name w:val="Сетка таблицы912"/>
    <w:basedOn w:val="a1"/>
    <w:next w:val="ab"/>
    <w:rsid w:val="00C72DB0"/>
    <w:pPr>
      <w:spacing w:line="240" w:lineRule="atLeast"/>
    </w:pPr>
    <w:rPr>
      <w:sz w:val="28"/>
    </w:rPr>
    <w:tblPr>
      <w:tblInd w:w="0" w:type="dxa"/>
      <w:tblCellMar>
        <w:top w:w="0" w:type="dxa"/>
        <w:left w:w="108" w:type="dxa"/>
        <w:bottom w:w="0" w:type="dxa"/>
        <w:right w:w="108" w:type="dxa"/>
      </w:tblCellMar>
    </w:tblPr>
    <w:trPr>
      <w:cantSplit/>
    </w:trPr>
  </w:style>
  <w:style w:type="table" w:customStyle="1" w:styleId="1810">
    <w:name w:val="Сетка таблицы181"/>
    <w:basedOn w:val="a1"/>
    <w:next w:val="ab"/>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1"/>
    <w:next w:val="ab"/>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ветлый список16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12">
    <w:name w:val="Сетка таблицы151"/>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Сетка таблицы251"/>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0">
    <w:name w:val="Светлый список25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520">
    <w:name w:val="Светлый список115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213">
    <w:name w:val="Сетка таблицы321"/>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Светлый список32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220">
    <w:name w:val="Светлый список122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5">
    <w:name w:val="Сетка таблицы1121"/>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0">
    <w:name w:val="Светлый список212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220">
    <w:name w:val="Светлый список1112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213">
    <w:name w:val="Сетка таблицы421"/>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Светлый список42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220">
    <w:name w:val="Светлый список132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212">
    <w:name w:val="Сетка таблицы1221"/>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
    <w:name w:val="Сетка таблицы2221"/>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0">
    <w:name w:val="Светлый список222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22">
    <w:name w:val="Светлый список1122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212">
    <w:name w:val="Сетка таблицы521"/>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Светлый список52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220">
    <w:name w:val="Светлый список142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212">
    <w:name w:val="Сетка таблицы1321"/>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
    <w:name w:val="Сетка таблицы2321"/>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0">
    <w:name w:val="Светлый список232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22">
    <w:name w:val="Светлый список1132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112">
    <w:name w:val="Сетка таблицы611"/>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61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120">
    <w:name w:val="Светлый список15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12">
    <w:name w:val="Сетка таблицы1411"/>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
    <w:name w:val="Сетка таблицы2411"/>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
    <w:name w:val="Светлый список24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120">
    <w:name w:val="Светлый список114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112">
    <w:name w:val="Сетка таблицы3111"/>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ветлый список3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120">
    <w:name w:val="Светлый список12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12">
    <w:name w:val="Сетка таблицы11111"/>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2">
    <w:name w:val="Сетка таблицы21111"/>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0">
    <w:name w:val="Светлый список21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120">
    <w:name w:val="Светлый список111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112">
    <w:name w:val="Сетка таблицы4111"/>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Светлый список4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120">
    <w:name w:val="Светлый список13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112">
    <w:name w:val="Сетка таблицы12111"/>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2">
    <w:name w:val="Сетка таблицы22111"/>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0">
    <w:name w:val="Светлый список22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12">
    <w:name w:val="Светлый список112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112">
    <w:name w:val="Сетка таблицы5111"/>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0">
    <w:name w:val="Светлый список5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120">
    <w:name w:val="Светлый список14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112">
    <w:name w:val="Сетка таблицы13111"/>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2">
    <w:name w:val="Сетка таблицы23111"/>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
    <w:name w:val="Светлый список23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12">
    <w:name w:val="Светлый список113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30">
    <w:name w:val="Нет списка153"/>
    <w:next w:val="a2"/>
    <w:uiPriority w:val="99"/>
    <w:semiHidden/>
    <w:unhideWhenUsed/>
    <w:rsid w:val="00C72DB0"/>
  </w:style>
  <w:style w:type="numbering" w:customStyle="1" w:styleId="1153">
    <w:name w:val="Нет списка1153"/>
    <w:next w:val="a2"/>
    <w:uiPriority w:val="99"/>
    <w:semiHidden/>
    <w:unhideWhenUsed/>
    <w:rsid w:val="00C72DB0"/>
  </w:style>
  <w:style w:type="numbering" w:customStyle="1" w:styleId="111130">
    <w:name w:val="Нет списка11113"/>
    <w:next w:val="a2"/>
    <w:uiPriority w:val="99"/>
    <w:semiHidden/>
    <w:unhideWhenUsed/>
    <w:rsid w:val="00C72DB0"/>
  </w:style>
  <w:style w:type="numbering" w:customStyle="1" w:styleId="2431">
    <w:name w:val="Нет списка243"/>
    <w:next w:val="a2"/>
    <w:uiPriority w:val="99"/>
    <w:semiHidden/>
    <w:unhideWhenUsed/>
    <w:rsid w:val="00C72DB0"/>
  </w:style>
  <w:style w:type="numbering" w:customStyle="1" w:styleId="3430">
    <w:name w:val="Нет списка343"/>
    <w:next w:val="a2"/>
    <w:uiPriority w:val="99"/>
    <w:semiHidden/>
    <w:unhideWhenUsed/>
    <w:rsid w:val="00C72DB0"/>
  </w:style>
  <w:style w:type="numbering" w:customStyle="1" w:styleId="4430">
    <w:name w:val="Нет списка443"/>
    <w:next w:val="a2"/>
    <w:uiPriority w:val="99"/>
    <w:semiHidden/>
    <w:unhideWhenUsed/>
    <w:rsid w:val="00C72DB0"/>
  </w:style>
  <w:style w:type="numbering" w:customStyle="1" w:styleId="5131">
    <w:name w:val="Нет списка513"/>
    <w:next w:val="a2"/>
    <w:uiPriority w:val="99"/>
    <w:semiHidden/>
    <w:unhideWhenUsed/>
    <w:rsid w:val="00C72DB0"/>
  </w:style>
  <w:style w:type="numbering" w:customStyle="1" w:styleId="12131">
    <w:name w:val="Нет списка1213"/>
    <w:next w:val="a2"/>
    <w:uiPriority w:val="99"/>
    <w:semiHidden/>
    <w:unhideWhenUsed/>
    <w:rsid w:val="00C72DB0"/>
  </w:style>
  <w:style w:type="numbering" w:customStyle="1" w:styleId="112130">
    <w:name w:val="Нет списка11213"/>
    <w:next w:val="a2"/>
    <w:uiPriority w:val="99"/>
    <w:semiHidden/>
    <w:unhideWhenUsed/>
    <w:rsid w:val="00C72DB0"/>
  </w:style>
  <w:style w:type="numbering" w:customStyle="1" w:styleId="21131">
    <w:name w:val="Нет списка2113"/>
    <w:next w:val="a2"/>
    <w:uiPriority w:val="99"/>
    <w:semiHidden/>
    <w:unhideWhenUsed/>
    <w:rsid w:val="00C72DB0"/>
  </w:style>
  <w:style w:type="numbering" w:customStyle="1" w:styleId="3113">
    <w:name w:val="Нет списка3113"/>
    <w:next w:val="a2"/>
    <w:uiPriority w:val="99"/>
    <w:semiHidden/>
    <w:unhideWhenUsed/>
    <w:rsid w:val="00C72DB0"/>
  </w:style>
  <w:style w:type="numbering" w:customStyle="1" w:styleId="4113">
    <w:name w:val="Нет списка4113"/>
    <w:next w:val="a2"/>
    <w:uiPriority w:val="99"/>
    <w:semiHidden/>
    <w:unhideWhenUsed/>
    <w:rsid w:val="00C72DB0"/>
  </w:style>
  <w:style w:type="numbering" w:customStyle="1" w:styleId="613">
    <w:name w:val="Нет списка613"/>
    <w:next w:val="a2"/>
    <w:uiPriority w:val="99"/>
    <w:semiHidden/>
    <w:unhideWhenUsed/>
    <w:rsid w:val="00C72DB0"/>
  </w:style>
  <w:style w:type="numbering" w:customStyle="1" w:styleId="13131">
    <w:name w:val="Нет списка1313"/>
    <w:next w:val="a2"/>
    <w:uiPriority w:val="99"/>
    <w:semiHidden/>
    <w:unhideWhenUsed/>
    <w:rsid w:val="00C72DB0"/>
  </w:style>
  <w:style w:type="numbering" w:customStyle="1" w:styleId="113130">
    <w:name w:val="Нет списка11313"/>
    <w:next w:val="a2"/>
    <w:uiPriority w:val="99"/>
    <w:semiHidden/>
    <w:unhideWhenUsed/>
    <w:rsid w:val="00C72DB0"/>
  </w:style>
  <w:style w:type="numbering" w:customStyle="1" w:styleId="22131">
    <w:name w:val="Нет списка2213"/>
    <w:next w:val="a2"/>
    <w:uiPriority w:val="99"/>
    <w:semiHidden/>
    <w:unhideWhenUsed/>
    <w:rsid w:val="00C72DB0"/>
  </w:style>
  <w:style w:type="numbering" w:customStyle="1" w:styleId="32130">
    <w:name w:val="Нет списка3213"/>
    <w:next w:val="a2"/>
    <w:uiPriority w:val="99"/>
    <w:semiHidden/>
    <w:unhideWhenUsed/>
    <w:rsid w:val="00C72DB0"/>
  </w:style>
  <w:style w:type="numbering" w:customStyle="1" w:styleId="42130">
    <w:name w:val="Нет списка4213"/>
    <w:next w:val="a2"/>
    <w:uiPriority w:val="99"/>
    <w:semiHidden/>
    <w:unhideWhenUsed/>
    <w:rsid w:val="00C72DB0"/>
  </w:style>
  <w:style w:type="numbering" w:customStyle="1" w:styleId="713">
    <w:name w:val="Нет списка713"/>
    <w:next w:val="a2"/>
    <w:uiPriority w:val="99"/>
    <w:semiHidden/>
    <w:unhideWhenUsed/>
    <w:rsid w:val="00C72DB0"/>
  </w:style>
  <w:style w:type="numbering" w:customStyle="1" w:styleId="14130">
    <w:name w:val="Нет списка1413"/>
    <w:next w:val="a2"/>
    <w:uiPriority w:val="99"/>
    <w:semiHidden/>
    <w:unhideWhenUsed/>
    <w:rsid w:val="00C72DB0"/>
  </w:style>
  <w:style w:type="numbering" w:customStyle="1" w:styleId="11413">
    <w:name w:val="Нет списка11413"/>
    <w:next w:val="a2"/>
    <w:uiPriority w:val="99"/>
    <w:semiHidden/>
    <w:unhideWhenUsed/>
    <w:rsid w:val="00C72DB0"/>
  </w:style>
  <w:style w:type="numbering" w:customStyle="1" w:styleId="23131">
    <w:name w:val="Нет списка2313"/>
    <w:next w:val="a2"/>
    <w:uiPriority w:val="99"/>
    <w:semiHidden/>
    <w:unhideWhenUsed/>
    <w:rsid w:val="00C72DB0"/>
  </w:style>
  <w:style w:type="numbering" w:customStyle="1" w:styleId="3313">
    <w:name w:val="Нет списка3313"/>
    <w:next w:val="a2"/>
    <w:uiPriority w:val="99"/>
    <w:semiHidden/>
    <w:unhideWhenUsed/>
    <w:rsid w:val="00C72DB0"/>
  </w:style>
  <w:style w:type="numbering" w:customStyle="1" w:styleId="4313">
    <w:name w:val="Нет списка4313"/>
    <w:next w:val="a2"/>
    <w:uiPriority w:val="99"/>
    <w:semiHidden/>
    <w:unhideWhenUsed/>
    <w:rsid w:val="00C72DB0"/>
  </w:style>
  <w:style w:type="table" w:customStyle="1" w:styleId="7112">
    <w:name w:val="Сетка таблицы711"/>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
    <w:name w:val="Сетка таблицы811"/>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Сетка таблицы922"/>
    <w:basedOn w:val="a1"/>
    <w:next w:val="ab"/>
    <w:rsid w:val="00C72DB0"/>
    <w:pPr>
      <w:spacing w:line="240" w:lineRule="atLeast"/>
    </w:pPr>
    <w:rPr>
      <w:sz w:val="28"/>
    </w:rPr>
    <w:tblPr>
      <w:tblInd w:w="0" w:type="dxa"/>
      <w:tblCellMar>
        <w:top w:w="0" w:type="dxa"/>
        <w:left w:w="108" w:type="dxa"/>
        <w:bottom w:w="0" w:type="dxa"/>
        <w:right w:w="108" w:type="dxa"/>
      </w:tblCellMar>
    </w:tblPr>
    <w:trPr>
      <w:cantSplit/>
    </w:trPr>
  </w:style>
  <w:style w:type="numbering" w:customStyle="1" w:styleId="813">
    <w:name w:val="Нет списка813"/>
    <w:next w:val="a2"/>
    <w:uiPriority w:val="99"/>
    <w:semiHidden/>
    <w:unhideWhenUsed/>
    <w:rsid w:val="00C72DB0"/>
  </w:style>
  <w:style w:type="numbering" w:customStyle="1" w:styleId="913">
    <w:name w:val="Нет списка913"/>
    <w:next w:val="a2"/>
    <w:uiPriority w:val="99"/>
    <w:semiHidden/>
    <w:unhideWhenUsed/>
    <w:rsid w:val="00C72DB0"/>
  </w:style>
  <w:style w:type="numbering" w:customStyle="1" w:styleId="15121">
    <w:name w:val="Нет списка1512"/>
    <w:next w:val="a2"/>
    <w:uiPriority w:val="99"/>
    <w:semiHidden/>
    <w:unhideWhenUsed/>
    <w:rsid w:val="00C72DB0"/>
  </w:style>
  <w:style w:type="numbering" w:customStyle="1" w:styleId="11512">
    <w:name w:val="Нет списка11512"/>
    <w:next w:val="a2"/>
    <w:uiPriority w:val="99"/>
    <w:semiHidden/>
    <w:unhideWhenUsed/>
    <w:rsid w:val="00C72DB0"/>
  </w:style>
  <w:style w:type="numbering" w:customStyle="1" w:styleId="1111121">
    <w:name w:val="Нет списка111112"/>
    <w:next w:val="a2"/>
    <w:uiPriority w:val="99"/>
    <w:semiHidden/>
    <w:unhideWhenUsed/>
    <w:rsid w:val="00C72DB0"/>
  </w:style>
  <w:style w:type="numbering" w:customStyle="1" w:styleId="24120">
    <w:name w:val="Нет списка2412"/>
    <w:next w:val="a2"/>
    <w:uiPriority w:val="99"/>
    <w:semiHidden/>
    <w:unhideWhenUsed/>
    <w:rsid w:val="00C72DB0"/>
  </w:style>
  <w:style w:type="numbering" w:customStyle="1" w:styleId="3412">
    <w:name w:val="Нет списка3412"/>
    <w:next w:val="a2"/>
    <w:uiPriority w:val="99"/>
    <w:semiHidden/>
    <w:unhideWhenUsed/>
    <w:rsid w:val="00C72DB0"/>
  </w:style>
  <w:style w:type="numbering" w:customStyle="1" w:styleId="4412">
    <w:name w:val="Нет списка4412"/>
    <w:next w:val="a2"/>
    <w:uiPriority w:val="99"/>
    <w:semiHidden/>
    <w:unhideWhenUsed/>
    <w:rsid w:val="00C72DB0"/>
  </w:style>
  <w:style w:type="numbering" w:customStyle="1" w:styleId="51121">
    <w:name w:val="Нет списка5112"/>
    <w:next w:val="a2"/>
    <w:uiPriority w:val="99"/>
    <w:semiHidden/>
    <w:unhideWhenUsed/>
    <w:rsid w:val="00C72DB0"/>
  </w:style>
  <w:style w:type="numbering" w:customStyle="1" w:styleId="121121">
    <w:name w:val="Нет списка12112"/>
    <w:next w:val="a2"/>
    <w:uiPriority w:val="99"/>
    <w:semiHidden/>
    <w:unhideWhenUsed/>
    <w:rsid w:val="00C72DB0"/>
  </w:style>
  <w:style w:type="numbering" w:customStyle="1" w:styleId="1121120">
    <w:name w:val="Нет списка112112"/>
    <w:next w:val="a2"/>
    <w:uiPriority w:val="99"/>
    <w:semiHidden/>
    <w:unhideWhenUsed/>
    <w:rsid w:val="00C72DB0"/>
  </w:style>
  <w:style w:type="numbering" w:customStyle="1" w:styleId="211121">
    <w:name w:val="Нет списка21112"/>
    <w:next w:val="a2"/>
    <w:uiPriority w:val="99"/>
    <w:semiHidden/>
    <w:unhideWhenUsed/>
    <w:rsid w:val="00C72DB0"/>
  </w:style>
  <w:style w:type="numbering" w:customStyle="1" w:styleId="311120">
    <w:name w:val="Нет списка31112"/>
    <w:next w:val="a2"/>
    <w:uiPriority w:val="99"/>
    <w:semiHidden/>
    <w:unhideWhenUsed/>
    <w:rsid w:val="00C72DB0"/>
  </w:style>
  <w:style w:type="numbering" w:customStyle="1" w:styleId="411120">
    <w:name w:val="Нет списка41112"/>
    <w:next w:val="a2"/>
    <w:uiPriority w:val="99"/>
    <w:semiHidden/>
    <w:unhideWhenUsed/>
    <w:rsid w:val="00C72DB0"/>
  </w:style>
  <w:style w:type="numbering" w:customStyle="1" w:styleId="61120">
    <w:name w:val="Нет списка6112"/>
    <w:next w:val="a2"/>
    <w:uiPriority w:val="99"/>
    <w:semiHidden/>
    <w:unhideWhenUsed/>
    <w:rsid w:val="00C72DB0"/>
  </w:style>
  <w:style w:type="numbering" w:customStyle="1" w:styleId="131121">
    <w:name w:val="Нет списка13112"/>
    <w:next w:val="a2"/>
    <w:uiPriority w:val="99"/>
    <w:semiHidden/>
    <w:unhideWhenUsed/>
    <w:rsid w:val="00C72DB0"/>
  </w:style>
  <w:style w:type="numbering" w:customStyle="1" w:styleId="1131120">
    <w:name w:val="Нет списка113112"/>
    <w:next w:val="a2"/>
    <w:uiPriority w:val="99"/>
    <w:semiHidden/>
    <w:unhideWhenUsed/>
    <w:rsid w:val="00C72DB0"/>
  </w:style>
  <w:style w:type="numbering" w:customStyle="1" w:styleId="221121">
    <w:name w:val="Нет списка22112"/>
    <w:next w:val="a2"/>
    <w:uiPriority w:val="99"/>
    <w:semiHidden/>
    <w:unhideWhenUsed/>
    <w:rsid w:val="00C72DB0"/>
  </w:style>
  <w:style w:type="numbering" w:customStyle="1" w:styleId="32112">
    <w:name w:val="Нет списка32112"/>
    <w:next w:val="a2"/>
    <w:uiPriority w:val="99"/>
    <w:semiHidden/>
    <w:unhideWhenUsed/>
    <w:rsid w:val="00C72DB0"/>
  </w:style>
  <w:style w:type="numbering" w:customStyle="1" w:styleId="42112">
    <w:name w:val="Нет списка42112"/>
    <w:next w:val="a2"/>
    <w:uiPriority w:val="99"/>
    <w:semiHidden/>
    <w:unhideWhenUsed/>
    <w:rsid w:val="00C72DB0"/>
  </w:style>
  <w:style w:type="numbering" w:customStyle="1" w:styleId="71120">
    <w:name w:val="Нет списка7112"/>
    <w:next w:val="a2"/>
    <w:uiPriority w:val="99"/>
    <w:semiHidden/>
    <w:unhideWhenUsed/>
    <w:rsid w:val="00C72DB0"/>
  </w:style>
  <w:style w:type="numbering" w:customStyle="1" w:styleId="141121">
    <w:name w:val="Нет списка14112"/>
    <w:next w:val="a2"/>
    <w:uiPriority w:val="99"/>
    <w:semiHidden/>
    <w:unhideWhenUsed/>
    <w:rsid w:val="00C72DB0"/>
  </w:style>
  <w:style w:type="numbering" w:customStyle="1" w:styleId="114112">
    <w:name w:val="Нет списка114112"/>
    <w:next w:val="a2"/>
    <w:uiPriority w:val="99"/>
    <w:semiHidden/>
    <w:unhideWhenUsed/>
    <w:rsid w:val="00C72DB0"/>
  </w:style>
  <w:style w:type="numbering" w:customStyle="1" w:styleId="231120">
    <w:name w:val="Нет списка23112"/>
    <w:next w:val="a2"/>
    <w:uiPriority w:val="99"/>
    <w:semiHidden/>
    <w:unhideWhenUsed/>
    <w:rsid w:val="00C72DB0"/>
  </w:style>
  <w:style w:type="numbering" w:customStyle="1" w:styleId="33112">
    <w:name w:val="Нет списка33112"/>
    <w:next w:val="a2"/>
    <w:uiPriority w:val="99"/>
    <w:semiHidden/>
    <w:unhideWhenUsed/>
    <w:rsid w:val="00C72DB0"/>
  </w:style>
  <w:style w:type="numbering" w:customStyle="1" w:styleId="43112">
    <w:name w:val="Нет списка43112"/>
    <w:next w:val="a2"/>
    <w:uiPriority w:val="99"/>
    <w:semiHidden/>
    <w:unhideWhenUsed/>
    <w:rsid w:val="00C72DB0"/>
  </w:style>
  <w:style w:type="numbering" w:customStyle="1" w:styleId="81120">
    <w:name w:val="Нет списка8112"/>
    <w:next w:val="a2"/>
    <w:uiPriority w:val="99"/>
    <w:semiHidden/>
    <w:unhideWhenUsed/>
    <w:rsid w:val="00C72DB0"/>
  </w:style>
  <w:style w:type="table" w:customStyle="1" w:styleId="7121">
    <w:name w:val="Светлый список712"/>
    <w:basedOn w:val="a1"/>
    <w:next w:val="ad"/>
    <w:uiPriority w:val="61"/>
    <w:rsid w:val="00C72DB0"/>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9112">
    <w:name w:val="Нет списка9112"/>
    <w:next w:val="a2"/>
    <w:uiPriority w:val="99"/>
    <w:semiHidden/>
    <w:unhideWhenUsed/>
    <w:rsid w:val="00C72DB0"/>
  </w:style>
  <w:style w:type="table" w:customStyle="1" w:styleId="1011">
    <w:name w:val="Сетка таблицы1011"/>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1">
    <w:name w:val="Нет списка102"/>
    <w:next w:val="a2"/>
    <w:uiPriority w:val="99"/>
    <w:semiHidden/>
    <w:unhideWhenUsed/>
    <w:rsid w:val="00C72DB0"/>
  </w:style>
  <w:style w:type="table" w:customStyle="1" w:styleId="1612">
    <w:name w:val="Сетка таблицы161"/>
    <w:basedOn w:val="a1"/>
    <w:next w:val="ab"/>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
    <w:name w:val="Светлый список8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720">
    <w:name w:val="Светлый список17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710">
    <w:name w:val="Сетка таблицы171"/>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0">
    <w:name w:val="Сетка таблицы261"/>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0">
    <w:name w:val="Светлый список26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62">
    <w:name w:val="Светлый список116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314">
    <w:name w:val="Сетка таблицы331"/>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
    <w:name w:val="Светлый список33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320">
    <w:name w:val="Светлый список123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5">
    <w:name w:val="Сетка таблицы1131"/>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0">
    <w:name w:val="Сетка таблицы2131"/>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0">
    <w:name w:val="Светлый список213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320">
    <w:name w:val="Светлый список1113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314">
    <w:name w:val="Сетка таблицы431"/>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
    <w:name w:val="Светлый список43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320">
    <w:name w:val="Светлый список133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310">
    <w:name w:val="Сетка таблицы1231"/>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0">
    <w:name w:val="Сетка таблицы2231"/>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0">
    <w:name w:val="Светлый список223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32">
    <w:name w:val="Светлый список1123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311">
    <w:name w:val="Сетка таблицы531"/>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0">
    <w:name w:val="Светлый список53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320">
    <w:name w:val="Светлый список143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310">
    <w:name w:val="Сетка таблицы1331"/>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0">
    <w:name w:val="Сетка таблицы2331"/>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0">
    <w:name w:val="Светлый список233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320">
    <w:name w:val="Светлый список1133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212">
    <w:name w:val="Сетка таблицы621"/>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0">
    <w:name w:val="Светлый список62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220">
    <w:name w:val="Светлый список152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212">
    <w:name w:val="Сетка таблицы1421"/>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
    <w:name w:val="Сетка таблицы2421"/>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0">
    <w:name w:val="Светлый список242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22">
    <w:name w:val="Светлый список1142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212">
    <w:name w:val="Сетка таблицы3121"/>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0">
    <w:name w:val="Светлый список312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220">
    <w:name w:val="Светлый список1212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212">
    <w:name w:val="Сетка таблицы11121"/>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
    <w:name w:val="Сетка таблицы21121"/>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0">
    <w:name w:val="Светлый список2112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220">
    <w:name w:val="Светлый список11112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212">
    <w:name w:val="Сетка таблицы4121"/>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0">
    <w:name w:val="Светлый список412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220">
    <w:name w:val="Светлый список1312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211">
    <w:name w:val="Сетка таблицы12121"/>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1">
    <w:name w:val="Сетка таблицы22121"/>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0">
    <w:name w:val="Светлый список2212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22">
    <w:name w:val="Светлый список11212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211">
    <w:name w:val="Сетка таблицы5121"/>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0">
    <w:name w:val="Светлый список512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220">
    <w:name w:val="Светлый список1412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211">
    <w:name w:val="Сетка таблицы13121"/>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1">
    <w:name w:val="Сетка таблицы23121"/>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20">
    <w:name w:val="Светлый список2312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22">
    <w:name w:val="Светлый список11312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620">
    <w:name w:val="Нет списка162"/>
    <w:next w:val="a2"/>
    <w:uiPriority w:val="99"/>
    <w:semiHidden/>
    <w:unhideWhenUsed/>
    <w:rsid w:val="00C72DB0"/>
  </w:style>
  <w:style w:type="numbering" w:customStyle="1" w:styleId="11620">
    <w:name w:val="Нет списка1162"/>
    <w:next w:val="a2"/>
    <w:uiPriority w:val="99"/>
    <w:semiHidden/>
    <w:unhideWhenUsed/>
    <w:rsid w:val="00C72DB0"/>
  </w:style>
  <w:style w:type="numbering" w:customStyle="1" w:styleId="111221">
    <w:name w:val="Нет списка11122"/>
    <w:next w:val="a2"/>
    <w:uiPriority w:val="99"/>
    <w:semiHidden/>
    <w:unhideWhenUsed/>
    <w:rsid w:val="00C72DB0"/>
  </w:style>
  <w:style w:type="numbering" w:customStyle="1" w:styleId="2521">
    <w:name w:val="Нет списка252"/>
    <w:next w:val="a2"/>
    <w:uiPriority w:val="99"/>
    <w:semiHidden/>
    <w:unhideWhenUsed/>
    <w:rsid w:val="00C72DB0"/>
  </w:style>
  <w:style w:type="numbering" w:customStyle="1" w:styleId="352">
    <w:name w:val="Нет списка352"/>
    <w:next w:val="a2"/>
    <w:uiPriority w:val="99"/>
    <w:semiHidden/>
    <w:unhideWhenUsed/>
    <w:rsid w:val="00C72DB0"/>
  </w:style>
  <w:style w:type="numbering" w:customStyle="1" w:styleId="452">
    <w:name w:val="Нет списка452"/>
    <w:next w:val="a2"/>
    <w:uiPriority w:val="99"/>
    <w:semiHidden/>
    <w:unhideWhenUsed/>
    <w:rsid w:val="00C72DB0"/>
  </w:style>
  <w:style w:type="numbering" w:customStyle="1" w:styleId="5221">
    <w:name w:val="Нет списка522"/>
    <w:next w:val="a2"/>
    <w:uiPriority w:val="99"/>
    <w:semiHidden/>
    <w:unhideWhenUsed/>
    <w:rsid w:val="00C72DB0"/>
  </w:style>
  <w:style w:type="numbering" w:customStyle="1" w:styleId="12221">
    <w:name w:val="Нет списка1222"/>
    <w:next w:val="a2"/>
    <w:uiPriority w:val="99"/>
    <w:semiHidden/>
    <w:unhideWhenUsed/>
    <w:rsid w:val="00C72DB0"/>
  </w:style>
  <w:style w:type="numbering" w:customStyle="1" w:styleId="112220">
    <w:name w:val="Нет списка11222"/>
    <w:next w:val="a2"/>
    <w:uiPriority w:val="99"/>
    <w:semiHidden/>
    <w:unhideWhenUsed/>
    <w:rsid w:val="00C72DB0"/>
  </w:style>
  <w:style w:type="numbering" w:customStyle="1" w:styleId="21221">
    <w:name w:val="Нет списка2122"/>
    <w:next w:val="a2"/>
    <w:uiPriority w:val="99"/>
    <w:semiHidden/>
    <w:unhideWhenUsed/>
    <w:rsid w:val="00C72DB0"/>
  </w:style>
  <w:style w:type="numbering" w:customStyle="1" w:styleId="31221">
    <w:name w:val="Нет списка3122"/>
    <w:next w:val="a2"/>
    <w:uiPriority w:val="99"/>
    <w:semiHidden/>
    <w:unhideWhenUsed/>
    <w:rsid w:val="00C72DB0"/>
  </w:style>
  <w:style w:type="numbering" w:customStyle="1" w:styleId="41221">
    <w:name w:val="Нет списка4122"/>
    <w:next w:val="a2"/>
    <w:uiPriority w:val="99"/>
    <w:semiHidden/>
    <w:unhideWhenUsed/>
    <w:rsid w:val="00C72DB0"/>
  </w:style>
  <w:style w:type="numbering" w:customStyle="1" w:styleId="6221">
    <w:name w:val="Нет списка622"/>
    <w:next w:val="a2"/>
    <w:uiPriority w:val="99"/>
    <w:semiHidden/>
    <w:unhideWhenUsed/>
    <w:rsid w:val="00C72DB0"/>
  </w:style>
  <w:style w:type="numbering" w:customStyle="1" w:styleId="13221">
    <w:name w:val="Нет списка1322"/>
    <w:next w:val="a2"/>
    <w:uiPriority w:val="99"/>
    <w:semiHidden/>
    <w:unhideWhenUsed/>
    <w:rsid w:val="00C72DB0"/>
  </w:style>
  <w:style w:type="numbering" w:customStyle="1" w:styleId="113220">
    <w:name w:val="Нет списка11322"/>
    <w:next w:val="a2"/>
    <w:uiPriority w:val="99"/>
    <w:semiHidden/>
    <w:unhideWhenUsed/>
    <w:rsid w:val="00C72DB0"/>
  </w:style>
  <w:style w:type="numbering" w:customStyle="1" w:styleId="22221">
    <w:name w:val="Нет списка2222"/>
    <w:next w:val="a2"/>
    <w:uiPriority w:val="99"/>
    <w:semiHidden/>
    <w:unhideWhenUsed/>
    <w:rsid w:val="00C72DB0"/>
  </w:style>
  <w:style w:type="numbering" w:customStyle="1" w:styleId="32220">
    <w:name w:val="Нет списка3222"/>
    <w:next w:val="a2"/>
    <w:uiPriority w:val="99"/>
    <w:semiHidden/>
    <w:unhideWhenUsed/>
    <w:rsid w:val="00C72DB0"/>
  </w:style>
  <w:style w:type="numbering" w:customStyle="1" w:styleId="42220">
    <w:name w:val="Нет списка4222"/>
    <w:next w:val="a2"/>
    <w:uiPriority w:val="99"/>
    <w:semiHidden/>
    <w:unhideWhenUsed/>
    <w:rsid w:val="00C72DB0"/>
  </w:style>
  <w:style w:type="numbering" w:customStyle="1" w:styleId="7220">
    <w:name w:val="Нет списка722"/>
    <w:next w:val="a2"/>
    <w:uiPriority w:val="99"/>
    <w:semiHidden/>
    <w:unhideWhenUsed/>
    <w:rsid w:val="00C72DB0"/>
  </w:style>
  <w:style w:type="numbering" w:customStyle="1" w:styleId="14221">
    <w:name w:val="Нет списка1422"/>
    <w:next w:val="a2"/>
    <w:uiPriority w:val="99"/>
    <w:semiHidden/>
    <w:unhideWhenUsed/>
    <w:rsid w:val="00C72DB0"/>
  </w:style>
  <w:style w:type="numbering" w:customStyle="1" w:styleId="114220">
    <w:name w:val="Нет списка11422"/>
    <w:next w:val="a2"/>
    <w:uiPriority w:val="99"/>
    <w:semiHidden/>
    <w:unhideWhenUsed/>
    <w:rsid w:val="00C72DB0"/>
  </w:style>
  <w:style w:type="numbering" w:customStyle="1" w:styleId="23221">
    <w:name w:val="Нет списка2322"/>
    <w:next w:val="a2"/>
    <w:uiPriority w:val="99"/>
    <w:semiHidden/>
    <w:unhideWhenUsed/>
    <w:rsid w:val="00C72DB0"/>
  </w:style>
  <w:style w:type="numbering" w:customStyle="1" w:styleId="33220">
    <w:name w:val="Нет списка3322"/>
    <w:next w:val="a2"/>
    <w:uiPriority w:val="99"/>
    <w:semiHidden/>
    <w:unhideWhenUsed/>
    <w:rsid w:val="00C72DB0"/>
  </w:style>
  <w:style w:type="numbering" w:customStyle="1" w:styleId="43220">
    <w:name w:val="Нет списка4322"/>
    <w:next w:val="a2"/>
    <w:uiPriority w:val="99"/>
    <w:semiHidden/>
    <w:unhideWhenUsed/>
    <w:rsid w:val="00C72DB0"/>
  </w:style>
  <w:style w:type="table" w:customStyle="1" w:styleId="7212">
    <w:name w:val="Сетка таблицы721"/>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
    <w:name w:val="Сетка таблицы821"/>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20">
    <w:name w:val="Нет списка822"/>
    <w:next w:val="a2"/>
    <w:uiPriority w:val="99"/>
    <w:semiHidden/>
    <w:unhideWhenUsed/>
    <w:rsid w:val="00C72DB0"/>
  </w:style>
  <w:style w:type="table" w:customStyle="1" w:styleId="7221">
    <w:name w:val="Светлый список722"/>
    <w:basedOn w:val="a1"/>
    <w:next w:val="ad"/>
    <w:uiPriority w:val="61"/>
    <w:rsid w:val="00C72DB0"/>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9220">
    <w:name w:val="Нет списка922"/>
    <w:next w:val="a2"/>
    <w:uiPriority w:val="99"/>
    <w:semiHidden/>
    <w:unhideWhenUsed/>
    <w:rsid w:val="00C72DB0"/>
  </w:style>
  <w:style w:type="table" w:customStyle="1" w:styleId="10210">
    <w:name w:val="Сетка таблицы1021"/>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ветлый список91"/>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91111">
    <w:name w:val="Сетка таблицы9111"/>
    <w:basedOn w:val="a1"/>
    <w:rsid w:val="00C72DB0"/>
    <w:pPr>
      <w:spacing w:line="240" w:lineRule="atLeast"/>
    </w:pPr>
    <w:rPr>
      <w:sz w:val="28"/>
    </w:rPr>
    <w:tblPr>
      <w:tblInd w:w="0" w:type="dxa"/>
      <w:tblCellMar>
        <w:top w:w="0" w:type="dxa"/>
        <w:left w:w="108" w:type="dxa"/>
        <w:bottom w:w="0" w:type="dxa"/>
        <w:right w:w="108" w:type="dxa"/>
      </w:tblCellMar>
    </w:tblPr>
  </w:style>
  <w:style w:type="table" w:customStyle="1" w:styleId="9310">
    <w:name w:val="Сетка таблицы931"/>
    <w:basedOn w:val="a1"/>
    <w:rsid w:val="00C72DB0"/>
    <w:pPr>
      <w:spacing w:line="240" w:lineRule="atLeast"/>
    </w:pPr>
    <w:rPr>
      <w:sz w:val="28"/>
    </w:rPr>
    <w:tblPr>
      <w:tblInd w:w="0" w:type="dxa"/>
      <w:tblCellMar>
        <w:top w:w="0" w:type="dxa"/>
        <w:left w:w="108" w:type="dxa"/>
        <w:bottom w:w="0" w:type="dxa"/>
        <w:right w:w="108" w:type="dxa"/>
      </w:tblCellMar>
    </w:tblPr>
  </w:style>
  <w:style w:type="table" w:customStyle="1" w:styleId="1811">
    <w:name w:val="Светлый список18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710">
    <w:name w:val="Светлый список27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71">
    <w:name w:val="Светлый список117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410">
    <w:name w:val="Светлый список34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410">
    <w:name w:val="Светлый список124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410">
    <w:name w:val="Светлый список214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41">
    <w:name w:val="Светлый список1114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410">
    <w:name w:val="Светлый список44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410">
    <w:name w:val="Светлый список134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410">
    <w:name w:val="Светлый список224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41">
    <w:name w:val="Светлый список1124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410">
    <w:name w:val="Светлый список54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41">
    <w:name w:val="Светлый список144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410">
    <w:name w:val="Светлый список234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41">
    <w:name w:val="Светлый список1134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310">
    <w:name w:val="Светлый список6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31">
    <w:name w:val="Светлый список15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4310">
    <w:name w:val="Светлый список24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31">
    <w:name w:val="Светлый список114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310">
    <w:name w:val="Светлый список31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310">
    <w:name w:val="Светлый список121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1310">
    <w:name w:val="Светлый список211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31">
    <w:name w:val="Светлый список1111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310">
    <w:name w:val="Светлый список41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310">
    <w:name w:val="Светлый список131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1310">
    <w:name w:val="Светлый список221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31">
    <w:name w:val="Светлый список1121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310">
    <w:name w:val="Светлый список51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31">
    <w:name w:val="Светлый список141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1310">
    <w:name w:val="Светлый список231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31">
    <w:name w:val="Светлый список1131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7310">
    <w:name w:val="Светлый список7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6110">
    <w:name w:val="Светлый список16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5110">
    <w:name w:val="Светлый список25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5111">
    <w:name w:val="Светлый список115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2110">
    <w:name w:val="Светлый список3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2110">
    <w:name w:val="Светлый список12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2110">
    <w:name w:val="Светлый список21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2110">
    <w:name w:val="Светлый список111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2110">
    <w:name w:val="Светлый список4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2110">
    <w:name w:val="Светлый список13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2110">
    <w:name w:val="Светлый список22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2110">
    <w:name w:val="Светлый список112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2110">
    <w:name w:val="Светлый список5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2110">
    <w:name w:val="Светлый список14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2110">
    <w:name w:val="Светлый список23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211">
    <w:name w:val="Светлый список113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1111">
    <w:name w:val="Светлый список6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111">
    <w:name w:val="Светлый список15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41110">
    <w:name w:val="Светлый список24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1110">
    <w:name w:val="Светлый список114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1111">
    <w:name w:val="Светлый список31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1110">
    <w:name w:val="Светлый список121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11110">
    <w:name w:val="Светлый список211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1111">
    <w:name w:val="Светлый список1111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1111">
    <w:name w:val="Светлый список41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1110">
    <w:name w:val="Светлый список131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11110">
    <w:name w:val="Светлый список221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111">
    <w:name w:val="Светлый список1121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1110">
    <w:name w:val="Светлый список51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1110">
    <w:name w:val="Светлый список141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11110">
    <w:name w:val="Светлый список231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111">
    <w:name w:val="Светлый список1131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92110">
    <w:name w:val="Сетка таблицы9211"/>
    <w:basedOn w:val="a1"/>
    <w:rsid w:val="00C72DB0"/>
    <w:pPr>
      <w:spacing w:line="240" w:lineRule="atLeast"/>
    </w:pPr>
    <w:rPr>
      <w:sz w:val="28"/>
    </w:rPr>
    <w:tblPr>
      <w:tblInd w:w="0" w:type="dxa"/>
      <w:tblCellMar>
        <w:top w:w="0" w:type="dxa"/>
        <w:left w:w="108" w:type="dxa"/>
        <w:bottom w:w="0" w:type="dxa"/>
        <w:right w:w="108" w:type="dxa"/>
      </w:tblCellMar>
    </w:tblPr>
  </w:style>
  <w:style w:type="table" w:customStyle="1" w:styleId="71111">
    <w:name w:val="Светлый список7111"/>
    <w:basedOn w:val="a1"/>
    <w:uiPriority w:val="61"/>
    <w:rsid w:val="00C72DB0"/>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8113">
    <w:name w:val="Светлый список8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711">
    <w:name w:val="Светлый список17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611">
    <w:name w:val="Светлый список26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611">
    <w:name w:val="Светлый список116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3110">
    <w:name w:val="Светлый список33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311">
    <w:name w:val="Светлый список123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311">
    <w:name w:val="Светлый список213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311">
    <w:name w:val="Светлый список1113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3110">
    <w:name w:val="Светлый список43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311">
    <w:name w:val="Светлый список133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311">
    <w:name w:val="Светлый список223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311">
    <w:name w:val="Светлый список1123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3110">
    <w:name w:val="Светлый список53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311">
    <w:name w:val="Светлый список143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311">
    <w:name w:val="Светлый список233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311">
    <w:name w:val="Светлый список1133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2110">
    <w:name w:val="Светлый список6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211">
    <w:name w:val="Светлый список15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42110">
    <w:name w:val="Светлый список24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211">
    <w:name w:val="Светлый список114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2110">
    <w:name w:val="Светлый список31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2110">
    <w:name w:val="Светлый список121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12110">
    <w:name w:val="Светлый список211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211">
    <w:name w:val="Светлый список1111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2110">
    <w:name w:val="Светлый список41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2110">
    <w:name w:val="Светлый список131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12110">
    <w:name w:val="Светлый список221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211">
    <w:name w:val="Светлый список1121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2110">
    <w:name w:val="Светлый список51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211">
    <w:name w:val="Светлый список141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12110">
    <w:name w:val="Светлый список231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211">
    <w:name w:val="Светлый список1131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72110">
    <w:name w:val="Светлый список7211"/>
    <w:basedOn w:val="a1"/>
    <w:uiPriority w:val="61"/>
    <w:rsid w:val="00C72DB0"/>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712">
    <w:name w:val="Нет списка171"/>
    <w:next w:val="a2"/>
    <w:uiPriority w:val="99"/>
    <w:semiHidden/>
    <w:unhideWhenUsed/>
    <w:rsid w:val="00C72DB0"/>
  </w:style>
  <w:style w:type="numbering" w:customStyle="1" w:styleId="1812">
    <w:name w:val="Нет списка181"/>
    <w:next w:val="a2"/>
    <w:uiPriority w:val="99"/>
    <w:semiHidden/>
    <w:unhideWhenUsed/>
    <w:rsid w:val="00C72DB0"/>
  </w:style>
  <w:style w:type="numbering" w:customStyle="1" w:styleId="11710">
    <w:name w:val="Нет списка1171"/>
    <w:next w:val="a2"/>
    <w:uiPriority w:val="99"/>
    <w:semiHidden/>
    <w:unhideWhenUsed/>
    <w:rsid w:val="00C72DB0"/>
  </w:style>
  <w:style w:type="numbering" w:customStyle="1" w:styleId="111310">
    <w:name w:val="Нет списка11131"/>
    <w:next w:val="a2"/>
    <w:uiPriority w:val="99"/>
    <w:semiHidden/>
    <w:unhideWhenUsed/>
    <w:rsid w:val="00C72DB0"/>
  </w:style>
  <w:style w:type="numbering" w:customStyle="1" w:styleId="2612">
    <w:name w:val="Нет списка261"/>
    <w:next w:val="a2"/>
    <w:uiPriority w:val="99"/>
    <w:semiHidden/>
    <w:unhideWhenUsed/>
    <w:rsid w:val="00C72DB0"/>
  </w:style>
  <w:style w:type="numbering" w:customStyle="1" w:styleId="361">
    <w:name w:val="Нет списка361"/>
    <w:next w:val="a2"/>
    <w:uiPriority w:val="99"/>
    <w:semiHidden/>
    <w:unhideWhenUsed/>
    <w:rsid w:val="00C72DB0"/>
  </w:style>
  <w:style w:type="numbering" w:customStyle="1" w:styleId="461">
    <w:name w:val="Нет списка461"/>
    <w:next w:val="a2"/>
    <w:uiPriority w:val="99"/>
    <w:semiHidden/>
    <w:unhideWhenUsed/>
    <w:rsid w:val="00C72DB0"/>
  </w:style>
  <w:style w:type="numbering" w:customStyle="1" w:styleId="5312">
    <w:name w:val="Нет списка531"/>
    <w:next w:val="a2"/>
    <w:uiPriority w:val="99"/>
    <w:semiHidden/>
    <w:unhideWhenUsed/>
    <w:rsid w:val="00C72DB0"/>
  </w:style>
  <w:style w:type="numbering" w:customStyle="1" w:styleId="12312">
    <w:name w:val="Нет списка1231"/>
    <w:next w:val="a2"/>
    <w:uiPriority w:val="99"/>
    <w:semiHidden/>
    <w:unhideWhenUsed/>
    <w:rsid w:val="00C72DB0"/>
  </w:style>
  <w:style w:type="numbering" w:customStyle="1" w:styleId="112310">
    <w:name w:val="Нет списка11231"/>
    <w:next w:val="a2"/>
    <w:uiPriority w:val="99"/>
    <w:semiHidden/>
    <w:unhideWhenUsed/>
    <w:rsid w:val="00C72DB0"/>
  </w:style>
  <w:style w:type="numbering" w:customStyle="1" w:styleId="21312">
    <w:name w:val="Нет списка2131"/>
    <w:next w:val="a2"/>
    <w:uiPriority w:val="99"/>
    <w:semiHidden/>
    <w:unhideWhenUsed/>
    <w:rsid w:val="00C72DB0"/>
  </w:style>
  <w:style w:type="numbering" w:customStyle="1" w:styleId="31311">
    <w:name w:val="Нет списка3131"/>
    <w:next w:val="a2"/>
    <w:uiPriority w:val="99"/>
    <w:semiHidden/>
    <w:unhideWhenUsed/>
    <w:rsid w:val="00C72DB0"/>
  </w:style>
  <w:style w:type="numbering" w:customStyle="1" w:styleId="41311">
    <w:name w:val="Нет списка4131"/>
    <w:next w:val="a2"/>
    <w:uiPriority w:val="99"/>
    <w:semiHidden/>
    <w:unhideWhenUsed/>
    <w:rsid w:val="00C72DB0"/>
  </w:style>
  <w:style w:type="numbering" w:customStyle="1" w:styleId="6311">
    <w:name w:val="Нет списка631"/>
    <w:next w:val="a2"/>
    <w:uiPriority w:val="99"/>
    <w:semiHidden/>
    <w:unhideWhenUsed/>
    <w:rsid w:val="00C72DB0"/>
  </w:style>
  <w:style w:type="numbering" w:customStyle="1" w:styleId="13312">
    <w:name w:val="Нет списка1331"/>
    <w:next w:val="a2"/>
    <w:uiPriority w:val="99"/>
    <w:semiHidden/>
    <w:unhideWhenUsed/>
    <w:rsid w:val="00C72DB0"/>
  </w:style>
  <w:style w:type="numbering" w:customStyle="1" w:styleId="113310">
    <w:name w:val="Нет списка11331"/>
    <w:next w:val="a2"/>
    <w:uiPriority w:val="99"/>
    <w:semiHidden/>
    <w:unhideWhenUsed/>
    <w:rsid w:val="00C72DB0"/>
  </w:style>
  <w:style w:type="numbering" w:customStyle="1" w:styleId="22312">
    <w:name w:val="Нет списка2231"/>
    <w:next w:val="a2"/>
    <w:uiPriority w:val="99"/>
    <w:semiHidden/>
    <w:unhideWhenUsed/>
    <w:rsid w:val="00C72DB0"/>
  </w:style>
  <w:style w:type="numbering" w:customStyle="1" w:styleId="3231">
    <w:name w:val="Нет списка3231"/>
    <w:next w:val="a2"/>
    <w:uiPriority w:val="99"/>
    <w:semiHidden/>
    <w:unhideWhenUsed/>
    <w:rsid w:val="00C72DB0"/>
  </w:style>
  <w:style w:type="numbering" w:customStyle="1" w:styleId="4231">
    <w:name w:val="Нет списка4231"/>
    <w:next w:val="a2"/>
    <w:uiPriority w:val="99"/>
    <w:semiHidden/>
    <w:unhideWhenUsed/>
    <w:rsid w:val="00C72DB0"/>
  </w:style>
  <w:style w:type="numbering" w:customStyle="1" w:styleId="7311">
    <w:name w:val="Нет списка731"/>
    <w:next w:val="a2"/>
    <w:uiPriority w:val="99"/>
    <w:semiHidden/>
    <w:unhideWhenUsed/>
    <w:rsid w:val="00C72DB0"/>
  </w:style>
  <w:style w:type="numbering" w:customStyle="1" w:styleId="14310">
    <w:name w:val="Нет списка1431"/>
    <w:next w:val="a2"/>
    <w:uiPriority w:val="99"/>
    <w:semiHidden/>
    <w:unhideWhenUsed/>
    <w:rsid w:val="00C72DB0"/>
  </w:style>
  <w:style w:type="numbering" w:customStyle="1" w:styleId="114310">
    <w:name w:val="Нет списка11431"/>
    <w:next w:val="a2"/>
    <w:uiPriority w:val="99"/>
    <w:semiHidden/>
    <w:unhideWhenUsed/>
    <w:rsid w:val="00C72DB0"/>
  </w:style>
  <w:style w:type="numbering" w:customStyle="1" w:styleId="23312">
    <w:name w:val="Нет списка2331"/>
    <w:next w:val="a2"/>
    <w:uiPriority w:val="99"/>
    <w:semiHidden/>
    <w:unhideWhenUsed/>
    <w:rsid w:val="00C72DB0"/>
  </w:style>
  <w:style w:type="numbering" w:customStyle="1" w:styleId="3331">
    <w:name w:val="Нет списка3331"/>
    <w:next w:val="a2"/>
    <w:uiPriority w:val="99"/>
    <w:semiHidden/>
    <w:unhideWhenUsed/>
    <w:rsid w:val="00C72DB0"/>
  </w:style>
  <w:style w:type="numbering" w:customStyle="1" w:styleId="4331">
    <w:name w:val="Нет списка4331"/>
    <w:next w:val="a2"/>
    <w:uiPriority w:val="99"/>
    <w:semiHidden/>
    <w:unhideWhenUsed/>
    <w:rsid w:val="00C72DB0"/>
  </w:style>
  <w:style w:type="numbering" w:customStyle="1" w:styleId="8310">
    <w:name w:val="Нет списка831"/>
    <w:next w:val="a2"/>
    <w:uiPriority w:val="99"/>
    <w:semiHidden/>
    <w:unhideWhenUsed/>
    <w:rsid w:val="00C72DB0"/>
  </w:style>
  <w:style w:type="numbering" w:customStyle="1" w:styleId="9311">
    <w:name w:val="Нет списка931"/>
    <w:next w:val="a2"/>
    <w:uiPriority w:val="99"/>
    <w:semiHidden/>
    <w:unhideWhenUsed/>
    <w:rsid w:val="00C72DB0"/>
  </w:style>
  <w:style w:type="numbering" w:customStyle="1" w:styleId="15210">
    <w:name w:val="Нет списка1521"/>
    <w:next w:val="a2"/>
    <w:uiPriority w:val="99"/>
    <w:semiHidden/>
    <w:unhideWhenUsed/>
    <w:rsid w:val="00C72DB0"/>
  </w:style>
  <w:style w:type="numbering" w:customStyle="1" w:styleId="11521">
    <w:name w:val="Нет списка11521"/>
    <w:next w:val="a2"/>
    <w:uiPriority w:val="99"/>
    <w:semiHidden/>
    <w:unhideWhenUsed/>
    <w:rsid w:val="00C72DB0"/>
  </w:style>
  <w:style w:type="numbering" w:customStyle="1" w:styleId="1111210">
    <w:name w:val="Нет списка111121"/>
    <w:next w:val="a2"/>
    <w:uiPriority w:val="99"/>
    <w:semiHidden/>
    <w:unhideWhenUsed/>
    <w:rsid w:val="00C72DB0"/>
  </w:style>
  <w:style w:type="numbering" w:customStyle="1" w:styleId="24212">
    <w:name w:val="Нет списка2421"/>
    <w:next w:val="a2"/>
    <w:uiPriority w:val="99"/>
    <w:semiHidden/>
    <w:unhideWhenUsed/>
    <w:rsid w:val="00C72DB0"/>
  </w:style>
  <w:style w:type="numbering" w:customStyle="1" w:styleId="3421">
    <w:name w:val="Нет списка3421"/>
    <w:next w:val="a2"/>
    <w:uiPriority w:val="99"/>
    <w:semiHidden/>
    <w:unhideWhenUsed/>
    <w:rsid w:val="00C72DB0"/>
  </w:style>
  <w:style w:type="numbering" w:customStyle="1" w:styleId="4421">
    <w:name w:val="Нет списка4421"/>
    <w:next w:val="a2"/>
    <w:uiPriority w:val="99"/>
    <w:semiHidden/>
    <w:unhideWhenUsed/>
    <w:rsid w:val="00C72DB0"/>
  </w:style>
  <w:style w:type="numbering" w:customStyle="1" w:styleId="51212">
    <w:name w:val="Нет списка5121"/>
    <w:next w:val="a2"/>
    <w:uiPriority w:val="99"/>
    <w:semiHidden/>
    <w:unhideWhenUsed/>
    <w:rsid w:val="00C72DB0"/>
  </w:style>
  <w:style w:type="numbering" w:customStyle="1" w:styleId="121212">
    <w:name w:val="Нет списка12121"/>
    <w:next w:val="a2"/>
    <w:uiPriority w:val="99"/>
    <w:semiHidden/>
    <w:unhideWhenUsed/>
    <w:rsid w:val="00C72DB0"/>
  </w:style>
  <w:style w:type="numbering" w:customStyle="1" w:styleId="1121210">
    <w:name w:val="Нет списка112121"/>
    <w:next w:val="a2"/>
    <w:uiPriority w:val="99"/>
    <w:semiHidden/>
    <w:unhideWhenUsed/>
    <w:rsid w:val="00C72DB0"/>
  </w:style>
  <w:style w:type="numbering" w:customStyle="1" w:styleId="211212">
    <w:name w:val="Нет списка21121"/>
    <w:next w:val="a2"/>
    <w:uiPriority w:val="99"/>
    <w:semiHidden/>
    <w:unhideWhenUsed/>
    <w:rsid w:val="00C72DB0"/>
  </w:style>
  <w:style w:type="numbering" w:customStyle="1" w:styleId="311210">
    <w:name w:val="Нет списка31121"/>
    <w:next w:val="a2"/>
    <w:uiPriority w:val="99"/>
    <w:semiHidden/>
    <w:unhideWhenUsed/>
    <w:rsid w:val="00C72DB0"/>
  </w:style>
  <w:style w:type="numbering" w:customStyle="1" w:styleId="411210">
    <w:name w:val="Нет списка41121"/>
    <w:next w:val="a2"/>
    <w:uiPriority w:val="99"/>
    <w:semiHidden/>
    <w:unhideWhenUsed/>
    <w:rsid w:val="00C72DB0"/>
  </w:style>
  <w:style w:type="numbering" w:customStyle="1" w:styleId="61210">
    <w:name w:val="Нет списка6121"/>
    <w:next w:val="a2"/>
    <w:uiPriority w:val="99"/>
    <w:semiHidden/>
    <w:unhideWhenUsed/>
    <w:rsid w:val="00C72DB0"/>
  </w:style>
  <w:style w:type="numbering" w:customStyle="1" w:styleId="131212">
    <w:name w:val="Нет списка13121"/>
    <w:next w:val="a2"/>
    <w:uiPriority w:val="99"/>
    <w:semiHidden/>
    <w:unhideWhenUsed/>
    <w:rsid w:val="00C72DB0"/>
  </w:style>
  <w:style w:type="numbering" w:customStyle="1" w:styleId="1131210">
    <w:name w:val="Нет списка113121"/>
    <w:next w:val="a2"/>
    <w:uiPriority w:val="99"/>
    <w:semiHidden/>
    <w:unhideWhenUsed/>
    <w:rsid w:val="00C72DB0"/>
  </w:style>
  <w:style w:type="numbering" w:customStyle="1" w:styleId="221212">
    <w:name w:val="Нет списка22121"/>
    <w:next w:val="a2"/>
    <w:uiPriority w:val="99"/>
    <w:semiHidden/>
    <w:unhideWhenUsed/>
    <w:rsid w:val="00C72DB0"/>
  </w:style>
  <w:style w:type="numbering" w:customStyle="1" w:styleId="32121">
    <w:name w:val="Нет списка32121"/>
    <w:next w:val="a2"/>
    <w:uiPriority w:val="99"/>
    <w:semiHidden/>
    <w:unhideWhenUsed/>
    <w:rsid w:val="00C72DB0"/>
  </w:style>
  <w:style w:type="numbering" w:customStyle="1" w:styleId="42121">
    <w:name w:val="Нет списка42121"/>
    <w:next w:val="a2"/>
    <w:uiPriority w:val="99"/>
    <w:semiHidden/>
    <w:unhideWhenUsed/>
    <w:rsid w:val="00C72DB0"/>
  </w:style>
  <w:style w:type="numbering" w:customStyle="1" w:styleId="71210">
    <w:name w:val="Нет списка7121"/>
    <w:next w:val="a2"/>
    <w:uiPriority w:val="99"/>
    <w:semiHidden/>
    <w:unhideWhenUsed/>
    <w:rsid w:val="00C72DB0"/>
  </w:style>
  <w:style w:type="numbering" w:customStyle="1" w:styleId="141210">
    <w:name w:val="Нет списка14121"/>
    <w:next w:val="a2"/>
    <w:uiPriority w:val="99"/>
    <w:semiHidden/>
    <w:unhideWhenUsed/>
    <w:rsid w:val="00C72DB0"/>
  </w:style>
  <w:style w:type="numbering" w:customStyle="1" w:styleId="114121">
    <w:name w:val="Нет списка114121"/>
    <w:next w:val="a2"/>
    <w:uiPriority w:val="99"/>
    <w:semiHidden/>
    <w:unhideWhenUsed/>
    <w:rsid w:val="00C72DB0"/>
  </w:style>
  <w:style w:type="numbering" w:customStyle="1" w:styleId="231212">
    <w:name w:val="Нет списка23121"/>
    <w:next w:val="a2"/>
    <w:uiPriority w:val="99"/>
    <w:semiHidden/>
    <w:unhideWhenUsed/>
    <w:rsid w:val="00C72DB0"/>
  </w:style>
  <w:style w:type="numbering" w:customStyle="1" w:styleId="33121">
    <w:name w:val="Нет списка33121"/>
    <w:next w:val="a2"/>
    <w:uiPriority w:val="99"/>
    <w:semiHidden/>
    <w:unhideWhenUsed/>
    <w:rsid w:val="00C72DB0"/>
  </w:style>
  <w:style w:type="numbering" w:customStyle="1" w:styleId="43121">
    <w:name w:val="Нет списка43121"/>
    <w:next w:val="a2"/>
    <w:uiPriority w:val="99"/>
    <w:semiHidden/>
    <w:unhideWhenUsed/>
    <w:rsid w:val="00C72DB0"/>
  </w:style>
  <w:style w:type="numbering" w:customStyle="1" w:styleId="8121">
    <w:name w:val="Нет списка8121"/>
    <w:next w:val="a2"/>
    <w:uiPriority w:val="99"/>
    <w:semiHidden/>
    <w:unhideWhenUsed/>
    <w:rsid w:val="00C72DB0"/>
  </w:style>
  <w:style w:type="numbering" w:customStyle="1" w:styleId="9121">
    <w:name w:val="Нет списка9121"/>
    <w:next w:val="a2"/>
    <w:uiPriority w:val="99"/>
    <w:semiHidden/>
    <w:unhideWhenUsed/>
    <w:rsid w:val="00C72DB0"/>
  </w:style>
  <w:style w:type="numbering" w:customStyle="1" w:styleId="151110">
    <w:name w:val="Нет списка15111"/>
    <w:next w:val="a2"/>
    <w:uiPriority w:val="99"/>
    <w:semiHidden/>
    <w:unhideWhenUsed/>
    <w:rsid w:val="00C72DB0"/>
  </w:style>
  <w:style w:type="numbering" w:customStyle="1" w:styleId="1151110">
    <w:name w:val="Нет списка115111"/>
    <w:next w:val="a2"/>
    <w:uiPriority w:val="99"/>
    <w:semiHidden/>
    <w:unhideWhenUsed/>
    <w:rsid w:val="00C72DB0"/>
  </w:style>
  <w:style w:type="numbering" w:customStyle="1" w:styleId="1111112">
    <w:name w:val="Нет списка1111112"/>
    <w:next w:val="a2"/>
    <w:uiPriority w:val="99"/>
    <w:semiHidden/>
    <w:unhideWhenUsed/>
    <w:rsid w:val="00C72DB0"/>
  </w:style>
  <w:style w:type="numbering" w:customStyle="1" w:styleId="241111">
    <w:name w:val="Нет списка24111"/>
    <w:next w:val="a2"/>
    <w:uiPriority w:val="99"/>
    <w:semiHidden/>
    <w:unhideWhenUsed/>
    <w:rsid w:val="00C72DB0"/>
  </w:style>
  <w:style w:type="numbering" w:customStyle="1" w:styleId="34111">
    <w:name w:val="Нет списка34111"/>
    <w:next w:val="a2"/>
    <w:uiPriority w:val="99"/>
    <w:semiHidden/>
    <w:unhideWhenUsed/>
    <w:rsid w:val="00C72DB0"/>
  </w:style>
  <w:style w:type="numbering" w:customStyle="1" w:styleId="44111">
    <w:name w:val="Нет списка44111"/>
    <w:next w:val="a2"/>
    <w:uiPriority w:val="99"/>
    <w:semiHidden/>
    <w:unhideWhenUsed/>
    <w:rsid w:val="00C72DB0"/>
  </w:style>
  <w:style w:type="numbering" w:customStyle="1" w:styleId="511111">
    <w:name w:val="Нет списка51111"/>
    <w:next w:val="a2"/>
    <w:uiPriority w:val="99"/>
    <w:semiHidden/>
    <w:unhideWhenUsed/>
    <w:rsid w:val="00C72DB0"/>
  </w:style>
  <w:style w:type="numbering" w:customStyle="1" w:styleId="1211111">
    <w:name w:val="Нет списка121111"/>
    <w:next w:val="a2"/>
    <w:uiPriority w:val="99"/>
    <w:semiHidden/>
    <w:unhideWhenUsed/>
    <w:rsid w:val="00C72DB0"/>
  </w:style>
  <w:style w:type="numbering" w:customStyle="1" w:styleId="11211110">
    <w:name w:val="Нет списка1121111"/>
    <w:next w:val="a2"/>
    <w:uiPriority w:val="99"/>
    <w:semiHidden/>
    <w:unhideWhenUsed/>
    <w:rsid w:val="00C72DB0"/>
  </w:style>
  <w:style w:type="numbering" w:customStyle="1" w:styleId="2111111">
    <w:name w:val="Нет списка211111"/>
    <w:next w:val="a2"/>
    <w:uiPriority w:val="99"/>
    <w:semiHidden/>
    <w:unhideWhenUsed/>
    <w:rsid w:val="00C72DB0"/>
  </w:style>
  <w:style w:type="numbering" w:customStyle="1" w:styleId="3111110">
    <w:name w:val="Нет списка311111"/>
    <w:next w:val="a2"/>
    <w:uiPriority w:val="99"/>
    <w:semiHidden/>
    <w:unhideWhenUsed/>
    <w:rsid w:val="00C72DB0"/>
  </w:style>
  <w:style w:type="numbering" w:customStyle="1" w:styleId="4111110">
    <w:name w:val="Нет списка411111"/>
    <w:next w:val="a2"/>
    <w:uiPriority w:val="99"/>
    <w:semiHidden/>
    <w:unhideWhenUsed/>
    <w:rsid w:val="00C72DB0"/>
  </w:style>
  <w:style w:type="numbering" w:customStyle="1" w:styleId="611110">
    <w:name w:val="Нет списка61111"/>
    <w:next w:val="a2"/>
    <w:uiPriority w:val="99"/>
    <w:semiHidden/>
    <w:unhideWhenUsed/>
    <w:rsid w:val="00C72DB0"/>
  </w:style>
  <w:style w:type="numbering" w:customStyle="1" w:styleId="1311111">
    <w:name w:val="Нет списка131111"/>
    <w:next w:val="a2"/>
    <w:uiPriority w:val="99"/>
    <w:semiHidden/>
    <w:unhideWhenUsed/>
    <w:rsid w:val="00C72DB0"/>
  </w:style>
  <w:style w:type="numbering" w:customStyle="1" w:styleId="11311110">
    <w:name w:val="Нет списка1131111"/>
    <w:next w:val="a2"/>
    <w:uiPriority w:val="99"/>
    <w:semiHidden/>
    <w:unhideWhenUsed/>
    <w:rsid w:val="00C72DB0"/>
  </w:style>
  <w:style w:type="numbering" w:customStyle="1" w:styleId="2211111">
    <w:name w:val="Нет списка221111"/>
    <w:next w:val="a2"/>
    <w:uiPriority w:val="99"/>
    <w:semiHidden/>
    <w:unhideWhenUsed/>
    <w:rsid w:val="00C72DB0"/>
  </w:style>
  <w:style w:type="numbering" w:customStyle="1" w:styleId="321111">
    <w:name w:val="Нет списка321111"/>
    <w:next w:val="a2"/>
    <w:uiPriority w:val="99"/>
    <w:semiHidden/>
    <w:unhideWhenUsed/>
    <w:rsid w:val="00C72DB0"/>
  </w:style>
  <w:style w:type="numbering" w:customStyle="1" w:styleId="421111">
    <w:name w:val="Нет списка421111"/>
    <w:next w:val="a2"/>
    <w:uiPriority w:val="99"/>
    <w:semiHidden/>
    <w:unhideWhenUsed/>
    <w:rsid w:val="00C72DB0"/>
  </w:style>
  <w:style w:type="numbering" w:customStyle="1" w:styleId="711110">
    <w:name w:val="Нет списка71111"/>
    <w:next w:val="a2"/>
    <w:uiPriority w:val="99"/>
    <w:semiHidden/>
    <w:unhideWhenUsed/>
    <w:rsid w:val="00C72DB0"/>
  </w:style>
  <w:style w:type="numbering" w:customStyle="1" w:styleId="1411111">
    <w:name w:val="Нет списка141111"/>
    <w:next w:val="a2"/>
    <w:uiPriority w:val="99"/>
    <w:semiHidden/>
    <w:unhideWhenUsed/>
    <w:rsid w:val="00C72DB0"/>
  </w:style>
  <w:style w:type="numbering" w:customStyle="1" w:styleId="1141111">
    <w:name w:val="Нет списка1141111"/>
    <w:next w:val="a2"/>
    <w:uiPriority w:val="99"/>
    <w:semiHidden/>
    <w:unhideWhenUsed/>
    <w:rsid w:val="00C72DB0"/>
  </w:style>
  <w:style w:type="numbering" w:customStyle="1" w:styleId="2311111">
    <w:name w:val="Нет списка231111"/>
    <w:next w:val="a2"/>
    <w:uiPriority w:val="99"/>
    <w:semiHidden/>
    <w:unhideWhenUsed/>
    <w:rsid w:val="00C72DB0"/>
  </w:style>
  <w:style w:type="numbering" w:customStyle="1" w:styleId="331111">
    <w:name w:val="Нет списка331111"/>
    <w:next w:val="a2"/>
    <w:uiPriority w:val="99"/>
    <w:semiHidden/>
    <w:unhideWhenUsed/>
    <w:rsid w:val="00C72DB0"/>
  </w:style>
  <w:style w:type="numbering" w:customStyle="1" w:styleId="431111">
    <w:name w:val="Нет списка431111"/>
    <w:next w:val="a2"/>
    <w:uiPriority w:val="99"/>
    <w:semiHidden/>
    <w:unhideWhenUsed/>
    <w:rsid w:val="00C72DB0"/>
  </w:style>
  <w:style w:type="numbering" w:customStyle="1" w:styleId="81111">
    <w:name w:val="Нет списка81111"/>
    <w:next w:val="a2"/>
    <w:uiPriority w:val="99"/>
    <w:semiHidden/>
    <w:unhideWhenUsed/>
    <w:rsid w:val="00C72DB0"/>
  </w:style>
  <w:style w:type="numbering" w:customStyle="1" w:styleId="911110">
    <w:name w:val="Нет списка91111"/>
    <w:next w:val="a2"/>
    <w:uiPriority w:val="99"/>
    <w:semiHidden/>
    <w:unhideWhenUsed/>
    <w:rsid w:val="00C72DB0"/>
  </w:style>
  <w:style w:type="numbering" w:customStyle="1" w:styleId="10110">
    <w:name w:val="Нет списка1011"/>
    <w:next w:val="a2"/>
    <w:uiPriority w:val="99"/>
    <w:semiHidden/>
    <w:unhideWhenUsed/>
    <w:rsid w:val="00C72DB0"/>
  </w:style>
  <w:style w:type="numbering" w:customStyle="1" w:styleId="16111">
    <w:name w:val="Нет списка1611"/>
    <w:next w:val="a2"/>
    <w:uiPriority w:val="99"/>
    <w:semiHidden/>
    <w:unhideWhenUsed/>
    <w:rsid w:val="00C72DB0"/>
  </w:style>
  <w:style w:type="numbering" w:customStyle="1" w:styleId="116110">
    <w:name w:val="Нет списка11611"/>
    <w:next w:val="a2"/>
    <w:uiPriority w:val="99"/>
    <w:semiHidden/>
    <w:unhideWhenUsed/>
    <w:rsid w:val="00C72DB0"/>
  </w:style>
  <w:style w:type="numbering" w:customStyle="1" w:styleId="1112111">
    <w:name w:val="Нет списка111211"/>
    <w:next w:val="a2"/>
    <w:uiPriority w:val="99"/>
    <w:semiHidden/>
    <w:unhideWhenUsed/>
    <w:rsid w:val="00C72DB0"/>
  </w:style>
  <w:style w:type="numbering" w:customStyle="1" w:styleId="25111">
    <w:name w:val="Нет списка2511"/>
    <w:next w:val="a2"/>
    <w:uiPriority w:val="99"/>
    <w:semiHidden/>
    <w:unhideWhenUsed/>
    <w:rsid w:val="00C72DB0"/>
  </w:style>
  <w:style w:type="numbering" w:customStyle="1" w:styleId="3511">
    <w:name w:val="Нет списка3511"/>
    <w:next w:val="a2"/>
    <w:uiPriority w:val="99"/>
    <w:semiHidden/>
    <w:unhideWhenUsed/>
    <w:rsid w:val="00C72DB0"/>
  </w:style>
  <w:style w:type="numbering" w:customStyle="1" w:styleId="4511">
    <w:name w:val="Нет списка4511"/>
    <w:next w:val="a2"/>
    <w:uiPriority w:val="99"/>
    <w:semiHidden/>
    <w:unhideWhenUsed/>
    <w:rsid w:val="00C72DB0"/>
  </w:style>
  <w:style w:type="numbering" w:customStyle="1" w:styleId="52111">
    <w:name w:val="Нет списка5211"/>
    <w:next w:val="a2"/>
    <w:uiPriority w:val="99"/>
    <w:semiHidden/>
    <w:unhideWhenUsed/>
    <w:rsid w:val="00C72DB0"/>
  </w:style>
  <w:style w:type="numbering" w:customStyle="1" w:styleId="122111">
    <w:name w:val="Нет списка12211"/>
    <w:next w:val="a2"/>
    <w:uiPriority w:val="99"/>
    <w:semiHidden/>
    <w:unhideWhenUsed/>
    <w:rsid w:val="00C72DB0"/>
  </w:style>
  <w:style w:type="numbering" w:customStyle="1" w:styleId="1122111">
    <w:name w:val="Нет списка112211"/>
    <w:next w:val="a2"/>
    <w:uiPriority w:val="99"/>
    <w:semiHidden/>
    <w:unhideWhenUsed/>
    <w:rsid w:val="00C72DB0"/>
  </w:style>
  <w:style w:type="numbering" w:customStyle="1" w:styleId="212111">
    <w:name w:val="Нет списка21211"/>
    <w:next w:val="a2"/>
    <w:uiPriority w:val="99"/>
    <w:semiHidden/>
    <w:unhideWhenUsed/>
    <w:rsid w:val="00C72DB0"/>
  </w:style>
  <w:style w:type="numbering" w:customStyle="1" w:styleId="312111">
    <w:name w:val="Нет списка31211"/>
    <w:next w:val="a2"/>
    <w:uiPriority w:val="99"/>
    <w:semiHidden/>
    <w:unhideWhenUsed/>
    <w:rsid w:val="00C72DB0"/>
  </w:style>
  <w:style w:type="numbering" w:customStyle="1" w:styleId="412111">
    <w:name w:val="Нет списка41211"/>
    <w:next w:val="a2"/>
    <w:uiPriority w:val="99"/>
    <w:semiHidden/>
    <w:unhideWhenUsed/>
    <w:rsid w:val="00C72DB0"/>
  </w:style>
  <w:style w:type="numbering" w:customStyle="1" w:styleId="62111">
    <w:name w:val="Нет списка6211"/>
    <w:next w:val="a2"/>
    <w:uiPriority w:val="99"/>
    <w:semiHidden/>
    <w:unhideWhenUsed/>
    <w:rsid w:val="00C72DB0"/>
  </w:style>
  <w:style w:type="numbering" w:customStyle="1" w:styleId="132111">
    <w:name w:val="Нет списка13211"/>
    <w:next w:val="a2"/>
    <w:uiPriority w:val="99"/>
    <w:semiHidden/>
    <w:unhideWhenUsed/>
    <w:rsid w:val="00C72DB0"/>
  </w:style>
  <w:style w:type="numbering" w:customStyle="1" w:styleId="1132110">
    <w:name w:val="Нет списка113211"/>
    <w:next w:val="a2"/>
    <w:uiPriority w:val="99"/>
    <w:semiHidden/>
    <w:unhideWhenUsed/>
    <w:rsid w:val="00C72DB0"/>
  </w:style>
  <w:style w:type="numbering" w:customStyle="1" w:styleId="222111">
    <w:name w:val="Нет списка22211"/>
    <w:next w:val="a2"/>
    <w:uiPriority w:val="99"/>
    <w:semiHidden/>
    <w:unhideWhenUsed/>
    <w:rsid w:val="00C72DB0"/>
  </w:style>
  <w:style w:type="numbering" w:customStyle="1" w:styleId="32211">
    <w:name w:val="Нет списка32211"/>
    <w:next w:val="a2"/>
    <w:uiPriority w:val="99"/>
    <w:semiHidden/>
    <w:unhideWhenUsed/>
    <w:rsid w:val="00C72DB0"/>
  </w:style>
  <w:style w:type="numbering" w:customStyle="1" w:styleId="42211">
    <w:name w:val="Нет списка42211"/>
    <w:next w:val="a2"/>
    <w:uiPriority w:val="99"/>
    <w:semiHidden/>
    <w:unhideWhenUsed/>
    <w:rsid w:val="00C72DB0"/>
  </w:style>
  <w:style w:type="numbering" w:customStyle="1" w:styleId="72111">
    <w:name w:val="Нет списка7211"/>
    <w:next w:val="a2"/>
    <w:uiPriority w:val="99"/>
    <w:semiHidden/>
    <w:unhideWhenUsed/>
    <w:rsid w:val="00C72DB0"/>
  </w:style>
  <w:style w:type="numbering" w:customStyle="1" w:styleId="142111">
    <w:name w:val="Нет списка14211"/>
    <w:next w:val="a2"/>
    <w:uiPriority w:val="99"/>
    <w:semiHidden/>
    <w:unhideWhenUsed/>
    <w:rsid w:val="00C72DB0"/>
  </w:style>
  <w:style w:type="numbering" w:customStyle="1" w:styleId="1142110">
    <w:name w:val="Нет списка114211"/>
    <w:next w:val="a2"/>
    <w:uiPriority w:val="99"/>
    <w:semiHidden/>
    <w:unhideWhenUsed/>
    <w:rsid w:val="00C72DB0"/>
  </w:style>
  <w:style w:type="numbering" w:customStyle="1" w:styleId="232111">
    <w:name w:val="Нет списка23211"/>
    <w:next w:val="a2"/>
    <w:uiPriority w:val="99"/>
    <w:semiHidden/>
    <w:unhideWhenUsed/>
    <w:rsid w:val="00C72DB0"/>
  </w:style>
  <w:style w:type="numbering" w:customStyle="1" w:styleId="33211">
    <w:name w:val="Нет списка33211"/>
    <w:next w:val="a2"/>
    <w:uiPriority w:val="99"/>
    <w:semiHidden/>
    <w:unhideWhenUsed/>
    <w:rsid w:val="00C72DB0"/>
  </w:style>
  <w:style w:type="numbering" w:customStyle="1" w:styleId="43211">
    <w:name w:val="Нет списка43211"/>
    <w:next w:val="a2"/>
    <w:uiPriority w:val="99"/>
    <w:semiHidden/>
    <w:unhideWhenUsed/>
    <w:rsid w:val="00C72DB0"/>
  </w:style>
  <w:style w:type="numbering" w:customStyle="1" w:styleId="82110">
    <w:name w:val="Нет списка8211"/>
    <w:next w:val="a2"/>
    <w:uiPriority w:val="99"/>
    <w:semiHidden/>
    <w:unhideWhenUsed/>
    <w:rsid w:val="00C72DB0"/>
  </w:style>
  <w:style w:type="numbering" w:customStyle="1" w:styleId="92111">
    <w:name w:val="Нет списка9211"/>
    <w:next w:val="a2"/>
    <w:uiPriority w:val="99"/>
    <w:semiHidden/>
    <w:unhideWhenUsed/>
    <w:rsid w:val="00C72DB0"/>
  </w:style>
  <w:style w:type="numbering" w:customStyle="1" w:styleId="201">
    <w:name w:val="Нет списка20"/>
    <w:next w:val="a2"/>
    <w:uiPriority w:val="99"/>
    <w:semiHidden/>
    <w:unhideWhenUsed/>
    <w:rsid w:val="00C72DB0"/>
  </w:style>
  <w:style w:type="numbering" w:customStyle="1" w:styleId="119">
    <w:name w:val="Нет списка119"/>
    <w:next w:val="a2"/>
    <w:uiPriority w:val="99"/>
    <w:semiHidden/>
    <w:unhideWhenUsed/>
    <w:rsid w:val="00C72DB0"/>
  </w:style>
  <w:style w:type="numbering" w:customStyle="1" w:styleId="11100">
    <w:name w:val="Нет списка1110"/>
    <w:next w:val="a2"/>
    <w:uiPriority w:val="99"/>
    <w:semiHidden/>
    <w:unhideWhenUsed/>
    <w:rsid w:val="00C72DB0"/>
  </w:style>
  <w:style w:type="numbering" w:customStyle="1" w:styleId="11150">
    <w:name w:val="Нет списка1115"/>
    <w:next w:val="a2"/>
    <w:uiPriority w:val="99"/>
    <w:semiHidden/>
    <w:unhideWhenUsed/>
    <w:rsid w:val="00C72DB0"/>
  </w:style>
  <w:style w:type="numbering" w:customStyle="1" w:styleId="280">
    <w:name w:val="Нет списка28"/>
    <w:next w:val="a2"/>
    <w:uiPriority w:val="99"/>
    <w:semiHidden/>
    <w:unhideWhenUsed/>
    <w:rsid w:val="00C72DB0"/>
  </w:style>
  <w:style w:type="numbering" w:customStyle="1" w:styleId="38">
    <w:name w:val="Нет списка38"/>
    <w:next w:val="a2"/>
    <w:uiPriority w:val="99"/>
    <w:semiHidden/>
    <w:unhideWhenUsed/>
    <w:rsid w:val="00C72DB0"/>
  </w:style>
  <w:style w:type="numbering" w:customStyle="1" w:styleId="48">
    <w:name w:val="Нет списка48"/>
    <w:next w:val="a2"/>
    <w:uiPriority w:val="99"/>
    <w:semiHidden/>
    <w:unhideWhenUsed/>
    <w:rsid w:val="00C72DB0"/>
  </w:style>
  <w:style w:type="numbering" w:customStyle="1" w:styleId="550">
    <w:name w:val="Нет списка55"/>
    <w:next w:val="a2"/>
    <w:uiPriority w:val="99"/>
    <w:semiHidden/>
    <w:unhideWhenUsed/>
    <w:rsid w:val="00C72DB0"/>
  </w:style>
  <w:style w:type="numbering" w:customStyle="1" w:styleId="1250">
    <w:name w:val="Нет списка125"/>
    <w:next w:val="a2"/>
    <w:uiPriority w:val="99"/>
    <w:semiHidden/>
    <w:unhideWhenUsed/>
    <w:rsid w:val="00C72DB0"/>
  </w:style>
  <w:style w:type="numbering" w:customStyle="1" w:styleId="11250">
    <w:name w:val="Нет списка1125"/>
    <w:next w:val="a2"/>
    <w:uiPriority w:val="99"/>
    <w:semiHidden/>
    <w:unhideWhenUsed/>
    <w:rsid w:val="00C72DB0"/>
  </w:style>
  <w:style w:type="numbering" w:customStyle="1" w:styleId="2150">
    <w:name w:val="Нет списка215"/>
    <w:next w:val="a2"/>
    <w:uiPriority w:val="99"/>
    <w:semiHidden/>
    <w:unhideWhenUsed/>
    <w:rsid w:val="00C72DB0"/>
  </w:style>
  <w:style w:type="numbering" w:customStyle="1" w:styleId="315">
    <w:name w:val="Нет списка315"/>
    <w:next w:val="a2"/>
    <w:uiPriority w:val="99"/>
    <w:semiHidden/>
    <w:unhideWhenUsed/>
    <w:rsid w:val="00C72DB0"/>
  </w:style>
  <w:style w:type="numbering" w:customStyle="1" w:styleId="415">
    <w:name w:val="Нет списка415"/>
    <w:next w:val="a2"/>
    <w:uiPriority w:val="99"/>
    <w:semiHidden/>
    <w:unhideWhenUsed/>
    <w:rsid w:val="00C72DB0"/>
  </w:style>
  <w:style w:type="numbering" w:customStyle="1" w:styleId="65">
    <w:name w:val="Нет списка65"/>
    <w:next w:val="a2"/>
    <w:uiPriority w:val="99"/>
    <w:semiHidden/>
    <w:unhideWhenUsed/>
    <w:rsid w:val="00C72DB0"/>
  </w:style>
  <w:style w:type="numbering" w:customStyle="1" w:styleId="1350">
    <w:name w:val="Нет списка135"/>
    <w:next w:val="a2"/>
    <w:uiPriority w:val="99"/>
    <w:semiHidden/>
    <w:unhideWhenUsed/>
    <w:rsid w:val="00C72DB0"/>
  </w:style>
  <w:style w:type="numbering" w:customStyle="1" w:styleId="11350">
    <w:name w:val="Нет списка1135"/>
    <w:next w:val="a2"/>
    <w:uiPriority w:val="99"/>
    <w:semiHidden/>
    <w:unhideWhenUsed/>
    <w:rsid w:val="00C72DB0"/>
  </w:style>
  <w:style w:type="numbering" w:customStyle="1" w:styleId="2250">
    <w:name w:val="Нет списка225"/>
    <w:next w:val="a2"/>
    <w:uiPriority w:val="99"/>
    <w:semiHidden/>
    <w:unhideWhenUsed/>
    <w:rsid w:val="00C72DB0"/>
  </w:style>
  <w:style w:type="numbering" w:customStyle="1" w:styleId="325">
    <w:name w:val="Нет списка325"/>
    <w:next w:val="a2"/>
    <w:uiPriority w:val="99"/>
    <w:semiHidden/>
    <w:unhideWhenUsed/>
    <w:rsid w:val="00C72DB0"/>
  </w:style>
  <w:style w:type="numbering" w:customStyle="1" w:styleId="425">
    <w:name w:val="Нет списка425"/>
    <w:next w:val="a2"/>
    <w:uiPriority w:val="99"/>
    <w:semiHidden/>
    <w:unhideWhenUsed/>
    <w:rsid w:val="00C72DB0"/>
  </w:style>
  <w:style w:type="numbering" w:customStyle="1" w:styleId="75">
    <w:name w:val="Нет списка75"/>
    <w:next w:val="a2"/>
    <w:uiPriority w:val="99"/>
    <w:semiHidden/>
    <w:unhideWhenUsed/>
    <w:rsid w:val="00C72DB0"/>
  </w:style>
  <w:style w:type="numbering" w:customStyle="1" w:styleId="1450">
    <w:name w:val="Нет списка145"/>
    <w:next w:val="a2"/>
    <w:uiPriority w:val="99"/>
    <w:semiHidden/>
    <w:unhideWhenUsed/>
    <w:rsid w:val="00C72DB0"/>
  </w:style>
  <w:style w:type="numbering" w:customStyle="1" w:styleId="1145">
    <w:name w:val="Нет списка1145"/>
    <w:next w:val="a2"/>
    <w:uiPriority w:val="99"/>
    <w:semiHidden/>
    <w:unhideWhenUsed/>
    <w:rsid w:val="00C72DB0"/>
  </w:style>
  <w:style w:type="numbering" w:customStyle="1" w:styleId="2350">
    <w:name w:val="Нет списка235"/>
    <w:next w:val="a2"/>
    <w:uiPriority w:val="99"/>
    <w:semiHidden/>
    <w:unhideWhenUsed/>
    <w:rsid w:val="00C72DB0"/>
  </w:style>
  <w:style w:type="numbering" w:customStyle="1" w:styleId="335">
    <w:name w:val="Нет списка335"/>
    <w:next w:val="a2"/>
    <w:uiPriority w:val="99"/>
    <w:semiHidden/>
    <w:unhideWhenUsed/>
    <w:rsid w:val="00C72DB0"/>
  </w:style>
  <w:style w:type="numbering" w:customStyle="1" w:styleId="435">
    <w:name w:val="Нет списка435"/>
    <w:next w:val="a2"/>
    <w:uiPriority w:val="99"/>
    <w:semiHidden/>
    <w:unhideWhenUsed/>
    <w:rsid w:val="00C72DB0"/>
  </w:style>
  <w:style w:type="numbering" w:customStyle="1" w:styleId="85">
    <w:name w:val="Нет списка85"/>
    <w:next w:val="a2"/>
    <w:uiPriority w:val="99"/>
    <w:semiHidden/>
    <w:unhideWhenUsed/>
    <w:rsid w:val="00C72DB0"/>
  </w:style>
  <w:style w:type="numbering" w:customStyle="1" w:styleId="95">
    <w:name w:val="Нет списка95"/>
    <w:next w:val="a2"/>
    <w:uiPriority w:val="99"/>
    <w:semiHidden/>
    <w:unhideWhenUsed/>
    <w:rsid w:val="00C72DB0"/>
  </w:style>
  <w:style w:type="numbering" w:customStyle="1" w:styleId="1540">
    <w:name w:val="Нет списка154"/>
    <w:next w:val="a2"/>
    <w:uiPriority w:val="99"/>
    <w:semiHidden/>
    <w:unhideWhenUsed/>
    <w:rsid w:val="00C72DB0"/>
  </w:style>
  <w:style w:type="numbering" w:customStyle="1" w:styleId="1154">
    <w:name w:val="Нет списка1154"/>
    <w:next w:val="a2"/>
    <w:uiPriority w:val="99"/>
    <w:semiHidden/>
    <w:unhideWhenUsed/>
    <w:rsid w:val="00C72DB0"/>
  </w:style>
  <w:style w:type="numbering" w:customStyle="1" w:styleId="111140">
    <w:name w:val="Нет списка11114"/>
    <w:next w:val="a2"/>
    <w:uiPriority w:val="99"/>
    <w:semiHidden/>
    <w:unhideWhenUsed/>
    <w:rsid w:val="00C72DB0"/>
  </w:style>
  <w:style w:type="numbering" w:customStyle="1" w:styleId="2440">
    <w:name w:val="Нет списка244"/>
    <w:next w:val="a2"/>
    <w:uiPriority w:val="99"/>
    <w:semiHidden/>
    <w:unhideWhenUsed/>
    <w:rsid w:val="00C72DB0"/>
  </w:style>
  <w:style w:type="numbering" w:customStyle="1" w:styleId="344">
    <w:name w:val="Нет списка344"/>
    <w:next w:val="a2"/>
    <w:uiPriority w:val="99"/>
    <w:semiHidden/>
    <w:unhideWhenUsed/>
    <w:rsid w:val="00C72DB0"/>
  </w:style>
  <w:style w:type="numbering" w:customStyle="1" w:styleId="444">
    <w:name w:val="Нет списка444"/>
    <w:next w:val="a2"/>
    <w:uiPriority w:val="99"/>
    <w:semiHidden/>
    <w:unhideWhenUsed/>
    <w:rsid w:val="00C72DB0"/>
  </w:style>
  <w:style w:type="numbering" w:customStyle="1" w:styleId="5140">
    <w:name w:val="Нет списка514"/>
    <w:next w:val="a2"/>
    <w:uiPriority w:val="99"/>
    <w:semiHidden/>
    <w:unhideWhenUsed/>
    <w:rsid w:val="00C72DB0"/>
  </w:style>
  <w:style w:type="numbering" w:customStyle="1" w:styleId="12140">
    <w:name w:val="Нет списка1214"/>
    <w:next w:val="a2"/>
    <w:uiPriority w:val="99"/>
    <w:semiHidden/>
    <w:unhideWhenUsed/>
    <w:rsid w:val="00C72DB0"/>
  </w:style>
  <w:style w:type="numbering" w:customStyle="1" w:styleId="112140">
    <w:name w:val="Нет списка11214"/>
    <w:next w:val="a2"/>
    <w:uiPriority w:val="99"/>
    <w:semiHidden/>
    <w:unhideWhenUsed/>
    <w:rsid w:val="00C72DB0"/>
  </w:style>
  <w:style w:type="numbering" w:customStyle="1" w:styleId="21140">
    <w:name w:val="Нет списка2114"/>
    <w:next w:val="a2"/>
    <w:uiPriority w:val="99"/>
    <w:semiHidden/>
    <w:unhideWhenUsed/>
    <w:rsid w:val="00C72DB0"/>
  </w:style>
  <w:style w:type="numbering" w:customStyle="1" w:styleId="3114">
    <w:name w:val="Нет списка3114"/>
    <w:next w:val="a2"/>
    <w:uiPriority w:val="99"/>
    <w:semiHidden/>
    <w:unhideWhenUsed/>
    <w:rsid w:val="00C72DB0"/>
  </w:style>
  <w:style w:type="numbering" w:customStyle="1" w:styleId="4114">
    <w:name w:val="Нет списка4114"/>
    <w:next w:val="a2"/>
    <w:uiPriority w:val="99"/>
    <w:semiHidden/>
    <w:unhideWhenUsed/>
    <w:rsid w:val="00C72DB0"/>
  </w:style>
  <w:style w:type="numbering" w:customStyle="1" w:styleId="614">
    <w:name w:val="Нет списка614"/>
    <w:next w:val="a2"/>
    <w:uiPriority w:val="99"/>
    <w:semiHidden/>
    <w:unhideWhenUsed/>
    <w:rsid w:val="00C72DB0"/>
  </w:style>
  <w:style w:type="numbering" w:customStyle="1" w:styleId="13140">
    <w:name w:val="Нет списка1314"/>
    <w:next w:val="a2"/>
    <w:uiPriority w:val="99"/>
    <w:semiHidden/>
    <w:unhideWhenUsed/>
    <w:rsid w:val="00C72DB0"/>
  </w:style>
  <w:style w:type="numbering" w:customStyle="1" w:styleId="113140">
    <w:name w:val="Нет списка11314"/>
    <w:next w:val="a2"/>
    <w:uiPriority w:val="99"/>
    <w:semiHidden/>
    <w:unhideWhenUsed/>
    <w:rsid w:val="00C72DB0"/>
  </w:style>
  <w:style w:type="numbering" w:customStyle="1" w:styleId="22140">
    <w:name w:val="Нет списка2214"/>
    <w:next w:val="a2"/>
    <w:uiPriority w:val="99"/>
    <w:semiHidden/>
    <w:unhideWhenUsed/>
    <w:rsid w:val="00C72DB0"/>
  </w:style>
  <w:style w:type="numbering" w:customStyle="1" w:styleId="3214">
    <w:name w:val="Нет списка3214"/>
    <w:next w:val="a2"/>
    <w:uiPriority w:val="99"/>
    <w:semiHidden/>
    <w:unhideWhenUsed/>
    <w:rsid w:val="00C72DB0"/>
  </w:style>
  <w:style w:type="numbering" w:customStyle="1" w:styleId="4214">
    <w:name w:val="Нет списка4214"/>
    <w:next w:val="a2"/>
    <w:uiPriority w:val="99"/>
    <w:semiHidden/>
    <w:unhideWhenUsed/>
    <w:rsid w:val="00C72DB0"/>
  </w:style>
  <w:style w:type="numbering" w:customStyle="1" w:styleId="714">
    <w:name w:val="Нет списка714"/>
    <w:next w:val="a2"/>
    <w:uiPriority w:val="99"/>
    <w:semiHidden/>
    <w:unhideWhenUsed/>
    <w:rsid w:val="00C72DB0"/>
  </w:style>
  <w:style w:type="numbering" w:customStyle="1" w:styleId="14140">
    <w:name w:val="Нет списка1414"/>
    <w:next w:val="a2"/>
    <w:uiPriority w:val="99"/>
    <w:semiHidden/>
    <w:unhideWhenUsed/>
    <w:rsid w:val="00C72DB0"/>
  </w:style>
  <w:style w:type="numbering" w:customStyle="1" w:styleId="11414">
    <w:name w:val="Нет списка11414"/>
    <w:next w:val="a2"/>
    <w:uiPriority w:val="99"/>
    <w:semiHidden/>
    <w:unhideWhenUsed/>
    <w:rsid w:val="00C72DB0"/>
  </w:style>
  <w:style w:type="numbering" w:customStyle="1" w:styleId="23140">
    <w:name w:val="Нет списка2314"/>
    <w:next w:val="a2"/>
    <w:uiPriority w:val="99"/>
    <w:semiHidden/>
    <w:unhideWhenUsed/>
    <w:rsid w:val="00C72DB0"/>
  </w:style>
  <w:style w:type="numbering" w:customStyle="1" w:styleId="33140">
    <w:name w:val="Нет списка3314"/>
    <w:next w:val="a2"/>
    <w:uiPriority w:val="99"/>
    <w:semiHidden/>
    <w:unhideWhenUsed/>
    <w:rsid w:val="00C72DB0"/>
  </w:style>
  <w:style w:type="numbering" w:customStyle="1" w:styleId="43140">
    <w:name w:val="Нет списка4314"/>
    <w:next w:val="a2"/>
    <w:uiPriority w:val="99"/>
    <w:semiHidden/>
    <w:unhideWhenUsed/>
    <w:rsid w:val="00C72DB0"/>
  </w:style>
  <w:style w:type="numbering" w:customStyle="1" w:styleId="814">
    <w:name w:val="Нет списка814"/>
    <w:next w:val="a2"/>
    <w:uiPriority w:val="99"/>
    <w:semiHidden/>
    <w:unhideWhenUsed/>
    <w:rsid w:val="00C72DB0"/>
  </w:style>
  <w:style w:type="numbering" w:customStyle="1" w:styleId="9140">
    <w:name w:val="Нет списка914"/>
    <w:next w:val="a2"/>
    <w:uiPriority w:val="99"/>
    <w:semiHidden/>
    <w:unhideWhenUsed/>
    <w:rsid w:val="00C72DB0"/>
  </w:style>
  <w:style w:type="numbering" w:customStyle="1" w:styleId="1513">
    <w:name w:val="Нет списка1513"/>
    <w:next w:val="a2"/>
    <w:uiPriority w:val="99"/>
    <w:semiHidden/>
    <w:unhideWhenUsed/>
    <w:rsid w:val="00C72DB0"/>
  </w:style>
  <w:style w:type="numbering" w:customStyle="1" w:styleId="11513">
    <w:name w:val="Нет списка11513"/>
    <w:next w:val="a2"/>
    <w:uiPriority w:val="99"/>
    <w:semiHidden/>
    <w:unhideWhenUsed/>
    <w:rsid w:val="00C72DB0"/>
  </w:style>
  <w:style w:type="numbering" w:customStyle="1" w:styleId="111113">
    <w:name w:val="Нет списка111113"/>
    <w:next w:val="a2"/>
    <w:uiPriority w:val="99"/>
    <w:semiHidden/>
    <w:unhideWhenUsed/>
    <w:rsid w:val="00C72DB0"/>
  </w:style>
  <w:style w:type="numbering" w:customStyle="1" w:styleId="2413">
    <w:name w:val="Нет списка2413"/>
    <w:next w:val="a2"/>
    <w:uiPriority w:val="99"/>
    <w:semiHidden/>
    <w:unhideWhenUsed/>
    <w:rsid w:val="00C72DB0"/>
  </w:style>
  <w:style w:type="numbering" w:customStyle="1" w:styleId="3413">
    <w:name w:val="Нет списка3413"/>
    <w:next w:val="a2"/>
    <w:uiPriority w:val="99"/>
    <w:semiHidden/>
    <w:unhideWhenUsed/>
    <w:rsid w:val="00C72DB0"/>
  </w:style>
  <w:style w:type="numbering" w:customStyle="1" w:styleId="4413">
    <w:name w:val="Нет списка4413"/>
    <w:next w:val="a2"/>
    <w:uiPriority w:val="99"/>
    <w:semiHidden/>
    <w:unhideWhenUsed/>
    <w:rsid w:val="00C72DB0"/>
  </w:style>
  <w:style w:type="numbering" w:customStyle="1" w:styleId="5113">
    <w:name w:val="Нет списка5113"/>
    <w:next w:val="a2"/>
    <w:uiPriority w:val="99"/>
    <w:semiHidden/>
    <w:unhideWhenUsed/>
    <w:rsid w:val="00C72DB0"/>
  </w:style>
  <w:style w:type="numbering" w:customStyle="1" w:styleId="12113">
    <w:name w:val="Нет списка12113"/>
    <w:next w:val="a2"/>
    <w:uiPriority w:val="99"/>
    <w:semiHidden/>
    <w:unhideWhenUsed/>
    <w:rsid w:val="00C72DB0"/>
  </w:style>
  <w:style w:type="numbering" w:customStyle="1" w:styleId="112113">
    <w:name w:val="Нет списка112113"/>
    <w:next w:val="a2"/>
    <w:uiPriority w:val="99"/>
    <w:semiHidden/>
    <w:unhideWhenUsed/>
    <w:rsid w:val="00C72DB0"/>
  </w:style>
  <w:style w:type="numbering" w:customStyle="1" w:styleId="21113">
    <w:name w:val="Нет списка21113"/>
    <w:next w:val="a2"/>
    <w:uiPriority w:val="99"/>
    <w:semiHidden/>
    <w:unhideWhenUsed/>
    <w:rsid w:val="00C72DB0"/>
  </w:style>
  <w:style w:type="numbering" w:customStyle="1" w:styleId="31113">
    <w:name w:val="Нет списка31113"/>
    <w:next w:val="a2"/>
    <w:uiPriority w:val="99"/>
    <w:semiHidden/>
    <w:unhideWhenUsed/>
    <w:rsid w:val="00C72DB0"/>
  </w:style>
  <w:style w:type="numbering" w:customStyle="1" w:styleId="41113">
    <w:name w:val="Нет списка41113"/>
    <w:next w:val="a2"/>
    <w:uiPriority w:val="99"/>
    <w:semiHidden/>
    <w:unhideWhenUsed/>
    <w:rsid w:val="00C72DB0"/>
  </w:style>
  <w:style w:type="numbering" w:customStyle="1" w:styleId="6113">
    <w:name w:val="Нет списка6113"/>
    <w:next w:val="a2"/>
    <w:uiPriority w:val="99"/>
    <w:semiHidden/>
    <w:unhideWhenUsed/>
    <w:rsid w:val="00C72DB0"/>
  </w:style>
  <w:style w:type="numbering" w:customStyle="1" w:styleId="13113">
    <w:name w:val="Нет списка13113"/>
    <w:next w:val="a2"/>
    <w:uiPriority w:val="99"/>
    <w:semiHidden/>
    <w:unhideWhenUsed/>
    <w:rsid w:val="00C72DB0"/>
  </w:style>
  <w:style w:type="numbering" w:customStyle="1" w:styleId="113113">
    <w:name w:val="Нет списка113113"/>
    <w:next w:val="a2"/>
    <w:uiPriority w:val="99"/>
    <w:semiHidden/>
    <w:unhideWhenUsed/>
    <w:rsid w:val="00C72DB0"/>
  </w:style>
  <w:style w:type="numbering" w:customStyle="1" w:styleId="22113">
    <w:name w:val="Нет списка22113"/>
    <w:next w:val="a2"/>
    <w:uiPriority w:val="99"/>
    <w:semiHidden/>
    <w:unhideWhenUsed/>
    <w:rsid w:val="00C72DB0"/>
  </w:style>
  <w:style w:type="numbering" w:customStyle="1" w:styleId="32113">
    <w:name w:val="Нет списка32113"/>
    <w:next w:val="a2"/>
    <w:uiPriority w:val="99"/>
    <w:semiHidden/>
    <w:unhideWhenUsed/>
    <w:rsid w:val="00C72DB0"/>
  </w:style>
  <w:style w:type="numbering" w:customStyle="1" w:styleId="42113">
    <w:name w:val="Нет списка42113"/>
    <w:next w:val="a2"/>
    <w:uiPriority w:val="99"/>
    <w:semiHidden/>
    <w:unhideWhenUsed/>
    <w:rsid w:val="00C72DB0"/>
  </w:style>
  <w:style w:type="numbering" w:customStyle="1" w:styleId="7113">
    <w:name w:val="Нет списка7113"/>
    <w:next w:val="a2"/>
    <w:uiPriority w:val="99"/>
    <w:semiHidden/>
    <w:unhideWhenUsed/>
    <w:rsid w:val="00C72DB0"/>
  </w:style>
  <w:style w:type="numbering" w:customStyle="1" w:styleId="14113">
    <w:name w:val="Нет списка14113"/>
    <w:next w:val="a2"/>
    <w:uiPriority w:val="99"/>
    <w:semiHidden/>
    <w:unhideWhenUsed/>
    <w:rsid w:val="00C72DB0"/>
  </w:style>
  <w:style w:type="numbering" w:customStyle="1" w:styleId="114113">
    <w:name w:val="Нет списка114113"/>
    <w:next w:val="a2"/>
    <w:uiPriority w:val="99"/>
    <w:semiHidden/>
    <w:unhideWhenUsed/>
    <w:rsid w:val="00C72DB0"/>
  </w:style>
  <w:style w:type="numbering" w:customStyle="1" w:styleId="23113">
    <w:name w:val="Нет списка23113"/>
    <w:next w:val="a2"/>
    <w:uiPriority w:val="99"/>
    <w:semiHidden/>
    <w:unhideWhenUsed/>
    <w:rsid w:val="00C72DB0"/>
  </w:style>
  <w:style w:type="numbering" w:customStyle="1" w:styleId="33113">
    <w:name w:val="Нет списка33113"/>
    <w:next w:val="a2"/>
    <w:uiPriority w:val="99"/>
    <w:semiHidden/>
    <w:unhideWhenUsed/>
    <w:rsid w:val="00C72DB0"/>
  </w:style>
  <w:style w:type="numbering" w:customStyle="1" w:styleId="43113">
    <w:name w:val="Нет списка43113"/>
    <w:next w:val="a2"/>
    <w:uiPriority w:val="99"/>
    <w:semiHidden/>
    <w:unhideWhenUsed/>
    <w:rsid w:val="00C72DB0"/>
  </w:style>
  <w:style w:type="numbering" w:customStyle="1" w:styleId="81130">
    <w:name w:val="Нет списка8113"/>
    <w:next w:val="a2"/>
    <w:uiPriority w:val="99"/>
    <w:semiHidden/>
    <w:unhideWhenUsed/>
    <w:rsid w:val="00C72DB0"/>
  </w:style>
  <w:style w:type="numbering" w:customStyle="1" w:styleId="9113">
    <w:name w:val="Нет списка9113"/>
    <w:next w:val="a2"/>
    <w:uiPriority w:val="99"/>
    <w:semiHidden/>
    <w:unhideWhenUsed/>
    <w:rsid w:val="00C72DB0"/>
  </w:style>
  <w:style w:type="numbering" w:customStyle="1" w:styleId="1031">
    <w:name w:val="Нет списка103"/>
    <w:next w:val="a2"/>
    <w:uiPriority w:val="99"/>
    <w:semiHidden/>
    <w:unhideWhenUsed/>
    <w:rsid w:val="00C72DB0"/>
  </w:style>
  <w:style w:type="numbering" w:customStyle="1" w:styleId="163">
    <w:name w:val="Нет списка163"/>
    <w:next w:val="a2"/>
    <w:uiPriority w:val="99"/>
    <w:semiHidden/>
    <w:unhideWhenUsed/>
    <w:rsid w:val="00C72DB0"/>
  </w:style>
  <w:style w:type="numbering" w:customStyle="1" w:styleId="1163">
    <w:name w:val="Нет списка1163"/>
    <w:next w:val="a2"/>
    <w:uiPriority w:val="99"/>
    <w:semiHidden/>
    <w:unhideWhenUsed/>
    <w:rsid w:val="00C72DB0"/>
  </w:style>
  <w:style w:type="numbering" w:customStyle="1" w:styleId="11123">
    <w:name w:val="Нет списка11123"/>
    <w:next w:val="a2"/>
    <w:uiPriority w:val="99"/>
    <w:semiHidden/>
    <w:unhideWhenUsed/>
    <w:rsid w:val="00C72DB0"/>
  </w:style>
  <w:style w:type="numbering" w:customStyle="1" w:styleId="253">
    <w:name w:val="Нет списка253"/>
    <w:next w:val="a2"/>
    <w:uiPriority w:val="99"/>
    <w:semiHidden/>
    <w:unhideWhenUsed/>
    <w:rsid w:val="00C72DB0"/>
  </w:style>
  <w:style w:type="numbering" w:customStyle="1" w:styleId="353">
    <w:name w:val="Нет списка353"/>
    <w:next w:val="a2"/>
    <w:uiPriority w:val="99"/>
    <w:semiHidden/>
    <w:unhideWhenUsed/>
    <w:rsid w:val="00C72DB0"/>
  </w:style>
  <w:style w:type="numbering" w:customStyle="1" w:styleId="453">
    <w:name w:val="Нет списка453"/>
    <w:next w:val="a2"/>
    <w:uiPriority w:val="99"/>
    <w:semiHidden/>
    <w:unhideWhenUsed/>
    <w:rsid w:val="00C72DB0"/>
  </w:style>
  <w:style w:type="numbering" w:customStyle="1" w:styleId="523">
    <w:name w:val="Нет списка523"/>
    <w:next w:val="a2"/>
    <w:uiPriority w:val="99"/>
    <w:semiHidden/>
    <w:unhideWhenUsed/>
    <w:rsid w:val="00C72DB0"/>
  </w:style>
  <w:style w:type="numbering" w:customStyle="1" w:styleId="1223">
    <w:name w:val="Нет списка1223"/>
    <w:next w:val="a2"/>
    <w:uiPriority w:val="99"/>
    <w:semiHidden/>
    <w:unhideWhenUsed/>
    <w:rsid w:val="00C72DB0"/>
  </w:style>
  <w:style w:type="numbering" w:customStyle="1" w:styleId="11223">
    <w:name w:val="Нет списка11223"/>
    <w:next w:val="a2"/>
    <w:uiPriority w:val="99"/>
    <w:semiHidden/>
    <w:unhideWhenUsed/>
    <w:rsid w:val="00C72DB0"/>
  </w:style>
  <w:style w:type="numbering" w:customStyle="1" w:styleId="2123">
    <w:name w:val="Нет списка2123"/>
    <w:next w:val="a2"/>
    <w:uiPriority w:val="99"/>
    <w:semiHidden/>
    <w:unhideWhenUsed/>
    <w:rsid w:val="00C72DB0"/>
  </w:style>
  <w:style w:type="numbering" w:customStyle="1" w:styleId="3123">
    <w:name w:val="Нет списка3123"/>
    <w:next w:val="a2"/>
    <w:uiPriority w:val="99"/>
    <w:semiHidden/>
    <w:unhideWhenUsed/>
    <w:rsid w:val="00C72DB0"/>
  </w:style>
  <w:style w:type="numbering" w:customStyle="1" w:styleId="4123">
    <w:name w:val="Нет списка4123"/>
    <w:next w:val="a2"/>
    <w:uiPriority w:val="99"/>
    <w:semiHidden/>
    <w:unhideWhenUsed/>
    <w:rsid w:val="00C72DB0"/>
  </w:style>
  <w:style w:type="numbering" w:customStyle="1" w:styleId="623">
    <w:name w:val="Нет списка623"/>
    <w:next w:val="a2"/>
    <w:uiPriority w:val="99"/>
    <w:semiHidden/>
    <w:unhideWhenUsed/>
    <w:rsid w:val="00C72DB0"/>
  </w:style>
  <w:style w:type="numbering" w:customStyle="1" w:styleId="1323">
    <w:name w:val="Нет списка1323"/>
    <w:next w:val="a2"/>
    <w:uiPriority w:val="99"/>
    <w:semiHidden/>
    <w:unhideWhenUsed/>
    <w:rsid w:val="00C72DB0"/>
  </w:style>
  <w:style w:type="numbering" w:customStyle="1" w:styleId="11323">
    <w:name w:val="Нет списка11323"/>
    <w:next w:val="a2"/>
    <w:uiPriority w:val="99"/>
    <w:semiHidden/>
    <w:unhideWhenUsed/>
    <w:rsid w:val="00C72DB0"/>
  </w:style>
  <w:style w:type="numbering" w:customStyle="1" w:styleId="2223">
    <w:name w:val="Нет списка2223"/>
    <w:next w:val="a2"/>
    <w:uiPriority w:val="99"/>
    <w:semiHidden/>
    <w:unhideWhenUsed/>
    <w:rsid w:val="00C72DB0"/>
  </w:style>
  <w:style w:type="numbering" w:customStyle="1" w:styleId="3223">
    <w:name w:val="Нет списка3223"/>
    <w:next w:val="a2"/>
    <w:uiPriority w:val="99"/>
    <w:semiHidden/>
    <w:unhideWhenUsed/>
    <w:rsid w:val="00C72DB0"/>
  </w:style>
  <w:style w:type="numbering" w:customStyle="1" w:styleId="4223">
    <w:name w:val="Нет списка4223"/>
    <w:next w:val="a2"/>
    <w:uiPriority w:val="99"/>
    <w:semiHidden/>
    <w:unhideWhenUsed/>
    <w:rsid w:val="00C72DB0"/>
  </w:style>
  <w:style w:type="numbering" w:customStyle="1" w:styleId="723">
    <w:name w:val="Нет списка723"/>
    <w:next w:val="a2"/>
    <w:uiPriority w:val="99"/>
    <w:semiHidden/>
    <w:unhideWhenUsed/>
    <w:rsid w:val="00C72DB0"/>
  </w:style>
  <w:style w:type="numbering" w:customStyle="1" w:styleId="1423">
    <w:name w:val="Нет списка1423"/>
    <w:next w:val="a2"/>
    <w:uiPriority w:val="99"/>
    <w:semiHidden/>
    <w:unhideWhenUsed/>
    <w:rsid w:val="00C72DB0"/>
  </w:style>
  <w:style w:type="numbering" w:customStyle="1" w:styleId="11423">
    <w:name w:val="Нет списка11423"/>
    <w:next w:val="a2"/>
    <w:uiPriority w:val="99"/>
    <w:semiHidden/>
    <w:unhideWhenUsed/>
    <w:rsid w:val="00C72DB0"/>
  </w:style>
  <w:style w:type="numbering" w:customStyle="1" w:styleId="2323">
    <w:name w:val="Нет списка2323"/>
    <w:next w:val="a2"/>
    <w:uiPriority w:val="99"/>
    <w:semiHidden/>
    <w:unhideWhenUsed/>
    <w:rsid w:val="00C72DB0"/>
  </w:style>
  <w:style w:type="numbering" w:customStyle="1" w:styleId="3323">
    <w:name w:val="Нет списка3323"/>
    <w:next w:val="a2"/>
    <w:uiPriority w:val="99"/>
    <w:semiHidden/>
    <w:unhideWhenUsed/>
    <w:rsid w:val="00C72DB0"/>
  </w:style>
  <w:style w:type="numbering" w:customStyle="1" w:styleId="4323">
    <w:name w:val="Нет списка4323"/>
    <w:next w:val="a2"/>
    <w:uiPriority w:val="99"/>
    <w:semiHidden/>
    <w:unhideWhenUsed/>
    <w:rsid w:val="00C72DB0"/>
  </w:style>
  <w:style w:type="numbering" w:customStyle="1" w:styleId="823">
    <w:name w:val="Нет списка823"/>
    <w:next w:val="a2"/>
    <w:uiPriority w:val="99"/>
    <w:semiHidden/>
    <w:unhideWhenUsed/>
    <w:rsid w:val="00C72DB0"/>
  </w:style>
  <w:style w:type="numbering" w:customStyle="1" w:styleId="923">
    <w:name w:val="Нет списка923"/>
    <w:next w:val="a2"/>
    <w:uiPriority w:val="99"/>
    <w:semiHidden/>
    <w:unhideWhenUsed/>
    <w:rsid w:val="00C72DB0"/>
  </w:style>
  <w:style w:type="numbering" w:customStyle="1" w:styleId="1721">
    <w:name w:val="Нет списка172"/>
    <w:next w:val="a2"/>
    <w:uiPriority w:val="99"/>
    <w:semiHidden/>
    <w:unhideWhenUsed/>
    <w:rsid w:val="00C72DB0"/>
  </w:style>
  <w:style w:type="numbering" w:customStyle="1" w:styleId="182">
    <w:name w:val="Нет списка182"/>
    <w:next w:val="a2"/>
    <w:uiPriority w:val="99"/>
    <w:semiHidden/>
    <w:unhideWhenUsed/>
    <w:rsid w:val="00C72DB0"/>
  </w:style>
  <w:style w:type="numbering" w:customStyle="1" w:styleId="1172">
    <w:name w:val="Нет списка1172"/>
    <w:next w:val="a2"/>
    <w:uiPriority w:val="99"/>
    <w:semiHidden/>
    <w:unhideWhenUsed/>
    <w:rsid w:val="00C72DB0"/>
  </w:style>
  <w:style w:type="numbering" w:customStyle="1" w:styleId="111321">
    <w:name w:val="Нет списка11132"/>
    <w:next w:val="a2"/>
    <w:uiPriority w:val="99"/>
    <w:semiHidden/>
    <w:unhideWhenUsed/>
    <w:rsid w:val="00C72DB0"/>
  </w:style>
  <w:style w:type="numbering" w:customStyle="1" w:styleId="2621">
    <w:name w:val="Нет списка262"/>
    <w:next w:val="a2"/>
    <w:uiPriority w:val="99"/>
    <w:semiHidden/>
    <w:unhideWhenUsed/>
    <w:rsid w:val="00C72DB0"/>
  </w:style>
  <w:style w:type="numbering" w:customStyle="1" w:styleId="362">
    <w:name w:val="Нет списка362"/>
    <w:next w:val="a2"/>
    <w:uiPriority w:val="99"/>
    <w:semiHidden/>
    <w:unhideWhenUsed/>
    <w:rsid w:val="00C72DB0"/>
  </w:style>
  <w:style w:type="numbering" w:customStyle="1" w:styleId="462">
    <w:name w:val="Нет списка462"/>
    <w:next w:val="a2"/>
    <w:uiPriority w:val="99"/>
    <w:semiHidden/>
    <w:unhideWhenUsed/>
    <w:rsid w:val="00C72DB0"/>
  </w:style>
  <w:style w:type="numbering" w:customStyle="1" w:styleId="5321">
    <w:name w:val="Нет списка532"/>
    <w:next w:val="a2"/>
    <w:uiPriority w:val="99"/>
    <w:semiHidden/>
    <w:unhideWhenUsed/>
    <w:rsid w:val="00C72DB0"/>
  </w:style>
  <w:style w:type="numbering" w:customStyle="1" w:styleId="12321">
    <w:name w:val="Нет списка1232"/>
    <w:next w:val="a2"/>
    <w:uiPriority w:val="99"/>
    <w:semiHidden/>
    <w:unhideWhenUsed/>
    <w:rsid w:val="00C72DB0"/>
  </w:style>
  <w:style w:type="numbering" w:customStyle="1" w:styleId="112320">
    <w:name w:val="Нет списка11232"/>
    <w:next w:val="a2"/>
    <w:uiPriority w:val="99"/>
    <w:semiHidden/>
    <w:unhideWhenUsed/>
    <w:rsid w:val="00C72DB0"/>
  </w:style>
  <w:style w:type="numbering" w:customStyle="1" w:styleId="21321">
    <w:name w:val="Нет списка2132"/>
    <w:next w:val="a2"/>
    <w:uiPriority w:val="99"/>
    <w:semiHidden/>
    <w:unhideWhenUsed/>
    <w:rsid w:val="00C72DB0"/>
  </w:style>
  <w:style w:type="numbering" w:customStyle="1" w:styleId="3132">
    <w:name w:val="Нет списка3132"/>
    <w:next w:val="a2"/>
    <w:uiPriority w:val="99"/>
    <w:semiHidden/>
    <w:unhideWhenUsed/>
    <w:rsid w:val="00C72DB0"/>
  </w:style>
  <w:style w:type="numbering" w:customStyle="1" w:styleId="4132">
    <w:name w:val="Нет списка4132"/>
    <w:next w:val="a2"/>
    <w:uiPriority w:val="99"/>
    <w:semiHidden/>
    <w:unhideWhenUsed/>
    <w:rsid w:val="00C72DB0"/>
  </w:style>
  <w:style w:type="numbering" w:customStyle="1" w:styleId="6320">
    <w:name w:val="Нет списка632"/>
    <w:next w:val="a2"/>
    <w:uiPriority w:val="99"/>
    <w:semiHidden/>
    <w:unhideWhenUsed/>
    <w:rsid w:val="00C72DB0"/>
  </w:style>
  <w:style w:type="numbering" w:customStyle="1" w:styleId="13321">
    <w:name w:val="Нет списка1332"/>
    <w:next w:val="a2"/>
    <w:uiPriority w:val="99"/>
    <w:semiHidden/>
    <w:unhideWhenUsed/>
    <w:rsid w:val="00C72DB0"/>
  </w:style>
  <w:style w:type="numbering" w:customStyle="1" w:styleId="113321">
    <w:name w:val="Нет списка11332"/>
    <w:next w:val="a2"/>
    <w:uiPriority w:val="99"/>
    <w:semiHidden/>
    <w:unhideWhenUsed/>
    <w:rsid w:val="00C72DB0"/>
  </w:style>
  <w:style w:type="numbering" w:customStyle="1" w:styleId="22321">
    <w:name w:val="Нет списка2232"/>
    <w:next w:val="a2"/>
    <w:uiPriority w:val="99"/>
    <w:semiHidden/>
    <w:unhideWhenUsed/>
    <w:rsid w:val="00C72DB0"/>
  </w:style>
  <w:style w:type="numbering" w:customStyle="1" w:styleId="3232">
    <w:name w:val="Нет списка3232"/>
    <w:next w:val="a2"/>
    <w:uiPriority w:val="99"/>
    <w:semiHidden/>
    <w:unhideWhenUsed/>
    <w:rsid w:val="00C72DB0"/>
  </w:style>
  <w:style w:type="numbering" w:customStyle="1" w:styleId="4232">
    <w:name w:val="Нет списка4232"/>
    <w:next w:val="a2"/>
    <w:uiPriority w:val="99"/>
    <w:semiHidden/>
    <w:unhideWhenUsed/>
    <w:rsid w:val="00C72DB0"/>
  </w:style>
  <w:style w:type="numbering" w:customStyle="1" w:styleId="7320">
    <w:name w:val="Нет списка732"/>
    <w:next w:val="a2"/>
    <w:uiPriority w:val="99"/>
    <w:semiHidden/>
    <w:unhideWhenUsed/>
    <w:rsid w:val="00C72DB0"/>
  </w:style>
  <w:style w:type="numbering" w:customStyle="1" w:styleId="14321">
    <w:name w:val="Нет списка1432"/>
    <w:next w:val="a2"/>
    <w:uiPriority w:val="99"/>
    <w:semiHidden/>
    <w:unhideWhenUsed/>
    <w:rsid w:val="00C72DB0"/>
  </w:style>
  <w:style w:type="numbering" w:customStyle="1" w:styleId="11432">
    <w:name w:val="Нет списка11432"/>
    <w:next w:val="a2"/>
    <w:uiPriority w:val="99"/>
    <w:semiHidden/>
    <w:unhideWhenUsed/>
    <w:rsid w:val="00C72DB0"/>
  </w:style>
  <w:style w:type="numbering" w:customStyle="1" w:styleId="23321">
    <w:name w:val="Нет списка2332"/>
    <w:next w:val="a2"/>
    <w:uiPriority w:val="99"/>
    <w:semiHidden/>
    <w:unhideWhenUsed/>
    <w:rsid w:val="00C72DB0"/>
  </w:style>
  <w:style w:type="numbering" w:customStyle="1" w:styleId="3332">
    <w:name w:val="Нет списка3332"/>
    <w:next w:val="a2"/>
    <w:uiPriority w:val="99"/>
    <w:semiHidden/>
    <w:unhideWhenUsed/>
    <w:rsid w:val="00C72DB0"/>
  </w:style>
  <w:style w:type="numbering" w:customStyle="1" w:styleId="4332">
    <w:name w:val="Нет списка4332"/>
    <w:next w:val="a2"/>
    <w:uiPriority w:val="99"/>
    <w:semiHidden/>
    <w:unhideWhenUsed/>
    <w:rsid w:val="00C72DB0"/>
  </w:style>
  <w:style w:type="numbering" w:customStyle="1" w:styleId="832">
    <w:name w:val="Нет списка832"/>
    <w:next w:val="a2"/>
    <w:uiPriority w:val="99"/>
    <w:semiHidden/>
    <w:unhideWhenUsed/>
    <w:rsid w:val="00C72DB0"/>
  </w:style>
  <w:style w:type="numbering" w:customStyle="1" w:styleId="932">
    <w:name w:val="Нет списка932"/>
    <w:next w:val="a2"/>
    <w:uiPriority w:val="99"/>
    <w:semiHidden/>
    <w:unhideWhenUsed/>
    <w:rsid w:val="00C72DB0"/>
  </w:style>
  <w:style w:type="numbering" w:customStyle="1" w:styleId="15221">
    <w:name w:val="Нет списка1522"/>
    <w:next w:val="a2"/>
    <w:uiPriority w:val="99"/>
    <w:semiHidden/>
    <w:unhideWhenUsed/>
    <w:rsid w:val="00C72DB0"/>
  </w:style>
  <w:style w:type="numbering" w:customStyle="1" w:styleId="11522">
    <w:name w:val="Нет списка11522"/>
    <w:next w:val="a2"/>
    <w:uiPriority w:val="99"/>
    <w:semiHidden/>
    <w:unhideWhenUsed/>
    <w:rsid w:val="00C72DB0"/>
  </w:style>
  <w:style w:type="numbering" w:customStyle="1" w:styleId="1111221">
    <w:name w:val="Нет списка111122"/>
    <w:next w:val="a2"/>
    <w:uiPriority w:val="99"/>
    <w:semiHidden/>
    <w:unhideWhenUsed/>
    <w:rsid w:val="00C72DB0"/>
  </w:style>
  <w:style w:type="numbering" w:customStyle="1" w:styleId="24221">
    <w:name w:val="Нет списка2422"/>
    <w:next w:val="a2"/>
    <w:uiPriority w:val="99"/>
    <w:semiHidden/>
    <w:unhideWhenUsed/>
    <w:rsid w:val="00C72DB0"/>
  </w:style>
  <w:style w:type="numbering" w:customStyle="1" w:styleId="3422">
    <w:name w:val="Нет списка3422"/>
    <w:next w:val="a2"/>
    <w:uiPriority w:val="99"/>
    <w:semiHidden/>
    <w:unhideWhenUsed/>
    <w:rsid w:val="00C72DB0"/>
  </w:style>
  <w:style w:type="numbering" w:customStyle="1" w:styleId="4422">
    <w:name w:val="Нет списка4422"/>
    <w:next w:val="a2"/>
    <w:uiPriority w:val="99"/>
    <w:semiHidden/>
    <w:unhideWhenUsed/>
    <w:rsid w:val="00C72DB0"/>
  </w:style>
  <w:style w:type="numbering" w:customStyle="1" w:styleId="51221">
    <w:name w:val="Нет списка5122"/>
    <w:next w:val="a2"/>
    <w:uiPriority w:val="99"/>
    <w:semiHidden/>
    <w:unhideWhenUsed/>
    <w:rsid w:val="00C72DB0"/>
  </w:style>
  <w:style w:type="numbering" w:customStyle="1" w:styleId="121221">
    <w:name w:val="Нет списка12122"/>
    <w:next w:val="a2"/>
    <w:uiPriority w:val="99"/>
    <w:semiHidden/>
    <w:unhideWhenUsed/>
    <w:rsid w:val="00C72DB0"/>
  </w:style>
  <w:style w:type="numbering" w:customStyle="1" w:styleId="1121220">
    <w:name w:val="Нет списка112122"/>
    <w:next w:val="a2"/>
    <w:uiPriority w:val="99"/>
    <w:semiHidden/>
    <w:unhideWhenUsed/>
    <w:rsid w:val="00C72DB0"/>
  </w:style>
  <w:style w:type="numbering" w:customStyle="1" w:styleId="211221">
    <w:name w:val="Нет списка21122"/>
    <w:next w:val="a2"/>
    <w:uiPriority w:val="99"/>
    <w:semiHidden/>
    <w:unhideWhenUsed/>
    <w:rsid w:val="00C72DB0"/>
  </w:style>
  <w:style w:type="numbering" w:customStyle="1" w:styleId="31122">
    <w:name w:val="Нет списка31122"/>
    <w:next w:val="a2"/>
    <w:uiPriority w:val="99"/>
    <w:semiHidden/>
    <w:unhideWhenUsed/>
    <w:rsid w:val="00C72DB0"/>
  </w:style>
  <w:style w:type="numbering" w:customStyle="1" w:styleId="41122">
    <w:name w:val="Нет списка41122"/>
    <w:next w:val="a2"/>
    <w:uiPriority w:val="99"/>
    <w:semiHidden/>
    <w:unhideWhenUsed/>
    <w:rsid w:val="00C72DB0"/>
  </w:style>
  <w:style w:type="numbering" w:customStyle="1" w:styleId="6122">
    <w:name w:val="Нет списка6122"/>
    <w:next w:val="a2"/>
    <w:uiPriority w:val="99"/>
    <w:semiHidden/>
    <w:unhideWhenUsed/>
    <w:rsid w:val="00C72DB0"/>
  </w:style>
  <w:style w:type="numbering" w:customStyle="1" w:styleId="131221">
    <w:name w:val="Нет списка13122"/>
    <w:next w:val="a2"/>
    <w:uiPriority w:val="99"/>
    <w:semiHidden/>
    <w:unhideWhenUsed/>
    <w:rsid w:val="00C72DB0"/>
  </w:style>
  <w:style w:type="numbering" w:customStyle="1" w:styleId="1131220">
    <w:name w:val="Нет списка113122"/>
    <w:next w:val="a2"/>
    <w:uiPriority w:val="99"/>
    <w:semiHidden/>
    <w:unhideWhenUsed/>
    <w:rsid w:val="00C72DB0"/>
  </w:style>
  <w:style w:type="numbering" w:customStyle="1" w:styleId="221221">
    <w:name w:val="Нет списка22122"/>
    <w:next w:val="a2"/>
    <w:uiPriority w:val="99"/>
    <w:semiHidden/>
    <w:unhideWhenUsed/>
    <w:rsid w:val="00C72DB0"/>
  </w:style>
  <w:style w:type="numbering" w:customStyle="1" w:styleId="32122">
    <w:name w:val="Нет списка32122"/>
    <w:next w:val="a2"/>
    <w:uiPriority w:val="99"/>
    <w:semiHidden/>
    <w:unhideWhenUsed/>
    <w:rsid w:val="00C72DB0"/>
  </w:style>
  <w:style w:type="numbering" w:customStyle="1" w:styleId="42122">
    <w:name w:val="Нет списка42122"/>
    <w:next w:val="a2"/>
    <w:uiPriority w:val="99"/>
    <w:semiHidden/>
    <w:unhideWhenUsed/>
    <w:rsid w:val="00C72DB0"/>
  </w:style>
  <w:style w:type="numbering" w:customStyle="1" w:styleId="7122">
    <w:name w:val="Нет списка7122"/>
    <w:next w:val="a2"/>
    <w:uiPriority w:val="99"/>
    <w:semiHidden/>
    <w:unhideWhenUsed/>
    <w:rsid w:val="00C72DB0"/>
  </w:style>
  <w:style w:type="numbering" w:customStyle="1" w:styleId="141221">
    <w:name w:val="Нет списка14122"/>
    <w:next w:val="a2"/>
    <w:uiPriority w:val="99"/>
    <w:semiHidden/>
    <w:unhideWhenUsed/>
    <w:rsid w:val="00C72DB0"/>
  </w:style>
  <w:style w:type="numbering" w:customStyle="1" w:styleId="114122">
    <w:name w:val="Нет списка114122"/>
    <w:next w:val="a2"/>
    <w:uiPriority w:val="99"/>
    <w:semiHidden/>
    <w:unhideWhenUsed/>
    <w:rsid w:val="00C72DB0"/>
  </w:style>
  <w:style w:type="numbering" w:customStyle="1" w:styleId="231221">
    <w:name w:val="Нет списка23122"/>
    <w:next w:val="a2"/>
    <w:uiPriority w:val="99"/>
    <w:semiHidden/>
    <w:unhideWhenUsed/>
    <w:rsid w:val="00C72DB0"/>
  </w:style>
  <w:style w:type="numbering" w:customStyle="1" w:styleId="33122">
    <w:name w:val="Нет списка33122"/>
    <w:next w:val="a2"/>
    <w:uiPriority w:val="99"/>
    <w:semiHidden/>
    <w:unhideWhenUsed/>
    <w:rsid w:val="00C72DB0"/>
  </w:style>
  <w:style w:type="numbering" w:customStyle="1" w:styleId="43122">
    <w:name w:val="Нет списка43122"/>
    <w:next w:val="a2"/>
    <w:uiPriority w:val="99"/>
    <w:semiHidden/>
    <w:unhideWhenUsed/>
    <w:rsid w:val="00C72DB0"/>
  </w:style>
  <w:style w:type="numbering" w:customStyle="1" w:styleId="8122">
    <w:name w:val="Нет списка8122"/>
    <w:next w:val="a2"/>
    <w:uiPriority w:val="99"/>
    <w:semiHidden/>
    <w:unhideWhenUsed/>
    <w:rsid w:val="00C72DB0"/>
  </w:style>
  <w:style w:type="numbering" w:customStyle="1" w:styleId="9122">
    <w:name w:val="Нет списка9122"/>
    <w:next w:val="a2"/>
    <w:uiPriority w:val="99"/>
    <w:semiHidden/>
    <w:unhideWhenUsed/>
    <w:rsid w:val="00C72DB0"/>
  </w:style>
  <w:style w:type="numbering" w:customStyle="1" w:styleId="15112">
    <w:name w:val="Нет списка15112"/>
    <w:next w:val="a2"/>
    <w:uiPriority w:val="99"/>
    <w:semiHidden/>
    <w:unhideWhenUsed/>
    <w:rsid w:val="00C72DB0"/>
  </w:style>
  <w:style w:type="numbering" w:customStyle="1" w:styleId="115112">
    <w:name w:val="Нет списка115112"/>
    <w:next w:val="a2"/>
    <w:uiPriority w:val="99"/>
    <w:semiHidden/>
    <w:unhideWhenUsed/>
    <w:rsid w:val="00C72DB0"/>
  </w:style>
  <w:style w:type="numbering" w:customStyle="1" w:styleId="1111113">
    <w:name w:val="Нет списка1111113"/>
    <w:next w:val="a2"/>
    <w:uiPriority w:val="99"/>
    <w:semiHidden/>
    <w:unhideWhenUsed/>
    <w:rsid w:val="00C72DB0"/>
  </w:style>
  <w:style w:type="numbering" w:customStyle="1" w:styleId="241120">
    <w:name w:val="Нет списка24112"/>
    <w:next w:val="a2"/>
    <w:uiPriority w:val="99"/>
    <w:semiHidden/>
    <w:unhideWhenUsed/>
    <w:rsid w:val="00C72DB0"/>
  </w:style>
  <w:style w:type="numbering" w:customStyle="1" w:styleId="34112">
    <w:name w:val="Нет списка34112"/>
    <w:next w:val="a2"/>
    <w:uiPriority w:val="99"/>
    <w:semiHidden/>
    <w:unhideWhenUsed/>
    <w:rsid w:val="00C72DB0"/>
  </w:style>
  <w:style w:type="numbering" w:customStyle="1" w:styleId="44112">
    <w:name w:val="Нет списка44112"/>
    <w:next w:val="a2"/>
    <w:uiPriority w:val="99"/>
    <w:semiHidden/>
    <w:unhideWhenUsed/>
    <w:rsid w:val="00C72DB0"/>
  </w:style>
  <w:style w:type="numbering" w:customStyle="1" w:styleId="511120">
    <w:name w:val="Нет списка51112"/>
    <w:next w:val="a2"/>
    <w:uiPriority w:val="99"/>
    <w:semiHidden/>
    <w:unhideWhenUsed/>
    <w:rsid w:val="00C72DB0"/>
  </w:style>
  <w:style w:type="numbering" w:customStyle="1" w:styleId="1211120">
    <w:name w:val="Нет списка121112"/>
    <w:next w:val="a2"/>
    <w:uiPriority w:val="99"/>
    <w:semiHidden/>
    <w:unhideWhenUsed/>
    <w:rsid w:val="00C72DB0"/>
  </w:style>
  <w:style w:type="numbering" w:customStyle="1" w:styleId="1121112">
    <w:name w:val="Нет списка1121112"/>
    <w:next w:val="a2"/>
    <w:uiPriority w:val="99"/>
    <w:semiHidden/>
    <w:unhideWhenUsed/>
    <w:rsid w:val="00C72DB0"/>
  </w:style>
  <w:style w:type="numbering" w:customStyle="1" w:styleId="2111120">
    <w:name w:val="Нет списка211112"/>
    <w:next w:val="a2"/>
    <w:uiPriority w:val="99"/>
    <w:semiHidden/>
    <w:unhideWhenUsed/>
    <w:rsid w:val="00C72DB0"/>
  </w:style>
  <w:style w:type="numbering" w:customStyle="1" w:styleId="311112">
    <w:name w:val="Нет списка311112"/>
    <w:next w:val="a2"/>
    <w:uiPriority w:val="99"/>
    <w:semiHidden/>
    <w:unhideWhenUsed/>
    <w:rsid w:val="00C72DB0"/>
  </w:style>
  <w:style w:type="numbering" w:customStyle="1" w:styleId="411112">
    <w:name w:val="Нет списка411112"/>
    <w:next w:val="a2"/>
    <w:uiPriority w:val="99"/>
    <w:semiHidden/>
    <w:unhideWhenUsed/>
    <w:rsid w:val="00C72DB0"/>
  </w:style>
  <w:style w:type="numbering" w:customStyle="1" w:styleId="61112">
    <w:name w:val="Нет списка61112"/>
    <w:next w:val="a2"/>
    <w:uiPriority w:val="99"/>
    <w:semiHidden/>
    <w:unhideWhenUsed/>
    <w:rsid w:val="00C72DB0"/>
  </w:style>
  <w:style w:type="numbering" w:customStyle="1" w:styleId="1311120">
    <w:name w:val="Нет списка131112"/>
    <w:next w:val="a2"/>
    <w:uiPriority w:val="99"/>
    <w:semiHidden/>
    <w:unhideWhenUsed/>
    <w:rsid w:val="00C72DB0"/>
  </w:style>
  <w:style w:type="numbering" w:customStyle="1" w:styleId="1131112">
    <w:name w:val="Нет списка1131112"/>
    <w:next w:val="a2"/>
    <w:uiPriority w:val="99"/>
    <w:semiHidden/>
    <w:unhideWhenUsed/>
    <w:rsid w:val="00C72DB0"/>
  </w:style>
  <w:style w:type="numbering" w:customStyle="1" w:styleId="2211120">
    <w:name w:val="Нет списка221112"/>
    <w:next w:val="a2"/>
    <w:uiPriority w:val="99"/>
    <w:semiHidden/>
    <w:unhideWhenUsed/>
    <w:rsid w:val="00C72DB0"/>
  </w:style>
  <w:style w:type="numbering" w:customStyle="1" w:styleId="321112">
    <w:name w:val="Нет списка321112"/>
    <w:next w:val="a2"/>
    <w:uiPriority w:val="99"/>
    <w:semiHidden/>
    <w:unhideWhenUsed/>
    <w:rsid w:val="00C72DB0"/>
  </w:style>
  <w:style w:type="numbering" w:customStyle="1" w:styleId="421112">
    <w:name w:val="Нет списка421112"/>
    <w:next w:val="a2"/>
    <w:uiPriority w:val="99"/>
    <w:semiHidden/>
    <w:unhideWhenUsed/>
    <w:rsid w:val="00C72DB0"/>
  </w:style>
  <w:style w:type="numbering" w:customStyle="1" w:styleId="71112">
    <w:name w:val="Нет списка71112"/>
    <w:next w:val="a2"/>
    <w:uiPriority w:val="99"/>
    <w:semiHidden/>
    <w:unhideWhenUsed/>
    <w:rsid w:val="00C72DB0"/>
  </w:style>
  <w:style w:type="numbering" w:customStyle="1" w:styleId="141112">
    <w:name w:val="Нет списка141112"/>
    <w:next w:val="a2"/>
    <w:uiPriority w:val="99"/>
    <w:semiHidden/>
    <w:unhideWhenUsed/>
    <w:rsid w:val="00C72DB0"/>
  </w:style>
  <w:style w:type="numbering" w:customStyle="1" w:styleId="1141112">
    <w:name w:val="Нет списка1141112"/>
    <w:next w:val="a2"/>
    <w:uiPriority w:val="99"/>
    <w:semiHidden/>
    <w:unhideWhenUsed/>
    <w:rsid w:val="00C72DB0"/>
  </w:style>
  <w:style w:type="numbering" w:customStyle="1" w:styleId="2311120">
    <w:name w:val="Нет списка231112"/>
    <w:next w:val="a2"/>
    <w:uiPriority w:val="99"/>
    <w:semiHidden/>
    <w:unhideWhenUsed/>
    <w:rsid w:val="00C72DB0"/>
  </w:style>
  <w:style w:type="numbering" w:customStyle="1" w:styleId="331112">
    <w:name w:val="Нет списка331112"/>
    <w:next w:val="a2"/>
    <w:uiPriority w:val="99"/>
    <w:semiHidden/>
    <w:unhideWhenUsed/>
    <w:rsid w:val="00C72DB0"/>
  </w:style>
  <w:style w:type="numbering" w:customStyle="1" w:styleId="431112">
    <w:name w:val="Нет списка431112"/>
    <w:next w:val="a2"/>
    <w:uiPriority w:val="99"/>
    <w:semiHidden/>
    <w:unhideWhenUsed/>
    <w:rsid w:val="00C72DB0"/>
  </w:style>
  <w:style w:type="numbering" w:customStyle="1" w:styleId="81112">
    <w:name w:val="Нет списка81112"/>
    <w:next w:val="a2"/>
    <w:uiPriority w:val="99"/>
    <w:semiHidden/>
    <w:unhideWhenUsed/>
    <w:rsid w:val="00C72DB0"/>
  </w:style>
  <w:style w:type="numbering" w:customStyle="1" w:styleId="91112">
    <w:name w:val="Нет списка91112"/>
    <w:next w:val="a2"/>
    <w:uiPriority w:val="99"/>
    <w:semiHidden/>
    <w:unhideWhenUsed/>
    <w:rsid w:val="00C72DB0"/>
  </w:style>
  <w:style w:type="numbering" w:customStyle="1" w:styleId="1012">
    <w:name w:val="Нет списка1012"/>
    <w:next w:val="a2"/>
    <w:uiPriority w:val="99"/>
    <w:semiHidden/>
    <w:unhideWhenUsed/>
    <w:rsid w:val="00C72DB0"/>
  </w:style>
  <w:style w:type="numbering" w:customStyle="1" w:styleId="16120">
    <w:name w:val="Нет списка1612"/>
    <w:next w:val="a2"/>
    <w:uiPriority w:val="99"/>
    <w:semiHidden/>
    <w:unhideWhenUsed/>
    <w:rsid w:val="00C72DB0"/>
  </w:style>
  <w:style w:type="numbering" w:customStyle="1" w:styleId="11612">
    <w:name w:val="Нет списка11612"/>
    <w:next w:val="a2"/>
    <w:uiPriority w:val="99"/>
    <w:semiHidden/>
    <w:unhideWhenUsed/>
    <w:rsid w:val="00C72DB0"/>
  </w:style>
  <w:style w:type="numbering" w:customStyle="1" w:styleId="1112120">
    <w:name w:val="Нет списка111212"/>
    <w:next w:val="a2"/>
    <w:uiPriority w:val="99"/>
    <w:semiHidden/>
    <w:unhideWhenUsed/>
    <w:rsid w:val="00C72DB0"/>
  </w:style>
  <w:style w:type="numbering" w:customStyle="1" w:styleId="25120">
    <w:name w:val="Нет списка2512"/>
    <w:next w:val="a2"/>
    <w:uiPriority w:val="99"/>
    <w:semiHidden/>
    <w:unhideWhenUsed/>
    <w:rsid w:val="00C72DB0"/>
  </w:style>
  <w:style w:type="numbering" w:customStyle="1" w:styleId="3512">
    <w:name w:val="Нет списка3512"/>
    <w:next w:val="a2"/>
    <w:uiPriority w:val="99"/>
    <w:semiHidden/>
    <w:unhideWhenUsed/>
    <w:rsid w:val="00C72DB0"/>
  </w:style>
  <w:style w:type="numbering" w:customStyle="1" w:styleId="4512">
    <w:name w:val="Нет списка4512"/>
    <w:next w:val="a2"/>
    <w:uiPriority w:val="99"/>
    <w:semiHidden/>
    <w:unhideWhenUsed/>
    <w:rsid w:val="00C72DB0"/>
  </w:style>
  <w:style w:type="numbering" w:customStyle="1" w:styleId="52120">
    <w:name w:val="Нет списка5212"/>
    <w:next w:val="a2"/>
    <w:uiPriority w:val="99"/>
    <w:semiHidden/>
    <w:unhideWhenUsed/>
    <w:rsid w:val="00C72DB0"/>
  </w:style>
  <w:style w:type="numbering" w:customStyle="1" w:styleId="122120">
    <w:name w:val="Нет списка12212"/>
    <w:next w:val="a2"/>
    <w:uiPriority w:val="99"/>
    <w:semiHidden/>
    <w:unhideWhenUsed/>
    <w:rsid w:val="00C72DB0"/>
  </w:style>
  <w:style w:type="numbering" w:customStyle="1" w:styleId="112212">
    <w:name w:val="Нет списка112212"/>
    <w:next w:val="a2"/>
    <w:uiPriority w:val="99"/>
    <w:semiHidden/>
    <w:unhideWhenUsed/>
    <w:rsid w:val="00C72DB0"/>
  </w:style>
  <w:style w:type="numbering" w:customStyle="1" w:styleId="212120">
    <w:name w:val="Нет списка21212"/>
    <w:next w:val="a2"/>
    <w:uiPriority w:val="99"/>
    <w:semiHidden/>
    <w:unhideWhenUsed/>
    <w:rsid w:val="00C72DB0"/>
  </w:style>
  <w:style w:type="numbering" w:customStyle="1" w:styleId="312120">
    <w:name w:val="Нет списка31212"/>
    <w:next w:val="a2"/>
    <w:uiPriority w:val="99"/>
    <w:semiHidden/>
    <w:unhideWhenUsed/>
    <w:rsid w:val="00C72DB0"/>
  </w:style>
  <w:style w:type="numbering" w:customStyle="1" w:styleId="412120">
    <w:name w:val="Нет списка41212"/>
    <w:next w:val="a2"/>
    <w:uiPriority w:val="99"/>
    <w:semiHidden/>
    <w:unhideWhenUsed/>
    <w:rsid w:val="00C72DB0"/>
  </w:style>
  <w:style w:type="numbering" w:customStyle="1" w:styleId="62120">
    <w:name w:val="Нет списка6212"/>
    <w:next w:val="a2"/>
    <w:uiPriority w:val="99"/>
    <w:semiHidden/>
    <w:unhideWhenUsed/>
    <w:rsid w:val="00C72DB0"/>
  </w:style>
  <w:style w:type="numbering" w:customStyle="1" w:styleId="132120">
    <w:name w:val="Нет списка13212"/>
    <w:next w:val="a2"/>
    <w:uiPriority w:val="99"/>
    <w:semiHidden/>
    <w:unhideWhenUsed/>
    <w:rsid w:val="00C72DB0"/>
  </w:style>
  <w:style w:type="numbering" w:customStyle="1" w:styleId="113212">
    <w:name w:val="Нет списка113212"/>
    <w:next w:val="a2"/>
    <w:uiPriority w:val="99"/>
    <w:semiHidden/>
    <w:unhideWhenUsed/>
    <w:rsid w:val="00C72DB0"/>
  </w:style>
  <w:style w:type="numbering" w:customStyle="1" w:styleId="222120">
    <w:name w:val="Нет списка22212"/>
    <w:next w:val="a2"/>
    <w:uiPriority w:val="99"/>
    <w:semiHidden/>
    <w:unhideWhenUsed/>
    <w:rsid w:val="00C72DB0"/>
  </w:style>
  <w:style w:type="numbering" w:customStyle="1" w:styleId="32212">
    <w:name w:val="Нет списка32212"/>
    <w:next w:val="a2"/>
    <w:uiPriority w:val="99"/>
    <w:semiHidden/>
    <w:unhideWhenUsed/>
    <w:rsid w:val="00C72DB0"/>
  </w:style>
  <w:style w:type="numbering" w:customStyle="1" w:styleId="42212">
    <w:name w:val="Нет списка42212"/>
    <w:next w:val="a2"/>
    <w:uiPriority w:val="99"/>
    <w:semiHidden/>
    <w:unhideWhenUsed/>
    <w:rsid w:val="00C72DB0"/>
  </w:style>
  <w:style w:type="numbering" w:customStyle="1" w:styleId="72120">
    <w:name w:val="Нет списка7212"/>
    <w:next w:val="a2"/>
    <w:uiPriority w:val="99"/>
    <w:semiHidden/>
    <w:unhideWhenUsed/>
    <w:rsid w:val="00C72DB0"/>
  </w:style>
  <w:style w:type="numbering" w:customStyle="1" w:styleId="142120">
    <w:name w:val="Нет списка14212"/>
    <w:next w:val="a2"/>
    <w:uiPriority w:val="99"/>
    <w:semiHidden/>
    <w:unhideWhenUsed/>
    <w:rsid w:val="00C72DB0"/>
  </w:style>
  <w:style w:type="numbering" w:customStyle="1" w:styleId="114212">
    <w:name w:val="Нет списка114212"/>
    <w:next w:val="a2"/>
    <w:uiPriority w:val="99"/>
    <w:semiHidden/>
    <w:unhideWhenUsed/>
    <w:rsid w:val="00C72DB0"/>
  </w:style>
  <w:style w:type="numbering" w:customStyle="1" w:styleId="232120">
    <w:name w:val="Нет списка23212"/>
    <w:next w:val="a2"/>
    <w:uiPriority w:val="99"/>
    <w:semiHidden/>
    <w:unhideWhenUsed/>
    <w:rsid w:val="00C72DB0"/>
  </w:style>
  <w:style w:type="numbering" w:customStyle="1" w:styleId="33212">
    <w:name w:val="Нет списка33212"/>
    <w:next w:val="a2"/>
    <w:uiPriority w:val="99"/>
    <w:semiHidden/>
    <w:unhideWhenUsed/>
    <w:rsid w:val="00C72DB0"/>
  </w:style>
  <w:style w:type="numbering" w:customStyle="1" w:styleId="43212">
    <w:name w:val="Нет списка43212"/>
    <w:next w:val="a2"/>
    <w:uiPriority w:val="99"/>
    <w:semiHidden/>
    <w:unhideWhenUsed/>
    <w:rsid w:val="00C72DB0"/>
  </w:style>
  <w:style w:type="numbering" w:customStyle="1" w:styleId="8212">
    <w:name w:val="Нет списка8212"/>
    <w:next w:val="a2"/>
    <w:uiPriority w:val="99"/>
    <w:semiHidden/>
    <w:unhideWhenUsed/>
    <w:rsid w:val="00C72DB0"/>
  </w:style>
  <w:style w:type="numbering" w:customStyle="1" w:styleId="9212">
    <w:name w:val="Нет списка9212"/>
    <w:next w:val="a2"/>
    <w:uiPriority w:val="99"/>
    <w:semiHidden/>
    <w:unhideWhenUsed/>
    <w:rsid w:val="00C72DB0"/>
  </w:style>
  <w:style w:type="numbering" w:customStyle="1" w:styleId="29">
    <w:name w:val="Нет списка29"/>
    <w:next w:val="a2"/>
    <w:uiPriority w:val="99"/>
    <w:semiHidden/>
    <w:unhideWhenUsed/>
    <w:rsid w:val="00C72DB0"/>
  </w:style>
  <w:style w:type="table" w:customStyle="1" w:styleId="281">
    <w:name w:val="Сетка таблицы28"/>
    <w:basedOn w:val="a1"/>
    <w:next w:val="ab"/>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ветлый список20"/>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02">
    <w:name w:val="Светлый список110"/>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55">
    <w:name w:val="Сетка таблицы115"/>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ветлый список29"/>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90">
    <w:name w:val="Светлый список119"/>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54">
    <w:name w:val="Сетка таблицы35"/>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ветлый список3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6">
    <w:name w:val="Светлый список12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64">
    <w:name w:val="Сетка таблицы116"/>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ветлый список21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6">
    <w:name w:val="Светлый список111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54">
    <w:name w:val="Сетка таблицы45"/>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ветлый список4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6">
    <w:name w:val="Светлый список13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51">
    <w:name w:val="Сетка таблицы125"/>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ветлый список22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6">
    <w:name w:val="Светлый список112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51">
    <w:name w:val="Сетка таблицы55"/>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ветлый список5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6">
    <w:name w:val="Светлый список14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51">
    <w:name w:val="Сетка таблицы135"/>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
    <w:name w:val="Сетка таблицы235"/>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ветлый список23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6">
    <w:name w:val="Светлый список113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41">
    <w:name w:val="Сетка таблицы64"/>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0">
    <w:name w:val="Светлый список6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5">
    <w:name w:val="Светлый список15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42">
    <w:name w:val="Сетка таблицы144"/>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1">
    <w:name w:val="Сетка таблицы244"/>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
    <w:name w:val="Светлый список24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50">
    <w:name w:val="Светлый список114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41">
    <w:name w:val="Сетка таблицы314"/>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Светлый список3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5">
    <w:name w:val="Светлый список1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42">
    <w:name w:val="Сетка таблицы1114"/>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ветлый список2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5">
    <w:name w:val="Светлый список11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41">
    <w:name w:val="Сетка таблицы414"/>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0">
    <w:name w:val="Светлый список4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5">
    <w:name w:val="Светлый список13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41">
    <w:name w:val="Сетка таблицы1214"/>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1">
    <w:name w:val="Сетка таблицы2214"/>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
    <w:name w:val="Светлый список2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50">
    <w:name w:val="Светлый список11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41">
    <w:name w:val="Сетка таблицы514"/>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ветлый список5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5">
    <w:name w:val="Светлый список14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41">
    <w:name w:val="Сетка таблицы1314"/>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1">
    <w:name w:val="Сетка таблицы2314"/>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5">
    <w:name w:val="Светлый список23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50">
    <w:name w:val="Светлый список113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200">
    <w:name w:val="Нет списка120"/>
    <w:next w:val="a2"/>
    <w:uiPriority w:val="99"/>
    <w:semiHidden/>
    <w:unhideWhenUsed/>
    <w:rsid w:val="00C72DB0"/>
  </w:style>
  <w:style w:type="numbering" w:customStyle="1" w:styleId="11160">
    <w:name w:val="Нет списка1116"/>
    <w:next w:val="a2"/>
    <w:uiPriority w:val="99"/>
    <w:semiHidden/>
    <w:unhideWhenUsed/>
    <w:rsid w:val="00C72DB0"/>
  </w:style>
  <w:style w:type="numbering" w:customStyle="1" w:styleId="1117">
    <w:name w:val="Нет списка1117"/>
    <w:next w:val="a2"/>
    <w:uiPriority w:val="99"/>
    <w:semiHidden/>
    <w:unhideWhenUsed/>
    <w:rsid w:val="00C72DB0"/>
  </w:style>
  <w:style w:type="numbering" w:customStyle="1" w:styleId="2100">
    <w:name w:val="Нет списка210"/>
    <w:next w:val="a2"/>
    <w:uiPriority w:val="99"/>
    <w:semiHidden/>
    <w:unhideWhenUsed/>
    <w:rsid w:val="00C72DB0"/>
  </w:style>
  <w:style w:type="numbering" w:customStyle="1" w:styleId="39">
    <w:name w:val="Нет списка39"/>
    <w:next w:val="a2"/>
    <w:uiPriority w:val="99"/>
    <w:semiHidden/>
    <w:unhideWhenUsed/>
    <w:rsid w:val="00C72DB0"/>
  </w:style>
  <w:style w:type="numbering" w:customStyle="1" w:styleId="49">
    <w:name w:val="Нет списка49"/>
    <w:next w:val="a2"/>
    <w:uiPriority w:val="99"/>
    <w:semiHidden/>
    <w:unhideWhenUsed/>
    <w:rsid w:val="00C72DB0"/>
  </w:style>
  <w:style w:type="numbering" w:customStyle="1" w:styleId="560">
    <w:name w:val="Нет списка56"/>
    <w:next w:val="a2"/>
    <w:uiPriority w:val="99"/>
    <w:semiHidden/>
    <w:unhideWhenUsed/>
    <w:rsid w:val="00C72DB0"/>
  </w:style>
  <w:style w:type="numbering" w:customStyle="1" w:styleId="1260">
    <w:name w:val="Нет списка126"/>
    <w:next w:val="a2"/>
    <w:uiPriority w:val="99"/>
    <w:semiHidden/>
    <w:unhideWhenUsed/>
    <w:rsid w:val="00C72DB0"/>
  </w:style>
  <w:style w:type="numbering" w:customStyle="1" w:styleId="11260">
    <w:name w:val="Нет списка1126"/>
    <w:next w:val="a2"/>
    <w:uiPriority w:val="99"/>
    <w:semiHidden/>
    <w:unhideWhenUsed/>
    <w:rsid w:val="00C72DB0"/>
  </w:style>
  <w:style w:type="numbering" w:customStyle="1" w:styleId="2160">
    <w:name w:val="Нет списка216"/>
    <w:next w:val="a2"/>
    <w:uiPriority w:val="99"/>
    <w:semiHidden/>
    <w:unhideWhenUsed/>
    <w:rsid w:val="00C72DB0"/>
  </w:style>
  <w:style w:type="numbering" w:customStyle="1" w:styleId="316">
    <w:name w:val="Нет списка316"/>
    <w:next w:val="a2"/>
    <w:uiPriority w:val="99"/>
    <w:semiHidden/>
    <w:unhideWhenUsed/>
    <w:rsid w:val="00C72DB0"/>
  </w:style>
  <w:style w:type="numbering" w:customStyle="1" w:styleId="416">
    <w:name w:val="Нет списка416"/>
    <w:next w:val="a2"/>
    <w:uiPriority w:val="99"/>
    <w:semiHidden/>
    <w:unhideWhenUsed/>
    <w:rsid w:val="00C72DB0"/>
  </w:style>
  <w:style w:type="numbering" w:customStyle="1" w:styleId="66">
    <w:name w:val="Нет списка66"/>
    <w:next w:val="a2"/>
    <w:uiPriority w:val="99"/>
    <w:semiHidden/>
    <w:unhideWhenUsed/>
    <w:rsid w:val="00C72DB0"/>
  </w:style>
  <w:style w:type="numbering" w:customStyle="1" w:styleId="1360">
    <w:name w:val="Нет списка136"/>
    <w:next w:val="a2"/>
    <w:uiPriority w:val="99"/>
    <w:semiHidden/>
    <w:unhideWhenUsed/>
    <w:rsid w:val="00C72DB0"/>
  </w:style>
  <w:style w:type="numbering" w:customStyle="1" w:styleId="11360">
    <w:name w:val="Нет списка1136"/>
    <w:next w:val="a2"/>
    <w:uiPriority w:val="99"/>
    <w:semiHidden/>
    <w:unhideWhenUsed/>
    <w:rsid w:val="00C72DB0"/>
  </w:style>
  <w:style w:type="numbering" w:customStyle="1" w:styleId="2260">
    <w:name w:val="Нет списка226"/>
    <w:next w:val="a2"/>
    <w:uiPriority w:val="99"/>
    <w:semiHidden/>
    <w:unhideWhenUsed/>
    <w:rsid w:val="00C72DB0"/>
  </w:style>
  <w:style w:type="numbering" w:customStyle="1" w:styleId="326">
    <w:name w:val="Нет списка326"/>
    <w:next w:val="a2"/>
    <w:uiPriority w:val="99"/>
    <w:semiHidden/>
    <w:unhideWhenUsed/>
    <w:rsid w:val="00C72DB0"/>
  </w:style>
  <w:style w:type="numbering" w:customStyle="1" w:styleId="426">
    <w:name w:val="Нет списка426"/>
    <w:next w:val="a2"/>
    <w:uiPriority w:val="99"/>
    <w:semiHidden/>
    <w:unhideWhenUsed/>
    <w:rsid w:val="00C72DB0"/>
  </w:style>
  <w:style w:type="numbering" w:customStyle="1" w:styleId="76">
    <w:name w:val="Нет списка76"/>
    <w:next w:val="a2"/>
    <w:uiPriority w:val="99"/>
    <w:semiHidden/>
    <w:unhideWhenUsed/>
    <w:rsid w:val="00C72DB0"/>
  </w:style>
  <w:style w:type="numbering" w:customStyle="1" w:styleId="1460">
    <w:name w:val="Нет списка146"/>
    <w:next w:val="a2"/>
    <w:uiPriority w:val="99"/>
    <w:semiHidden/>
    <w:unhideWhenUsed/>
    <w:rsid w:val="00C72DB0"/>
  </w:style>
  <w:style w:type="numbering" w:customStyle="1" w:styleId="1146">
    <w:name w:val="Нет списка1146"/>
    <w:next w:val="a2"/>
    <w:uiPriority w:val="99"/>
    <w:semiHidden/>
    <w:unhideWhenUsed/>
    <w:rsid w:val="00C72DB0"/>
  </w:style>
  <w:style w:type="numbering" w:customStyle="1" w:styleId="2360">
    <w:name w:val="Нет списка236"/>
    <w:next w:val="a2"/>
    <w:uiPriority w:val="99"/>
    <w:semiHidden/>
    <w:unhideWhenUsed/>
    <w:rsid w:val="00C72DB0"/>
  </w:style>
  <w:style w:type="numbering" w:customStyle="1" w:styleId="336">
    <w:name w:val="Нет списка336"/>
    <w:next w:val="a2"/>
    <w:uiPriority w:val="99"/>
    <w:semiHidden/>
    <w:unhideWhenUsed/>
    <w:rsid w:val="00C72DB0"/>
  </w:style>
  <w:style w:type="numbering" w:customStyle="1" w:styleId="436">
    <w:name w:val="Нет списка436"/>
    <w:next w:val="a2"/>
    <w:uiPriority w:val="99"/>
    <w:semiHidden/>
    <w:unhideWhenUsed/>
    <w:rsid w:val="00C72DB0"/>
  </w:style>
  <w:style w:type="table" w:customStyle="1" w:styleId="741">
    <w:name w:val="Сетка таблицы74"/>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6">
    <w:name w:val="Нет списка86"/>
    <w:next w:val="a2"/>
    <w:uiPriority w:val="99"/>
    <w:semiHidden/>
    <w:unhideWhenUsed/>
    <w:rsid w:val="00C72DB0"/>
  </w:style>
  <w:style w:type="table" w:customStyle="1" w:styleId="950">
    <w:name w:val="Сетка таблицы95"/>
    <w:basedOn w:val="a1"/>
    <w:next w:val="ab"/>
    <w:rsid w:val="00C72DB0"/>
    <w:pPr>
      <w:spacing w:line="240" w:lineRule="atLeast"/>
    </w:pPr>
    <w:rPr>
      <w:sz w:val="28"/>
    </w:rPr>
    <w:tblPr>
      <w:tblInd w:w="0" w:type="dxa"/>
      <w:tblCellMar>
        <w:top w:w="0" w:type="dxa"/>
        <w:left w:w="108" w:type="dxa"/>
        <w:bottom w:w="0" w:type="dxa"/>
        <w:right w:w="108" w:type="dxa"/>
      </w:tblCellMar>
    </w:tblPr>
    <w:trPr>
      <w:cantSplit/>
    </w:trPr>
  </w:style>
  <w:style w:type="table" w:customStyle="1" w:styleId="750">
    <w:name w:val="Светлый список75"/>
    <w:basedOn w:val="a1"/>
    <w:next w:val="ad"/>
    <w:uiPriority w:val="61"/>
    <w:rsid w:val="00C72DB0"/>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96">
    <w:name w:val="Нет списка96"/>
    <w:next w:val="a2"/>
    <w:uiPriority w:val="99"/>
    <w:semiHidden/>
    <w:unhideWhenUsed/>
    <w:rsid w:val="00C72DB0"/>
  </w:style>
  <w:style w:type="table" w:customStyle="1" w:styleId="104">
    <w:name w:val="Сетка таблицы104"/>
    <w:basedOn w:val="a1"/>
    <w:next w:val="ab"/>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0">
    <w:name w:val="Сетка таблицы913"/>
    <w:basedOn w:val="a1"/>
    <w:next w:val="ab"/>
    <w:rsid w:val="00C72DB0"/>
    <w:pPr>
      <w:spacing w:line="240" w:lineRule="atLeast"/>
    </w:pPr>
    <w:rPr>
      <w:sz w:val="28"/>
    </w:rPr>
    <w:tblPr>
      <w:tblInd w:w="0" w:type="dxa"/>
      <w:tblCellMar>
        <w:top w:w="0" w:type="dxa"/>
        <w:left w:w="108" w:type="dxa"/>
        <w:bottom w:w="0" w:type="dxa"/>
        <w:right w:w="108" w:type="dxa"/>
      </w:tblCellMar>
    </w:tblPr>
    <w:trPr>
      <w:cantSplit/>
    </w:trPr>
  </w:style>
  <w:style w:type="table" w:customStyle="1" w:styleId="1820">
    <w:name w:val="Сетка таблицы182"/>
    <w:basedOn w:val="a1"/>
    <w:next w:val="ab"/>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next w:val="ab"/>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0">
    <w:name w:val="Светлый список16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23">
    <w:name w:val="Сетка таблицы152"/>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
    <w:name w:val="Сетка таблицы252"/>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0">
    <w:name w:val="Светлый список25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530">
    <w:name w:val="Светлый список115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224">
    <w:name w:val="Сетка таблицы322"/>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0">
    <w:name w:val="Светлый список32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230">
    <w:name w:val="Светлый список122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24">
    <w:name w:val="Сетка таблицы1122"/>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2">
    <w:name w:val="Сетка таблицы2122"/>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0">
    <w:name w:val="Светлый список212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230">
    <w:name w:val="Светлый список1112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224">
    <w:name w:val="Сетка таблицы422"/>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0">
    <w:name w:val="Светлый список42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230">
    <w:name w:val="Светлый список132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222">
    <w:name w:val="Сетка таблицы1222"/>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2">
    <w:name w:val="Сетка таблицы2222"/>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0">
    <w:name w:val="Светлый список222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230">
    <w:name w:val="Светлый список1122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222">
    <w:name w:val="Сетка таблицы522"/>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0">
    <w:name w:val="Светлый список52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230">
    <w:name w:val="Светлый список142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222">
    <w:name w:val="Сетка таблицы1322"/>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2">
    <w:name w:val="Сетка таблицы2322"/>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0">
    <w:name w:val="Светлый список232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230">
    <w:name w:val="Светлый список1132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123">
    <w:name w:val="Сетка таблицы612"/>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0">
    <w:name w:val="Светлый список61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130">
    <w:name w:val="Светлый список15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23">
    <w:name w:val="Сетка таблицы1412"/>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1">
    <w:name w:val="Сетка таблицы2412"/>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0">
    <w:name w:val="Светлый список24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130">
    <w:name w:val="Светлый список114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123">
    <w:name w:val="Сетка таблицы3112"/>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0">
    <w:name w:val="Светлый список3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130">
    <w:name w:val="Светлый список12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23">
    <w:name w:val="Сетка таблицы11112"/>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2">
    <w:name w:val="Сетка таблицы21112"/>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0">
    <w:name w:val="Светлый список21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130">
    <w:name w:val="Светлый список111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123">
    <w:name w:val="Сетка таблицы4112"/>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0">
    <w:name w:val="Светлый список4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130">
    <w:name w:val="Светлый список13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122">
    <w:name w:val="Сетка таблицы12112"/>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2">
    <w:name w:val="Сетка таблицы22112"/>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0">
    <w:name w:val="Светлый список22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130">
    <w:name w:val="Светлый список112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122">
    <w:name w:val="Сетка таблицы5112"/>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0">
    <w:name w:val="Светлый список5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130">
    <w:name w:val="Светлый список14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122">
    <w:name w:val="Сетка таблицы13112"/>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1">
    <w:name w:val="Сетка таблицы23112"/>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0">
    <w:name w:val="Светлый список23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130">
    <w:name w:val="Светлый список113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50">
    <w:name w:val="Нет списка155"/>
    <w:next w:val="a2"/>
    <w:uiPriority w:val="99"/>
    <w:semiHidden/>
    <w:unhideWhenUsed/>
    <w:rsid w:val="00C72DB0"/>
  </w:style>
  <w:style w:type="numbering" w:customStyle="1" w:styleId="11550">
    <w:name w:val="Нет списка1155"/>
    <w:next w:val="a2"/>
    <w:uiPriority w:val="99"/>
    <w:semiHidden/>
    <w:unhideWhenUsed/>
    <w:rsid w:val="00C72DB0"/>
  </w:style>
  <w:style w:type="numbering" w:customStyle="1" w:styleId="111150">
    <w:name w:val="Нет списка11115"/>
    <w:next w:val="a2"/>
    <w:uiPriority w:val="99"/>
    <w:semiHidden/>
    <w:unhideWhenUsed/>
    <w:rsid w:val="00C72DB0"/>
  </w:style>
  <w:style w:type="numbering" w:customStyle="1" w:styleId="2450">
    <w:name w:val="Нет списка245"/>
    <w:next w:val="a2"/>
    <w:uiPriority w:val="99"/>
    <w:semiHidden/>
    <w:unhideWhenUsed/>
    <w:rsid w:val="00C72DB0"/>
  </w:style>
  <w:style w:type="numbering" w:customStyle="1" w:styleId="345">
    <w:name w:val="Нет списка345"/>
    <w:next w:val="a2"/>
    <w:uiPriority w:val="99"/>
    <w:semiHidden/>
    <w:unhideWhenUsed/>
    <w:rsid w:val="00C72DB0"/>
  </w:style>
  <w:style w:type="numbering" w:customStyle="1" w:styleId="445">
    <w:name w:val="Нет списка445"/>
    <w:next w:val="a2"/>
    <w:uiPriority w:val="99"/>
    <w:semiHidden/>
    <w:unhideWhenUsed/>
    <w:rsid w:val="00C72DB0"/>
  </w:style>
  <w:style w:type="numbering" w:customStyle="1" w:styleId="5150">
    <w:name w:val="Нет списка515"/>
    <w:next w:val="a2"/>
    <w:uiPriority w:val="99"/>
    <w:semiHidden/>
    <w:unhideWhenUsed/>
    <w:rsid w:val="00C72DB0"/>
  </w:style>
  <w:style w:type="numbering" w:customStyle="1" w:styleId="12150">
    <w:name w:val="Нет списка1215"/>
    <w:next w:val="a2"/>
    <w:uiPriority w:val="99"/>
    <w:semiHidden/>
    <w:unhideWhenUsed/>
    <w:rsid w:val="00C72DB0"/>
  </w:style>
  <w:style w:type="numbering" w:customStyle="1" w:styleId="112151">
    <w:name w:val="Нет списка11215"/>
    <w:next w:val="a2"/>
    <w:uiPriority w:val="99"/>
    <w:semiHidden/>
    <w:unhideWhenUsed/>
    <w:rsid w:val="00C72DB0"/>
  </w:style>
  <w:style w:type="numbering" w:customStyle="1" w:styleId="21150">
    <w:name w:val="Нет списка2115"/>
    <w:next w:val="a2"/>
    <w:uiPriority w:val="99"/>
    <w:semiHidden/>
    <w:unhideWhenUsed/>
    <w:rsid w:val="00C72DB0"/>
  </w:style>
  <w:style w:type="numbering" w:customStyle="1" w:styleId="3115">
    <w:name w:val="Нет списка3115"/>
    <w:next w:val="a2"/>
    <w:uiPriority w:val="99"/>
    <w:semiHidden/>
    <w:unhideWhenUsed/>
    <w:rsid w:val="00C72DB0"/>
  </w:style>
  <w:style w:type="numbering" w:customStyle="1" w:styleId="4115">
    <w:name w:val="Нет списка4115"/>
    <w:next w:val="a2"/>
    <w:uiPriority w:val="99"/>
    <w:semiHidden/>
    <w:unhideWhenUsed/>
    <w:rsid w:val="00C72DB0"/>
  </w:style>
  <w:style w:type="numbering" w:customStyle="1" w:styleId="615">
    <w:name w:val="Нет списка615"/>
    <w:next w:val="a2"/>
    <w:uiPriority w:val="99"/>
    <w:semiHidden/>
    <w:unhideWhenUsed/>
    <w:rsid w:val="00C72DB0"/>
  </w:style>
  <w:style w:type="numbering" w:customStyle="1" w:styleId="13150">
    <w:name w:val="Нет списка1315"/>
    <w:next w:val="a2"/>
    <w:uiPriority w:val="99"/>
    <w:semiHidden/>
    <w:unhideWhenUsed/>
    <w:rsid w:val="00C72DB0"/>
  </w:style>
  <w:style w:type="numbering" w:customStyle="1" w:styleId="113151">
    <w:name w:val="Нет списка11315"/>
    <w:next w:val="a2"/>
    <w:uiPriority w:val="99"/>
    <w:semiHidden/>
    <w:unhideWhenUsed/>
    <w:rsid w:val="00C72DB0"/>
  </w:style>
  <w:style w:type="numbering" w:customStyle="1" w:styleId="22150">
    <w:name w:val="Нет списка2215"/>
    <w:next w:val="a2"/>
    <w:uiPriority w:val="99"/>
    <w:semiHidden/>
    <w:unhideWhenUsed/>
    <w:rsid w:val="00C72DB0"/>
  </w:style>
  <w:style w:type="numbering" w:customStyle="1" w:styleId="3215">
    <w:name w:val="Нет списка3215"/>
    <w:next w:val="a2"/>
    <w:uiPriority w:val="99"/>
    <w:semiHidden/>
    <w:unhideWhenUsed/>
    <w:rsid w:val="00C72DB0"/>
  </w:style>
  <w:style w:type="numbering" w:customStyle="1" w:styleId="4215">
    <w:name w:val="Нет списка4215"/>
    <w:next w:val="a2"/>
    <w:uiPriority w:val="99"/>
    <w:semiHidden/>
    <w:unhideWhenUsed/>
    <w:rsid w:val="00C72DB0"/>
  </w:style>
  <w:style w:type="numbering" w:customStyle="1" w:styleId="715">
    <w:name w:val="Нет списка715"/>
    <w:next w:val="a2"/>
    <w:uiPriority w:val="99"/>
    <w:semiHidden/>
    <w:unhideWhenUsed/>
    <w:rsid w:val="00C72DB0"/>
  </w:style>
  <w:style w:type="numbering" w:customStyle="1" w:styleId="14150">
    <w:name w:val="Нет списка1415"/>
    <w:next w:val="a2"/>
    <w:uiPriority w:val="99"/>
    <w:semiHidden/>
    <w:unhideWhenUsed/>
    <w:rsid w:val="00C72DB0"/>
  </w:style>
  <w:style w:type="numbering" w:customStyle="1" w:styleId="11415">
    <w:name w:val="Нет списка11415"/>
    <w:next w:val="a2"/>
    <w:uiPriority w:val="99"/>
    <w:semiHidden/>
    <w:unhideWhenUsed/>
    <w:rsid w:val="00C72DB0"/>
  </w:style>
  <w:style w:type="numbering" w:customStyle="1" w:styleId="23150">
    <w:name w:val="Нет списка2315"/>
    <w:next w:val="a2"/>
    <w:uiPriority w:val="99"/>
    <w:semiHidden/>
    <w:unhideWhenUsed/>
    <w:rsid w:val="00C72DB0"/>
  </w:style>
  <w:style w:type="numbering" w:customStyle="1" w:styleId="3315">
    <w:name w:val="Нет списка3315"/>
    <w:next w:val="a2"/>
    <w:uiPriority w:val="99"/>
    <w:semiHidden/>
    <w:unhideWhenUsed/>
    <w:rsid w:val="00C72DB0"/>
  </w:style>
  <w:style w:type="numbering" w:customStyle="1" w:styleId="4315">
    <w:name w:val="Нет списка4315"/>
    <w:next w:val="a2"/>
    <w:uiPriority w:val="99"/>
    <w:semiHidden/>
    <w:unhideWhenUsed/>
    <w:rsid w:val="00C72DB0"/>
  </w:style>
  <w:style w:type="table" w:customStyle="1" w:styleId="7123">
    <w:name w:val="Сетка таблицы712"/>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3">
    <w:name w:val="Сетка таблицы812"/>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0">
    <w:name w:val="Сетка таблицы923"/>
    <w:basedOn w:val="a1"/>
    <w:next w:val="ab"/>
    <w:rsid w:val="00C72DB0"/>
    <w:pPr>
      <w:spacing w:line="240" w:lineRule="atLeast"/>
    </w:pPr>
    <w:rPr>
      <w:sz w:val="28"/>
    </w:rPr>
    <w:tblPr>
      <w:tblInd w:w="0" w:type="dxa"/>
      <w:tblCellMar>
        <w:top w:w="0" w:type="dxa"/>
        <w:left w:w="108" w:type="dxa"/>
        <w:bottom w:w="0" w:type="dxa"/>
        <w:right w:w="108" w:type="dxa"/>
      </w:tblCellMar>
    </w:tblPr>
    <w:trPr>
      <w:cantSplit/>
    </w:trPr>
  </w:style>
  <w:style w:type="numbering" w:customStyle="1" w:styleId="815">
    <w:name w:val="Нет списка815"/>
    <w:next w:val="a2"/>
    <w:uiPriority w:val="99"/>
    <w:semiHidden/>
    <w:unhideWhenUsed/>
    <w:rsid w:val="00C72DB0"/>
  </w:style>
  <w:style w:type="numbering" w:customStyle="1" w:styleId="915">
    <w:name w:val="Нет списка915"/>
    <w:next w:val="a2"/>
    <w:uiPriority w:val="99"/>
    <w:semiHidden/>
    <w:unhideWhenUsed/>
    <w:rsid w:val="00C72DB0"/>
  </w:style>
  <w:style w:type="numbering" w:customStyle="1" w:styleId="1514">
    <w:name w:val="Нет списка1514"/>
    <w:next w:val="a2"/>
    <w:uiPriority w:val="99"/>
    <w:semiHidden/>
    <w:unhideWhenUsed/>
    <w:rsid w:val="00C72DB0"/>
  </w:style>
  <w:style w:type="numbering" w:customStyle="1" w:styleId="11514">
    <w:name w:val="Нет списка11514"/>
    <w:next w:val="a2"/>
    <w:uiPriority w:val="99"/>
    <w:semiHidden/>
    <w:unhideWhenUsed/>
    <w:rsid w:val="00C72DB0"/>
  </w:style>
  <w:style w:type="numbering" w:customStyle="1" w:styleId="111114">
    <w:name w:val="Нет списка111114"/>
    <w:next w:val="a2"/>
    <w:uiPriority w:val="99"/>
    <w:semiHidden/>
    <w:unhideWhenUsed/>
    <w:rsid w:val="00C72DB0"/>
  </w:style>
  <w:style w:type="numbering" w:customStyle="1" w:styleId="2414">
    <w:name w:val="Нет списка2414"/>
    <w:next w:val="a2"/>
    <w:uiPriority w:val="99"/>
    <w:semiHidden/>
    <w:unhideWhenUsed/>
    <w:rsid w:val="00C72DB0"/>
  </w:style>
  <w:style w:type="numbering" w:customStyle="1" w:styleId="3414">
    <w:name w:val="Нет списка3414"/>
    <w:next w:val="a2"/>
    <w:uiPriority w:val="99"/>
    <w:semiHidden/>
    <w:unhideWhenUsed/>
    <w:rsid w:val="00C72DB0"/>
  </w:style>
  <w:style w:type="numbering" w:customStyle="1" w:styleId="4414">
    <w:name w:val="Нет списка4414"/>
    <w:next w:val="a2"/>
    <w:uiPriority w:val="99"/>
    <w:semiHidden/>
    <w:unhideWhenUsed/>
    <w:rsid w:val="00C72DB0"/>
  </w:style>
  <w:style w:type="numbering" w:customStyle="1" w:styleId="5114">
    <w:name w:val="Нет списка5114"/>
    <w:next w:val="a2"/>
    <w:uiPriority w:val="99"/>
    <w:semiHidden/>
    <w:unhideWhenUsed/>
    <w:rsid w:val="00C72DB0"/>
  </w:style>
  <w:style w:type="numbering" w:customStyle="1" w:styleId="12114">
    <w:name w:val="Нет списка12114"/>
    <w:next w:val="a2"/>
    <w:uiPriority w:val="99"/>
    <w:semiHidden/>
    <w:unhideWhenUsed/>
    <w:rsid w:val="00C72DB0"/>
  </w:style>
  <w:style w:type="numbering" w:customStyle="1" w:styleId="112114">
    <w:name w:val="Нет списка112114"/>
    <w:next w:val="a2"/>
    <w:uiPriority w:val="99"/>
    <w:semiHidden/>
    <w:unhideWhenUsed/>
    <w:rsid w:val="00C72DB0"/>
  </w:style>
  <w:style w:type="numbering" w:customStyle="1" w:styleId="21114">
    <w:name w:val="Нет списка21114"/>
    <w:next w:val="a2"/>
    <w:uiPriority w:val="99"/>
    <w:semiHidden/>
    <w:unhideWhenUsed/>
    <w:rsid w:val="00C72DB0"/>
  </w:style>
  <w:style w:type="numbering" w:customStyle="1" w:styleId="31114">
    <w:name w:val="Нет списка31114"/>
    <w:next w:val="a2"/>
    <w:uiPriority w:val="99"/>
    <w:semiHidden/>
    <w:unhideWhenUsed/>
    <w:rsid w:val="00C72DB0"/>
  </w:style>
  <w:style w:type="numbering" w:customStyle="1" w:styleId="41114">
    <w:name w:val="Нет списка41114"/>
    <w:next w:val="a2"/>
    <w:uiPriority w:val="99"/>
    <w:semiHidden/>
    <w:unhideWhenUsed/>
    <w:rsid w:val="00C72DB0"/>
  </w:style>
  <w:style w:type="numbering" w:customStyle="1" w:styleId="6114">
    <w:name w:val="Нет списка6114"/>
    <w:next w:val="a2"/>
    <w:uiPriority w:val="99"/>
    <w:semiHidden/>
    <w:unhideWhenUsed/>
    <w:rsid w:val="00C72DB0"/>
  </w:style>
  <w:style w:type="numbering" w:customStyle="1" w:styleId="13114">
    <w:name w:val="Нет списка13114"/>
    <w:next w:val="a2"/>
    <w:uiPriority w:val="99"/>
    <w:semiHidden/>
    <w:unhideWhenUsed/>
    <w:rsid w:val="00C72DB0"/>
  </w:style>
  <w:style w:type="numbering" w:customStyle="1" w:styleId="113114">
    <w:name w:val="Нет списка113114"/>
    <w:next w:val="a2"/>
    <w:uiPriority w:val="99"/>
    <w:semiHidden/>
    <w:unhideWhenUsed/>
    <w:rsid w:val="00C72DB0"/>
  </w:style>
  <w:style w:type="numbering" w:customStyle="1" w:styleId="22114">
    <w:name w:val="Нет списка22114"/>
    <w:next w:val="a2"/>
    <w:uiPriority w:val="99"/>
    <w:semiHidden/>
    <w:unhideWhenUsed/>
    <w:rsid w:val="00C72DB0"/>
  </w:style>
  <w:style w:type="numbering" w:customStyle="1" w:styleId="32114">
    <w:name w:val="Нет списка32114"/>
    <w:next w:val="a2"/>
    <w:uiPriority w:val="99"/>
    <w:semiHidden/>
    <w:unhideWhenUsed/>
    <w:rsid w:val="00C72DB0"/>
  </w:style>
  <w:style w:type="numbering" w:customStyle="1" w:styleId="42114">
    <w:name w:val="Нет списка42114"/>
    <w:next w:val="a2"/>
    <w:uiPriority w:val="99"/>
    <w:semiHidden/>
    <w:unhideWhenUsed/>
    <w:rsid w:val="00C72DB0"/>
  </w:style>
  <w:style w:type="numbering" w:customStyle="1" w:styleId="7114">
    <w:name w:val="Нет списка7114"/>
    <w:next w:val="a2"/>
    <w:uiPriority w:val="99"/>
    <w:semiHidden/>
    <w:unhideWhenUsed/>
    <w:rsid w:val="00C72DB0"/>
  </w:style>
  <w:style w:type="numbering" w:customStyle="1" w:styleId="14114">
    <w:name w:val="Нет списка14114"/>
    <w:next w:val="a2"/>
    <w:uiPriority w:val="99"/>
    <w:semiHidden/>
    <w:unhideWhenUsed/>
    <w:rsid w:val="00C72DB0"/>
  </w:style>
  <w:style w:type="numbering" w:customStyle="1" w:styleId="114114">
    <w:name w:val="Нет списка114114"/>
    <w:next w:val="a2"/>
    <w:uiPriority w:val="99"/>
    <w:semiHidden/>
    <w:unhideWhenUsed/>
    <w:rsid w:val="00C72DB0"/>
  </w:style>
  <w:style w:type="numbering" w:customStyle="1" w:styleId="23114">
    <w:name w:val="Нет списка23114"/>
    <w:next w:val="a2"/>
    <w:uiPriority w:val="99"/>
    <w:semiHidden/>
    <w:unhideWhenUsed/>
    <w:rsid w:val="00C72DB0"/>
  </w:style>
  <w:style w:type="numbering" w:customStyle="1" w:styleId="33114">
    <w:name w:val="Нет списка33114"/>
    <w:next w:val="a2"/>
    <w:uiPriority w:val="99"/>
    <w:semiHidden/>
    <w:unhideWhenUsed/>
    <w:rsid w:val="00C72DB0"/>
  </w:style>
  <w:style w:type="numbering" w:customStyle="1" w:styleId="43114">
    <w:name w:val="Нет списка43114"/>
    <w:next w:val="a2"/>
    <w:uiPriority w:val="99"/>
    <w:semiHidden/>
    <w:unhideWhenUsed/>
    <w:rsid w:val="00C72DB0"/>
  </w:style>
  <w:style w:type="numbering" w:customStyle="1" w:styleId="8114">
    <w:name w:val="Нет списка8114"/>
    <w:next w:val="a2"/>
    <w:uiPriority w:val="99"/>
    <w:semiHidden/>
    <w:unhideWhenUsed/>
    <w:rsid w:val="00C72DB0"/>
  </w:style>
  <w:style w:type="table" w:customStyle="1" w:styleId="7130">
    <w:name w:val="Светлый список713"/>
    <w:basedOn w:val="a1"/>
    <w:next w:val="ad"/>
    <w:uiPriority w:val="61"/>
    <w:rsid w:val="00C72DB0"/>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9114">
    <w:name w:val="Нет списка9114"/>
    <w:next w:val="a2"/>
    <w:uiPriority w:val="99"/>
    <w:semiHidden/>
    <w:unhideWhenUsed/>
    <w:rsid w:val="00C72DB0"/>
  </w:style>
  <w:style w:type="table" w:customStyle="1" w:styleId="10120">
    <w:name w:val="Сетка таблицы1012"/>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40">
    <w:name w:val="Нет списка104"/>
    <w:next w:val="a2"/>
    <w:uiPriority w:val="99"/>
    <w:semiHidden/>
    <w:unhideWhenUsed/>
    <w:rsid w:val="00C72DB0"/>
  </w:style>
  <w:style w:type="table" w:customStyle="1" w:styleId="1621">
    <w:name w:val="Сетка таблицы162"/>
    <w:basedOn w:val="a1"/>
    <w:next w:val="ab"/>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
    <w:name w:val="Светлый список8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73">
    <w:name w:val="Светлый список17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722">
    <w:name w:val="Сетка таблицы172"/>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2">
    <w:name w:val="Сетка таблицы262"/>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Светлый список26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630">
    <w:name w:val="Светлый список116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324">
    <w:name w:val="Сетка таблицы332"/>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3">
    <w:name w:val="Светлый список33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33">
    <w:name w:val="Светлый список123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24">
    <w:name w:val="Сетка таблицы1132"/>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2">
    <w:name w:val="Сетка таблицы2132"/>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ветлый список213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33">
    <w:name w:val="Светлый список1113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324">
    <w:name w:val="Сетка таблицы432"/>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3">
    <w:name w:val="Светлый список43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33">
    <w:name w:val="Светлый список133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322">
    <w:name w:val="Сетка таблицы1232"/>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2">
    <w:name w:val="Сетка таблицы2232"/>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
    <w:name w:val="Светлый список223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33">
    <w:name w:val="Светлый список1123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322">
    <w:name w:val="Сетка таблицы532"/>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
    <w:name w:val="Светлый список53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33">
    <w:name w:val="Светлый список143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322">
    <w:name w:val="Сетка таблицы1332"/>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2">
    <w:name w:val="Сетка таблицы2332"/>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
    <w:name w:val="Светлый список233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33">
    <w:name w:val="Светлый список1133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222">
    <w:name w:val="Сетка таблицы622"/>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0">
    <w:name w:val="Светлый список62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230">
    <w:name w:val="Светлый список152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222">
    <w:name w:val="Сетка таблицы1422"/>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2">
    <w:name w:val="Сетка таблицы2422"/>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
    <w:name w:val="Светлый список242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230">
    <w:name w:val="Светлый список1142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222">
    <w:name w:val="Сетка таблицы3122"/>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0">
    <w:name w:val="Светлый список312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23">
    <w:name w:val="Светлый список1212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222">
    <w:name w:val="Сетка таблицы11122"/>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2">
    <w:name w:val="Сетка таблицы21122"/>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3">
    <w:name w:val="Светлый список2112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230">
    <w:name w:val="Светлый список11112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222">
    <w:name w:val="Сетка таблицы4122"/>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0">
    <w:name w:val="Светлый список412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23">
    <w:name w:val="Светлый список1312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222">
    <w:name w:val="Сетка таблицы12122"/>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2">
    <w:name w:val="Сетка таблицы22122"/>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3">
    <w:name w:val="Светлый список2212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23">
    <w:name w:val="Светлый список11212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222">
    <w:name w:val="Сетка таблицы5122"/>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3">
    <w:name w:val="Светлый список512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230">
    <w:name w:val="Светлый список1412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222">
    <w:name w:val="Сетка таблицы13122"/>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22">
    <w:name w:val="Сетка таблицы23122"/>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3">
    <w:name w:val="Светлый список2312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23">
    <w:name w:val="Светлый список11312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64">
    <w:name w:val="Нет списка164"/>
    <w:next w:val="a2"/>
    <w:uiPriority w:val="99"/>
    <w:semiHidden/>
    <w:unhideWhenUsed/>
    <w:rsid w:val="00C72DB0"/>
  </w:style>
  <w:style w:type="numbering" w:customStyle="1" w:styleId="11640">
    <w:name w:val="Нет списка1164"/>
    <w:next w:val="a2"/>
    <w:uiPriority w:val="99"/>
    <w:semiHidden/>
    <w:unhideWhenUsed/>
    <w:rsid w:val="00C72DB0"/>
  </w:style>
  <w:style w:type="numbering" w:customStyle="1" w:styleId="11124">
    <w:name w:val="Нет списка11124"/>
    <w:next w:val="a2"/>
    <w:uiPriority w:val="99"/>
    <w:semiHidden/>
    <w:unhideWhenUsed/>
    <w:rsid w:val="00C72DB0"/>
  </w:style>
  <w:style w:type="numbering" w:customStyle="1" w:styleId="254">
    <w:name w:val="Нет списка254"/>
    <w:next w:val="a2"/>
    <w:uiPriority w:val="99"/>
    <w:semiHidden/>
    <w:unhideWhenUsed/>
    <w:rsid w:val="00C72DB0"/>
  </w:style>
  <w:style w:type="numbering" w:customStyle="1" w:styleId="3540">
    <w:name w:val="Нет списка354"/>
    <w:next w:val="a2"/>
    <w:uiPriority w:val="99"/>
    <w:semiHidden/>
    <w:unhideWhenUsed/>
    <w:rsid w:val="00C72DB0"/>
  </w:style>
  <w:style w:type="numbering" w:customStyle="1" w:styleId="4540">
    <w:name w:val="Нет списка454"/>
    <w:next w:val="a2"/>
    <w:uiPriority w:val="99"/>
    <w:semiHidden/>
    <w:unhideWhenUsed/>
    <w:rsid w:val="00C72DB0"/>
  </w:style>
  <w:style w:type="numbering" w:customStyle="1" w:styleId="524">
    <w:name w:val="Нет списка524"/>
    <w:next w:val="a2"/>
    <w:uiPriority w:val="99"/>
    <w:semiHidden/>
    <w:unhideWhenUsed/>
    <w:rsid w:val="00C72DB0"/>
  </w:style>
  <w:style w:type="numbering" w:customStyle="1" w:styleId="1224">
    <w:name w:val="Нет списка1224"/>
    <w:next w:val="a2"/>
    <w:uiPriority w:val="99"/>
    <w:semiHidden/>
    <w:unhideWhenUsed/>
    <w:rsid w:val="00C72DB0"/>
  </w:style>
  <w:style w:type="numbering" w:customStyle="1" w:styleId="112240">
    <w:name w:val="Нет списка11224"/>
    <w:next w:val="a2"/>
    <w:uiPriority w:val="99"/>
    <w:semiHidden/>
    <w:unhideWhenUsed/>
    <w:rsid w:val="00C72DB0"/>
  </w:style>
  <w:style w:type="numbering" w:customStyle="1" w:styleId="2124">
    <w:name w:val="Нет списка2124"/>
    <w:next w:val="a2"/>
    <w:uiPriority w:val="99"/>
    <w:semiHidden/>
    <w:unhideWhenUsed/>
    <w:rsid w:val="00C72DB0"/>
  </w:style>
  <w:style w:type="numbering" w:customStyle="1" w:styleId="3124">
    <w:name w:val="Нет списка3124"/>
    <w:next w:val="a2"/>
    <w:uiPriority w:val="99"/>
    <w:semiHidden/>
    <w:unhideWhenUsed/>
    <w:rsid w:val="00C72DB0"/>
  </w:style>
  <w:style w:type="numbering" w:customStyle="1" w:styleId="4124">
    <w:name w:val="Нет списка4124"/>
    <w:next w:val="a2"/>
    <w:uiPriority w:val="99"/>
    <w:semiHidden/>
    <w:unhideWhenUsed/>
    <w:rsid w:val="00C72DB0"/>
  </w:style>
  <w:style w:type="numbering" w:customStyle="1" w:styleId="624">
    <w:name w:val="Нет списка624"/>
    <w:next w:val="a2"/>
    <w:uiPriority w:val="99"/>
    <w:semiHidden/>
    <w:unhideWhenUsed/>
    <w:rsid w:val="00C72DB0"/>
  </w:style>
  <w:style w:type="numbering" w:customStyle="1" w:styleId="1324">
    <w:name w:val="Нет списка1324"/>
    <w:next w:val="a2"/>
    <w:uiPriority w:val="99"/>
    <w:semiHidden/>
    <w:unhideWhenUsed/>
    <w:rsid w:val="00C72DB0"/>
  </w:style>
  <w:style w:type="numbering" w:customStyle="1" w:styleId="113240">
    <w:name w:val="Нет списка11324"/>
    <w:next w:val="a2"/>
    <w:uiPriority w:val="99"/>
    <w:semiHidden/>
    <w:unhideWhenUsed/>
    <w:rsid w:val="00C72DB0"/>
  </w:style>
  <w:style w:type="numbering" w:customStyle="1" w:styleId="2224">
    <w:name w:val="Нет списка2224"/>
    <w:next w:val="a2"/>
    <w:uiPriority w:val="99"/>
    <w:semiHidden/>
    <w:unhideWhenUsed/>
    <w:rsid w:val="00C72DB0"/>
  </w:style>
  <w:style w:type="numbering" w:customStyle="1" w:styleId="32240">
    <w:name w:val="Нет списка3224"/>
    <w:next w:val="a2"/>
    <w:uiPriority w:val="99"/>
    <w:semiHidden/>
    <w:unhideWhenUsed/>
    <w:rsid w:val="00C72DB0"/>
  </w:style>
  <w:style w:type="numbering" w:customStyle="1" w:styleId="42240">
    <w:name w:val="Нет списка4224"/>
    <w:next w:val="a2"/>
    <w:uiPriority w:val="99"/>
    <w:semiHidden/>
    <w:unhideWhenUsed/>
    <w:rsid w:val="00C72DB0"/>
  </w:style>
  <w:style w:type="numbering" w:customStyle="1" w:styleId="724">
    <w:name w:val="Нет списка724"/>
    <w:next w:val="a2"/>
    <w:uiPriority w:val="99"/>
    <w:semiHidden/>
    <w:unhideWhenUsed/>
    <w:rsid w:val="00C72DB0"/>
  </w:style>
  <w:style w:type="numbering" w:customStyle="1" w:styleId="1424">
    <w:name w:val="Нет списка1424"/>
    <w:next w:val="a2"/>
    <w:uiPriority w:val="99"/>
    <w:semiHidden/>
    <w:unhideWhenUsed/>
    <w:rsid w:val="00C72DB0"/>
  </w:style>
  <w:style w:type="numbering" w:customStyle="1" w:styleId="11424">
    <w:name w:val="Нет списка11424"/>
    <w:next w:val="a2"/>
    <w:uiPriority w:val="99"/>
    <w:semiHidden/>
    <w:unhideWhenUsed/>
    <w:rsid w:val="00C72DB0"/>
  </w:style>
  <w:style w:type="numbering" w:customStyle="1" w:styleId="2324">
    <w:name w:val="Нет списка2324"/>
    <w:next w:val="a2"/>
    <w:uiPriority w:val="99"/>
    <w:semiHidden/>
    <w:unhideWhenUsed/>
    <w:rsid w:val="00C72DB0"/>
  </w:style>
  <w:style w:type="numbering" w:customStyle="1" w:styleId="33240">
    <w:name w:val="Нет списка3324"/>
    <w:next w:val="a2"/>
    <w:uiPriority w:val="99"/>
    <w:semiHidden/>
    <w:unhideWhenUsed/>
    <w:rsid w:val="00C72DB0"/>
  </w:style>
  <w:style w:type="numbering" w:customStyle="1" w:styleId="43240">
    <w:name w:val="Нет списка4324"/>
    <w:next w:val="a2"/>
    <w:uiPriority w:val="99"/>
    <w:semiHidden/>
    <w:unhideWhenUsed/>
    <w:rsid w:val="00C72DB0"/>
  </w:style>
  <w:style w:type="table" w:customStyle="1" w:styleId="7222">
    <w:name w:val="Сетка таблицы722"/>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
    <w:name w:val="Сетка таблицы822"/>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4">
    <w:name w:val="Нет списка824"/>
    <w:next w:val="a2"/>
    <w:uiPriority w:val="99"/>
    <w:semiHidden/>
    <w:unhideWhenUsed/>
    <w:rsid w:val="00C72DB0"/>
  </w:style>
  <w:style w:type="table" w:customStyle="1" w:styleId="7230">
    <w:name w:val="Светлый список723"/>
    <w:basedOn w:val="a1"/>
    <w:next w:val="ad"/>
    <w:uiPriority w:val="61"/>
    <w:rsid w:val="00C72DB0"/>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924">
    <w:name w:val="Нет списка924"/>
    <w:next w:val="a2"/>
    <w:uiPriority w:val="99"/>
    <w:semiHidden/>
    <w:unhideWhenUsed/>
    <w:rsid w:val="00C72DB0"/>
  </w:style>
  <w:style w:type="table" w:customStyle="1" w:styleId="1022">
    <w:name w:val="Сетка таблицы1022"/>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5">
    <w:name w:val="Светлый список9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91120">
    <w:name w:val="Сетка таблицы9112"/>
    <w:basedOn w:val="a1"/>
    <w:rsid w:val="00C72DB0"/>
    <w:pPr>
      <w:spacing w:line="240" w:lineRule="atLeast"/>
    </w:pPr>
    <w:rPr>
      <w:sz w:val="28"/>
    </w:rPr>
    <w:tblPr>
      <w:tblInd w:w="0" w:type="dxa"/>
      <w:tblCellMar>
        <w:top w:w="0" w:type="dxa"/>
        <w:left w:w="108" w:type="dxa"/>
        <w:bottom w:w="0" w:type="dxa"/>
        <w:right w:w="108" w:type="dxa"/>
      </w:tblCellMar>
    </w:tblPr>
  </w:style>
  <w:style w:type="table" w:customStyle="1" w:styleId="9320">
    <w:name w:val="Сетка таблицы932"/>
    <w:basedOn w:val="a1"/>
    <w:rsid w:val="00C72DB0"/>
    <w:pPr>
      <w:spacing w:line="240" w:lineRule="atLeast"/>
    </w:pPr>
    <w:rPr>
      <w:sz w:val="28"/>
    </w:rPr>
    <w:tblPr>
      <w:tblInd w:w="0" w:type="dxa"/>
      <w:tblCellMar>
        <w:top w:w="0" w:type="dxa"/>
        <w:left w:w="108" w:type="dxa"/>
        <w:bottom w:w="0" w:type="dxa"/>
        <w:right w:w="108" w:type="dxa"/>
      </w:tblCellMar>
    </w:tblPr>
  </w:style>
  <w:style w:type="table" w:customStyle="1" w:styleId="1821">
    <w:name w:val="Светлый список18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72">
    <w:name w:val="Светлый список27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720">
    <w:name w:val="Светлый список117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420">
    <w:name w:val="Светлый список34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42">
    <w:name w:val="Светлый список124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42">
    <w:name w:val="Светлый список214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420">
    <w:name w:val="Светлый список1114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420">
    <w:name w:val="Светлый список44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42">
    <w:name w:val="Светлый список134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42">
    <w:name w:val="Светлый список224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42">
    <w:name w:val="Светлый список1124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42">
    <w:name w:val="Светлый список54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420">
    <w:name w:val="Светлый список144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42">
    <w:name w:val="Светлый список234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42">
    <w:name w:val="Светлый список1134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321">
    <w:name w:val="Светлый список63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32">
    <w:name w:val="Светлый список153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432">
    <w:name w:val="Светлый список243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320">
    <w:name w:val="Светлый список1143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320">
    <w:name w:val="Светлый список313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32">
    <w:name w:val="Светлый список1213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132">
    <w:name w:val="Светлый список2113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32">
    <w:name w:val="Светлый список11113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320">
    <w:name w:val="Светлый список413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32">
    <w:name w:val="Светлый список1313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132">
    <w:name w:val="Светлый список2213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32">
    <w:name w:val="Светлый список11213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32">
    <w:name w:val="Светлый список513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32">
    <w:name w:val="Светлый список1413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132">
    <w:name w:val="Светлый список2313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32">
    <w:name w:val="Светлый список11313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7321">
    <w:name w:val="Светлый список73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6121">
    <w:name w:val="Светлый список16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5121">
    <w:name w:val="Светлый список25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5120">
    <w:name w:val="Светлый список115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2123">
    <w:name w:val="Светлый список3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2121">
    <w:name w:val="Светлый список12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2121">
    <w:name w:val="Светлый список21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2121">
    <w:name w:val="Светлый список111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2123">
    <w:name w:val="Светлый список4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2121">
    <w:name w:val="Светлый список13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2121">
    <w:name w:val="Светлый список22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2120">
    <w:name w:val="Светлый список112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2121">
    <w:name w:val="Светлый список5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2121">
    <w:name w:val="Светлый список14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2121">
    <w:name w:val="Светлый список23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2120">
    <w:name w:val="Светлый список113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1121">
    <w:name w:val="Светлый список6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1120">
    <w:name w:val="Светлый список15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41121">
    <w:name w:val="Светлый список24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1120">
    <w:name w:val="Светлый список114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1121">
    <w:name w:val="Светлый список31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1121">
    <w:name w:val="Светлый список121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11121">
    <w:name w:val="Светлый список211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1120">
    <w:name w:val="Светлый список1111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1121">
    <w:name w:val="Светлый список41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1121">
    <w:name w:val="Светлый список131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11121">
    <w:name w:val="Светлый список221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1120">
    <w:name w:val="Светлый список1121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1121">
    <w:name w:val="Светлый список51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1120">
    <w:name w:val="Светлый список141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11121">
    <w:name w:val="Светлый список231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1120">
    <w:name w:val="Светлый список1131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92120">
    <w:name w:val="Сетка таблицы9212"/>
    <w:basedOn w:val="a1"/>
    <w:rsid w:val="00C72DB0"/>
    <w:pPr>
      <w:spacing w:line="240" w:lineRule="atLeast"/>
    </w:pPr>
    <w:rPr>
      <w:sz w:val="28"/>
    </w:rPr>
    <w:tblPr>
      <w:tblInd w:w="0" w:type="dxa"/>
      <w:tblCellMar>
        <w:top w:w="0" w:type="dxa"/>
        <w:left w:w="108" w:type="dxa"/>
        <w:bottom w:w="0" w:type="dxa"/>
        <w:right w:w="108" w:type="dxa"/>
      </w:tblCellMar>
    </w:tblPr>
  </w:style>
  <w:style w:type="table" w:customStyle="1" w:styleId="71121">
    <w:name w:val="Светлый список7112"/>
    <w:basedOn w:val="a1"/>
    <w:uiPriority w:val="61"/>
    <w:rsid w:val="00C72DB0"/>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8124">
    <w:name w:val="Светлый список8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7120">
    <w:name w:val="Светлый список17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6120">
    <w:name w:val="Светлый список26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6120">
    <w:name w:val="Светлый список116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3120">
    <w:name w:val="Светлый список33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3120">
    <w:name w:val="Светлый список123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3120">
    <w:name w:val="Светлый список213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312">
    <w:name w:val="Светлый список1113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3120">
    <w:name w:val="Светлый список43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3120">
    <w:name w:val="Светлый список133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3120">
    <w:name w:val="Светлый список223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312">
    <w:name w:val="Светлый список1123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3120">
    <w:name w:val="Светлый список53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312">
    <w:name w:val="Светлый список143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3120">
    <w:name w:val="Светлый список233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312">
    <w:name w:val="Светлый список1133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2121">
    <w:name w:val="Светлый список6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212">
    <w:name w:val="Светлый список15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42120">
    <w:name w:val="Светлый список24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2120">
    <w:name w:val="Светлый список114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2121">
    <w:name w:val="Светлый список31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2120">
    <w:name w:val="Светлый список121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12120">
    <w:name w:val="Светлый список211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212">
    <w:name w:val="Светлый список1111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2121">
    <w:name w:val="Светлый список41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2120">
    <w:name w:val="Светлый список131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12120">
    <w:name w:val="Светлый список221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212">
    <w:name w:val="Светлый список1121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2120">
    <w:name w:val="Светлый список51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212">
    <w:name w:val="Светлый список141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12120">
    <w:name w:val="Светлый список231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212">
    <w:name w:val="Светлый список1131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72121">
    <w:name w:val="Светлый список7212"/>
    <w:basedOn w:val="a1"/>
    <w:uiPriority w:val="61"/>
    <w:rsid w:val="00C72DB0"/>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730">
    <w:name w:val="Нет списка173"/>
    <w:next w:val="a2"/>
    <w:uiPriority w:val="99"/>
    <w:semiHidden/>
    <w:unhideWhenUsed/>
    <w:rsid w:val="00C72DB0"/>
  </w:style>
  <w:style w:type="numbering" w:customStyle="1" w:styleId="183">
    <w:name w:val="Нет списка183"/>
    <w:next w:val="a2"/>
    <w:uiPriority w:val="99"/>
    <w:semiHidden/>
    <w:unhideWhenUsed/>
    <w:rsid w:val="00C72DB0"/>
  </w:style>
  <w:style w:type="numbering" w:customStyle="1" w:styleId="1173">
    <w:name w:val="Нет списка1173"/>
    <w:next w:val="a2"/>
    <w:uiPriority w:val="99"/>
    <w:semiHidden/>
    <w:unhideWhenUsed/>
    <w:rsid w:val="00C72DB0"/>
  </w:style>
  <w:style w:type="numbering" w:customStyle="1" w:styleId="111330">
    <w:name w:val="Нет списка11133"/>
    <w:next w:val="a2"/>
    <w:uiPriority w:val="99"/>
    <w:semiHidden/>
    <w:unhideWhenUsed/>
    <w:rsid w:val="00C72DB0"/>
  </w:style>
  <w:style w:type="numbering" w:customStyle="1" w:styleId="2630">
    <w:name w:val="Нет списка263"/>
    <w:next w:val="a2"/>
    <w:uiPriority w:val="99"/>
    <w:semiHidden/>
    <w:unhideWhenUsed/>
    <w:rsid w:val="00C72DB0"/>
  </w:style>
  <w:style w:type="numbering" w:customStyle="1" w:styleId="363">
    <w:name w:val="Нет списка363"/>
    <w:next w:val="a2"/>
    <w:uiPriority w:val="99"/>
    <w:semiHidden/>
    <w:unhideWhenUsed/>
    <w:rsid w:val="00C72DB0"/>
  </w:style>
  <w:style w:type="numbering" w:customStyle="1" w:styleId="463">
    <w:name w:val="Нет списка463"/>
    <w:next w:val="a2"/>
    <w:uiPriority w:val="99"/>
    <w:semiHidden/>
    <w:unhideWhenUsed/>
    <w:rsid w:val="00C72DB0"/>
  </w:style>
  <w:style w:type="numbering" w:customStyle="1" w:styleId="5330">
    <w:name w:val="Нет списка533"/>
    <w:next w:val="a2"/>
    <w:uiPriority w:val="99"/>
    <w:semiHidden/>
    <w:unhideWhenUsed/>
    <w:rsid w:val="00C72DB0"/>
  </w:style>
  <w:style w:type="numbering" w:customStyle="1" w:styleId="12330">
    <w:name w:val="Нет списка1233"/>
    <w:next w:val="a2"/>
    <w:uiPriority w:val="99"/>
    <w:semiHidden/>
    <w:unhideWhenUsed/>
    <w:rsid w:val="00C72DB0"/>
  </w:style>
  <w:style w:type="numbering" w:customStyle="1" w:styleId="112330">
    <w:name w:val="Нет списка11233"/>
    <w:next w:val="a2"/>
    <w:uiPriority w:val="99"/>
    <w:semiHidden/>
    <w:unhideWhenUsed/>
    <w:rsid w:val="00C72DB0"/>
  </w:style>
  <w:style w:type="numbering" w:customStyle="1" w:styleId="21330">
    <w:name w:val="Нет списка2133"/>
    <w:next w:val="a2"/>
    <w:uiPriority w:val="99"/>
    <w:semiHidden/>
    <w:unhideWhenUsed/>
    <w:rsid w:val="00C72DB0"/>
  </w:style>
  <w:style w:type="numbering" w:customStyle="1" w:styleId="3133">
    <w:name w:val="Нет списка3133"/>
    <w:next w:val="a2"/>
    <w:uiPriority w:val="99"/>
    <w:semiHidden/>
    <w:unhideWhenUsed/>
    <w:rsid w:val="00C72DB0"/>
  </w:style>
  <w:style w:type="numbering" w:customStyle="1" w:styleId="4133">
    <w:name w:val="Нет списка4133"/>
    <w:next w:val="a2"/>
    <w:uiPriority w:val="99"/>
    <w:semiHidden/>
    <w:unhideWhenUsed/>
    <w:rsid w:val="00C72DB0"/>
  </w:style>
  <w:style w:type="numbering" w:customStyle="1" w:styleId="633">
    <w:name w:val="Нет списка633"/>
    <w:next w:val="a2"/>
    <w:uiPriority w:val="99"/>
    <w:semiHidden/>
    <w:unhideWhenUsed/>
    <w:rsid w:val="00C72DB0"/>
  </w:style>
  <w:style w:type="numbering" w:customStyle="1" w:styleId="13330">
    <w:name w:val="Нет списка1333"/>
    <w:next w:val="a2"/>
    <w:uiPriority w:val="99"/>
    <w:semiHidden/>
    <w:unhideWhenUsed/>
    <w:rsid w:val="00C72DB0"/>
  </w:style>
  <w:style w:type="numbering" w:customStyle="1" w:styleId="113330">
    <w:name w:val="Нет списка11333"/>
    <w:next w:val="a2"/>
    <w:uiPriority w:val="99"/>
    <w:semiHidden/>
    <w:unhideWhenUsed/>
    <w:rsid w:val="00C72DB0"/>
  </w:style>
  <w:style w:type="numbering" w:customStyle="1" w:styleId="22330">
    <w:name w:val="Нет списка2233"/>
    <w:next w:val="a2"/>
    <w:uiPriority w:val="99"/>
    <w:semiHidden/>
    <w:unhideWhenUsed/>
    <w:rsid w:val="00C72DB0"/>
  </w:style>
  <w:style w:type="numbering" w:customStyle="1" w:styleId="3233">
    <w:name w:val="Нет списка3233"/>
    <w:next w:val="a2"/>
    <w:uiPriority w:val="99"/>
    <w:semiHidden/>
    <w:unhideWhenUsed/>
    <w:rsid w:val="00C72DB0"/>
  </w:style>
  <w:style w:type="numbering" w:customStyle="1" w:styleId="4233">
    <w:name w:val="Нет списка4233"/>
    <w:next w:val="a2"/>
    <w:uiPriority w:val="99"/>
    <w:semiHidden/>
    <w:unhideWhenUsed/>
    <w:rsid w:val="00C72DB0"/>
  </w:style>
  <w:style w:type="numbering" w:customStyle="1" w:styleId="733">
    <w:name w:val="Нет списка733"/>
    <w:next w:val="a2"/>
    <w:uiPriority w:val="99"/>
    <w:semiHidden/>
    <w:unhideWhenUsed/>
    <w:rsid w:val="00C72DB0"/>
  </w:style>
  <w:style w:type="numbering" w:customStyle="1" w:styleId="14330">
    <w:name w:val="Нет списка1433"/>
    <w:next w:val="a2"/>
    <w:uiPriority w:val="99"/>
    <w:semiHidden/>
    <w:unhideWhenUsed/>
    <w:rsid w:val="00C72DB0"/>
  </w:style>
  <w:style w:type="numbering" w:customStyle="1" w:styleId="11433">
    <w:name w:val="Нет списка11433"/>
    <w:next w:val="a2"/>
    <w:uiPriority w:val="99"/>
    <w:semiHidden/>
    <w:unhideWhenUsed/>
    <w:rsid w:val="00C72DB0"/>
  </w:style>
  <w:style w:type="numbering" w:customStyle="1" w:styleId="23330">
    <w:name w:val="Нет списка2333"/>
    <w:next w:val="a2"/>
    <w:uiPriority w:val="99"/>
    <w:semiHidden/>
    <w:unhideWhenUsed/>
    <w:rsid w:val="00C72DB0"/>
  </w:style>
  <w:style w:type="numbering" w:customStyle="1" w:styleId="33330">
    <w:name w:val="Нет списка3333"/>
    <w:next w:val="a2"/>
    <w:uiPriority w:val="99"/>
    <w:semiHidden/>
    <w:unhideWhenUsed/>
    <w:rsid w:val="00C72DB0"/>
  </w:style>
  <w:style w:type="numbering" w:customStyle="1" w:styleId="43330">
    <w:name w:val="Нет списка4333"/>
    <w:next w:val="a2"/>
    <w:uiPriority w:val="99"/>
    <w:semiHidden/>
    <w:unhideWhenUsed/>
    <w:rsid w:val="00C72DB0"/>
  </w:style>
  <w:style w:type="numbering" w:customStyle="1" w:styleId="8330">
    <w:name w:val="Нет списка833"/>
    <w:next w:val="a2"/>
    <w:uiPriority w:val="99"/>
    <w:semiHidden/>
    <w:unhideWhenUsed/>
    <w:rsid w:val="00C72DB0"/>
  </w:style>
  <w:style w:type="numbering" w:customStyle="1" w:styleId="933">
    <w:name w:val="Нет списка933"/>
    <w:next w:val="a2"/>
    <w:uiPriority w:val="99"/>
    <w:semiHidden/>
    <w:unhideWhenUsed/>
    <w:rsid w:val="00C72DB0"/>
  </w:style>
  <w:style w:type="numbering" w:customStyle="1" w:styleId="15231">
    <w:name w:val="Нет списка1523"/>
    <w:next w:val="a2"/>
    <w:uiPriority w:val="99"/>
    <w:semiHidden/>
    <w:unhideWhenUsed/>
    <w:rsid w:val="00C72DB0"/>
  </w:style>
  <w:style w:type="numbering" w:customStyle="1" w:styleId="11523">
    <w:name w:val="Нет списка11523"/>
    <w:next w:val="a2"/>
    <w:uiPriority w:val="99"/>
    <w:semiHidden/>
    <w:unhideWhenUsed/>
    <w:rsid w:val="00C72DB0"/>
  </w:style>
  <w:style w:type="numbering" w:customStyle="1" w:styleId="1111231">
    <w:name w:val="Нет списка111123"/>
    <w:next w:val="a2"/>
    <w:uiPriority w:val="99"/>
    <w:semiHidden/>
    <w:unhideWhenUsed/>
    <w:rsid w:val="00C72DB0"/>
  </w:style>
  <w:style w:type="numbering" w:customStyle="1" w:styleId="24230">
    <w:name w:val="Нет списка2423"/>
    <w:next w:val="a2"/>
    <w:uiPriority w:val="99"/>
    <w:semiHidden/>
    <w:unhideWhenUsed/>
    <w:rsid w:val="00C72DB0"/>
  </w:style>
  <w:style w:type="numbering" w:customStyle="1" w:styleId="3423">
    <w:name w:val="Нет списка3423"/>
    <w:next w:val="a2"/>
    <w:uiPriority w:val="99"/>
    <w:semiHidden/>
    <w:unhideWhenUsed/>
    <w:rsid w:val="00C72DB0"/>
  </w:style>
  <w:style w:type="numbering" w:customStyle="1" w:styleId="4423">
    <w:name w:val="Нет списка4423"/>
    <w:next w:val="a2"/>
    <w:uiPriority w:val="99"/>
    <w:semiHidden/>
    <w:unhideWhenUsed/>
    <w:rsid w:val="00C72DB0"/>
  </w:style>
  <w:style w:type="numbering" w:customStyle="1" w:styleId="51230">
    <w:name w:val="Нет списка5123"/>
    <w:next w:val="a2"/>
    <w:uiPriority w:val="99"/>
    <w:semiHidden/>
    <w:unhideWhenUsed/>
    <w:rsid w:val="00C72DB0"/>
  </w:style>
  <w:style w:type="numbering" w:customStyle="1" w:styleId="121230">
    <w:name w:val="Нет списка12123"/>
    <w:next w:val="a2"/>
    <w:uiPriority w:val="99"/>
    <w:semiHidden/>
    <w:unhideWhenUsed/>
    <w:rsid w:val="00C72DB0"/>
  </w:style>
  <w:style w:type="numbering" w:customStyle="1" w:styleId="1121230">
    <w:name w:val="Нет списка112123"/>
    <w:next w:val="a2"/>
    <w:uiPriority w:val="99"/>
    <w:semiHidden/>
    <w:unhideWhenUsed/>
    <w:rsid w:val="00C72DB0"/>
  </w:style>
  <w:style w:type="numbering" w:customStyle="1" w:styleId="211230">
    <w:name w:val="Нет списка21123"/>
    <w:next w:val="a2"/>
    <w:uiPriority w:val="99"/>
    <w:semiHidden/>
    <w:unhideWhenUsed/>
    <w:rsid w:val="00C72DB0"/>
  </w:style>
  <w:style w:type="numbering" w:customStyle="1" w:styleId="311230">
    <w:name w:val="Нет списка31123"/>
    <w:next w:val="a2"/>
    <w:uiPriority w:val="99"/>
    <w:semiHidden/>
    <w:unhideWhenUsed/>
    <w:rsid w:val="00C72DB0"/>
  </w:style>
  <w:style w:type="numbering" w:customStyle="1" w:styleId="411230">
    <w:name w:val="Нет списка41123"/>
    <w:next w:val="a2"/>
    <w:uiPriority w:val="99"/>
    <w:semiHidden/>
    <w:unhideWhenUsed/>
    <w:rsid w:val="00C72DB0"/>
  </w:style>
  <w:style w:type="numbering" w:customStyle="1" w:styleId="61230">
    <w:name w:val="Нет списка6123"/>
    <w:next w:val="a2"/>
    <w:uiPriority w:val="99"/>
    <w:semiHidden/>
    <w:unhideWhenUsed/>
    <w:rsid w:val="00C72DB0"/>
  </w:style>
  <w:style w:type="numbering" w:customStyle="1" w:styleId="131230">
    <w:name w:val="Нет списка13123"/>
    <w:next w:val="a2"/>
    <w:uiPriority w:val="99"/>
    <w:semiHidden/>
    <w:unhideWhenUsed/>
    <w:rsid w:val="00C72DB0"/>
  </w:style>
  <w:style w:type="numbering" w:customStyle="1" w:styleId="1131230">
    <w:name w:val="Нет списка113123"/>
    <w:next w:val="a2"/>
    <w:uiPriority w:val="99"/>
    <w:semiHidden/>
    <w:unhideWhenUsed/>
    <w:rsid w:val="00C72DB0"/>
  </w:style>
  <w:style w:type="numbering" w:customStyle="1" w:styleId="221230">
    <w:name w:val="Нет списка22123"/>
    <w:next w:val="a2"/>
    <w:uiPriority w:val="99"/>
    <w:semiHidden/>
    <w:unhideWhenUsed/>
    <w:rsid w:val="00C72DB0"/>
  </w:style>
  <w:style w:type="numbering" w:customStyle="1" w:styleId="321230">
    <w:name w:val="Нет списка32123"/>
    <w:next w:val="a2"/>
    <w:uiPriority w:val="99"/>
    <w:semiHidden/>
    <w:unhideWhenUsed/>
    <w:rsid w:val="00C72DB0"/>
  </w:style>
  <w:style w:type="numbering" w:customStyle="1" w:styleId="421230">
    <w:name w:val="Нет списка42123"/>
    <w:next w:val="a2"/>
    <w:uiPriority w:val="99"/>
    <w:semiHidden/>
    <w:unhideWhenUsed/>
    <w:rsid w:val="00C72DB0"/>
  </w:style>
  <w:style w:type="numbering" w:customStyle="1" w:styleId="71230">
    <w:name w:val="Нет списка7123"/>
    <w:next w:val="a2"/>
    <w:uiPriority w:val="99"/>
    <w:semiHidden/>
    <w:unhideWhenUsed/>
    <w:rsid w:val="00C72DB0"/>
  </w:style>
  <w:style w:type="numbering" w:customStyle="1" w:styleId="141231">
    <w:name w:val="Нет списка14123"/>
    <w:next w:val="a2"/>
    <w:uiPriority w:val="99"/>
    <w:semiHidden/>
    <w:unhideWhenUsed/>
    <w:rsid w:val="00C72DB0"/>
  </w:style>
  <w:style w:type="numbering" w:customStyle="1" w:styleId="114123">
    <w:name w:val="Нет списка114123"/>
    <w:next w:val="a2"/>
    <w:uiPriority w:val="99"/>
    <w:semiHidden/>
    <w:unhideWhenUsed/>
    <w:rsid w:val="00C72DB0"/>
  </w:style>
  <w:style w:type="numbering" w:customStyle="1" w:styleId="231230">
    <w:name w:val="Нет списка23123"/>
    <w:next w:val="a2"/>
    <w:uiPriority w:val="99"/>
    <w:semiHidden/>
    <w:unhideWhenUsed/>
    <w:rsid w:val="00C72DB0"/>
  </w:style>
  <w:style w:type="numbering" w:customStyle="1" w:styleId="33123">
    <w:name w:val="Нет списка33123"/>
    <w:next w:val="a2"/>
    <w:uiPriority w:val="99"/>
    <w:semiHidden/>
    <w:unhideWhenUsed/>
    <w:rsid w:val="00C72DB0"/>
  </w:style>
  <w:style w:type="numbering" w:customStyle="1" w:styleId="43123">
    <w:name w:val="Нет списка43123"/>
    <w:next w:val="a2"/>
    <w:uiPriority w:val="99"/>
    <w:semiHidden/>
    <w:unhideWhenUsed/>
    <w:rsid w:val="00C72DB0"/>
  </w:style>
  <w:style w:type="numbering" w:customStyle="1" w:styleId="81230">
    <w:name w:val="Нет списка8123"/>
    <w:next w:val="a2"/>
    <w:uiPriority w:val="99"/>
    <w:semiHidden/>
    <w:unhideWhenUsed/>
    <w:rsid w:val="00C72DB0"/>
  </w:style>
  <w:style w:type="numbering" w:customStyle="1" w:styleId="9123">
    <w:name w:val="Нет списка9123"/>
    <w:next w:val="a2"/>
    <w:uiPriority w:val="99"/>
    <w:semiHidden/>
    <w:unhideWhenUsed/>
    <w:rsid w:val="00C72DB0"/>
  </w:style>
  <w:style w:type="numbering" w:customStyle="1" w:styleId="15113">
    <w:name w:val="Нет списка15113"/>
    <w:next w:val="a2"/>
    <w:uiPriority w:val="99"/>
    <w:semiHidden/>
    <w:unhideWhenUsed/>
    <w:rsid w:val="00C72DB0"/>
  </w:style>
  <w:style w:type="numbering" w:customStyle="1" w:styleId="115113">
    <w:name w:val="Нет списка115113"/>
    <w:next w:val="a2"/>
    <w:uiPriority w:val="99"/>
    <w:semiHidden/>
    <w:unhideWhenUsed/>
    <w:rsid w:val="00C72DB0"/>
  </w:style>
  <w:style w:type="numbering" w:customStyle="1" w:styleId="1111114">
    <w:name w:val="Нет списка1111114"/>
    <w:next w:val="a2"/>
    <w:uiPriority w:val="99"/>
    <w:semiHidden/>
    <w:unhideWhenUsed/>
    <w:rsid w:val="00C72DB0"/>
  </w:style>
  <w:style w:type="numbering" w:customStyle="1" w:styleId="24113">
    <w:name w:val="Нет списка24113"/>
    <w:next w:val="a2"/>
    <w:uiPriority w:val="99"/>
    <w:semiHidden/>
    <w:unhideWhenUsed/>
    <w:rsid w:val="00C72DB0"/>
  </w:style>
  <w:style w:type="numbering" w:customStyle="1" w:styleId="34113">
    <w:name w:val="Нет списка34113"/>
    <w:next w:val="a2"/>
    <w:uiPriority w:val="99"/>
    <w:semiHidden/>
    <w:unhideWhenUsed/>
    <w:rsid w:val="00C72DB0"/>
  </w:style>
  <w:style w:type="numbering" w:customStyle="1" w:styleId="44113">
    <w:name w:val="Нет списка44113"/>
    <w:next w:val="a2"/>
    <w:uiPriority w:val="99"/>
    <w:semiHidden/>
    <w:unhideWhenUsed/>
    <w:rsid w:val="00C72DB0"/>
  </w:style>
  <w:style w:type="numbering" w:customStyle="1" w:styleId="51113">
    <w:name w:val="Нет списка51113"/>
    <w:next w:val="a2"/>
    <w:uiPriority w:val="99"/>
    <w:semiHidden/>
    <w:unhideWhenUsed/>
    <w:rsid w:val="00C72DB0"/>
  </w:style>
  <w:style w:type="numbering" w:customStyle="1" w:styleId="121113">
    <w:name w:val="Нет списка121113"/>
    <w:next w:val="a2"/>
    <w:uiPriority w:val="99"/>
    <w:semiHidden/>
    <w:unhideWhenUsed/>
    <w:rsid w:val="00C72DB0"/>
  </w:style>
  <w:style w:type="numbering" w:customStyle="1" w:styleId="1121113">
    <w:name w:val="Нет списка1121113"/>
    <w:next w:val="a2"/>
    <w:uiPriority w:val="99"/>
    <w:semiHidden/>
    <w:unhideWhenUsed/>
    <w:rsid w:val="00C72DB0"/>
  </w:style>
  <w:style w:type="numbering" w:customStyle="1" w:styleId="211113">
    <w:name w:val="Нет списка211113"/>
    <w:next w:val="a2"/>
    <w:uiPriority w:val="99"/>
    <w:semiHidden/>
    <w:unhideWhenUsed/>
    <w:rsid w:val="00C72DB0"/>
  </w:style>
  <w:style w:type="numbering" w:customStyle="1" w:styleId="311113">
    <w:name w:val="Нет списка311113"/>
    <w:next w:val="a2"/>
    <w:uiPriority w:val="99"/>
    <w:semiHidden/>
    <w:unhideWhenUsed/>
    <w:rsid w:val="00C72DB0"/>
  </w:style>
  <w:style w:type="numbering" w:customStyle="1" w:styleId="411113">
    <w:name w:val="Нет списка411113"/>
    <w:next w:val="a2"/>
    <w:uiPriority w:val="99"/>
    <w:semiHidden/>
    <w:unhideWhenUsed/>
    <w:rsid w:val="00C72DB0"/>
  </w:style>
  <w:style w:type="numbering" w:customStyle="1" w:styleId="61113">
    <w:name w:val="Нет списка61113"/>
    <w:next w:val="a2"/>
    <w:uiPriority w:val="99"/>
    <w:semiHidden/>
    <w:unhideWhenUsed/>
    <w:rsid w:val="00C72DB0"/>
  </w:style>
  <w:style w:type="numbering" w:customStyle="1" w:styleId="131113">
    <w:name w:val="Нет списка131113"/>
    <w:next w:val="a2"/>
    <w:uiPriority w:val="99"/>
    <w:semiHidden/>
    <w:unhideWhenUsed/>
    <w:rsid w:val="00C72DB0"/>
  </w:style>
  <w:style w:type="numbering" w:customStyle="1" w:styleId="1131113">
    <w:name w:val="Нет списка1131113"/>
    <w:next w:val="a2"/>
    <w:uiPriority w:val="99"/>
    <w:semiHidden/>
    <w:unhideWhenUsed/>
    <w:rsid w:val="00C72DB0"/>
  </w:style>
  <w:style w:type="numbering" w:customStyle="1" w:styleId="221113">
    <w:name w:val="Нет списка221113"/>
    <w:next w:val="a2"/>
    <w:uiPriority w:val="99"/>
    <w:semiHidden/>
    <w:unhideWhenUsed/>
    <w:rsid w:val="00C72DB0"/>
  </w:style>
  <w:style w:type="numbering" w:customStyle="1" w:styleId="321113">
    <w:name w:val="Нет списка321113"/>
    <w:next w:val="a2"/>
    <w:uiPriority w:val="99"/>
    <w:semiHidden/>
    <w:unhideWhenUsed/>
    <w:rsid w:val="00C72DB0"/>
  </w:style>
  <w:style w:type="numbering" w:customStyle="1" w:styleId="421113">
    <w:name w:val="Нет списка421113"/>
    <w:next w:val="a2"/>
    <w:uiPriority w:val="99"/>
    <w:semiHidden/>
    <w:unhideWhenUsed/>
    <w:rsid w:val="00C72DB0"/>
  </w:style>
  <w:style w:type="numbering" w:customStyle="1" w:styleId="71113">
    <w:name w:val="Нет списка71113"/>
    <w:next w:val="a2"/>
    <w:uiPriority w:val="99"/>
    <w:semiHidden/>
    <w:unhideWhenUsed/>
    <w:rsid w:val="00C72DB0"/>
  </w:style>
  <w:style w:type="numbering" w:customStyle="1" w:styleId="141113">
    <w:name w:val="Нет списка141113"/>
    <w:next w:val="a2"/>
    <w:uiPriority w:val="99"/>
    <w:semiHidden/>
    <w:unhideWhenUsed/>
    <w:rsid w:val="00C72DB0"/>
  </w:style>
  <w:style w:type="numbering" w:customStyle="1" w:styleId="1141113">
    <w:name w:val="Нет списка1141113"/>
    <w:next w:val="a2"/>
    <w:uiPriority w:val="99"/>
    <w:semiHidden/>
    <w:unhideWhenUsed/>
    <w:rsid w:val="00C72DB0"/>
  </w:style>
  <w:style w:type="numbering" w:customStyle="1" w:styleId="231113">
    <w:name w:val="Нет списка231113"/>
    <w:next w:val="a2"/>
    <w:uiPriority w:val="99"/>
    <w:semiHidden/>
    <w:unhideWhenUsed/>
    <w:rsid w:val="00C72DB0"/>
  </w:style>
  <w:style w:type="numbering" w:customStyle="1" w:styleId="331113">
    <w:name w:val="Нет списка331113"/>
    <w:next w:val="a2"/>
    <w:uiPriority w:val="99"/>
    <w:semiHidden/>
    <w:unhideWhenUsed/>
    <w:rsid w:val="00C72DB0"/>
  </w:style>
  <w:style w:type="numbering" w:customStyle="1" w:styleId="431113">
    <w:name w:val="Нет списка431113"/>
    <w:next w:val="a2"/>
    <w:uiPriority w:val="99"/>
    <w:semiHidden/>
    <w:unhideWhenUsed/>
    <w:rsid w:val="00C72DB0"/>
  </w:style>
  <w:style w:type="numbering" w:customStyle="1" w:styleId="81113">
    <w:name w:val="Нет списка81113"/>
    <w:next w:val="a2"/>
    <w:uiPriority w:val="99"/>
    <w:semiHidden/>
    <w:unhideWhenUsed/>
    <w:rsid w:val="00C72DB0"/>
  </w:style>
  <w:style w:type="numbering" w:customStyle="1" w:styleId="91113">
    <w:name w:val="Нет списка91113"/>
    <w:next w:val="a2"/>
    <w:uiPriority w:val="99"/>
    <w:semiHidden/>
    <w:unhideWhenUsed/>
    <w:rsid w:val="00C72DB0"/>
  </w:style>
  <w:style w:type="numbering" w:customStyle="1" w:styleId="1013">
    <w:name w:val="Нет списка1013"/>
    <w:next w:val="a2"/>
    <w:uiPriority w:val="99"/>
    <w:semiHidden/>
    <w:unhideWhenUsed/>
    <w:rsid w:val="00C72DB0"/>
  </w:style>
  <w:style w:type="numbering" w:customStyle="1" w:styleId="1613">
    <w:name w:val="Нет списка1613"/>
    <w:next w:val="a2"/>
    <w:uiPriority w:val="99"/>
    <w:semiHidden/>
    <w:unhideWhenUsed/>
    <w:rsid w:val="00C72DB0"/>
  </w:style>
  <w:style w:type="numbering" w:customStyle="1" w:styleId="11613">
    <w:name w:val="Нет списка11613"/>
    <w:next w:val="a2"/>
    <w:uiPriority w:val="99"/>
    <w:semiHidden/>
    <w:unhideWhenUsed/>
    <w:rsid w:val="00C72DB0"/>
  </w:style>
  <w:style w:type="numbering" w:customStyle="1" w:styleId="111213">
    <w:name w:val="Нет списка111213"/>
    <w:next w:val="a2"/>
    <w:uiPriority w:val="99"/>
    <w:semiHidden/>
    <w:unhideWhenUsed/>
    <w:rsid w:val="00C72DB0"/>
  </w:style>
  <w:style w:type="numbering" w:customStyle="1" w:styleId="2513">
    <w:name w:val="Нет списка2513"/>
    <w:next w:val="a2"/>
    <w:uiPriority w:val="99"/>
    <w:semiHidden/>
    <w:unhideWhenUsed/>
    <w:rsid w:val="00C72DB0"/>
  </w:style>
  <w:style w:type="numbering" w:customStyle="1" w:styleId="3513">
    <w:name w:val="Нет списка3513"/>
    <w:next w:val="a2"/>
    <w:uiPriority w:val="99"/>
    <w:semiHidden/>
    <w:unhideWhenUsed/>
    <w:rsid w:val="00C72DB0"/>
  </w:style>
  <w:style w:type="numbering" w:customStyle="1" w:styleId="4513">
    <w:name w:val="Нет списка4513"/>
    <w:next w:val="a2"/>
    <w:uiPriority w:val="99"/>
    <w:semiHidden/>
    <w:unhideWhenUsed/>
    <w:rsid w:val="00C72DB0"/>
  </w:style>
  <w:style w:type="numbering" w:customStyle="1" w:styleId="5213">
    <w:name w:val="Нет списка5213"/>
    <w:next w:val="a2"/>
    <w:uiPriority w:val="99"/>
    <w:semiHidden/>
    <w:unhideWhenUsed/>
    <w:rsid w:val="00C72DB0"/>
  </w:style>
  <w:style w:type="numbering" w:customStyle="1" w:styleId="12213">
    <w:name w:val="Нет списка12213"/>
    <w:next w:val="a2"/>
    <w:uiPriority w:val="99"/>
    <w:semiHidden/>
    <w:unhideWhenUsed/>
    <w:rsid w:val="00C72DB0"/>
  </w:style>
  <w:style w:type="numbering" w:customStyle="1" w:styleId="112213">
    <w:name w:val="Нет списка112213"/>
    <w:next w:val="a2"/>
    <w:uiPriority w:val="99"/>
    <w:semiHidden/>
    <w:unhideWhenUsed/>
    <w:rsid w:val="00C72DB0"/>
  </w:style>
  <w:style w:type="numbering" w:customStyle="1" w:styleId="21213">
    <w:name w:val="Нет списка21213"/>
    <w:next w:val="a2"/>
    <w:uiPriority w:val="99"/>
    <w:semiHidden/>
    <w:unhideWhenUsed/>
    <w:rsid w:val="00C72DB0"/>
  </w:style>
  <w:style w:type="numbering" w:customStyle="1" w:styleId="31213">
    <w:name w:val="Нет списка31213"/>
    <w:next w:val="a2"/>
    <w:uiPriority w:val="99"/>
    <w:semiHidden/>
    <w:unhideWhenUsed/>
    <w:rsid w:val="00C72DB0"/>
  </w:style>
  <w:style w:type="numbering" w:customStyle="1" w:styleId="41213">
    <w:name w:val="Нет списка41213"/>
    <w:next w:val="a2"/>
    <w:uiPriority w:val="99"/>
    <w:semiHidden/>
    <w:unhideWhenUsed/>
    <w:rsid w:val="00C72DB0"/>
  </w:style>
  <w:style w:type="numbering" w:customStyle="1" w:styleId="6213">
    <w:name w:val="Нет списка6213"/>
    <w:next w:val="a2"/>
    <w:uiPriority w:val="99"/>
    <w:semiHidden/>
    <w:unhideWhenUsed/>
    <w:rsid w:val="00C72DB0"/>
  </w:style>
  <w:style w:type="numbering" w:customStyle="1" w:styleId="13213">
    <w:name w:val="Нет списка13213"/>
    <w:next w:val="a2"/>
    <w:uiPriority w:val="99"/>
    <w:semiHidden/>
    <w:unhideWhenUsed/>
    <w:rsid w:val="00C72DB0"/>
  </w:style>
  <w:style w:type="numbering" w:customStyle="1" w:styleId="113213">
    <w:name w:val="Нет списка113213"/>
    <w:next w:val="a2"/>
    <w:uiPriority w:val="99"/>
    <w:semiHidden/>
    <w:unhideWhenUsed/>
    <w:rsid w:val="00C72DB0"/>
  </w:style>
  <w:style w:type="numbering" w:customStyle="1" w:styleId="22213">
    <w:name w:val="Нет списка22213"/>
    <w:next w:val="a2"/>
    <w:uiPriority w:val="99"/>
    <w:semiHidden/>
    <w:unhideWhenUsed/>
    <w:rsid w:val="00C72DB0"/>
  </w:style>
  <w:style w:type="numbering" w:customStyle="1" w:styleId="32213">
    <w:name w:val="Нет списка32213"/>
    <w:next w:val="a2"/>
    <w:uiPriority w:val="99"/>
    <w:semiHidden/>
    <w:unhideWhenUsed/>
    <w:rsid w:val="00C72DB0"/>
  </w:style>
  <w:style w:type="numbering" w:customStyle="1" w:styleId="42213">
    <w:name w:val="Нет списка42213"/>
    <w:next w:val="a2"/>
    <w:uiPriority w:val="99"/>
    <w:semiHidden/>
    <w:unhideWhenUsed/>
    <w:rsid w:val="00C72DB0"/>
  </w:style>
  <w:style w:type="numbering" w:customStyle="1" w:styleId="7213">
    <w:name w:val="Нет списка7213"/>
    <w:next w:val="a2"/>
    <w:uiPriority w:val="99"/>
    <w:semiHidden/>
    <w:unhideWhenUsed/>
    <w:rsid w:val="00C72DB0"/>
  </w:style>
  <w:style w:type="numbering" w:customStyle="1" w:styleId="14213">
    <w:name w:val="Нет списка14213"/>
    <w:next w:val="a2"/>
    <w:uiPriority w:val="99"/>
    <w:semiHidden/>
    <w:unhideWhenUsed/>
    <w:rsid w:val="00C72DB0"/>
  </w:style>
  <w:style w:type="numbering" w:customStyle="1" w:styleId="114213">
    <w:name w:val="Нет списка114213"/>
    <w:next w:val="a2"/>
    <w:uiPriority w:val="99"/>
    <w:semiHidden/>
    <w:unhideWhenUsed/>
    <w:rsid w:val="00C72DB0"/>
  </w:style>
  <w:style w:type="numbering" w:customStyle="1" w:styleId="23213">
    <w:name w:val="Нет списка23213"/>
    <w:next w:val="a2"/>
    <w:uiPriority w:val="99"/>
    <w:semiHidden/>
    <w:unhideWhenUsed/>
    <w:rsid w:val="00C72DB0"/>
  </w:style>
  <w:style w:type="numbering" w:customStyle="1" w:styleId="33213">
    <w:name w:val="Нет списка33213"/>
    <w:next w:val="a2"/>
    <w:uiPriority w:val="99"/>
    <w:semiHidden/>
    <w:unhideWhenUsed/>
    <w:rsid w:val="00C72DB0"/>
  </w:style>
  <w:style w:type="numbering" w:customStyle="1" w:styleId="43213">
    <w:name w:val="Нет списка43213"/>
    <w:next w:val="a2"/>
    <w:uiPriority w:val="99"/>
    <w:semiHidden/>
    <w:unhideWhenUsed/>
    <w:rsid w:val="00C72DB0"/>
  </w:style>
  <w:style w:type="numbering" w:customStyle="1" w:styleId="8213">
    <w:name w:val="Нет списка8213"/>
    <w:next w:val="a2"/>
    <w:uiPriority w:val="99"/>
    <w:semiHidden/>
    <w:unhideWhenUsed/>
    <w:rsid w:val="00C72DB0"/>
  </w:style>
  <w:style w:type="numbering" w:customStyle="1" w:styleId="9213">
    <w:name w:val="Нет списка9213"/>
    <w:next w:val="a2"/>
    <w:uiPriority w:val="99"/>
    <w:semiHidden/>
    <w:unhideWhenUsed/>
    <w:rsid w:val="00C72DB0"/>
  </w:style>
  <w:style w:type="numbering" w:customStyle="1" w:styleId="300">
    <w:name w:val="Нет списка30"/>
    <w:next w:val="a2"/>
    <w:uiPriority w:val="99"/>
    <w:semiHidden/>
    <w:unhideWhenUsed/>
    <w:rsid w:val="00C72DB0"/>
  </w:style>
  <w:style w:type="table" w:customStyle="1" w:styleId="301">
    <w:name w:val="Сетка таблицы30"/>
    <w:basedOn w:val="a1"/>
    <w:next w:val="ab"/>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
    <w:name w:val="Светлый список30"/>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01">
    <w:name w:val="Светлый список120"/>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74">
    <w:name w:val="Сетка таблицы117"/>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
    <w:name w:val="Сетка таблицы210"/>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
    <w:name w:val="Светлый список210"/>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01">
    <w:name w:val="Светлый список1110"/>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64">
    <w:name w:val="Сетка таблицы36"/>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ветлый список37"/>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7">
    <w:name w:val="Светлый список127"/>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81">
    <w:name w:val="Сетка таблицы118"/>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ветлый список217"/>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70">
    <w:name w:val="Светлый список1117"/>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64">
    <w:name w:val="Сетка таблицы46"/>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ветлый список47"/>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7">
    <w:name w:val="Светлый список137"/>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61">
    <w:name w:val="Сетка таблицы126"/>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
    <w:name w:val="Сетка таблицы226"/>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
    <w:name w:val="Светлый список227"/>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7">
    <w:name w:val="Светлый список1127"/>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61">
    <w:name w:val="Сетка таблицы56"/>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ветлый список57"/>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7">
    <w:name w:val="Светлый список147"/>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61">
    <w:name w:val="Сетка таблицы136"/>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1">
    <w:name w:val="Сетка таблицы236"/>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
    <w:name w:val="Светлый список237"/>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7">
    <w:name w:val="Светлый список1137"/>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51">
    <w:name w:val="Сетка таблицы65"/>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0">
    <w:name w:val="Светлый список6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6">
    <w:name w:val="Светлый список15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51">
    <w:name w:val="Сетка таблицы145"/>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1">
    <w:name w:val="Сетка таблицы245"/>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
    <w:name w:val="Светлый список24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60">
    <w:name w:val="Светлый список114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51">
    <w:name w:val="Сетка таблицы315"/>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0">
    <w:name w:val="Светлый список31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6">
    <w:name w:val="Светлый список121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51">
    <w:name w:val="Сетка таблицы1115"/>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
    <w:name w:val="Сетка таблицы2115"/>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ветлый список211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6">
    <w:name w:val="Светлый список1111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51">
    <w:name w:val="Сетка таблицы415"/>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0">
    <w:name w:val="Светлый список41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6">
    <w:name w:val="Светлый список131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51">
    <w:name w:val="Сетка таблицы1215"/>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1">
    <w:name w:val="Сетка таблицы2215"/>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6">
    <w:name w:val="Светлый список221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6">
    <w:name w:val="Светлый список1121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51">
    <w:name w:val="Сетка таблицы515"/>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
    <w:name w:val="Светлый список51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6">
    <w:name w:val="Светлый список141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51">
    <w:name w:val="Сетка таблицы1315"/>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51">
    <w:name w:val="Сетка таблицы2315"/>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6">
    <w:name w:val="Светлый список231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6">
    <w:name w:val="Светлый список1131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270">
    <w:name w:val="Нет списка127"/>
    <w:next w:val="a2"/>
    <w:uiPriority w:val="99"/>
    <w:semiHidden/>
    <w:unhideWhenUsed/>
    <w:rsid w:val="00C72DB0"/>
  </w:style>
  <w:style w:type="numbering" w:customStyle="1" w:styleId="1118">
    <w:name w:val="Нет списка1118"/>
    <w:next w:val="a2"/>
    <w:uiPriority w:val="99"/>
    <w:semiHidden/>
    <w:unhideWhenUsed/>
    <w:rsid w:val="00C72DB0"/>
  </w:style>
  <w:style w:type="numbering" w:customStyle="1" w:styleId="1119">
    <w:name w:val="Нет списка1119"/>
    <w:next w:val="a2"/>
    <w:uiPriority w:val="99"/>
    <w:semiHidden/>
    <w:unhideWhenUsed/>
    <w:rsid w:val="00C72DB0"/>
  </w:style>
  <w:style w:type="numbering" w:customStyle="1" w:styleId="2170">
    <w:name w:val="Нет списка217"/>
    <w:next w:val="a2"/>
    <w:uiPriority w:val="99"/>
    <w:semiHidden/>
    <w:unhideWhenUsed/>
    <w:rsid w:val="00C72DB0"/>
  </w:style>
  <w:style w:type="numbering" w:customStyle="1" w:styleId="3100">
    <w:name w:val="Нет списка310"/>
    <w:next w:val="a2"/>
    <w:uiPriority w:val="99"/>
    <w:semiHidden/>
    <w:unhideWhenUsed/>
    <w:rsid w:val="00C72DB0"/>
  </w:style>
  <w:style w:type="numbering" w:customStyle="1" w:styleId="4100">
    <w:name w:val="Нет списка410"/>
    <w:next w:val="a2"/>
    <w:uiPriority w:val="99"/>
    <w:semiHidden/>
    <w:unhideWhenUsed/>
    <w:rsid w:val="00C72DB0"/>
  </w:style>
  <w:style w:type="numbering" w:customStyle="1" w:styleId="570">
    <w:name w:val="Нет списка57"/>
    <w:next w:val="a2"/>
    <w:uiPriority w:val="99"/>
    <w:semiHidden/>
    <w:unhideWhenUsed/>
    <w:rsid w:val="00C72DB0"/>
  </w:style>
  <w:style w:type="numbering" w:customStyle="1" w:styleId="128">
    <w:name w:val="Нет списка128"/>
    <w:next w:val="a2"/>
    <w:uiPriority w:val="99"/>
    <w:semiHidden/>
    <w:unhideWhenUsed/>
    <w:rsid w:val="00C72DB0"/>
  </w:style>
  <w:style w:type="numbering" w:customStyle="1" w:styleId="11270">
    <w:name w:val="Нет списка1127"/>
    <w:next w:val="a2"/>
    <w:uiPriority w:val="99"/>
    <w:semiHidden/>
    <w:unhideWhenUsed/>
    <w:rsid w:val="00C72DB0"/>
  </w:style>
  <w:style w:type="numbering" w:customStyle="1" w:styleId="218">
    <w:name w:val="Нет списка218"/>
    <w:next w:val="a2"/>
    <w:uiPriority w:val="99"/>
    <w:semiHidden/>
    <w:unhideWhenUsed/>
    <w:rsid w:val="00C72DB0"/>
  </w:style>
  <w:style w:type="numbering" w:customStyle="1" w:styleId="317">
    <w:name w:val="Нет списка317"/>
    <w:next w:val="a2"/>
    <w:uiPriority w:val="99"/>
    <w:semiHidden/>
    <w:unhideWhenUsed/>
    <w:rsid w:val="00C72DB0"/>
  </w:style>
  <w:style w:type="numbering" w:customStyle="1" w:styleId="417">
    <w:name w:val="Нет списка417"/>
    <w:next w:val="a2"/>
    <w:uiPriority w:val="99"/>
    <w:semiHidden/>
    <w:unhideWhenUsed/>
    <w:rsid w:val="00C72DB0"/>
  </w:style>
  <w:style w:type="numbering" w:customStyle="1" w:styleId="67">
    <w:name w:val="Нет списка67"/>
    <w:next w:val="a2"/>
    <w:uiPriority w:val="99"/>
    <w:semiHidden/>
    <w:unhideWhenUsed/>
    <w:rsid w:val="00C72DB0"/>
  </w:style>
  <w:style w:type="numbering" w:customStyle="1" w:styleId="1370">
    <w:name w:val="Нет списка137"/>
    <w:next w:val="a2"/>
    <w:uiPriority w:val="99"/>
    <w:semiHidden/>
    <w:unhideWhenUsed/>
    <w:rsid w:val="00C72DB0"/>
  </w:style>
  <w:style w:type="numbering" w:customStyle="1" w:styleId="11370">
    <w:name w:val="Нет списка1137"/>
    <w:next w:val="a2"/>
    <w:uiPriority w:val="99"/>
    <w:semiHidden/>
    <w:unhideWhenUsed/>
    <w:rsid w:val="00C72DB0"/>
  </w:style>
  <w:style w:type="numbering" w:customStyle="1" w:styleId="2270">
    <w:name w:val="Нет списка227"/>
    <w:next w:val="a2"/>
    <w:uiPriority w:val="99"/>
    <w:semiHidden/>
    <w:unhideWhenUsed/>
    <w:rsid w:val="00C72DB0"/>
  </w:style>
  <w:style w:type="numbering" w:customStyle="1" w:styleId="327">
    <w:name w:val="Нет списка327"/>
    <w:next w:val="a2"/>
    <w:uiPriority w:val="99"/>
    <w:semiHidden/>
    <w:unhideWhenUsed/>
    <w:rsid w:val="00C72DB0"/>
  </w:style>
  <w:style w:type="numbering" w:customStyle="1" w:styleId="427">
    <w:name w:val="Нет списка427"/>
    <w:next w:val="a2"/>
    <w:uiPriority w:val="99"/>
    <w:semiHidden/>
    <w:unhideWhenUsed/>
    <w:rsid w:val="00C72DB0"/>
  </w:style>
  <w:style w:type="numbering" w:customStyle="1" w:styleId="77">
    <w:name w:val="Нет списка77"/>
    <w:next w:val="a2"/>
    <w:uiPriority w:val="99"/>
    <w:semiHidden/>
    <w:unhideWhenUsed/>
    <w:rsid w:val="00C72DB0"/>
  </w:style>
  <w:style w:type="numbering" w:customStyle="1" w:styleId="1470">
    <w:name w:val="Нет списка147"/>
    <w:next w:val="a2"/>
    <w:uiPriority w:val="99"/>
    <w:semiHidden/>
    <w:unhideWhenUsed/>
    <w:rsid w:val="00C72DB0"/>
  </w:style>
  <w:style w:type="numbering" w:customStyle="1" w:styleId="1147">
    <w:name w:val="Нет списка1147"/>
    <w:next w:val="a2"/>
    <w:uiPriority w:val="99"/>
    <w:semiHidden/>
    <w:unhideWhenUsed/>
    <w:rsid w:val="00C72DB0"/>
  </w:style>
  <w:style w:type="numbering" w:customStyle="1" w:styleId="2370">
    <w:name w:val="Нет списка237"/>
    <w:next w:val="a2"/>
    <w:uiPriority w:val="99"/>
    <w:semiHidden/>
    <w:unhideWhenUsed/>
    <w:rsid w:val="00C72DB0"/>
  </w:style>
  <w:style w:type="numbering" w:customStyle="1" w:styleId="337">
    <w:name w:val="Нет списка337"/>
    <w:next w:val="a2"/>
    <w:uiPriority w:val="99"/>
    <w:semiHidden/>
    <w:unhideWhenUsed/>
    <w:rsid w:val="00C72DB0"/>
  </w:style>
  <w:style w:type="numbering" w:customStyle="1" w:styleId="437">
    <w:name w:val="Нет списка437"/>
    <w:next w:val="a2"/>
    <w:uiPriority w:val="99"/>
    <w:semiHidden/>
    <w:unhideWhenUsed/>
    <w:rsid w:val="00C72DB0"/>
  </w:style>
  <w:style w:type="table" w:customStyle="1" w:styleId="751">
    <w:name w:val="Сетка таблицы75"/>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0">
    <w:name w:val="Сетка таблицы85"/>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7">
    <w:name w:val="Нет списка87"/>
    <w:next w:val="a2"/>
    <w:uiPriority w:val="99"/>
    <w:semiHidden/>
    <w:unhideWhenUsed/>
    <w:rsid w:val="00C72DB0"/>
  </w:style>
  <w:style w:type="table" w:customStyle="1" w:styleId="960">
    <w:name w:val="Сетка таблицы96"/>
    <w:basedOn w:val="a1"/>
    <w:next w:val="ab"/>
    <w:rsid w:val="00C72DB0"/>
    <w:pPr>
      <w:spacing w:line="240" w:lineRule="atLeast"/>
    </w:pPr>
    <w:rPr>
      <w:sz w:val="28"/>
    </w:rPr>
    <w:tblPr>
      <w:tblInd w:w="0" w:type="dxa"/>
      <w:tblCellMar>
        <w:top w:w="0" w:type="dxa"/>
        <w:left w:w="108" w:type="dxa"/>
        <w:bottom w:w="0" w:type="dxa"/>
        <w:right w:w="108" w:type="dxa"/>
      </w:tblCellMar>
    </w:tblPr>
    <w:trPr>
      <w:cantSplit/>
    </w:trPr>
  </w:style>
  <w:style w:type="table" w:customStyle="1" w:styleId="760">
    <w:name w:val="Светлый список76"/>
    <w:basedOn w:val="a1"/>
    <w:next w:val="ad"/>
    <w:uiPriority w:val="61"/>
    <w:rsid w:val="00C72DB0"/>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97">
    <w:name w:val="Нет списка97"/>
    <w:next w:val="a2"/>
    <w:uiPriority w:val="99"/>
    <w:semiHidden/>
    <w:unhideWhenUsed/>
    <w:rsid w:val="00C72DB0"/>
  </w:style>
  <w:style w:type="table" w:customStyle="1" w:styleId="105">
    <w:name w:val="Сетка таблицы105"/>
    <w:basedOn w:val="a1"/>
    <w:next w:val="ab"/>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1">
    <w:name w:val="Сетка таблицы914"/>
    <w:basedOn w:val="a1"/>
    <w:next w:val="ab"/>
    <w:rsid w:val="00C72DB0"/>
    <w:pPr>
      <w:spacing w:line="240" w:lineRule="atLeast"/>
    </w:pPr>
    <w:rPr>
      <w:sz w:val="28"/>
    </w:rPr>
    <w:tblPr>
      <w:tblInd w:w="0" w:type="dxa"/>
      <w:tblCellMar>
        <w:top w:w="0" w:type="dxa"/>
        <w:left w:w="108" w:type="dxa"/>
        <w:bottom w:w="0" w:type="dxa"/>
        <w:right w:w="108" w:type="dxa"/>
      </w:tblCellMar>
    </w:tblPr>
    <w:trPr>
      <w:cantSplit/>
    </w:trPr>
  </w:style>
  <w:style w:type="table" w:customStyle="1" w:styleId="1830">
    <w:name w:val="Сетка таблицы183"/>
    <w:basedOn w:val="a1"/>
    <w:next w:val="ab"/>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basedOn w:val="a1"/>
    <w:next w:val="ab"/>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0">
    <w:name w:val="Светлый список164"/>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33">
    <w:name w:val="Сетка таблицы153"/>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
    <w:name w:val="Сетка таблицы253"/>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0">
    <w:name w:val="Светлый список254"/>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540">
    <w:name w:val="Светлый список115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234">
    <w:name w:val="Сетка таблицы323"/>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0">
    <w:name w:val="Светлый список324"/>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240">
    <w:name w:val="Светлый список1224"/>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34">
    <w:name w:val="Сетка таблицы1123"/>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1">
    <w:name w:val="Сетка таблицы2123"/>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0">
    <w:name w:val="Светлый список2124"/>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240">
    <w:name w:val="Светлый список1112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234">
    <w:name w:val="Сетка таблицы423"/>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0">
    <w:name w:val="Светлый список424"/>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240">
    <w:name w:val="Светлый список1324"/>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231">
    <w:name w:val="Сетка таблицы1223"/>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1">
    <w:name w:val="Сетка таблицы2223"/>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0">
    <w:name w:val="Светлый список2224"/>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241">
    <w:name w:val="Светлый список1122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231">
    <w:name w:val="Сетка таблицы523"/>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0">
    <w:name w:val="Светлый список524"/>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240">
    <w:name w:val="Светлый список1424"/>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231">
    <w:name w:val="Сетка таблицы1323"/>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1">
    <w:name w:val="Сетка таблицы2323"/>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0">
    <w:name w:val="Светлый список2324"/>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241">
    <w:name w:val="Светлый список1132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131">
    <w:name w:val="Сетка таблицы613"/>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0">
    <w:name w:val="Светлый список614"/>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140">
    <w:name w:val="Светлый список15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33">
    <w:name w:val="Сетка таблицы1413"/>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1">
    <w:name w:val="Сетка таблицы2413"/>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0">
    <w:name w:val="Светлый список24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140">
    <w:name w:val="Светлый список114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131">
    <w:name w:val="Сетка таблицы3113"/>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0">
    <w:name w:val="Светлый список3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140">
    <w:name w:val="Светлый список12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33">
    <w:name w:val="Сетка таблицы11113"/>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1">
    <w:name w:val="Сетка таблицы21113"/>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40">
    <w:name w:val="Светлый список21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140">
    <w:name w:val="Светлый список111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131">
    <w:name w:val="Сетка таблицы4113"/>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0">
    <w:name w:val="Светлый список4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140">
    <w:name w:val="Светлый список13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131">
    <w:name w:val="Сетка таблицы12113"/>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1">
    <w:name w:val="Сетка таблицы22113"/>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40">
    <w:name w:val="Светлый список22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140">
    <w:name w:val="Светлый список112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131">
    <w:name w:val="Сетка таблицы5113"/>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40">
    <w:name w:val="Светлый список5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140">
    <w:name w:val="Светлый список14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131">
    <w:name w:val="Сетка таблицы13113"/>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1">
    <w:name w:val="Сетка таблицы23113"/>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40">
    <w:name w:val="Светлый список23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140">
    <w:name w:val="Светлый список113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60">
    <w:name w:val="Нет списка156"/>
    <w:next w:val="a2"/>
    <w:uiPriority w:val="99"/>
    <w:semiHidden/>
    <w:unhideWhenUsed/>
    <w:rsid w:val="00C72DB0"/>
  </w:style>
  <w:style w:type="numbering" w:customStyle="1" w:styleId="1156">
    <w:name w:val="Нет списка1156"/>
    <w:next w:val="a2"/>
    <w:uiPriority w:val="99"/>
    <w:semiHidden/>
    <w:unhideWhenUsed/>
    <w:rsid w:val="00C72DB0"/>
  </w:style>
  <w:style w:type="numbering" w:customStyle="1" w:styleId="111160">
    <w:name w:val="Нет списка11116"/>
    <w:next w:val="a2"/>
    <w:uiPriority w:val="99"/>
    <w:semiHidden/>
    <w:unhideWhenUsed/>
    <w:rsid w:val="00C72DB0"/>
  </w:style>
  <w:style w:type="numbering" w:customStyle="1" w:styleId="2460">
    <w:name w:val="Нет списка246"/>
    <w:next w:val="a2"/>
    <w:uiPriority w:val="99"/>
    <w:semiHidden/>
    <w:unhideWhenUsed/>
    <w:rsid w:val="00C72DB0"/>
  </w:style>
  <w:style w:type="numbering" w:customStyle="1" w:styleId="346">
    <w:name w:val="Нет списка346"/>
    <w:next w:val="a2"/>
    <w:uiPriority w:val="99"/>
    <w:semiHidden/>
    <w:unhideWhenUsed/>
    <w:rsid w:val="00C72DB0"/>
  </w:style>
  <w:style w:type="numbering" w:customStyle="1" w:styleId="446">
    <w:name w:val="Нет списка446"/>
    <w:next w:val="a2"/>
    <w:uiPriority w:val="99"/>
    <w:semiHidden/>
    <w:unhideWhenUsed/>
    <w:rsid w:val="00C72DB0"/>
  </w:style>
  <w:style w:type="numbering" w:customStyle="1" w:styleId="5160">
    <w:name w:val="Нет списка516"/>
    <w:next w:val="a2"/>
    <w:uiPriority w:val="99"/>
    <w:semiHidden/>
    <w:unhideWhenUsed/>
    <w:rsid w:val="00C72DB0"/>
  </w:style>
  <w:style w:type="numbering" w:customStyle="1" w:styleId="12160">
    <w:name w:val="Нет списка1216"/>
    <w:next w:val="a2"/>
    <w:uiPriority w:val="99"/>
    <w:semiHidden/>
    <w:unhideWhenUsed/>
    <w:rsid w:val="00C72DB0"/>
  </w:style>
  <w:style w:type="numbering" w:customStyle="1" w:styleId="112160">
    <w:name w:val="Нет списка11216"/>
    <w:next w:val="a2"/>
    <w:uiPriority w:val="99"/>
    <w:semiHidden/>
    <w:unhideWhenUsed/>
    <w:rsid w:val="00C72DB0"/>
  </w:style>
  <w:style w:type="numbering" w:customStyle="1" w:styleId="21160">
    <w:name w:val="Нет списка2116"/>
    <w:next w:val="a2"/>
    <w:uiPriority w:val="99"/>
    <w:semiHidden/>
    <w:unhideWhenUsed/>
    <w:rsid w:val="00C72DB0"/>
  </w:style>
  <w:style w:type="numbering" w:customStyle="1" w:styleId="3116">
    <w:name w:val="Нет списка3116"/>
    <w:next w:val="a2"/>
    <w:uiPriority w:val="99"/>
    <w:semiHidden/>
    <w:unhideWhenUsed/>
    <w:rsid w:val="00C72DB0"/>
  </w:style>
  <w:style w:type="numbering" w:customStyle="1" w:styleId="4116">
    <w:name w:val="Нет списка4116"/>
    <w:next w:val="a2"/>
    <w:uiPriority w:val="99"/>
    <w:semiHidden/>
    <w:unhideWhenUsed/>
    <w:rsid w:val="00C72DB0"/>
  </w:style>
  <w:style w:type="numbering" w:customStyle="1" w:styleId="616">
    <w:name w:val="Нет списка616"/>
    <w:next w:val="a2"/>
    <w:uiPriority w:val="99"/>
    <w:semiHidden/>
    <w:unhideWhenUsed/>
    <w:rsid w:val="00C72DB0"/>
  </w:style>
  <w:style w:type="numbering" w:customStyle="1" w:styleId="13160">
    <w:name w:val="Нет списка1316"/>
    <w:next w:val="a2"/>
    <w:uiPriority w:val="99"/>
    <w:semiHidden/>
    <w:unhideWhenUsed/>
    <w:rsid w:val="00C72DB0"/>
  </w:style>
  <w:style w:type="numbering" w:customStyle="1" w:styleId="113160">
    <w:name w:val="Нет списка11316"/>
    <w:next w:val="a2"/>
    <w:uiPriority w:val="99"/>
    <w:semiHidden/>
    <w:unhideWhenUsed/>
    <w:rsid w:val="00C72DB0"/>
  </w:style>
  <w:style w:type="numbering" w:customStyle="1" w:styleId="22160">
    <w:name w:val="Нет списка2216"/>
    <w:next w:val="a2"/>
    <w:uiPriority w:val="99"/>
    <w:semiHidden/>
    <w:unhideWhenUsed/>
    <w:rsid w:val="00C72DB0"/>
  </w:style>
  <w:style w:type="numbering" w:customStyle="1" w:styleId="3216">
    <w:name w:val="Нет списка3216"/>
    <w:next w:val="a2"/>
    <w:uiPriority w:val="99"/>
    <w:semiHidden/>
    <w:unhideWhenUsed/>
    <w:rsid w:val="00C72DB0"/>
  </w:style>
  <w:style w:type="numbering" w:customStyle="1" w:styleId="4216">
    <w:name w:val="Нет списка4216"/>
    <w:next w:val="a2"/>
    <w:uiPriority w:val="99"/>
    <w:semiHidden/>
    <w:unhideWhenUsed/>
    <w:rsid w:val="00C72DB0"/>
  </w:style>
  <w:style w:type="numbering" w:customStyle="1" w:styleId="716">
    <w:name w:val="Нет списка716"/>
    <w:next w:val="a2"/>
    <w:uiPriority w:val="99"/>
    <w:semiHidden/>
    <w:unhideWhenUsed/>
    <w:rsid w:val="00C72DB0"/>
  </w:style>
  <w:style w:type="numbering" w:customStyle="1" w:styleId="14160">
    <w:name w:val="Нет списка1416"/>
    <w:next w:val="a2"/>
    <w:uiPriority w:val="99"/>
    <w:semiHidden/>
    <w:unhideWhenUsed/>
    <w:rsid w:val="00C72DB0"/>
  </w:style>
  <w:style w:type="numbering" w:customStyle="1" w:styleId="11416">
    <w:name w:val="Нет списка11416"/>
    <w:next w:val="a2"/>
    <w:uiPriority w:val="99"/>
    <w:semiHidden/>
    <w:unhideWhenUsed/>
    <w:rsid w:val="00C72DB0"/>
  </w:style>
  <w:style w:type="numbering" w:customStyle="1" w:styleId="23160">
    <w:name w:val="Нет списка2316"/>
    <w:next w:val="a2"/>
    <w:uiPriority w:val="99"/>
    <w:semiHidden/>
    <w:unhideWhenUsed/>
    <w:rsid w:val="00C72DB0"/>
  </w:style>
  <w:style w:type="numbering" w:customStyle="1" w:styleId="3316">
    <w:name w:val="Нет списка3316"/>
    <w:next w:val="a2"/>
    <w:uiPriority w:val="99"/>
    <w:semiHidden/>
    <w:unhideWhenUsed/>
    <w:rsid w:val="00C72DB0"/>
  </w:style>
  <w:style w:type="numbering" w:customStyle="1" w:styleId="4316">
    <w:name w:val="Нет списка4316"/>
    <w:next w:val="a2"/>
    <w:uiPriority w:val="99"/>
    <w:semiHidden/>
    <w:unhideWhenUsed/>
    <w:rsid w:val="00C72DB0"/>
  </w:style>
  <w:style w:type="table" w:customStyle="1" w:styleId="7131">
    <w:name w:val="Сетка таблицы713"/>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0">
    <w:name w:val="Сетка таблицы813"/>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0">
    <w:name w:val="Сетка таблицы924"/>
    <w:basedOn w:val="a1"/>
    <w:next w:val="ab"/>
    <w:rsid w:val="00C72DB0"/>
    <w:pPr>
      <w:spacing w:line="240" w:lineRule="atLeast"/>
    </w:pPr>
    <w:rPr>
      <w:sz w:val="28"/>
    </w:rPr>
    <w:tblPr>
      <w:tblInd w:w="0" w:type="dxa"/>
      <w:tblCellMar>
        <w:top w:w="0" w:type="dxa"/>
        <w:left w:w="108" w:type="dxa"/>
        <w:bottom w:w="0" w:type="dxa"/>
        <w:right w:w="108" w:type="dxa"/>
      </w:tblCellMar>
    </w:tblPr>
    <w:trPr>
      <w:cantSplit/>
    </w:trPr>
  </w:style>
  <w:style w:type="numbering" w:customStyle="1" w:styleId="816">
    <w:name w:val="Нет списка816"/>
    <w:next w:val="a2"/>
    <w:uiPriority w:val="99"/>
    <w:semiHidden/>
    <w:unhideWhenUsed/>
    <w:rsid w:val="00C72DB0"/>
  </w:style>
  <w:style w:type="numbering" w:customStyle="1" w:styleId="916">
    <w:name w:val="Нет списка916"/>
    <w:next w:val="a2"/>
    <w:uiPriority w:val="99"/>
    <w:semiHidden/>
    <w:unhideWhenUsed/>
    <w:rsid w:val="00C72DB0"/>
  </w:style>
  <w:style w:type="numbering" w:customStyle="1" w:styleId="1515">
    <w:name w:val="Нет списка1515"/>
    <w:next w:val="a2"/>
    <w:uiPriority w:val="99"/>
    <w:semiHidden/>
    <w:unhideWhenUsed/>
    <w:rsid w:val="00C72DB0"/>
  </w:style>
  <w:style w:type="numbering" w:customStyle="1" w:styleId="11515">
    <w:name w:val="Нет списка11515"/>
    <w:next w:val="a2"/>
    <w:uiPriority w:val="99"/>
    <w:semiHidden/>
    <w:unhideWhenUsed/>
    <w:rsid w:val="00C72DB0"/>
  </w:style>
  <w:style w:type="numbering" w:customStyle="1" w:styleId="111115">
    <w:name w:val="Нет списка111115"/>
    <w:next w:val="a2"/>
    <w:uiPriority w:val="99"/>
    <w:semiHidden/>
    <w:unhideWhenUsed/>
    <w:rsid w:val="00C72DB0"/>
  </w:style>
  <w:style w:type="numbering" w:customStyle="1" w:styleId="2415">
    <w:name w:val="Нет списка2415"/>
    <w:next w:val="a2"/>
    <w:uiPriority w:val="99"/>
    <w:semiHidden/>
    <w:unhideWhenUsed/>
    <w:rsid w:val="00C72DB0"/>
  </w:style>
  <w:style w:type="numbering" w:customStyle="1" w:styleId="3415">
    <w:name w:val="Нет списка3415"/>
    <w:next w:val="a2"/>
    <w:uiPriority w:val="99"/>
    <w:semiHidden/>
    <w:unhideWhenUsed/>
    <w:rsid w:val="00C72DB0"/>
  </w:style>
  <w:style w:type="numbering" w:customStyle="1" w:styleId="4415">
    <w:name w:val="Нет списка4415"/>
    <w:next w:val="a2"/>
    <w:uiPriority w:val="99"/>
    <w:semiHidden/>
    <w:unhideWhenUsed/>
    <w:rsid w:val="00C72DB0"/>
  </w:style>
  <w:style w:type="numbering" w:customStyle="1" w:styleId="5115">
    <w:name w:val="Нет списка5115"/>
    <w:next w:val="a2"/>
    <w:uiPriority w:val="99"/>
    <w:semiHidden/>
    <w:unhideWhenUsed/>
    <w:rsid w:val="00C72DB0"/>
  </w:style>
  <w:style w:type="numbering" w:customStyle="1" w:styleId="12115">
    <w:name w:val="Нет списка12115"/>
    <w:next w:val="a2"/>
    <w:uiPriority w:val="99"/>
    <w:semiHidden/>
    <w:unhideWhenUsed/>
    <w:rsid w:val="00C72DB0"/>
  </w:style>
  <w:style w:type="numbering" w:customStyle="1" w:styleId="112115">
    <w:name w:val="Нет списка112115"/>
    <w:next w:val="a2"/>
    <w:uiPriority w:val="99"/>
    <w:semiHidden/>
    <w:unhideWhenUsed/>
    <w:rsid w:val="00C72DB0"/>
  </w:style>
  <w:style w:type="numbering" w:customStyle="1" w:styleId="21115">
    <w:name w:val="Нет списка21115"/>
    <w:next w:val="a2"/>
    <w:uiPriority w:val="99"/>
    <w:semiHidden/>
    <w:unhideWhenUsed/>
    <w:rsid w:val="00C72DB0"/>
  </w:style>
  <w:style w:type="numbering" w:customStyle="1" w:styleId="31115">
    <w:name w:val="Нет списка31115"/>
    <w:next w:val="a2"/>
    <w:uiPriority w:val="99"/>
    <w:semiHidden/>
    <w:unhideWhenUsed/>
    <w:rsid w:val="00C72DB0"/>
  </w:style>
  <w:style w:type="numbering" w:customStyle="1" w:styleId="41115">
    <w:name w:val="Нет списка41115"/>
    <w:next w:val="a2"/>
    <w:uiPriority w:val="99"/>
    <w:semiHidden/>
    <w:unhideWhenUsed/>
    <w:rsid w:val="00C72DB0"/>
  </w:style>
  <w:style w:type="numbering" w:customStyle="1" w:styleId="6115">
    <w:name w:val="Нет списка6115"/>
    <w:next w:val="a2"/>
    <w:uiPriority w:val="99"/>
    <w:semiHidden/>
    <w:unhideWhenUsed/>
    <w:rsid w:val="00C72DB0"/>
  </w:style>
  <w:style w:type="numbering" w:customStyle="1" w:styleId="13115">
    <w:name w:val="Нет списка13115"/>
    <w:next w:val="a2"/>
    <w:uiPriority w:val="99"/>
    <w:semiHidden/>
    <w:unhideWhenUsed/>
    <w:rsid w:val="00C72DB0"/>
  </w:style>
  <w:style w:type="numbering" w:customStyle="1" w:styleId="113115">
    <w:name w:val="Нет списка113115"/>
    <w:next w:val="a2"/>
    <w:uiPriority w:val="99"/>
    <w:semiHidden/>
    <w:unhideWhenUsed/>
    <w:rsid w:val="00C72DB0"/>
  </w:style>
  <w:style w:type="numbering" w:customStyle="1" w:styleId="22115">
    <w:name w:val="Нет списка22115"/>
    <w:next w:val="a2"/>
    <w:uiPriority w:val="99"/>
    <w:semiHidden/>
    <w:unhideWhenUsed/>
    <w:rsid w:val="00C72DB0"/>
  </w:style>
  <w:style w:type="numbering" w:customStyle="1" w:styleId="32115">
    <w:name w:val="Нет списка32115"/>
    <w:next w:val="a2"/>
    <w:uiPriority w:val="99"/>
    <w:semiHidden/>
    <w:unhideWhenUsed/>
    <w:rsid w:val="00C72DB0"/>
  </w:style>
  <w:style w:type="numbering" w:customStyle="1" w:styleId="42115">
    <w:name w:val="Нет списка42115"/>
    <w:next w:val="a2"/>
    <w:uiPriority w:val="99"/>
    <w:semiHidden/>
    <w:unhideWhenUsed/>
    <w:rsid w:val="00C72DB0"/>
  </w:style>
  <w:style w:type="numbering" w:customStyle="1" w:styleId="7115">
    <w:name w:val="Нет списка7115"/>
    <w:next w:val="a2"/>
    <w:uiPriority w:val="99"/>
    <w:semiHidden/>
    <w:unhideWhenUsed/>
    <w:rsid w:val="00C72DB0"/>
  </w:style>
  <w:style w:type="numbering" w:customStyle="1" w:styleId="14115">
    <w:name w:val="Нет списка14115"/>
    <w:next w:val="a2"/>
    <w:uiPriority w:val="99"/>
    <w:semiHidden/>
    <w:unhideWhenUsed/>
    <w:rsid w:val="00C72DB0"/>
  </w:style>
  <w:style w:type="numbering" w:customStyle="1" w:styleId="114115">
    <w:name w:val="Нет списка114115"/>
    <w:next w:val="a2"/>
    <w:uiPriority w:val="99"/>
    <w:semiHidden/>
    <w:unhideWhenUsed/>
    <w:rsid w:val="00C72DB0"/>
  </w:style>
  <w:style w:type="numbering" w:customStyle="1" w:styleId="23115">
    <w:name w:val="Нет списка23115"/>
    <w:next w:val="a2"/>
    <w:uiPriority w:val="99"/>
    <w:semiHidden/>
    <w:unhideWhenUsed/>
    <w:rsid w:val="00C72DB0"/>
  </w:style>
  <w:style w:type="numbering" w:customStyle="1" w:styleId="33115">
    <w:name w:val="Нет списка33115"/>
    <w:next w:val="a2"/>
    <w:uiPriority w:val="99"/>
    <w:semiHidden/>
    <w:unhideWhenUsed/>
    <w:rsid w:val="00C72DB0"/>
  </w:style>
  <w:style w:type="numbering" w:customStyle="1" w:styleId="43115">
    <w:name w:val="Нет списка43115"/>
    <w:next w:val="a2"/>
    <w:uiPriority w:val="99"/>
    <w:semiHidden/>
    <w:unhideWhenUsed/>
    <w:rsid w:val="00C72DB0"/>
  </w:style>
  <w:style w:type="numbering" w:customStyle="1" w:styleId="8115">
    <w:name w:val="Нет списка8115"/>
    <w:next w:val="a2"/>
    <w:uiPriority w:val="99"/>
    <w:semiHidden/>
    <w:unhideWhenUsed/>
    <w:rsid w:val="00C72DB0"/>
  </w:style>
  <w:style w:type="table" w:customStyle="1" w:styleId="7140">
    <w:name w:val="Светлый список714"/>
    <w:basedOn w:val="a1"/>
    <w:next w:val="ad"/>
    <w:uiPriority w:val="61"/>
    <w:rsid w:val="00C72DB0"/>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9115">
    <w:name w:val="Нет списка9115"/>
    <w:next w:val="a2"/>
    <w:uiPriority w:val="99"/>
    <w:semiHidden/>
    <w:unhideWhenUsed/>
    <w:rsid w:val="00C72DB0"/>
  </w:style>
  <w:style w:type="table" w:customStyle="1" w:styleId="10130">
    <w:name w:val="Сетка таблицы1013"/>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50">
    <w:name w:val="Нет списка105"/>
    <w:next w:val="a2"/>
    <w:uiPriority w:val="99"/>
    <w:semiHidden/>
    <w:unhideWhenUsed/>
    <w:rsid w:val="00C72DB0"/>
  </w:style>
  <w:style w:type="table" w:customStyle="1" w:styleId="1631">
    <w:name w:val="Сетка таблицы163"/>
    <w:basedOn w:val="a1"/>
    <w:next w:val="ab"/>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
    <w:name w:val="Светлый список84"/>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74">
    <w:name w:val="Светлый список174"/>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731">
    <w:name w:val="Сетка таблицы173"/>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
    <w:name w:val="Сетка таблицы263"/>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
    <w:name w:val="Светлый список264"/>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641">
    <w:name w:val="Светлый список116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334">
    <w:name w:val="Сетка таблицы333"/>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0">
    <w:name w:val="Светлый список334"/>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34">
    <w:name w:val="Светлый список1234"/>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34">
    <w:name w:val="Сетка таблицы1133"/>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1">
    <w:name w:val="Сетка таблицы2133"/>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
    <w:name w:val="Светлый список2134"/>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34">
    <w:name w:val="Светлый список1113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334">
    <w:name w:val="Сетка таблицы433"/>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0">
    <w:name w:val="Светлый список434"/>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34">
    <w:name w:val="Светлый список1334"/>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331">
    <w:name w:val="Сетка таблицы1233"/>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1">
    <w:name w:val="Сетка таблицы2233"/>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4">
    <w:name w:val="Светлый список2234"/>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340">
    <w:name w:val="Светлый список1123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331">
    <w:name w:val="Сетка таблицы533"/>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
    <w:name w:val="Светлый список534"/>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34">
    <w:name w:val="Светлый список1434"/>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331">
    <w:name w:val="Сетка таблицы1333"/>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1">
    <w:name w:val="Сетка таблицы2333"/>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4">
    <w:name w:val="Светлый список2334"/>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340">
    <w:name w:val="Светлый список1133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231">
    <w:name w:val="Сетка таблицы623"/>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0">
    <w:name w:val="Светлый список624"/>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24">
    <w:name w:val="Светлый список152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231">
    <w:name w:val="Сетка таблицы1423"/>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1">
    <w:name w:val="Сетка таблицы2423"/>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
    <w:name w:val="Светлый список242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240">
    <w:name w:val="Светлый список1142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231">
    <w:name w:val="Сетка таблицы3123"/>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0">
    <w:name w:val="Светлый список312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24">
    <w:name w:val="Светлый список1212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231">
    <w:name w:val="Сетка таблицы11123"/>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31">
    <w:name w:val="Сетка таблицы21123"/>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4">
    <w:name w:val="Светлый список2112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24">
    <w:name w:val="Светлый список11112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231">
    <w:name w:val="Сетка таблицы4123"/>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0">
    <w:name w:val="Светлый список412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24">
    <w:name w:val="Светлый список1312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231">
    <w:name w:val="Сетка таблицы12123"/>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31">
    <w:name w:val="Сетка таблицы22123"/>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4">
    <w:name w:val="Светлый список2212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24">
    <w:name w:val="Светлый список11212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231">
    <w:name w:val="Сетка таблицы5123"/>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4">
    <w:name w:val="Светлый список512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24">
    <w:name w:val="Светлый список1412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231">
    <w:name w:val="Сетка таблицы13123"/>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31">
    <w:name w:val="Сетка таблицы23123"/>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4">
    <w:name w:val="Светлый список2312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24">
    <w:name w:val="Светлый список11312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65">
    <w:name w:val="Нет списка165"/>
    <w:next w:val="a2"/>
    <w:uiPriority w:val="99"/>
    <w:semiHidden/>
    <w:unhideWhenUsed/>
    <w:rsid w:val="00C72DB0"/>
  </w:style>
  <w:style w:type="numbering" w:customStyle="1" w:styleId="1165">
    <w:name w:val="Нет списка1165"/>
    <w:next w:val="a2"/>
    <w:uiPriority w:val="99"/>
    <w:semiHidden/>
    <w:unhideWhenUsed/>
    <w:rsid w:val="00C72DB0"/>
  </w:style>
  <w:style w:type="numbering" w:customStyle="1" w:styleId="11125">
    <w:name w:val="Нет списка11125"/>
    <w:next w:val="a2"/>
    <w:uiPriority w:val="99"/>
    <w:semiHidden/>
    <w:unhideWhenUsed/>
    <w:rsid w:val="00C72DB0"/>
  </w:style>
  <w:style w:type="numbering" w:customStyle="1" w:styleId="255">
    <w:name w:val="Нет списка255"/>
    <w:next w:val="a2"/>
    <w:uiPriority w:val="99"/>
    <w:semiHidden/>
    <w:unhideWhenUsed/>
    <w:rsid w:val="00C72DB0"/>
  </w:style>
  <w:style w:type="numbering" w:customStyle="1" w:styleId="355">
    <w:name w:val="Нет списка355"/>
    <w:next w:val="a2"/>
    <w:uiPriority w:val="99"/>
    <w:semiHidden/>
    <w:unhideWhenUsed/>
    <w:rsid w:val="00C72DB0"/>
  </w:style>
  <w:style w:type="numbering" w:customStyle="1" w:styleId="455">
    <w:name w:val="Нет списка455"/>
    <w:next w:val="a2"/>
    <w:uiPriority w:val="99"/>
    <w:semiHidden/>
    <w:unhideWhenUsed/>
    <w:rsid w:val="00C72DB0"/>
  </w:style>
  <w:style w:type="numbering" w:customStyle="1" w:styleId="525">
    <w:name w:val="Нет списка525"/>
    <w:next w:val="a2"/>
    <w:uiPriority w:val="99"/>
    <w:semiHidden/>
    <w:unhideWhenUsed/>
    <w:rsid w:val="00C72DB0"/>
  </w:style>
  <w:style w:type="numbering" w:customStyle="1" w:styleId="1225">
    <w:name w:val="Нет списка1225"/>
    <w:next w:val="a2"/>
    <w:uiPriority w:val="99"/>
    <w:semiHidden/>
    <w:unhideWhenUsed/>
    <w:rsid w:val="00C72DB0"/>
  </w:style>
  <w:style w:type="numbering" w:customStyle="1" w:styleId="11225">
    <w:name w:val="Нет списка11225"/>
    <w:next w:val="a2"/>
    <w:uiPriority w:val="99"/>
    <w:semiHidden/>
    <w:unhideWhenUsed/>
    <w:rsid w:val="00C72DB0"/>
  </w:style>
  <w:style w:type="numbering" w:customStyle="1" w:styleId="2125">
    <w:name w:val="Нет списка2125"/>
    <w:next w:val="a2"/>
    <w:uiPriority w:val="99"/>
    <w:semiHidden/>
    <w:unhideWhenUsed/>
    <w:rsid w:val="00C72DB0"/>
  </w:style>
  <w:style w:type="numbering" w:customStyle="1" w:styleId="3125">
    <w:name w:val="Нет списка3125"/>
    <w:next w:val="a2"/>
    <w:uiPriority w:val="99"/>
    <w:semiHidden/>
    <w:unhideWhenUsed/>
    <w:rsid w:val="00C72DB0"/>
  </w:style>
  <w:style w:type="numbering" w:customStyle="1" w:styleId="4125">
    <w:name w:val="Нет списка4125"/>
    <w:next w:val="a2"/>
    <w:uiPriority w:val="99"/>
    <w:semiHidden/>
    <w:unhideWhenUsed/>
    <w:rsid w:val="00C72DB0"/>
  </w:style>
  <w:style w:type="numbering" w:customStyle="1" w:styleId="625">
    <w:name w:val="Нет списка625"/>
    <w:next w:val="a2"/>
    <w:uiPriority w:val="99"/>
    <w:semiHidden/>
    <w:unhideWhenUsed/>
    <w:rsid w:val="00C72DB0"/>
  </w:style>
  <w:style w:type="numbering" w:customStyle="1" w:styleId="1325">
    <w:name w:val="Нет списка1325"/>
    <w:next w:val="a2"/>
    <w:uiPriority w:val="99"/>
    <w:semiHidden/>
    <w:unhideWhenUsed/>
    <w:rsid w:val="00C72DB0"/>
  </w:style>
  <w:style w:type="numbering" w:customStyle="1" w:styleId="11325">
    <w:name w:val="Нет списка11325"/>
    <w:next w:val="a2"/>
    <w:uiPriority w:val="99"/>
    <w:semiHidden/>
    <w:unhideWhenUsed/>
    <w:rsid w:val="00C72DB0"/>
  </w:style>
  <w:style w:type="numbering" w:customStyle="1" w:styleId="2225">
    <w:name w:val="Нет списка2225"/>
    <w:next w:val="a2"/>
    <w:uiPriority w:val="99"/>
    <w:semiHidden/>
    <w:unhideWhenUsed/>
    <w:rsid w:val="00C72DB0"/>
  </w:style>
  <w:style w:type="numbering" w:customStyle="1" w:styleId="3225">
    <w:name w:val="Нет списка3225"/>
    <w:next w:val="a2"/>
    <w:uiPriority w:val="99"/>
    <w:semiHidden/>
    <w:unhideWhenUsed/>
    <w:rsid w:val="00C72DB0"/>
  </w:style>
  <w:style w:type="numbering" w:customStyle="1" w:styleId="4225">
    <w:name w:val="Нет списка4225"/>
    <w:next w:val="a2"/>
    <w:uiPriority w:val="99"/>
    <w:semiHidden/>
    <w:unhideWhenUsed/>
    <w:rsid w:val="00C72DB0"/>
  </w:style>
  <w:style w:type="numbering" w:customStyle="1" w:styleId="725">
    <w:name w:val="Нет списка725"/>
    <w:next w:val="a2"/>
    <w:uiPriority w:val="99"/>
    <w:semiHidden/>
    <w:unhideWhenUsed/>
    <w:rsid w:val="00C72DB0"/>
  </w:style>
  <w:style w:type="numbering" w:customStyle="1" w:styleId="1425">
    <w:name w:val="Нет списка1425"/>
    <w:next w:val="a2"/>
    <w:uiPriority w:val="99"/>
    <w:semiHidden/>
    <w:unhideWhenUsed/>
    <w:rsid w:val="00C72DB0"/>
  </w:style>
  <w:style w:type="numbering" w:customStyle="1" w:styleId="11425">
    <w:name w:val="Нет списка11425"/>
    <w:next w:val="a2"/>
    <w:uiPriority w:val="99"/>
    <w:semiHidden/>
    <w:unhideWhenUsed/>
    <w:rsid w:val="00C72DB0"/>
  </w:style>
  <w:style w:type="numbering" w:customStyle="1" w:styleId="2325">
    <w:name w:val="Нет списка2325"/>
    <w:next w:val="a2"/>
    <w:uiPriority w:val="99"/>
    <w:semiHidden/>
    <w:unhideWhenUsed/>
    <w:rsid w:val="00C72DB0"/>
  </w:style>
  <w:style w:type="numbering" w:customStyle="1" w:styleId="3325">
    <w:name w:val="Нет списка3325"/>
    <w:next w:val="a2"/>
    <w:uiPriority w:val="99"/>
    <w:semiHidden/>
    <w:unhideWhenUsed/>
    <w:rsid w:val="00C72DB0"/>
  </w:style>
  <w:style w:type="numbering" w:customStyle="1" w:styleId="4325">
    <w:name w:val="Нет списка4325"/>
    <w:next w:val="a2"/>
    <w:uiPriority w:val="99"/>
    <w:semiHidden/>
    <w:unhideWhenUsed/>
    <w:rsid w:val="00C72DB0"/>
  </w:style>
  <w:style w:type="table" w:customStyle="1" w:styleId="7231">
    <w:name w:val="Сетка таблицы723"/>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0">
    <w:name w:val="Сетка таблицы823"/>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5">
    <w:name w:val="Нет списка825"/>
    <w:next w:val="a2"/>
    <w:uiPriority w:val="99"/>
    <w:semiHidden/>
    <w:unhideWhenUsed/>
    <w:rsid w:val="00C72DB0"/>
  </w:style>
  <w:style w:type="table" w:customStyle="1" w:styleId="7240">
    <w:name w:val="Светлый список724"/>
    <w:basedOn w:val="a1"/>
    <w:next w:val="ad"/>
    <w:uiPriority w:val="61"/>
    <w:rsid w:val="00C72DB0"/>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9250">
    <w:name w:val="Нет списка925"/>
    <w:next w:val="a2"/>
    <w:uiPriority w:val="99"/>
    <w:semiHidden/>
    <w:unhideWhenUsed/>
    <w:rsid w:val="00C72DB0"/>
  </w:style>
  <w:style w:type="table" w:customStyle="1" w:styleId="1023">
    <w:name w:val="Сетка таблицы1023"/>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
    <w:name w:val="Светлый список9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91130">
    <w:name w:val="Сетка таблицы9113"/>
    <w:basedOn w:val="a1"/>
    <w:rsid w:val="00C72DB0"/>
    <w:pPr>
      <w:spacing w:line="240" w:lineRule="atLeast"/>
    </w:pPr>
    <w:rPr>
      <w:sz w:val="28"/>
    </w:rPr>
    <w:tblPr>
      <w:tblInd w:w="0" w:type="dxa"/>
      <w:tblCellMar>
        <w:top w:w="0" w:type="dxa"/>
        <w:left w:w="108" w:type="dxa"/>
        <w:bottom w:w="0" w:type="dxa"/>
        <w:right w:w="108" w:type="dxa"/>
      </w:tblCellMar>
    </w:tblPr>
  </w:style>
  <w:style w:type="table" w:customStyle="1" w:styleId="9330">
    <w:name w:val="Сетка таблицы933"/>
    <w:basedOn w:val="a1"/>
    <w:rsid w:val="00C72DB0"/>
    <w:pPr>
      <w:spacing w:line="240" w:lineRule="atLeast"/>
    </w:pPr>
    <w:rPr>
      <w:sz w:val="28"/>
    </w:rPr>
    <w:tblPr>
      <w:tblInd w:w="0" w:type="dxa"/>
      <w:tblCellMar>
        <w:top w:w="0" w:type="dxa"/>
        <w:left w:w="108" w:type="dxa"/>
        <w:bottom w:w="0" w:type="dxa"/>
        <w:right w:w="108" w:type="dxa"/>
      </w:tblCellMar>
    </w:tblPr>
  </w:style>
  <w:style w:type="table" w:customStyle="1" w:styleId="1831">
    <w:name w:val="Светлый список18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73">
    <w:name w:val="Светлый список27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730">
    <w:name w:val="Светлый список117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431">
    <w:name w:val="Светлый список34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43">
    <w:name w:val="Светлый список124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43">
    <w:name w:val="Светлый список214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43">
    <w:name w:val="Светлый список1114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431">
    <w:name w:val="Светлый список44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43">
    <w:name w:val="Светлый список134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43">
    <w:name w:val="Светлый список224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43">
    <w:name w:val="Светлый список1124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43">
    <w:name w:val="Светлый список54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43">
    <w:name w:val="Светлый список144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43">
    <w:name w:val="Светлый список234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43">
    <w:name w:val="Светлый список1134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330">
    <w:name w:val="Светлый список63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330">
    <w:name w:val="Светлый список153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433">
    <w:name w:val="Светлый список243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330">
    <w:name w:val="Светлый список1143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330">
    <w:name w:val="Светлый список313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33">
    <w:name w:val="Светлый список1213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133">
    <w:name w:val="Светлый список2113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330">
    <w:name w:val="Светлый список11113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330">
    <w:name w:val="Светлый список413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33">
    <w:name w:val="Светлый список1313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133">
    <w:name w:val="Светлый список2213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33">
    <w:name w:val="Светлый список11213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33">
    <w:name w:val="Светлый список513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330">
    <w:name w:val="Светлый список1413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133">
    <w:name w:val="Светлый список2313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33">
    <w:name w:val="Светлый список11313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7330">
    <w:name w:val="Светлый список73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6130">
    <w:name w:val="Светлый список16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5130">
    <w:name w:val="Светлый список25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5130">
    <w:name w:val="Светлый список115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2131">
    <w:name w:val="Светлый список3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2130">
    <w:name w:val="Светлый список12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2130">
    <w:name w:val="Светлый список21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2130">
    <w:name w:val="Светлый список111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2131">
    <w:name w:val="Светлый список4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2130">
    <w:name w:val="Светлый список13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2130">
    <w:name w:val="Светлый список22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2130">
    <w:name w:val="Светлый список112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2130">
    <w:name w:val="Светлый список5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2130">
    <w:name w:val="Светлый список14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2130">
    <w:name w:val="Светлый список23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2130">
    <w:name w:val="Светлый список113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1130">
    <w:name w:val="Светлый список6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1130">
    <w:name w:val="Светлый список15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41130">
    <w:name w:val="Светлый список24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1130">
    <w:name w:val="Светлый список114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1130">
    <w:name w:val="Светлый список31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1130">
    <w:name w:val="Светлый список121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11130">
    <w:name w:val="Светлый список211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1130">
    <w:name w:val="Светлый список1111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1130">
    <w:name w:val="Светлый список41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1130">
    <w:name w:val="Светлый список131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11130">
    <w:name w:val="Светлый список221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1130">
    <w:name w:val="Светлый список1121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1130">
    <w:name w:val="Светлый список51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1130">
    <w:name w:val="Светлый список141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11130">
    <w:name w:val="Светлый список231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1130">
    <w:name w:val="Светлый список1131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92130">
    <w:name w:val="Сетка таблицы9213"/>
    <w:basedOn w:val="a1"/>
    <w:rsid w:val="00C72DB0"/>
    <w:pPr>
      <w:spacing w:line="240" w:lineRule="atLeast"/>
    </w:pPr>
    <w:rPr>
      <w:sz w:val="28"/>
    </w:rPr>
    <w:tblPr>
      <w:tblInd w:w="0" w:type="dxa"/>
      <w:tblCellMar>
        <w:top w:w="0" w:type="dxa"/>
        <w:left w:w="108" w:type="dxa"/>
        <w:bottom w:w="0" w:type="dxa"/>
        <w:right w:w="108" w:type="dxa"/>
      </w:tblCellMar>
    </w:tblPr>
  </w:style>
  <w:style w:type="table" w:customStyle="1" w:styleId="71130">
    <w:name w:val="Светлый список7113"/>
    <w:basedOn w:val="a1"/>
    <w:uiPriority w:val="61"/>
    <w:rsid w:val="00C72DB0"/>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8131">
    <w:name w:val="Светлый список8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713">
    <w:name w:val="Светлый список17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613">
    <w:name w:val="Светлый список26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6130">
    <w:name w:val="Светлый список116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3130">
    <w:name w:val="Светлый список33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313">
    <w:name w:val="Светлый список123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313">
    <w:name w:val="Светлый список213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313">
    <w:name w:val="Светлый список1113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3130">
    <w:name w:val="Светлый список43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313">
    <w:name w:val="Светлый список133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313">
    <w:name w:val="Светлый список223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313">
    <w:name w:val="Светлый список1123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313">
    <w:name w:val="Светлый список53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313">
    <w:name w:val="Светлый список143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313">
    <w:name w:val="Светлый список233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313">
    <w:name w:val="Светлый список1133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2130">
    <w:name w:val="Светлый список6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213">
    <w:name w:val="Светлый список15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4213">
    <w:name w:val="Светлый список24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2130">
    <w:name w:val="Светлый список114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2130">
    <w:name w:val="Светлый список31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213">
    <w:name w:val="Светлый список121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1213">
    <w:name w:val="Светлый список211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213">
    <w:name w:val="Светлый список1111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2130">
    <w:name w:val="Светлый список41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213">
    <w:name w:val="Светлый список131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1213">
    <w:name w:val="Светлый список221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213">
    <w:name w:val="Светлый список1121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213">
    <w:name w:val="Светлый список51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213">
    <w:name w:val="Светлый список141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1213">
    <w:name w:val="Светлый список231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213">
    <w:name w:val="Светлый список1131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72130">
    <w:name w:val="Светлый список7213"/>
    <w:basedOn w:val="a1"/>
    <w:uiPriority w:val="61"/>
    <w:rsid w:val="00C72DB0"/>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740">
    <w:name w:val="Нет списка174"/>
    <w:next w:val="a2"/>
    <w:uiPriority w:val="99"/>
    <w:semiHidden/>
    <w:unhideWhenUsed/>
    <w:rsid w:val="00C72DB0"/>
  </w:style>
  <w:style w:type="numbering" w:customStyle="1" w:styleId="184">
    <w:name w:val="Нет списка184"/>
    <w:next w:val="a2"/>
    <w:uiPriority w:val="99"/>
    <w:semiHidden/>
    <w:unhideWhenUsed/>
    <w:rsid w:val="00C72DB0"/>
  </w:style>
  <w:style w:type="numbering" w:customStyle="1" w:styleId="11740">
    <w:name w:val="Нет списка1174"/>
    <w:next w:val="a2"/>
    <w:uiPriority w:val="99"/>
    <w:semiHidden/>
    <w:unhideWhenUsed/>
    <w:rsid w:val="00C72DB0"/>
  </w:style>
  <w:style w:type="numbering" w:customStyle="1" w:styleId="111340">
    <w:name w:val="Нет списка11134"/>
    <w:next w:val="a2"/>
    <w:uiPriority w:val="99"/>
    <w:semiHidden/>
    <w:unhideWhenUsed/>
    <w:rsid w:val="00C72DB0"/>
  </w:style>
  <w:style w:type="numbering" w:customStyle="1" w:styleId="2640">
    <w:name w:val="Нет списка264"/>
    <w:next w:val="a2"/>
    <w:uiPriority w:val="99"/>
    <w:semiHidden/>
    <w:unhideWhenUsed/>
    <w:rsid w:val="00C72DB0"/>
  </w:style>
  <w:style w:type="numbering" w:customStyle="1" w:styleId="3640">
    <w:name w:val="Нет списка364"/>
    <w:next w:val="a2"/>
    <w:uiPriority w:val="99"/>
    <w:semiHidden/>
    <w:unhideWhenUsed/>
    <w:rsid w:val="00C72DB0"/>
  </w:style>
  <w:style w:type="numbering" w:customStyle="1" w:styleId="4640">
    <w:name w:val="Нет списка464"/>
    <w:next w:val="a2"/>
    <w:uiPriority w:val="99"/>
    <w:semiHidden/>
    <w:unhideWhenUsed/>
    <w:rsid w:val="00C72DB0"/>
  </w:style>
  <w:style w:type="numbering" w:customStyle="1" w:styleId="5340">
    <w:name w:val="Нет списка534"/>
    <w:next w:val="a2"/>
    <w:uiPriority w:val="99"/>
    <w:semiHidden/>
    <w:unhideWhenUsed/>
    <w:rsid w:val="00C72DB0"/>
  </w:style>
  <w:style w:type="numbering" w:customStyle="1" w:styleId="12340">
    <w:name w:val="Нет списка1234"/>
    <w:next w:val="a2"/>
    <w:uiPriority w:val="99"/>
    <w:semiHidden/>
    <w:unhideWhenUsed/>
    <w:rsid w:val="00C72DB0"/>
  </w:style>
  <w:style w:type="numbering" w:customStyle="1" w:styleId="112341">
    <w:name w:val="Нет списка11234"/>
    <w:next w:val="a2"/>
    <w:uiPriority w:val="99"/>
    <w:semiHidden/>
    <w:unhideWhenUsed/>
    <w:rsid w:val="00C72DB0"/>
  </w:style>
  <w:style w:type="numbering" w:customStyle="1" w:styleId="21340">
    <w:name w:val="Нет списка2134"/>
    <w:next w:val="a2"/>
    <w:uiPriority w:val="99"/>
    <w:semiHidden/>
    <w:unhideWhenUsed/>
    <w:rsid w:val="00C72DB0"/>
  </w:style>
  <w:style w:type="numbering" w:customStyle="1" w:styleId="3134">
    <w:name w:val="Нет списка3134"/>
    <w:next w:val="a2"/>
    <w:uiPriority w:val="99"/>
    <w:semiHidden/>
    <w:unhideWhenUsed/>
    <w:rsid w:val="00C72DB0"/>
  </w:style>
  <w:style w:type="numbering" w:customStyle="1" w:styleId="4134">
    <w:name w:val="Нет списка4134"/>
    <w:next w:val="a2"/>
    <w:uiPriority w:val="99"/>
    <w:semiHidden/>
    <w:unhideWhenUsed/>
    <w:rsid w:val="00C72DB0"/>
  </w:style>
  <w:style w:type="numbering" w:customStyle="1" w:styleId="634">
    <w:name w:val="Нет списка634"/>
    <w:next w:val="a2"/>
    <w:uiPriority w:val="99"/>
    <w:semiHidden/>
    <w:unhideWhenUsed/>
    <w:rsid w:val="00C72DB0"/>
  </w:style>
  <w:style w:type="numbering" w:customStyle="1" w:styleId="13340">
    <w:name w:val="Нет списка1334"/>
    <w:next w:val="a2"/>
    <w:uiPriority w:val="99"/>
    <w:semiHidden/>
    <w:unhideWhenUsed/>
    <w:rsid w:val="00C72DB0"/>
  </w:style>
  <w:style w:type="numbering" w:customStyle="1" w:styleId="113341">
    <w:name w:val="Нет списка11334"/>
    <w:next w:val="a2"/>
    <w:uiPriority w:val="99"/>
    <w:semiHidden/>
    <w:unhideWhenUsed/>
    <w:rsid w:val="00C72DB0"/>
  </w:style>
  <w:style w:type="numbering" w:customStyle="1" w:styleId="22340">
    <w:name w:val="Нет списка2234"/>
    <w:next w:val="a2"/>
    <w:uiPriority w:val="99"/>
    <w:semiHidden/>
    <w:unhideWhenUsed/>
    <w:rsid w:val="00C72DB0"/>
  </w:style>
  <w:style w:type="numbering" w:customStyle="1" w:styleId="32340">
    <w:name w:val="Нет списка3234"/>
    <w:next w:val="a2"/>
    <w:uiPriority w:val="99"/>
    <w:semiHidden/>
    <w:unhideWhenUsed/>
    <w:rsid w:val="00C72DB0"/>
  </w:style>
  <w:style w:type="numbering" w:customStyle="1" w:styleId="42340">
    <w:name w:val="Нет списка4234"/>
    <w:next w:val="a2"/>
    <w:uiPriority w:val="99"/>
    <w:semiHidden/>
    <w:unhideWhenUsed/>
    <w:rsid w:val="00C72DB0"/>
  </w:style>
  <w:style w:type="numbering" w:customStyle="1" w:styleId="734">
    <w:name w:val="Нет списка734"/>
    <w:next w:val="a2"/>
    <w:uiPriority w:val="99"/>
    <w:semiHidden/>
    <w:unhideWhenUsed/>
    <w:rsid w:val="00C72DB0"/>
  </w:style>
  <w:style w:type="numbering" w:customStyle="1" w:styleId="14340">
    <w:name w:val="Нет списка1434"/>
    <w:next w:val="a2"/>
    <w:uiPriority w:val="99"/>
    <w:semiHidden/>
    <w:unhideWhenUsed/>
    <w:rsid w:val="00C72DB0"/>
  </w:style>
  <w:style w:type="numbering" w:customStyle="1" w:styleId="11434">
    <w:name w:val="Нет списка11434"/>
    <w:next w:val="a2"/>
    <w:uiPriority w:val="99"/>
    <w:semiHidden/>
    <w:unhideWhenUsed/>
    <w:rsid w:val="00C72DB0"/>
  </w:style>
  <w:style w:type="numbering" w:customStyle="1" w:styleId="23340">
    <w:name w:val="Нет списка2334"/>
    <w:next w:val="a2"/>
    <w:uiPriority w:val="99"/>
    <w:semiHidden/>
    <w:unhideWhenUsed/>
    <w:rsid w:val="00C72DB0"/>
  </w:style>
  <w:style w:type="numbering" w:customStyle="1" w:styleId="33340">
    <w:name w:val="Нет списка3334"/>
    <w:next w:val="a2"/>
    <w:uiPriority w:val="99"/>
    <w:semiHidden/>
    <w:unhideWhenUsed/>
    <w:rsid w:val="00C72DB0"/>
  </w:style>
  <w:style w:type="numbering" w:customStyle="1" w:styleId="43340">
    <w:name w:val="Нет списка4334"/>
    <w:next w:val="a2"/>
    <w:uiPriority w:val="99"/>
    <w:semiHidden/>
    <w:unhideWhenUsed/>
    <w:rsid w:val="00C72DB0"/>
  </w:style>
  <w:style w:type="numbering" w:customStyle="1" w:styleId="834">
    <w:name w:val="Нет списка834"/>
    <w:next w:val="a2"/>
    <w:uiPriority w:val="99"/>
    <w:semiHidden/>
    <w:unhideWhenUsed/>
    <w:rsid w:val="00C72DB0"/>
  </w:style>
  <w:style w:type="numbering" w:customStyle="1" w:styleId="9340">
    <w:name w:val="Нет списка934"/>
    <w:next w:val="a2"/>
    <w:uiPriority w:val="99"/>
    <w:semiHidden/>
    <w:unhideWhenUsed/>
    <w:rsid w:val="00C72DB0"/>
  </w:style>
  <w:style w:type="numbering" w:customStyle="1" w:styleId="15240">
    <w:name w:val="Нет списка1524"/>
    <w:next w:val="a2"/>
    <w:uiPriority w:val="99"/>
    <w:semiHidden/>
    <w:unhideWhenUsed/>
    <w:rsid w:val="00C72DB0"/>
  </w:style>
  <w:style w:type="numbering" w:customStyle="1" w:styleId="11524">
    <w:name w:val="Нет списка11524"/>
    <w:next w:val="a2"/>
    <w:uiPriority w:val="99"/>
    <w:semiHidden/>
    <w:unhideWhenUsed/>
    <w:rsid w:val="00C72DB0"/>
  </w:style>
  <w:style w:type="numbering" w:customStyle="1" w:styleId="1111240">
    <w:name w:val="Нет списка111124"/>
    <w:next w:val="a2"/>
    <w:uiPriority w:val="99"/>
    <w:semiHidden/>
    <w:unhideWhenUsed/>
    <w:rsid w:val="00C72DB0"/>
  </w:style>
  <w:style w:type="numbering" w:customStyle="1" w:styleId="24240">
    <w:name w:val="Нет списка2424"/>
    <w:next w:val="a2"/>
    <w:uiPriority w:val="99"/>
    <w:semiHidden/>
    <w:unhideWhenUsed/>
    <w:rsid w:val="00C72DB0"/>
  </w:style>
  <w:style w:type="numbering" w:customStyle="1" w:styleId="3424">
    <w:name w:val="Нет списка3424"/>
    <w:next w:val="a2"/>
    <w:uiPriority w:val="99"/>
    <w:semiHidden/>
    <w:unhideWhenUsed/>
    <w:rsid w:val="00C72DB0"/>
  </w:style>
  <w:style w:type="numbering" w:customStyle="1" w:styleId="4424">
    <w:name w:val="Нет списка4424"/>
    <w:next w:val="a2"/>
    <w:uiPriority w:val="99"/>
    <w:semiHidden/>
    <w:unhideWhenUsed/>
    <w:rsid w:val="00C72DB0"/>
  </w:style>
  <w:style w:type="numbering" w:customStyle="1" w:styleId="51240">
    <w:name w:val="Нет списка5124"/>
    <w:next w:val="a2"/>
    <w:uiPriority w:val="99"/>
    <w:semiHidden/>
    <w:unhideWhenUsed/>
    <w:rsid w:val="00C72DB0"/>
  </w:style>
  <w:style w:type="numbering" w:customStyle="1" w:styleId="121240">
    <w:name w:val="Нет списка12124"/>
    <w:next w:val="a2"/>
    <w:uiPriority w:val="99"/>
    <w:semiHidden/>
    <w:unhideWhenUsed/>
    <w:rsid w:val="00C72DB0"/>
  </w:style>
  <w:style w:type="numbering" w:customStyle="1" w:styleId="1121240">
    <w:name w:val="Нет списка112124"/>
    <w:next w:val="a2"/>
    <w:uiPriority w:val="99"/>
    <w:semiHidden/>
    <w:unhideWhenUsed/>
    <w:rsid w:val="00C72DB0"/>
  </w:style>
  <w:style w:type="numbering" w:customStyle="1" w:styleId="211240">
    <w:name w:val="Нет списка21124"/>
    <w:next w:val="a2"/>
    <w:uiPriority w:val="99"/>
    <w:semiHidden/>
    <w:unhideWhenUsed/>
    <w:rsid w:val="00C72DB0"/>
  </w:style>
  <w:style w:type="numbering" w:customStyle="1" w:styleId="31124">
    <w:name w:val="Нет списка31124"/>
    <w:next w:val="a2"/>
    <w:uiPriority w:val="99"/>
    <w:semiHidden/>
    <w:unhideWhenUsed/>
    <w:rsid w:val="00C72DB0"/>
  </w:style>
  <w:style w:type="numbering" w:customStyle="1" w:styleId="41124">
    <w:name w:val="Нет списка41124"/>
    <w:next w:val="a2"/>
    <w:uiPriority w:val="99"/>
    <w:semiHidden/>
    <w:unhideWhenUsed/>
    <w:rsid w:val="00C72DB0"/>
  </w:style>
  <w:style w:type="numbering" w:customStyle="1" w:styleId="6124">
    <w:name w:val="Нет списка6124"/>
    <w:next w:val="a2"/>
    <w:uiPriority w:val="99"/>
    <w:semiHidden/>
    <w:unhideWhenUsed/>
    <w:rsid w:val="00C72DB0"/>
  </w:style>
  <w:style w:type="numbering" w:customStyle="1" w:styleId="131240">
    <w:name w:val="Нет списка13124"/>
    <w:next w:val="a2"/>
    <w:uiPriority w:val="99"/>
    <w:semiHidden/>
    <w:unhideWhenUsed/>
    <w:rsid w:val="00C72DB0"/>
  </w:style>
  <w:style w:type="numbering" w:customStyle="1" w:styleId="1131240">
    <w:name w:val="Нет списка113124"/>
    <w:next w:val="a2"/>
    <w:uiPriority w:val="99"/>
    <w:semiHidden/>
    <w:unhideWhenUsed/>
    <w:rsid w:val="00C72DB0"/>
  </w:style>
  <w:style w:type="numbering" w:customStyle="1" w:styleId="221240">
    <w:name w:val="Нет списка22124"/>
    <w:next w:val="a2"/>
    <w:uiPriority w:val="99"/>
    <w:semiHidden/>
    <w:unhideWhenUsed/>
    <w:rsid w:val="00C72DB0"/>
  </w:style>
  <w:style w:type="numbering" w:customStyle="1" w:styleId="32124">
    <w:name w:val="Нет списка32124"/>
    <w:next w:val="a2"/>
    <w:uiPriority w:val="99"/>
    <w:semiHidden/>
    <w:unhideWhenUsed/>
    <w:rsid w:val="00C72DB0"/>
  </w:style>
  <w:style w:type="numbering" w:customStyle="1" w:styleId="42124">
    <w:name w:val="Нет списка42124"/>
    <w:next w:val="a2"/>
    <w:uiPriority w:val="99"/>
    <w:semiHidden/>
    <w:unhideWhenUsed/>
    <w:rsid w:val="00C72DB0"/>
  </w:style>
  <w:style w:type="numbering" w:customStyle="1" w:styleId="7124">
    <w:name w:val="Нет списка7124"/>
    <w:next w:val="a2"/>
    <w:uiPriority w:val="99"/>
    <w:semiHidden/>
    <w:unhideWhenUsed/>
    <w:rsid w:val="00C72DB0"/>
  </w:style>
  <w:style w:type="numbering" w:customStyle="1" w:styleId="141240">
    <w:name w:val="Нет списка14124"/>
    <w:next w:val="a2"/>
    <w:uiPriority w:val="99"/>
    <w:semiHidden/>
    <w:unhideWhenUsed/>
    <w:rsid w:val="00C72DB0"/>
  </w:style>
  <w:style w:type="numbering" w:customStyle="1" w:styleId="114124">
    <w:name w:val="Нет списка114124"/>
    <w:next w:val="a2"/>
    <w:uiPriority w:val="99"/>
    <w:semiHidden/>
    <w:unhideWhenUsed/>
    <w:rsid w:val="00C72DB0"/>
  </w:style>
  <w:style w:type="numbering" w:customStyle="1" w:styleId="231240">
    <w:name w:val="Нет списка23124"/>
    <w:next w:val="a2"/>
    <w:uiPriority w:val="99"/>
    <w:semiHidden/>
    <w:unhideWhenUsed/>
    <w:rsid w:val="00C72DB0"/>
  </w:style>
  <w:style w:type="numbering" w:customStyle="1" w:styleId="33124">
    <w:name w:val="Нет списка33124"/>
    <w:next w:val="a2"/>
    <w:uiPriority w:val="99"/>
    <w:semiHidden/>
    <w:unhideWhenUsed/>
    <w:rsid w:val="00C72DB0"/>
  </w:style>
  <w:style w:type="numbering" w:customStyle="1" w:styleId="43124">
    <w:name w:val="Нет списка43124"/>
    <w:next w:val="a2"/>
    <w:uiPriority w:val="99"/>
    <w:semiHidden/>
    <w:unhideWhenUsed/>
    <w:rsid w:val="00C72DB0"/>
  </w:style>
  <w:style w:type="numbering" w:customStyle="1" w:styleId="81240">
    <w:name w:val="Нет списка8124"/>
    <w:next w:val="a2"/>
    <w:uiPriority w:val="99"/>
    <w:semiHidden/>
    <w:unhideWhenUsed/>
    <w:rsid w:val="00C72DB0"/>
  </w:style>
  <w:style w:type="numbering" w:customStyle="1" w:styleId="9124">
    <w:name w:val="Нет списка9124"/>
    <w:next w:val="a2"/>
    <w:uiPriority w:val="99"/>
    <w:semiHidden/>
    <w:unhideWhenUsed/>
    <w:rsid w:val="00C72DB0"/>
  </w:style>
  <w:style w:type="numbering" w:customStyle="1" w:styleId="15114">
    <w:name w:val="Нет списка15114"/>
    <w:next w:val="a2"/>
    <w:uiPriority w:val="99"/>
    <w:semiHidden/>
    <w:unhideWhenUsed/>
    <w:rsid w:val="00C72DB0"/>
  </w:style>
  <w:style w:type="numbering" w:customStyle="1" w:styleId="115114">
    <w:name w:val="Нет списка115114"/>
    <w:next w:val="a2"/>
    <w:uiPriority w:val="99"/>
    <w:semiHidden/>
    <w:unhideWhenUsed/>
    <w:rsid w:val="00C72DB0"/>
  </w:style>
  <w:style w:type="numbering" w:customStyle="1" w:styleId="1111115">
    <w:name w:val="Нет списка1111115"/>
    <w:next w:val="a2"/>
    <w:uiPriority w:val="99"/>
    <w:semiHidden/>
    <w:unhideWhenUsed/>
    <w:rsid w:val="00C72DB0"/>
  </w:style>
  <w:style w:type="numbering" w:customStyle="1" w:styleId="24114">
    <w:name w:val="Нет списка24114"/>
    <w:next w:val="a2"/>
    <w:uiPriority w:val="99"/>
    <w:semiHidden/>
    <w:unhideWhenUsed/>
    <w:rsid w:val="00C72DB0"/>
  </w:style>
  <w:style w:type="numbering" w:customStyle="1" w:styleId="34114">
    <w:name w:val="Нет списка34114"/>
    <w:next w:val="a2"/>
    <w:uiPriority w:val="99"/>
    <w:semiHidden/>
    <w:unhideWhenUsed/>
    <w:rsid w:val="00C72DB0"/>
  </w:style>
  <w:style w:type="numbering" w:customStyle="1" w:styleId="44114">
    <w:name w:val="Нет списка44114"/>
    <w:next w:val="a2"/>
    <w:uiPriority w:val="99"/>
    <w:semiHidden/>
    <w:unhideWhenUsed/>
    <w:rsid w:val="00C72DB0"/>
  </w:style>
  <w:style w:type="numbering" w:customStyle="1" w:styleId="51114">
    <w:name w:val="Нет списка51114"/>
    <w:next w:val="a2"/>
    <w:uiPriority w:val="99"/>
    <w:semiHidden/>
    <w:unhideWhenUsed/>
    <w:rsid w:val="00C72DB0"/>
  </w:style>
  <w:style w:type="numbering" w:customStyle="1" w:styleId="121114">
    <w:name w:val="Нет списка121114"/>
    <w:next w:val="a2"/>
    <w:uiPriority w:val="99"/>
    <w:semiHidden/>
    <w:unhideWhenUsed/>
    <w:rsid w:val="00C72DB0"/>
  </w:style>
  <w:style w:type="numbering" w:customStyle="1" w:styleId="1121114">
    <w:name w:val="Нет списка1121114"/>
    <w:next w:val="a2"/>
    <w:uiPriority w:val="99"/>
    <w:semiHidden/>
    <w:unhideWhenUsed/>
    <w:rsid w:val="00C72DB0"/>
  </w:style>
  <w:style w:type="numbering" w:customStyle="1" w:styleId="211114">
    <w:name w:val="Нет списка211114"/>
    <w:next w:val="a2"/>
    <w:uiPriority w:val="99"/>
    <w:semiHidden/>
    <w:unhideWhenUsed/>
    <w:rsid w:val="00C72DB0"/>
  </w:style>
  <w:style w:type="numbering" w:customStyle="1" w:styleId="311114">
    <w:name w:val="Нет списка311114"/>
    <w:next w:val="a2"/>
    <w:uiPriority w:val="99"/>
    <w:semiHidden/>
    <w:unhideWhenUsed/>
    <w:rsid w:val="00C72DB0"/>
  </w:style>
  <w:style w:type="numbering" w:customStyle="1" w:styleId="411114">
    <w:name w:val="Нет списка411114"/>
    <w:next w:val="a2"/>
    <w:uiPriority w:val="99"/>
    <w:semiHidden/>
    <w:unhideWhenUsed/>
    <w:rsid w:val="00C72DB0"/>
  </w:style>
  <w:style w:type="numbering" w:customStyle="1" w:styleId="61114">
    <w:name w:val="Нет списка61114"/>
    <w:next w:val="a2"/>
    <w:uiPriority w:val="99"/>
    <w:semiHidden/>
    <w:unhideWhenUsed/>
    <w:rsid w:val="00C72DB0"/>
  </w:style>
  <w:style w:type="numbering" w:customStyle="1" w:styleId="131114">
    <w:name w:val="Нет списка131114"/>
    <w:next w:val="a2"/>
    <w:uiPriority w:val="99"/>
    <w:semiHidden/>
    <w:unhideWhenUsed/>
    <w:rsid w:val="00C72DB0"/>
  </w:style>
  <w:style w:type="numbering" w:customStyle="1" w:styleId="1131114">
    <w:name w:val="Нет списка1131114"/>
    <w:next w:val="a2"/>
    <w:uiPriority w:val="99"/>
    <w:semiHidden/>
    <w:unhideWhenUsed/>
    <w:rsid w:val="00C72DB0"/>
  </w:style>
  <w:style w:type="numbering" w:customStyle="1" w:styleId="221114">
    <w:name w:val="Нет списка221114"/>
    <w:next w:val="a2"/>
    <w:uiPriority w:val="99"/>
    <w:semiHidden/>
    <w:unhideWhenUsed/>
    <w:rsid w:val="00C72DB0"/>
  </w:style>
  <w:style w:type="numbering" w:customStyle="1" w:styleId="321114">
    <w:name w:val="Нет списка321114"/>
    <w:next w:val="a2"/>
    <w:uiPriority w:val="99"/>
    <w:semiHidden/>
    <w:unhideWhenUsed/>
    <w:rsid w:val="00C72DB0"/>
  </w:style>
  <w:style w:type="numbering" w:customStyle="1" w:styleId="421114">
    <w:name w:val="Нет списка421114"/>
    <w:next w:val="a2"/>
    <w:uiPriority w:val="99"/>
    <w:semiHidden/>
    <w:unhideWhenUsed/>
    <w:rsid w:val="00C72DB0"/>
  </w:style>
  <w:style w:type="numbering" w:customStyle="1" w:styleId="71114">
    <w:name w:val="Нет списка71114"/>
    <w:next w:val="a2"/>
    <w:uiPriority w:val="99"/>
    <w:semiHidden/>
    <w:unhideWhenUsed/>
    <w:rsid w:val="00C72DB0"/>
  </w:style>
  <w:style w:type="numbering" w:customStyle="1" w:styleId="141114">
    <w:name w:val="Нет списка141114"/>
    <w:next w:val="a2"/>
    <w:uiPriority w:val="99"/>
    <w:semiHidden/>
    <w:unhideWhenUsed/>
    <w:rsid w:val="00C72DB0"/>
  </w:style>
  <w:style w:type="numbering" w:customStyle="1" w:styleId="1141114">
    <w:name w:val="Нет списка1141114"/>
    <w:next w:val="a2"/>
    <w:uiPriority w:val="99"/>
    <w:semiHidden/>
    <w:unhideWhenUsed/>
    <w:rsid w:val="00C72DB0"/>
  </w:style>
  <w:style w:type="numbering" w:customStyle="1" w:styleId="231114">
    <w:name w:val="Нет списка231114"/>
    <w:next w:val="a2"/>
    <w:uiPriority w:val="99"/>
    <w:semiHidden/>
    <w:unhideWhenUsed/>
    <w:rsid w:val="00C72DB0"/>
  </w:style>
  <w:style w:type="numbering" w:customStyle="1" w:styleId="331114">
    <w:name w:val="Нет списка331114"/>
    <w:next w:val="a2"/>
    <w:uiPriority w:val="99"/>
    <w:semiHidden/>
    <w:unhideWhenUsed/>
    <w:rsid w:val="00C72DB0"/>
  </w:style>
  <w:style w:type="numbering" w:customStyle="1" w:styleId="431114">
    <w:name w:val="Нет списка431114"/>
    <w:next w:val="a2"/>
    <w:uiPriority w:val="99"/>
    <w:semiHidden/>
    <w:unhideWhenUsed/>
    <w:rsid w:val="00C72DB0"/>
  </w:style>
  <w:style w:type="numbering" w:customStyle="1" w:styleId="81114">
    <w:name w:val="Нет списка81114"/>
    <w:next w:val="a2"/>
    <w:uiPriority w:val="99"/>
    <w:semiHidden/>
    <w:unhideWhenUsed/>
    <w:rsid w:val="00C72DB0"/>
  </w:style>
  <w:style w:type="numbering" w:customStyle="1" w:styleId="91114">
    <w:name w:val="Нет списка91114"/>
    <w:next w:val="a2"/>
    <w:uiPriority w:val="99"/>
    <w:semiHidden/>
    <w:unhideWhenUsed/>
    <w:rsid w:val="00C72DB0"/>
  </w:style>
  <w:style w:type="numbering" w:customStyle="1" w:styleId="1014">
    <w:name w:val="Нет списка1014"/>
    <w:next w:val="a2"/>
    <w:uiPriority w:val="99"/>
    <w:semiHidden/>
    <w:unhideWhenUsed/>
    <w:rsid w:val="00C72DB0"/>
  </w:style>
  <w:style w:type="numbering" w:customStyle="1" w:styleId="1614">
    <w:name w:val="Нет списка1614"/>
    <w:next w:val="a2"/>
    <w:uiPriority w:val="99"/>
    <w:semiHidden/>
    <w:unhideWhenUsed/>
    <w:rsid w:val="00C72DB0"/>
  </w:style>
  <w:style w:type="numbering" w:customStyle="1" w:styleId="11614">
    <w:name w:val="Нет списка11614"/>
    <w:next w:val="a2"/>
    <w:uiPriority w:val="99"/>
    <w:semiHidden/>
    <w:unhideWhenUsed/>
    <w:rsid w:val="00C72DB0"/>
  </w:style>
  <w:style w:type="numbering" w:customStyle="1" w:styleId="111214">
    <w:name w:val="Нет списка111214"/>
    <w:next w:val="a2"/>
    <w:uiPriority w:val="99"/>
    <w:semiHidden/>
    <w:unhideWhenUsed/>
    <w:rsid w:val="00C72DB0"/>
  </w:style>
  <w:style w:type="numbering" w:customStyle="1" w:styleId="2514">
    <w:name w:val="Нет списка2514"/>
    <w:next w:val="a2"/>
    <w:uiPriority w:val="99"/>
    <w:semiHidden/>
    <w:unhideWhenUsed/>
    <w:rsid w:val="00C72DB0"/>
  </w:style>
  <w:style w:type="numbering" w:customStyle="1" w:styleId="3514">
    <w:name w:val="Нет списка3514"/>
    <w:next w:val="a2"/>
    <w:uiPriority w:val="99"/>
    <w:semiHidden/>
    <w:unhideWhenUsed/>
    <w:rsid w:val="00C72DB0"/>
  </w:style>
  <w:style w:type="numbering" w:customStyle="1" w:styleId="4514">
    <w:name w:val="Нет списка4514"/>
    <w:next w:val="a2"/>
    <w:uiPriority w:val="99"/>
    <w:semiHidden/>
    <w:unhideWhenUsed/>
    <w:rsid w:val="00C72DB0"/>
  </w:style>
  <w:style w:type="numbering" w:customStyle="1" w:styleId="5214">
    <w:name w:val="Нет списка5214"/>
    <w:next w:val="a2"/>
    <w:uiPriority w:val="99"/>
    <w:semiHidden/>
    <w:unhideWhenUsed/>
    <w:rsid w:val="00C72DB0"/>
  </w:style>
  <w:style w:type="numbering" w:customStyle="1" w:styleId="12214">
    <w:name w:val="Нет списка12214"/>
    <w:next w:val="a2"/>
    <w:uiPriority w:val="99"/>
    <w:semiHidden/>
    <w:unhideWhenUsed/>
    <w:rsid w:val="00C72DB0"/>
  </w:style>
  <w:style w:type="numbering" w:customStyle="1" w:styleId="112214">
    <w:name w:val="Нет списка112214"/>
    <w:next w:val="a2"/>
    <w:uiPriority w:val="99"/>
    <w:semiHidden/>
    <w:unhideWhenUsed/>
    <w:rsid w:val="00C72DB0"/>
  </w:style>
  <w:style w:type="numbering" w:customStyle="1" w:styleId="21214">
    <w:name w:val="Нет списка21214"/>
    <w:next w:val="a2"/>
    <w:uiPriority w:val="99"/>
    <w:semiHidden/>
    <w:unhideWhenUsed/>
    <w:rsid w:val="00C72DB0"/>
  </w:style>
  <w:style w:type="numbering" w:customStyle="1" w:styleId="31214">
    <w:name w:val="Нет списка31214"/>
    <w:next w:val="a2"/>
    <w:uiPriority w:val="99"/>
    <w:semiHidden/>
    <w:unhideWhenUsed/>
    <w:rsid w:val="00C72DB0"/>
  </w:style>
  <w:style w:type="numbering" w:customStyle="1" w:styleId="41214">
    <w:name w:val="Нет списка41214"/>
    <w:next w:val="a2"/>
    <w:uiPriority w:val="99"/>
    <w:semiHidden/>
    <w:unhideWhenUsed/>
    <w:rsid w:val="00C72DB0"/>
  </w:style>
  <w:style w:type="numbering" w:customStyle="1" w:styleId="6214">
    <w:name w:val="Нет списка6214"/>
    <w:next w:val="a2"/>
    <w:uiPriority w:val="99"/>
    <w:semiHidden/>
    <w:unhideWhenUsed/>
    <w:rsid w:val="00C72DB0"/>
  </w:style>
  <w:style w:type="numbering" w:customStyle="1" w:styleId="13214">
    <w:name w:val="Нет списка13214"/>
    <w:next w:val="a2"/>
    <w:uiPriority w:val="99"/>
    <w:semiHidden/>
    <w:unhideWhenUsed/>
    <w:rsid w:val="00C72DB0"/>
  </w:style>
  <w:style w:type="numbering" w:customStyle="1" w:styleId="113214">
    <w:name w:val="Нет списка113214"/>
    <w:next w:val="a2"/>
    <w:uiPriority w:val="99"/>
    <w:semiHidden/>
    <w:unhideWhenUsed/>
    <w:rsid w:val="00C72DB0"/>
  </w:style>
  <w:style w:type="numbering" w:customStyle="1" w:styleId="22214">
    <w:name w:val="Нет списка22214"/>
    <w:next w:val="a2"/>
    <w:uiPriority w:val="99"/>
    <w:semiHidden/>
    <w:unhideWhenUsed/>
    <w:rsid w:val="00C72DB0"/>
  </w:style>
  <w:style w:type="numbering" w:customStyle="1" w:styleId="32214">
    <w:name w:val="Нет списка32214"/>
    <w:next w:val="a2"/>
    <w:uiPriority w:val="99"/>
    <w:semiHidden/>
    <w:unhideWhenUsed/>
    <w:rsid w:val="00C72DB0"/>
  </w:style>
  <w:style w:type="numbering" w:customStyle="1" w:styleId="42214">
    <w:name w:val="Нет списка42214"/>
    <w:next w:val="a2"/>
    <w:uiPriority w:val="99"/>
    <w:semiHidden/>
    <w:unhideWhenUsed/>
    <w:rsid w:val="00C72DB0"/>
  </w:style>
  <w:style w:type="numbering" w:customStyle="1" w:styleId="7214">
    <w:name w:val="Нет списка7214"/>
    <w:next w:val="a2"/>
    <w:uiPriority w:val="99"/>
    <w:semiHidden/>
    <w:unhideWhenUsed/>
    <w:rsid w:val="00C72DB0"/>
  </w:style>
  <w:style w:type="numbering" w:customStyle="1" w:styleId="14214">
    <w:name w:val="Нет списка14214"/>
    <w:next w:val="a2"/>
    <w:uiPriority w:val="99"/>
    <w:semiHidden/>
    <w:unhideWhenUsed/>
    <w:rsid w:val="00C72DB0"/>
  </w:style>
  <w:style w:type="numbering" w:customStyle="1" w:styleId="114214">
    <w:name w:val="Нет списка114214"/>
    <w:next w:val="a2"/>
    <w:uiPriority w:val="99"/>
    <w:semiHidden/>
    <w:unhideWhenUsed/>
    <w:rsid w:val="00C72DB0"/>
  </w:style>
  <w:style w:type="numbering" w:customStyle="1" w:styleId="23214">
    <w:name w:val="Нет списка23214"/>
    <w:next w:val="a2"/>
    <w:uiPriority w:val="99"/>
    <w:semiHidden/>
    <w:unhideWhenUsed/>
    <w:rsid w:val="00C72DB0"/>
  </w:style>
  <w:style w:type="numbering" w:customStyle="1" w:styleId="33214">
    <w:name w:val="Нет списка33214"/>
    <w:next w:val="a2"/>
    <w:uiPriority w:val="99"/>
    <w:semiHidden/>
    <w:unhideWhenUsed/>
    <w:rsid w:val="00C72DB0"/>
  </w:style>
  <w:style w:type="numbering" w:customStyle="1" w:styleId="43214">
    <w:name w:val="Нет списка43214"/>
    <w:next w:val="a2"/>
    <w:uiPriority w:val="99"/>
    <w:semiHidden/>
    <w:unhideWhenUsed/>
    <w:rsid w:val="00C72DB0"/>
  </w:style>
  <w:style w:type="numbering" w:customStyle="1" w:styleId="8214">
    <w:name w:val="Нет списка8214"/>
    <w:next w:val="a2"/>
    <w:uiPriority w:val="99"/>
    <w:semiHidden/>
    <w:unhideWhenUsed/>
    <w:rsid w:val="00C72DB0"/>
  </w:style>
  <w:style w:type="numbering" w:customStyle="1" w:styleId="9214">
    <w:name w:val="Нет списка9214"/>
    <w:next w:val="a2"/>
    <w:uiPriority w:val="99"/>
    <w:semiHidden/>
    <w:unhideWhenUsed/>
    <w:rsid w:val="00C72DB0"/>
  </w:style>
  <w:style w:type="table" w:customStyle="1" w:styleId="371">
    <w:name w:val="Сетка таблицы37"/>
    <w:basedOn w:val="a1"/>
    <w:next w:val="ab"/>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0">
    <w:name w:val="Нет списка40"/>
    <w:next w:val="a2"/>
    <w:uiPriority w:val="99"/>
    <w:semiHidden/>
    <w:unhideWhenUsed/>
    <w:rsid w:val="00C72DB0"/>
  </w:style>
  <w:style w:type="table" w:customStyle="1" w:styleId="9150">
    <w:name w:val="Сетка таблицы915"/>
    <w:basedOn w:val="a1"/>
    <w:next w:val="ab"/>
    <w:rsid w:val="00C72DB0"/>
    <w:pPr>
      <w:spacing w:line="240" w:lineRule="atLeast"/>
    </w:pPr>
    <w:rPr>
      <w:sz w:val="28"/>
    </w:rPr>
    <w:tblPr>
      <w:tblInd w:w="0" w:type="dxa"/>
      <w:tblCellMar>
        <w:top w:w="0" w:type="dxa"/>
        <w:left w:w="108" w:type="dxa"/>
        <w:bottom w:w="0" w:type="dxa"/>
        <w:right w:w="108" w:type="dxa"/>
      </w:tblCellMar>
    </w:tblPr>
    <w:trPr>
      <w:cantSplit/>
    </w:trPr>
  </w:style>
  <w:style w:type="table" w:customStyle="1" w:styleId="1840">
    <w:name w:val="Сетка таблицы184"/>
    <w:basedOn w:val="a1"/>
    <w:next w:val="ab"/>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
    <w:name w:val="Сетка таблицы194"/>
    <w:basedOn w:val="a1"/>
    <w:next w:val="ab"/>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1"/>
    <w:next w:val="ab"/>
    <w:rsid w:val="00C72D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0">
    <w:name w:val="Сетка таблицы97"/>
    <w:basedOn w:val="a1"/>
    <w:next w:val="ab"/>
    <w:rsid w:val="00C72DB0"/>
    <w:pPr>
      <w:spacing w:line="240" w:lineRule="atLeast"/>
    </w:pPr>
    <w:rPr>
      <w:sz w:val="28"/>
    </w:rPr>
    <w:tblPr>
      <w:tblInd w:w="0" w:type="dxa"/>
      <w:tblCellMar>
        <w:top w:w="0" w:type="dxa"/>
        <w:left w:w="108" w:type="dxa"/>
        <w:bottom w:w="0" w:type="dxa"/>
        <w:right w:w="108" w:type="dxa"/>
      </w:tblCellMar>
    </w:tblPr>
    <w:trPr>
      <w:cantSplit/>
    </w:trPr>
  </w:style>
  <w:style w:type="table" w:customStyle="1" w:styleId="381">
    <w:name w:val="Светлый список38"/>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80">
    <w:name w:val="Светлый список128"/>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91">
    <w:name w:val="Сетка таблицы119"/>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
    <w:name w:val="Сетка таблицы217"/>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0">
    <w:name w:val="Светлый список218"/>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80">
    <w:name w:val="Светлый список1118"/>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90">
    <w:name w:val="Сетка таблицы39"/>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
    <w:name w:val="Светлый список39"/>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9">
    <w:name w:val="Светлый список129"/>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02">
    <w:name w:val="Сетка таблицы1110"/>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
    <w:name w:val="Сетка таблицы218"/>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
    <w:name w:val="Светлый список219"/>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90">
    <w:name w:val="Светлый список1119"/>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71">
    <w:name w:val="Сетка таблицы47"/>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ветлый список48"/>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8">
    <w:name w:val="Светлый список138"/>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71">
    <w:name w:val="Сетка таблицы127"/>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1">
    <w:name w:val="Сетка таблицы227"/>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
    <w:name w:val="Светлый список228"/>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8">
    <w:name w:val="Светлый список1128"/>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71">
    <w:name w:val="Сетка таблицы57"/>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ветлый список58"/>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8">
    <w:name w:val="Светлый список148"/>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71">
    <w:name w:val="Сетка таблицы137"/>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1">
    <w:name w:val="Сетка таблицы237"/>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
    <w:name w:val="Светлый список238"/>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8">
    <w:name w:val="Светлый список1138"/>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61">
    <w:name w:val="Сетка таблицы66"/>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0">
    <w:name w:val="Светлый список67"/>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7">
    <w:name w:val="Светлый список157"/>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61">
    <w:name w:val="Сетка таблицы146"/>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1">
    <w:name w:val="Сетка таблицы246"/>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
    <w:name w:val="Светлый список247"/>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70">
    <w:name w:val="Светлый список1147"/>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61">
    <w:name w:val="Сетка таблицы316"/>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0">
    <w:name w:val="Светлый список317"/>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7">
    <w:name w:val="Светлый список1217"/>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61">
    <w:name w:val="Сетка таблицы1116"/>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1">
    <w:name w:val="Сетка таблицы2116"/>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
    <w:name w:val="Светлый список2117"/>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7">
    <w:name w:val="Светлый список11117"/>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61">
    <w:name w:val="Сетка таблицы416"/>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0">
    <w:name w:val="Светлый список417"/>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7">
    <w:name w:val="Светлый список1317"/>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61">
    <w:name w:val="Сетка таблицы1216"/>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61">
    <w:name w:val="Сетка таблицы2216"/>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7">
    <w:name w:val="Светлый список2217"/>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7">
    <w:name w:val="Светлый список11217"/>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61">
    <w:name w:val="Сетка таблицы516"/>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
    <w:name w:val="Светлый список517"/>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7">
    <w:name w:val="Светлый список1417"/>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61">
    <w:name w:val="Сетка таблицы1316"/>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61">
    <w:name w:val="Сетка таблицы2316"/>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7">
    <w:name w:val="Светлый список2317"/>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7">
    <w:name w:val="Светлый список11317"/>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290">
    <w:name w:val="Нет списка129"/>
    <w:next w:val="a2"/>
    <w:uiPriority w:val="99"/>
    <w:semiHidden/>
    <w:unhideWhenUsed/>
    <w:rsid w:val="00C72DB0"/>
  </w:style>
  <w:style w:type="numbering" w:customStyle="1" w:styleId="11200">
    <w:name w:val="Нет списка1120"/>
    <w:next w:val="a2"/>
    <w:uiPriority w:val="99"/>
    <w:semiHidden/>
    <w:unhideWhenUsed/>
    <w:rsid w:val="00C72DB0"/>
  </w:style>
  <w:style w:type="numbering" w:customStyle="1" w:styleId="111100">
    <w:name w:val="Нет списка11110"/>
    <w:next w:val="a2"/>
    <w:uiPriority w:val="99"/>
    <w:semiHidden/>
    <w:unhideWhenUsed/>
    <w:rsid w:val="00C72DB0"/>
  </w:style>
  <w:style w:type="numbering" w:customStyle="1" w:styleId="2190">
    <w:name w:val="Нет списка219"/>
    <w:next w:val="a2"/>
    <w:uiPriority w:val="99"/>
    <w:semiHidden/>
    <w:unhideWhenUsed/>
    <w:rsid w:val="00C72DB0"/>
  </w:style>
  <w:style w:type="numbering" w:customStyle="1" w:styleId="318">
    <w:name w:val="Нет списка318"/>
    <w:next w:val="a2"/>
    <w:uiPriority w:val="99"/>
    <w:semiHidden/>
    <w:unhideWhenUsed/>
    <w:rsid w:val="00C72DB0"/>
  </w:style>
  <w:style w:type="numbering" w:customStyle="1" w:styleId="418">
    <w:name w:val="Нет списка418"/>
    <w:next w:val="a2"/>
    <w:uiPriority w:val="99"/>
    <w:semiHidden/>
    <w:unhideWhenUsed/>
    <w:rsid w:val="00C72DB0"/>
  </w:style>
  <w:style w:type="numbering" w:customStyle="1" w:styleId="580">
    <w:name w:val="Нет списка58"/>
    <w:next w:val="a2"/>
    <w:uiPriority w:val="99"/>
    <w:semiHidden/>
    <w:unhideWhenUsed/>
    <w:rsid w:val="00C72DB0"/>
  </w:style>
  <w:style w:type="numbering" w:customStyle="1" w:styleId="12100">
    <w:name w:val="Нет списка1210"/>
    <w:next w:val="a2"/>
    <w:uiPriority w:val="99"/>
    <w:semiHidden/>
    <w:unhideWhenUsed/>
    <w:rsid w:val="00C72DB0"/>
  </w:style>
  <w:style w:type="numbering" w:customStyle="1" w:styleId="11280">
    <w:name w:val="Нет списка1128"/>
    <w:next w:val="a2"/>
    <w:uiPriority w:val="99"/>
    <w:semiHidden/>
    <w:unhideWhenUsed/>
    <w:rsid w:val="00C72DB0"/>
  </w:style>
  <w:style w:type="numbering" w:customStyle="1" w:styleId="21100">
    <w:name w:val="Нет списка2110"/>
    <w:next w:val="a2"/>
    <w:uiPriority w:val="99"/>
    <w:semiHidden/>
    <w:unhideWhenUsed/>
    <w:rsid w:val="00C72DB0"/>
  </w:style>
  <w:style w:type="numbering" w:customStyle="1" w:styleId="319">
    <w:name w:val="Нет списка319"/>
    <w:next w:val="a2"/>
    <w:uiPriority w:val="99"/>
    <w:semiHidden/>
    <w:unhideWhenUsed/>
    <w:rsid w:val="00C72DB0"/>
  </w:style>
  <w:style w:type="numbering" w:customStyle="1" w:styleId="419">
    <w:name w:val="Нет списка419"/>
    <w:next w:val="a2"/>
    <w:uiPriority w:val="99"/>
    <w:semiHidden/>
    <w:unhideWhenUsed/>
    <w:rsid w:val="00C72DB0"/>
  </w:style>
  <w:style w:type="numbering" w:customStyle="1" w:styleId="68">
    <w:name w:val="Нет списка68"/>
    <w:next w:val="a2"/>
    <w:uiPriority w:val="99"/>
    <w:semiHidden/>
    <w:unhideWhenUsed/>
    <w:rsid w:val="00C72DB0"/>
  </w:style>
  <w:style w:type="numbering" w:customStyle="1" w:styleId="1380">
    <w:name w:val="Нет списка138"/>
    <w:next w:val="a2"/>
    <w:uiPriority w:val="99"/>
    <w:semiHidden/>
    <w:unhideWhenUsed/>
    <w:rsid w:val="00C72DB0"/>
  </w:style>
  <w:style w:type="numbering" w:customStyle="1" w:styleId="11380">
    <w:name w:val="Нет списка1138"/>
    <w:next w:val="a2"/>
    <w:uiPriority w:val="99"/>
    <w:semiHidden/>
    <w:unhideWhenUsed/>
    <w:rsid w:val="00C72DB0"/>
  </w:style>
  <w:style w:type="numbering" w:customStyle="1" w:styleId="2280">
    <w:name w:val="Нет списка228"/>
    <w:next w:val="a2"/>
    <w:uiPriority w:val="99"/>
    <w:semiHidden/>
    <w:unhideWhenUsed/>
    <w:rsid w:val="00C72DB0"/>
  </w:style>
  <w:style w:type="numbering" w:customStyle="1" w:styleId="328">
    <w:name w:val="Нет списка328"/>
    <w:next w:val="a2"/>
    <w:uiPriority w:val="99"/>
    <w:semiHidden/>
    <w:unhideWhenUsed/>
    <w:rsid w:val="00C72DB0"/>
  </w:style>
  <w:style w:type="numbering" w:customStyle="1" w:styleId="428">
    <w:name w:val="Нет списка428"/>
    <w:next w:val="a2"/>
    <w:uiPriority w:val="99"/>
    <w:semiHidden/>
    <w:unhideWhenUsed/>
    <w:rsid w:val="00C72DB0"/>
  </w:style>
  <w:style w:type="numbering" w:customStyle="1" w:styleId="78">
    <w:name w:val="Нет списка78"/>
    <w:next w:val="a2"/>
    <w:uiPriority w:val="99"/>
    <w:semiHidden/>
    <w:unhideWhenUsed/>
    <w:rsid w:val="00C72DB0"/>
  </w:style>
  <w:style w:type="numbering" w:customStyle="1" w:styleId="1480">
    <w:name w:val="Нет списка148"/>
    <w:next w:val="a2"/>
    <w:uiPriority w:val="99"/>
    <w:semiHidden/>
    <w:unhideWhenUsed/>
    <w:rsid w:val="00C72DB0"/>
  </w:style>
  <w:style w:type="numbering" w:customStyle="1" w:styleId="1148">
    <w:name w:val="Нет списка1148"/>
    <w:next w:val="a2"/>
    <w:uiPriority w:val="99"/>
    <w:semiHidden/>
    <w:unhideWhenUsed/>
    <w:rsid w:val="00C72DB0"/>
  </w:style>
  <w:style w:type="numbering" w:customStyle="1" w:styleId="2380">
    <w:name w:val="Нет списка238"/>
    <w:next w:val="a2"/>
    <w:uiPriority w:val="99"/>
    <w:semiHidden/>
    <w:unhideWhenUsed/>
    <w:rsid w:val="00C72DB0"/>
  </w:style>
  <w:style w:type="numbering" w:customStyle="1" w:styleId="338">
    <w:name w:val="Нет списка338"/>
    <w:next w:val="a2"/>
    <w:uiPriority w:val="99"/>
    <w:semiHidden/>
    <w:unhideWhenUsed/>
    <w:rsid w:val="00C72DB0"/>
  </w:style>
  <w:style w:type="numbering" w:customStyle="1" w:styleId="438">
    <w:name w:val="Нет списка438"/>
    <w:next w:val="a2"/>
    <w:uiPriority w:val="99"/>
    <w:semiHidden/>
    <w:unhideWhenUsed/>
    <w:rsid w:val="00C72DB0"/>
  </w:style>
  <w:style w:type="table" w:customStyle="1" w:styleId="761">
    <w:name w:val="Сетка таблицы76"/>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0">
    <w:name w:val="Сетка таблицы86"/>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8">
    <w:name w:val="Нет списка88"/>
    <w:next w:val="a2"/>
    <w:uiPriority w:val="99"/>
    <w:semiHidden/>
    <w:unhideWhenUsed/>
    <w:rsid w:val="00C72DB0"/>
  </w:style>
  <w:style w:type="numbering" w:customStyle="1" w:styleId="98">
    <w:name w:val="Нет списка98"/>
    <w:next w:val="a2"/>
    <w:uiPriority w:val="99"/>
    <w:semiHidden/>
    <w:unhideWhenUsed/>
    <w:rsid w:val="00C72DB0"/>
  </w:style>
  <w:style w:type="table" w:customStyle="1" w:styleId="106">
    <w:name w:val="Сетка таблицы106"/>
    <w:basedOn w:val="a1"/>
    <w:next w:val="ab"/>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0">
    <w:name w:val="Светлый список77"/>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650">
    <w:name w:val="Светлый список16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41">
    <w:name w:val="Сетка таблицы154"/>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1">
    <w:name w:val="Сетка таблицы254"/>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0">
    <w:name w:val="Светлый список25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551">
    <w:name w:val="Светлый список115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241">
    <w:name w:val="Сетка таблицы324"/>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0">
    <w:name w:val="Светлый список32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250">
    <w:name w:val="Светлый список122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44">
    <w:name w:val="Сетка таблицы1124"/>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1">
    <w:name w:val="Сетка таблицы2124"/>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0">
    <w:name w:val="Светлый список212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250">
    <w:name w:val="Светлый список1112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241">
    <w:name w:val="Сетка таблицы424"/>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0">
    <w:name w:val="Светлый список42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250">
    <w:name w:val="Светлый список132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241">
    <w:name w:val="Сетка таблицы1224"/>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1">
    <w:name w:val="Сетка таблицы2224"/>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50">
    <w:name w:val="Светлый список222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250">
    <w:name w:val="Светлый список1122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241">
    <w:name w:val="Сетка таблицы524"/>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0">
    <w:name w:val="Светлый список52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250">
    <w:name w:val="Светлый список142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241">
    <w:name w:val="Сетка таблицы1324"/>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1">
    <w:name w:val="Сетка таблицы2324"/>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50">
    <w:name w:val="Светлый список232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250">
    <w:name w:val="Светлый список1132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141">
    <w:name w:val="Сетка таблицы614"/>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0">
    <w:name w:val="Светлый список61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150">
    <w:name w:val="Светлый список15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41">
    <w:name w:val="Сетка таблицы1414"/>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1">
    <w:name w:val="Сетка таблицы2414"/>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50">
    <w:name w:val="Светлый список24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150">
    <w:name w:val="Светлый список114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141">
    <w:name w:val="Сетка таблицы3114"/>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0">
    <w:name w:val="Светлый список3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150">
    <w:name w:val="Светлый список12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41">
    <w:name w:val="Сетка таблицы11114"/>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41">
    <w:name w:val="Сетка таблицы21114"/>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0">
    <w:name w:val="Светлый список21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150">
    <w:name w:val="Светлый список111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141">
    <w:name w:val="Сетка таблицы4114"/>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0">
    <w:name w:val="Светлый список4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150">
    <w:name w:val="Светлый список13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141">
    <w:name w:val="Сетка таблицы12114"/>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41">
    <w:name w:val="Сетка таблицы22114"/>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50">
    <w:name w:val="Светлый список22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150">
    <w:name w:val="Светлый список112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141">
    <w:name w:val="Сетка таблицы5114"/>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50">
    <w:name w:val="Светлый список5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150">
    <w:name w:val="Светлый список14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141">
    <w:name w:val="Сетка таблицы13114"/>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41">
    <w:name w:val="Сетка таблицы23114"/>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50">
    <w:name w:val="Светлый список23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150">
    <w:name w:val="Светлый список113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70">
    <w:name w:val="Нет списка157"/>
    <w:next w:val="a2"/>
    <w:uiPriority w:val="99"/>
    <w:semiHidden/>
    <w:unhideWhenUsed/>
    <w:rsid w:val="00C72DB0"/>
  </w:style>
  <w:style w:type="numbering" w:customStyle="1" w:styleId="1157">
    <w:name w:val="Нет списка1157"/>
    <w:next w:val="a2"/>
    <w:uiPriority w:val="99"/>
    <w:semiHidden/>
    <w:unhideWhenUsed/>
    <w:rsid w:val="00C72DB0"/>
  </w:style>
  <w:style w:type="numbering" w:customStyle="1" w:styleId="111170">
    <w:name w:val="Нет списка11117"/>
    <w:next w:val="a2"/>
    <w:uiPriority w:val="99"/>
    <w:semiHidden/>
    <w:unhideWhenUsed/>
    <w:rsid w:val="00C72DB0"/>
  </w:style>
  <w:style w:type="numbering" w:customStyle="1" w:styleId="2470">
    <w:name w:val="Нет списка247"/>
    <w:next w:val="a2"/>
    <w:uiPriority w:val="99"/>
    <w:semiHidden/>
    <w:unhideWhenUsed/>
    <w:rsid w:val="00C72DB0"/>
  </w:style>
  <w:style w:type="numbering" w:customStyle="1" w:styleId="347">
    <w:name w:val="Нет списка347"/>
    <w:next w:val="a2"/>
    <w:uiPriority w:val="99"/>
    <w:semiHidden/>
    <w:unhideWhenUsed/>
    <w:rsid w:val="00C72DB0"/>
  </w:style>
  <w:style w:type="numbering" w:customStyle="1" w:styleId="447">
    <w:name w:val="Нет списка447"/>
    <w:next w:val="a2"/>
    <w:uiPriority w:val="99"/>
    <w:semiHidden/>
    <w:unhideWhenUsed/>
    <w:rsid w:val="00C72DB0"/>
  </w:style>
  <w:style w:type="numbering" w:customStyle="1" w:styleId="5170">
    <w:name w:val="Нет списка517"/>
    <w:next w:val="a2"/>
    <w:uiPriority w:val="99"/>
    <w:semiHidden/>
    <w:unhideWhenUsed/>
    <w:rsid w:val="00C72DB0"/>
  </w:style>
  <w:style w:type="numbering" w:customStyle="1" w:styleId="12170">
    <w:name w:val="Нет списка1217"/>
    <w:next w:val="a2"/>
    <w:uiPriority w:val="99"/>
    <w:semiHidden/>
    <w:unhideWhenUsed/>
    <w:rsid w:val="00C72DB0"/>
  </w:style>
  <w:style w:type="numbering" w:customStyle="1" w:styleId="112170">
    <w:name w:val="Нет списка11217"/>
    <w:next w:val="a2"/>
    <w:uiPriority w:val="99"/>
    <w:semiHidden/>
    <w:unhideWhenUsed/>
    <w:rsid w:val="00C72DB0"/>
  </w:style>
  <w:style w:type="numbering" w:customStyle="1" w:styleId="21170">
    <w:name w:val="Нет списка2117"/>
    <w:next w:val="a2"/>
    <w:uiPriority w:val="99"/>
    <w:semiHidden/>
    <w:unhideWhenUsed/>
    <w:rsid w:val="00C72DB0"/>
  </w:style>
  <w:style w:type="numbering" w:customStyle="1" w:styleId="3117">
    <w:name w:val="Нет списка3117"/>
    <w:next w:val="a2"/>
    <w:uiPriority w:val="99"/>
    <w:semiHidden/>
    <w:unhideWhenUsed/>
    <w:rsid w:val="00C72DB0"/>
  </w:style>
  <w:style w:type="numbering" w:customStyle="1" w:styleId="4117">
    <w:name w:val="Нет списка4117"/>
    <w:next w:val="a2"/>
    <w:uiPriority w:val="99"/>
    <w:semiHidden/>
    <w:unhideWhenUsed/>
    <w:rsid w:val="00C72DB0"/>
  </w:style>
  <w:style w:type="numbering" w:customStyle="1" w:styleId="617">
    <w:name w:val="Нет списка617"/>
    <w:next w:val="a2"/>
    <w:uiPriority w:val="99"/>
    <w:semiHidden/>
    <w:unhideWhenUsed/>
    <w:rsid w:val="00C72DB0"/>
  </w:style>
  <w:style w:type="numbering" w:customStyle="1" w:styleId="13170">
    <w:name w:val="Нет списка1317"/>
    <w:next w:val="a2"/>
    <w:uiPriority w:val="99"/>
    <w:semiHidden/>
    <w:unhideWhenUsed/>
    <w:rsid w:val="00C72DB0"/>
  </w:style>
  <w:style w:type="numbering" w:customStyle="1" w:styleId="113170">
    <w:name w:val="Нет списка11317"/>
    <w:next w:val="a2"/>
    <w:uiPriority w:val="99"/>
    <w:semiHidden/>
    <w:unhideWhenUsed/>
    <w:rsid w:val="00C72DB0"/>
  </w:style>
  <w:style w:type="numbering" w:customStyle="1" w:styleId="22170">
    <w:name w:val="Нет списка2217"/>
    <w:next w:val="a2"/>
    <w:uiPriority w:val="99"/>
    <w:semiHidden/>
    <w:unhideWhenUsed/>
    <w:rsid w:val="00C72DB0"/>
  </w:style>
  <w:style w:type="numbering" w:customStyle="1" w:styleId="3217">
    <w:name w:val="Нет списка3217"/>
    <w:next w:val="a2"/>
    <w:uiPriority w:val="99"/>
    <w:semiHidden/>
    <w:unhideWhenUsed/>
    <w:rsid w:val="00C72DB0"/>
  </w:style>
  <w:style w:type="numbering" w:customStyle="1" w:styleId="4217">
    <w:name w:val="Нет списка4217"/>
    <w:next w:val="a2"/>
    <w:uiPriority w:val="99"/>
    <w:semiHidden/>
    <w:unhideWhenUsed/>
    <w:rsid w:val="00C72DB0"/>
  </w:style>
  <w:style w:type="numbering" w:customStyle="1" w:styleId="717">
    <w:name w:val="Нет списка717"/>
    <w:next w:val="a2"/>
    <w:uiPriority w:val="99"/>
    <w:semiHidden/>
    <w:unhideWhenUsed/>
    <w:rsid w:val="00C72DB0"/>
  </w:style>
  <w:style w:type="numbering" w:customStyle="1" w:styleId="14170">
    <w:name w:val="Нет списка1417"/>
    <w:next w:val="a2"/>
    <w:uiPriority w:val="99"/>
    <w:semiHidden/>
    <w:unhideWhenUsed/>
    <w:rsid w:val="00C72DB0"/>
  </w:style>
  <w:style w:type="numbering" w:customStyle="1" w:styleId="11417">
    <w:name w:val="Нет списка11417"/>
    <w:next w:val="a2"/>
    <w:uiPriority w:val="99"/>
    <w:semiHidden/>
    <w:unhideWhenUsed/>
    <w:rsid w:val="00C72DB0"/>
  </w:style>
  <w:style w:type="numbering" w:customStyle="1" w:styleId="23170">
    <w:name w:val="Нет списка2317"/>
    <w:next w:val="a2"/>
    <w:uiPriority w:val="99"/>
    <w:semiHidden/>
    <w:unhideWhenUsed/>
    <w:rsid w:val="00C72DB0"/>
  </w:style>
  <w:style w:type="numbering" w:customStyle="1" w:styleId="3317">
    <w:name w:val="Нет списка3317"/>
    <w:next w:val="a2"/>
    <w:uiPriority w:val="99"/>
    <w:semiHidden/>
    <w:unhideWhenUsed/>
    <w:rsid w:val="00C72DB0"/>
  </w:style>
  <w:style w:type="numbering" w:customStyle="1" w:styleId="4317">
    <w:name w:val="Нет списка4317"/>
    <w:next w:val="a2"/>
    <w:uiPriority w:val="99"/>
    <w:semiHidden/>
    <w:unhideWhenUsed/>
    <w:rsid w:val="00C72DB0"/>
  </w:style>
  <w:style w:type="table" w:customStyle="1" w:styleId="7141">
    <w:name w:val="Сетка таблицы714"/>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0">
    <w:name w:val="Сетка таблицы814"/>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51">
    <w:name w:val="Сетка таблицы925"/>
    <w:basedOn w:val="a1"/>
    <w:next w:val="ab"/>
    <w:rsid w:val="00C72DB0"/>
    <w:pPr>
      <w:spacing w:line="240" w:lineRule="atLeast"/>
    </w:pPr>
    <w:rPr>
      <w:sz w:val="28"/>
    </w:rPr>
    <w:tblPr>
      <w:tblInd w:w="0" w:type="dxa"/>
      <w:tblCellMar>
        <w:top w:w="0" w:type="dxa"/>
        <w:left w:w="108" w:type="dxa"/>
        <w:bottom w:w="0" w:type="dxa"/>
        <w:right w:w="108" w:type="dxa"/>
      </w:tblCellMar>
    </w:tblPr>
    <w:trPr>
      <w:cantSplit/>
    </w:trPr>
  </w:style>
  <w:style w:type="numbering" w:customStyle="1" w:styleId="817">
    <w:name w:val="Нет списка817"/>
    <w:next w:val="a2"/>
    <w:uiPriority w:val="99"/>
    <w:semiHidden/>
    <w:unhideWhenUsed/>
    <w:rsid w:val="00C72DB0"/>
  </w:style>
  <w:style w:type="numbering" w:customStyle="1" w:styleId="917">
    <w:name w:val="Нет списка917"/>
    <w:next w:val="a2"/>
    <w:uiPriority w:val="99"/>
    <w:semiHidden/>
    <w:unhideWhenUsed/>
    <w:rsid w:val="00C72DB0"/>
  </w:style>
  <w:style w:type="numbering" w:customStyle="1" w:styleId="1516">
    <w:name w:val="Нет списка1516"/>
    <w:next w:val="a2"/>
    <w:uiPriority w:val="99"/>
    <w:semiHidden/>
    <w:unhideWhenUsed/>
    <w:rsid w:val="00C72DB0"/>
  </w:style>
  <w:style w:type="numbering" w:customStyle="1" w:styleId="11516">
    <w:name w:val="Нет списка11516"/>
    <w:next w:val="a2"/>
    <w:uiPriority w:val="99"/>
    <w:semiHidden/>
    <w:unhideWhenUsed/>
    <w:rsid w:val="00C72DB0"/>
  </w:style>
  <w:style w:type="numbering" w:customStyle="1" w:styleId="111116">
    <w:name w:val="Нет списка111116"/>
    <w:next w:val="a2"/>
    <w:uiPriority w:val="99"/>
    <w:semiHidden/>
    <w:unhideWhenUsed/>
    <w:rsid w:val="00C72DB0"/>
  </w:style>
  <w:style w:type="numbering" w:customStyle="1" w:styleId="2416">
    <w:name w:val="Нет списка2416"/>
    <w:next w:val="a2"/>
    <w:uiPriority w:val="99"/>
    <w:semiHidden/>
    <w:unhideWhenUsed/>
    <w:rsid w:val="00C72DB0"/>
  </w:style>
  <w:style w:type="numbering" w:customStyle="1" w:styleId="3416">
    <w:name w:val="Нет списка3416"/>
    <w:next w:val="a2"/>
    <w:uiPriority w:val="99"/>
    <w:semiHidden/>
    <w:unhideWhenUsed/>
    <w:rsid w:val="00C72DB0"/>
  </w:style>
  <w:style w:type="numbering" w:customStyle="1" w:styleId="4416">
    <w:name w:val="Нет списка4416"/>
    <w:next w:val="a2"/>
    <w:uiPriority w:val="99"/>
    <w:semiHidden/>
    <w:unhideWhenUsed/>
    <w:rsid w:val="00C72DB0"/>
  </w:style>
  <w:style w:type="numbering" w:customStyle="1" w:styleId="5116">
    <w:name w:val="Нет списка5116"/>
    <w:next w:val="a2"/>
    <w:uiPriority w:val="99"/>
    <w:semiHidden/>
    <w:unhideWhenUsed/>
    <w:rsid w:val="00C72DB0"/>
  </w:style>
  <w:style w:type="numbering" w:customStyle="1" w:styleId="12116">
    <w:name w:val="Нет списка12116"/>
    <w:next w:val="a2"/>
    <w:uiPriority w:val="99"/>
    <w:semiHidden/>
    <w:unhideWhenUsed/>
    <w:rsid w:val="00C72DB0"/>
  </w:style>
  <w:style w:type="numbering" w:customStyle="1" w:styleId="112116">
    <w:name w:val="Нет списка112116"/>
    <w:next w:val="a2"/>
    <w:uiPriority w:val="99"/>
    <w:semiHidden/>
    <w:unhideWhenUsed/>
    <w:rsid w:val="00C72DB0"/>
  </w:style>
  <w:style w:type="numbering" w:customStyle="1" w:styleId="21116">
    <w:name w:val="Нет списка21116"/>
    <w:next w:val="a2"/>
    <w:uiPriority w:val="99"/>
    <w:semiHidden/>
    <w:unhideWhenUsed/>
    <w:rsid w:val="00C72DB0"/>
  </w:style>
  <w:style w:type="numbering" w:customStyle="1" w:styleId="31116">
    <w:name w:val="Нет списка31116"/>
    <w:next w:val="a2"/>
    <w:uiPriority w:val="99"/>
    <w:semiHidden/>
    <w:unhideWhenUsed/>
    <w:rsid w:val="00C72DB0"/>
  </w:style>
  <w:style w:type="numbering" w:customStyle="1" w:styleId="41116">
    <w:name w:val="Нет списка41116"/>
    <w:next w:val="a2"/>
    <w:uiPriority w:val="99"/>
    <w:semiHidden/>
    <w:unhideWhenUsed/>
    <w:rsid w:val="00C72DB0"/>
  </w:style>
  <w:style w:type="numbering" w:customStyle="1" w:styleId="6116">
    <w:name w:val="Нет списка6116"/>
    <w:next w:val="a2"/>
    <w:uiPriority w:val="99"/>
    <w:semiHidden/>
    <w:unhideWhenUsed/>
    <w:rsid w:val="00C72DB0"/>
  </w:style>
  <w:style w:type="numbering" w:customStyle="1" w:styleId="13116">
    <w:name w:val="Нет списка13116"/>
    <w:next w:val="a2"/>
    <w:uiPriority w:val="99"/>
    <w:semiHidden/>
    <w:unhideWhenUsed/>
    <w:rsid w:val="00C72DB0"/>
  </w:style>
  <w:style w:type="numbering" w:customStyle="1" w:styleId="113116">
    <w:name w:val="Нет списка113116"/>
    <w:next w:val="a2"/>
    <w:uiPriority w:val="99"/>
    <w:semiHidden/>
    <w:unhideWhenUsed/>
    <w:rsid w:val="00C72DB0"/>
  </w:style>
  <w:style w:type="numbering" w:customStyle="1" w:styleId="22116">
    <w:name w:val="Нет списка22116"/>
    <w:next w:val="a2"/>
    <w:uiPriority w:val="99"/>
    <w:semiHidden/>
    <w:unhideWhenUsed/>
    <w:rsid w:val="00C72DB0"/>
  </w:style>
  <w:style w:type="numbering" w:customStyle="1" w:styleId="32116">
    <w:name w:val="Нет списка32116"/>
    <w:next w:val="a2"/>
    <w:uiPriority w:val="99"/>
    <w:semiHidden/>
    <w:unhideWhenUsed/>
    <w:rsid w:val="00C72DB0"/>
  </w:style>
  <w:style w:type="numbering" w:customStyle="1" w:styleId="42116">
    <w:name w:val="Нет списка42116"/>
    <w:next w:val="a2"/>
    <w:uiPriority w:val="99"/>
    <w:semiHidden/>
    <w:unhideWhenUsed/>
    <w:rsid w:val="00C72DB0"/>
  </w:style>
  <w:style w:type="numbering" w:customStyle="1" w:styleId="7116">
    <w:name w:val="Нет списка7116"/>
    <w:next w:val="a2"/>
    <w:uiPriority w:val="99"/>
    <w:semiHidden/>
    <w:unhideWhenUsed/>
    <w:rsid w:val="00C72DB0"/>
  </w:style>
  <w:style w:type="numbering" w:customStyle="1" w:styleId="14116">
    <w:name w:val="Нет списка14116"/>
    <w:next w:val="a2"/>
    <w:uiPriority w:val="99"/>
    <w:semiHidden/>
    <w:unhideWhenUsed/>
    <w:rsid w:val="00C72DB0"/>
  </w:style>
  <w:style w:type="numbering" w:customStyle="1" w:styleId="114116">
    <w:name w:val="Нет списка114116"/>
    <w:next w:val="a2"/>
    <w:uiPriority w:val="99"/>
    <w:semiHidden/>
    <w:unhideWhenUsed/>
    <w:rsid w:val="00C72DB0"/>
  </w:style>
  <w:style w:type="numbering" w:customStyle="1" w:styleId="23116">
    <w:name w:val="Нет списка23116"/>
    <w:next w:val="a2"/>
    <w:uiPriority w:val="99"/>
    <w:semiHidden/>
    <w:unhideWhenUsed/>
    <w:rsid w:val="00C72DB0"/>
  </w:style>
  <w:style w:type="numbering" w:customStyle="1" w:styleId="33116">
    <w:name w:val="Нет списка33116"/>
    <w:next w:val="a2"/>
    <w:uiPriority w:val="99"/>
    <w:semiHidden/>
    <w:unhideWhenUsed/>
    <w:rsid w:val="00C72DB0"/>
  </w:style>
  <w:style w:type="numbering" w:customStyle="1" w:styleId="43116">
    <w:name w:val="Нет списка43116"/>
    <w:next w:val="a2"/>
    <w:uiPriority w:val="99"/>
    <w:semiHidden/>
    <w:unhideWhenUsed/>
    <w:rsid w:val="00C72DB0"/>
  </w:style>
  <w:style w:type="numbering" w:customStyle="1" w:styleId="8116">
    <w:name w:val="Нет списка8116"/>
    <w:next w:val="a2"/>
    <w:uiPriority w:val="99"/>
    <w:semiHidden/>
    <w:unhideWhenUsed/>
    <w:rsid w:val="00C72DB0"/>
  </w:style>
  <w:style w:type="table" w:customStyle="1" w:styleId="7150">
    <w:name w:val="Светлый список715"/>
    <w:basedOn w:val="a1"/>
    <w:next w:val="ad"/>
    <w:uiPriority w:val="61"/>
    <w:rsid w:val="00C72DB0"/>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9116">
    <w:name w:val="Нет списка9116"/>
    <w:next w:val="a2"/>
    <w:uiPriority w:val="99"/>
    <w:semiHidden/>
    <w:unhideWhenUsed/>
    <w:rsid w:val="00C72DB0"/>
  </w:style>
  <w:style w:type="table" w:customStyle="1" w:styleId="10140">
    <w:name w:val="Сетка таблицы1014"/>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60">
    <w:name w:val="Нет списка106"/>
    <w:next w:val="a2"/>
    <w:uiPriority w:val="99"/>
    <w:semiHidden/>
    <w:unhideWhenUsed/>
    <w:rsid w:val="00C72DB0"/>
  </w:style>
  <w:style w:type="table" w:customStyle="1" w:styleId="1641">
    <w:name w:val="Сетка таблицы164"/>
    <w:basedOn w:val="a1"/>
    <w:next w:val="ab"/>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
    <w:name w:val="Светлый список8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75">
    <w:name w:val="Светлый список17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741">
    <w:name w:val="Сетка таблицы174"/>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1">
    <w:name w:val="Сетка таблицы264"/>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
    <w:name w:val="Светлый список26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650">
    <w:name w:val="Светлый список116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341">
    <w:name w:val="Сетка таблицы334"/>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0">
    <w:name w:val="Светлый список33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35">
    <w:name w:val="Светлый список123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44">
    <w:name w:val="Сетка таблицы1134"/>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1">
    <w:name w:val="Сетка таблицы2134"/>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
    <w:name w:val="Светлый список213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35">
    <w:name w:val="Светлый список1113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341">
    <w:name w:val="Сетка таблицы434"/>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0">
    <w:name w:val="Светлый список43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35">
    <w:name w:val="Светлый список133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341">
    <w:name w:val="Сетка таблицы1234"/>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41">
    <w:name w:val="Сетка таблицы2234"/>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5">
    <w:name w:val="Светлый список223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35">
    <w:name w:val="Светлый список1123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341">
    <w:name w:val="Сетка таблицы534"/>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5">
    <w:name w:val="Светлый список53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35">
    <w:name w:val="Светлый список143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341">
    <w:name w:val="Сетка таблицы1334"/>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41">
    <w:name w:val="Сетка таблицы2334"/>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5">
    <w:name w:val="Светлый список233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35">
    <w:name w:val="Светлый список1133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241">
    <w:name w:val="Сетка таблицы624"/>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50">
    <w:name w:val="Светлый список62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25">
    <w:name w:val="Светлый список152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241">
    <w:name w:val="Сетка таблицы1424"/>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1">
    <w:name w:val="Сетка таблицы2424"/>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5">
    <w:name w:val="Светлый список242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250">
    <w:name w:val="Светлый список1142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241">
    <w:name w:val="Сетка таблицы3124"/>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0">
    <w:name w:val="Светлый список312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25">
    <w:name w:val="Светлый список1212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241">
    <w:name w:val="Сетка таблицы11124"/>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41">
    <w:name w:val="Сетка таблицы21124"/>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5">
    <w:name w:val="Светлый список2112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25">
    <w:name w:val="Светлый список11112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241">
    <w:name w:val="Сетка таблицы4124"/>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0">
    <w:name w:val="Светлый список412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25">
    <w:name w:val="Светлый список1312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241">
    <w:name w:val="Сетка таблицы12124"/>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41">
    <w:name w:val="Сетка таблицы22124"/>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5">
    <w:name w:val="Светлый список2212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25">
    <w:name w:val="Светлый список11212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241">
    <w:name w:val="Сетка таблицы5124"/>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5">
    <w:name w:val="Светлый список512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25">
    <w:name w:val="Светлый список1412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241">
    <w:name w:val="Сетка таблицы13124"/>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41">
    <w:name w:val="Сетка таблицы23124"/>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5">
    <w:name w:val="Светлый список2312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25">
    <w:name w:val="Светлый список11312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66">
    <w:name w:val="Нет списка166"/>
    <w:next w:val="a2"/>
    <w:uiPriority w:val="99"/>
    <w:semiHidden/>
    <w:unhideWhenUsed/>
    <w:rsid w:val="00C72DB0"/>
  </w:style>
  <w:style w:type="numbering" w:customStyle="1" w:styleId="1166">
    <w:name w:val="Нет списка1166"/>
    <w:next w:val="a2"/>
    <w:uiPriority w:val="99"/>
    <w:semiHidden/>
    <w:unhideWhenUsed/>
    <w:rsid w:val="00C72DB0"/>
  </w:style>
  <w:style w:type="numbering" w:customStyle="1" w:styleId="11126">
    <w:name w:val="Нет списка11126"/>
    <w:next w:val="a2"/>
    <w:uiPriority w:val="99"/>
    <w:semiHidden/>
    <w:unhideWhenUsed/>
    <w:rsid w:val="00C72DB0"/>
  </w:style>
  <w:style w:type="numbering" w:customStyle="1" w:styleId="256">
    <w:name w:val="Нет списка256"/>
    <w:next w:val="a2"/>
    <w:uiPriority w:val="99"/>
    <w:semiHidden/>
    <w:unhideWhenUsed/>
    <w:rsid w:val="00C72DB0"/>
  </w:style>
  <w:style w:type="numbering" w:customStyle="1" w:styleId="356">
    <w:name w:val="Нет списка356"/>
    <w:next w:val="a2"/>
    <w:uiPriority w:val="99"/>
    <w:semiHidden/>
    <w:unhideWhenUsed/>
    <w:rsid w:val="00C72DB0"/>
  </w:style>
  <w:style w:type="numbering" w:customStyle="1" w:styleId="456">
    <w:name w:val="Нет списка456"/>
    <w:next w:val="a2"/>
    <w:uiPriority w:val="99"/>
    <w:semiHidden/>
    <w:unhideWhenUsed/>
    <w:rsid w:val="00C72DB0"/>
  </w:style>
  <w:style w:type="numbering" w:customStyle="1" w:styleId="526">
    <w:name w:val="Нет списка526"/>
    <w:next w:val="a2"/>
    <w:uiPriority w:val="99"/>
    <w:semiHidden/>
    <w:unhideWhenUsed/>
    <w:rsid w:val="00C72DB0"/>
  </w:style>
  <w:style w:type="numbering" w:customStyle="1" w:styleId="1226">
    <w:name w:val="Нет списка1226"/>
    <w:next w:val="a2"/>
    <w:uiPriority w:val="99"/>
    <w:semiHidden/>
    <w:unhideWhenUsed/>
    <w:rsid w:val="00C72DB0"/>
  </w:style>
  <w:style w:type="numbering" w:customStyle="1" w:styleId="11226">
    <w:name w:val="Нет списка11226"/>
    <w:next w:val="a2"/>
    <w:uiPriority w:val="99"/>
    <w:semiHidden/>
    <w:unhideWhenUsed/>
    <w:rsid w:val="00C72DB0"/>
  </w:style>
  <w:style w:type="numbering" w:customStyle="1" w:styleId="2126">
    <w:name w:val="Нет списка2126"/>
    <w:next w:val="a2"/>
    <w:uiPriority w:val="99"/>
    <w:semiHidden/>
    <w:unhideWhenUsed/>
    <w:rsid w:val="00C72DB0"/>
  </w:style>
  <w:style w:type="numbering" w:customStyle="1" w:styleId="3126">
    <w:name w:val="Нет списка3126"/>
    <w:next w:val="a2"/>
    <w:uiPriority w:val="99"/>
    <w:semiHidden/>
    <w:unhideWhenUsed/>
    <w:rsid w:val="00C72DB0"/>
  </w:style>
  <w:style w:type="numbering" w:customStyle="1" w:styleId="4126">
    <w:name w:val="Нет списка4126"/>
    <w:next w:val="a2"/>
    <w:uiPriority w:val="99"/>
    <w:semiHidden/>
    <w:unhideWhenUsed/>
    <w:rsid w:val="00C72DB0"/>
  </w:style>
  <w:style w:type="numbering" w:customStyle="1" w:styleId="626">
    <w:name w:val="Нет списка626"/>
    <w:next w:val="a2"/>
    <w:uiPriority w:val="99"/>
    <w:semiHidden/>
    <w:unhideWhenUsed/>
    <w:rsid w:val="00C72DB0"/>
  </w:style>
  <w:style w:type="numbering" w:customStyle="1" w:styleId="1326">
    <w:name w:val="Нет списка1326"/>
    <w:next w:val="a2"/>
    <w:uiPriority w:val="99"/>
    <w:semiHidden/>
    <w:unhideWhenUsed/>
    <w:rsid w:val="00C72DB0"/>
  </w:style>
  <w:style w:type="numbering" w:customStyle="1" w:styleId="11326">
    <w:name w:val="Нет списка11326"/>
    <w:next w:val="a2"/>
    <w:uiPriority w:val="99"/>
    <w:semiHidden/>
    <w:unhideWhenUsed/>
    <w:rsid w:val="00C72DB0"/>
  </w:style>
  <w:style w:type="numbering" w:customStyle="1" w:styleId="2226">
    <w:name w:val="Нет списка2226"/>
    <w:next w:val="a2"/>
    <w:uiPriority w:val="99"/>
    <w:semiHidden/>
    <w:unhideWhenUsed/>
    <w:rsid w:val="00C72DB0"/>
  </w:style>
  <w:style w:type="numbering" w:customStyle="1" w:styleId="3226">
    <w:name w:val="Нет списка3226"/>
    <w:next w:val="a2"/>
    <w:uiPriority w:val="99"/>
    <w:semiHidden/>
    <w:unhideWhenUsed/>
    <w:rsid w:val="00C72DB0"/>
  </w:style>
  <w:style w:type="numbering" w:customStyle="1" w:styleId="4226">
    <w:name w:val="Нет списка4226"/>
    <w:next w:val="a2"/>
    <w:uiPriority w:val="99"/>
    <w:semiHidden/>
    <w:unhideWhenUsed/>
    <w:rsid w:val="00C72DB0"/>
  </w:style>
  <w:style w:type="numbering" w:customStyle="1" w:styleId="726">
    <w:name w:val="Нет списка726"/>
    <w:next w:val="a2"/>
    <w:uiPriority w:val="99"/>
    <w:semiHidden/>
    <w:unhideWhenUsed/>
    <w:rsid w:val="00C72DB0"/>
  </w:style>
  <w:style w:type="numbering" w:customStyle="1" w:styleId="1426">
    <w:name w:val="Нет списка1426"/>
    <w:next w:val="a2"/>
    <w:uiPriority w:val="99"/>
    <w:semiHidden/>
    <w:unhideWhenUsed/>
    <w:rsid w:val="00C72DB0"/>
  </w:style>
  <w:style w:type="numbering" w:customStyle="1" w:styleId="11426">
    <w:name w:val="Нет списка11426"/>
    <w:next w:val="a2"/>
    <w:uiPriority w:val="99"/>
    <w:semiHidden/>
    <w:unhideWhenUsed/>
    <w:rsid w:val="00C72DB0"/>
  </w:style>
  <w:style w:type="numbering" w:customStyle="1" w:styleId="2326">
    <w:name w:val="Нет списка2326"/>
    <w:next w:val="a2"/>
    <w:uiPriority w:val="99"/>
    <w:semiHidden/>
    <w:unhideWhenUsed/>
    <w:rsid w:val="00C72DB0"/>
  </w:style>
  <w:style w:type="numbering" w:customStyle="1" w:styleId="3326">
    <w:name w:val="Нет списка3326"/>
    <w:next w:val="a2"/>
    <w:uiPriority w:val="99"/>
    <w:semiHidden/>
    <w:unhideWhenUsed/>
    <w:rsid w:val="00C72DB0"/>
  </w:style>
  <w:style w:type="numbering" w:customStyle="1" w:styleId="4326">
    <w:name w:val="Нет списка4326"/>
    <w:next w:val="a2"/>
    <w:uiPriority w:val="99"/>
    <w:semiHidden/>
    <w:unhideWhenUsed/>
    <w:rsid w:val="00C72DB0"/>
  </w:style>
  <w:style w:type="table" w:customStyle="1" w:styleId="7241">
    <w:name w:val="Сетка таблицы724"/>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0">
    <w:name w:val="Сетка таблицы824"/>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6">
    <w:name w:val="Нет списка826"/>
    <w:next w:val="a2"/>
    <w:uiPriority w:val="99"/>
    <w:semiHidden/>
    <w:unhideWhenUsed/>
    <w:rsid w:val="00C72DB0"/>
  </w:style>
  <w:style w:type="table" w:customStyle="1" w:styleId="7250">
    <w:name w:val="Светлый список725"/>
    <w:basedOn w:val="a1"/>
    <w:next w:val="ad"/>
    <w:uiPriority w:val="61"/>
    <w:rsid w:val="00C72DB0"/>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926">
    <w:name w:val="Нет списка926"/>
    <w:next w:val="a2"/>
    <w:uiPriority w:val="99"/>
    <w:semiHidden/>
    <w:unhideWhenUsed/>
    <w:rsid w:val="00C72DB0"/>
  </w:style>
  <w:style w:type="table" w:customStyle="1" w:styleId="1024">
    <w:name w:val="Сетка таблицы1024"/>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
    <w:name w:val="Светлый список94"/>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91140">
    <w:name w:val="Сетка таблицы9114"/>
    <w:basedOn w:val="a1"/>
    <w:rsid w:val="00C72DB0"/>
    <w:pPr>
      <w:spacing w:line="240" w:lineRule="atLeast"/>
    </w:pPr>
    <w:rPr>
      <w:sz w:val="28"/>
    </w:rPr>
    <w:tblPr>
      <w:tblInd w:w="0" w:type="dxa"/>
      <w:tblCellMar>
        <w:top w:w="0" w:type="dxa"/>
        <w:left w:w="108" w:type="dxa"/>
        <w:bottom w:w="0" w:type="dxa"/>
        <w:right w:w="108" w:type="dxa"/>
      </w:tblCellMar>
    </w:tblPr>
  </w:style>
  <w:style w:type="table" w:customStyle="1" w:styleId="9341">
    <w:name w:val="Сетка таблицы934"/>
    <w:basedOn w:val="a1"/>
    <w:rsid w:val="00C72DB0"/>
    <w:pPr>
      <w:spacing w:line="240" w:lineRule="atLeast"/>
    </w:pPr>
    <w:rPr>
      <w:sz w:val="28"/>
    </w:rPr>
    <w:tblPr>
      <w:tblInd w:w="0" w:type="dxa"/>
      <w:tblCellMar>
        <w:top w:w="0" w:type="dxa"/>
        <w:left w:w="108" w:type="dxa"/>
        <w:bottom w:w="0" w:type="dxa"/>
        <w:right w:w="108" w:type="dxa"/>
      </w:tblCellMar>
    </w:tblPr>
  </w:style>
  <w:style w:type="table" w:customStyle="1" w:styleId="1841">
    <w:name w:val="Светлый список18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74">
    <w:name w:val="Светлый список27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741">
    <w:name w:val="Светлый список117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440">
    <w:name w:val="Светлый список34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44">
    <w:name w:val="Светлый список124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44">
    <w:name w:val="Светлый список214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44">
    <w:name w:val="Светлый список1114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440">
    <w:name w:val="Светлый список44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44">
    <w:name w:val="Светлый список134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44">
    <w:name w:val="Светлый список224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440">
    <w:name w:val="Светлый список1124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44">
    <w:name w:val="Светлый список54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44">
    <w:name w:val="Светлый список144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44">
    <w:name w:val="Светлый список234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440">
    <w:name w:val="Светлый список1134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340">
    <w:name w:val="Светлый список63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34">
    <w:name w:val="Светлый список153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434">
    <w:name w:val="Светлый список243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340">
    <w:name w:val="Светлый список1143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340">
    <w:name w:val="Светлый список313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34">
    <w:name w:val="Светлый список1213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134">
    <w:name w:val="Светлый список2113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34">
    <w:name w:val="Светлый список11113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340">
    <w:name w:val="Светлый список413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34">
    <w:name w:val="Светлый список1313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134">
    <w:name w:val="Светлый список2213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34">
    <w:name w:val="Светлый список11213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34">
    <w:name w:val="Светлый список513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34">
    <w:name w:val="Светлый список1413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134">
    <w:name w:val="Светлый список2313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34">
    <w:name w:val="Светлый список11313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7340">
    <w:name w:val="Светлый список73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6140">
    <w:name w:val="Светлый список16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5140">
    <w:name w:val="Светлый список25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5140">
    <w:name w:val="Светлый список115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2140">
    <w:name w:val="Светлый список3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2140">
    <w:name w:val="Светлый список12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2140">
    <w:name w:val="Светлый список21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2140">
    <w:name w:val="Светлый список111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2140">
    <w:name w:val="Светлый список4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2140">
    <w:name w:val="Светлый список13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2140">
    <w:name w:val="Светлый список22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2140">
    <w:name w:val="Светлый список112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2140">
    <w:name w:val="Светлый список5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2140">
    <w:name w:val="Светлый список14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2140">
    <w:name w:val="Светлый список23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2140">
    <w:name w:val="Светлый список113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1140">
    <w:name w:val="Светлый список6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1140">
    <w:name w:val="Светлый список15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41140">
    <w:name w:val="Светлый список24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1140">
    <w:name w:val="Светлый список114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1140">
    <w:name w:val="Светлый список31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1140">
    <w:name w:val="Светлый список121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11140">
    <w:name w:val="Светлый список211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1140">
    <w:name w:val="Светлый список1111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1140">
    <w:name w:val="Светлый список41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1140">
    <w:name w:val="Светлый список131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11140">
    <w:name w:val="Светлый список221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1140">
    <w:name w:val="Светлый список1121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1140">
    <w:name w:val="Светлый список51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1140">
    <w:name w:val="Светлый список141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11140">
    <w:name w:val="Светлый список231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1140">
    <w:name w:val="Светлый список1131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92140">
    <w:name w:val="Сетка таблицы9214"/>
    <w:basedOn w:val="a1"/>
    <w:rsid w:val="00C72DB0"/>
    <w:pPr>
      <w:spacing w:line="240" w:lineRule="atLeast"/>
    </w:pPr>
    <w:rPr>
      <w:sz w:val="28"/>
    </w:rPr>
    <w:tblPr>
      <w:tblInd w:w="0" w:type="dxa"/>
      <w:tblCellMar>
        <w:top w:w="0" w:type="dxa"/>
        <w:left w:w="108" w:type="dxa"/>
        <w:bottom w:w="0" w:type="dxa"/>
        <w:right w:w="108" w:type="dxa"/>
      </w:tblCellMar>
    </w:tblPr>
  </w:style>
  <w:style w:type="table" w:customStyle="1" w:styleId="71140">
    <w:name w:val="Светлый список7114"/>
    <w:basedOn w:val="a1"/>
    <w:uiPriority w:val="61"/>
    <w:rsid w:val="00C72DB0"/>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8141">
    <w:name w:val="Светлый список8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714">
    <w:name w:val="Светлый список17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614">
    <w:name w:val="Светлый список26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6140">
    <w:name w:val="Светлый список116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3141">
    <w:name w:val="Светлый список33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314">
    <w:name w:val="Светлый список123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314">
    <w:name w:val="Светлый список213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314">
    <w:name w:val="Светлый список1113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3141">
    <w:name w:val="Светлый список43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314">
    <w:name w:val="Светлый список133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314">
    <w:name w:val="Светлый список223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314">
    <w:name w:val="Светлый список1123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314">
    <w:name w:val="Светлый список53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314">
    <w:name w:val="Светлый список143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314">
    <w:name w:val="Светлый список233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314">
    <w:name w:val="Светлый список1133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2140">
    <w:name w:val="Светлый список6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214">
    <w:name w:val="Светлый список15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4214">
    <w:name w:val="Светлый список24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2140">
    <w:name w:val="Светлый список114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2140">
    <w:name w:val="Светлый список31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214">
    <w:name w:val="Светлый список121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1214">
    <w:name w:val="Светлый список211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214">
    <w:name w:val="Светлый список1111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2140">
    <w:name w:val="Светлый список41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214">
    <w:name w:val="Светлый список131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1214">
    <w:name w:val="Светлый список221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214">
    <w:name w:val="Светлый список1121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214">
    <w:name w:val="Светлый список51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214">
    <w:name w:val="Светлый список141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1214">
    <w:name w:val="Светлый список231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214">
    <w:name w:val="Светлый список1131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72140">
    <w:name w:val="Светлый список7214"/>
    <w:basedOn w:val="a1"/>
    <w:uiPriority w:val="61"/>
    <w:rsid w:val="00C72DB0"/>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500">
    <w:name w:val="Нет списка50"/>
    <w:next w:val="a2"/>
    <w:uiPriority w:val="99"/>
    <w:semiHidden/>
    <w:unhideWhenUsed/>
    <w:rsid w:val="00C72DB0"/>
  </w:style>
  <w:style w:type="table" w:customStyle="1" w:styleId="401">
    <w:name w:val="Сетка таблицы40"/>
    <w:basedOn w:val="a1"/>
    <w:next w:val="ab"/>
    <w:rsid w:val="00C72DB0"/>
    <w:pPr>
      <w:spacing w:line="360" w:lineRule="atLeast"/>
      <w:jc w:val="both"/>
    </w:pPr>
    <w:rPr>
      <w:rFonts w:ascii="Times New Roman CYR" w:hAnsi="Times New Roman CY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Placeholder Text"/>
    <w:uiPriority w:val="99"/>
    <w:semiHidden/>
    <w:rsid w:val="00C72DB0"/>
    <w:rPr>
      <w:color w:val="808080"/>
    </w:rPr>
  </w:style>
  <w:style w:type="table" w:customStyle="1" w:styleId="1202">
    <w:name w:val="Сетка таблицы120"/>
    <w:basedOn w:val="a1"/>
    <w:next w:val="ab"/>
    <w:rsid w:val="00C72DB0"/>
    <w:pPr>
      <w:spacing w:line="360" w:lineRule="atLeast"/>
      <w:jc w:val="both"/>
    </w:pPr>
    <w:rPr>
      <w:rFonts w:ascii="Times New Roman CYR" w:hAnsi="Times New Roman CY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Шаблон Акт правительства_заголовок"/>
    <w:autoRedefine/>
    <w:uiPriority w:val="99"/>
    <w:qFormat/>
    <w:rsid w:val="00C72DB0"/>
    <w:pPr>
      <w:spacing w:before="100" w:beforeAutospacing="1" w:line="240" w:lineRule="atLeast"/>
      <w:jc w:val="center"/>
    </w:pPr>
    <w:rPr>
      <w:rFonts w:eastAsia="Calibri"/>
      <w:b/>
      <w:sz w:val="28"/>
      <w:szCs w:val="28"/>
      <w:lang w:val="en-US" w:eastAsia="en-US"/>
    </w:rPr>
  </w:style>
  <w:style w:type="paragraph" w:customStyle="1" w:styleId="afe">
    <w:name w:val="Шаблон Акт правительства_текст"/>
    <w:autoRedefine/>
    <w:uiPriority w:val="99"/>
    <w:qFormat/>
    <w:rsid w:val="00C72DB0"/>
    <w:pPr>
      <w:spacing w:before="480" w:line="360" w:lineRule="exact"/>
      <w:ind w:firstLine="709"/>
      <w:contextualSpacing/>
      <w:jc w:val="both"/>
    </w:pPr>
    <w:rPr>
      <w:rFonts w:eastAsia="Calibri"/>
      <w:sz w:val="28"/>
      <w:szCs w:val="30"/>
      <w:lang w:eastAsia="en-US"/>
    </w:rPr>
  </w:style>
  <w:style w:type="paragraph" w:customStyle="1" w:styleId="aff">
    <w:name w:val="Постановление"/>
    <w:basedOn w:val="a"/>
    <w:uiPriority w:val="99"/>
    <w:rsid w:val="00C72DB0"/>
    <w:pPr>
      <w:widowControl/>
      <w:spacing w:line="360" w:lineRule="atLeast"/>
      <w:jc w:val="center"/>
    </w:pPr>
    <w:rPr>
      <w:spacing w:val="6"/>
      <w:sz w:val="32"/>
      <w:szCs w:val="32"/>
    </w:rPr>
  </w:style>
  <w:style w:type="paragraph" w:customStyle="1" w:styleId="2a">
    <w:name w:val="Вертикальный отступ 2"/>
    <w:basedOn w:val="a"/>
    <w:uiPriority w:val="99"/>
    <w:rsid w:val="00C72DB0"/>
    <w:pPr>
      <w:widowControl/>
      <w:jc w:val="center"/>
    </w:pPr>
    <w:rPr>
      <w:b/>
      <w:sz w:val="32"/>
      <w:szCs w:val="32"/>
    </w:rPr>
  </w:style>
  <w:style w:type="paragraph" w:customStyle="1" w:styleId="1a">
    <w:name w:val="Вертикальный отступ 1"/>
    <w:basedOn w:val="a"/>
    <w:uiPriority w:val="99"/>
    <w:rsid w:val="00C72DB0"/>
    <w:pPr>
      <w:widowControl/>
      <w:jc w:val="center"/>
    </w:pPr>
    <w:rPr>
      <w:sz w:val="28"/>
      <w:szCs w:val="28"/>
      <w:lang w:val="en-US"/>
    </w:rPr>
  </w:style>
  <w:style w:type="paragraph" w:customStyle="1" w:styleId="aff0">
    <w:name w:val="Номер"/>
    <w:basedOn w:val="a"/>
    <w:uiPriority w:val="99"/>
    <w:rsid w:val="00C72DB0"/>
    <w:pPr>
      <w:widowControl/>
      <w:spacing w:before="60" w:after="60"/>
      <w:jc w:val="center"/>
    </w:pPr>
    <w:rPr>
      <w:sz w:val="28"/>
      <w:szCs w:val="28"/>
    </w:rPr>
  </w:style>
  <w:style w:type="paragraph" w:styleId="aff1">
    <w:name w:val="No Spacing"/>
    <w:uiPriority w:val="1"/>
    <w:qFormat/>
    <w:rsid w:val="00C72DB0"/>
    <w:rPr>
      <w:sz w:val="24"/>
      <w:szCs w:val="24"/>
    </w:rPr>
  </w:style>
  <w:style w:type="paragraph" w:styleId="aff2">
    <w:name w:val="Normal (Web)"/>
    <w:basedOn w:val="a"/>
    <w:uiPriority w:val="99"/>
    <w:unhideWhenUsed/>
    <w:rsid w:val="00C72DB0"/>
    <w:pPr>
      <w:widowControl/>
      <w:spacing w:before="100" w:beforeAutospacing="1" w:after="100" w:afterAutospacing="1"/>
    </w:pPr>
    <w:rPr>
      <w:sz w:val="24"/>
      <w:szCs w:val="24"/>
    </w:rPr>
  </w:style>
  <w:style w:type="character" w:styleId="aff3">
    <w:name w:val="Strong"/>
    <w:uiPriority w:val="22"/>
    <w:qFormat/>
    <w:rsid w:val="00C72DB0"/>
    <w:rPr>
      <w:b/>
      <w:bCs/>
    </w:rPr>
  </w:style>
  <w:style w:type="character" w:styleId="aff4">
    <w:name w:val="Emphasis"/>
    <w:uiPriority w:val="20"/>
    <w:qFormat/>
    <w:rsid w:val="00C72DB0"/>
    <w:rPr>
      <w:i/>
      <w:iCs/>
    </w:rPr>
  </w:style>
  <w:style w:type="paragraph" w:styleId="aff5">
    <w:name w:val="Body Text"/>
    <w:basedOn w:val="a"/>
    <w:link w:val="aff6"/>
    <w:uiPriority w:val="99"/>
    <w:rsid w:val="00C72DB0"/>
    <w:pPr>
      <w:widowControl/>
      <w:overflowPunct w:val="0"/>
      <w:autoSpaceDE w:val="0"/>
      <w:autoSpaceDN w:val="0"/>
      <w:adjustRightInd w:val="0"/>
      <w:jc w:val="center"/>
    </w:pPr>
    <w:rPr>
      <w:b/>
      <w:sz w:val="24"/>
    </w:rPr>
  </w:style>
  <w:style w:type="character" w:customStyle="1" w:styleId="aff6">
    <w:name w:val="Основной текст Знак"/>
    <w:basedOn w:val="a0"/>
    <w:link w:val="aff5"/>
    <w:uiPriority w:val="99"/>
    <w:rsid w:val="00C72DB0"/>
    <w:rPr>
      <w:b/>
      <w:sz w:val="24"/>
    </w:rPr>
  </w:style>
  <w:style w:type="paragraph" w:styleId="aff7">
    <w:name w:val="Plain Text"/>
    <w:basedOn w:val="a"/>
    <w:link w:val="aff8"/>
    <w:uiPriority w:val="99"/>
    <w:unhideWhenUsed/>
    <w:rsid w:val="00C72DB0"/>
    <w:pPr>
      <w:widowControl/>
    </w:pPr>
    <w:rPr>
      <w:rFonts w:ascii="Calibri" w:eastAsia="Calibri" w:hAnsi="Calibri"/>
      <w:sz w:val="22"/>
      <w:szCs w:val="21"/>
      <w:lang w:eastAsia="en-US"/>
    </w:rPr>
  </w:style>
  <w:style w:type="character" w:customStyle="1" w:styleId="aff8">
    <w:name w:val="Текст Знак"/>
    <w:basedOn w:val="a0"/>
    <w:link w:val="aff7"/>
    <w:uiPriority w:val="99"/>
    <w:rsid w:val="00C72DB0"/>
    <w:rPr>
      <w:rFonts w:ascii="Calibri" w:eastAsia="Calibri" w:hAnsi="Calibri"/>
      <w:sz w:val="22"/>
      <w:szCs w:val="21"/>
      <w:lang w:eastAsia="en-US"/>
    </w:rPr>
  </w:style>
  <w:style w:type="table" w:customStyle="1" w:styleId="402">
    <w:name w:val="Светлый список40"/>
    <w:basedOn w:val="a1"/>
    <w:next w:val="ad"/>
    <w:uiPriority w:val="61"/>
    <w:rsid w:val="00C72DB0"/>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ff9">
    <w:name w:val="Основной текст_"/>
    <w:link w:val="1b"/>
    <w:rsid w:val="00C72DB0"/>
    <w:rPr>
      <w:sz w:val="27"/>
      <w:szCs w:val="27"/>
      <w:shd w:val="clear" w:color="auto" w:fill="FFFFFF"/>
    </w:rPr>
  </w:style>
  <w:style w:type="character" w:customStyle="1" w:styleId="95pt">
    <w:name w:val="Основной текст + 9;5 pt"/>
    <w:rsid w:val="00C72DB0"/>
    <w:rPr>
      <w:rFonts w:ascii="Times New Roman" w:hAnsi="Times New Roman"/>
      <w:color w:val="000000"/>
      <w:spacing w:val="0"/>
      <w:w w:val="100"/>
      <w:position w:val="0"/>
      <w:sz w:val="19"/>
      <w:szCs w:val="19"/>
      <w:shd w:val="clear" w:color="auto" w:fill="FFFFFF"/>
      <w:lang w:val="ru-RU"/>
    </w:rPr>
  </w:style>
  <w:style w:type="character" w:customStyle="1" w:styleId="LucidaSansUnicode9pt">
    <w:name w:val="Основной текст + Lucida Sans Unicode;9 pt"/>
    <w:rsid w:val="00C72DB0"/>
    <w:rPr>
      <w:rFonts w:ascii="Lucida Sans Unicode" w:eastAsia="Lucida Sans Unicode" w:hAnsi="Lucida Sans Unicode" w:cs="Lucida Sans Unicode"/>
      <w:color w:val="000000"/>
      <w:spacing w:val="0"/>
      <w:w w:val="100"/>
      <w:position w:val="0"/>
      <w:sz w:val="18"/>
      <w:szCs w:val="18"/>
      <w:shd w:val="clear" w:color="auto" w:fill="FFFFFF"/>
    </w:rPr>
  </w:style>
  <w:style w:type="character" w:customStyle="1" w:styleId="CordiaUPC105pt">
    <w:name w:val="Основной текст + CordiaUPC;10;5 pt;Полужирный"/>
    <w:rsid w:val="00C72DB0"/>
    <w:rPr>
      <w:rFonts w:ascii="CordiaUPC" w:eastAsia="CordiaUPC" w:hAnsi="CordiaUPC" w:cs="CordiaUPC"/>
      <w:b/>
      <w:bCs/>
      <w:color w:val="000000"/>
      <w:spacing w:val="0"/>
      <w:w w:val="100"/>
      <w:position w:val="0"/>
      <w:sz w:val="21"/>
      <w:szCs w:val="21"/>
      <w:shd w:val="clear" w:color="auto" w:fill="FFFFFF"/>
    </w:rPr>
  </w:style>
  <w:style w:type="paragraph" w:customStyle="1" w:styleId="1b">
    <w:name w:val="Основной текст1"/>
    <w:basedOn w:val="a"/>
    <w:link w:val="aff9"/>
    <w:rsid w:val="00C72DB0"/>
    <w:pPr>
      <w:shd w:val="clear" w:color="auto" w:fill="FFFFFF"/>
      <w:spacing w:before="360" w:after="360" w:line="0" w:lineRule="atLeast"/>
      <w:jc w:val="center"/>
    </w:pPr>
    <w:rPr>
      <w:sz w:val="27"/>
      <w:szCs w:val="27"/>
    </w:rPr>
  </w:style>
  <w:style w:type="character" w:customStyle="1" w:styleId="2b">
    <w:name w:val="Основной текст (2)_"/>
    <w:link w:val="2c"/>
    <w:rsid w:val="00C72DB0"/>
    <w:rPr>
      <w:sz w:val="19"/>
      <w:szCs w:val="19"/>
      <w:shd w:val="clear" w:color="auto" w:fill="FFFFFF"/>
    </w:rPr>
  </w:style>
  <w:style w:type="character" w:customStyle="1" w:styleId="2Exact">
    <w:name w:val="Основной текст (2) Exact"/>
    <w:rsid w:val="00C72DB0"/>
    <w:rPr>
      <w:rFonts w:ascii="Times New Roman" w:eastAsia="Times New Roman" w:hAnsi="Times New Roman" w:cs="Times New Roman"/>
      <w:b w:val="0"/>
      <w:bCs w:val="0"/>
      <w:i w:val="0"/>
      <w:iCs w:val="0"/>
      <w:smallCaps w:val="0"/>
      <w:strike w:val="0"/>
      <w:spacing w:val="2"/>
      <w:sz w:val="18"/>
      <w:szCs w:val="18"/>
      <w:u w:val="none"/>
    </w:rPr>
  </w:style>
  <w:style w:type="paragraph" w:customStyle="1" w:styleId="2c">
    <w:name w:val="Основной текст (2)"/>
    <w:basedOn w:val="a"/>
    <w:link w:val="2b"/>
    <w:rsid w:val="00C72DB0"/>
    <w:pPr>
      <w:shd w:val="clear" w:color="auto" w:fill="FFFFFF"/>
      <w:spacing w:before="240" w:after="720" w:line="0" w:lineRule="atLeast"/>
      <w:ind w:hanging="540"/>
      <w:jc w:val="center"/>
    </w:pPr>
    <w:rPr>
      <w:sz w:val="19"/>
      <w:szCs w:val="19"/>
    </w:rPr>
  </w:style>
  <w:style w:type="numbering" w:customStyle="1" w:styleId="59">
    <w:name w:val="Нет списка59"/>
    <w:next w:val="a2"/>
    <w:uiPriority w:val="99"/>
    <w:semiHidden/>
    <w:unhideWhenUsed/>
    <w:rsid w:val="00C72DB0"/>
  </w:style>
  <w:style w:type="table" w:customStyle="1" w:styleId="481">
    <w:name w:val="Сетка таблицы48"/>
    <w:basedOn w:val="a1"/>
    <w:next w:val="ab"/>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ветлый список49"/>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00">
    <w:name w:val="Светлый список130"/>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81">
    <w:name w:val="Сетка таблицы128"/>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1">
    <w:name w:val="Сетка таблицы219"/>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Светлый список220"/>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01">
    <w:name w:val="Светлый список1120"/>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01">
    <w:name w:val="Сетка таблицы310"/>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2">
    <w:name w:val="Светлый список310"/>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01">
    <w:name w:val="Светлый список1210"/>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71">
    <w:name w:val="Сетка таблицы1117"/>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1">
    <w:name w:val="Сетка таблицы2110"/>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2">
    <w:name w:val="Светлый список2110"/>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01">
    <w:name w:val="Светлый список11110"/>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91">
    <w:name w:val="Сетка таблицы49"/>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1">
    <w:name w:val="Светлый список410"/>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9">
    <w:name w:val="Светлый список139"/>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91">
    <w:name w:val="Сетка таблицы129"/>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1">
    <w:name w:val="Сетка таблицы228"/>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
    <w:name w:val="Светлый список229"/>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9">
    <w:name w:val="Светлый список1129"/>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81">
    <w:name w:val="Сетка таблицы58"/>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0">
    <w:name w:val="Светлый список59"/>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9">
    <w:name w:val="Светлый список149"/>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81">
    <w:name w:val="Сетка таблицы138"/>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1">
    <w:name w:val="Сетка таблицы238"/>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9">
    <w:name w:val="Светлый список239"/>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9">
    <w:name w:val="Светлый список1139"/>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71">
    <w:name w:val="Сетка таблицы67"/>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0">
    <w:name w:val="Светлый список68"/>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8">
    <w:name w:val="Светлый список158"/>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71">
    <w:name w:val="Сетка таблицы147"/>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1">
    <w:name w:val="Сетка таблицы247"/>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
    <w:name w:val="Светлый список248"/>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80">
    <w:name w:val="Светлый список1148"/>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71">
    <w:name w:val="Сетка таблицы317"/>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0">
    <w:name w:val="Светлый список318"/>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8">
    <w:name w:val="Светлый список1218"/>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81">
    <w:name w:val="Сетка таблицы1118"/>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1">
    <w:name w:val="Сетка таблицы2117"/>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8">
    <w:name w:val="Светлый список2118"/>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8">
    <w:name w:val="Светлый список11118"/>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71">
    <w:name w:val="Сетка таблицы417"/>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0">
    <w:name w:val="Светлый список418"/>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8">
    <w:name w:val="Светлый список1318"/>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71">
    <w:name w:val="Сетка таблицы1217"/>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71">
    <w:name w:val="Сетка таблицы2217"/>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8">
    <w:name w:val="Светлый список2218"/>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8">
    <w:name w:val="Светлый список11218"/>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71">
    <w:name w:val="Сетка таблицы517"/>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8">
    <w:name w:val="Светлый список518"/>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8">
    <w:name w:val="Светлый список1418"/>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71">
    <w:name w:val="Сетка таблицы1317"/>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71">
    <w:name w:val="Сетка таблицы2317"/>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8">
    <w:name w:val="Светлый список2318"/>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8">
    <w:name w:val="Светлый список11318"/>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301">
    <w:name w:val="Нет списка130"/>
    <w:next w:val="a2"/>
    <w:uiPriority w:val="99"/>
    <w:semiHidden/>
    <w:unhideWhenUsed/>
    <w:rsid w:val="00C72DB0"/>
  </w:style>
  <w:style w:type="numbering" w:customStyle="1" w:styleId="11290">
    <w:name w:val="Нет списка1129"/>
    <w:next w:val="a2"/>
    <w:uiPriority w:val="99"/>
    <w:semiHidden/>
    <w:unhideWhenUsed/>
    <w:rsid w:val="00C72DB0"/>
  </w:style>
  <w:style w:type="numbering" w:customStyle="1" w:styleId="111180">
    <w:name w:val="Нет списка11118"/>
    <w:next w:val="a2"/>
    <w:uiPriority w:val="99"/>
    <w:semiHidden/>
    <w:unhideWhenUsed/>
    <w:rsid w:val="00C72DB0"/>
  </w:style>
  <w:style w:type="numbering" w:customStyle="1" w:styleId="2201">
    <w:name w:val="Нет списка220"/>
    <w:next w:val="a2"/>
    <w:uiPriority w:val="99"/>
    <w:semiHidden/>
    <w:unhideWhenUsed/>
    <w:rsid w:val="00C72DB0"/>
  </w:style>
  <w:style w:type="numbering" w:customStyle="1" w:styleId="3200">
    <w:name w:val="Нет списка320"/>
    <w:next w:val="a2"/>
    <w:uiPriority w:val="99"/>
    <w:semiHidden/>
    <w:unhideWhenUsed/>
    <w:rsid w:val="00C72DB0"/>
  </w:style>
  <w:style w:type="numbering" w:customStyle="1" w:styleId="4200">
    <w:name w:val="Нет списка420"/>
    <w:next w:val="a2"/>
    <w:uiPriority w:val="99"/>
    <w:semiHidden/>
    <w:unhideWhenUsed/>
    <w:rsid w:val="00C72DB0"/>
  </w:style>
  <w:style w:type="numbering" w:customStyle="1" w:styleId="5100">
    <w:name w:val="Нет списка510"/>
    <w:next w:val="a2"/>
    <w:uiPriority w:val="99"/>
    <w:semiHidden/>
    <w:unhideWhenUsed/>
    <w:rsid w:val="00C72DB0"/>
  </w:style>
  <w:style w:type="numbering" w:customStyle="1" w:styleId="12180">
    <w:name w:val="Нет списка1218"/>
    <w:next w:val="a2"/>
    <w:uiPriority w:val="99"/>
    <w:semiHidden/>
    <w:unhideWhenUsed/>
    <w:rsid w:val="00C72DB0"/>
  </w:style>
  <w:style w:type="numbering" w:customStyle="1" w:styleId="112100">
    <w:name w:val="Нет списка11210"/>
    <w:next w:val="a2"/>
    <w:uiPriority w:val="99"/>
    <w:semiHidden/>
    <w:unhideWhenUsed/>
    <w:rsid w:val="00C72DB0"/>
  </w:style>
  <w:style w:type="numbering" w:customStyle="1" w:styleId="21180">
    <w:name w:val="Нет списка2118"/>
    <w:next w:val="a2"/>
    <w:uiPriority w:val="99"/>
    <w:semiHidden/>
    <w:unhideWhenUsed/>
    <w:rsid w:val="00C72DB0"/>
  </w:style>
  <w:style w:type="numbering" w:customStyle="1" w:styleId="31100">
    <w:name w:val="Нет списка3110"/>
    <w:next w:val="a2"/>
    <w:uiPriority w:val="99"/>
    <w:semiHidden/>
    <w:unhideWhenUsed/>
    <w:rsid w:val="00C72DB0"/>
  </w:style>
  <w:style w:type="numbering" w:customStyle="1" w:styleId="41100">
    <w:name w:val="Нет списка4110"/>
    <w:next w:val="a2"/>
    <w:uiPriority w:val="99"/>
    <w:semiHidden/>
    <w:unhideWhenUsed/>
    <w:rsid w:val="00C72DB0"/>
  </w:style>
  <w:style w:type="numbering" w:customStyle="1" w:styleId="69">
    <w:name w:val="Нет списка69"/>
    <w:next w:val="a2"/>
    <w:uiPriority w:val="99"/>
    <w:semiHidden/>
    <w:unhideWhenUsed/>
    <w:rsid w:val="00C72DB0"/>
  </w:style>
  <w:style w:type="numbering" w:customStyle="1" w:styleId="1390">
    <w:name w:val="Нет списка139"/>
    <w:next w:val="a2"/>
    <w:uiPriority w:val="99"/>
    <w:semiHidden/>
    <w:unhideWhenUsed/>
    <w:rsid w:val="00C72DB0"/>
  </w:style>
  <w:style w:type="numbering" w:customStyle="1" w:styleId="11390">
    <w:name w:val="Нет списка1139"/>
    <w:next w:val="a2"/>
    <w:uiPriority w:val="99"/>
    <w:semiHidden/>
    <w:unhideWhenUsed/>
    <w:rsid w:val="00C72DB0"/>
  </w:style>
  <w:style w:type="numbering" w:customStyle="1" w:styleId="2290">
    <w:name w:val="Нет списка229"/>
    <w:next w:val="a2"/>
    <w:uiPriority w:val="99"/>
    <w:semiHidden/>
    <w:unhideWhenUsed/>
    <w:rsid w:val="00C72DB0"/>
  </w:style>
  <w:style w:type="numbering" w:customStyle="1" w:styleId="329">
    <w:name w:val="Нет списка329"/>
    <w:next w:val="a2"/>
    <w:uiPriority w:val="99"/>
    <w:semiHidden/>
    <w:unhideWhenUsed/>
    <w:rsid w:val="00C72DB0"/>
  </w:style>
  <w:style w:type="numbering" w:customStyle="1" w:styleId="429">
    <w:name w:val="Нет списка429"/>
    <w:next w:val="a2"/>
    <w:uiPriority w:val="99"/>
    <w:semiHidden/>
    <w:unhideWhenUsed/>
    <w:rsid w:val="00C72DB0"/>
  </w:style>
  <w:style w:type="numbering" w:customStyle="1" w:styleId="79">
    <w:name w:val="Нет списка79"/>
    <w:next w:val="a2"/>
    <w:uiPriority w:val="99"/>
    <w:semiHidden/>
    <w:unhideWhenUsed/>
    <w:rsid w:val="00C72DB0"/>
  </w:style>
  <w:style w:type="numbering" w:customStyle="1" w:styleId="1490">
    <w:name w:val="Нет списка149"/>
    <w:next w:val="a2"/>
    <w:uiPriority w:val="99"/>
    <w:semiHidden/>
    <w:unhideWhenUsed/>
    <w:rsid w:val="00C72DB0"/>
  </w:style>
  <w:style w:type="numbering" w:customStyle="1" w:styleId="1149">
    <w:name w:val="Нет списка1149"/>
    <w:next w:val="a2"/>
    <w:uiPriority w:val="99"/>
    <w:semiHidden/>
    <w:unhideWhenUsed/>
    <w:rsid w:val="00C72DB0"/>
  </w:style>
  <w:style w:type="numbering" w:customStyle="1" w:styleId="2390">
    <w:name w:val="Нет списка239"/>
    <w:next w:val="a2"/>
    <w:uiPriority w:val="99"/>
    <w:semiHidden/>
    <w:unhideWhenUsed/>
    <w:rsid w:val="00C72DB0"/>
  </w:style>
  <w:style w:type="numbering" w:customStyle="1" w:styleId="339">
    <w:name w:val="Нет списка339"/>
    <w:next w:val="a2"/>
    <w:uiPriority w:val="99"/>
    <w:semiHidden/>
    <w:unhideWhenUsed/>
    <w:rsid w:val="00C72DB0"/>
  </w:style>
  <w:style w:type="numbering" w:customStyle="1" w:styleId="439">
    <w:name w:val="Нет списка439"/>
    <w:next w:val="a2"/>
    <w:uiPriority w:val="99"/>
    <w:semiHidden/>
    <w:unhideWhenUsed/>
    <w:rsid w:val="00C72DB0"/>
  </w:style>
  <w:style w:type="table" w:customStyle="1" w:styleId="771">
    <w:name w:val="Сетка таблицы77"/>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0">
    <w:name w:val="Сетка таблицы87"/>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9">
    <w:name w:val="Нет списка89"/>
    <w:next w:val="a2"/>
    <w:uiPriority w:val="99"/>
    <w:semiHidden/>
    <w:unhideWhenUsed/>
    <w:rsid w:val="00C72DB0"/>
  </w:style>
  <w:style w:type="table" w:customStyle="1" w:styleId="980">
    <w:name w:val="Сетка таблицы98"/>
    <w:basedOn w:val="a1"/>
    <w:next w:val="ab"/>
    <w:rsid w:val="00C72DB0"/>
    <w:pPr>
      <w:spacing w:line="240" w:lineRule="atLeast"/>
    </w:pPr>
    <w:rPr>
      <w:sz w:val="28"/>
    </w:rPr>
    <w:tblPr>
      <w:tblInd w:w="0" w:type="dxa"/>
      <w:tblCellMar>
        <w:top w:w="0" w:type="dxa"/>
        <w:left w:w="108" w:type="dxa"/>
        <w:bottom w:w="0" w:type="dxa"/>
        <w:right w:w="108" w:type="dxa"/>
      </w:tblCellMar>
    </w:tblPr>
    <w:trPr>
      <w:cantSplit/>
    </w:trPr>
  </w:style>
  <w:style w:type="table" w:customStyle="1" w:styleId="780">
    <w:name w:val="Светлый список78"/>
    <w:basedOn w:val="a1"/>
    <w:next w:val="ad"/>
    <w:uiPriority w:val="61"/>
    <w:rsid w:val="00C72DB0"/>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99">
    <w:name w:val="Нет списка99"/>
    <w:next w:val="a2"/>
    <w:uiPriority w:val="99"/>
    <w:semiHidden/>
    <w:unhideWhenUsed/>
    <w:rsid w:val="00C72DB0"/>
  </w:style>
  <w:style w:type="table" w:customStyle="1" w:styleId="107">
    <w:name w:val="Сетка таблицы107"/>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00">
    <w:name w:val="Нет списка60"/>
    <w:next w:val="a2"/>
    <w:uiPriority w:val="99"/>
    <w:semiHidden/>
    <w:unhideWhenUsed/>
    <w:rsid w:val="00C72DB0"/>
  </w:style>
  <w:style w:type="table" w:customStyle="1" w:styleId="9160">
    <w:name w:val="Сетка таблицы916"/>
    <w:basedOn w:val="a1"/>
    <w:next w:val="ab"/>
    <w:rsid w:val="00C72DB0"/>
    <w:pPr>
      <w:spacing w:line="240" w:lineRule="atLeast"/>
    </w:pPr>
    <w:rPr>
      <w:sz w:val="28"/>
    </w:rPr>
    <w:tblPr>
      <w:tblInd w:w="0" w:type="dxa"/>
      <w:tblCellMar>
        <w:top w:w="0" w:type="dxa"/>
        <w:left w:w="108" w:type="dxa"/>
        <w:bottom w:w="0" w:type="dxa"/>
        <w:right w:w="108" w:type="dxa"/>
      </w:tblCellMar>
    </w:tblPr>
    <w:trPr>
      <w:cantSplit/>
    </w:trPr>
  </w:style>
  <w:style w:type="table" w:customStyle="1" w:styleId="185">
    <w:name w:val="Сетка таблицы185"/>
    <w:basedOn w:val="a1"/>
    <w:next w:val="ab"/>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5">
    <w:name w:val="Сетка таблицы195"/>
    <w:basedOn w:val="a1"/>
    <w:next w:val="ab"/>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
    <w:name w:val="Сетка таблицы50"/>
    <w:basedOn w:val="a1"/>
    <w:next w:val="ab"/>
    <w:rsid w:val="00C72D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0">
    <w:name w:val="Сетка таблицы99"/>
    <w:basedOn w:val="a1"/>
    <w:next w:val="ab"/>
    <w:rsid w:val="00C72DB0"/>
    <w:pPr>
      <w:spacing w:line="240" w:lineRule="atLeast"/>
    </w:pPr>
    <w:rPr>
      <w:sz w:val="28"/>
    </w:rPr>
    <w:tblPr>
      <w:tblInd w:w="0" w:type="dxa"/>
      <w:tblCellMar>
        <w:top w:w="0" w:type="dxa"/>
        <w:left w:w="108" w:type="dxa"/>
        <w:bottom w:w="0" w:type="dxa"/>
        <w:right w:w="108" w:type="dxa"/>
      </w:tblCellMar>
    </w:tblPr>
    <w:trPr>
      <w:cantSplit/>
    </w:trPr>
  </w:style>
  <w:style w:type="table" w:customStyle="1" w:styleId="502">
    <w:name w:val="Светлый список50"/>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00">
    <w:name w:val="Светлый список140"/>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02">
    <w:name w:val="Сетка таблицы130"/>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2">
    <w:name w:val="Сетка таблицы220"/>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0">
    <w:name w:val="Светлый список230"/>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00">
    <w:name w:val="Светлый список1130"/>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81">
    <w:name w:val="Сетка таблицы318"/>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0">
    <w:name w:val="Светлый список319"/>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9">
    <w:name w:val="Светлый список1219"/>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91">
    <w:name w:val="Сетка таблицы1119"/>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81">
    <w:name w:val="Сетка таблицы2118"/>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9">
    <w:name w:val="Светлый список2119"/>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9">
    <w:name w:val="Светлый список11119"/>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02">
    <w:name w:val="Сетка таблицы410"/>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0">
    <w:name w:val="Светлый список419"/>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00">
    <w:name w:val="Светлый список1310"/>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02">
    <w:name w:val="Сетка таблицы1210"/>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1">
    <w:name w:val="Сетка таблицы229"/>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0">
    <w:name w:val="Светлый список2210"/>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01">
    <w:name w:val="Светлый список11210"/>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91">
    <w:name w:val="Сетка таблицы59"/>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1">
    <w:name w:val="Светлый список510"/>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00">
    <w:name w:val="Светлый список1410"/>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91">
    <w:name w:val="Сетка таблицы139"/>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91">
    <w:name w:val="Сетка таблицы239"/>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0">
    <w:name w:val="Светлый список2310"/>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00">
    <w:name w:val="Светлый список11310"/>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81">
    <w:name w:val="Сетка таблицы68"/>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0">
    <w:name w:val="Светлый список69"/>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9">
    <w:name w:val="Светлый список159"/>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81">
    <w:name w:val="Сетка таблицы148"/>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0">
    <w:name w:val="Сетка таблицы248"/>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9">
    <w:name w:val="Светлый список249"/>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90">
    <w:name w:val="Светлый список1149"/>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91">
    <w:name w:val="Сетка таблицы319"/>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1">
    <w:name w:val="Светлый список3110"/>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100">
    <w:name w:val="Светлый список12110"/>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02">
    <w:name w:val="Сетка таблицы11110"/>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90">
    <w:name w:val="Сетка таблицы2119"/>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0">
    <w:name w:val="Светлый список21110"/>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100">
    <w:name w:val="Светлый список111110"/>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81">
    <w:name w:val="Сетка таблицы418"/>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1">
    <w:name w:val="Светлый список4110"/>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9">
    <w:name w:val="Светлый список1319"/>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81">
    <w:name w:val="Сетка таблицы1218"/>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80">
    <w:name w:val="Сетка таблицы2218"/>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9">
    <w:name w:val="Светлый список2219"/>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9">
    <w:name w:val="Светлый список11219"/>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80">
    <w:name w:val="Сетка таблицы518"/>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9">
    <w:name w:val="Светлый список519"/>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9">
    <w:name w:val="Светлый список1419"/>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80">
    <w:name w:val="Сетка таблицы1318"/>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80">
    <w:name w:val="Сетка таблицы2318"/>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9">
    <w:name w:val="Светлый список2319"/>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9">
    <w:name w:val="Светлый список11319"/>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401">
    <w:name w:val="Нет списка140"/>
    <w:next w:val="a2"/>
    <w:uiPriority w:val="99"/>
    <w:semiHidden/>
    <w:unhideWhenUsed/>
    <w:rsid w:val="00C72DB0"/>
  </w:style>
  <w:style w:type="numbering" w:customStyle="1" w:styleId="11301">
    <w:name w:val="Нет списка1130"/>
    <w:next w:val="a2"/>
    <w:uiPriority w:val="99"/>
    <w:semiHidden/>
    <w:unhideWhenUsed/>
    <w:rsid w:val="00C72DB0"/>
  </w:style>
  <w:style w:type="numbering" w:customStyle="1" w:styleId="111190">
    <w:name w:val="Нет списка11119"/>
    <w:next w:val="a2"/>
    <w:uiPriority w:val="99"/>
    <w:semiHidden/>
    <w:unhideWhenUsed/>
    <w:rsid w:val="00C72DB0"/>
  </w:style>
  <w:style w:type="numbering" w:customStyle="1" w:styleId="2301">
    <w:name w:val="Нет списка230"/>
    <w:next w:val="a2"/>
    <w:uiPriority w:val="99"/>
    <w:semiHidden/>
    <w:unhideWhenUsed/>
    <w:rsid w:val="00C72DB0"/>
  </w:style>
  <w:style w:type="numbering" w:customStyle="1" w:styleId="3300">
    <w:name w:val="Нет списка330"/>
    <w:next w:val="a2"/>
    <w:uiPriority w:val="99"/>
    <w:semiHidden/>
    <w:unhideWhenUsed/>
    <w:rsid w:val="00C72DB0"/>
  </w:style>
  <w:style w:type="numbering" w:customStyle="1" w:styleId="4300">
    <w:name w:val="Нет списка430"/>
    <w:next w:val="a2"/>
    <w:uiPriority w:val="99"/>
    <w:semiHidden/>
    <w:unhideWhenUsed/>
    <w:rsid w:val="00C72DB0"/>
  </w:style>
  <w:style w:type="numbering" w:customStyle="1" w:styleId="5181">
    <w:name w:val="Нет списка518"/>
    <w:next w:val="a2"/>
    <w:uiPriority w:val="99"/>
    <w:semiHidden/>
    <w:unhideWhenUsed/>
    <w:rsid w:val="00C72DB0"/>
  </w:style>
  <w:style w:type="numbering" w:customStyle="1" w:styleId="12190">
    <w:name w:val="Нет списка1219"/>
    <w:next w:val="a2"/>
    <w:uiPriority w:val="99"/>
    <w:semiHidden/>
    <w:unhideWhenUsed/>
    <w:rsid w:val="00C72DB0"/>
  </w:style>
  <w:style w:type="numbering" w:customStyle="1" w:styleId="112180">
    <w:name w:val="Нет списка11218"/>
    <w:next w:val="a2"/>
    <w:uiPriority w:val="99"/>
    <w:semiHidden/>
    <w:unhideWhenUsed/>
    <w:rsid w:val="00C72DB0"/>
  </w:style>
  <w:style w:type="numbering" w:customStyle="1" w:styleId="21191">
    <w:name w:val="Нет списка2119"/>
    <w:next w:val="a2"/>
    <w:uiPriority w:val="99"/>
    <w:semiHidden/>
    <w:unhideWhenUsed/>
    <w:rsid w:val="00C72DB0"/>
  </w:style>
  <w:style w:type="numbering" w:customStyle="1" w:styleId="3118">
    <w:name w:val="Нет списка3118"/>
    <w:next w:val="a2"/>
    <w:uiPriority w:val="99"/>
    <w:semiHidden/>
    <w:unhideWhenUsed/>
    <w:rsid w:val="00C72DB0"/>
  </w:style>
  <w:style w:type="numbering" w:customStyle="1" w:styleId="4118">
    <w:name w:val="Нет списка4118"/>
    <w:next w:val="a2"/>
    <w:uiPriority w:val="99"/>
    <w:semiHidden/>
    <w:unhideWhenUsed/>
    <w:rsid w:val="00C72DB0"/>
  </w:style>
  <w:style w:type="numbering" w:customStyle="1" w:styleId="6100">
    <w:name w:val="Нет списка610"/>
    <w:next w:val="a2"/>
    <w:uiPriority w:val="99"/>
    <w:semiHidden/>
    <w:unhideWhenUsed/>
    <w:rsid w:val="00C72DB0"/>
  </w:style>
  <w:style w:type="numbering" w:customStyle="1" w:styleId="13101">
    <w:name w:val="Нет списка1310"/>
    <w:next w:val="a2"/>
    <w:uiPriority w:val="99"/>
    <w:semiHidden/>
    <w:unhideWhenUsed/>
    <w:rsid w:val="00C72DB0"/>
  </w:style>
  <w:style w:type="numbering" w:customStyle="1" w:styleId="113101">
    <w:name w:val="Нет списка11310"/>
    <w:next w:val="a2"/>
    <w:uiPriority w:val="99"/>
    <w:semiHidden/>
    <w:unhideWhenUsed/>
    <w:rsid w:val="00C72DB0"/>
  </w:style>
  <w:style w:type="numbering" w:customStyle="1" w:styleId="22101">
    <w:name w:val="Нет списка2210"/>
    <w:next w:val="a2"/>
    <w:uiPriority w:val="99"/>
    <w:semiHidden/>
    <w:unhideWhenUsed/>
    <w:rsid w:val="00C72DB0"/>
  </w:style>
  <w:style w:type="numbering" w:customStyle="1" w:styleId="32100">
    <w:name w:val="Нет списка3210"/>
    <w:next w:val="a2"/>
    <w:uiPriority w:val="99"/>
    <w:semiHidden/>
    <w:unhideWhenUsed/>
    <w:rsid w:val="00C72DB0"/>
  </w:style>
  <w:style w:type="numbering" w:customStyle="1" w:styleId="42100">
    <w:name w:val="Нет списка4210"/>
    <w:next w:val="a2"/>
    <w:uiPriority w:val="99"/>
    <w:semiHidden/>
    <w:unhideWhenUsed/>
    <w:rsid w:val="00C72DB0"/>
  </w:style>
  <w:style w:type="numbering" w:customStyle="1" w:styleId="7100">
    <w:name w:val="Нет списка710"/>
    <w:next w:val="a2"/>
    <w:uiPriority w:val="99"/>
    <w:semiHidden/>
    <w:unhideWhenUsed/>
    <w:rsid w:val="00C72DB0"/>
  </w:style>
  <w:style w:type="numbering" w:customStyle="1" w:styleId="14101">
    <w:name w:val="Нет списка1410"/>
    <w:next w:val="a2"/>
    <w:uiPriority w:val="99"/>
    <w:semiHidden/>
    <w:unhideWhenUsed/>
    <w:rsid w:val="00C72DB0"/>
  </w:style>
  <w:style w:type="numbering" w:customStyle="1" w:styleId="114100">
    <w:name w:val="Нет списка11410"/>
    <w:next w:val="a2"/>
    <w:uiPriority w:val="99"/>
    <w:semiHidden/>
    <w:unhideWhenUsed/>
    <w:rsid w:val="00C72DB0"/>
  </w:style>
  <w:style w:type="numbering" w:customStyle="1" w:styleId="23101">
    <w:name w:val="Нет списка2310"/>
    <w:next w:val="a2"/>
    <w:uiPriority w:val="99"/>
    <w:semiHidden/>
    <w:unhideWhenUsed/>
    <w:rsid w:val="00C72DB0"/>
  </w:style>
  <w:style w:type="numbering" w:customStyle="1" w:styleId="33100">
    <w:name w:val="Нет списка3310"/>
    <w:next w:val="a2"/>
    <w:uiPriority w:val="99"/>
    <w:semiHidden/>
    <w:unhideWhenUsed/>
    <w:rsid w:val="00C72DB0"/>
  </w:style>
  <w:style w:type="numbering" w:customStyle="1" w:styleId="43100">
    <w:name w:val="Нет списка4310"/>
    <w:next w:val="a2"/>
    <w:uiPriority w:val="99"/>
    <w:semiHidden/>
    <w:unhideWhenUsed/>
    <w:rsid w:val="00C72DB0"/>
  </w:style>
  <w:style w:type="table" w:customStyle="1" w:styleId="781">
    <w:name w:val="Сетка таблицы78"/>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0">
    <w:name w:val="Сетка таблицы88"/>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00">
    <w:name w:val="Нет списка810"/>
    <w:next w:val="a2"/>
    <w:uiPriority w:val="99"/>
    <w:semiHidden/>
    <w:unhideWhenUsed/>
    <w:rsid w:val="00C72DB0"/>
  </w:style>
  <w:style w:type="numbering" w:customStyle="1" w:styleId="9100">
    <w:name w:val="Нет списка910"/>
    <w:next w:val="a2"/>
    <w:uiPriority w:val="99"/>
    <w:semiHidden/>
    <w:unhideWhenUsed/>
    <w:rsid w:val="00C72DB0"/>
  </w:style>
  <w:style w:type="table" w:customStyle="1" w:styleId="108">
    <w:name w:val="Сетка таблицы108"/>
    <w:basedOn w:val="a1"/>
    <w:next w:val="ab"/>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0">
    <w:name w:val="Светлый список79"/>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660">
    <w:name w:val="Светлый список16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51">
    <w:name w:val="Сетка таблицы155"/>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1">
    <w:name w:val="Сетка таблицы255"/>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0">
    <w:name w:val="Светлый список25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560">
    <w:name w:val="Светлый список115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251">
    <w:name w:val="Сетка таблицы325"/>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0">
    <w:name w:val="Светлый список32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260">
    <w:name w:val="Светлый список122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51">
    <w:name w:val="Сетка таблицы1125"/>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1">
    <w:name w:val="Сетка таблицы2125"/>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0">
    <w:name w:val="Светлый список212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260">
    <w:name w:val="Светлый список1112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251">
    <w:name w:val="Сетка таблицы425"/>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0">
    <w:name w:val="Светлый список42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260">
    <w:name w:val="Светлый список132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251">
    <w:name w:val="Сетка таблицы1225"/>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51">
    <w:name w:val="Сетка таблицы2225"/>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60">
    <w:name w:val="Светлый список222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260">
    <w:name w:val="Светлый список1122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251">
    <w:name w:val="Сетка таблицы525"/>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0">
    <w:name w:val="Светлый список52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260">
    <w:name w:val="Светлый список142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251">
    <w:name w:val="Сетка таблицы1325"/>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51">
    <w:name w:val="Сетка таблицы2325"/>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60">
    <w:name w:val="Светлый список232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260">
    <w:name w:val="Светлый список1132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151">
    <w:name w:val="Сетка таблицы615"/>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0">
    <w:name w:val="Светлый список61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160">
    <w:name w:val="Светлый список151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51">
    <w:name w:val="Сетка таблицы1415"/>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51">
    <w:name w:val="Сетка таблицы2415"/>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60">
    <w:name w:val="Светлый список241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160">
    <w:name w:val="Светлый список1141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151">
    <w:name w:val="Сетка таблицы3115"/>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0">
    <w:name w:val="Светлый список311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160">
    <w:name w:val="Светлый список1211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51">
    <w:name w:val="Сетка таблицы11115"/>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1">
    <w:name w:val="Сетка таблицы21115"/>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60">
    <w:name w:val="Светлый список2111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160">
    <w:name w:val="Светлый список11111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151">
    <w:name w:val="Сетка таблицы4115"/>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0">
    <w:name w:val="Светлый список411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160">
    <w:name w:val="Светлый список1311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151">
    <w:name w:val="Сетка таблицы12115"/>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51">
    <w:name w:val="Сетка таблицы22115"/>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60">
    <w:name w:val="Светлый список2211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160">
    <w:name w:val="Светлый список11211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151">
    <w:name w:val="Сетка таблицы5115"/>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60">
    <w:name w:val="Светлый список511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160">
    <w:name w:val="Светлый список1411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151">
    <w:name w:val="Сетка таблицы13115"/>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51">
    <w:name w:val="Сетка таблицы23115"/>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60">
    <w:name w:val="Светлый список2311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160">
    <w:name w:val="Светлый список11311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80">
    <w:name w:val="Нет списка158"/>
    <w:next w:val="a2"/>
    <w:uiPriority w:val="99"/>
    <w:semiHidden/>
    <w:unhideWhenUsed/>
    <w:rsid w:val="00C72DB0"/>
  </w:style>
  <w:style w:type="numbering" w:customStyle="1" w:styleId="1158">
    <w:name w:val="Нет списка1158"/>
    <w:next w:val="a2"/>
    <w:uiPriority w:val="99"/>
    <w:semiHidden/>
    <w:unhideWhenUsed/>
    <w:rsid w:val="00C72DB0"/>
  </w:style>
  <w:style w:type="numbering" w:customStyle="1" w:styleId="1111101">
    <w:name w:val="Нет списка111110"/>
    <w:next w:val="a2"/>
    <w:uiPriority w:val="99"/>
    <w:semiHidden/>
    <w:unhideWhenUsed/>
    <w:rsid w:val="00C72DB0"/>
  </w:style>
  <w:style w:type="numbering" w:customStyle="1" w:styleId="2481">
    <w:name w:val="Нет списка248"/>
    <w:next w:val="a2"/>
    <w:uiPriority w:val="99"/>
    <w:semiHidden/>
    <w:unhideWhenUsed/>
    <w:rsid w:val="00C72DB0"/>
  </w:style>
  <w:style w:type="numbering" w:customStyle="1" w:styleId="348">
    <w:name w:val="Нет списка348"/>
    <w:next w:val="a2"/>
    <w:uiPriority w:val="99"/>
    <w:semiHidden/>
    <w:unhideWhenUsed/>
    <w:rsid w:val="00C72DB0"/>
  </w:style>
  <w:style w:type="numbering" w:customStyle="1" w:styleId="448">
    <w:name w:val="Нет списка448"/>
    <w:next w:val="a2"/>
    <w:uiPriority w:val="99"/>
    <w:semiHidden/>
    <w:unhideWhenUsed/>
    <w:rsid w:val="00C72DB0"/>
  </w:style>
  <w:style w:type="numbering" w:customStyle="1" w:styleId="5190">
    <w:name w:val="Нет списка519"/>
    <w:next w:val="a2"/>
    <w:uiPriority w:val="99"/>
    <w:semiHidden/>
    <w:unhideWhenUsed/>
    <w:rsid w:val="00C72DB0"/>
  </w:style>
  <w:style w:type="numbering" w:customStyle="1" w:styleId="121101">
    <w:name w:val="Нет списка12110"/>
    <w:next w:val="a2"/>
    <w:uiPriority w:val="99"/>
    <w:semiHidden/>
    <w:unhideWhenUsed/>
    <w:rsid w:val="00C72DB0"/>
  </w:style>
  <w:style w:type="numbering" w:customStyle="1" w:styleId="112190">
    <w:name w:val="Нет списка11219"/>
    <w:next w:val="a2"/>
    <w:uiPriority w:val="99"/>
    <w:semiHidden/>
    <w:unhideWhenUsed/>
    <w:rsid w:val="00C72DB0"/>
  </w:style>
  <w:style w:type="numbering" w:customStyle="1" w:styleId="211101">
    <w:name w:val="Нет списка21110"/>
    <w:next w:val="a2"/>
    <w:uiPriority w:val="99"/>
    <w:semiHidden/>
    <w:unhideWhenUsed/>
    <w:rsid w:val="00C72DB0"/>
  </w:style>
  <w:style w:type="numbering" w:customStyle="1" w:styleId="3119">
    <w:name w:val="Нет списка3119"/>
    <w:next w:val="a2"/>
    <w:uiPriority w:val="99"/>
    <w:semiHidden/>
    <w:unhideWhenUsed/>
    <w:rsid w:val="00C72DB0"/>
  </w:style>
  <w:style w:type="numbering" w:customStyle="1" w:styleId="4119">
    <w:name w:val="Нет списка4119"/>
    <w:next w:val="a2"/>
    <w:uiPriority w:val="99"/>
    <w:semiHidden/>
    <w:unhideWhenUsed/>
    <w:rsid w:val="00C72DB0"/>
  </w:style>
  <w:style w:type="numbering" w:customStyle="1" w:styleId="618">
    <w:name w:val="Нет списка618"/>
    <w:next w:val="a2"/>
    <w:uiPriority w:val="99"/>
    <w:semiHidden/>
    <w:unhideWhenUsed/>
    <w:rsid w:val="00C72DB0"/>
  </w:style>
  <w:style w:type="numbering" w:customStyle="1" w:styleId="13181">
    <w:name w:val="Нет списка1318"/>
    <w:next w:val="a2"/>
    <w:uiPriority w:val="99"/>
    <w:semiHidden/>
    <w:unhideWhenUsed/>
    <w:rsid w:val="00C72DB0"/>
  </w:style>
  <w:style w:type="numbering" w:customStyle="1" w:styleId="113180">
    <w:name w:val="Нет списка11318"/>
    <w:next w:val="a2"/>
    <w:uiPriority w:val="99"/>
    <w:semiHidden/>
    <w:unhideWhenUsed/>
    <w:rsid w:val="00C72DB0"/>
  </w:style>
  <w:style w:type="numbering" w:customStyle="1" w:styleId="22181">
    <w:name w:val="Нет списка2218"/>
    <w:next w:val="a2"/>
    <w:uiPriority w:val="99"/>
    <w:semiHidden/>
    <w:unhideWhenUsed/>
    <w:rsid w:val="00C72DB0"/>
  </w:style>
  <w:style w:type="numbering" w:customStyle="1" w:styleId="3218">
    <w:name w:val="Нет списка3218"/>
    <w:next w:val="a2"/>
    <w:uiPriority w:val="99"/>
    <w:semiHidden/>
    <w:unhideWhenUsed/>
    <w:rsid w:val="00C72DB0"/>
  </w:style>
  <w:style w:type="numbering" w:customStyle="1" w:styleId="4218">
    <w:name w:val="Нет списка4218"/>
    <w:next w:val="a2"/>
    <w:uiPriority w:val="99"/>
    <w:semiHidden/>
    <w:unhideWhenUsed/>
    <w:rsid w:val="00C72DB0"/>
  </w:style>
  <w:style w:type="numbering" w:customStyle="1" w:styleId="718">
    <w:name w:val="Нет списка718"/>
    <w:next w:val="a2"/>
    <w:uiPriority w:val="99"/>
    <w:semiHidden/>
    <w:unhideWhenUsed/>
    <w:rsid w:val="00C72DB0"/>
  </w:style>
  <w:style w:type="numbering" w:customStyle="1" w:styleId="14180">
    <w:name w:val="Нет списка1418"/>
    <w:next w:val="a2"/>
    <w:uiPriority w:val="99"/>
    <w:semiHidden/>
    <w:unhideWhenUsed/>
    <w:rsid w:val="00C72DB0"/>
  </w:style>
  <w:style w:type="numbering" w:customStyle="1" w:styleId="11418">
    <w:name w:val="Нет списка11418"/>
    <w:next w:val="a2"/>
    <w:uiPriority w:val="99"/>
    <w:semiHidden/>
    <w:unhideWhenUsed/>
    <w:rsid w:val="00C72DB0"/>
  </w:style>
  <w:style w:type="numbering" w:customStyle="1" w:styleId="23181">
    <w:name w:val="Нет списка2318"/>
    <w:next w:val="a2"/>
    <w:uiPriority w:val="99"/>
    <w:semiHidden/>
    <w:unhideWhenUsed/>
    <w:rsid w:val="00C72DB0"/>
  </w:style>
  <w:style w:type="numbering" w:customStyle="1" w:styleId="3318">
    <w:name w:val="Нет списка3318"/>
    <w:next w:val="a2"/>
    <w:uiPriority w:val="99"/>
    <w:semiHidden/>
    <w:unhideWhenUsed/>
    <w:rsid w:val="00C72DB0"/>
  </w:style>
  <w:style w:type="numbering" w:customStyle="1" w:styleId="4318">
    <w:name w:val="Нет списка4318"/>
    <w:next w:val="a2"/>
    <w:uiPriority w:val="99"/>
    <w:semiHidden/>
    <w:unhideWhenUsed/>
    <w:rsid w:val="00C72DB0"/>
  </w:style>
  <w:style w:type="table" w:customStyle="1" w:styleId="7151">
    <w:name w:val="Сетка таблицы715"/>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0">
    <w:name w:val="Сетка таблицы815"/>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60">
    <w:name w:val="Сетка таблицы926"/>
    <w:basedOn w:val="a1"/>
    <w:next w:val="ab"/>
    <w:rsid w:val="00C72DB0"/>
    <w:pPr>
      <w:spacing w:line="240" w:lineRule="atLeast"/>
    </w:pPr>
    <w:rPr>
      <w:sz w:val="28"/>
    </w:rPr>
    <w:tblPr>
      <w:tblInd w:w="0" w:type="dxa"/>
      <w:tblCellMar>
        <w:top w:w="0" w:type="dxa"/>
        <w:left w:w="108" w:type="dxa"/>
        <w:bottom w:w="0" w:type="dxa"/>
        <w:right w:w="108" w:type="dxa"/>
      </w:tblCellMar>
    </w:tblPr>
    <w:trPr>
      <w:cantSplit/>
    </w:trPr>
  </w:style>
  <w:style w:type="numbering" w:customStyle="1" w:styleId="818">
    <w:name w:val="Нет списка818"/>
    <w:next w:val="a2"/>
    <w:uiPriority w:val="99"/>
    <w:semiHidden/>
    <w:unhideWhenUsed/>
    <w:rsid w:val="00C72DB0"/>
  </w:style>
  <w:style w:type="numbering" w:customStyle="1" w:styleId="918">
    <w:name w:val="Нет списка918"/>
    <w:next w:val="a2"/>
    <w:uiPriority w:val="99"/>
    <w:semiHidden/>
    <w:unhideWhenUsed/>
    <w:rsid w:val="00C72DB0"/>
  </w:style>
  <w:style w:type="numbering" w:customStyle="1" w:styleId="1517">
    <w:name w:val="Нет списка1517"/>
    <w:next w:val="a2"/>
    <w:uiPriority w:val="99"/>
    <w:semiHidden/>
    <w:unhideWhenUsed/>
    <w:rsid w:val="00C72DB0"/>
  </w:style>
  <w:style w:type="numbering" w:customStyle="1" w:styleId="11517">
    <w:name w:val="Нет списка11517"/>
    <w:next w:val="a2"/>
    <w:uiPriority w:val="99"/>
    <w:semiHidden/>
    <w:unhideWhenUsed/>
    <w:rsid w:val="00C72DB0"/>
  </w:style>
  <w:style w:type="numbering" w:customStyle="1" w:styleId="111117">
    <w:name w:val="Нет списка111117"/>
    <w:next w:val="a2"/>
    <w:uiPriority w:val="99"/>
    <w:semiHidden/>
    <w:unhideWhenUsed/>
    <w:rsid w:val="00C72DB0"/>
  </w:style>
  <w:style w:type="numbering" w:customStyle="1" w:styleId="2417">
    <w:name w:val="Нет списка2417"/>
    <w:next w:val="a2"/>
    <w:uiPriority w:val="99"/>
    <w:semiHidden/>
    <w:unhideWhenUsed/>
    <w:rsid w:val="00C72DB0"/>
  </w:style>
  <w:style w:type="numbering" w:customStyle="1" w:styleId="3417">
    <w:name w:val="Нет списка3417"/>
    <w:next w:val="a2"/>
    <w:uiPriority w:val="99"/>
    <w:semiHidden/>
    <w:unhideWhenUsed/>
    <w:rsid w:val="00C72DB0"/>
  </w:style>
  <w:style w:type="numbering" w:customStyle="1" w:styleId="4417">
    <w:name w:val="Нет списка4417"/>
    <w:next w:val="a2"/>
    <w:uiPriority w:val="99"/>
    <w:semiHidden/>
    <w:unhideWhenUsed/>
    <w:rsid w:val="00C72DB0"/>
  </w:style>
  <w:style w:type="numbering" w:customStyle="1" w:styleId="5117">
    <w:name w:val="Нет списка5117"/>
    <w:next w:val="a2"/>
    <w:uiPriority w:val="99"/>
    <w:semiHidden/>
    <w:unhideWhenUsed/>
    <w:rsid w:val="00C72DB0"/>
  </w:style>
  <w:style w:type="numbering" w:customStyle="1" w:styleId="12117">
    <w:name w:val="Нет списка12117"/>
    <w:next w:val="a2"/>
    <w:uiPriority w:val="99"/>
    <w:semiHidden/>
    <w:unhideWhenUsed/>
    <w:rsid w:val="00C72DB0"/>
  </w:style>
  <w:style w:type="numbering" w:customStyle="1" w:styleId="112117">
    <w:name w:val="Нет списка112117"/>
    <w:next w:val="a2"/>
    <w:uiPriority w:val="99"/>
    <w:semiHidden/>
    <w:unhideWhenUsed/>
    <w:rsid w:val="00C72DB0"/>
  </w:style>
  <w:style w:type="numbering" w:customStyle="1" w:styleId="21117">
    <w:name w:val="Нет списка21117"/>
    <w:next w:val="a2"/>
    <w:uiPriority w:val="99"/>
    <w:semiHidden/>
    <w:unhideWhenUsed/>
    <w:rsid w:val="00C72DB0"/>
  </w:style>
  <w:style w:type="numbering" w:customStyle="1" w:styleId="31117">
    <w:name w:val="Нет списка31117"/>
    <w:next w:val="a2"/>
    <w:uiPriority w:val="99"/>
    <w:semiHidden/>
    <w:unhideWhenUsed/>
    <w:rsid w:val="00C72DB0"/>
  </w:style>
  <w:style w:type="numbering" w:customStyle="1" w:styleId="41117">
    <w:name w:val="Нет списка41117"/>
    <w:next w:val="a2"/>
    <w:uiPriority w:val="99"/>
    <w:semiHidden/>
    <w:unhideWhenUsed/>
    <w:rsid w:val="00C72DB0"/>
  </w:style>
  <w:style w:type="numbering" w:customStyle="1" w:styleId="6117">
    <w:name w:val="Нет списка6117"/>
    <w:next w:val="a2"/>
    <w:uiPriority w:val="99"/>
    <w:semiHidden/>
    <w:unhideWhenUsed/>
    <w:rsid w:val="00C72DB0"/>
  </w:style>
  <w:style w:type="numbering" w:customStyle="1" w:styleId="13117">
    <w:name w:val="Нет списка13117"/>
    <w:next w:val="a2"/>
    <w:uiPriority w:val="99"/>
    <w:semiHidden/>
    <w:unhideWhenUsed/>
    <w:rsid w:val="00C72DB0"/>
  </w:style>
  <w:style w:type="numbering" w:customStyle="1" w:styleId="113117">
    <w:name w:val="Нет списка113117"/>
    <w:next w:val="a2"/>
    <w:uiPriority w:val="99"/>
    <w:semiHidden/>
    <w:unhideWhenUsed/>
    <w:rsid w:val="00C72DB0"/>
  </w:style>
  <w:style w:type="numbering" w:customStyle="1" w:styleId="22117">
    <w:name w:val="Нет списка22117"/>
    <w:next w:val="a2"/>
    <w:uiPriority w:val="99"/>
    <w:semiHidden/>
    <w:unhideWhenUsed/>
    <w:rsid w:val="00C72DB0"/>
  </w:style>
  <w:style w:type="numbering" w:customStyle="1" w:styleId="32117">
    <w:name w:val="Нет списка32117"/>
    <w:next w:val="a2"/>
    <w:uiPriority w:val="99"/>
    <w:semiHidden/>
    <w:unhideWhenUsed/>
    <w:rsid w:val="00C72DB0"/>
  </w:style>
  <w:style w:type="numbering" w:customStyle="1" w:styleId="42117">
    <w:name w:val="Нет списка42117"/>
    <w:next w:val="a2"/>
    <w:uiPriority w:val="99"/>
    <w:semiHidden/>
    <w:unhideWhenUsed/>
    <w:rsid w:val="00C72DB0"/>
  </w:style>
  <w:style w:type="numbering" w:customStyle="1" w:styleId="7117">
    <w:name w:val="Нет списка7117"/>
    <w:next w:val="a2"/>
    <w:uiPriority w:val="99"/>
    <w:semiHidden/>
    <w:unhideWhenUsed/>
    <w:rsid w:val="00C72DB0"/>
  </w:style>
  <w:style w:type="numbering" w:customStyle="1" w:styleId="14117">
    <w:name w:val="Нет списка14117"/>
    <w:next w:val="a2"/>
    <w:uiPriority w:val="99"/>
    <w:semiHidden/>
    <w:unhideWhenUsed/>
    <w:rsid w:val="00C72DB0"/>
  </w:style>
  <w:style w:type="numbering" w:customStyle="1" w:styleId="114117">
    <w:name w:val="Нет списка114117"/>
    <w:next w:val="a2"/>
    <w:uiPriority w:val="99"/>
    <w:semiHidden/>
    <w:unhideWhenUsed/>
    <w:rsid w:val="00C72DB0"/>
  </w:style>
  <w:style w:type="numbering" w:customStyle="1" w:styleId="23117">
    <w:name w:val="Нет списка23117"/>
    <w:next w:val="a2"/>
    <w:uiPriority w:val="99"/>
    <w:semiHidden/>
    <w:unhideWhenUsed/>
    <w:rsid w:val="00C72DB0"/>
  </w:style>
  <w:style w:type="numbering" w:customStyle="1" w:styleId="33117">
    <w:name w:val="Нет списка33117"/>
    <w:next w:val="a2"/>
    <w:uiPriority w:val="99"/>
    <w:semiHidden/>
    <w:unhideWhenUsed/>
    <w:rsid w:val="00C72DB0"/>
  </w:style>
  <w:style w:type="numbering" w:customStyle="1" w:styleId="43117">
    <w:name w:val="Нет списка43117"/>
    <w:next w:val="a2"/>
    <w:uiPriority w:val="99"/>
    <w:semiHidden/>
    <w:unhideWhenUsed/>
    <w:rsid w:val="00C72DB0"/>
  </w:style>
  <w:style w:type="numbering" w:customStyle="1" w:styleId="8117">
    <w:name w:val="Нет списка8117"/>
    <w:next w:val="a2"/>
    <w:uiPriority w:val="99"/>
    <w:semiHidden/>
    <w:unhideWhenUsed/>
    <w:rsid w:val="00C72DB0"/>
  </w:style>
  <w:style w:type="table" w:customStyle="1" w:styleId="7160">
    <w:name w:val="Светлый список716"/>
    <w:basedOn w:val="a1"/>
    <w:next w:val="ad"/>
    <w:uiPriority w:val="61"/>
    <w:rsid w:val="00C72DB0"/>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9117">
    <w:name w:val="Нет списка9117"/>
    <w:next w:val="a2"/>
    <w:uiPriority w:val="99"/>
    <w:semiHidden/>
    <w:unhideWhenUsed/>
    <w:rsid w:val="00C72DB0"/>
  </w:style>
  <w:style w:type="table" w:customStyle="1" w:styleId="1015">
    <w:name w:val="Сетка таблицы1015"/>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70">
    <w:name w:val="Нет списка107"/>
    <w:next w:val="a2"/>
    <w:uiPriority w:val="99"/>
    <w:semiHidden/>
    <w:unhideWhenUsed/>
    <w:rsid w:val="00C72DB0"/>
  </w:style>
  <w:style w:type="table" w:customStyle="1" w:styleId="1651">
    <w:name w:val="Сетка таблицы165"/>
    <w:basedOn w:val="a1"/>
    <w:next w:val="ab"/>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
    <w:name w:val="Светлый список8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76">
    <w:name w:val="Светлый список17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750">
    <w:name w:val="Сетка таблицы175"/>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0">
    <w:name w:val="Сетка таблицы265"/>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
    <w:name w:val="Светлый список26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660">
    <w:name w:val="Светлый список116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351">
    <w:name w:val="Сетка таблицы335"/>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0">
    <w:name w:val="Светлый список33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36">
    <w:name w:val="Светлый список123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51">
    <w:name w:val="Сетка таблицы1135"/>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0">
    <w:name w:val="Сетка таблицы2135"/>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6">
    <w:name w:val="Светлый список213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36">
    <w:name w:val="Светлый список1113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351">
    <w:name w:val="Сетка таблицы435"/>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0">
    <w:name w:val="Светлый список43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36">
    <w:name w:val="Светлый список133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350">
    <w:name w:val="Сетка таблицы1235"/>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50">
    <w:name w:val="Сетка таблицы2235"/>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6">
    <w:name w:val="Светлый список223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36">
    <w:name w:val="Светлый список1123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350">
    <w:name w:val="Сетка таблицы535"/>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6">
    <w:name w:val="Светлый список53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36">
    <w:name w:val="Светлый список143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350">
    <w:name w:val="Сетка таблицы1335"/>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50">
    <w:name w:val="Сетка таблицы2335"/>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6">
    <w:name w:val="Светлый список233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36">
    <w:name w:val="Светлый список1133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251">
    <w:name w:val="Сетка таблицы625"/>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60">
    <w:name w:val="Светлый список62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26">
    <w:name w:val="Светлый список152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251">
    <w:name w:val="Сетка таблицы1425"/>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50">
    <w:name w:val="Сетка таблицы2425"/>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6">
    <w:name w:val="Светлый список242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260">
    <w:name w:val="Светлый список1142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251">
    <w:name w:val="Сетка таблицы3125"/>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0">
    <w:name w:val="Светлый список312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26">
    <w:name w:val="Светлый список1212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251">
    <w:name w:val="Сетка таблицы11125"/>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50">
    <w:name w:val="Сетка таблицы21125"/>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6">
    <w:name w:val="Светлый список2112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26">
    <w:name w:val="Светлый список11112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251">
    <w:name w:val="Сетка таблицы4125"/>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0">
    <w:name w:val="Светлый список412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26">
    <w:name w:val="Светлый список1312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250">
    <w:name w:val="Сетка таблицы12125"/>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50">
    <w:name w:val="Сетка таблицы22125"/>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6">
    <w:name w:val="Светлый список2212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26">
    <w:name w:val="Светлый список11212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250">
    <w:name w:val="Сетка таблицы5125"/>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6">
    <w:name w:val="Светлый список512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26">
    <w:name w:val="Светлый список1412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250">
    <w:name w:val="Сетка таблицы13125"/>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50">
    <w:name w:val="Сетка таблицы23125"/>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6">
    <w:name w:val="Светлый список2312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26">
    <w:name w:val="Светлый список11312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67">
    <w:name w:val="Нет списка167"/>
    <w:next w:val="a2"/>
    <w:uiPriority w:val="99"/>
    <w:semiHidden/>
    <w:unhideWhenUsed/>
    <w:rsid w:val="00C72DB0"/>
  </w:style>
  <w:style w:type="numbering" w:customStyle="1" w:styleId="1167">
    <w:name w:val="Нет списка1167"/>
    <w:next w:val="a2"/>
    <w:uiPriority w:val="99"/>
    <w:semiHidden/>
    <w:unhideWhenUsed/>
    <w:rsid w:val="00C72DB0"/>
  </w:style>
  <w:style w:type="numbering" w:customStyle="1" w:styleId="11127">
    <w:name w:val="Нет списка11127"/>
    <w:next w:val="a2"/>
    <w:uiPriority w:val="99"/>
    <w:semiHidden/>
    <w:unhideWhenUsed/>
    <w:rsid w:val="00C72DB0"/>
  </w:style>
  <w:style w:type="numbering" w:customStyle="1" w:styleId="257">
    <w:name w:val="Нет списка257"/>
    <w:next w:val="a2"/>
    <w:uiPriority w:val="99"/>
    <w:semiHidden/>
    <w:unhideWhenUsed/>
    <w:rsid w:val="00C72DB0"/>
  </w:style>
  <w:style w:type="numbering" w:customStyle="1" w:styleId="357">
    <w:name w:val="Нет списка357"/>
    <w:next w:val="a2"/>
    <w:uiPriority w:val="99"/>
    <w:semiHidden/>
    <w:unhideWhenUsed/>
    <w:rsid w:val="00C72DB0"/>
  </w:style>
  <w:style w:type="numbering" w:customStyle="1" w:styleId="457">
    <w:name w:val="Нет списка457"/>
    <w:next w:val="a2"/>
    <w:uiPriority w:val="99"/>
    <w:semiHidden/>
    <w:unhideWhenUsed/>
    <w:rsid w:val="00C72DB0"/>
  </w:style>
  <w:style w:type="numbering" w:customStyle="1" w:styleId="527">
    <w:name w:val="Нет списка527"/>
    <w:next w:val="a2"/>
    <w:uiPriority w:val="99"/>
    <w:semiHidden/>
    <w:unhideWhenUsed/>
    <w:rsid w:val="00C72DB0"/>
  </w:style>
  <w:style w:type="numbering" w:customStyle="1" w:styleId="1227">
    <w:name w:val="Нет списка1227"/>
    <w:next w:val="a2"/>
    <w:uiPriority w:val="99"/>
    <w:semiHidden/>
    <w:unhideWhenUsed/>
    <w:rsid w:val="00C72DB0"/>
  </w:style>
  <w:style w:type="numbering" w:customStyle="1" w:styleId="11227">
    <w:name w:val="Нет списка11227"/>
    <w:next w:val="a2"/>
    <w:uiPriority w:val="99"/>
    <w:semiHidden/>
    <w:unhideWhenUsed/>
    <w:rsid w:val="00C72DB0"/>
  </w:style>
  <w:style w:type="numbering" w:customStyle="1" w:styleId="2127">
    <w:name w:val="Нет списка2127"/>
    <w:next w:val="a2"/>
    <w:uiPriority w:val="99"/>
    <w:semiHidden/>
    <w:unhideWhenUsed/>
    <w:rsid w:val="00C72DB0"/>
  </w:style>
  <w:style w:type="numbering" w:customStyle="1" w:styleId="3127">
    <w:name w:val="Нет списка3127"/>
    <w:next w:val="a2"/>
    <w:uiPriority w:val="99"/>
    <w:semiHidden/>
    <w:unhideWhenUsed/>
    <w:rsid w:val="00C72DB0"/>
  </w:style>
  <w:style w:type="numbering" w:customStyle="1" w:styleId="4127">
    <w:name w:val="Нет списка4127"/>
    <w:next w:val="a2"/>
    <w:uiPriority w:val="99"/>
    <w:semiHidden/>
    <w:unhideWhenUsed/>
    <w:rsid w:val="00C72DB0"/>
  </w:style>
  <w:style w:type="numbering" w:customStyle="1" w:styleId="627">
    <w:name w:val="Нет списка627"/>
    <w:next w:val="a2"/>
    <w:uiPriority w:val="99"/>
    <w:semiHidden/>
    <w:unhideWhenUsed/>
    <w:rsid w:val="00C72DB0"/>
  </w:style>
  <w:style w:type="numbering" w:customStyle="1" w:styleId="1327">
    <w:name w:val="Нет списка1327"/>
    <w:next w:val="a2"/>
    <w:uiPriority w:val="99"/>
    <w:semiHidden/>
    <w:unhideWhenUsed/>
    <w:rsid w:val="00C72DB0"/>
  </w:style>
  <w:style w:type="numbering" w:customStyle="1" w:styleId="11327">
    <w:name w:val="Нет списка11327"/>
    <w:next w:val="a2"/>
    <w:uiPriority w:val="99"/>
    <w:semiHidden/>
    <w:unhideWhenUsed/>
    <w:rsid w:val="00C72DB0"/>
  </w:style>
  <w:style w:type="numbering" w:customStyle="1" w:styleId="2227">
    <w:name w:val="Нет списка2227"/>
    <w:next w:val="a2"/>
    <w:uiPriority w:val="99"/>
    <w:semiHidden/>
    <w:unhideWhenUsed/>
    <w:rsid w:val="00C72DB0"/>
  </w:style>
  <w:style w:type="numbering" w:customStyle="1" w:styleId="3227">
    <w:name w:val="Нет списка3227"/>
    <w:next w:val="a2"/>
    <w:uiPriority w:val="99"/>
    <w:semiHidden/>
    <w:unhideWhenUsed/>
    <w:rsid w:val="00C72DB0"/>
  </w:style>
  <w:style w:type="numbering" w:customStyle="1" w:styleId="4227">
    <w:name w:val="Нет списка4227"/>
    <w:next w:val="a2"/>
    <w:uiPriority w:val="99"/>
    <w:semiHidden/>
    <w:unhideWhenUsed/>
    <w:rsid w:val="00C72DB0"/>
  </w:style>
  <w:style w:type="numbering" w:customStyle="1" w:styleId="727">
    <w:name w:val="Нет списка727"/>
    <w:next w:val="a2"/>
    <w:uiPriority w:val="99"/>
    <w:semiHidden/>
    <w:unhideWhenUsed/>
    <w:rsid w:val="00C72DB0"/>
  </w:style>
  <w:style w:type="numbering" w:customStyle="1" w:styleId="1427">
    <w:name w:val="Нет списка1427"/>
    <w:next w:val="a2"/>
    <w:uiPriority w:val="99"/>
    <w:semiHidden/>
    <w:unhideWhenUsed/>
    <w:rsid w:val="00C72DB0"/>
  </w:style>
  <w:style w:type="numbering" w:customStyle="1" w:styleId="11427">
    <w:name w:val="Нет списка11427"/>
    <w:next w:val="a2"/>
    <w:uiPriority w:val="99"/>
    <w:semiHidden/>
    <w:unhideWhenUsed/>
    <w:rsid w:val="00C72DB0"/>
  </w:style>
  <w:style w:type="numbering" w:customStyle="1" w:styleId="2327">
    <w:name w:val="Нет списка2327"/>
    <w:next w:val="a2"/>
    <w:uiPriority w:val="99"/>
    <w:semiHidden/>
    <w:unhideWhenUsed/>
    <w:rsid w:val="00C72DB0"/>
  </w:style>
  <w:style w:type="numbering" w:customStyle="1" w:styleId="3327">
    <w:name w:val="Нет списка3327"/>
    <w:next w:val="a2"/>
    <w:uiPriority w:val="99"/>
    <w:semiHidden/>
    <w:unhideWhenUsed/>
    <w:rsid w:val="00C72DB0"/>
  </w:style>
  <w:style w:type="numbering" w:customStyle="1" w:styleId="4327">
    <w:name w:val="Нет списка4327"/>
    <w:next w:val="a2"/>
    <w:uiPriority w:val="99"/>
    <w:semiHidden/>
    <w:unhideWhenUsed/>
    <w:rsid w:val="00C72DB0"/>
  </w:style>
  <w:style w:type="table" w:customStyle="1" w:styleId="7251">
    <w:name w:val="Сетка таблицы725"/>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50">
    <w:name w:val="Сетка таблицы825"/>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7">
    <w:name w:val="Нет списка827"/>
    <w:next w:val="a2"/>
    <w:uiPriority w:val="99"/>
    <w:semiHidden/>
    <w:unhideWhenUsed/>
    <w:rsid w:val="00C72DB0"/>
  </w:style>
  <w:style w:type="table" w:customStyle="1" w:styleId="7260">
    <w:name w:val="Светлый список726"/>
    <w:basedOn w:val="a1"/>
    <w:next w:val="ad"/>
    <w:uiPriority w:val="61"/>
    <w:rsid w:val="00C72DB0"/>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927">
    <w:name w:val="Нет списка927"/>
    <w:next w:val="a2"/>
    <w:uiPriority w:val="99"/>
    <w:semiHidden/>
    <w:unhideWhenUsed/>
    <w:rsid w:val="00C72DB0"/>
  </w:style>
  <w:style w:type="table" w:customStyle="1" w:styleId="1025">
    <w:name w:val="Сетка таблицы1025"/>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
    <w:name w:val="Светлый список9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91150">
    <w:name w:val="Сетка таблицы9115"/>
    <w:basedOn w:val="a1"/>
    <w:rsid w:val="00C72DB0"/>
    <w:pPr>
      <w:spacing w:line="240" w:lineRule="atLeast"/>
    </w:pPr>
    <w:rPr>
      <w:sz w:val="28"/>
    </w:rPr>
    <w:tblPr>
      <w:tblInd w:w="0" w:type="dxa"/>
      <w:tblCellMar>
        <w:top w:w="0" w:type="dxa"/>
        <w:left w:w="108" w:type="dxa"/>
        <w:bottom w:w="0" w:type="dxa"/>
        <w:right w:w="108" w:type="dxa"/>
      </w:tblCellMar>
    </w:tblPr>
  </w:style>
  <w:style w:type="table" w:customStyle="1" w:styleId="935">
    <w:name w:val="Сетка таблицы935"/>
    <w:basedOn w:val="a1"/>
    <w:rsid w:val="00C72DB0"/>
    <w:pPr>
      <w:spacing w:line="240" w:lineRule="atLeast"/>
    </w:pPr>
    <w:rPr>
      <w:sz w:val="28"/>
    </w:rPr>
    <w:tblPr>
      <w:tblInd w:w="0" w:type="dxa"/>
      <w:tblCellMar>
        <w:top w:w="0" w:type="dxa"/>
        <w:left w:w="108" w:type="dxa"/>
        <w:bottom w:w="0" w:type="dxa"/>
        <w:right w:w="108" w:type="dxa"/>
      </w:tblCellMar>
    </w:tblPr>
  </w:style>
  <w:style w:type="table" w:customStyle="1" w:styleId="1850">
    <w:name w:val="Светлый список18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75">
    <w:name w:val="Светлый список27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75">
    <w:name w:val="Светлый список117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450">
    <w:name w:val="Светлый список34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45">
    <w:name w:val="Светлый список124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45">
    <w:name w:val="Светлый список214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45">
    <w:name w:val="Светлый список1114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450">
    <w:name w:val="Светлый список44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45">
    <w:name w:val="Светлый список134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45">
    <w:name w:val="Светлый список224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45">
    <w:name w:val="Светлый список1124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45">
    <w:name w:val="Светлый список54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45">
    <w:name w:val="Светлый список144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45">
    <w:name w:val="Светлый список234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45">
    <w:name w:val="Светлый список1134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35">
    <w:name w:val="Светлый список63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35">
    <w:name w:val="Светлый список153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435">
    <w:name w:val="Светлый список243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35">
    <w:name w:val="Светлый список1143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35">
    <w:name w:val="Светлый список313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35">
    <w:name w:val="Светлый список1213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135">
    <w:name w:val="Светлый список2113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35">
    <w:name w:val="Светлый список11113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35">
    <w:name w:val="Светлый список413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35">
    <w:name w:val="Светлый список1313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135">
    <w:name w:val="Светлый список2213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35">
    <w:name w:val="Светлый список11213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35">
    <w:name w:val="Светлый список513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35">
    <w:name w:val="Светлый список1413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135">
    <w:name w:val="Светлый список2313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35">
    <w:name w:val="Светлый список11313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735">
    <w:name w:val="Светлый список73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615">
    <w:name w:val="Светлый список16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515">
    <w:name w:val="Светлый список25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5150">
    <w:name w:val="Светлый список115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2150">
    <w:name w:val="Светлый список3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215">
    <w:name w:val="Светлый список12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215">
    <w:name w:val="Светлый список21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215">
    <w:name w:val="Светлый список111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2150">
    <w:name w:val="Светлый список4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215">
    <w:name w:val="Светлый список13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215">
    <w:name w:val="Светлый список22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215">
    <w:name w:val="Светлый список112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215">
    <w:name w:val="Светлый список5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215">
    <w:name w:val="Светлый список14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215">
    <w:name w:val="Светлый список23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215">
    <w:name w:val="Светлый список113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1150">
    <w:name w:val="Светлый список6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115">
    <w:name w:val="Светлый список15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4115">
    <w:name w:val="Светлый список24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1150">
    <w:name w:val="Светлый список114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1150">
    <w:name w:val="Светлый список31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115">
    <w:name w:val="Светлый список121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1115">
    <w:name w:val="Светлый список211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1150">
    <w:name w:val="Светлый список1111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1150">
    <w:name w:val="Светлый список41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115">
    <w:name w:val="Светлый список131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1115">
    <w:name w:val="Светлый список221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115">
    <w:name w:val="Светлый список1121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115">
    <w:name w:val="Светлый список51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115">
    <w:name w:val="Светлый список141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1115">
    <w:name w:val="Светлый список231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115">
    <w:name w:val="Светлый список1131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9215">
    <w:name w:val="Сетка таблицы9215"/>
    <w:basedOn w:val="a1"/>
    <w:rsid w:val="00C72DB0"/>
    <w:pPr>
      <w:spacing w:line="240" w:lineRule="atLeast"/>
    </w:pPr>
    <w:rPr>
      <w:sz w:val="28"/>
    </w:rPr>
    <w:tblPr>
      <w:tblInd w:w="0" w:type="dxa"/>
      <w:tblCellMar>
        <w:top w:w="0" w:type="dxa"/>
        <w:left w:w="108" w:type="dxa"/>
        <w:bottom w:w="0" w:type="dxa"/>
        <w:right w:w="108" w:type="dxa"/>
      </w:tblCellMar>
    </w:tblPr>
  </w:style>
  <w:style w:type="table" w:customStyle="1" w:styleId="71150">
    <w:name w:val="Светлый список7115"/>
    <w:basedOn w:val="a1"/>
    <w:uiPriority w:val="61"/>
    <w:rsid w:val="00C72DB0"/>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8151">
    <w:name w:val="Светлый список8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715">
    <w:name w:val="Светлый список17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615">
    <w:name w:val="Светлый список26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615">
    <w:name w:val="Светлый список116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3150">
    <w:name w:val="Светлый список33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315">
    <w:name w:val="Светлый список123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315">
    <w:name w:val="Светлый список213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315">
    <w:name w:val="Светлый список1113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3150">
    <w:name w:val="Светлый список43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315">
    <w:name w:val="Светлый список133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315">
    <w:name w:val="Светлый список223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315">
    <w:name w:val="Светлый список1123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315">
    <w:name w:val="Светлый список53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315">
    <w:name w:val="Светлый список143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315">
    <w:name w:val="Светлый список233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315">
    <w:name w:val="Светлый список1133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215">
    <w:name w:val="Светлый список6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215">
    <w:name w:val="Светлый список15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4215">
    <w:name w:val="Светлый список24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215">
    <w:name w:val="Светлый список114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215">
    <w:name w:val="Светлый список31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215">
    <w:name w:val="Светлый список121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1215">
    <w:name w:val="Светлый список211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215">
    <w:name w:val="Светлый список1111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215">
    <w:name w:val="Светлый список41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215">
    <w:name w:val="Светлый список131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1215">
    <w:name w:val="Светлый список221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215">
    <w:name w:val="Светлый список1121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215">
    <w:name w:val="Светлый список51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215">
    <w:name w:val="Светлый список141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1215">
    <w:name w:val="Светлый список231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215">
    <w:name w:val="Светлый список1131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7215">
    <w:name w:val="Светлый список7215"/>
    <w:basedOn w:val="a1"/>
    <w:uiPriority w:val="61"/>
    <w:rsid w:val="00C72DB0"/>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ffa">
    <w:name w:val="Title"/>
    <w:basedOn w:val="a"/>
    <w:next w:val="a"/>
    <w:link w:val="affb"/>
    <w:uiPriority w:val="10"/>
    <w:qFormat/>
    <w:rsid w:val="00C72DB0"/>
    <w:pPr>
      <w:pBdr>
        <w:bottom w:val="single" w:sz="8" w:space="4" w:color="4F81BD"/>
      </w:pBdr>
      <w:spacing w:after="300"/>
      <w:contextualSpacing/>
    </w:pPr>
    <w:rPr>
      <w:rFonts w:ascii="Cambria" w:hAnsi="Cambria"/>
      <w:color w:val="17365D"/>
      <w:spacing w:val="5"/>
      <w:kern w:val="28"/>
      <w:sz w:val="52"/>
      <w:szCs w:val="52"/>
    </w:rPr>
  </w:style>
  <w:style w:type="character" w:customStyle="1" w:styleId="affb">
    <w:name w:val="Название Знак"/>
    <w:basedOn w:val="a0"/>
    <w:link w:val="affa"/>
    <w:uiPriority w:val="10"/>
    <w:rsid w:val="00C72DB0"/>
    <w:rPr>
      <w:rFonts w:ascii="Cambria" w:hAnsi="Cambria"/>
      <w:color w:val="17365D"/>
      <w:spacing w:val="5"/>
      <w:kern w:val="28"/>
      <w:sz w:val="52"/>
      <w:szCs w:val="52"/>
    </w:rPr>
  </w:style>
  <w:style w:type="numbering" w:customStyle="1" w:styleId="700">
    <w:name w:val="Нет списка70"/>
    <w:next w:val="a2"/>
    <w:uiPriority w:val="99"/>
    <w:semiHidden/>
    <w:unhideWhenUsed/>
    <w:rsid w:val="00C72DB0"/>
  </w:style>
  <w:style w:type="character" w:customStyle="1" w:styleId="affc">
    <w:name w:val="Цветовое выделение"/>
    <w:uiPriority w:val="99"/>
    <w:rsid w:val="00C72DB0"/>
    <w:rPr>
      <w:b/>
      <w:bCs/>
      <w:color w:val="26282F"/>
    </w:rPr>
  </w:style>
  <w:style w:type="character" w:customStyle="1" w:styleId="affd">
    <w:name w:val="Гипертекстовая ссылка"/>
    <w:uiPriority w:val="99"/>
    <w:rsid w:val="00C72DB0"/>
    <w:rPr>
      <w:b w:val="0"/>
      <w:bCs w:val="0"/>
      <w:color w:val="106BBE"/>
    </w:rPr>
  </w:style>
  <w:style w:type="paragraph" w:customStyle="1" w:styleId="affe">
    <w:name w:val="Нормальный (таблица)"/>
    <w:basedOn w:val="a"/>
    <w:next w:val="a"/>
    <w:uiPriority w:val="99"/>
    <w:rsid w:val="00C72DB0"/>
    <w:pPr>
      <w:autoSpaceDE w:val="0"/>
      <w:autoSpaceDN w:val="0"/>
      <w:adjustRightInd w:val="0"/>
      <w:jc w:val="both"/>
    </w:pPr>
    <w:rPr>
      <w:rFonts w:ascii="Times New Roman CYR" w:hAnsi="Times New Roman CYR" w:cs="Times New Roman CYR"/>
      <w:sz w:val="24"/>
      <w:szCs w:val="24"/>
    </w:rPr>
  </w:style>
  <w:style w:type="paragraph" w:customStyle="1" w:styleId="afff">
    <w:name w:val="Таблицы (моноширинный)"/>
    <w:basedOn w:val="a"/>
    <w:next w:val="a"/>
    <w:uiPriority w:val="99"/>
    <w:rsid w:val="00C72DB0"/>
    <w:pPr>
      <w:autoSpaceDE w:val="0"/>
      <w:autoSpaceDN w:val="0"/>
      <w:adjustRightInd w:val="0"/>
    </w:pPr>
    <w:rPr>
      <w:rFonts w:ascii="Courier New" w:hAnsi="Courier New" w:cs="Courier New"/>
      <w:sz w:val="24"/>
      <w:szCs w:val="24"/>
    </w:rPr>
  </w:style>
  <w:style w:type="paragraph" w:customStyle="1" w:styleId="afff0">
    <w:name w:val="Прижатый влево"/>
    <w:basedOn w:val="a"/>
    <w:next w:val="a"/>
    <w:uiPriority w:val="99"/>
    <w:rsid w:val="00C72DB0"/>
    <w:pPr>
      <w:autoSpaceDE w:val="0"/>
      <w:autoSpaceDN w:val="0"/>
      <w:adjustRightInd w:val="0"/>
    </w:pPr>
    <w:rPr>
      <w:rFonts w:ascii="Times New Roman CYR" w:hAnsi="Times New Roman CYR" w:cs="Times New Roman CYR"/>
      <w:sz w:val="24"/>
      <w:szCs w:val="24"/>
    </w:rPr>
  </w:style>
  <w:style w:type="paragraph" w:customStyle="1" w:styleId="afff1">
    <w:name w:val="Сноска"/>
    <w:basedOn w:val="a"/>
    <w:next w:val="a"/>
    <w:uiPriority w:val="99"/>
    <w:rsid w:val="00C72DB0"/>
    <w:pPr>
      <w:autoSpaceDE w:val="0"/>
      <w:autoSpaceDN w:val="0"/>
      <w:adjustRightInd w:val="0"/>
      <w:ind w:firstLine="720"/>
      <w:jc w:val="both"/>
    </w:pPr>
    <w:rPr>
      <w:rFonts w:ascii="Times New Roman CYR" w:hAnsi="Times New Roman CYR" w:cs="Times New Roman CYR"/>
    </w:rPr>
  </w:style>
  <w:style w:type="character" w:customStyle="1" w:styleId="afff2">
    <w:name w:val="Цветовое выделение для Текст"/>
    <w:uiPriority w:val="99"/>
    <w:rsid w:val="00C72DB0"/>
    <w:rPr>
      <w:rFonts w:ascii="Times New Roman CYR" w:hAnsi="Times New Roman CYR" w:cs="Times New Roman CYR"/>
    </w:rPr>
  </w:style>
  <w:style w:type="paragraph" w:customStyle="1" w:styleId="Style2">
    <w:name w:val="Style2"/>
    <w:basedOn w:val="a"/>
    <w:uiPriority w:val="99"/>
    <w:rsid w:val="00C72DB0"/>
    <w:pPr>
      <w:autoSpaceDE w:val="0"/>
      <w:autoSpaceDN w:val="0"/>
      <w:adjustRightInd w:val="0"/>
      <w:spacing w:line="354" w:lineRule="exact"/>
      <w:ind w:firstLine="706"/>
      <w:jc w:val="both"/>
    </w:pPr>
    <w:rPr>
      <w:rFonts w:eastAsiaTheme="minorEastAsia"/>
      <w:sz w:val="24"/>
      <w:szCs w:val="24"/>
    </w:rPr>
  </w:style>
  <w:style w:type="character" w:customStyle="1" w:styleId="FontStyle20">
    <w:name w:val="Font Style20"/>
    <w:uiPriority w:val="99"/>
    <w:rsid w:val="00C72DB0"/>
    <w:rPr>
      <w:rFonts w:ascii="Times New Roman" w:hAnsi="Times New Roman" w:cs="Times New Roman"/>
      <w:sz w:val="26"/>
      <w:szCs w:val="26"/>
    </w:rPr>
  </w:style>
  <w:style w:type="paragraph" w:customStyle="1" w:styleId="Style1">
    <w:name w:val="Style1"/>
    <w:basedOn w:val="a"/>
    <w:uiPriority w:val="99"/>
    <w:rsid w:val="00C72DB0"/>
    <w:pPr>
      <w:autoSpaceDE w:val="0"/>
      <w:autoSpaceDN w:val="0"/>
      <w:adjustRightInd w:val="0"/>
      <w:spacing w:line="298" w:lineRule="exact"/>
      <w:jc w:val="center"/>
    </w:pPr>
    <w:rPr>
      <w:sz w:val="24"/>
      <w:szCs w:val="24"/>
    </w:rPr>
  </w:style>
  <w:style w:type="paragraph" w:customStyle="1" w:styleId="Style3">
    <w:name w:val="Style3"/>
    <w:basedOn w:val="a"/>
    <w:uiPriority w:val="99"/>
    <w:rsid w:val="00C72DB0"/>
    <w:pPr>
      <w:autoSpaceDE w:val="0"/>
      <w:autoSpaceDN w:val="0"/>
      <w:adjustRightInd w:val="0"/>
      <w:jc w:val="center"/>
    </w:pPr>
    <w:rPr>
      <w:sz w:val="24"/>
      <w:szCs w:val="24"/>
    </w:rPr>
  </w:style>
  <w:style w:type="paragraph" w:customStyle="1" w:styleId="Style4">
    <w:name w:val="Style4"/>
    <w:basedOn w:val="a"/>
    <w:uiPriority w:val="99"/>
    <w:rsid w:val="00C72DB0"/>
    <w:pPr>
      <w:autoSpaceDE w:val="0"/>
      <w:autoSpaceDN w:val="0"/>
      <w:adjustRightInd w:val="0"/>
      <w:spacing w:line="158" w:lineRule="exact"/>
      <w:jc w:val="center"/>
    </w:pPr>
    <w:rPr>
      <w:sz w:val="24"/>
      <w:szCs w:val="24"/>
    </w:rPr>
  </w:style>
  <w:style w:type="paragraph" w:customStyle="1" w:styleId="Style5">
    <w:name w:val="Style5"/>
    <w:basedOn w:val="a"/>
    <w:uiPriority w:val="99"/>
    <w:rsid w:val="00C72DB0"/>
    <w:pPr>
      <w:autoSpaceDE w:val="0"/>
      <w:autoSpaceDN w:val="0"/>
      <w:adjustRightInd w:val="0"/>
      <w:spacing w:line="322" w:lineRule="exact"/>
      <w:jc w:val="both"/>
    </w:pPr>
    <w:rPr>
      <w:sz w:val="24"/>
      <w:szCs w:val="24"/>
    </w:rPr>
  </w:style>
  <w:style w:type="paragraph" w:customStyle="1" w:styleId="Style7">
    <w:name w:val="Style7"/>
    <w:basedOn w:val="a"/>
    <w:uiPriority w:val="99"/>
    <w:rsid w:val="00C72DB0"/>
    <w:pPr>
      <w:autoSpaceDE w:val="0"/>
      <w:autoSpaceDN w:val="0"/>
      <w:adjustRightInd w:val="0"/>
    </w:pPr>
    <w:rPr>
      <w:sz w:val="24"/>
      <w:szCs w:val="24"/>
    </w:rPr>
  </w:style>
  <w:style w:type="paragraph" w:customStyle="1" w:styleId="Style9">
    <w:name w:val="Style9"/>
    <w:basedOn w:val="a"/>
    <w:uiPriority w:val="99"/>
    <w:rsid w:val="00C72DB0"/>
    <w:pPr>
      <w:autoSpaceDE w:val="0"/>
      <w:autoSpaceDN w:val="0"/>
      <w:adjustRightInd w:val="0"/>
      <w:spacing w:line="370" w:lineRule="exact"/>
      <w:ind w:firstLine="709"/>
      <w:jc w:val="both"/>
    </w:pPr>
    <w:rPr>
      <w:sz w:val="24"/>
      <w:szCs w:val="24"/>
    </w:rPr>
  </w:style>
  <w:style w:type="paragraph" w:customStyle="1" w:styleId="Style10">
    <w:name w:val="Style10"/>
    <w:basedOn w:val="a"/>
    <w:uiPriority w:val="99"/>
    <w:rsid w:val="00C72DB0"/>
    <w:pPr>
      <w:autoSpaceDE w:val="0"/>
      <w:autoSpaceDN w:val="0"/>
      <w:adjustRightInd w:val="0"/>
      <w:spacing w:line="322" w:lineRule="exact"/>
    </w:pPr>
    <w:rPr>
      <w:sz w:val="24"/>
      <w:szCs w:val="24"/>
    </w:rPr>
  </w:style>
  <w:style w:type="paragraph" w:customStyle="1" w:styleId="Style11">
    <w:name w:val="Style11"/>
    <w:basedOn w:val="a"/>
    <w:uiPriority w:val="99"/>
    <w:rsid w:val="00C72DB0"/>
    <w:pPr>
      <w:autoSpaceDE w:val="0"/>
      <w:autoSpaceDN w:val="0"/>
      <w:adjustRightInd w:val="0"/>
      <w:spacing w:line="234" w:lineRule="exact"/>
      <w:jc w:val="both"/>
    </w:pPr>
    <w:rPr>
      <w:sz w:val="24"/>
      <w:szCs w:val="24"/>
    </w:rPr>
  </w:style>
  <w:style w:type="paragraph" w:customStyle="1" w:styleId="Style14">
    <w:name w:val="Style14"/>
    <w:basedOn w:val="a"/>
    <w:uiPriority w:val="99"/>
    <w:rsid w:val="00C72DB0"/>
    <w:pPr>
      <w:autoSpaceDE w:val="0"/>
      <w:autoSpaceDN w:val="0"/>
      <w:adjustRightInd w:val="0"/>
    </w:pPr>
    <w:rPr>
      <w:sz w:val="24"/>
      <w:szCs w:val="24"/>
    </w:rPr>
  </w:style>
  <w:style w:type="paragraph" w:customStyle="1" w:styleId="Style15">
    <w:name w:val="Style15"/>
    <w:basedOn w:val="a"/>
    <w:uiPriority w:val="99"/>
    <w:rsid w:val="00C72DB0"/>
    <w:pPr>
      <w:autoSpaceDE w:val="0"/>
      <w:autoSpaceDN w:val="0"/>
      <w:adjustRightInd w:val="0"/>
      <w:spacing w:line="322" w:lineRule="exact"/>
      <w:ind w:hanging="130"/>
    </w:pPr>
    <w:rPr>
      <w:sz w:val="24"/>
      <w:szCs w:val="24"/>
    </w:rPr>
  </w:style>
  <w:style w:type="paragraph" w:customStyle="1" w:styleId="Style16">
    <w:name w:val="Style16"/>
    <w:basedOn w:val="a"/>
    <w:uiPriority w:val="99"/>
    <w:rsid w:val="00C72DB0"/>
    <w:pPr>
      <w:autoSpaceDE w:val="0"/>
      <w:autoSpaceDN w:val="0"/>
      <w:adjustRightInd w:val="0"/>
      <w:spacing w:line="322" w:lineRule="exact"/>
      <w:ind w:firstLine="408"/>
    </w:pPr>
    <w:rPr>
      <w:sz w:val="24"/>
      <w:szCs w:val="24"/>
    </w:rPr>
  </w:style>
  <w:style w:type="paragraph" w:customStyle="1" w:styleId="Style17">
    <w:name w:val="Style17"/>
    <w:basedOn w:val="a"/>
    <w:uiPriority w:val="99"/>
    <w:rsid w:val="00C72DB0"/>
    <w:pPr>
      <w:autoSpaceDE w:val="0"/>
      <w:autoSpaceDN w:val="0"/>
      <w:adjustRightInd w:val="0"/>
      <w:jc w:val="center"/>
    </w:pPr>
    <w:rPr>
      <w:sz w:val="24"/>
      <w:szCs w:val="24"/>
    </w:rPr>
  </w:style>
  <w:style w:type="paragraph" w:customStyle="1" w:styleId="Style18">
    <w:name w:val="Style18"/>
    <w:basedOn w:val="a"/>
    <w:uiPriority w:val="99"/>
    <w:rsid w:val="00C72DB0"/>
    <w:pPr>
      <w:autoSpaceDE w:val="0"/>
      <w:autoSpaceDN w:val="0"/>
      <w:adjustRightInd w:val="0"/>
      <w:spacing w:line="371" w:lineRule="exact"/>
      <w:ind w:firstLine="542"/>
      <w:jc w:val="both"/>
    </w:pPr>
    <w:rPr>
      <w:sz w:val="24"/>
      <w:szCs w:val="24"/>
    </w:rPr>
  </w:style>
  <w:style w:type="paragraph" w:customStyle="1" w:styleId="Style19">
    <w:name w:val="Style19"/>
    <w:basedOn w:val="a"/>
    <w:uiPriority w:val="99"/>
    <w:rsid w:val="00C72DB0"/>
    <w:pPr>
      <w:autoSpaceDE w:val="0"/>
      <w:autoSpaceDN w:val="0"/>
      <w:adjustRightInd w:val="0"/>
      <w:spacing w:line="371" w:lineRule="exact"/>
      <w:ind w:firstLine="533"/>
      <w:jc w:val="both"/>
    </w:pPr>
    <w:rPr>
      <w:sz w:val="24"/>
      <w:szCs w:val="24"/>
    </w:rPr>
  </w:style>
  <w:style w:type="paragraph" w:customStyle="1" w:styleId="Style20">
    <w:name w:val="Style20"/>
    <w:basedOn w:val="a"/>
    <w:uiPriority w:val="99"/>
    <w:rsid w:val="00C72DB0"/>
    <w:pPr>
      <w:autoSpaceDE w:val="0"/>
      <w:autoSpaceDN w:val="0"/>
      <w:adjustRightInd w:val="0"/>
    </w:pPr>
    <w:rPr>
      <w:sz w:val="24"/>
      <w:szCs w:val="24"/>
    </w:rPr>
  </w:style>
  <w:style w:type="paragraph" w:customStyle="1" w:styleId="Style22">
    <w:name w:val="Style22"/>
    <w:basedOn w:val="a"/>
    <w:uiPriority w:val="99"/>
    <w:rsid w:val="00C72DB0"/>
    <w:pPr>
      <w:autoSpaceDE w:val="0"/>
      <w:autoSpaceDN w:val="0"/>
      <w:adjustRightInd w:val="0"/>
    </w:pPr>
    <w:rPr>
      <w:sz w:val="24"/>
      <w:szCs w:val="24"/>
    </w:rPr>
  </w:style>
  <w:style w:type="paragraph" w:customStyle="1" w:styleId="Style23">
    <w:name w:val="Style23"/>
    <w:basedOn w:val="a"/>
    <w:uiPriority w:val="99"/>
    <w:rsid w:val="00C72DB0"/>
    <w:pPr>
      <w:autoSpaceDE w:val="0"/>
      <w:autoSpaceDN w:val="0"/>
      <w:adjustRightInd w:val="0"/>
      <w:spacing w:line="374" w:lineRule="exact"/>
      <w:jc w:val="both"/>
    </w:pPr>
    <w:rPr>
      <w:sz w:val="24"/>
      <w:szCs w:val="24"/>
    </w:rPr>
  </w:style>
  <w:style w:type="paragraph" w:customStyle="1" w:styleId="Style24">
    <w:name w:val="Style24"/>
    <w:basedOn w:val="a"/>
    <w:uiPriority w:val="99"/>
    <w:rsid w:val="00C72DB0"/>
    <w:pPr>
      <w:autoSpaceDE w:val="0"/>
      <w:autoSpaceDN w:val="0"/>
      <w:adjustRightInd w:val="0"/>
      <w:spacing w:line="370" w:lineRule="exact"/>
      <w:ind w:firstLine="696"/>
      <w:jc w:val="both"/>
    </w:pPr>
    <w:rPr>
      <w:sz w:val="24"/>
      <w:szCs w:val="24"/>
    </w:rPr>
  </w:style>
  <w:style w:type="paragraph" w:customStyle="1" w:styleId="Style25">
    <w:name w:val="Style25"/>
    <w:basedOn w:val="a"/>
    <w:uiPriority w:val="99"/>
    <w:rsid w:val="00C72DB0"/>
    <w:pPr>
      <w:autoSpaceDE w:val="0"/>
      <w:autoSpaceDN w:val="0"/>
      <w:adjustRightInd w:val="0"/>
      <w:spacing w:line="370" w:lineRule="exact"/>
      <w:ind w:firstLine="691"/>
    </w:pPr>
    <w:rPr>
      <w:sz w:val="24"/>
      <w:szCs w:val="24"/>
    </w:rPr>
  </w:style>
  <w:style w:type="paragraph" w:customStyle="1" w:styleId="Style26">
    <w:name w:val="Style26"/>
    <w:basedOn w:val="a"/>
    <w:uiPriority w:val="99"/>
    <w:rsid w:val="00C72DB0"/>
    <w:pPr>
      <w:autoSpaceDE w:val="0"/>
      <w:autoSpaceDN w:val="0"/>
      <w:adjustRightInd w:val="0"/>
    </w:pPr>
    <w:rPr>
      <w:sz w:val="24"/>
      <w:szCs w:val="24"/>
    </w:rPr>
  </w:style>
  <w:style w:type="paragraph" w:customStyle="1" w:styleId="Style27">
    <w:name w:val="Style27"/>
    <w:basedOn w:val="a"/>
    <w:uiPriority w:val="99"/>
    <w:rsid w:val="00C72DB0"/>
    <w:pPr>
      <w:autoSpaceDE w:val="0"/>
      <w:autoSpaceDN w:val="0"/>
      <w:adjustRightInd w:val="0"/>
      <w:spacing w:line="240" w:lineRule="exact"/>
      <w:jc w:val="center"/>
    </w:pPr>
    <w:rPr>
      <w:sz w:val="24"/>
      <w:szCs w:val="24"/>
    </w:rPr>
  </w:style>
  <w:style w:type="paragraph" w:customStyle="1" w:styleId="Style28">
    <w:name w:val="Style28"/>
    <w:basedOn w:val="a"/>
    <w:uiPriority w:val="99"/>
    <w:rsid w:val="00C72DB0"/>
    <w:pPr>
      <w:autoSpaceDE w:val="0"/>
      <w:autoSpaceDN w:val="0"/>
      <w:adjustRightInd w:val="0"/>
    </w:pPr>
    <w:rPr>
      <w:sz w:val="24"/>
      <w:szCs w:val="24"/>
    </w:rPr>
  </w:style>
  <w:style w:type="paragraph" w:customStyle="1" w:styleId="Style29">
    <w:name w:val="Style29"/>
    <w:basedOn w:val="a"/>
    <w:uiPriority w:val="99"/>
    <w:rsid w:val="00C72DB0"/>
    <w:pPr>
      <w:autoSpaceDE w:val="0"/>
      <w:autoSpaceDN w:val="0"/>
      <w:adjustRightInd w:val="0"/>
    </w:pPr>
    <w:rPr>
      <w:sz w:val="24"/>
      <w:szCs w:val="24"/>
    </w:rPr>
  </w:style>
  <w:style w:type="paragraph" w:customStyle="1" w:styleId="Style30">
    <w:name w:val="Style30"/>
    <w:basedOn w:val="a"/>
    <w:uiPriority w:val="99"/>
    <w:rsid w:val="00C72DB0"/>
    <w:pPr>
      <w:autoSpaceDE w:val="0"/>
      <w:autoSpaceDN w:val="0"/>
      <w:adjustRightInd w:val="0"/>
      <w:spacing w:line="163" w:lineRule="exact"/>
    </w:pPr>
    <w:rPr>
      <w:sz w:val="24"/>
      <w:szCs w:val="24"/>
    </w:rPr>
  </w:style>
  <w:style w:type="paragraph" w:customStyle="1" w:styleId="Style31">
    <w:name w:val="Style31"/>
    <w:basedOn w:val="a"/>
    <w:uiPriority w:val="99"/>
    <w:rsid w:val="00C72DB0"/>
    <w:pPr>
      <w:autoSpaceDE w:val="0"/>
      <w:autoSpaceDN w:val="0"/>
      <w:adjustRightInd w:val="0"/>
      <w:jc w:val="center"/>
    </w:pPr>
    <w:rPr>
      <w:sz w:val="24"/>
      <w:szCs w:val="24"/>
    </w:rPr>
  </w:style>
  <w:style w:type="paragraph" w:customStyle="1" w:styleId="Style32">
    <w:name w:val="Style32"/>
    <w:basedOn w:val="a"/>
    <w:uiPriority w:val="99"/>
    <w:rsid w:val="00C72DB0"/>
    <w:pPr>
      <w:autoSpaceDE w:val="0"/>
      <w:autoSpaceDN w:val="0"/>
      <w:adjustRightInd w:val="0"/>
      <w:spacing w:line="370" w:lineRule="exact"/>
      <w:ind w:firstLine="533"/>
      <w:jc w:val="both"/>
    </w:pPr>
    <w:rPr>
      <w:sz w:val="24"/>
      <w:szCs w:val="24"/>
    </w:rPr>
  </w:style>
  <w:style w:type="paragraph" w:customStyle="1" w:styleId="Style33">
    <w:name w:val="Style33"/>
    <w:basedOn w:val="a"/>
    <w:uiPriority w:val="99"/>
    <w:rsid w:val="00C72DB0"/>
    <w:pPr>
      <w:autoSpaceDE w:val="0"/>
      <w:autoSpaceDN w:val="0"/>
      <w:adjustRightInd w:val="0"/>
      <w:spacing w:line="142" w:lineRule="exact"/>
      <w:jc w:val="right"/>
    </w:pPr>
    <w:rPr>
      <w:sz w:val="24"/>
      <w:szCs w:val="24"/>
    </w:rPr>
  </w:style>
  <w:style w:type="paragraph" w:customStyle="1" w:styleId="Style34">
    <w:name w:val="Style34"/>
    <w:basedOn w:val="a"/>
    <w:uiPriority w:val="99"/>
    <w:rsid w:val="00C72DB0"/>
    <w:pPr>
      <w:autoSpaceDE w:val="0"/>
      <w:autoSpaceDN w:val="0"/>
      <w:adjustRightInd w:val="0"/>
      <w:spacing w:line="168" w:lineRule="exact"/>
    </w:pPr>
    <w:rPr>
      <w:sz w:val="24"/>
      <w:szCs w:val="24"/>
    </w:rPr>
  </w:style>
  <w:style w:type="paragraph" w:customStyle="1" w:styleId="Style35">
    <w:name w:val="Style35"/>
    <w:basedOn w:val="a"/>
    <w:uiPriority w:val="99"/>
    <w:rsid w:val="00C72DB0"/>
    <w:pPr>
      <w:autoSpaceDE w:val="0"/>
      <w:autoSpaceDN w:val="0"/>
      <w:adjustRightInd w:val="0"/>
      <w:spacing w:line="240" w:lineRule="exact"/>
    </w:pPr>
    <w:rPr>
      <w:sz w:val="24"/>
      <w:szCs w:val="24"/>
    </w:rPr>
  </w:style>
  <w:style w:type="paragraph" w:customStyle="1" w:styleId="Style36">
    <w:name w:val="Style36"/>
    <w:basedOn w:val="a"/>
    <w:uiPriority w:val="99"/>
    <w:rsid w:val="00C72DB0"/>
    <w:pPr>
      <w:autoSpaceDE w:val="0"/>
      <w:autoSpaceDN w:val="0"/>
      <w:adjustRightInd w:val="0"/>
    </w:pPr>
    <w:rPr>
      <w:sz w:val="24"/>
      <w:szCs w:val="24"/>
    </w:rPr>
  </w:style>
  <w:style w:type="paragraph" w:customStyle="1" w:styleId="Style37">
    <w:name w:val="Style37"/>
    <w:basedOn w:val="a"/>
    <w:uiPriority w:val="99"/>
    <w:rsid w:val="00C72DB0"/>
    <w:pPr>
      <w:autoSpaceDE w:val="0"/>
      <w:autoSpaceDN w:val="0"/>
      <w:adjustRightInd w:val="0"/>
      <w:spacing w:line="136" w:lineRule="exact"/>
    </w:pPr>
    <w:rPr>
      <w:sz w:val="24"/>
      <w:szCs w:val="24"/>
    </w:rPr>
  </w:style>
  <w:style w:type="paragraph" w:customStyle="1" w:styleId="Style38">
    <w:name w:val="Style38"/>
    <w:basedOn w:val="a"/>
    <w:uiPriority w:val="99"/>
    <w:rsid w:val="00C72DB0"/>
    <w:pPr>
      <w:autoSpaceDE w:val="0"/>
      <w:autoSpaceDN w:val="0"/>
      <w:adjustRightInd w:val="0"/>
    </w:pPr>
    <w:rPr>
      <w:sz w:val="24"/>
      <w:szCs w:val="24"/>
    </w:rPr>
  </w:style>
  <w:style w:type="paragraph" w:customStyle="1" w:styleId="Style39">
    <w:name w:val="Style39"/>
    <w:basedOn w:val="a"/>
    <w:uiPriority w:val="99"/>
    <w:rsid w:val="00C72DB0"/>
    <w:pPr>
      <w:autoSpaceDE w:val="0"/>
      <w:autoSpaceDN w:val="0"/>
      <w:adjustRightInd w:val="0"/>
    </w:pPr>
    <w:rPr>
      <w:sz w:val="24"/>
      <w:szCs w:val="24"/>
    </w:rPr>
  </w:style>
  <w:style w:type="paragraph" w:customStyle="1" w:styleId="Style40">
    <w:name w:val="Style40"/>
    <w:basedOn w:val="a"/>
    <w:uiPriority w:val="99"/>
    <w:rsid w:val="00C72DB0"/>
    <w:pPr>
      <w:autoSpaceDE w:val="0"/>
      <w:autoSpaceDN w:val="0"/>
      <w:adjustRightInd w:val="0"/>
      <w:spacing w:line="528" w:lineRule="exact"/>
    </w:pPr>
    <w:rPr>
      <w:sz w:val="24"/>
      <w:szCs w:val="24"/>
    </w:rPr>
  </w:style>
  <w:style w:type="paragraph" w:customStyle="1" w:styleId="Style41">
    <w:name w:val="Style41"/>
    <w:basedOn w:val="a"/>
    <w:uiPriority w:val="99"/>
    <w:rsid w:val="00C72DB0"/>
    <w:pPr>
      <w:autoSpaceDE w:val="0"/>
      <w:autoSpaceDN w:val="0"/>
      <w:adjustRightInd w:val="0"/>
    </w:pPr>
    <w:rPr>
      <w:sz w:val="24"/>
      <w:szCs w:val="24"/>
    </w:rPr>
  </w:style>
  <w:style w:type="paragraph" w:customStyle="1" w:styleId="Style42">
    <w:name w:val="Style42"/>
    <w:basedOn w:val="a"/>
    <w:uiPriority w:val="99"/>
    <w:rsid w:val="00C72DB0"/>
    <w:pPr>
      <w:autoSpaceDE w:val="0"/>
      <w:autoSpaceDN w:val="0"/>
      <w:adjustRightInd w:val="0"/>
      <w:spacing w:line="322" w:lineRule="exact"/>
      <w:jc w:val="center"/>
    </w:pPr>
    <w:rPr>
      <w:sz w:val="24"/>
      <w:szCs w:val="24"/>
    </w:rPr>
  </w:style>
  <w:style w:type="paragraph" w:customStyle="1" w:styleId="Style43">
    <w:name w:val="Style43"/>
    <w:basedOn w:val="a"/>
    <w:uiPriority w:val="99"/>
    <w:rsid w:val="00C72DB0"/>
    <w:pPr>
      <w:autoSpaceDE w:val="0"/>
      <w:autoSpaceDN w:val="0"/>
      <w:adjustRightInd w:val="0"/>
      <w:spacing w:line="322" w:lineRule="exact"/>
      <w:jc w:val="both"/>
    </w:pPr>
    <w:rPr>
      <w:sz w:val="24"/>
      <w:szCs w:val="24"/>
    </w:rPr>
  </w:style>
  <w:style w:type="paragraph" w:customStyle="1" w:styleId="Style44">
    <w:name w:val="Style44"/>
    <w:basedOn w:val="a"/>
    <w:uiPriority w:val="99"/>
    <w:rsid w:val="00C72DB0"/>
    <w:pPr>
      <w:autoSpaceDE w:val="0"/>
      <w:autoSpaceDN w:val="0"/>
      <w:adjustRightInd w:val="0"/>
    </w:pPr>
    <w:rPr>
      <w:sz w:val="24"/>
      <w:szCs w:val="24"/>
    </w:rPr>
  </w:style>
  <w:style w:type="paragraph" w:customStyle="1" w:styleId="Style45">
    <w:name w:val="Style45"/>
    <w:basedOn w:val="a"/>
    <w:uiPriority w:val="99"/>
    <w:rsid w:val="00C72DB0"/>
    <w:pPr>
      <w:autoSpaceDE w:val="0"/>
      <w:autoSpaceDN w:val="0"/>
      <w:adjustRightInd w:val="0"/>
    </w:pPr>
    <w:rPr>
      <w:sz w:val="24"/>
      <w:szCs w:val="24"/>
    </w:rPr>
  </w:style>
  <w:style w:type="paragraph" w:customStyle="1" w:styleId="Style46">
    <w:name w:val="Style46"/>
    <w:basedOn w:val="a"/>
    <w:uiPriority w:val="99"/>
    <w:rsid w:val="00C72DB0"/>
    <w:pPr>
      <w:autoSpaceDE w:val="0"/>
      <w:autoSpaceDN w:val="0"/>
      <w:adjustRightInd w:val="0"/>
      <w:spacing w:line="206" w:lineRule="exact"/>
    </w:pPr>
    <w:rPr>
      <w:sz w:val="24"/>
      <w:szCs w:val="24"/>
    </w:rPr>
  </w:style>
  <w:style w:type="paragraph" w:customStyle="1" w:styleId="Style47">
    <w:name w:val="Style47"/>
    <w:basedOn w:val="a"/>
    <w:uiPriority w:val="99"/>
    <w:rsid w:val="00C72DB0"/>
    <w:pPr>
      <w:autoSpaceDE w:val="0"/>
      <w:autoSpaceDN w:val="0"/>
      <w:adjustRightInd w:val="0"/>
      <w:spacing w:line="142" w:lineRule="exact"/>
    </w:pPr>
    <w:rPr>
      <w:sz w:val="24"/>
      <w:szCs w:val="24"/>
    </w:rPr>
  </w:style>
  <w:style w:type="paragraph" w:customStyle="1" w:styleId="Style48">
    <w:name w:val="Style48"/>
    <w:basedOn w:val="a"/>
    <w:uiPriority w:val="99"/>
    <w:rsid w:val="00C72DB0"/>
    <w:pPr>
      <w:autoSpaceDE w:val="0"/>
      <w:autoSpaceDN w:val="0"/>
      <w:adjustRightInd w:val="0"/>
    </w:pPr>
    <w:rPr>
      <w:sz w:val="24"/>
      <w:szCs w:val="24"/>
    </w:rPr>
  </w:style>
  <w:style w:type="paragraph" w:customStyle="1" w:styleId="Style49">
    <w:name w:val="Style49"/>
    <w:basedOn w:val="a"/>
    <w:uiPriority w:val="99"/>
    <w:rsid w:val="00C72DB0"/>
    <w:pPr>
      <w:autoSpaceDE w:val="0"/>
      <w:autoSpaceDN w:val="0"/>
      <w:adjustRightInd w:val="0"/>
      <w:spacing w:line="142" w:lineRule="exact"/>
      <w:jc w:val="center"/>
    </w:pPr>
    <w:rPr>
      <w:sz w:val="24"/>
      <w:szCs w:val="24"/>
    </w:rPr>
  </w:style>
  <w:style w:type="paragraph" w:customStyle="1" w:styleId="Style50">
    <w:name w:val="Style50"/>
    <w:basedOn w:val="a"/>
    <w:uiPriority w:val="99"/>
    <w:rsid w:val="00C72DB0"/>
    <w:pPr>
      <w:autoSpaceDE w:val="0"/>
      <w:autoSpaceDN w:val="0"/>
      <w:adjustRightInd w:val="0"/>
      <w:jc w:val="both"/>
    </w:pPr>
    <w:rPr>
      <w:sz w:val="24"/>
      <w:szCs w:val="24"/>
    </w:rPr>
  </w:style>
  <w:style w:type="paragraph" w:customStyle="1" w:styleId="Style51">
    <w:name w:val="Style51"/>
    <w:basedOn w:val="a"/>
    <w:uiPriority w:val="99"/>
    <w:rsid w:val="00C72DB0"/>
    <w:pPr>
      <w:autoSpaceDE w:val="0"/>
      <w:autoSpaceDN w:val="0"/>
      <w:adjustRightInd w:val="0"/>
      <w:spacing w:line="139" w:lineRule="exact"/>
      <w:ind w:firstLine="192"/>
    </w:pPr>
    <w:rPr>
      <w:sz w:val="24"/>
      <w:szCs w:val="24"/>
    </w:rPr>
  </w:style>
  <w:style w:type="paragraph" w:customStyle="1" w:styleId="Style52">
    <w:name w:val="Style52"/>
    <w:basedOn w:val="a"/>
    <w:uiPriority w:val="99"/>
    <w:rsid w:val="00C72DB0"/>
    <w:pPr>
      <w:autoSpaceDE w:val="0"/>
      <w:autoSpaceDN w:val="0"/>
      <w:adjustRightInd w:val="0"/>
      <w:spacing w:line="168" w:lineRule="exact"/>
      <w:jc w:val="both"/>
    </w:pPr>
    <w:rPr>
      <w:sz w:val="24"/>
      <w:szCs w:val="24"/>
    </w:rPr>
  </w:style>
  <w:style w:type="paragraph" w:customStyle="1" w:styleId="Style53">
    <w:name w:val="Style53"/>
    <w:basedOn w:val="a"/>
    <w:uiPriority w:val="99"/>
    <w:rsid w:val="00C72DB0"/>
    <w:pPr>
      <w:autoSpaceDE w:val="0"/>
      <w:autoSpaceDN w:val="0"/>
      <w:adjustRightInd w:val="0"/>
    </w:pPr>
    <w:rPr>
      <w:sz w:val="24"/>
      <w:szCs w:val="24"/>
    </w:rPr>
  </w:style>
  <w:style w:type="paragraph" w:customStyle="1" w:styleId="Style54">
    <w:name w:val="Style54"/>
    <w:basedOn w:val="a"/>
    <w:uiPriority w:val="99"/>
    <w:rsid w:val="00C72DB0"/>
    <w:pPr>
      <w:autoSpaceDE w:val="0"/>
      <w:autoSpaceDN w:val="0"/>
      <w:adjustRightInd w:val="0"/>
    </w:pPr>
    <w:rPr>
      <w:sz w:val="24"/>
      <w:szCs w:val="24"/>
    </w:rPr>
  </w:style>
  <w:style w:type="paragraph" w:customStyle="1" w:styleId="Style55">
    <w:name w:val="Style55"/>
    <w:basedOn w:val="a"/>
    <w:uiPriority w:val="99"/>
    <w:rsid w:val="00C72DB0"/>
    <w:pPr>
      <w:autoSpaceDE w:val="0"/>
      <w:autoSpaceDN w:val="0"/>
      <w:adjustRightInd w:val="0"/>
      <w:spacing w:line="204" w:lineRule="exact"/>
      <w:jc w:val="center"/>
    </w:pPr>
    <w:rPr>
      <w:sz w:val="24"/>
      <w:szCs w:val="24"/>
    </w:rPr>
  </w:style>
  <w:style w:type="paragraph" w:customStyle="1" w:styleId="Style56">
    <w:name w:val="Style56"/>
    <w:basedOn w:val="a"/>
    <w:uiPriority w:val="99"/>
    <w:rsid w:val="00C72DB0"/>
    <w:pPr>
      <w:autoSpaceDE w:val="0"/>
      <w:autoSpaceDN w:val="0"/>
      <w:adjustRightInd w:val="0"/>
      <w:spacing w:line="322" w:lineRule="exact"/>
      <w:jc w:val="center"/>
    </w:pPr>
    <w:rPr>
      <w:sz w:val="24"/>
      <w:szCs w:val="24"/>
    </w:rPr>
  </w:style>
  <w:style w:type="paragraph" w:customStyle="1" w:styleId="Style57">
    <w:name w:val="Style57"/>
    <w:basedOn w:val="a"/>
    <w:uiPriority w:val="99"/>
    <w:rsid w:val="00C72DB0"/>
    <w:pPr>
      <w:autoSpaceDE w:val="0"/>
      <w:autoSpaceDN w:val="0"/>
      <w:adjustRightInd w:val="0"/>
      <w:spacing w:line="350" w:lineRule="exact"/>
      <w:ind w:firstLine="149"/>
    </w:pPr>
    <w:rPr>
      <w:sz w:val="24"/>
      <w:szCs w:val="24"/>
    </w:rPr>
  </w:style>
  <w:style w:type="paragraph" w:customStyle="1" w:styleId="Style58">
    <w:name w:val="Style58"/>
    <w:basedOn w:val="a"/>
    <w:uiPriority w:val="99"/>
    <w:rsid w:val="00C72DB0"/>
    <w:pPr>
      <w:autoSpaceDE w:val="0"/>
      <w:autoSpaceDN w:val="0"/>
      <w:adjustRightInd w:val="0"/>
      <w:jc w:val="both"/>
    </w:pPr>
    <w:rPr>
      <w:sz w:val="24"/>
      <w:szCs w:val="24"/>
    </w:rPr>
  </w:style>
  <w:style w:type="paragraph" w:customStyle="1" w:styleId="Style59">
    <w:name w:val="Style59"/>
    <w:basedOn w:val="a"/>
    <w:uiPriority w:val="99"/>
    <w:rsid w:val="00C72DB0"/>
    <w:pPr>
      <w:autoSpaceDE w:val="0"/>
      <w:autoSpaceDN w:val="0"/>
      <w:adjustRightInd w:val="0"/>
      <w:spacing w:line="149" w:lineRule="exact"/>
      <w:jc w:val="center"/>
    </w:pPr>
    <w:rPr>
      <w:sz w:val="24"/>
      <w:szCs w:val="24"/>
    </w:rPr>
  </w:style>
  <w:style w:type="paragraph" w:customStyle="1" w:styleId="Style60">
    <w:name w:val="Style60"/>
    <w:basedOn w:val="a"/>
    <w:uiPriority w:val="99"/>
    <w:rsid w:val="00C72DB0"/>
    <w:pPr>
      <w:autoSpaceDE w:val="0"/>
      <w:autoSpaceDN w:val="0"/>
      <w:adjustRightInd w:val="0"/>
    </w:pPr>
    <w:rPr>
      <w:sz w:val="24"/>
      <w:szCs w:val="24"/>
    </w:rPr>
  </w:style>
  <w:style w:type="paragraph" w:customStyle="1" w:styleId="Style61">
    <w:name w:val="Style61"/>
    <w:basedOn w:val="a"/>
    <w:uiPriority w:val="99"/>
    <w:rsid w:val="00C72DB0"/>
    <w:pPr>
      <w:autoSpaceDE w:val="0"/>
      <w:autoSpaceDN w:val="0"/>
      <w:adjustRightInd w:val="0"/>
      <w:spacing w:line="120" w:lineRule="exact"/>
      <w:ind w:firstLine="149"/>
    </w:pPr>
    <w:rPr>
      <w:sz w:val="24"/>
      <w:szCs w:val="24"/>
    </w:rPr>
  </w:style>
  <w:style w:type="paragraph" w:customStyle="1" w:styleId="Style62">
    <w:name w:val="Style62"/>
    <w:basedOn w:val="a"/>
    <w:uiPriority w:val="99"/>
    <w:rsid w:val="00C72DB0"/>
    <w:pPr>
      <w:autoSpaceDE w:val="0"/>
      <w:autoSpaceDN w:val="0"/>
      <w:adjustRightInd w:val="0"/>
      <w:spacing w:line="278" w:lineRule="exact"/>
      <w:jc w:val="center"/>
    </w:pPr>
    <w:rPr>
      <w:sz w:val="24"/>
      <w:szCs w:val="24"/>
    </w:rPr>
  </w:style>
  <w:style w:type="paragraph" w:customStyle="1" w:styleId="Style63">
    <w:name w:val="Style63"/>
    <w:basedOn w:val="a"/>
    <w:uiPriority w:val="99"/>
    <w:rsid w:val="00C72DB0"/>
    <w:pPr>
      <w:autoSpaceDE w:val="0"/>
      <w:autoSpaceDN w:val="0"/>
      <w:adjustRightInd w:val="0"/>
    </w:pPr>
    <w:rPr>
      <w:sz w:val="24"/>
      <w:szCs w:val="24"/>
    </w:rPr>
  </w:style>
  <w:style w:type="paragraph" w:customStyle="1" w:styleId="Style64">
    <w:name w:val="Style64"/>
    <w:basedOn w:val="a"/>
    <w:uiPriority w:val="99"/>
    <w:rsid w:val="00C72DB0"/>
    <w:pPr>
      <w:autoSpaceDE w:val="0"/>
      <w:autoSpaceDN w:val="0"/>
      <w:adjustRightInd w:val="0"/>
    </w:pPr>
    <w:rPr>
      <w:sz w:val="24"/>
      <w:szCs w:val="24"/>
    </w:rPr>
  </w:style>
  <w:style w:type="paragraph" w:customStyle="1" w:styleId="Style65">
    <w:name w:val="Style65"/>
    <w:basedOn w:val="a"/>
    <w:uiPriority w:val="99"/>
    <w:rsid w:val="00C72DB0"/>
    <w:pPr>
      <w:autoSpaceDE w:val="0"/>
      <w:autoSpaceDN w:val="0"/>
      <w:adjustRightInd w:val="0"/>
      <w:jc w:val="center"/>
    </w:pPr>
    <w:rPr>
      <w:sz w:val="24"/>
      <w:szCs w:val="24"/>
    </w:rPr>
  </w:style>
  <w:style w:type="paragraph" w:customStyle="1" w:styleId="Style66">
    <w:name w:val="Style66"/>
    <w:basedOn w:val="a"/>
    <w:uiPriority w:val="99"/>
    <w:rsid w:val="00C72DB0"/>
    <w:pPr>
      <w:autoSpaceDE w:val="0"/>
      <w:autoSpaceDN w:val="0"/>
      <w:adjustRightInd w:val="0"/>
      <w:spacing w:line="136" w:lineRule="exact"/>
    </w:pPr>
    <w:rPr>
      <w:sz w:val="24"/>
      <w:szCs w:val="24"/>
    </w:rPr>
  </w:style>
  <w:style w:type="paragraph" w:customStyle="1" w:styleId="Style67">
    <w:name w:val="Style67"/>
    <w:basedOn w:val="a"/>
    <w:uiPriority w:val="99"/>
    <w:rsid w:val="00C72DB0"/>
    <w:pPr>
      <w:autoSpaceDE w:val="0"/>
      <w:autoSpaceDN w:val="0"/>
      <w:adjustRightInd w:val="0"/>
      <w:spacing w:line="144" w:lineRule="exact"/>
      <w:jc w:val="center"/>
    </w:pPr>
    <w:rPr>
      <w:sz w:val="24"/>
      <w:szCs w:val="24"/>
    </w:rPr>
  </w:style>
  <w:style w:type="paragraph" w:customStyle="1" w:styleId="Style68">
    <w:name w:val="Style68"/>
    <w:basedOn w:val="a"/>
    <w:uiPriority w:val="99"/>
    <w:rsid w:val="00C72DB0"/>
    <w:pPr>
      <w:autoSpaceDE w:val="0"/>
      <w:autoSpaceDN w:val="0"/>
      <w:adjustRightInd w:val="0"/>
      <w:spacing w:line="134" w:lineRule="exact"/>
      <w:jc w:val="center"/>
    </w:pPr>
    <w:rPr>
      <w:sz w:val="24"/>
      <w:szCs w:val="24"/>
    </w:rPr>
  </w:style>
  <w:style w:type="paragraph" w:customStyle="1" w:styleId="Style69">
    <w:name w:val="Style69"/>
    <w:basedOn w:val="a"/>
    <w:uiPriority w:val="99"/>
    <w:rsid w:val="00C72DB0"/>
    <w:pPr>
      <w:autoSpaceDE w:val="0"/>
      <w:autoSpaceDN w:val="0"/>
      <w:adjustRightInd w:val="0"/>
    </w:pPr>
    <w:rPr>
      <w:sz w:val="24"/>
      <w:szCs w:val="24"/>
    </w:rPr>
  </w:style>
  <w:style w:type="paragraph" w:customStyle="1" w:styleId="Style70">
    <w:name w:val="Style70"/>
    <w:basedOn w:val="a"/>
    <w:uiPriority w:val="99"/>
    <w:rsid w:val="00C72DB0"/>
    <w:pPr>
      <w:autoSpaceDE w:val="0"/>
      <w:autoSpaceDN w:val="0"/>
      <w:adjustRightInd w:val="0"/>
    </w:pPr>
    <w:rPr>
      <w:sz w:val="24"/>
      <w:szCs w:val="24"/>
    </w:rPr>
  </w:style>
  <w:style w:type="paragraph" w:customStyle="1" w:styleId="Style71">
    <w:name w:val="Style71"/>
    <w:basedOn w:val="a"/>
    <w:uiPriority w:val="99"/>
    <w:rsid w:val="00C72DB0"/>
    <w:pPr>
      <w:autoSpaceDE w:val="0"/>
      <w:autoSpaceDN w:val="0"/>
      <w:adjustRightInd w:val="0"/>
    </w:pPr>
    <w:rPr>
      <w:sz w:val="24"/>
      <w:szCs w:val="24"/>
    </w:rPr>
  </w:style>
  <w:style w:type="paragraph" w:customStyle="1" w:styleId="Style72">
    <w:name w:val="Style72"/>
    <w:basedOn w:val="a"/>
    <w:uiPriority w:val="99"/>
    <w:rsid w:val="00C72DB0"/>
    <w:pPr>
      <w:autoSpaceDE w:val="0"/>
      <w:autoSpaceDN w:val="0"/>
      <w:adjustRightInd w:val="0"/>
      <w:spacing w:line="178" w:lineRule="exact"/>
      <w:jc w:val="center"/>
    </w:pPr>
    <w:rPr>
      <w:sz w:val="24"/>
      <w:szCs w:val="24"/>
    </w:rPr>
  </w:style>
  <w:style w:type="paragraph" w:customStyle="1" w:styleId="Style73">
    <w:name w:val="Style73"/>
    <w:basedOn w:val="a"/>
    <w:uiPriority w:val="99"/>
    <w:rsid w:val="00C72DB0"/>
    <w:pPr>
      <w:autoSpaceDE w:val="0"/>
      <w:autoSpaceDN w:val="0"/>
      <w:adjustRightInd w:val="0"/>
      <w:spacing w:line="278" w:lineRule="exact"/>
      <w:jc w:val="both"/>
    </w:pPr>
    <w:rPr>
      <w:sz w:val="24"/>
      <w:szCs w:val="24"/>
    </w:rPr>
  </w:style>
  <w:style w:type="paragraph" w:customStyle="1" w:styleId="Style74">
    <w:name w:val="Style74"/>
    <w:basedOn w:val="a"/>
    <w:uiPriority w:val="99"/>
    <w:rsid w:val="00C72DB0"/>
    <w:pPr>
      <w:autoSpaceDE w:val="0"/>
      <w:autoSpaceDN w:val="0"/>
      <w:adjustRightInd w:val="0"/>
    </w:pPr>
    <w:rPr>
      <w:sz w:val="24"/>
      <w:szCs w:val="24"/>
    </w:rPr>
  </w:style>
  <w:style w:type="paragraph" w:customStyle="1" w:styleId="Style75">
    <w:name w:val="Style75"/>
    <w:basedOn w:val="a"/>
    <w:uiPriority w:val="99"/>
    <w:rsid w:val="00C72DB0"/>
    <w:pPr>
      <w:autoSpaceDE w:val="0"/>
      <w:autoSpaceDN w:val="0"/>
      <w:adjustRightInd w:val="0"/>
      <w:spacing w:line="278" w:lineRule="exact"/>
      <w:ind w:hanging="182"/>
    </w:pPr>
    <w:rPr>
      <w:sz w:val="24"/>
      <w:szCs w:val="24"/>
    </w:rPr>
  </w:style>
  <w:style w:type="paragraph" w:customStyle="1" w:styleId="Style76">
    <w:name w:val="Style76"/>
    <w:basedOn w:val="a"/>
    <w:uiPriority w:val="99"/>
    <w:rsid w:val="00C72DB0"/>
    <w:pPr>
      <w:autoSpaceDE w:val="0"/>
      <w:autoSpaceDN w:val="0"/>
      <w:adjustRightInd w:val="0"/>
    </w:pPr>
    <w:rPr>
      <w:sz w:val="24"/>
      <w:szCs w:val="24"/>
    </w:rPr>
  </w:style>
  <w:style w:type="paragraph" w:customStyle="1" w:styleId="Style77">
    <w:name w:val="Style77"/>
    <w:basedOn w:val="a"/>
    <w:uiPriority w:val="99"/>
    <w:rsid w:val="00C72DB0"/>
    <w:pPr>
      <w:autoSpaceDE w:val="0"/>
      <w:autoSpaceDN w:val="0"/>
      <w:adjustRightInd w:val="0"/>
    </w:pPr>
    <w:rPr>
      <w:sz w:val="24"/>
      <w:szCs w:val="24"/>
    </w:rPr>
  </w:style>
  <w:style w:type="paragraph" w:customStyle="1" w:styleId="Style78">
    <w:name w:val="Style78"/>
    <w:basedOn w:val="a"/>
    <w:uiPriority w:val="99"/>
    <w:rsid w:val="00C72DB0"/>
    <w:pPr>
      <w:autoSpaceDE w:val="0"/>
      <w:autoSpaceDN w:val="0"/>
      <w:adjustRightInd w:val="0"/>
      <w:spacing w:line="278" w:lineRule="exact"/>
    </w:pPr>
    <w:rPr>
      <w:sz w:val="24"/>
      <w:szCs w:val="24"/>
    </w:rPr>
  </w:style>
  <w:style w:type="paragraph" w:customStyle="1" w:styleId="Style79">
    <w:name w:val="Style79"/>
    <w:basedOn w:val="a"/>
    <w:uiPriority w:val="99"/>
    <w:rsid w:val="00C72DB0"/>
    <w:pPr>
      <w:autoSpaceDE w:val="0"/>
      <w:autoSpaceDN w:val="0"/>
      <w:adjustRightInd w:val="0"/>
      <w:spacing w:line="278" w:lineRule="exact"/>
    </w:pPr>
    <w:rPr>
      <w:sz w:val="24"/>
      <w:szCs w:val="24"/>
    </w:rPr>
  </w:style>
  <w:style w:type="paragraph" w:customStyle="1" w:styleId="Style80">
    <w:name w:val="Style80"/>
    <w:basedOn w:val="a"/>
    <w:uiPriority w:val="99"/>
    <w:rsid w:val="00C72DB0"/>
    <w:pPr>
      <w:autoSpaceDE w:val="0"/>
      <w:autoSpaceDN w:val="0"/>
      <w:adjustRightInd w:val="0"/>
      <w:jc w:val="center"/>
    </w:pPr>
    <w:rPr>
      <w:sz w:val="24"/>
      <w:szCs w:val="24"/>
    </w:rPr>
  </w:style>
  <w:style w:type="paragraph" w:customStyle="1" w:styleId="Style81">
    <w:name w:val="Style81"/>
    <w:basedOn w:val="a"/>
    <w:uiPriority w:val="99"/>
    <w:rsid w:val="00C72DB0"/>
    <w:pPr>
      <w:autoSpaceDE w:val="0"/>
      <w:autoSpaceDN w:val="0"/>
      <w:adjustRightInd w:val="0"/>
      <w:spacing w:line="120" w:lineRule="exact"/>
      <w:ind w:firstLine="48"/>
    </w:pPr>
    <w:rPr>
      <w:sz w:val="24"/>
      <w:szCs w:val="24"/>
    </w:rPr>
  </w:style>
  <w:style w:type="paragraph" w:customStyle="1" w:styleId="Style82">
    <w:name w:val="Style82"/>
    <w:basedOn w:val="a"/>
    <w:uiPriority w:val="99"/>
    <w:rsid w:val="00C72DB0"/>
    <w:pPr>
      <w:autoSpaceDE w:val="0"/>
      <w:autoSpaceDN w:val="0"/>
      <w:adjustRightInd w:val="0"/>
      <w:spacing w:line="158" w:lineRule="exact"/>
    </w:pPr>
    <w:rPr>
      <w:sz w:val="24"/>
      <w:szCs w:val="24"/>
    </w:rPr>
  </w:style>
  <w:style w:type="paragraph" w:customStyle="1" w:styleId="Style83">
    <w:name w:val="Style83"/>
    <w:basedOn w:val="a"/>
    <w:uiPriority w:val="99"/>
    <w:rsid w:val="00C72DB0"/>
    <w:pPr>
      <w:autoSpaceDE w:val="0"/>
      <w:autoSpaceDN w:val="0"/>
      <w:adjustRightInd w:val="0"/>
      <w:spacing w:line="370" w:lineRule="exact"/>
    </w:pPr>
    <w:rPr>
      <w:sz w:val="24"/>
      <w:szCs w:val="24"/>
    </w:rPr>
  </w:style>
  <w:style w:type="paragraph" w:customStyle="1" w:styleId="Style84">
    <w:name w:val="Style84"/>
    <w:basedOn w:val="a"/>
    <w:uiPriority w:val="99"/>
    <w:rsid w:val="00C72DB0"/>
    <w:pPr>
      <w:autoSpaceDE w:val="0"/>
      <w:autoSpaceDN w:val="0"/>
      <w:adjustRightInd w:val="0"/>
    </w:pPr>
    <w:rPr>
      <w:sz w:val="24"/>
      <w:szCs w:val="24"/>
    </w:rPr>
  </w:style>
  <w:style w:type="paragraph" w:customStyle="1" w:styleId="Style85">
    <w:name w:val="Style85"/>
    <w:basedOn w:val="a"/>
    <w:uiPriority w:val="99"/>
    <w:rsid w:val="00C72DB0"/>
    <w:pPr>
      <w:autoSpaceDE w:val="0"/>
      <w:autoSpaceDN w:val="0"/>
      <w:adjustRightInd w:val="0"/>
      <w:spacing w:line="252" w:lineRule="exact"/>
      <w:jc w:val="center"/>
    </w:pPr>
    <w:rPr>
      <w:sz w:val="24"/>
      <w:szCs w:val="24"/>
    </w:rPr>
  </w:style>
  <w:style w:type="paragraph" w:customStyle="1" w:styleId="Style86">
    <w:name w:val="Style86"/>
    <w:basedOn w:val="a"/>
    <w:uiPriority w:val="99"/>
    <w:rsid w:val="00C72DB0"/>
    <w:pPr>
      <w:autoSpaceDE w:val="0"/>
      <w:autoSpaceDN w:val="0"/>
      <w:adjustRightInd w:val="0"/>
    </w:pPr>
    <w:rPr>
      <w:sz w:val="24"/>
      <w:szCs w:val="24"/>
    </w:rPr>
  </w:style>
  <w:style w:type="paragraph" w:customStyle="1" w:styleId="Style87">
    <w:name w:val="Style87"/>
    <w:basedOn w:val="a"/>
    <w:uiPriority w:val="99"/>
    <w:rsid w:val="00C72DB0"/>
    <w:pPr>
      <w:autoSpaceDE w:val="0"/>
      <w:autoSpaceDN w:val="0"/>
      <w:adjustRightInd w:val="0"/>
      <w:jc w:val="center"/>
    </w:pPr>
    <w:rPr>
      <w:sz w:val="24"/>
      <w:szCs w:val="24"/>
    </w:rPr>
  </w:style>
  <w:style w:type="paragraph" w:customStyle="1" w:styleId="Style88">
    <w:name w:val="Style88"/>
    <w:basedOn w:val="a"/>
    <w:uiPriority w:val="99"/>
    <w:rsid w:val="00C72DB0"/>
    <w:pPr>
      <w:autoSpaceDE w:val="0"/>
      <w:autoSpaceDN w:val="0"/>
      <w:adjustRightInd w:val="0"/>
      <w:spacing w:line="202" w:lineRule="exact"/>
    </w:pPr>
    <w:rPr>
      <w:sz w:val="24"/>
      <w:szCs w:val="24"/>
    </w:rPr>
  </w:style>
  <w:style w:type="paragraph" w:customStyle="1" w:styleId="Style89">
    <w:name w:val="Style89"/>
    <w:basedOn w:val="a"/>
    <w:uiPriority w:val="99"/>
    <w:rsid w:val="00C72DB0"/>
    <w:pPr>
      <w:autoSpaceDE w:val="0"/>
      <w:autoSpaceDN w:val="0"/>
      <w:adjustRightInd w:val="0"/>
      <w:spacing w:line="324" w:lineRule="exact"/>
      <w:ind w:firstLine="706"/>
      <w:jc w:val="both"/>
    </w:pPr>
    <w:rPr>
      <w:sz w:val="24"/>
      <w:szCs w:val="24"/>
    </w:rPr>
  </w:style>
  <w:style w:type="paragraph" w:customStyle="1" w:styleId="Style90">
    <w:name w:val="Style90"/>
    <w:basedOn w:val="a"/>
    <w:uiPriority w:val="99"/>
    <w:rsid w:val="00C72DB0"/>
    <w:pPr>
      <w:autoSpaceDE w:val="0"/>
      <w:autoSpaceDN w:val="0"/>
      <w:adjustRightInd w:val="0"/>
      <w:spacing w:line="202" w:lineRule="exact"/>
      <w:ind w:firstLine="130"/>
    </w:pPr>
    <w:rPr>
      <w:sz w:val="24"/>
      <w:szCs w:val="24"/>
    </w:rPr>
  </w:style>
  <w:style w:type="paragraph" w:customStyle="1" w:styleId="Style91">
    <w:name w:val="Style91"/>
    <w:basedOn w:val="a"/>
    <w:uiPriority w:val="99"/>
    <w:rsid w:val="00C72DB0"/>
    <w:pPr>
      <w:autoSpaceDE w:val="0"/>
      <w:autoSpaceDN w:val="0"/>
      <w:adjustRightInd w:val="0"/>
      <w:spacing w:line="166" w:lineRule="exact"/>
      <w:jc w:val="center"/>
    </w:pPr>
    <w:rPr>
      <w:sz w:val="24"/>
      <w:szCs w:val="24"/>
    </w:rPr>
  </w:style>
  <w:style w:type="paragraph" w:customStyle="1" w:styleId="Style92">
    <w:name w:val="Style92"/>
    <w:basedOn w:val="a"/>
    <w:uiPriority w:val="99"/>
    <w:rsid w:val="00C72DB0"/>
    <w:pPr>
      <w:autoSpaceDE w:val="0"/>
      <w:autoSpaceDN w:val="0"/>
      <w:adjustRightInd w:val="0"/>
      <w:spacing w:line="202" w:lineRule="exact"/>
      <w:ind w:firstLine="600"/>
    </w:pPr>
    <w:rPr>
      <w:sz w:val="24"/>
      <w:szCs w:val="24"/>
    </w:rPr>
  </w:style>
  <w:style w:type="paragraph" w:customStyle="1" w:styleId="Style93">
    <w:name w:val="Style93"/>
    <w:basedOn w:val="a"/>
    <w:uiPriority w:val="99"/>
    <w:rsid w:val="00C72DB0"/>
    <w:pPr>
      <w:autoSpaceDE w:val="0"/>
      <w:autoSpaceDN w:val="0"/>
      <w:adjustRightInd w:val="0"/>
    </w:pPr>
    <w:rPr>
      <w:sz w:val="24"/>
      <w:szCs w:val="24"/>
    </w:rPr>
  </w:style>
  <w:style w:type="paragraph" w:customStyle="1" w:styleId="Style94">
    <w:name w:val="Style94"/>
    <w:basedOn w:val="a"/>
    <w:uiPriority w:val="99"/>
    <w:rsid w:val="00C72DB0"/>
    <w:pPr>
      <w:autoSpaceDE w:val="0"/>
      <w:autoSpaceDN w:val="0"/>
      <w:adjustRightInd w:val="0"/>
    </w:pPr>
    <w:rPr>
      <w:sz w:val="24"/>
      <w:szCs w:val="24"/>
    </w:rPr>
  </w:style>
  <w:style w:type="paragraph" w:customStyle="1" w:styleId="Style95">
    <w:name w:val="Style95"/>
    <w:basedOn w:val="a"/>
    <w:uiPriority w:val="99"/>
    <w:rsid w:val="00C72DB0"/>
    <w:pPr>
      <w:autoSpaceDE w:val="0"/>
      <w:autoSpaceDN w:val="0"/>
      <w:adjustRightInd w:val="0"/>
      <w:spacing w:line="122" w:lineRule="exact"/>
      <w:ind w:firstLine="197"/>
    </w:pPr>
    <w:rPr>
      <w:sz w:val="24"/>
      <w:szCs w:val="24"/>
    </w:rPr>
  </w:style>
  <w:style w:type="paragraph" w:customStyle="1" w:styleId="Style96">
    <w:name w:val="Style96"/>
    <w:basedOn w:val="a"/>
    <w:uiPriority w:val="99"/>
    <w:rsid w:val="00C72DB0"/>
    <w:pPr>
      <w:autoSpaceDE w:val="0"/>
      <w:autoSpaceDN w:val="0"/>
      <w:adjustRightInd w:val="0"/>
      <w:spacing w:line="211" w:lineRule="exact"/>
    </w:pPr>
    <w:rPr>
      <w:sz w:val="24"/>
      <w:szCs w:val="24"/>
    </w:rPr>
  </w:style>
  <w:style w:type="paragraph" w:customStyle="1" w:styleId="Style97">
    <w:name w:val="Style97"/>
    <w:basedOn w:val="a"/>
    <w:uiPriority w:val="99"/>
    <w:rsid w:val="00C72DB0"/>
    <w:pPr>
      <w:autoSpaceDE w:val="0"/>
      <w:autoSpaceDN w:val="0"/>
      <w:adjustRightInd w:val="0"/>
    </w:pPr>
    <w:rPr>
      <w:sz w:val="24"/>
      <w:szCs w:val="24"/>
    </w:rPr>
  </w:style>
  <w:style w:type="paragraph" w:customStyle="1" w:styleId="Style98">
    <w:name w:val="Style98"/>
    <w:basedOn w:val="a"/>
    <w:uiPriority w:val="99"/>
    <w:rsid w:val="00C72DB0"/>
    <w:pPr>
      <w:autoSpaceDE w:val="0"/>
      <w:autoSpaceDN w:val="0"/>
      <w:adjustRightInd w:val="0"/>
      <w:spacing w:line="134" w:lineRule="exact"/>
      <w:jc w:val="both"/>
    </w:pPr>
    <w:rPr>
      <w:sz w:val="24"/>
      <w:szCs w:val="24"/>
    </w:rPr>
  </w:style>
  <w:style w:type="paragraph" w:customStyle="1" w:styleId="Style99">
    <w:name w:val="Style99"/>
    <w:basedOn w:val="a"/>
    <w:uiPriority w:val="99"/>
    <w:rsid w:val="00C72DB0"/>
    <w:pPr>
      <w:autoSpaceDE w:val="0"/>
      <w:autoSpaceDN w:val="0"/>
      <w:adjustRightInd w:val="0"/>
      <w:spacing w:line="173" w:lineRule="exact"/>
      <w:jc w:val="center"/>
    </w:pPr>
    <w:rPr>
      <w:sz w:val="24"/>
      <w:szCs w:val="24"/>
    </w:rPr>
  </w:style>
  <w:style w:type="paragraph" w:customStyle="1" w:styleId="Style100">
    <w:name w:val="Style100"/>
    <w:basedOn w:val="a"/>
    <w:uiPriority w:val="99"/>
    <w:rsid w:val="00C72DB0"/>
    <w:pPr>
      <w:autoSpaceDE w:val="0"/>
      <w:autoSpaceDN w:val="0"/>
      <w:adjustRightInd w:val="0"/>
      <w:spacing w:line="139" w:lineRule="exact"/>
      <w:jc w:val="right"/>
    </w:pPr>
    <w:rPr>
      <w:sz w:val="24"/>
      <w:szCs w:val="24"/>
    </w:rPr>
  </w:style>
  <w:style w:type="paragraph" w:customStyle="1" w:styleId="Style101">
    <w:name w:val="Style101"/>
    <w:basedOn w:val="a"/>
    <w:uiPriority w:val="99"/>
    <w:rsid w:val="00C72DB0"/>
    <w:pPr>
      <w:autoSpaceDE w:val="0"/>
      <w:autoSpaceDN w:val="0"/>
      <w:adjustRightInd w:val="0"/>
    </w:pPr>
    <w:rPr>
      <w:sz w:val="24"/>
      <w:szCs w:val="24"/>
    </w:rPr>
  </w:style>
  <w:style w:type="paragraph" w:customStyle="1" w:styleId="Style102">
    <w:name w:val="Style102"/>
    <w:basedOn w:val="a"/>
    <w:uiPriority w:val="99"/>
    <w:rsid w:val="00C72DB0"/>
    <w:pPr>
      <w:autoSpaceDE w:val="0"/>
      <w:autoSpaceDN w:val="0"/>
      <w:adjustRightInd w:val="0"/>
      <w:spacing w:line="206" w:lineRule="exact"/>
      <w:jc w:val="center"/>
    </w:pPr>
    <w:rPr>
      <w:sz w:val="24"/>
      <w:szCs w:val="24"/>
    </w:rPr>
  </w:style>
  <w:style w:type="paragraph" w:customStyle="1" w:styleId="Style103">
    <w:name w:val="Style103"/>
    <w:basedOn w:val="a"/>
    <w:uiPriority w:val="99"/>
    <w:rsid w:val="00C72DB0"/>
    <w:pPr>
      <w:autoSpaceDE w:val="0"/>
      <w:autoSpaceDN w:val="0"/>
      <w:adjustRightInd w:val="0"/>
    </w:pPr>
    <w:rPr>
      <w:sz w:val="24"/>
      <w:szCs w:val="24"/>
    </w:rPr>
  </w:style>
  <w:style w:type="paragraph" w:customStyle="1" w:styleId="Style104">
    <w:name w:val="Style104"/>
    <w:basedOn w:val="a"/>
    <w:uiPriority w:val="99"/>
    <w:rsid w:val="00C72DB0"/>
    <w:pPr>
      <w:autoSpaceDE w:val="0"/>
      <w:autoSpaceDN w:val="0"/>
      <w:adjustRightInd w:val="0"/>
    </w:pPr>
    <w:rPr>
      <w:sz w:val="24"/>
      <w:szCs w:val="24"/>
    </w:rPr>
  </w:style>
  <w:style w:type="paragraph" w:customStyle="1" w:styleId="Style105">
    <w:name w:val="Style105"/>
    <w:basedOn w:val="a"/>
    <w:uiPriority w:val="99"/>
    <w:rsid w:val="00C72DB0"/>
    <w:pPr>
      <w:autoSpaceDE w:val="0"/>
      <w:autoSpaceDN w:val="0"/>
      <w:adjustRightInd w:val="0"/>
    </w:pPr>
    <w:rPr>
      <w:sz w:val="24"/>
      <w:szCs w:val="24"/>
    </w:rPr>
  </w:style>
  <w:style w:type="paragraph" w:customStyle="1" w:styleId="Style106">
    <w:name w:val="Style106"/>
    <w:basedOn w:val="a"/>
    <w:uiPriority w:val="99"/>
    <w:rsid w:val="00C72DB0"/>
    <w:pPr>
      <w:autoSpaceDE w:val="0"/>
      <w:autoSpaceDN w:val="0"/>
      <w:adjustRightInd w:val="0"/>
    </w:pPr>
    <w:rPr>
      <w:sz w:val="24"/>
      <w:szCs w:val="24"/>
    </w:rPr>
  </w:style>
  <w:style w:type="character" w:customStyle="1" w:styleId="FontStyle108">
    <w:name w:val="Font Style108"/>
    <w:uiPriority w:val="99"/>
    <w:rsid w:val="00C72DB0"/>
    <w:rPr>
      <w:rFonts w:ascii="Times New Roman" w:hAnsi="Times New Roman" w:cs="Times New Roman"/>
      <w:b/>
      <w:bCs/>
      <w:sz w:val="24"/>
      <w:szCs w:val="24"/>
    </w:rPr>
  </w:style>
  <w:style w:type="character" w:customStyle="1" w:styleId="FontStyle109">
    <w:name w:val="Font Style109"/>
    <w:uiPriority w:val="99"/>
    <w:rsid w:val="00C72DB0"/>
    <w:rPr>
      <w:rFonts w:ascii="Times New Roman" w:hAnsi="Times New Roman" w:cs="Times New Roman"/>
      <w:sz w:val="22"/>
      <w:szCs w:val="22"/>
    </w:rPr>
  </w:style>
  <w:style w:type="character" w:customStyle="1" w:styleId="FontStyle110">
    <w:name w:val="Font Style110"/>
    <w:uiPriority w:val="99"/>
    <w:rsid w:val="00C72DB0"/>
    <w:rPr>
      <w:rFonts w:ascii="Tahoma" w:hAnsi="Tahoma" w:cs="Tahoma"/>
      <w:sz w:val="12"/>
      <w:szCs w:val="12"/>
    </w:rPr>
  </w:style>
  <w:style w:type="character" w:customStyle="1" w:styleId="FontStyle111">
    <w:name w:val="Font Style111"/>
    <w:uiPriority w:val="99"/>
    <w:rsid w:val="00C72DB0"/>
    <w:rPr>
      <w:rFonts w:ascii="Times New Roman" w:hAnsi="Times New Roman" w:cs="Times New Roman"/>
      <w:sz w:val="18"/>
      <w:szCs w:val="18"/>
    </w:rPr>
  </w:style>
  <w:style w:type="character" w:customStyle="1" w:styleId="FontStyle112">
    <w:name w:val="Font Style112"/>
    <w:uiPriority w:val="99"/>
    <w:rsid w:val="00C72DB0"/>
    <w:rPr>
      <w:rFonts w:ascii="Times New Roman" w:hAnsi="Times New Roman" w:cs="Times New Roman"/>
      <w:b/>
      <w:bCs/>
      <w:i/>
      <w:iCs/>
      <w:sz w:val="26"/>
      <w:szCs w:val="26"/>
    </w:rPr>
  </w:style>
  <w:style w:type="character" w:customStyle="1" w:styleId="FontStyle113">
    <w:name w:val="Font Style113"/>
    <w:uiPriority w:val="99"/>
    <w:rsid w:val="00C72DB0"/>
    <w:rPr>
      <w:rFonts w:ascii="Times New Roman" w:hAnsi="Times New Roman" w:cs="Times New Roman"/>
      <w:i/>
      <w:iCs/>
      <w:sz w:val="26"/>
      <w:szCs w:val="26"/>
    </w:rPr>
  </w:style>
  <w:style w:type="character" w:customStyle="1" w:styleId="FontStyle114">
    <w:name w:val="Font Style114"/>
    <w:uiPriority w:val="99"/>
    <w:rsid w:val="00C72DB0"/>
    <w:rPr>
      <w:rFonts w:ascii="Times New Roman" w:hAnsi="Times New Roman" w:cs="Times New Roman"/>
      <w:b/>
      <w:bCs/>
      <w:sz w:val="26"/>
      <w:szCs w:val="26"/>
    </w:rPr>
  </w:style>
  <w:style w:type="character" w:customStyle="1" w:styleId="FontStyle115">
    <w:name w:val="Font Style115"/>
    <w:uiPriority w:val="99"/>
    <w:rsid w:val="00C72DB0"/>
    <w:rPr>
      <w:rFonts w:ascii="Times New Roman" w:hAnsi="Times New Roman" w:cs="Times New Roman"/>
      <w:sz w:val="26"/>
      <w:szCs w:val="26"/>
    </w:rPr>
  </w:style>
  <w:style w:type="character" w:customStyle="1" w:styleId="FontStyle116">
    <w:name w:val="Font Style116"/>
    <w:uiPriority w:val="99"/>
    <w:rsid w:val="00C72DB0"/>
    <w:rPr>
      <w:rFonts w:ascii="Times New Roman" w:hAnsi="Times New Roman" w:cs="Times New Roman"/>
      <w:b/>
      <w:bCs/>
      <w:sz w:val="12"/>
      <w:szCs w:val="12"/>
    </w:rPr>
  </w:style>
  <w:style w:type="character" w:customStyle="1" w:styleId="FontStyle117">
    <w:name w:val="Font Style117"/>
    <w:uiPriority w:val="99"/>
    <w:rsid w:val="00C72DB0"/>
    <w:rPr>
      <w:rFonts w:ascii="Times New Roman" w:hAnsi="Times New Roman" w:cs="Times New Roman"/>
      <w:i/>
      <w:iCs/>
      <w:sz w:val="10"/>
      <w:szCs w:val="10"/>
    </w:rPr>
  </w:style>
  <w:style w:type="character" w:customStyle="1" w:styleId="FontStyle118">
    <w:name w:val="Font Style118"/>
    <w:uiPriority w:val="99"/>
    <w:rsid w:val="00C72DB0"/>
    <w:rPr>
      <w:rFonts w:ascii="Times New Roman" w:hAnsi="Times New Roman" w:cs="Times New Roman"/>
      <w:b/>
      <w:bCs/>
      <w:i/>
      <w:iCs/>
      <w:sz w:val="10"/>
      <w:szCs w:val="10"/>
    </w:rPr>
  </w:style>
  <w:style w:type="character" w:customStyle="1" w:styleId="FontStyle119">
    <w:name w:val="Font Style119"/>
    <w:uiPriority w:val="99"/>
    <w:rsid w:val="00C72DB0"/>
    <w:rPr>
      <w:rFonts w:ascii="Times New Roman" w:hAnsi="Times New Roman" w:cs="Times New Roman"/>
      <w:b/>
      <w:bCs/>
      <w:sz w:val="14"/>
      <w:szCs w:val="14"/>
    </w:rPr>
  </w:style>
  <w:style w:type="character" w:customStyle="1" w:styleId="FontStyle120">
    <w:name w:val="Font Style120"/>
    <w:uiPriority w:val="99"/>
    <w:rsid w:val="00C72DB0"/>
    <w:rPr>
      <w:rFonts w:ascii="Times New Roman" w:hAnsi="Times New Roman" w:cs="Times New Roman"/>
      <w:smallCaps/>
      <w:sz w:val="10"/>
      <w:szCs w:val="10"/>
    </w:rPr>
  </w:style>
  <w:style w:type="character" w:customStyle="1" w:styleId="FontStyle121">
    <w:name w:val="Font Style121"/>
    <w:uiPriority w:val="99"/>
    <w:rsid w:val="00C72DB0"/>
    <w:rPr>
      <w:rFonts w:ascii="Times New Roman" w:hAnsi="Times New Roman" w:cs="Times New Roman"/>
      <w:b/>
      <w:bCs/>
      <w:sz w:val="28"/>
      <w:szCs w:val="28"/>
    </w:rPr>
  </w:style>
  <w:style w:type="character" w:customStyle="1" w:styleId="FontStyle122">
    <w:name w:val="Font Style122"/>
    <w:uiPriority w:val="99"/>
    <w:rsid w:val="00C72DB0"/>
    <w:rPr>
      <w:rFonts w:ascii="Times New Roman" w:hAnsi="Times New Roman" w:cs="Times New Roman"/>
      <w:w w:val="250"/>
      <w:sz w:val="8"/>
      <w:szCs w:val="8"/>
    </w:rPr>
  </w:style>
  <w:style w:type="character" w:customStyle="1" w:styleId="FontStyle123">
    <w:name w:val="Font Style123"/>
    <w:uiPriority w:val="99"/>
    <w:rsid w:val="00C72DB0"/>
    <w:rPr>
      <w:rFonts w:ascii="Times New Roman" w:hAnsi="Times New Roman" w:cs="Times New Roman"/>
      <w:sz w:val="16"/>
      <w:szCs w:val="16"/>
    </w:rPr>
  </w:style>
  <w:style w:type="character" w:customStyle="1" w:styleId="FontStyle124">
    <w:name w:val="Font Style124"/>
    <w:uiPriority w:val="99"/>
    <w:rsid w:val="00C72DB0"/>
    <w:rPr>
      <w:rFonts w:ascii="Times New Roman" w:hAnsi="Times New Roman" w:cs="Times New Roman"/>
      <w:sz w:val="20"/>
      <w:szCs w:val="20"/>
    </w:rPr>
  </w:style>
  <w:style w:type="character" w:customStyle="1" w:styleId="FontStyle125">
    <w:name w:val="Font Style125"/>
    <w:uiPriority w:val="99"/>
    <w:rsid w:val="00C72DB0"/>
    <w:rPr>
      <w:rFonts w:ascii="Times New Roman" w:hAnsi="Times New Roman" w:cs="Times New Roman"/>
      <w:sz w:val="14"/>
      <w:szCs w:val="14"/>
    </w:rPr>
  </w:style>
  <w:style w:type="character" w:customStyle="1" w:styleId="FontStyle126">
    <w:name w:val="Font Style126"/>
    <w:uiPriority w:val="99"/>
    <w:rsid w:val="00C72DB0"/>
    <w:rPr>
      <w:rFonts w:ascii="Times New Roman" w:hAnsi="Times New Roman" w:cs="Times New Roman"/>
      <w:b/>
      <w:bCs/>
      <w:sz w:val="10"/>
      <w:szCs w:val="10"/>
    </w:rPr>
  </w:style>
  <w:style w:type="character" w:customStyle="1" w:styleId="FontStyle127">
    <w:name w:val="Font Style127"/>
    <w:uiPriority w:val="99"/>
    <w:rsid w:val="00C72DB0"/>
    <w:rPr>
      <w:rFonts w:ascii="Times New Roman" w:hAnsi="Times New Roman" w:cs="Times New Roman"/>
      <w:sz w:val="10"/>
      <w:szCs w:val="10"/>
    </w:rPr>
  </w:style>
  <w:style w:type="character" w:customStyle="1" w:styleId="FontStyle128">
    <w:name w:val="Font Style128"/>
    <w:uiPriority w:val="99"/>
    <w:rsid w:val="00C72DB0"/>
    <w:rPr>
      <w:rFonts w:ascii="Times New Roman" w:hAnsi="Times New Roman" w:cs="Times New Roman"/>
      <w:sz w:val="12"/>
      <w:szCs w:val="12"/>
    </w:rPr>
  </w:style>
  <w:style w:type="character" w:customStyle="1" w:styleId="FontStyle129">
    <w:name w:val="Font Style129"/>
    <w:uiPriority w:val="99"/>
    <w:rsid w:val="00C72DB0"/>
    <w:rPr>
      <w:rFonts w:ascii="Times New Roman" w:hAnsi="Times New Roman" w:cs="Times New Roman"/>
      <w:b/>
      <w:bCs/>
      <w:sz w:val="18"/>
      <w:szCs w:val="18"/>
    </w:rPr>
  </w:style>
  <w:style w:type="character" w:customStyle="1" w:styleId="FontStyle130">
    <w:name w:val="Font Style130"/>
    <w:uiPriority w:val="99"/>
    <w:rsid w:val="00C72DB0"/>
    <w:rPr>
      <w:rFonts w:ascii="Times New Roman" w:hAnsi="Times New Roman" w:cs="Times New Roman"/>
      <w:sz w:val="16"/>
      <w:szCs w:val="16"/>
    </w:rPr>
  </w:style>
  <w:style w:type="character" w:customStyle="1" w:styleId="FontStyle131">
    <w:name w:val="Font Style131"/>
    <w:uiPriority w:val="99"/>
    <w:rsid w:val="00C72DB0"/>
    <w:rPr>
      <w:rFonts w:ascii="Times New Roman" w:hAnsi="Times New Roman" w:cs="Times New Roman"/>
      <w:sz w:val="10"/>
      <w:szCs w:val="10"/>
    </w:rPr>
  </w:style>
  <w:style w:type="character" w:customStyle="1" w:styleId="FontStyle132">
    <w:name w:val="Font Style132"/>
    <w:uiPriority w:val="99"/>
    <w:rsid w:val="00C72DB0"/>
    <w:rPr>
      <w:rFonts w:ascii="Times New Roman" w:hAnsi="Times New Roman" w:cs="Times New Roman"/>
      <w:b/>
      <w:bCs/>
      <w:smallCaps/>
      <w:spacing w:val="20"/>
      <w:sz w:val="16"/>
      <w:szCs w:val="16"/>
    </w:rPr>
  </w:style>
  <w:style w:type="character" w:customStyle="1" w:styleId="FontStyle133">
    <w:name w:val="Font Style133"/>
    <w:uiPriority w:val="99"/>
    <w:rsid w:val="00C72DB0"/>
    <w:rPr>
      <w:rFonts w:ascii="Courier New" w:hAnsi="Courier New" w:cs="Courier New"/>
      <w:b/>
      <w:bCs/>
      <w:i/>
      <w:iCs/>
      <w:sz w:val="22"/>
      <w:szCs w:val="22"/>
    </w:rPr>
  </w:style>
  <w:style w:type="character" w:customStyle="1" w:styleId="FontStyle134">
    <w:name w:val="Font Style134"/>
    <w:uiPriority w:val="99"/>
    <w:rsid w:val="00C72DB0"/>
    <w:rPr>
      <w:rFonts w:ascii="Times New Roman" w:hAnsi="Times New Roman" w:cs="Times New Roman"/>
      <w:b/>
      <w:bCs/>
      <w:spacing w:val="20"/>
      <w:sz w:val="14"/>
      <w:szCs w:val="14"/>
    </w:rPr>
  </w:style>
  <w:style w:type="character" w:customStyle="1" w:styleId="FontStyle135">
    <w:name w:val="Font Style135"/>
    <w:uiPriority w:val="99"/>
    <w:rsid w:val="00C72DB0"/>
    <w:rPr>
      <w:rFonts w:ascii="Times New Roman" w:hAnsi="Times New Roman" w:cs="Times New Roman"/>
      <w:b/>
      <w:bCs/>
      <w:smallCaps/>
      <w:sz w:val="12"/>
      <w:szCs w:val="12"/>
    </w:rPr>
  </w:style>
  <w:style w:type="character" w:customStyle="1" w:styleId="FontStyle136">
    <w:name w:val="Font Style136"/>
    <w:uiPriority w:val="99"/>
    <w:rsid w:val="00C72DB0"/>
    <w:rPr>
      <w:rFonts w:ascii="Cambria" w:hAnsi="Cambria" w:cs="Cambria"/>
      <w:sz w:val="20"/>
      <w:szCs w:val="20"/>
    </w:rPr>
  </w:style>
  <w:style w:type="character" w:customStyle="1" w:styleId="FontStyle137">
    <w:name w:val="Font Style137"/>
    <w:uiPriority w:val="99"/>
    <w:rsid w:val="00C72DB0"/>
    <w:rPr>
      <w:rFonts w:ascii="Times New Roman" w:hAnsi="Times New Roman" w:cs="Times New Roman"/>
      <w:b/>
      <w:bCs/>
      <w:spacing w:val="10"/>
      <w:sz w:val="18"/>
      <w:szCs w:val="18"/>
    </w:rPr>
  </w:style>
  <w:style w:type="character" w:customStyle="1" w:styleId="FontStyle138">
    <w:name w:val="Font Style138"/>
    <w:uiPriority w:val="99"/>
    <w:rsid w:val="00C72DB0"/>
    <w:rPr>
      <w:rFonts w:ascii="Times New Roman" w:hAnsi="Times New Roman" w:cs="Times New Roman"/>
      <w:b/>
      <w:bCs/>
      <w:spacing w:val="10"/>
      <w:sz w:val="16"/>
      <w:szCs w:val="16"/>
    </w:rPr>
  </w:style>
  <w:style w:type="character" w:customStyle="1" w:styleId="FontStyle139">
    <w:name w:val="Font Style139"/>
    <w:uiPriority w:val="99"/>
    <w:rsid w:val="00C72DB0"/>
    <w:rPr>
      <w:rFonts w:ascii="Bookman Old Style" w:hAnsi="Bookman Old Style" w:cs="Bookman Old Style"/>
      <w:sz w:val="38"/>
      <w:szCs w:val="38"/>
    </w:rPr>
  </w:style>
  <w:style w:type="character" w:customStyle="1" w:styleId="FontStyle140">
    <w:name w:val="Font Style140"/>
    <w:uiPriority w:val="99"/>
    <w:rsid w:val="00C72DB0"/>
    <w:rPr>
      <w:rFonts w:ascii="Times New Roman" w:hAnsi="Times New Roman" w:cs="Times New Roman"/>
      <w:b/>
      <w:bCs/>
      <w:spacing w:val="10"/>
      <w:sz w:val="16"/>
      <w:szCs w:val="16"/>
    </w:rPr>
  </w:style>
  <w:style w:type="character" w:customStyle="1" w:styleId="FontStyle141">
    <w:name w:val="Font Style141"/>
    <w:uiPriority w:val="99"/>
    <w:rsid w:val="00C72DB0"/>
    <w:rPr>
      <w:rFonts w:ascii="Times New Roman" w:hAnsi="Times New Roman" w:cs="Times New Roman"/>
      <w:spacing w:val="40"/>
      <w:w w:val="150"/>
      <w:sz w:val="8"/>
      <w:szCs w:val="8"/>
    </w:rPr>
  </w:style>
  <w:style w:type="character" w:customStyle="1" w:styleId="FontStyle142">
    <w:name w:val="Font Style142"/>
    <w:uiPriority w:val="99"/>
    <w:rsid w:val="00C72DB0"/>
    <w:rPr>
      <w:rFonts w:ascii="Times New Roman" w:hAnsi="Times New Roman" w:cs="Times New Roman"/>
      <w:b/>
      <w:bCs/>
      <w:smallCaps/>
      <w:sz w:val="18"/>
      <w:szCs w:val="18"/>
    </w:rPr>
  </w:style>
  <w:style w:type="character" w:customStyle="1" w:styleId="FontStyle143">
    <w:name w:val="Font Style143"/>
    <w:uiPriority w:val="99"/>
    <w:rsid w:val="00C72DB0"/>
    <w:rPr>
      <w:rFonts w:ascii="Times New Roman" w:hAnsi="Times New Roman" w:cs="Times New Roman"/>
      <w:smallCaps/>
      <w:sz w:val="26"/>
      <w:szCs w:val="26"/>
    </w:rPr>
  </w:style>
  <w:style w:type="character" w:customStyle="1" w:styleId="FontStyle144">
    <w:name w:val="Font Style144"/>
    <w:uiPriority w:val="99"/>
    <w:rsid w:val="00C72DB0"/>
    <w:rPr>
      <w:rFonts w:ascii="Times New Roman" w:hAnsi="Times New Roman" w:cs="Times New Roman"/>
      <w:i/>
      <w:iCs/>
      <w:sz w:val="18"/>
      <w:szCs w:val="18"/>
    </w:rPr>
  </w:style>
  <w:style w:type="character" w:customStyle="1" w:styleId="FontStyle145">
    <w:name w:val="Font Style145"/>
    <w:uiPriority w:val="99"/>
    <w:rsid w:val="00C72DB0"/>
    <w:rPr>
      <w:rFonts w:ascii="Times New Roman" w:hAnsi="Times New Roman" w:cs="Times New Roman"/>
      <w:b/>
      <w:bCs/>
      <w:sz w:val="20"/>
      <w:szCs w:val="20"/>
    </w:rPr>
  </w:style>
  <w:style w:type="character" w:customStyle="1" w:styleId="FontStyle146">
    <w:name w:val="Font Style146"/>
    <w:uiPriority w:val="99"/>
    <w:rsid w:val="00C72DB0"/>
    <w:rPr>
      <w:rFonts w:ascii="Times New Roman" w:hAnsi="Times New Roman" w:cs="Times New Roman"/>
      <w:sz w:val="20"/>
      <w:szCs w:val="20"/>
    </w:rPr>
  </w:style>
  <w:style w:type="character" w:customStyle="1" w:styleId="FontStyle106">
    <w:name w:val="Font Style106"/>
    <w:uiPriority w:val="99"/>
    <w:rsid w:val="00C72DB0"/>
    <w:rPr>
      <w:rFonts w:ascii="Times New Roman" w:hAnsi="Times New Roman" w:cs="Times New Roman"/>
      <w:sz w:val="24"/>
      <w:szCs w:val="24"/>
    </w:rPr>
  </w:style>
  <w:style w:type="character" w:customStyle="1" w:styleId="FontStyle47">
    <w:name w:val="Font Style47"/>
    <w:uiPriority w:val="99"/>
    <w:rsid w:val="00C72DB0"/>
    <w:rPr>
      <w:rFonts w:ascii="Times New Roman" w:hAnsi="Times New Roman" w:cs="Times New Roman"/>
      <w:sz w:val="24"/>
      <w:szCs w:val="24"/>
    </w:rPr>
  </w:style>
  <w:style w:type="paragraph" w:customStyle="1" w:styleId="Default">
    <w:name w:val="Default"/>
    <w:rsid w:val="00C72DB0"/>
    <w:pPr>
      <w:autoSpaceDE w:val="0"/>
      <w:autoSpaceDN w:val="0"/>
      <w:adjustRightInd w:val="0"/>
    </w:pPr>
    <w:rPr>
      <w:color w:val="000000"/>
      <w:sz w:val="24"/>
      <w:szCs w:val="24"/>
    </w:rPr>
  </w:style>
  <w:style w:type="paragraph" w:styleId="afff3">
    <w:name w:val="Subtitle"/>
    <w:basedOn w:val="a"/>
    <w:next w:val="a"/>
    <w:link w:val="afff4"/>
    <w:uiPriority w:val="11"/>
    <w:qFormat/>
    <w:rsid w:val="00C72DB0"/>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afff4">
    <w:name w:val="Подзаголовок Знак"/>
    <w:basedOn w:val="a0"/>
    <w:link w:val="afff3"/>
    <w:uiPriority w:val="11"/>
    <w:rsid w:val="00C72DB0"/>
    <w:rPr>
      <w:rFonts w:asciiTheme="minorHAnsi" w:eastAsiaTheme="majorEastAsia" w:hAnsiTheme="minorHAnsi" w:cstheme="majorBidi"/>
      <w:color w:val="595959" w:themeColor="text1" w:themeTint="A6"/>
      <w:spacing w:val="15"/>
      <w:sz w:val="28"/>
      <w:szCs w:val="28"/>
      <w:lang w:eastAsia="en-US"/>
    </w:rPr>
  </w:style>
  <w:style w:type="paragraph" w:styleId="2d">
    <w:name w:val="Quote"/>
    <w:basedOn w:val="a"/>
    <w:next w:val="a"/>
    <w:link w:val="2e"/>
    <w:uiPriority w:val="29"/>
    <w:qFormat/>
    <w:rsid w:val="00C72DB0"/>
    <w:pPr>
      <w:widowControl/>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2e">
    <w:name w:val="Цитата 2 Знак"/>
    <w:basedOn w:val="a0"/>
    <w:link w:val="2d"/>
    <w:uiPriority w:val="29"/>
    <w:rsid w:val="00C72DB0"/>
    <w:rPr>
      <w:rFonts w:asciiTheme="minorHAnsi" w:eastAsiaTheme="minorHAnsi" w:hAnsiTheme="minorHAnsi" w:cstheme="minorBidi"/>
      <w:i/>
      <w:iCs/>
      <w:color w:val="404040" w:themeColor="text1" w:themeTint="BF"/>
      <w:sz w:val="22"/>
      <w:szCs w:val="22"/>
      <w:lang w:eastAsia="en-US"/>
    </w:rPr>
  </w:style>
  <w:style w:type="character" w:styleId="afff5">
    <w:name w:val="Intense Emphasis"/>
    <w:basedOn w:val="a0"/>
    <w:uiPriority w:val="21"/>
    <w:qFormat/>
    <w:rsid w:val="00C72DB0"/>
    <w:rPr>
      <w:i/>
      <w:iCs/>
      <w:color w:val="365F91" w:themeColor="accent1" w:themeShade="BF"/>
    </w:rPr>
  </w:style>
  <w:style w:type="paragraph" w:styleId="afff6">
    <w:name w:val="Intense Quote"/>
    <w:basedOn w:val="a"/>
    <w:next w:val="a"/>
    <w:link w:val="afff7"/>
    <w:uiPriority w:val="30"/>
    <w:qFormat/>
    <w:rsid w:val="00C72DB0"/>
    <w:pPr>
      <w:widowControl/>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sz w:val="22"/>
      <w:szCs w:val="22"/>
      <w:lang w:eastAsia="en-US"/>
    </w:rPr>
  </w:style>
  <w:style w:type="character" w:customStyle="1" w:styleId="afff7">
    <w:name w:val="Выделенная цитата Знак"/>
    <w:basedOn w:val="a0"/>
    <w:link w:val="afff6"/>
    <w:uiPriority w:val="30"/>
    <w:rsid w:val="00C72DB0"/>
    <w:rPr>
      <w:rFonts w:asciiTheme="minorHAnsi" w:eastAsiaTheme="minorHAnsi" w:hAnsiTheme="minorHAnsi" w:cstheme="minorBidi"/>
      <w:i/>
      <w:iCs/>
      <w:color w:val="365F91" w:themeColor="accent1" w:themeShade="BF"/>
      <w:sz w:val="22"/>
      <w:szCs w:val="22"/>
      <w:lang w:eastAsia="en-US"/>
    </w:rPr>
  </w:style>
  <w:style w:type="character" w:styleId="afff8">
    <w:name w:val="Intense Reference"/>
    <w:basedOn w:val="a0"/>
    <w:uiPriority w:val="32"/>
    <w:qFormat/>
    <w:rsid w:val="00C72DB0"/>
    <w:rPr>
      <w:b/>
      <w:bCs/>
      <w:smallCaps/>
      <w:color w:val="365F91" w:themeColor="accent1" w:themeShade="BF"/>
      <w:spacing w:val="5"/>
    </w:rPr>
  </w:style>
  <w:style w:type="character" w:customStyle="1" w:styleId="FontStyle11">
    <w:name w:val="Font Style11"/>
    <w:basedOn w:val="a0"/>
    <w:uiPriority w:val="99"/>
    <w:rsid w:val="00C72DB0"/>
    <w:rPr>
      <w:rFonts w:ascii="Times New Roman" w:hAnsi="Times New Roman" w:cs="Times New Roman"/>
      <w:sz w:val="26"/>
      <w:szCs w:val="26"/>
    </w:rPr>
  </w:style>
  <w:style w:type="numbering" w:customStyle="1" w:styleId="800">
    <w:name w:val="Нет списка80"/>
    <w:next w:val="a2"/>
    <w:uiPriority w:val="99"/>
    <w:semiHidden/>
    <w:unhideWhenUsed/>
    <w:rsid w:val="00C72DB0"/>
  </w:style>
  <w:style w:type="character" w:customStyle="1" w:styleId="9a">
    <w:name w:val="Основной текст + 9"/>
    <w:aliases w:val="5 pt"/>
    <w:basedOn w:val="aff9"/>
    <w:rsid w:val="00C72DB0"/>
    <w:rPr>
      <w:rFonts w:ascii="CordiaUPC" w:eastAsia="CordiaUPC" w:hAnsi="CordiaUPC" w:cs="CordiaUPC"/>
      <w:b/>
      <w:bCs/>
      <w:color w:val="000000"/>
      <w:spacing w:val="0"/>
      <w:w w:val="100"/>
      <w:position w:val="0"/>
      <w:sz w:val="21"/>
      <w:szCs w:val="21"/>
      <w:shd w:val="clear" w:color="auto" w:fill="FFFFFF"/>
    </w:rPr>
  </w:style>
  <w:style w:type="character" w:customStyle="1" w:styleId="LucidaSansUnicode">
    <w:name w:val="Основной текст + Lucida Sans Unicode"/>
    <w:aliases w:val="9 pt"/>
    <w:basedOn w:val="aff9"/>
    <w:rsid w:val="00C72DB0"/>
    <w:rPr>
      <w:rFonts w:ascii="Lucida Sans Unicode" w:eastAsia="Lucida Sans Unicode" w:hAnsi="Lucida Sans Unicode" w:cs="Lucida Sans Unicode"/>
      <w:color w:val="000000"/>
      <w:spacing w:val="0"/>
      <w:w w:val="100"/>
      <w:position w:val="0"/>
      <w:sz w:val="18"/>
      <w:szCs w:val="18"/>
      <w:shd w:val="clear" w:color="auto" w:fill="FFFFFF"/>
    </w:rPr>
  </w:style>
  <w:style w:type="character" w:customStyle="1" w:styleId="1c">
    <w:name w:val="Просмотренная гиперссылка1"/>
    <w:basedOn w:val="a0"/>
    <w:uiPriority w:val="99"/>
    <w:semiHidden/>
    <w:rsid w:val="00C72DB0"/>
    <w:rPr>
      <w:color w:val="800080"/>
      <w:u w:val="single"/>
    </w:rPr>
  </w:style>
  <w:style w:type="table" w:customStyle="1" w:styleId="601">
    <w:name w:val="Сетка таблицы60"/>
    <w:basedOn w:val="a1"/>
    <w:next w:val="ab"/>
    <w:rsid w:val="00C72DB0"/>
    <w:pPr>
      <w:spacing w:line="360" w:lineRule="atLeast"/>
      <w:jc w:val="both"/>
    </w:pPr>
    <w:rPr>
      <w:rFonts w:ascii="Times New Roman CYR" w:hAnsi="Times New Roman CYR"/>
      <w:kern w:val="2"/>
      <w:lang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2">
    <w:name w:val="Светлый список60"/>
    <w:basedOn w:val="a1"/>
    <w:next w:val="ad"/>
    <w:uiPriority w:val="61"/>
    <w:rsid w:val="00C72DB0"/>
    <w:rPr>
      <w:rFonts w:ascii="Calibri" w:eastAsia="Calibri" w:hAnsi="Calibri"/>
      <w:kern w:val="2"/>
      <w:sz w:val="22"/>
      <w:szCs w:val="22"/>
      <w:lang w:eastAsia="en-US"/>
      <w14:ligatures w14:val="standardContextual"/>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402">
    <w:name w:val="Сетка таблицы140"/>
    <w:basedOn w:val="a1"/>
    <w:rsid w:val="00C72DB0"/>
    <w:pPr>
      <w:spacing w:line="360" w:lineRule="atLeast"/>
      <w:jc w:val="both"/>
    </w:pPr>
    <w:rPr>
      <w:rFonts w:ascii="Times New Roman CYR" w:hAnsi="Times New Roman CYR"/>
      <w:kern w:val="2"/>
      <w:lang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basedOn w:val="a0"/>
    <w:uiPriority w:val="99"/>
    <w:rsid w:val="00C72DB0"/>
    <w:rPr>
      <w:rFonts w:ascii="Times New Roman" w:hAnsi="Times New Roman" w:cs="Times New Roman"/>
      <w:b/>
      <w:bCs/>
      <w:sz w:val="26"/>
      <w:szCs w:val="26"/>
    </w:rPr>
  </w:style>
  <w:style w:type="character" w:customStyle="1" w:styleId="FontStyle13">
    <w:name w:val="Font Style13"/>
    <w:basedOn w:val="a0"/>
    <w:uiPriority w:val="99"/>
    <w:rsid w:val="00C72DB0"/>
    <w:rPr>
      <w:rFonts w:ascii="Times New Roman" w:hAnsi="Times New Roman" w:cs="Times New Roman"/>
      <w:sz w:val="26"/>
      <w:szCs w:val="26"/>
    </w:rPr>
  </w:style>
  <w:style w:type="numbering" w:customStyle="1" w:styleId="900">
    <w:name w:val="Нет списка90"/>
    <w:next w:val="a2"/>
    <w:uiPriority w:val="99"/>
    <w:semiHidden/>
    <w:unhideWhenUsed/>
    <w:rsid w:val="00C72DB0"/>
  </w:style>
  <w:style w:type="numbering" w:customStyle="1" w:styleId="1000">
    <w:name w:val="Нет списка100"/>
    <w:next w:val="a2"/>
    <w:uiPriority w:val="99"/>
    <w:semiHidden/>
    <w:unhideWhenUsed/>
    <w:rsid w:val="00C72DB0"/>
  </w:style>
  <w:style w:type="numbering" w:customStyle="1" w:styleId="1080">
    <w:name w:val="Нет списка108"/>
    <w:next w:val="a2"/>
    <w:uiPriority w:val="99"/>
    <w:semiHidden/>
    <w:unhideWhenUsed/>
    <w:rsid w:val="00C72DB0"/>
  </w:style>
  <w:style w:type="character" w:customStyle="1" w:styleId="FontStyle22">
    <w:name w:val="Font Style22"/>
    <w:basedOn w:val="a0"/>
    <w:uiPriority w:val="99"/>
    <w:rsid w:val="00C72DB0"/>
    <w:rPr>
      <w:rFonts w:ascii="Times New Roman" w:hAnsi="Times New Roman" w:cs="Times New Roman"/>
      <w:b/>
      <w:bCs/>
      <w:sz w:val="10"/>
      <w:szCs w:val="10"/>
    </w:rPr>
  </w:style>
  <w:style w:type="character" w:customStyle="1" w:styleId="FontStyle23">
    <w:name w:val="Font Style23"/>
    <w:basedOn w:val="a0"/>
    <w:uiPriority w:val="99"/>
    <w:rsid w:val="00C72DB0"/>
    <w:rPr>
      <w:rFonts w:ascii="Palatino Linotype" w:hAnsi="Palatino Linotype" w:cs="Palatino Linotype"/>
      <w:b/>
      <w:bCs/>
      <w:i/>
      <w:iCs/>
      <w:sz w:val="8"/>
      <w:szCs w:val="8"/>
    </w:rPr>
  </w:style>
  <w:style w:type="character" w:customStyle="1" w:styleId="FontStyle24">
    <w:name w:val="Font Style24"/>
    <w:basedOn w:val="a0"/>
    <w:uiPriority w:val="99"/>
    <w:rsid w:val="00C72DB0"/>
    <w:rPr>
      <w:rFonts w:ascii="Times New Roman" w:hAnsi="Times New Roman" w:cs="Times New Roman"/>
      <w:sz w:val="8"/>
      <w:szCs w:val="8"/>
    </w:rPr>
  </w:style>
  <w:style w:type="character" w:styleId="afff9">
    <w:name w:val="line number"/>
    <w:basedOn w:val="a0"/>
    <w:unhideWhenUsed/>
    <w:rsid w:val="00C72D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itle" w:uiPriority="10" w:qFormat="1"/>
    <w:lsdException w:name="Body Text" w:uiPriority="99"/>
    <w:lsdException w:name="Subtitle" w:uiPriority="11"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1371"/>
    <w:pPr>
      <w:widowControl w:val="0"/>
    </w:pPr>
  </w:style>
  <w:style w:type="paragraph" w:styleId="1">
    <w:name w:val="heading 1"/>
    <w:basedOn w:val="a"/>
    <w:next w:val="a"/>
    <w:link w:val="10"/>
    <w:uiPriority w:val="9"/>
    <w:qFormat/>
    <w:rsid w:val="00361371"/>
    <w:pPr>
      <w:keepNext/>
      <w:widowControl/>
      <w:jc w:val="both"/>
      <w:outlineLvl w:val="0"/>
    </w:pPr>
    <w:rPr>
      <w:sz w:val="24"/>
    </w:rPr>
  </w:style>
  <w:style w:type="paragraph" w:styleId="2">
    <w:name w:val="heading 2"/>
    <w:basedOn w:val="a"/>
    <w:next w:val="a"/>
    <w:link w:val="20"/>
    <w:uiPriority w:val="9"/>
    <w:qFormat/>
    <w:rsid w:val="00361371"/>
    <w:pPr>
      <w:keepNext/>
      <w:widowControl/>
      <w:outlineLvl w:val="1"/>
    </w:pPr>
    <w:rPr>
      <w:sz w:val="24"/>
    </w:rPr>
  </w:style>
  <w:style w:type="paragraph" w:styleId="3">
    <w:name w:val="heading 3"/>
    <w:basedOn w:val="a"/>
    <w:next w:val="a"/>
    <w:link w:val="30"/>
    <w:qFormat/>
    <w:rsid w:val="00361371"/>
    <w:pPr>
      <w:keepNext/>
      <w:widowControl/>
      <w:jc w:val="center"/>
      <w:outlineLvl w:val="2"/>
    </w:pPr>
    <w:rPr>
      <w:b/>
      <w:sz w:val="40"/>
    </w:rPr>
  </w:style>
  <w:style w:type="paragraph" w:styleId="4">
    <w:name w:val="heading 4"/>
    <w:basedOn w:val="a"/>
    <w:next w:val="a"/>
    <w:link w:val="40"/>
    <w:uiPriority w:val="9"/>
    <w:qFormat/>
    <w:rsid w:val="00361371"/>
    <w:pPr>
      <w:keepNext/>
      <w:jc w:val="center"/>
      <w:outlineLvl w:val="3"/>
    </w:pPr>
    <w:rPr>
      <w:sz w:val="28"/>
    </w:rPr>
  </w:style>
  <w:style w:type="paragraph" w:styleId="5">
    <w:name w:val="heading 5"/>
    <w:basedOn w:val="a"/>
    <w:next w:val="a"/>
    <w:link w:val="50"/>
    <w:uiPriority w:val="9"/>
    <w:semiHidden/>
    <w:unhideWhenUsed/>
    <w:qFormat/>
    <w:rsid w:val="00C72DB0"/>
    <w:pPr>
      <w:keepNext/>
      <w:keepLines/>
      <w:widowControl/>
      <w:spacing w:before="80" w:after="40" w:line="259" w:lineRule="auto"/>
      <w:outlineLvl w:val="4"/>
    </w:pPr>
    <w:rPr>
      <w:rFonts w:asciiTheme="minorHAnsi" w:eastAsiaTheme="majorEastAsia" w:hAnsiTheme="minorHAnsi" w:cstheme="majorBidi"/>
      <w:color w:val="365F91" w:themeColor="accent1" w:themeShade="BF"/>
      <w:sz w:val="22"/>
      <w:szCs w:val="22"/>
      <w:lang w:eastAsia="en-US"/>
    </w:rPr>
  </w:style>
  <w:style w:type="paragraph" w:styleId="6">
    <w:name w:val="heading 6"/>
    <w:basedOn w:val="a"/>
    <w:next w:val="a"/>
    <w:link w:val="60"/>
    <w:uiPriority w:val="9"/>
    <w:semiHidden/>
    <w:unhideWhenUsed/>
    <w:qFormat/>
    <w:rsid w:val="00C72DB0"/>
    <w:pPr>
      <w:keepNext/>
      <w:keepLines/>
      <w:widowControl/>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7">
    <w:name w:val="heading 7"/>
    <w:basedOn w:val="a"/>
    <w:next w:val="a"/>
    <w:link w:val="70"/>
    <w:uiPriority w:val="9"/>
    <w:semiHidden/>
    <w:unhideWhenUsed/>
    <w:qFormat/>
    <w:rsid w:val="00C72DB0"/>
    <w:pPr>
      <w:keepNext/>
      <w:keepLines/>
      <w:widowControl/>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8">
    <w:name w:val="heading 8"/>
    <w:basedOn w:val="a"/>
    <w:next w:val="a"/>
    <w:link w:val="80"/>
    <w:uiPriority w:val="9"/>
    <w:semiHidden/>
    <w:unhideWhenUsed/>
    <w:qFormat/>
    <w:rsid w:val="00C72DB0"/>
    <w:pPr>
      <w:keepNext/>
      <w:keepLines/>
      <w:widowControl/>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9">
    <w:name w:val="heading 9"/>
    <w:basedOn w:val="a"/>
    <w:next w:val="a"/>
    <w:link w:val="90"/>
    <w:uiPriority w:val="9"/>
    <w:semiHidden/>
    <w:unhideWhenUsed/>
    <w:qFormat/>
    <w:rsid w:val="00C72DB0"/>
    <w:pPr>
      <w:keepNext/>
      <w:keepLines/>
      <w:widowControl/>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paragraph" w:styleId="a5">
    <w:name w:val="footer"/>
    <w:basedOn w:val="a"/>
    <w:link w:val="a6"/>
    <w:uiPriority w:val="99"/>
    <w:pPr>
      <w:tabs>
        <w:tab w:val="center" w:pos="4153"/>
        <w:tab w:val="right" w:pos="8306"/>
      </w:tabs>
    </w:pPr>
  </w:style>
  <w:style w:type="paragraph" w:styleId="a7">
    <w:name w:val="caption"/>
    <w:basedOn w:val="a"/>
    <w:next w:val="a"/>
    <w:qFormat/>
    <w:rsid w:val="00361371"/>
    <w:pPr>
      <w:widowControl/>
      <w:jc w:val="center"/>
    </w:pPr>
    <w:rPr>
      <w:b/>
      <w:sz w:val="40"/>
    </w:rPr>
  </w:style>
  <w:style w:type="character" w:customStyle="1" w:styleId="20">
    <w:name w:val="Заголовок 2 Знак"/>
    <w:link w:val="2"/>
    <w:uiPriority w:val="9"/>
    <w:rsid w:val="00F321C6"/>
    <w:rPr>
      <w:sz w:val="24"/>
    </w:rPr>
  </w:style>
  <w:style w:type="paragraph" w:styleId="a8">
    <w:name w:val="Balloon Text"/>
    <w:basedOn w:val="a"/>
    <w:link w:val="a9"/>
    <w:uiPriority w:val="99"/>
    <w:rsid w:val="0047451C"/>
    <w:rPr>
      <w:rFonts w:ascii="Tahoma" w:hAnsi="Tahoma" w:cs="Tahoma"/>
      <w:sz w:val="16"/>
      <w:szCs w:val="16"/>
    </w:rPr>
  </w:style>
  <w:style w:type="character" w:customStyle="1" w:styleId="a9">
    <w:name w:val="Текст выноски Знак"/>
    <w:link w:val="a8"/>
    <w:uiPriority w:val="99"/>
    <w:rsid w:val="0047451C"/>
    <w:rPr>
      <w:rFonts w:ascii="Tahoma" w:hAnsi="Tahoma" w:cs="Tahoma"/>
      <w:sz w:val="16"/>
      <w:szCs w:val="16"/>
    </w:rPr>
  </w:style>
  <w:style w:type="character" w:customStyle="1" w:styleId="40">
    <w:name w:val="Заголовок 4 Знак"/>
    <w:basedOn w:val="a0"/>
    <w:link w:val="4"/>
    <w:uiPriority w:val="9"/>
    <w:rsid w:val="00A74CDF"/>
    <w:rPr>
      <w:sz w:val="28"/>
    </w:rPr>
  </w:style>
  <w:style w:type="character" w:customStyle="1" w:styleId="a4">
    <w:name w:val="Верхний колонтитул Знак"/>
    <w:basedOn w:val="a0"/>
    <w:link w:val="a3"/>
    <w:uiPriority w:val="99"/>
    <w:rsid w:val="003D1462"/>
  </w:style>
  <w:style w:type="paragraph" w:styleId="aa">
    <w:name w:val="List Paragraph"/>
    <w:basedOn w:val="a"/>
    <w:uiPriority w:val="34"/>
    <w:qFormat/>
    <w:rsid w:val="00360B56"/>
    <w:pPr>
      <w:ind w:left="720"/>
      <w:contextualSpacing/>
    </w:pPr>
  </w:style>
  <w:style w:type="paragraph" w:customStyle="1" w:styleId="ConsPlusTitle">
    <w:name w:val="ConsPlusTitle"/>
    <w:uiPriority w:val="99"/>
    <w:rsid w:val="00B625CB"/>
    <w:pPr>
      <w:widowControl w:val="0"/>
      <w:autoSpaceDE w:val="0"/>
      <w:autoSpaceDN w:val="0"/>
    </w:pPr>
    <w:rPr>
      <w:rFonts w:ascii="Calibri" w:hAnsi="Calibri" w:cs="Calibri"/>
      <w:b/>
      <w:sz w:val="22"/>
      <w:szCs w:val="22"/>
    </w:rPr>
  </w:style>
  <w:style w:type="character" w:customStyle="1" w:styleId="50">
    <w:name w:val="Заголовок 5 Знак"/>
    <w:basedOn w:val="a0"/>
    <w:link w:val="5"/>
    <w:uiPriority w:val="9"/>
    <w:semiHidden/>
    <w:rsid w:val="00C72DB0"/>
    <w:rPr>
      <w:rFonts w:asciiTheme="minorHAnsi" w:eastAsiaTheme="majorEastAsia" w:hAnsiTheme="minorHAnsi" w:cstheme="majorBidi"/>
      <w:color w:val="365F91" w:themeColor="accent1" w:themeShade="BF"/>
      <w:sz w:val="22"/>
      <w:szCs w:val="22"/>
      <w:lang w:eastAsia="en-US"/>
    </w:rPr>
  </w:style>
  <w:style w:type="character" w:customStyle="1" w:styleId="60">
    <w:name w:val="Заголовок 6 Знак"/>
    <w:basedOn w:val="a0"/>
    <w:link w:val="6"/>
    <w:uiPriority w:val="9"/>
    <w:semiHidden/>
    <w:rsid w:val="00C72DB0"/>
    <w:rPr>
      <w:rFonts w:asciiTheme="minorHAnsi" w:eastAsiaTheme="majorEastAsia" w:hAnsiTheme="minorHAnsi" w:cstheme="majorBidi"/>
      <w:i/>
      <w:iCs/>
      <w:color w:val="595959" w:themeColor="text1" w:themeTint="A6"/>
      <w:sz w:val="22"/>
      <w:szCs w:val="22"/>
      <w:lang w:eastAsia="en-US"/>
    </w:rPr>
  </w:style>
  <w:style w:type="character" w:customStyle="1" w:styleId="70">
    <w:name w:val="Заголовок 7 Знак"/>
    <w:basedOn w:val="a0"/>
    <w:link w:val="7"/>
    <w:uiPriority w:val="9"/>
    <w:semiHidden/>
    <w:rsid w:val="00C72DB0"/>
    <w:rPr>
      <w:rFonts w:asciiTheme="minorHAnsi" w:eastAsiaTheme="majorEastAsia" w:hAnsiTheme="minorHAnsi" w:cstheme="majorBidi"/>
      <w:color w:val="595959" w:themeColor="text1" w:themeTint="A6"/>
      <w:sz w:val="22"/>
      <w:szCs w:val="22"/>
      <w:lang w:eastAsia="en-US"/>
    </w:rPr>
  </w:style>
  <w:style w:type="character" w:customStyle="1" w:styleId="80">
    <w:name w:val="Заголовок 8 Знак"/>
    <w:basedOn w:val="a0"/>
    <w:link w:val="8"/>
    <w:uiPriority w:val="9"/>
    <w:semiHidden/>
    <w:rsid w:val="00C72DB0"/>
    <w:rPr>
      <w:rFonts w:asciiTheme="minorHAnsi" w:eastAsiaTheme="majorEastAsia" w:hAnsiTheme="minorHAnsi" w:cstheme="majorBidi"/>
      <w:i/>
      <w:iCs/>
      <w:color w:val="272727" w:themeColor="text1" w:themeTint="D8"/>
      <w:sz w:val="22"/>
      <w:szCs w:val="22"/>
      <w:lang w:eastAsia="en-US"/>
    </w:rPr>
  </w:style>
  <w:style w:type="character" w:customStyle="1" w:styleId="90">
    <w:name w:val="Заголовок 9 Знак"/>
    <w:basedOn w:val="a0"/>
    <w:link w:val="9"/>
    <w:uiPriority w:val="9"/>
    <w:semiHidden/>
    <w:rsid w:val="00C72DB0"/>
    <w:rPr>
      <w:rFonts w:asciiTheme="minorHAnsi" w:eastAsiaTheme="majorEastAsia" w:hAnsiTheme="minorHAnsi" w:cstheme="majorBidi"/>
      <w:color w:val="272727" w:themeColor="text1" w:themeTint="D8"/>
      <w:sz w:val="22"/>
      <w:szCs w:val="22"/>
      <w:lang w:eastAsia="en-US"/>
    </w:rPr>
  </w:style>
  <w:style w:type="character" w:customStyle="1" w:styleId="FontStyle49">
    <w:name w:val="Font Style49"/>
    <w:uiPriority w:val="99"/>
    <w:rsid w:val="00C72DB0"/>
    <w:rPr>
      <w:rFonts w:ascii="Times New Roman" w:hAnsi="Times New Roman" w:cs="Times New Roman"/>
      <w:sz w:val="26"/>
      <w:szCs w:val="26"/>
    </w:rPr>
  </w:style>
  <w:style w:type="character" w:customStyle="1" w:styleId="10">
    <w:name w:val="Заголовок 1 Знак"/>
    <w:link w:val="1"/>
    <w:uiPriority w:val="9"/>
    <w:rsid w:val="00C72DB0"/>
    <w:rPr>
      <w:sz w:val="24"/>
    </w:rPr>
  </w:style>
  <w:style w:type="character" w:customStyle="1" w:styleId="30">
    <w:name w:val="Заголовок 3 Знак"/>
    <w:link w:val="3"/>
    <w:rsid w:val="00C72DB0"/>
    <w:rPr>
      <w:b/>
      <w:sz w:val="40"/>
    </w:rPr>
  </w:style>
  <w:style w:type="paragraph" w:customStyle="1" w:styleId="ConsPlusNormal">
    <w:name w:val="ConsPlusNormal"/>
    <w:uiPriority w:val="99"/>
    <w:rsid w:val="00C72DB0"/>
    <w:pPr>
      <w:widowControl w:val="0"/>
      <w:autoSpaceDE w:val="0"/>
      <w:autoSpaceDN w:val="0"/>
    </w:pPr>
    <w:rPr>
      <w:rFonts w:ascii="Calibri" w:hAnsi="Calibri" w:cs="Calibri"/>
      <w:sz w:val="22"/>
      <w:szCs w:val="22"/>
    </w:rPr>
  </w:style>
  <w:style w:type="paragraph" w:customStyle="1" w:styleId="ConsPlusNonformat">
    <w:name w:val="ConsPlusNonformat"/>
    <w:uiPriority w:val="99"/>
    <w:rsid w:val="00C72DB0"/>
    <w:pPr>
      <w:widowControl w:val="0"/>
      <w:autoSpaceDE w:val="0"/>
      <w:autoSpaceDN w:val="0"/>
    </w:pPr>
    <w:rPr>
      <w:rFonts w:ascii="Courier New" w:hAnsi="Courier New" w:cs="Courier New"/>
      <w:szCs w:val="22"/>
    </w:rPr>
  </w:style>
  <w:style w:type="paragraph" w:customStyle="1" w:styleId="ConsPlusCell">
    <w:name w:val="ConsPlusCell"/>
    <w:uiPriority w:val="99"/>
    <w:rsid w:val="00C72DB0"/>
    <w:pPr>
      <w:widowControl w:val="0"/>
      <w:autoSpaceDE w:val="0"/>
      <w:autoSpaceDN w:val="0"/>
    </w:pPr>
    <w:rPr>
      <w:rFonts w:ascii="Courier New" w:hAnsi="Courier New" w:cs="Courier New"/>
      <w:szCs w:val="22"/>
    </w:rPr>
  </w:style>
  <w:style w:type="paragraph" w:customStyle="1" w:styleId="ConsPlusDocList">
    <w:name w:val="ConsPlusDocList"/>
    <w:uiPriority w:val="99"/>
    <w:rsid w:val="00C72DB0"/>
    <w:pPr>
      <w:widowControl w:val="0"/>
      <w:autoSpaceDE w:val="0"/>
      <w:autoSpaceDN w:val="0"/>
    </w:pPr>
    <w:rPr>
      <w:rFonts w:ascii="Calibri" w:hAnsi="Calibri" w:cs="Calibri"/>
      <w:sz w:val="22"/>
      <w:szCs w:val="22"/>
    </w:rPr>
  </w:style>
  <w:style w:type="paragraph" w:customStyle="1" w:styleId="ConsPlusTitlePage">
    <w:name w:val="ConsPlusTitlePage"/>
    <w:uiPriority w:val="99"/>
    <w:rsid w:val="00C72DB0"/>
    <w:pPr>
      <w:widowControl w:val="0"/>
      <w:autoSpaceDE w:val="0"/>
      <w:autoSpaceDN w:val="0"/>
    </w:pPr>
    <w:rPr>
      <w:rFonts w:ascii="Tahoma" w:hAnsi="Tahoma" w:cs="Tahoma"/>
      <w:szCs w:val="22"/>
    </w:rPr>
  </w:style>
  <w:style w:type="paragraph" w:customStyle="1" w:styleId="ConsPlusJurTerm">
    <w:name w:val="ConsPlusJurTerm"/>
    <w:uiPriority w:val="99"/>
    <w:rsid w:val="00C72DB0"/>
    <w:pPr>
      <w:widowControl w:val="0"/>
      <w:autoSpaceDE w:val="0"/>
      <w:autoSpaceDN w:val="0"/>
    </w:pPr>
    <w:rPr>
      <w:rFonts w:ascii="Tahoma" w:hAnsi="Tahoma" w:cs="Tahoma"/>
      <w:sz w:val="26"/>
      <w:szCs w:val="22"/>
    </w:rPr>
  </w:style>
  <w:style w:type="paragraph" w:customStyle="1" w:styleId="ConsPlusTextList">
    <w:name w:val="ConsPlusTextList"/>
    <w:uiPriority w:val="99"/>
    <w:rsid w:val="00C72DB0"/>
    <w:pPr>
      <w:widowControl w:val="0"/>
      <w:autoSpaceDE w:val="0"/>
      <w:autoSpaceDN w:val="0"/>
    </w:pPr>
    <w:rPr>
      <w:rFonts w:ascii="Arial" w:hAnsi="Arial" w:cs="Arial"/>
      <w:szCs w:val="22"/>
    </w:rPr>
  </w:style>
  <w:style w:type="character" w:customStyle="1" w:styleId="a6">
    <w:name w:val="Нижний колонтитул Знак"/>
    <w:link w:val="a5"/>
    <w:uiPriority w:val="99"/>
    <w:rsid w:val="00C72DB0"/>
  </w:style>
  <w:style w:type="numbering" w:customStyle="1" w:styleId="11">
    <w:name w:val="Нет списка1"/>
    <w:next w:val="a2"/>
    <w:uiPriority w:val="99"/>
    <w:semiHidden/>
    <w:unhideWhenUsed/>
    <w:rsid w:val="00C72DB0"/>
  </w:style>
  <w:style w:type="table" w:styleId="ab">
    <w:name w:val="Table Grid"/>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rsid w:val="00C72DB0"/>
  </w:style>
  <w:style w:type="table" w:styleId="ad">
    <w:name w:val="Light List"/>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2">
    <w:name w:val="Текст выноски Знак1"/>
    <w:rsid w:val="00C72DB0"/>
    <w:rPr>
      <w:rFonts w:ascii="Tahoma" w:hAnsi="Tahoma"/>
      <w:sz w:val="16"/>
    </w:rPr>
  </w:style>
  <w:style w:type="character" w:styleId="ae">
    <w:name w:val="annotation reference"/>
    <w:rsid w:val="00C72DB0"/>
    <w:rPr>
      <w:sz w:val="16"/>
    </w:rPr>
  </w:style>
  <w:style w:type="paragraph" w:styleId="af">
    <w:name w:val="annotation text"/>
    <w:basedOn w:val="a"/>
    <w:link w:val="af0"/>
    <w:uiPriority w:val="99"/>
    <w:rsid w:val="00C72DB0"/>
    <w:pPr>
      <w:widowControl/>
      <w:spacing w:line="360" w:lineRule="atLeast"/>
      <w:jc w:val="both"/>
    </w:pPr>
  </w:style>
  <w:style w:type="character" w:customStyle="1" w:styleId="af0">
    <w:name w:val="Текст примечания Знак"/>
    <w:basedOn w:val="a0"/>
    <w:link w:val="af"/>
    <w:uiPriority w:val="99"/>
    <w:rsid w:val="00C72DB0"/>
  </w:style>
  <w:style w:type="paragraph" w:styleId="af1">
    <w:name w:val="annotation subject"/>
    <w:basedOn w:val="af"/>
    <w:next w:val="af"/>
    <w:link w:val="af2"/>
    <w:uiPriority w:val="99"/>
    <w:rsid w:val="00C72DB0"/>
    <w:rPr>
      <w:b/>
      <w:bCs/>
    </w:rPr>
  </w:style>
  <w:style w:type="character" w:customStyle="1" w:styleId="af2">
    <w:name w:val="Тема примечания Знак"/>
    <w:basedOn w:val="af0"/>
    <w:link w:val="af1"/>
    <w:uiPriority w:val="99"/>
    <w:rsid w:val="00C72DB0"/>
    <w:rPr>
      <w:b/>
      <w:bCs/>
    </w:rPr>
  </w:style>
  <w:style w:type="character" w:styleId="af3">
    <w:name w:val="Hyperlink"/>
    <w:uiPriority w:val="99"/>
    <w:unhideWhenUsed/>
    <w:rsid w:val="00C72DB0"/>
    <w:rPr>
      <w:color w:val="0000FF"/>
      <w:u w:val="single"/>
    </w:rPr>
  </w:style>
  <w:style w:type="paragraph" w:styleId="af4">
    <w:name w:val="Revision"/>
    <w:hidden/>
    <w:uiPriority w:val="99"/>
    <w:semiHidden/>
    <w:rsid w:val="00C72DB0"/>
    <w:rPr>
      <w:sz w:val="28"/>
    </w:rPr>
  </w:style>
  <w:style w:type="paragraph" w:styleId="af5">
    <w:name w:val="endnote text"/>
    <w:basedOn w:val="a"/>
    <w:link w:val="af6"/>
    <w:rsid w:val="00C72DB0"/>
    <w:pPr>
      <w:widowControl/>
      <w:spacing w:line="360" w:lineRule="atLeast"/>
      <w:jc w:val="both"/>
    </w:pPr>
  </w:style>
  <w:style w:type="character" w:customStyle="1" w:styleId="af6">
    <w:name w:val="Текст концевой сноски Знак"/>
    <w:basedOn w:val="a0"/>
    <w:link w:val="af5"/>
    <w:rsid w:val="00C72DB0"/>
  </w:style>
  <w:style w:type="character" w:styleId="af7">
    <w:name w:val="endnote reference"/>
    <w:rsid w:val="00C72DB0"/>
    <w:rPr>
      <w:vertAlign w:val="superscript"/>
    </w:rPr>
  </w:style>
  <w:style w:type="paragraph" w:styleId="af8">
    <w:name w:val="footnote text"/>
    <w:basedOn w:val="a"/>
    <w:link w:val="af9"/>
    <w:uiPriority w:val="99"/>
    <w:rsid w:val="00C72DB0"/>
    <w:pPr>
      <w:widowControl/>
      <w:spacing w:line="360" w:lineRule="atLeast"/>
      <w:jc w:val="both"/>
    </w:pPr>
  </w:style>
  <w:style w:type="character" w:customStyle="1" w:styleId="af9">
    <w:name w:val="Текст сноски Знак"/>
    <w:basedOn w:val="a0"/>
    <w:link w:val="af8"/>
    <w:uiPriority w:val="99"/>
    <w:rsid w:val="00C72DB0"/>
  </w:style>
  <w:style w:type="character" w:styleId="afa">
    <w:name w:val="footnote reference"/>
    <w:uiPriority w:val="99"/>
    <w:rsid w:val="00C72DB0"/>
    <w:rPr>
      <w:vertAlign w:val="superscript"/>
    </w:rPr>
  </w:style>
  <w:style w:type="table" w:customStyle="1" w:styleId="13">
    <w:name w:val="Светлый список1"/>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
    <w:name w:val="Сетка таблицы1"/>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FollowedHyperlink"/>
    <w:uiPriority w:val="99"/>
    <w:unhideWhenUsed/>
    <w:rsid w:val="00C72DB0"/>
    <w:rPr>
      <w:color w:val="800080"/>
      <w:u w:val="single"/>
    </w:rPr>
  </w:style>
  <w:style w:type="table" w:customStyle="1" w:styleId="21">
    <w:name w:val="Сетка таблицы2"/>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ветлый список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0">
    <w:name w:val="Светлый список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
    <w:name w:val="Сетка таблицы3"/>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ветлый список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0">
    <w:name w:val="Светлый список1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етка таблицы11"/>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ветлый список21"/>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0">
    <w:name w:val="Светлый список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
    <w:name w:val="Сетка таблицы4"/>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ветлый список4"/>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0">
    <w:name w:val="Светлый список1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
    <w:name w:val="Сетка таблицы12"/>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ветлый список2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
    <w:name w:val="Светлый список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
    <w:name w:val="Сетка таблицы5"/>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ветлый список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0">
    <w:name w:val="Светлый список14"/>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
    <w:name w:val="Сетка таблицы13"/>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3"/>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ветлый список2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
    <w:name w:val="Светлый список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1">
    <w:name w:val="Сетка таблицы6"/>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ветлый список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
    <w:name w:val="Светлый список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
    <w:name w:val="Сетка таблицы14"/>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4"/>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ветлый список2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
    <w:name w:val="Светлый список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0">
    <w:name w:val="Сетка таблицы31"/>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ветлый список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0">
    <w:name w:val="Светлый список1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
    <w:name w:val="Сетка таблицы111"/>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ветлый список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0">
    <w:name w:val="Светлый список1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0">
    <w:name w:val="Сетка таблицы41"/>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ветлый список4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0">
    <w:name w:val="Светлый список1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1">
    <w:name w:val="Сетка таблицы121"/>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ветлый список2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
    <w:name w:val="Светлый список11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0">
    <w:name w:val="Сетка таблицы51"/>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ветлый список5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0">
    <w:name w:val="Светлый список14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1">
    <w:name w:val="Сетка таблицы131"/>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ветлый список2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
    <w:name w:val="Светлый список11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5">
    <w:name w:val="Нет списка11"/>
    <w:next w:val="a2"/>
    <w:uiPriority w:val="99"/>
    <w:semiHidden/>
    <w:unhideWhenUsed/>
    <w:rsid w:val="00C72DB0"/>
  </w:style>
  <w:style w:type="numbering" w:customStyle="1" w:styleId="1112">
    <w:name w:val="Нет списка111"/>
    <w:next w:val="a2"/>
    <w:uiPriority w:val="99"/>
    <w:semiHidden/>
    <w:unhideWhenUsed/>
    <w:rsid w:val="00C72DB0"/>
  </w:style>
  <w:style w:type="numbering" w:customStyle="1" w:styleId="11111">
    <w:name w:val="Нет списка1111"/>
    <w:next w:val="a2"/>
    <w:uiPriority w:val="99"/>
    <w:semiHidden/>
    <w:unhideWhenUsed/>
    <w:rsid w:val="00C72DB0"/>
  </w:style>
  <w:style w:type="numbering" w:customStyle="1" w:styleId="25">
    <w:name w:val="Нет списка2"/>
    <w:next w:val="a2"/>
    <w:uiPriority w:val="99"/>
    <w:semiHidden/>
    <w:unhideWhenUsed/>
    <w:rsid w:val="00C72DB0"/>
  </w:style>
  <w:style w:type="numbering" w:customStyle="1" w:styleId="33">
    <w:name w:val="Нет списка3"/>
    <w:next w:val="a2"/>
    <w:uiPriority w:val="99"/>
    <w:semiHidden/>
    <w:unhideWhenUsed/>
    <w:rsid w:val="00C72DB0"/>
  </w:style>
  <w:style w:type="numbering" w:customStyle="1" w:styleId="43">
    <w:name w:val="Нет списка4"/>
    <w:next w:val="a2"/>
    <w:uiPriority w:val="99"/>
    <w:semiHidden/>
    <w:unhideWhenUsed/>
    <w:rsid w:val="00C72DB0"/>
  </w:style>
  <w:style w:type="numbering" w:customStyle="1" w:styleId="53">
    <w:name w:val="Нет списка5"/>
    <w:next w:val="a2"/>
    <w:uiPriority w:val="99"/>
    <w:semiHidden/>
    <w:unhideWhenUsed/>
    <w:rsid w:val="00C72DB0"/>
  </w:style>
  <w:style w:type="numbering" w:customStyle="1" w:styleId="122">
    <w:name w:val="Нет списка12"/>
    <w:next w:val="a2"/>
    <w:uiPriority w:val="99"/>
    <w:semiHidden/>
    <w:unhideWhenUsed/>
    <w:rsid w:val="00C72DB0"/>
  </w:style>
  <w:style w:type="numbering" w:customStyle="1" w:styleId="1120">
    <w:name w:val="Нет списка112"/>
    <w:next w:val="a2"/>
    <w:uiPriority w:val="99"/>
    <w:semiHidden/>
    <w:unhideWhenUsed/>
    <w:rsid w:val="00C72DB0"/>
  </w:style>
  <w:style w:type="numbering" w:customStyle="1" w:styleId="212">
    <w:name w:val="Нет списка21"/>
    <w:next w:val="a2"/>
    <w:uiPriority w:val="99"/>
    <w:semiHidden/>
    <w:unhideWhenUsed/>
    <w:rsid w:val="00C72DB0"/>
  </w:style>
  <w:style w:type="numbering" w:customStyle="1" w:styleId="312">
    <w:name w:val="Нет списка31"/>
    <w:next w:val="a2"/>
    <w:uiPriority w:val="99"/>
    <w:semiHidden/>
    <w:unhideWhenUsed/>
    <w:rsid w:val="00C72DB0"/>
  </w:style>
  <w:style w:type="numbering" w:customStyle="1" w:styleId="412">
    <w:name w:val="Нет списка41"/>
    <w:next w:val="a2"/>
    <w:uiPriority w:val="99"/>
    <w:semiHidden/>
    <w:unhideWhenUsed/>
    <w:rsid w:val="00C72DB0"/>
  </w:style>
  <w:style w:type="numbering" w:customStyle="1" w:styleId="63">
    <w:name w:val="Нет списка6"/>
    <w:next w:val="a2"/>
    <w:uiPriority w:val="99"/>
    <w:semiHidden/>
    <w:unhideWhenUsed/>
    <w:rsid w:val="00C72DB0"/>
  </w:style>
  <w:style w:type="numbering" w:customStyle="1" w:styleId="132">
    <w:name w:val="Нет списка13"/>
    <w:next w:val="a2"/>
    <w:uiPriority w:val="99"/>
    <w:semiHidden/>
    <w:unhideWhenUsed/>
    <w:rsid w:val="00C72DB0"/>
  </w:style>
  <w:style w:type="numbering" w:customStyle="1" w:styleId="1130">
    <w:name w:val="Нет списка113"/>
    <w:next w:val="a2"/>
    <w:uiPriority w:val="99"/>
    <w:semiHidden/>
    <w:unhideWhenUsed/>
    <w:rsid w:val="00C72DB0"/>
  </w:style>
  <w:style w:type="numbering" w:customStyle="1" w:styleId="222">
    <w:name w:val="Нет списка22"/>
    <w:next w:val="a2"/>
    <w:uiPriority w:val="99"/>
    <w:semiHidden/>
    <w:unhideWhenUsed/>
    <w:rsid w:val="00C72DB0"/>
  </w:style>
  <w:style w:type="numbering" w:customStyle="1" w:styleId="320">
    <w:name w:val="Нет списка32"/>
    <w:next w:val="a2"/>
    <w:uiPriority w:val="99"/>
    <w:semiHidden/>
    <w:unhideWhenUsed/>
    <w:rsid w:val="00C72DB0"/>
  </w:style>
  <w:style w:type="numbering" w:customStyle="1" w:styleId="420">
    <w:name w:val="Нет списка42"/>
    <w:next w:val="a2"/>
    <w:uiPriority w:val="99"/>
    <w:semiHidden/>
    <w:unhideWhenUsed/>
    <w:rsid w:val="00C72DB0"/>
  </w:style>
  <w:style w:type="numbering" w:customStyle="1" w:styleId="71">
    <w:name w:val="Нет списка7"/>
    <w:next w:val="a2"/>
    <w:uiPriority w:val="99"/>
    <w:semiHidden/>
    <w:unhideWhenUsed/>
    <w:rsid w:val="00C72DB0"/>
  </w:style>
  <w:style w:type="numbering" w:customStyle="1" w:styleId="142">
    <w:name w:val="Нет списка14"/>
    <w:next w:val="a2"/>
    <w:uiPriority w:val="99"/>
    <w:semiHidden/>
    <w:unhideWhenUsed/>
    <w:rsid w:val="00C72DB0"/>
  </w:style>
  <w:style w:type="numbering" w:customStyle="1" w:styleId="1140">
    <w:name w:val="Нет списка114"/>
    <w:next w:val="a2"/>
    <w:uiPriority w:val="99"/>
    <w:semiHidden/>
    <w:unhideWhenUsed/>
    <w:rsid w:val="00C72DB0"/>
  </w:style>
  <w:style w:type="numbering" w:customStyle="1" w:styleId="232">
    <w:name w:val="Нет списка23"/>
    <w:next w:val="a2"/>
    <w:uiPriority w:val="99"/>
    <w:semiHidden/>
    <w:unhideWhenUsed/>
    <w:rsid w:val="00C72DB0"/>
  </w:style>
  <w:style w:type="numbering" w:customStyle="1" w:styleId="330">
    <w:name w:val="Нет списка33"/>
    <w:next w:val="a2"/>
    <w:uiPriority w:val="99"/>
    <w:semiHidden/>
    <w:unhideWhenUsed/>
    <w:rsid w:val="00C72DB0"/>
  </w:style>
  <w:style w:type="numbering" w:customStyle="1" w:styleId="430">
    <w:name w:val="Нет списка43"/>
    <w:next w:val="a2"/>
    <w:uiPriority w:val="99"/>
    <w:semiHidden/>
    <w:unhideWhenUsed/>
    <w:rsid w:val="00C72DB0"/>
  </w:style>
  <w:style w:type="paragraph" w:customStyle="1" w:styleId="Style6">
    <w:name w:val="Style6"/>
    <w:basedOn w:val="a"/>
    <w:uiPriority w:val="99"/>
    <w:rsid w:val="00C72DB0"/>
    <w:pPr>
      <w:autoSpaceDE w:val="0"/>
      <w:autoSpaceDN w:val="0"/>
      <w:adjustRightInd w:val="0"/>
      <w:spacing w:line="316" w:lineRule="exact"/>
      <w:ind w:firstLine="701"/>
      <w:jc w:val="both"/>
    </w:pPr>
    <w:rPr>
      <w:sz w:val="24"/>
      <w:szCs w:val="24"/>
    </w:rPr>
  </w:style>
  <w:style w:type="paragraph" w:customStyle="1" w:styleId="Style8">
    <w:name w:val="Style8"/>
    <w:basedOn w:val="a"/>
    <w:uiPriority w:val="99"/>
    <w:rsid w:val="00C72DB0"/>
    <w:pPr>
      <w:autoSpaceDE w:val="0"/>
      <w:autoSpaceDN w:val="0"/>
      <w:adjustRightInd w:val="0"/>
      <w:spacing w:line="317" w:lineRule="exact"/>
      <w:ind w:firstLine="739"/>
      <w:jc w:val="both"/>
    </w:pPr>
    <w:rPr>
      <w:sz w:val="24"/>
      <w:szCs w:val="24"/>
    </w:rPr>
  </w:style>
  <w:style w:type="table" w:customStyle="1" w:styleId="72">
    <w:name w:val="Сетка таблицы7"/>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2">
    <w:name w:val="Style12"/>
    <w:basedOn w:val="a"/>
    <w:uiPriority w:val="99"/>
    <w:rsid w:val="00C72DB0"/>
    <w:pPr>
      <w:autoSpaceDE w:val="0"/>
      <w:autoSpaceDN w:val="0"/>
      <w:adjustRightInd w:val="0"/>
      <w:spacing w:line="370" w:lineRule="exact"/>
      <w:ind w:firstLine="701"/>
      <w:jc w:val="both"/>
    </w:pPr>
    <w:rPr>
      <w:sz w:val="24"/>
      <w:szCs w:val="24"/>
    </w:rPr>
  </w:style>
  <w:style w:type="paragraph" w:customStyle="1" w:styleId="Style13">
    <w:name w:val="Style13"/>
    <w:basedOn w:val="a"/>
    <w:uiPriority w:val="99"/>
    <w:rsid w:val="00C72DB0"/>
    <w:pPr>
      <w:autoSpaceDE w:val="0"/>
      <w:autoSpaceDN w:val="0"/>
      <w:adjustRightInd w:val="0"/>
      <w:spacing w:line="371" w:lineRule="exact"/>
      <w:jc w:val="both"/>
    </w:pPr>
    <w:rPr>
      <w:sz w:val="24"/>
      <w:szCs w:val="24"/>
    </w:rPr>
  </w:style>
  <w:style w:type="character" w:customStyle="1" w:styleId="FontStyle151">
    <w:name w:val="Font Style151"/>
    <w:uiPriority w:val="99"/>
    <w:rsid w:val="00C72DB0"/>
    <w:rPr>
      <w:rFonts w:ascii="Times New Roman" w:hAnsi="Times New Roman" w:cs="Times New Roman"/>
      <w:sz w:val="26"/>
      <w:szCs w:val="26"/>
    </w:rPr>
  </w:style>
  <w:style w:type="paragraph" w:customStyle="1" w:styleId="Style21">
    <w:name w:val="Style21"/>
    <w:basedOn w:val="a"/>
    <w:uiPriority w:val="99"/>
    <w:rsid w:val="00C72DB0"/>
    <w:pPr>
      <w:autoSpaceDE w:val="0"/>
      <w:autoSpaceDN w:val="0"/>
      <w:adjustRightInd w:val="0"/>
      <w:spacing w:line="322" w:lineRule="exact"/>
      <w:ind w:firstLine="528"/>
      <w:jc w:val="both"/>
    </w:pPr>
    <w:rPr>
      <w:sz w:val="24"/>
      <w:szCs w:val="24"/>
    </w:rPr>
  </w:style>
  <w:style w:type="numbering" w:customStyle="1" w:styleId="82">
    <w:name w:val="Нет списка8"/>
    <w:next w:val="a2"/>
    <w:uiPriority w:val="99"/>
    <w:semiHidden/>
    <w:unhideWhenUsed/>
    <w:rsid w:val="00C72DB0"/>
  </w:style>
  <w:style w:type="table" w:customStyle="1" w:styleId="91">
    <w:name w:val="Сетка таблицы9"/>
    <w:basedOn w:val="a1"/>
    <w:next w:val="ab"/>
    <w:rsid w:val="00C72DB0"/>
    <w:pPr>
      <w:spacing w:line="240" w:lineRule="atLeast"/>
    </w:pPr>
    <w:rPr>
      <w:sz w:val="28"/>
    </w:rPr>
    <w:tblPr>
      <w:tblInd w:w="0" w:type="dxa"/>
      <w:tblCellMar>
        <w:top w:w="0" w:type="dxa"/>
        <w:left w:w="108" w:type="dxa"/>
        <w:bottom w:w="0" w:type="dxa"/>
        <w:right w:w="108" w:type="dxa"/>
      </w:tblCellMar>
    </w:tblPr>
    <w:trPr>
      <w:cantSplit/>
    </w:trPr>
  </w:style>
  <w:style w:type="table" w:customStyle="1" w:styleId="73">
    <w:name w:val="Светлый список7"/>
    <w:basedOn w:val="a1"/>
    <w:next w:val="ad"/>
    <w:uiPriority w:val="61"/>
    <w:rsid w:val="00C72DB0"/>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92">
    <w:name w:val="Нет списка9"/>
    <w:next w:val="a2"/>
    <w:uiPriority w:val="99"/>
    <w:semiHidden/>
    <w:unhideWhenUsed/>
    <w:rsid w:val="00C72DB0"/>
  </w:style>
  <w:style w:type="table" w:customStyle="1" w:styleId="100">
    <w:name w:val="Сетка таблицы10"/>
    <w:basedOn w:val="a1"/>
    <w:next w:val="ab"/>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1"/>
    <w:next w:val="ab"/>
    <w:rsid w:val="00C72DB0"/>
    <w:pPr>
      <w:spacing w:line="240" w:lineRule="atLeast"/>
    </w:pPr>
    <w:rPr>
      <w:sz w:val="28"/>
    </w:rPr>
    <w:tblPr>
      <w:tblInd w:w="0" w:type="dxa"/>
      <w:tblCellMar>
        <w:top w:w="0" w:type="dxa"/>
        <w:left w:w="108" w:type="dxa"/>
        <w:bottom w:w="0" w:type="dxa"/>
        <w:right w:w="108" w:type="dxa"/>
      </w:tblCellMar>
    </w:tblPr>
    <w:trPr>
      <w:cantSplit/>
    </w:trPr>
  </w:style>
  <w:style w:type="table" w:customStyle="1" w:styleId="18">
    <w:name w:val="Сетка таблицы18"/>
    <w:basedOn w:val="a1"/>
    <w:next w:val="ab"/>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b"/>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ветлый список1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0">
    <w:name w:val="Сетка таблицы15"/>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ветлый список2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50">
    <w:name w:val="Светлый список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21">
    <w:name w:val="Сетка таблицы32"/>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ветлый список3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20">
    <w:name w:val="Светлый список12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2">
    <w:name w:val="Сетка таблицы112"/>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ветлый список21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20">
    <w:name w:val="Светлый список1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21">
    <w:name w:val="Сетка таблицы42"/>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ветлый список4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20">
    <w:name w:val="Светлый список13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21">
    <w:name w:val="Сетка таблицы122"/>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ветлый список22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20">
    <w:name w:val="Светлый список112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20">
    <w:name w:val="Сетка таблицы52"/>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ветлый список5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20">
    <w:name w:val="Светлый список14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21">
    <w:name w:val="Сетка таблицы132"/>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Светлый список23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2">
    <w:name w:val="Светлый список113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10">
    <w:name w:val="Сетка таблицы61"/>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ветлый список61"/>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1">
    <w:name w:val="Светлый список15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1">
    <w:name w:val="Сетка таблицы141"/>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ветлый список24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1">
    <w:name w:val="Светлый список114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10">
    <w:name w:val="Сетка таблицы311"/>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ветлый список3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10">
    <w:name w:val="Светлый список1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2">
    <w:name w:val="Сетка таблицы1111"/>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ветлый список2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10">
    <w:name w:val="Светлый список11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10">
    <w:name w:val="Сетка таблицы411"/>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ветлый список4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10">
    <w:name w:val="Светлый список13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11">
    <w:name w:val="Сетка таблицы1211"/>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0">
    <w:name w:val="Сетка таблицы2211"/>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ветлый список2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1">
    <w:name w:val="Светлый список11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10">
    <w:name w:val="Сетка таблицы511"/>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ветлый список5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10">
    <w:name w:val="Светлый список14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11">
    <w:name w:val="Сетка таблицы1311"/>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0">
    <w:name w:val="Светлый список23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1">
    <w:name w:val="Светлый список113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2">
    <w:name w:val="Нет списка15"/>
    <w:next w:val="a2"/>
    <w:uiPriority w:val="99"/>
    <w:semiHidden/>
    <w:unhideWhenUsed/>
    <w:rsid w:val="00C72DB0"/>
  </w:style>
  <w:style w:type="numbering" w:customStyle="1" w:styleId="1151">
    <w:name w:val="Нет списка115"/>
    <w:next w:val="a2"/>
    <w:uiPriority w:val="99"/>
    <w:semiHidden/>
    <w:unhideWhenUsed/>
    <w:rsid w:val="00C72DB0"/>
  </w:style>
  <w:style w:type="numbering" w:customStyle="1" w:styleId="111111">
    <w:name w:val="Нет списка11111"/>
    <w:next w:val="a2"/>
    <w:uiPriority w:val="99"/>
    <w:semiHidden/>
    <w:unhideWhenUsed/>
    <w:rsid w:val="00C72DB0"/>
  </w:style>
  <w:style w:type="numbering" w:customStyle="1" w:styleId="242">
    <w:name w:val="Нет списка24"/>
    <w:next w:val="a2"/>
    <w:uiPriority w:val="99"/>
    <w:semiHidden/>
    <w:unhideWhenUsed/>
    <w:rsid w:val="00C72DB0"/>
  </w:style>
  <w:style w:type="numbering" w:customStyle="1" w:styleId="34">
    <w:name w:val="Нет списка34"/>
    <w:next w:val="a2"/>
    <w:uiPriority w:val="99"/>
    <w:semiHidden/>
    <w:unhideWhenUsed/>
    <w:rsid w:val="00C72DB0"/>
  </w:style>
  <w:style w:type="numbering" w:customStyle="1" w:styleId="44">
    <w:name w:val="Нет списка44"/>
    <w:next w:val="a2"/>
    <w:uiPriority w:val="99"/>
    <w:semiHidden/>
    <w:unhideWhenUsed/>
    <w:rsid w:val="00C72DB0"/>
  </w:style>
  <w:style w:type="numbering" w:customStyle="1" w:styleId="512">
    <w:name w:val="Нет списка51"/>
    <w:next w:val="a2"/>
    <w:uiPriority w:val="99"/>
    <w:semiHidden/>
    <w:unhideWhenUsed/>
    <w:rsid w:val="00C72DB0"/>
  </w:style>
  <w:style w:type="numbering" w:customStyle="1" w:styleId="1212">
    <w:name w:val="Нет списка121"/>
    <w:next w:val="a2"/>
    <w:uiPriority w:val="99"/>
    <w:semiHidden/>
    <w:unhideWhenUsed/>
    <w:rsid w:val="00C72DB0"/>
  </w:style>
  <w:style w:type="numbering" w:customStyle="1" w:styleId="11210">
    <w:name w:val="Нет списка1121"/>
    <w:next w:val="a2"/>
    <w:uiPriority w:val="99"/>
    <w:semiHidden/>
    <w:unhideWhenUsed/>
    <w:rsid w:val="00C72DB0"/>
  </w:style>
  <w:style w:type="numbering" w:customStyle="1" w:styleId="2112">
    <w:name w:val="Нет списка211"/>
    <w:next w:val="a2"/>
    <w:uiPriority w:val="99"/>
    <w:semiHidden/>
    <w:unhideWhenUsed/>
    <w:rsid w:val="00C72DB0"/>
  </w:style>
  <w:style w:type="numbering" w:customStyle="1" w:styleId="3112">
    <w:name w:val="Нет списка311"/>
    <w:next w:val="a2"/>
    <w:uiPriority w:val="99"/>
    <w:semiHidden/>
    <w:unhideWhenUsed/>
    <w:rsid w:val="00C72DB0"/>
  </w:style>
  <w:style w:type="numbering" w:customStyle="1" w:styleId="4112">
    <w:name w:val="Нет списка411"/>
    <w:next w:val="a2"/>
    <w:uiPriority w:val="99"/>
    <w:semiHidden/>
    <w:unhideWhenUsed/>
    <w:rsid w:val="00C72DB0"/>
  </w:style>
  <w:style w:type="numbering" w:customStyle="1" w:styleId="612">
    <w:name w:val="Нет списка61"/>
    <w:next w:val="a2"/>
    <w:uiPriority w:val="99"/>
    <w:semiHidden/>
    <w:unhideWhenUsed/>
    <w:rsid w:val="00C72DB0"/>
  </w:style>
  <w:style w:type="numbering" w:customStyle="1" w:styleId="1312">
    <w:name w:val="Нет списка131"/>
    <w:next w:val="a2"/>
    <w:uiPriority w:val="99"/>
    <w:semiHidden/>
    <w:unhideWhenUsed/>
    <w:rsid w:val="00C72DB0"/>
  </w:style>
  <w:style w:type="numbering" w:customStyle="1" w:styleId="11310">
    <w:name w:val="Нет списка1131"/>
    <w:next w:val="a2"/>
    <w:uiPriority w:val="99"/>
    <w:semiHidden/>
    <w:unhideWhenUsed/>
    <w:rsid w:val="00C72DB0"/>
  </w:style>
  <w:style w:type="numbering" w:customStyle="1" w:styleId="2212">
    <w:name w:val="Нет списка221"/>
    <w:next w:val="a2"/>
    <w:uiPriority w:val="99"/>
    <w:semiHidden/>
    <w:unhideWhenUsed/>
    <w:rsid w:val="00C72DB0"/>
  </w:style>
  <w:style w:type="numbering" w:customStyle="1" w:styleId="3210">
    <w:name w:val="Нет списка321"/>
    <w:next w:val="a2"/>
    <w:uiPriority w:val="99"/>
    <w:semiHidden/>
    <w:unhideWhenUsed/>
    <w:rsid w:val="00C72DB0"/>
  </w:style>
  <w:style w:type="numbering" w:customStyle="1" w:styleId="4210">
    <w:name w:val="Нет списка421"/>
    <w:next w:val="a2"/>
    <w:uiPriority w:val="99"/>
    <w:semiHidden/>
    <w:unhideWhenUsed/>
    <w:rsid w:val="00C72DB0"/>
  </w:style>
  <w:style w:type="numbering" w:customStyle="1" w:styleId="710">
    <w:name w:val="Нет списка71"/>
    <w:next w:val="a2"/>
    <w:uiPriority w:val="99"/>
    <w:semiHidden/>
    <w:unhideWhenUsed/>
    <w:rsid w:val="00C72DB0"/>
  </w:style>
  <w:style w:type="numbering" w:customStyle="1" w:styleId="1412">
    <w:name w:val="Нет списка141"/>
    <w:next w:val="a2"/>
    <w:uiPriority w:val="99"/>
    <w:semiHidden/>
    <w:unhideWhenUsed/>
    <w:rsid w:val="00C72DB0"/>
  </w:style>
  <w:style w:type="numbering" w:customStyle="1" w:styleId="11410">
    <w:name w:val="Нет списка1141"/>
    <w:next w:val="a2"/>
    <w:uiPriority w:val="99"/>
    <w:semiHidden/>
    <w:unhideWhenUsed/>
    <w:rsid w:val="00C72DB0"/>
  </w:style>
  <w:style w:type="numbering" w:customStyle="1" w:styleId="2312">
    <w:name w:val="Нет списка231"/>
    <w:next w:val="a2"/>
    <w:uiPriority w:val="99"/>
    <w:semiHidden/>
    <w:unhideWhenUsed/>
    <w:rsid w:val="00C72DB0"/>
  </w:style>
  <w:style w:type="numbering" w:customStyle="1" w:styleId="331">
    <w:name w:val="Нет списка331"/>
    <w:next w:val="a2"/>
    <w:uiPriority w:val="99"/>
    <w:semiHidden/>
    <w:unhideWhenUsed/>
    <w:rsid w:val="00C72DB0"/>
  </w:style>
  <w:style w:type="numbering" w:customStyle="1" w:styleId="431">
    <w:name w:val="Нет списка431"/>
    <w:next w:val="a2"/>
    <w:uiPriority w:val="99"/>
    <w:semiHidden/>
    <w:unhideWhenUsed/>
    <w:rsid w:val="00C72DB0"/>
  </w:style>
  <w:style w:type="table" w:customStyle="1" w:styleId="711">
    <w:name w:val="Сетка таблицы71"/>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1"/>
    <w:next w:val="ab"/>
    <w:rsid w:val="00C72DB0"/>
    <w:pPr>
      <w:spacing w:line="240" w:lineRule="atLeast"/>
    </w:pPr>
    <w:rPr>
      <w:sz w:val="28"/>
    </w:rPr>
    <w:tblPr>
      <w:tblInd w:w="0" w:type="dxa"/>
      <w:tblCellMar>
        <w:top w:w="0" w:type="dxa"/>
        <w:left w:w="108" w:type="dxa"/>
        <w:bottom w:w="0" w:type="dxa"/>
        <w:right w:w="108" w:type="dxa"/>
      </w:tblCellMar>
    </w:tblPr>
    <w:trPr>
      <w:cantSplit/>
    </w:trPr>
  </w:style>
  <w:style w:type="numbering" w:customStyle="1" w:styleId="811">
    <w:name w:val="Нет списка81"/>
    <w:next w:val="a2"/>
    <w:uiPriority w:val="99"/>
    <w:semiHidden/>
    <w:unhideWhenUsed/>
    <w:rsid w:val="00C72DB0"/>
  </w:style>
  <w:style w:type="numbering" w:customStyle="1" w:styleId="911">
    <w:name w:val="Нет списка91"/>
    <w:next w:val="a2"/>
    <w:uiPriority w:val="99"/>
    <w:semiHidden/>
    <w:unhideWhenUsed/>
    <w:rsid w:val="00C72DB0"/>
  </w:style>
  <w:style w:type="numbering" w:customStyle="1" w:styleId="1510">
    <w:name w:val="Нет списка151"/>
    <w:next w:val="a2"/>
    <w:uiPriority w:val="99"/>
    <w:semiHidden/>
    <w:unhideWhenUsed/>
    <w:rsid w:val="00C72DB0"/>
  </w:style>
  <w:style w:type="numbering" w:customStyle="1" w:styleId="11510">
    <w:name w:val="Нет списка1151"/>
    <w:next w:val="a2"/>
    <w:uiPriority w:val="99"/>
    <w:semiHidden/>
    <w:unhideWhenUsed/>
    <w:rsid w:val="00C72DB0"/>
  </w:style>
  <w:style w:type="numbering" w:customStyle="1" w:styleId="1111110">
    <w:name w:val="Нет списка111111"/>
    <w:next w:val="a2"/>
    <w:uiPriority w:val="99"/>
    <w:semiHidden/>
    <w:unhideWhenUsed/>
    <w:rsid w:val="00C72DB0"/>
  </w:style>
  <w:style w:type="numbering" w:customStyle="1" w:styleId="2411">
    <w:name w:val="Нет списка241"/>
    <w:next w:val="a2"/>
    <w:uiPriority w:val="99"/>
    <w:semiHidden/>
    <w:unhideWhenUsed/>
    <w:rsid w:val="00C72DB0"/>
  </w:style>
  <w:style w:type="numbering" w:customStyle="1" w:styleId="341">
    <w:name w:val="Нет списка341"/>
    <w:next w:val="a2"/>
    <w:uiPriority w:val="99"/>
    <w:semiHidden/>
    <w:unhideWhenUsed/>
    <w:rsid w:val="00C72DB0"/>
  </w:style>
  <w:style w:type="numbering" w:customStyle="1" w:styleId="441">
    <w:name w:val="Нет списка441"/>
    <w:next w:val="a2"/>
    <w:uiPriority w:val="99"/>
    <w:semiHidden/>
    <w:unhideWhenUsed/>
    <w:rsid w:val="00C72DB0"/>
  </w:style>
  <w:style w:type="numbering" w:customStyle="1" w:styleId="5112">
    <w:name w:val="Нет списка511"/>
    <w:next w:val="a2"/>
    <w:uiPriority w:val="99"/>
    <w:semiHidden/>
    <w:unhideWhenUsed/>
    <w:rsid w:val="00C72DB0"/>
  </w:style>
  <w:style w:type="numbering" w:customStyle="1" w:styleId="12112">
    <w:name w:val="Нет списка1211"/>
    <w:next w:val="a2"/>
    <w:uiPriority w:val="99"/>
    <w:semiHidden/>
    <w:unhideWhenUsed/>
    <w:rsid w:val="00C72DB0"/>
  </w:style>
  <w:style w:type="numbering" w:customStyle="1" w:styleId="112110">
    <w:name w:val="Нет списка11211"/>
    <w:next w:val="a2"/>
    <w:uiPriority w:val="99"/>
    <w:semiHidden/>
    <w:unhideWhenUsed/>
    <w:rsid w:val="00C72DB0"/>
  </w:style>
  <w:style w:type="numbering" w:customStyle="1" w:styleId="21112">
    <w:name w:val="Нет списка2111"/>
    <w:next w:val="a2"/>
    <w:uiPriority w:val="99"/>
    <w:semiHidden/>
    <w:unhideWhenUsed/>
    <w:rsid w:val="00C72DB0"/>
  </w:style>
  <w:style w:type="numbering" w:customStyle="1" w:styleId="31110">
    <w:name w:val="Нет списка3111"/>
    <w:next w:val="a2"/>
    <w:uiPriority w:val="99"/>
    <w:semiHidden/>
    <w:unhideWhenUsed/>
    <w:rsid w:val="00C72DB0"/>
  </w:style>
  <w:style w:type="numbering" w:customStyle="1" w:styleId="41110">
    <w:name w:val="Нет списка4111"/>
    <w:next w:val="a2"/>
    <w:uiPriority w:val="99"/>
    <w:semiHidden/>
    <w:unhideWhenUsed/>
    <w:rsid w:val="00C72DB0"/>
  </w:style>
  <w:style w:type="numbering" w:customStyle="1" w:styleId="6110">
    <w:name w:val="Нет списка611"/>
    <w:next w:val="a2"/>
    <w:uiPriority w:val="99"/>
    <w:semiHidden/>
    <w:unhideWhenUsed/>
    <w:rsid w:val="00C72DB0"/>
  </w:style>
  <w:style w:type="numbering" w:customStyle="1" w:styleId="13112">
    <w:name w:val="Нет списка1311"/>
    <w:next w:val="a2"/>
    <w:uiPriority w:val="99"/>
    <w:semiHidden/>
    <w:unhideWhenUsed/>
    <w:rsid w:val="00C72DB0"/>
  </w:style>
  <w:style w:type="numbering" w:customStyle="1" w:styleId="113110">
    <w:name w:val="Нет списка11311"/>
    <w:next w:val="a2"/>
    <w:uiPriority w:val="99"/>
    <w:semiHidden/>
    <w:unhideWhenUsed/>
    <w:rsid w:val="00C72DB0"/>
  </w:style>
  <w:style w:type="numbering" w:customStyle="1" w:styleId="22112">
    <w:name w:val="Нет списка2211"/>
    <w:next w:val="a2"/>
    <w:uiPriority w:val="99"/>
    <w:semiHidden/>
    <w:unhideWhenUsed/>
    <w:rsid w:val="00C72DB0"/>
  </w:style>
  <w:style w:type="numbering" w:customStyle="1" w:styleId="3211">
    <w:name w:val="Нет списка3211"/>
    <w:next w:val="a2"/>
    <w:uiPriority w:val="99"/>
    <w:semiHidden/>
    <w:unhideWhenUsed/>
    <w:rsid w:val="00C72DB0"/>
  </w:style>
  <w:style w:type="numbering" w:customStyle="1" w:styleId="4211">
    <w:name w:val="Нет списка4211"/>
    <w:next w:val="a2"/>
    <w:uiPriority w:val="99"/>
    <w:semiHidden/>
    <w:unhideWhenUsed/>
    <w:rsid w:val="00C72DB0"/>
  </w:style>
  <w:style w:type="numbering" w:customStyle="1" w:styleId="7110">
    <w:name w:val="Нет списка711"/>
    <w:next w:val="a2"/>
    <w:uiPriority w:val="99"/>
    <w:semiHidden/>
    <w:unhideWhenUsed/>
    <w:rsid w:val="00C72DB0"/>
  </w:style>
  <w:style w:type="numbering" w:customStyle="1" w:styleId="14111">
    <w:name w:val="Нет списка1411"/>
    <w:next w:val="a2"/>
    <w:uiPriority w:val="99"/>
    <w:semiHidden/>
    <w:unhideWhenUsed/>
    <w:rsid w:val="00C72DB0"/>
  </w:style>
  <w:style w:type="numbering" w:customStyle="1" w:styleId="11411">
    <w:name w:val="Нет списка11411"/>
    <w:next w:val="a2"/>
    <w:uiPriority w:val="99"/>
    <w:semiHidden/>
    <w:unhideWhenUsed/>
    <w:rsid w:val="00C72DB0"/>
  </w:style>
  <w:style w:type="numbering" w:customStyle="1" w:styleId="23111">
    <w:name w:val="Нет списка2311"/>
    <w:next w:val="a2"/>
    <w:uiPriority w:val="99"/>
    <w:semiHidden/>
    <w:unhideWhenUsed/>
    <w:rsid w:val="00C72DB0"/>
  </w:style>
  <w:style w:type="numbering" w:customStyle="1" w:styleId="3311">
    <w:name w:val="Нет списка3311"/>
    <w:next w:val="a2"/>
    <w:uiPriority w:val="99"/>
    <w:semiHidden/>
    <w:unhideWhenUsed/>
    <w:rsid w:val="00C72DB0"/>
  </w:style>
  <w:style w:type="numbering" w:customStyle="1" w:styleId="4311">
    <w:name w:val="Нет списка4311"/>
    <w:next w:val="a2"/>
    <w:uiPriority w:val="99"/>
    <w:semiHidden/>
    <w:unhideWhenUsed/>
    <w:rsid w:val="00C72DB0"/>
  </w:style>
  <w:style w:type="numbering" w:customStyle="1" w:styleId="8110">
    <w:name w:val="Нет списка811"/>
    <w:next w:val="a2"/>
    <w:uiPriority w:val="99"/>
    <w:semiHidden/>
    <w:unhideWhenUsed/>
    <w:rsid w:val="00C72DB0"/>
  </w:style>
  <w:style w:type="table" w:customStyle="1" w:styleId="712">
    <w:name w:val="Светлый список71"/>
    <w:basedOn w:val="a1"/>
    <w:next w:val="ad"/>
    <w:uiPriority w:val="61"/>
    <w:rsid w:val="00C72DB0"/>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9110">
    <w:name w:val="Нет списка911"/>
    <w:next w:val="a2"/>
    <w:uiPriority w:val="99"/>
    <w:semiHidden/>
    <w:unhideWhenUsed/>
    <w:rsid w:val="00C72DB0"/>
  </w:style>
  <w:style w:type="table" w:customStyle="1" w:styleId="101">
    <w:name w:val="Сетка таблицы101"/>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
    <w:name w:val="Нет списка10"/>
    <w:next w:val="a2"/>
    <w:uiPriority w:val="99"/>
    <w:semiHidden/>
    <w:unhideWhenUsed/>
    <w:rsid w:val="00C72DB0"/>
  </w:style>
  <w:style w:type="table" w:customStyle="1" w:styleId="160">
    <w:name w:val="Сетка таблицы16"/>
    <w:basedOn w:val="a1"/>
    <w:next w:val="ab"/>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ветлый список8"/>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7">
    <w:name w:val="Светлый список17"/>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70">
    <w:name w:val="Сетка таблицы17"/>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6"/>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ветлый список2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6">
    <w:name w:val="Светлый список11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32">
    <w:name w:val="Сетка таблицы33"/>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Светлый список3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3">
    <w:name w:val="Светлый список12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3">
    <w:name w:val="Сетка таблицы113"/>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3"/>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ветлый список21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3">
    <w:name w:val="Светлый список1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32">
    <w:name w:val="Сетка таблицы43"/>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Светлый список4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3">
    <w:name w:val="Светлый список13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30">
    <w:name w:val="Сетка таблицы123"/>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0">
    <w:name w:val="Светлый список22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3">
    <w:name w:val="Светлый список112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30">
    <w:name w:val="Сетка таблицы53"/>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ветлый список5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3">
    <w:name w:val="Светлый список14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30">
    <w:name w:val="Сетка таблицы133"/>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3"/>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0">
    <w:name w:val="Светлый список23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30">
    <w:name w:val="Светлый список113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20">
    <w:name w:val="Сетка таблицы62"/>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ветлый список6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20">
    <w:name w:val="Светлый список15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21">
    <w:name w:val="Сетка таблицы142"/>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0">
    <w:name w:val="Сетка таблицы242"/>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
    <w:name w:val="Светлый список24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2">
    <w:name w:val="Светлый список114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20">
    <w:name w:val="Сетка таблицы312"/>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ветлый список3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20">
    <w:name w:val="Светлый список1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21">
    <w:name w:val="Сетка таблицы1112"/>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ветлый список2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20">
    <w:name w:val="Светлый список11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20">
    <w:name w:val="Сетка таблицы412"/>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ветлый список4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20">
    <w:name w:val="Светлый список13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21">
    <w:name w:val="Сетка таблицы1212"/>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0">
    <w:name w:val="Сетка таблицы2212"/>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
    <w:name w:val="Светлый список2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2">
    <w:name w:val="Светлый список11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20">
    <w:name w:val="Сетка таблицы512"/>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ветлый список5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20">
    <w:name w:val="Светлый список14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21">
    <w:name w:val="Сетка таблицы1312"/>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0">
    <w:name w:val="Сетка таблицы2312"/>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
    <w:name w:val="Светлый список23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2">
    <w:name w:val="Светлый список113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61">
    <w:name w:val="Нет списка16"/>
    <w:next w:val="a2"/>
    <w:uiPriority w:val="99"/>
    <w:semiHidden/>
    <w:unhideWhenUsed/>
    <w:rsid w:val="00C72DB0"/>
  </w:style>
  <w:style w:type="numbering" w:customStyle="1" w:styleId="1160">
    <w:name w:val="Нет списка116"/>
    <w:next w:val="a2"/>
    <w:uiPriority w:val="99"/>
    <w:semiHidden/>
    <w:unhideWhenUsed/>
    <w:rsid w:val="00C72DB0"/>
  </w:style>
  <w:style w:type="numbering" w:customStyle="1" w:styleId="11122">
    <w:name w:val="Нет списка1112"/>
    <w:next w:val="a2"/>
    <w:uiPriority w:val="99"/>
    <w:semiHidden/>
    <w:unhideWhenUsed/>
    <w:rsid w:val="00C72DB0"/>
  </w:style>
  <w:style w:type="numbering" w:customStyle="1" w:styleId="252">
    <w:name w:val="Нет списка25"/>
    <w:next w:val="a2"/>
    <w:uiPriority w:val="99"/>
    <w:semiHidden/>
    <w:unhideWhenUsed/>
    <w:rsid w:val="00C72DB0"/>
  </w:style>
  <w:style w:type="numbering" w:customStyle="1" w:styleId="35">
    <w:name w:val="Нет списка35"/>
    <w:next w:val="a2"/>
    <w:uiPriority w:val="99"/>
    <w:semiHidden/>
    <w:unhideWhenUsed/>
    <w:rsid w:val="00C72DB0"/>
  </w:style>
  <w:style w:type="numbering" w:customStyle="1" w:styleId="45">
    <w:name w:val="Нет списка45"/>
    <w:next w:val="a2"/>
    <w:uiPriority w:val="99"/>
    <w:semiHidden/>
    <w:unhideWhenUsed/>
    <w:rsid w:val="00C72DB0"/>
  </w:style>
  <w:style w:type="numbering" w:customStyle="1" w:styleId="522">
    <w:name w:val="Нет списка52"/>
    <w:next w:val="a2"/>
    <w:uiPriority w:val="99"/>
    <w:semiHidden/>
    <w:unhideWhenUsed/>
    <w:rsid w:val="00C72DB0"/>
  </w:style>
  <w:style w:type="numbering" w:customStyle="1" w:styleId="1222">
    <w:name w:val="Нет списка122"/>
    <w:next w:val="a2"/>
    <w:uiPriority w:val="99"/>
    <w:semiHidden/>
    <w:unhideWhenUsed/>
    <w:rsid w:val="00C72DB0"/>
  </w:style>
  <w:style w:type="numbering" w:customStyle="1" w:styleId="11221">
    <w:name w:val="Нет списка1122"/>
    <w:next w:val="a2"/>
    <w:uiPriority w:val="99"/>
    <w:semiHidden/>
    <w:unhideWhenUsed/>
    <w:rsid w:val="00C72DB0"/>
  </w:style>
  <w:style w:type="numbering" w:customStyle="1" w:styleId="2122">
    <w:name w:val="Нет списка212"/>
    <w:next w:val="a2"/>
    <w:uiPriority w:val="99"/>
    <w:semiHidden/>
    <w:unhideWhenUsed/>
    <w:rsid w:val="00C72DB0"/>
  </w:style>
  <w:style w:type="numbering" w:customStyle="1" w:styleId="3122">
    <w:name w:val="Нет списка312"/>
    <w:next w:val="a2"/>
    <w:uiPriority w:val="99"/>
    <w:semiHidden/>
    <w:unhideWhenUsed/>
    <w:rsid w:val="00C72DB0"/>
  </w:style>
  <w:style w:type="numbering" w:customStyle="1" w:styleId="4122">
    <w:name w:val="Нет списка412"/>
    <w:next w:val="a2"/>
    <w:uiPriority w:val="99"/>
    <w:semiHidden/>
    <w:unhideWhenUsed/>
    <w:rsid w:val="00C72DB0"/>
  </w:style>
  <w:style w:type="numbering" w:customStyle="1" w:styleId="622">
    <w:name w:val="Нет списка62"/>
    <w:next w:val="a2"/>
    <w:uiPriority w:val="99"/>
    <w:semiHidden/>
    <w:unhideWhenUsed/>
    <w:rsid w:val="00C72DB0"/>
  </w:style>
  <w:style w:type="numbering" w:customStyle="1" w:styleId="1322">
    <w:name w:val="Нет списка132"/>
    <w:next w:val="a2"/>
    <w:uiPriority w:val="99"/>
    <w:semiHidden/>
    <w:unhideWhenUsed/>
    <w:rsid w:val="00C72DB0"/>
  </w:style>
  <w:style w:type="numbering" w:customStyle="1" w:styleId="11320">
    <w:name w:val="Нет списка1132"/>
    <w:next w:val="a2"/>
    <w:uiPriority w:val="99"/>
    <w:semiHidden/>
    <w:unhideWhenUsed/>
    <w:rsid w:val="00C72DB0"/>
  </w:style>
  <w:style w:type="numbering" w:customStyle="1" w:styleId="2222">
    <w:name w:val="Нет списка222"/>
    <w:next w:val="a2"/>
    <w:uiPriority w:val="99"/>
    <w:semiHidden/>
    <w:unhideWhenUsed/>
    <w:rsid w:val="00C72DB0"/>
  </w:style>
  <w:style w:type="numbering" w:customStyle="1" w:styleId="3220">
    <w:name w:val="Нет списка322"/>
    <w:next w:val="a2"/>
    <w:uiPriority w:val="99"/>
    <w:semiHidden/>
    <w:unhideWhenUsed/>
    <w:rsid w:val="00C72DB0"/>
  </w:style>
  <w:style w:type="numbering" w:customStyle="1" w:styleId="4220">
    <w:name w:val="Нет списка422"/>
    <w:next w:val="a2"/>
    <w:uiPriority w:val="99"/>
    <w:semiHidden/>
    <w:unhideWhenUsed/>
    <w:rsid w:val="00C72DB0"/>
  </w:style>
  <w:style w:type="numbering" w:customStyle="1" w:styleId="720">
    <w:name w:val="Нет списка72"/>
    <w:next w:val="a2"/>
    <w:uiPriority w:val="99"/>
    <w:semiHidden/>
    <w:unhideWhenUsed/>
    <w:rsid w:val="00C72DB0"/>
  </w:style>
  <w:style w:type="numbering" w:customStyle="1" w:styleId="1422">
    <w:name w:val="Нет списка142"/>
    <w:next w:val="a2"/>
    <w:uiPriority w:val="99"/>
    <w:semiHidden/>
    <w:unhideWhenUsed/>
    <w:rsid w:val="00C72DB0"/>
  </w:style>
  <w:style w:type="numbering" w:customStyle="1" w:styleId="11420">
    <w:name w:val="Нет списка1142"/>
    <w:next w:val="a2"/>
    <w:uiPriority w:val="99"/>
    <w:semiHidden/>
    <w:unhideWhenUsed/>
    <w:rsid w:val="00C72DB0"/>
  </w:style>
  <w:style w:type="numbering" w:customStyle="1" w:styleId="2322">
    <w:name w:val="Нет списка232"/>
    <w:next w:val="a2"/>
    <w:uiPriority w:val="99"/>
    <w:semiHidden/>
    <w:unhideWhenUsed/>
    <w:rsid w:val="00C72DB0"/>
  </w:style>
  <w:style w:type="numbering" w:customStyle="1" w:styleId="3320">
    <w:name w:val="Нет списка332"/>
    <w:next w:val="a2"/>
    <w:uiPriority w:val="99"/>
    <w:semiHidden/>
    <w:unhideWhenUsed/>
    <w:rsid w:val="00C72DB0"/>
  </w:style>
  <w:style w:type="numbering" w:customStyle="1" w:styleId="4320">
    <w:name w:val="Нет списка432"/>
    <w:next w:val="a2"/>
    <w:uiPriority w:val="99"/>
    <w:semiHidden/>
    <w:unhideWhenUsed/>
    <w:rsid w:val="00C72DB0"/>
  </w:style>
  <w:style w:type="table" w:customStyle="1" w:styleId="721">
    <w:name w:val="Сетка таблицы72"/>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
    <w:name w:val="Нет списка82"/>
    <w:next w:val="a2"/>
    <w:uiPriority w:val="99"/>
    <w:semiHidden/>
    <w:unhideWhenUsed/>
    <w:rsid w:val="00C72DB0"/>
  </w:style>
  <w:style w:type="table" w:customStyle="1" w:styleId="722">
    <w:name w:val="Светлый список72"/>
    <w:basedOn w:val="a1"/>
    <w:next w:val="ad"/>
    <w:uiPriority w:val="61"/>
    <w:rsid w:val="00C72DB0"/>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921">
    <w:name w:val="Нет списка92"/>
    <w:next w:val="a2"/>
    <w:uiPriority w:val="99"/>
    <w:semiHidden/>
    <w:unhideWhenUsed/>
    <w:rsid w:val="00C72DB0"/>
  </w:style>
  <w:style w:type="table" w:customStyle="1" w:styleId="1020">
    <w:name w:val="Сетка таблицы102"/>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ветлый список9"/>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9111">
    <w:name w:val="Сетка таблицы911"/>
    <w:basedOn w:val="a1"/>
    <w:rsid w:val="00C72DB0"/>
    <w:pPr>
      <w:spacing w:line="240" w:lineRule="atLeast"/>
    </w:pPr>
    <w:rPr>
      <w:sz w:val="28"/>
    </w:rPr>
    <w:tblPr>
      <w:tblInd w:w="0" w:type="dxa"/>
      <w:tblCellMar>
        <w:top w:w="0" w:type="dxa"/>
        <w:left w:w="108" w:type="dxa"/>
        <w:bottom w:w="0" w:type="dxa"/>
        <w:right w:w="108" w:type="dxa"/>
      </w:tblCellMar>
    </w:tblPr>
  </w:style>
  <w:style w:type="table" w:customStyle="1" w:styleId="930">
    <w:name w:val="Сетка таблицы93"/>
    <w:basedOn w:val="a1"/>
    <w:rsid w:val="00C72DB0"/>
    <w:pPr>
      <w:spacing w:line="240" w:lineRule="atLeast"/>
    </w:pPr>
    <w:rPr>
      <w:sz w:val="28"/>
    </w:rPr>
    <w:tblPr>
      <w:tblInd w:w="0" w:type="dxa"/>
      <w:tblCellMar>
        <w:top w:w="0" w:type="dxa"/>
        <w:left w:w="108" w:type="dxa"/>
        <w:bottom w:w="0" w:type="dxa"/>
        <w:right w:w="108" w:type="dxa"/>
      </w:tblCellMar>
    </w:tblPr>
  </w:style>
  <w:style w:type="table" w:customStyle="1" w:styleId="180">
    <w:name w:val="Светлый список18"/>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7">
    <w:name w:val="Светлый список27"/>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7">
    <w:name w:val="Светлый список117"/>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40">
    <w:name w:val="Светлый список3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4">
    <w:name w:val="Светлый список12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4">
    <w:name w:val="Светлый список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4">
    <w:name w:val="Светлый список1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40">
    <w:name w:val="Светлый список4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4">
    <w:name w:val="Светлый список13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4">
    <w:name w:val="Светлый список22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4">
    <w:name w:val="Светлый список112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4">
    <w:name w:val="Светлый список5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4">
    <w:name w:val="Светлый список14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4">
    <w:name w:val="Светлый список23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4">
    <w:name w:val="Светлый список113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30">
    <w:name w:val="Светлый список6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3">
    <w:name w:val="Светлый список15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43">
    <w:name w:val="Светлый список24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3">
    <w:name w:val="Светлый список114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3">
    <w:name w:val="Светлый список3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3">
    <w:name w:val="Светлый список1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13">
    <w:name w:val="Светлый список2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3">
    <w:name w:val="Светлый список11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3">
    <w:name w:val="Светлый список4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3">
    <w:name w:val="Светлый список13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13">
    <w:name w:val="Светлый список2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3">
    <w:name w:val="Светлый список11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3">
    <w:name w:val="Светлый список5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3">
    <w:name w:val="Светлый список14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13">
    <w:name w:val="Светлый список23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3">
    <w:name w:val="Светлый список113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730">
    <w:name w:val="Светлый список7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610">
    <w:name w:val="Светлый список16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510">
    <w:name w:val="Светлый список25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511">
    <w:name w:val="Светлый список115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212">
    <w:name w:val="Светлый список3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210">
    <w:name w:val="Светлый список12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210">
    <w:name w:val="Светлый список21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210">
    <w:name w:val="Светлый список111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212">
    <w:name w:val="Светлый список4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210">
    <w:name w:val="Светлый список13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210">
    <w:name w:val="Светлый список22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210">
    <w:name w:val="Светлый список112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210">
    <w:name w:val="Светлый список5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210">
    <w:name w:val="Светлый список14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210">
    <w:name w:val="Светлый список23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21">
    <w:name w:val="Светлый список113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111">
    <w:name w:val="Светлый список6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11">
    <w:name w:val="Светлый список15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4110">
    <w:name w:val="Светлый список24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110">
    <w:name w:val="Светлый список114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111">
    <w:name w:val="Светлый список3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110">
    <w:name w:val="Светлый список12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1110">
    <w:name w:val="Светлый список21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111">
    <w:name w:val="Светлый список111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111">
    <w:name w:val="Светлый список4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110">
    <w:name w:val="Светлый список13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1110">
    <w:name w:val="Светлый список22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11">
    <w:name w:val="Светлый список112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110">
    <w:name w:val="Светлый список5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110">
    <w:name w:val="Светлый список14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1110">
    <w:name w:val="Светлый список23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11">
    <w:name w:val="Светлый список113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9210">
    <w:name w:val="Сетка таблицы921"/>
    <w:basedOn w:val="a1"/>
    <w:rsid w:val="00C72DB0"/>
    <w:pPr>
      <w:spacing w:line="240" w:lineRule="atLeast"/>
    </w:pPr>
    <w:rPr>
      <w:sz w:val="28"/>
    </w:rPr>
    <w:tblPr>
      <w:tblInd w:w="0" w:type="dxa"/>
      <w:tblCellMar>
        <w:top w:w="0" w:type="dxa"/>
        <w:left w:w="108" w:type="dxa"/>
        <w:bottom w:w="0" w:type="dxa"/>
        <w:right w:w="108" w:type="dxa"/>
      </w:tblCellMar>
    </w:tblPr>
  </w:style>
  <w:style w:type="table" w:customStyle="1" w:styleId="7111">
    <w:name w:val="Светлый список711"/>
    <w:basedOn w:val="a1"/>
    <w:uiPriority w:val="61"/>
    <w:rsid w:val="00C72DB0"/>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812">
    <w:name w:val="Светлый список8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71">
    <w:name w:val="Светлый список17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61">
    <w:name w:val="Светлый список26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61">
    <w:name w:val="Светлый список116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310">
    <w:name w:val="Светлый список3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31">
    <w:name w:val="Светлый список12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31">
    <w:name w:val="Светлый список21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31">
    <w:name w:val="Светлый список111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310">
    <w:name w:val="Светлый список4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31">
    <w:name w:val="Светлый список13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31">
    <w:name w:val="Светлый список22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31">
    <w:name w:val="Светлый список112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310">
    <w:name w:val="Светлый список5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31">
    <w:name w:val="Светлый список14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31">
    <w:name w:val="Светлый список23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31">
    <w:name w:val="Светлый список113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210">
    <w:name w:val="Светлый список6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21">
    <w:name w:val="Светлый список15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4210">
    <w:name w:val="Светлый список24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21">
    <w:name w:val="Светлый список114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210">
    <w:name w:val="Светлый список31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210">
    <w:name w:val="Светлый список121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1210">
    <w:name w:val="Светлый список211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21">
    <w:name w:val="Светлый список1111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210">
    <w:name w:val="Светлый список41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210">
    <w:name w:val="Светлый список131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1210">
    <w:name w:val="Светлый список221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21">
    <w:name w:val="Светлый список1121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210">
    <w:name w:val="Светлый список51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21">
    <w:name w:val="Светлый список141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1210">
    <w:name w:val="Светлый список231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21">
    <w:name w:val="Светлый список11312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7210">
    <w:name w:val="Светлый список721"/>
    <w:basedOn w:val="a1"/>
    <w:uiPriority w:val="61"/>
    <w:rsid w:val="00C72DB0"/>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72">
    <w:name w:val="Нет списка17"/>
    <w:next w:val="a2"/>
    <w:uiPriority w:val="99"/>
    <w:semiHidden/>
    <w:unhideWhenUsed/>
    <w:rsid w:val="00C72DB0"/>
  </w:style>
  <w:style w:type="numbering" w:customStyle="1" w:styleId="181">
    <w:name w:val="Нет списка18"/>
    <w:next w:val="a2"/>
    <w:uiPriority w:val="99"/>
    <w:semiHidden/>
    <w:unhideWhenUsed/>
    <w:rsid w:val="00C72DB0"/>
  </w:style>
  <w:style w:type="numbering" w:customStyle="1" w:styleId="1170">
    <w:name w:val="Нет списка117"/>
    <w:next w:val="a2"/>
    <w:uiPriority w:val="99"/>
    <w:semiHidden/>
    <w:unhideWhenUsed/>
    <w:rsid w:val="00C72DB0"/>
  </w:style>
  <w:style w:type="numbering" w:customStyle="1" w:styleId="11130">
    <w:name w:val="Нет списка1113"/>
    <w:next w:val="a2"/>
    <w:uiPriority w:val="99"/>
    <w:semiHidden/>
    <w:unhideWhenUsed/>
    <w:rsid w:val="00C72DB0"/>
  </w:style>
  <w:style w:type="numbering" w:customStyle="1" w:styleId="262">
    <w:name w:val="Нет списка26"/>
    <w:next w:val="a2"/>
    <w:uiPriority w:val="99"/>
    <w:semiHidden/>
    <w:unhideWhenUsed/>
    <w:rsid w:val="00C72DB0"/>
  </w:style>
  <w:style w:type="numbering" w:customStyle="1" w:styleId="36">
    <w:name w:val="Нет списка36"/>
    <w:next w:val="a2"/>
    <w:uiPriority w:val="99"/>
    <w:semiHidden/>
    <w:unhideWhenUsed/>
    <w:rsid w:val="00C72DB0"/>
  </w:style>
  <w:style w:type="numbering" w:customStyle="1" w:styleId="46">
    <w:name w:val="Нет списка46"/>
    <w:next w:val="a2"/>
    <w:uiPriority w:val="99"/>
    <w:semiHidden/>
    <w:unhideWhenUsed/>
    <w:rsid w:val="00C72DB0"/>
  </w:style>
  <w:style w:type="numbering" w:customStyle="1" w:styleId="532">
    <w:name w:val="Нет списка53"/>
    <w:next w:val="a2"/>
    <w:uiPriority w:val="99"/>
    <w:semiHidden/>
    <w:unhideWhenUsed/>
    <w:rsid w:val="00C72DB0"/>
  </w:style>
  <w:style w:type="numbering" w:customStyle="1" w:styleId="1232">
    <w:name w:val="Нет списка123"/>
    <w:next w:val="a2"/>
    <w:uiPriority w:val="99"/>
    <w:semiHidden/>
    <w:unhideWhenUsed/>
    <w:rsid w:val="00C72DB0"/>
  </w:style>
  <w:style w:type="numbering" w:customStyle="1" w:styleId="11230">
    <w:name w:val="Нет списка1123"/>
    <w:next w:val="a2"/>
    <w:uiPriority w:val="99"/>
    <w:semiHidden/>
    <w:unhideWhenUsed/>
    <w:rsid w:val="00C72DB0"/>
  </w:style>
  <w:style w:type="numbering" w:customStyle="1" w:styleId="2132">
    <w:name w:val="Нет списка213"/>
    <w:next w:val="a2"/>
    <w:uiPriority w:val="99"/>
    <w:semiHidden/>
    <w:unhideWhenUsed/>
    <w:rsid w:val="00C72DB0"/>
  </w:style>
  <w:style w:type="numbering" w:customStyle="1" w:styleId="3130">
    <w:name w:val="Нет списка313"/>
    <w:next w:val="a2"/>
    <w:uiPriority w:val="99"/>
    <w:semiHidden/>
    <w:unhideWhenUsed/>
    <w:rsid w:val="00C72DB0"/>
  </w:style>
  <w:style w:type="numbering" w:customStyle="1" w:styleId="4130">
    <w:name w:val="Нет списка413"/>
    <w:next w:val="a2"/>
    <w:uiPriority w:val="99"/>
    <w:semiHidden/>
    <w:unhideWhenUsed/>
    <w:rsid w:val="00C72DB0"/>
  </w:style>
  <w:style w:type="numbering" w:customStyle="1" w:styleId="631">
    <w:name w:val="Нет списка63"/>
    <w:next w:val="a2"/>
    <w:uiPriority w:val="99"/>
    <w:semiHidden/>
    <w:unhideWhenUsed/>
    <w:rsid w:val="00C72DB0"/>
  </w:style>
  <w:style w:type="numbering" w:customStyle="1" w:styleId="1332">
    <w:name w:val="Нет списка133"/>
    <w:next w:val="a2"/>
    <w:uiPriority w:val="99"/>
    <w:semiHidden/>
    <w:unhideWhenUsed/>
    <w:rsid w:val="00C72DB0"/>
  </w:style>
  <w:style w:type="numbering" w:customStyle="1" w:styleId="11332">
    <w:name w:val="Нет списка1133"/>
    <w:next w:val="a2"/>
    <w:uiPriority w:val="99"/>
    <w:semiHidden/>
    <w:unhideWhenUsed/>
    <w:rsid w:val="00C72DB0"/>
  </w:style>
  <w:style w:type="numbering" w:customStyle="1" w:styleId="2232">
    <w:name w:val="Нет списка223"/>
    <w:next w:val="a2"/>
    <w:uiPriority w:val="99"/>
    <w:semiHidden/>
    <w:unhideWhenUsed/>
    <w:rsid w:val="00C72DB0"/>
  </w:style>
  <w:style w:type="numbering" w:customStyle="1" w:styleId="323">
    <w:name w:val="Нет списка323"/>
    <w:next w:val="a2"/>
    <w:uiPriority w:val="99"/>
    <w:semiHidden/>
    <w:unhideWhenUsed/>
    <w:rsid w:val="00C72DB0"/>
  </w:style>
  <w:style w:type="numbering" w:customStyle="1" w:styleId="423">
    <w:name w:val="Нет списка423"/>
    <w:next w:val="a2"/>
    <w:uiPriority w:val="99"/>
    <w:semiHidden/>
    <w:unhideWhenUsed/>
    <w:rsid w:val="00C72DB0"/>
  </w:style>
  <w:style w:type="numbering" w:customStyle="1" w:styleId="731">
    <w:name w:val="Нет списка73"/>
    <w:next w:val="a2"/>
    <w:uiPriority w:val="99"/>
    <w:semiHidden/>
    <w:unhideWhenUsed/>
    <w:rsid w:val="00C72DB0"/>
  </w:style>
  <w:style w:type="numbering" w:customStyle="1" w:styleId="1430">
    <w:name w:val="Нет списка143"/>
    <w:next w:val="a2"/>
    <w:uiPriority w:val="99"/>
    <w:semiHidden/>
    <w:unhideWhenUsed/>
    <w:rsid w:val="00C72DB0"/>
  </w:style>
  <w:style w:type="numbering" w:customStyle="1" w:styleId="11430">
    <w:name w:val="Нет списка1143"/>
    <w:next w:val="a2"/>
    <w:uiPriority w:val="99"/>
    <w:semiHidden/>
    <w:unhideWhenUsed/>
    <w:rsid w:val="00C72DB0"/>
  </w:style>
  <w:style w:type="numbering" w:customStyle="1" w:styleId="2332">
    <w:name w:val="Нет списка233"/>
    <w:next w:val="a2"/>
    <w:uiPriority w:val="99"/>
    <w:semiHidden/>
    <w:unhideWhenUsed/>
    <w:rsid w:val="00C72DB0"/>
  </w:style>
  <w:style w:type="numbering" w:customStyle="1" w:styleId="3330">
    <w:name w:val="Нет списка333"/>
    <w:next w:val="a2"/>
    <w:uiPriority w:val="99"/>
    <w:semiHidden/>
    <w:unhideWhenUsed/>
    <w:rsid w:val="00C72DB0"/>
  </w:style>
  <w:style w:type="numbering" w:customStyle="1" w:styleId="4330">
    <w:name w:val="Нет списка433"/>
    <w:next w:val="a2"/>
    <w:uiPriority w:val="99"/>
    <w:semiHidden/>
    <w:unhideWhenUsed/>
    <w:rsid w:val="00C72DB0"/>
  </w:style>
  <w:style w:type="numbering" w:customStyle="1" w:styleId="830">
    <w:name w:val="Нет списка83"/>
    <w:next w:val="a2"/>
    <w:uiPriority w:val="99"/>
    <w:semiHidden/>
    <w:unhideWhenUsed/>
    <w:rsid w:val="00C72DB0"/>
  </w:style>
  <w:style w:type="numbering" w:customStyle="1" w:styleId="931">
    <w:name w:val="Нет списка93"/>
    <w:next w:val="a2"/>
    <w:uiPriority w:val="99"/>
    <w:semiHidden/>
    <w:unhideWhenUsed/>
    <w:rsid w:val="00C72DB0"/>
  </w:style>
  <w:style w:type="numbering" w:customStyle="1" w:styleId="1522">
    <w:name w:val="Нет списка152"/>
    <w:next w:val="a2"/>
    <w:uiPriority w:val="99"/>
    <w:semiHidden/>
    <w:unhideWhenUsed/>
    <w:rsid w:val="00C72DB0"/>
  </w:style>
  <w:style w:type="numbering" w:customStyle="1" w:styleId="1152">
    <w:name w:val="Нет списка1152"/>
    <w:next w:val="a2"/>
    <w:uiPriority w:val="99"/>
    <w:semiHidden/>
    <w:unhideWhenUsed/>
    <w:rsid w:val="00C72DB0"/>
  </w:style>
  <w:style w:type="numbering" w:customStyle="1" w:styleId="111122">
    <w:name w:val="Нет списка11112"/>
    <w:next w:val="a2"/>
    <w:uiPriority w:val="99"/>
    <w:semiHidden/>
    <w:unhideWhenUsed/>
    <w:rsid w:val="00C72DB0"/>
  </w:style>
  <w:style w:type="numbering" w:customStyle="1" w:styleId="2422">
    <w:name w:val="Нет списка242"/>
    <w:next w:val="a2"/>
    <w:uiPriority w:val="99"/>
    <w:semiHidden/>
    <w:unhideWhenUsed/>
    <w:rsid w:val="00C72DB0"/>
  </w:style>
  <w:style w:type="numbering" w:customStyle="1" w:styleId="342">
    <w:name w:val="Нет списка342"/>
    <w:next w:val="a2"/>
    <w:uiPriority w:val="99"/>
    <w:semiHidden/>
    <w:unhideWhenUsed/>
    <w:rsid w:val="00C72DB0"/>
  </w:style>
  <w:style w:type="numbering" w:customStyle="1" w:styleId="442">
    <w:name w:val="Нет списка442"/>
    <w:next w:val="a2"/>
    <w:uiPriority w:val="99"/>
    <w:semiHidden/>
    <w:unhideWhenUsed/>
    <w:rsid w:val="00C72DB0"/>
  </w:style>
  <w:style w:type="numbering" w:customStyle="1" w:styleId="5122">
    <w:name w:val="Нет списка512"/>
    <w:next w:val="a2"/>
    <w:uiPriority w:val="99"/>
    <w:semiHidden/>
    <w:unhideWhenUsed/>
    <w:rsid w:val="00C72DB0"/>
  </w:style>
  <w:style w:type="numbering" w:customStyle="1" w:styleId="12122">
    <w:name w:val="Нет списка1212"/>
    <w:next w:val="a2"/>
    <w:uiPriority w:val="99"/>
    <w:semiHidden/>
    <w:unhideWhenUsed/>
    <w:rsid w:val="00C72DB0"/>
  </w:style>
  <w:style w:type="numbering" w:customStyle="1" w:styleId="112120">
    <w:name w:val="Нет списка11212"/>
    <w:next w:val="a2"/>
    <w:uiPriority w:val="99"/>
    <w:semiHidden/>
    <w:unhideWhenUsed/>
    <w:rsid w:val="00C72DB0"/>
  </w:style>
  <w:style w:type="numbering" w:customStyle="1" w:styleId="21122">
    <w:name w:val="Нет списка2112"/>
    <w:next w:val="a2"/>
    <w:uiPriority w:val="99"/>
    <w:semiHidden/>
    <w:unhideWhenUsed/>
    <w:rsid w:val="00C72DB0"/>
  </w:style>
  <w:style w:type="numbering" w:customStyle="1" w:styleId="31120">
    <w:name w:val="Нет списка3112"/>
    <w:next w:val="a2"/>
    <w:uiPriority w:val="99"/>
    <w:semiHidden/>
    <w:unhideWhenUsed/>
    <w:rsid w:val="00C72DB0"/>
  </w:style>
  <w:style w:type="numbering" w:customStyle="1" w:styleId="41120">
    <w:name w:val="Нет списка4112"/>
    <w:next w:val="a2"/>
    <w:uiPriority w:val="99"/>
    <w:semiHidden/>
    <w:unhideWhenUsed/>
    <w:rsid w:val="00C72DB0"/>
  </w:style>
  <w:style w:type="numbering" w:customStyle="1" w:styleId="6120">
    <w:name w:val="Нет списка612"/>
    <w:next w:val="a2"/>
    <w:uiPriority w:val="99"/>
    <w:semiHidden/>
    <w:unhideWhenUsed/>
    <w:rsid w:val="00C72DB0"/>
  </w:style>
  <w:style w:type="numbering" w:customStyle="1" w:styleId="13122">
    <w:name w:val="Нет списка1312"/>
    <w:next w:val="a2"/>
    <w:uiPriority w:val="99"/>
    <w:semiHidden/>
    <w:unhideWhenUsed/>
    <w:rsid w:val="00C72DB0"/>
  </w:style>
  <w:style w:type="numbering" w:customStyle="1" w:styleId="113120">
    <w:name w:val="Нет списка11312"/>
    <w:next w:val="a2"/>
    <w:uiPriority w:val="99"/>
    <w:semiHidden/>
    <w:unhideWhenUsed/>
    <w:rsid w:val="00C72DB0"/>
  </w:style>
  <w:style w:type="numbering" w:customStyle="1" w:styleId="22122">
    <w:name w:val="Нет списка2212"/>
    <w:next w:val="a2"/>
    <w:uiPriority w:val="99"/>
    <w:semiHidden/>
    <w:unhideWhenUsed/>
    <w:rsid w:val="00C72DB0"/>
  </w:style>
  <w:style w:type="numbering" w:customStyle="1" w:styleId="32120">
    <w:name w:val="Нет списка3212"/>
    <w:next w:val="a2"/>
    <w:uiPriority w:val="99"/>
    <w:semiHidden/>
    <w:unhideWhenUsed/>
    <w:rsid w:val="00C72DB0"/>
  </w:style>
  <w:style w:type="numbering" w:customStyle="1" w:styleId="42120">
    <w:name w:val="Нет списка4212"/>
    <w:next w:val="a2"/>
    <w:uiPriority w:val="99"/>
    <w:semiHidden/>
    <w:unhideWhenUsed/>
    <w:rsid w:val="00C72DB0"/>
  </w:style>
  <w:style w:type="numbering" w:customStyle="1" w:styleId="7120">
    <w:name w:val="Нет списка712"/>
    <w:next w:val="a2"/>
    <w:uiPriority w:val="99"/>
    <w:semiHidden/>
    <w:unhideWhenUsed/>
    <w:rsid w:val="00C72DB0"/>
  </w:style>
  <w:style w:type="numbering" w:customStyle="1" w:styleId="14122">
    <w:name w:val="Нет списка1412"/>
    <w:next w:val="a2"/>
    <w:uiPriority w:val="99"/>
    <w:semiHidden/>
    <w:unhideWhenUsed/>
    <w:rsid w:val="00C72DB0"/>
  </w:style>
  <w:style w:type="numbering" w:customStyle="1" w:styleId="11412">
    <w:name w:val="Нет списка11412"/>
    <w:next w:val="a2"/>
    <w:uiPriority w:val="99"/>
    <w:semiHidden/>
    <w:unhideWhenUsed/>
    <w:rsid w:val="00C72DB0"/>
  </w:style>
  <w:style w:type="numbering" w:customStyle="1" w:styleId="23122">
    <w:name w:val="Нет списка2312"/>
    <w:next w:val="a2"/>
    <w:uiPriority w:val="99"/>
    <w:semiHidden/>
    <w:unhideWhenUsed/>
    <w:rsid w:val="00C72DB0"/>
  </w:style>
  <w:style w:type="numbering" w:customStyle="1" w:styleId="3312">
    <w:name w:val="Нет списка3312"/>
    <w:next w:val="a2"/>
    <w:uiPriority w:val="99"/>
    <w:semiHidden/>
    <w:unhideWhenUsed/>
    <w:rsid w:val="00C72DB0"/>
  </w:style>
  <w:style w:type="numbering" w:customStyle="1" w:styleId="4312">
    <w:name w:val="Нет списка4312"/>
    <w:next w:val="a2"/>
    <w:uiPriority w:val="99"/>
    <w:semiHidden/>
    <w:unhideWhenUsed/>
    <w:rsid w:val="00C72DB0"/>
  </w:style>
  <w:style w:type="numbering" w:customStyle="1" w:styleId="8120">
    <w:name w:val="Нет списка812"/>
    <w:next w:val="a2"/>
    <w:uiPriority w:val="99"/>
    <w:semiHidden/>
    <w:unhideWhenUsed/>
    <w:rsid w:val="00C72DB0"/>
  </w:style>
  <w:style w:type="numbering" w:customStyle="1" w:styleId="912">
    <w:name w:val="Нет списка912"/>
    <w:next w:val="a2"/>
    <w:uiPriority w:val="99"/>
    <w:semiHidden/>
    <w:unhideWhenUsed/>
    <w:rsid w:val="00C72DB0"/>
  </w:style>
  <w:style w:type="numbering" w:customStyle="1" w:styleId="15110">
    <w:name w:val="Нет списка1511"/>
    <w:next w:val="a2"/>
    <w:uiPriority w:val="99"/>
    <w:semiHidden/>
    <w:unhideWhenUsed/>
    <w:rsid w:val="00C72DB0"/>
  </w:style>
  <w:style w:type="numbering" w:customStyle="1" w:styleId="115110">
    <w:name w:val="Нет списка11511"/>
    <w:next w:val="a2"/>
    <w:uiPriority w:val="99"/>
    <w:semiHidden/>
    <w:unhideWhenUsed/>
    <w:rsid w:val="00C72DB0"/>
  </w:style>
  <w:style w:type="numbering" w:customStyle="1" w:styleId="11111110">
    <w:name w:val="Нет списка1111111"/>
    <w:next w:val="a2"/>
    <w:uiPriority w:val="99"/>
    <w:semiHidden/>
    <w:unhideWhenUsed/>
    <w:rsid w:val="00C72DB0"/>
  </w:style>
  <w:style w:type="numbering" w:customStyle="1" w:styleId="24111">
    <w:name w:val="Нет списка2411"/>
    <w:next w:val="a2"/>
    <w:uiPriority w:val="99"/>
    <w:semiHidden/>
    <w:unhideWhenUsed/>
    <w:rsid w:val="00C72DB0"/>
  </w:style>
  <w:style w:type="numbering" w:customStyle="1" w:styleId="3411">
    <w:name w:val="Нет списка3411"/>
    <w:next w:val="a2"/>
    <w:uiPriority w:val="99"/>
    <w:semiHidden/>
    <w:unhideWhenUsed/>
    <w:rsid w:val="00C72DB0"/>
  </w:style>
  <w:style w:type="numbering" w:customStyle="1" w:styleId="4411">
    <w:name w:val="Нет списка4411"/>
    <w:next w:val="a2"/>
    <w:uiPriority w:val="99"/>
    <w:semiHidden/>
    <w:unhideWhenUsed/>
    <w:rsid w:val="00C72DB0"/>
  </w:style>
  <w:style w:type="numbering" w:customStyle="1" w:styleId="51111">
    <w:name w:val="Нет списка5111"/>
    <w:next w:val="a2"/>
    <w:uiPriority w:val="99"/>
    <w:semiHidden/>
    <w:unhideWhenUsed/>
    <w:rsid w:val="00C72DB0"/>
  </w:style>
  <w:style w:type="numbering" w:customStyle="1" w:styleId="121111">
    <w:name w:val="Нет списка12111"/>
    <w:next w:val="a2"/>
    <w:uiPriority w:val="99"/>
    <w:semiHidden/>
    <w:unhideWhenUsed/>
    <w:rsid w:val="00C72DB0"/>
  </w:style>
  <w:style w:type="numbering" w:customStyle="1" w:styleId="1121110">
    <w:name w:val="Нет списка112111"/>
    <w:next w:val="a2"/>
    <w:uiPriority w:val="99"/>
    <w:semiHidden/>
    <w:unhideWhenUsed/>
    <w:rsid w:val="00C72DB0"/>
  </w:style>
  <w:style w:type="numbering" w:customStyle="1" w:styleId="211111">
    <w:name w:val="Нет списка21111"/>
    <w:next w:val="a2"/>
    <w:uiPriority w:val="99"/>
    <w:semiHidden/>
    <w:unhideWhenUsed/>
    <w:rsid w:val="00C72DB0"/>
  </w:style>
  <w:style w:type="numbering" w:customStyle="1" w:styleId="311110">
    <w:name w:val="Нет списка31111"/>
    <w:next w:val="a2"/>
    <w:uiPriority w:val="99"/>
    <w:semiHidden/>
    <w:unhideWhenUsed/>
    <w:rsid w:val="00C72DB0"/>
  </w:style>
  <w:style w:type="numbering" w:customStyle="1" w:styleId="411110">
    <w:name w:val="Нет списка41111"/>
    <w:next w:val="a2"/>
    <w:uiPriority w:val="99"/>
    <w:semiHidden/>
    <w:unhideWhenUsed/>
    <w:rsid w:val="00C72DB0"/>
  </w:style>
  <w:style w:type="numbering" w:customStyle="1" w:styleId="61110">
    <w:name w:val="Нет списка6111"/>
    <w:next w:val="a2"/>
    <w:uiPriority w:val="99"/>
    <w:semiHidden/>
    <w:unhideWhenUsed/>
    <w:rsid w:val="00C72DB0"/>
  </w:style>
  <w:style w:type="numbering" w:customStyle="1" w:styleId="131111">
    <w:name w:val="Нет списка13111"/>
    <w:next w:val="a2"/>
    <w:uiPriority w:val="99"/>
    <w:semiHidden/>
    <w:unhideWhenUsed/>
    <w:rsid w:val="00C72DB0"/>
  </w:style>
  <w:style w:type="numbering" w:customStyle="1" w:styleId="1131110">
    <w:name w:val="Нет списка113111"/>
    <w:next w:val="a2"/>
    <w:uiPriority w:val="99"/>
    <w:semiHidden/>
    <w:unhideWhenUsed/>
    <w:rsid w:val="00C72DB0"/>
  </w:style>
  <w:style w:type="numbering" w:customStyle="1" w:styleId="221111">
    <w:name w:val="Нет списка22111"/>
    <w:next w:val="a2"/>
    <w:uiPriority w:val="99"/>
    <w:semiHidden/>
    <w:unhideWhenUsed/>
    <w:rsid w:val="00C72DB0"/>
  </w:style>
  <w:style w:type="numbering" w:customStyle="1" w:styleId="32111">
    <w:name w:val="Нет списка32111"/>
    <w:next w:val="a2"/>
    <w:uiPriority w:val="99"/>
    <w:semiHidden/>
    <w:unhideWhenUsed/>
    <w:rsid w:val="00C72DB0"/>
  </w:style>
  <w:style w:type="numbering" w:customStyle="1" w:styleId="42111">
    <w:name w:val="Нет списка42111"/>
    <w:next w:val="a2"/>
    <w:uiPriority w:val="99"/>
    <w:semiHidden/>
    <w:unhideWhenUsed/>
    <w:rsid w:val="00C72DB0"/>
  </w:style>
  <w:style w:type="numbering" w:customStyle="1" w:styleId="71110">
    <w:name w:val="Нет списка7111"/>
    <w:next w:val="a2"/>
    <w:uiPriority w:val="99"/>
    <w:semiHidden/>
    <w:unhideWhenUsed/>
    <w:rsid w:val="00C72DB0"/>
  </w:style>
  <w:style w:type="numbering" w:customStyle="1" w:styleId="141111">
    <w:name w:val="Нет списка14111"/>
    <w:next w:val="a2"/>
    <w:uiPriority w:val="99"/>
    <w:semiHidden/>
    <w:unhideWhenUsed/>
    <w:rsid w:val="00C72DB0"/>
  </w:style>
  <w:style w:type="numbering" w:customStyle="1" w:styleId="114111">
    <w:name w:val="Нет списка114111"/>
    <w:next w:val="a2"/>
    <w:uiPriority w:val="99"/>
    <w:semiHidden/>
    <w:unhideWhenUsed/>
    <w:rsid w:val="00C72DB0"/>
  </w:style>
  <w:style w:type="numbering" w:customStyle="1" w:styleId="231111">
    <w:name w:val="Нет списка23111"/>
    <w:next w:val="a2"/>
    <w:uiPriority w:val="99"/>
    <w:semiHidden/>
    <w:unhideWhenUsed/>
    <w:rsid w:val="00C72DB0"/>
  </w:style>
  <w:style w:type="numbering" w:customStyle="1" w:styleId="33111">
    <w:name w:val="Нет списка33111"/>
    <w:next w:val="a2"/>
    <w:uiPriority w:val="99"/>
    <w:semiHidden/>
    <w:unhideWhenUsed/>
    <w:rsid w:val="00C72DB0"/>
  </w:style>
  <w:style w:type="numbering" w:customStyle="1" w:styleId="43111">
    <w:name w:val="Нет списка43111"/>
    <w:next w:val="a2"/>
    <w:uiPriority w:val="99"/>
    <w:semiHidden/>
    <w:unhideWhenUsed/>
    <w:rsid w:val="00C72DB0"/>
  </w:style>
  <w:style w:type="numbering" w:customStyle="1" w:styleId="8111">
    <w:name w:val="Нет списка8111"/>
    <w:next w:val="a2"/>
    <w:uiPriority w:val="99"/>
    <w:semiHidden/>
    <w:unhideWhenUsed/>
    <w:rsid w:val="00C72DB0"/>
  </w:style>
  <w:style w:type="numbering" w:customStyle="1" w:styleId="91110">
    <w:name w:val="Нет списка9111"/>
    <w:next w:val="a2"/>
    <w:uiPriority w:val="99"/>
    <w:semiHidden/>
    <w:unhideWhenUsed/>
    <w:rsid w:val="00C72DB0"/>
  </w:style>
  <w:style w:type="numbering" w:customStyle="1" w:styleId="1010">
    <w:name w:val="Нет списка101"/>
    <w:next w:val="a2"/>
    <w:uiPriority w:val="99"/>
    <w:semiHidden/>
    <w:unhideWhenUsed/>
    <w:rsid w:val="00C72DB0"/>
  </w:style>
  <w:style w:type="numbering" w:customStyle="1" w:styleId="1611">
    <w:name w:val="Нет списка161"/>
    <w:next w:val="a2"/>
    <w:uiPriority w:val="99"/>
    <w:semiHidden/>
    <w:unhideWhenUsed/>
    <w:rsid w:val="00C72DB0"/>
  </w:style>
  <w:style w:type="numbering" w:customStyle="1" w:styleId="11610">
    <w:name w:val="Нет списка1161"/>
    <w:next w:val="a2"/>
    <w:uiPriority w:val="99"/>
    <w:semiHidden/>
    <w:unhideWhenUsed/>
    <w:rsid w:val="00C72DB0"/>
  </w:style>
  <w:style w:type="numbering" w:customStyle="1" w:styleId="111211">
    <w:name w:val="Нет списка11121"/>
    <w:next w:val="a2"/>
    <w:uiPriority w:val="99"/>
    <w:semiHidden/>
    <w:unhideWhenUsed/>
    <w:rsid w:val="00C72DB0"/>
  </w:style>
  <w:style w:type="numbering" w:customStyle="1" w:styleId="2511">
    <w:name w:val="Нет списка251"/>
    <w:next w:val="a2"/>
    <w:uiPriority w:val="99"/>
    <w:semiHidden/>
    <w:unhideWhenUsed/>
    <w:rsid w:val="00C72DB0"/>
  </w:style>
  <w:style w:type="numbering" w:customStyle="1" w:styleId="351">
    <w:name w:val="Нет списка351"/>
    <w:next w:val="a2"/>
    <w:uiPriority w:val="99"/>
    <w:semiHidden/>
    <w:unhideWhenUsed/>
    <w:rsid w:val="00C72DB0"/>
  </w:style>
  <w:style w:type="numbering" w:customStyle="1" w:styleId="451">
    <w:name w:val="Нет списка451"/>
    <w:next w:val="a2"/>
    <w:uiPriority w:val="99"/>
    <w:semiHidden/>
    <w:unhideWhenUsed/>
    <w:rsid w:val="00C72DB0"/>
  </w:style>
  <w:style w:type="numbering" w:customStyle="1" w:styleId="5211">
    <w:name w:val="Нет списка521"/>
    <w:next w:val="a2"/>
    <w:uiPriority w:val="99"/>
    <w:semiHidden/>
    <w:unhideWhenUsed/>
    <w:rsid w:val="00C72DB0"/>
  </w:style>
  <w:style w:type="numbering" w:customStyle="1" w:styleId="12211">
    <w:name w:val="Нет списка1221"/>
    <w:next w:val="a2"/>
    <w:uiPriority w:val="99"/>
    <w:semiHidden/>
    <w:unhideWhenUsed/>
    <w:rsid w:val="00C72DB0"/>
  </w:style>
  <w:style w:type="numbering" w:customStyle="1" w:styleId="112211">
    <w:name w:val="Нет списка11221"/>
    <w:next w:val="a2"/>
    <w:uiPriority w:val="99"/>
    <w:semiHidden/>
    <w:unhideWhenUsed/>
    <w:rsid w:val="00C72DB0"/>
  </w:style>
  <w:style w:type="numbering" w:customStyle="1" w:styleId="21211">
    <w:name w:val="Нет списка2121"/>
    <w:next w:val="a2"/>
    <w:uiPriority w:val="99"/>
    <w:semiHidden/>
    <w:unhideWhenUsed/>
    <w:rsid w:val="00C72DB0"/>
  </w:style>
  <w:style w:type="numbering" w:customStyle="1" w:styleId="31211">
    <w:name w:val="Нет списка3121"/>
    <w:next w:val="a2"/>
    <w:uiPriority w:val="99"/>
    <w:semiHidden/>
    <w:unhideWhenUsed/>
    <w:rsid w:val="00C72DB0"/>
  </w:style>
  <w:style w:type="numbering" w:customStyle="1" w:styleId="41211">
    <w:name w:val="Нет списка4121"/>
    <w:next w:val="a2"/>
    <w:uiPriority w:val="99"/>
    <w:semiHidden/>
    <w:unhideWhenUsed/>
    <w:rsid w:val="00C72DB0"/>
  </w:style>
  <w:style w:type="numbering" w:customStyle="1" w:styleId="6211">
    <w:name w:val="Нет списка621"/>
    <w:next w:val="a2"/>
    <w:uiPriority w:val="99"/>
    <w:semiHidden/>
    <w:unhideWhenUsed/>
    <w:rsid w:val="00C72DB0"/>
  </w:style>
  <w:style w:type="numbering" w:customStyle="1" w:styleId="13211">
    <w:name w:val="Нет списка1321"/>
    <w:next w:val="a2"/>
    <w:uiPriority w:val="99"/>
    <w:semiHidden/>
    <w:unhideWhenUsed/>
    <w:rsid w:val="00C72DB0"/>
  </w:style>
  <w:style w:type="numbering" w:customStyle="1" w:styleId="113210">
    <w:name w:val="Нет списка11321"/>
    <w:next w:val="a2"/>
    <w:uiPriority w:val="99"/>
    <w:semiHidden/>
    <w:unhideWhenUsed/>
    <w:rsid w:val="00C72DB0"/>
  </w:style>
  <w:style w:type="numbering" w:customStyle="1" w:styleId="22211">
    <w:name w:val="Нет списка2221"/>
    <w:next w:val="a2"/>
    <w:uiPriority w:val="99"/>
    <w:semiHidden/>
    <w:unhideWhenUsed/>
    <w:rsid w:val="00C72DB0"/>
  </w:style>
  <w:style w:type="numbering" w:customStyle="1" w:styleId="3221">
    <w:name w:val="Нет списка3221"/>
    <w:next w:val="a2"/>
    <w:uiPriority w:val="99"/>
    <w:semiHidden/>
    <w:unhideWhenUsed/>
    <w:rsid w:val="00C72DB0"/>
  </w:style>
  <w:style w:type="numbering" w:customStyle="1" w:styleId="4221">
    <w:name w:val="Нет списка4221"/>
    <w:next w:val="a2"/>
    <w:uiPriority w:val="99"/>
    <w:semiHidden/>
    <w:unhideWhenUsed/>
    <w:rsid w:val="00C72DB0"/>
  </w:style>
  <w:style w:type="numbering" w:customStyle="1" w:styleId="7211">
    <w:name w:val="Нет списка721"/>
    <w:next w:val="a2"/>
    <w:uiPriority w:val="99"/>
    <w:semiHidden/>
    <w:unhideWhenUsed/>
    <w:rsid w:val="00C72DB0"/>
  </w:style>
  <w:style w:type="numbering" w:customStyle="1" w:styleId="14211">
    <w:name w:val="Нет списка1421"/>
    <w:next w:val="a2"/>
    <w:uiPriority w:val="99"/>
    <w:semiHidden/>
    <w:unhideWhenUsed/>
    <w:rsid w:val="00C72DB0"/>
  </w:style>
  <w:style w:type="numbering" w:customStyle="1" w:styleId="114210">
    <w:name w:val="Нет списка11421"/>
    <w:next w:val="a2"/>
    <w:uiPriority w:val="99"/>
    <w:semiHidden/>
    <w:unhideWhenUsed/>
    <w:rsid w:val="00C72DB0"/>
  </w:style>
  <w:style w:type="numbering" w:customStyle="1" w:styleId="23211">
    <w:name w:val="Нет списка2321"/>
    <w:next w:val="a2"/>
    <w:uiPriority w:val="99"/>
    <w:semiHidden/>
    <w:unhideWhenUsed/>
    <w:rsid w:val="00C72DB0"/>
  </w:style>
  <w:style w:type="numbering" w:customStyle="1" w:styleId="3321">
    <w:name w:val="Нет списка3321"/>
    <w:next w:val="a2"/>
    <w:uiPriority w:val="99"/>
    <w:semiHidden/>
    <w:unhideWhenUsed/>
    <w:rsid w:val="00C72DB0"/>
  </w:style>
  <w:style w:type="numbering" w:customStyle="1" w:styleId="4321">
    <w:name w:val="Нет списка4321"/>
    <w:next w:val="a2"/>
    <w:uiPriority w:val="99"/>
    <w:semiHidden/>
    <w:unhideWhenUsed/>
    <w:rsid w:val="00C72DB0"/>
  </w:style>
  <w:style w:type="numbering" w:customStyle="1" w:styleId="8210">
    <w:name w:val="Нет списка821"/>
    <w:next w:val="a2"/>
    <w:uiPriority w:val="99"/>
    <w:semiHidden/>
    <w:unhideWhenUsed/>
    <w:rsid w:val="00C72DB0"/>
  </w:style>
  <w:style w:type="numbering" w:customStyle="1" w:styleId="9211">
    <w:name w:val="Нет списка921"/>
    <w:next w:val="a2"/>
    <w:uiPriority w:val="99"/>
    <w:semiHidden/>
    <w:unhideWhenUsed/>
    <w:rsid w:val="00C72DB0"/>
  </w:style>
  <w:style w:type="numbering" w:customStyle="1" w:styleId="190">
    <w:name w:val="Нет списка19"/>
    <w:next w:val="a2"/>
    <w:uiPriority w:val="99"/>
    <w:semiHidden/>
    <w:unhideWhenUsed/>
    <w:rsid w:val="00C72DB0"/>
  </w:style>
  <w:style w:type="table" w:customStyle="1" w:styleId="200">
    <w:name w:val="Сетка таблицы20"/>
    <w:basedOn w:val="a1"/>
    <w:next w:val="ab"/>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ветлый список10"/>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91">
    <w:name w:val="Светлый список19"/>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00">
    <w:name w:val="Сетка таблицы110"/>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ветлый список28"/>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8">
    <w:name w:val="Светлый список118"/>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43">
    <w:name w:val="Сетка таблицы34"/>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ветлый список3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5">
    <w:name w:val="Светлый список12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4">
    <w:name w:val="Сетка таблицы114"/>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ветлый список21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5">
    <w:name w:val="Светлый список1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43">
    <w:name w:val="Сетка таблицы44"/>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ветлый список4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5">
    <w:name w:val="Светлый список13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40">
    <w:name w:val="Сетка таблицы124"/>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0">
    <w:name w:val="Сетка таблицы224"/>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ветлый список22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5">
    <w:name w:val="Светлый список112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40">
    <w:name w:val="Сетка таблицы54"/>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ветлый список5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5">
    <w:name w:val="Светлый список14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40">
    <w:name w:val="Сетка таблицы134"/>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0">
    <w:name w:val="Сетка таблицы234"/>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ветлый список23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5">
    <w:name w:val="Светлый список113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32">
    <w:name w:val="Сетка таблицы63"/>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ветлый список64"/>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4">
    <w:name w:val="Светлый список15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32">
    <w:name w:val="Сетка таблицы143"/>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0">
    <w:name w:val="Сетка таблицы243"/>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
    <w:name w:val="Светлый список24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40">
    <w:name w:val="Светлый список114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31">
    <w:name w:val="Сетка таблицы313"/>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ветлый список3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4">
    <w:name w:val="Светлый список1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32">
    <w:name w:val="Сетка таблицы1113"/>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0">
    <w:name w:val="Сетка таблицы2113"/>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ветлый список2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4">
    <w:name w:val="Светлый список11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31">
    <w:name w:val="Сетка таблицы413"/>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ветлый список4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4">
    <w:name w:val="Светлый список13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30">
    <w:name w:val="Сетка таблицы1213"/>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0">
    <w:name w:val="Сетка таблицы2213"/>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
    <w:name w:val="Светлый список2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4">
    <w:name w:val="Светлый список11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30">
    <w:name w:val="Сетка таблицы513"/>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ветлый список5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4">
    <w:name w:val="Светлый список14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30">
    <w:name w:val="Сетка таблицы1313"/>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0">
    <w:name w:val="Сетка таблицы2313"/>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
    <w:name w:val="Светлый список23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4">
    <w:name w:val="Светлый список113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01">
    <w:name w:val="Нет списка110"/>
    <w:next w:val="a2"/>
    <w:uiPriority w:val="99"/>
    <w:semiHidden/>
    <w:unhideWhenUsed/>
    <w:rsid w:val="00C72DB0"/>
  </w:style>
  <w:style w:type="numbering" w:customStyle="1" w:styleId="1180">
    <w:name w:val="Нет списка118"/>
    <w:next w:val="a2"/>
    <w:uiPriority w:val="99"/>
    <w:semiHidden/>
    <w:unhideWhenUsed/>
    <w:rsid w:val="00C72DB0"/>
  </w:style>
  <w:style w:type="numbering" w:customStyle="1" w:styleId="11140">
    <w:name w:val="Нет списка1114"/>
    <w:next w:val="a2"/>
    <w:uiPriority w:val="99"/>
    <w:semiHidden/>
    <w:unhideWhenUsed/>
    <w:rsid w:val="00C72DB0"/>
  </w:style>
  <w:style w:type="numbering" w:customStyle="1" w:styleId="271">
    <w:name w:val="Нет списка27"/>
    <w:next w:val="a2"/>
    <w:uiPriority w:val="99"/>
    <w:semiHidden/>
    <w:unhideWhenUsed/>
    <w:rsid w:val="00C72DB0"/>
  </w:style>
  <w:style w:type="numbering" w:customStyle="1" w:styleId="37">
    <w:name w:val="Нет списка37"/>
    <w:next w:val="a2"/>
    <w:uiPriority w:val="99"/>
    <w:semiHidden/>
    <w:unhideWhenUsed/>
    <w:rsid w:val="00C72DB0"/>
  </w:style>
  <w:style w:type="numbering" w:customStyle="1" w:styleId="47">
    <w:name w:val="Нет списка47"/>
    <w:next w:val="a2"/>
    <w:uiPriority w:val="99"/>
    <w:semiHidden/>
    <w:unhideWhenUsed/>
    <w:rsid w:val="00C72DB0"/>
  </w:style>
  <w:style w:type="numbering" w:customStyle="1" w:styleId="541">
    <w:name w:val="Нет списка54"/>
    <w:next w:val="a2"/>
    <w:uiPriority w:val="99"/>
    <w:semiHidden/>
    <w:unhideWhenUsed/>
    <w:rsid w:val="00C72DB0"/>
  </w:style>
  <w:style w:type="numbering" w:customStyle="1" w:styleId="1241">
    <w:name w:val="Нет списка124"/>
    <w:next w:val="a2"/>
    <w:uiPriority w:val="99"/>
    <w:semiHidden/>
    <w:unhideWhenUsed/>
    <w:rsid w:val="00C72DB0"/>
  </w:style>
  <w:style w:type="numbering" w:customStyle="1" w:styleId="11240">
    <w:name w:val="Нет списка1124"/>
    <w:next w:val="a2"/>
    <w:uiPriority w:val="99"/>
    <w:semiHidden/>
    <w:unhideWhenUsed/>
    <w:rsid w:val="00C72DB0"/>
  </w:style>
  <w:style w:type="numbering" w:customStyle="1" w:styleId="2141">
    <w:name w:val="Нет списка214"/>
    <w:next w:val="a2"/>
    <w:uiPriority w:val="99"/>
    <w:semiHidden/>
    <w:unhideWhenUsed/>
    <w:rsid w:val="00C72DB0"/>
  </w:style>
  <w:style w:type="numbering" w:customStyle="1" w:styleId="3140">
    <w:name w:val="Нет списка314"/>
    <w:next w:val="a2"/>
    <w:uiPriority w:val="99"/>
    <w:semiHidden/>
    <w:unhideWhenUsed/>
    <w:rsid w:val="00C72DB0"/>
  </w:style>
  <w:style w:type="numbering" w:customStyle="1" w:styleId="4140">
    <w:name w:val="Нет списка414"/>
    <w:next w:val="a2"/>
    <w:uiPriority w:val="99"/>
    <w:semiHidden/>
    <w:unhideWhenUsed/>
    <w:rsid w:val="00C72DB0"/>
  </w:style>
  <w:style w:type="numbering" w:customStyle="1" w:styleId="640">
    <w:name w:val="Нет списка64"/>
    <w:next w:val="a2"/>
    <w:uiPriority w:val="99"/>
    <w:semiHidden/>
    <w:unhideWhenUsed/>
    <w:rsid w:val="00C72DB0"/>
  </w:style>
  <w:style w:type="numbering" w:customStyle="1" w:styleId="1341">
    <w:name w:val="Нет списка134"/>
    <w:next w:val="a2"/>
    <w:uiPriority w:val="99"/>
    <w:semiHidden/>
    <w:unhideWhenUsed/>
    <w:rsid w:val="00C72DB0"/>
  </w:style>
  <w:style w:type="numbering" w:customStyle="1" w:styleId="11340">
    <w:name w:val="Нет списка1134"/>
    <w:next w:val="a2"/>
    <w:uiPriority w:val="99"/>
    <w:semiHidden/>
    <w:unhideWhenUsed/>
    <w:rsid w:val="00C72DB0"/>
  </w:style>
  <w:style w:type="numbering" w:customStyle="1" w:styleId="2241">
    <w:name w:val="Нет списка224"/>
    <w:next w:val="a2"/>
    <w:uiPriority w:val="99"/>
    <w:semiHidden/>
    <w:unhideWhenUsed/>
    <w:rsid w:val="00C72DB0"/>
  </w:style>
  <w:style w:type="numbering" w:customStyle="1" w:styleId="324">
    <w:name w:val="Нет списка324"/>
    <w:next w:val="a2"/>
    <w:uiPriority w:val="99"/>
    <w:semiHidden/>
    <w:unhideWhenUsed/>
    <w:rsid w:val="00C72DB0"/>
  </w:style>
  <w:style w:type="numbering" w:customStyle="1" w:styleId="424">
    <w:name w:val="Нет списка424"/>
    <w:next w:val="a2"/>
    <w:uiPriority w:val="99"/>
    <w:semiHidden/>
    <w:unhideWhenUsed/>
    <w:rsid w:val="00C72DB0"/>
  </w:style>
  <w:style w:type="numbering" w:customStyle="1" w:styleId="74">
    <w:name w:val="Нет списка74"/>
    <w:next w:val="a2"/>
    <w:uiPriority w:val="99"/>
    <w:semiHidden/>
    <w:unhideWhenUsed/>
    <w:rsid w:val="00C72DB0"/>
  </w:style>
  <w:style w:type="numbering" w:customStyle="1" w:styleId="1440">
    <w:name w:val="Нет списка144"/>
    <w:next w:val="a2"/>
    <w:uiPriority w:val="99"/>
    <w:semiHidden/>
    <w:unhideWhenUsed/>
    <w:rsid w:val="00C72DB0"/>
  </w:style>
  <w:style w:type="numbering" w:customStyle="1" w:styleId="11441">
    <w:name w:val="Нет списка1144"/>
    <w:next w:val="a2"/>
    <w:uiPriority w:val="99"/>
    <w:semiHidden/>
    <w:unhideWhenUsed/>
    <w:rsid w:val="00C72DB0"/>
  </w:style>
  <w:style w:type="numbering" w:customStyle="1" w:styleId="2341">
    <w:name w:val="Нет списка234"/>
    <w:next w:val="a2"/>
    <w:uiPriority w:val="99"/>
    <w:semiHidden/>
    <w:unhideWhenUsed/>
    <w:rsid w:val="00C72DB0"/>
  </w:style>
  <w:style w:type="numbering" w:customStyle="1" w:styleId="334">
    <w:name w:val="Нет списка334"/>
    <w:next w:val="a2"/>
    <w:uiPriority w:val="99"/>
    <w:semiHidden/>
    <w:unhideWhenUsed/>
    <w:rsid w:val="00C72DB0"/>
  </w:style>
  <w:style w:type="numbering" w:customStyle="1" w:styleId="434">
    <w:name w:val="Нет списка434"/>
    <w:next w:val="a2"/>
    <w:uiPriority w:val="99"/>
    <w:semiHidden/>
    <w:unhideWhenUsed/>
    <w:rsid w:val="00C72DB0"/>
  </w:style>
  <w:style w:type="table" w:customStyle="1" w:styleId="732">
    <w:name w:val="Сетка таблицы73"/>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
    <w:name w:val="Нет списка84"/>
    <w:next w:val="a2"/>
    <w:uiPriority w:val="99"/>
    <w:semiHidden/>
    <w:unhideWhenUsed/>
    <w:rsid w:val="00C72DB0"/>
  </w:style>
  <w:style w:type="table" w:customStyle="1" w:styleId="94">
    <w:name w:val="Сетка таблицы94"/>
    <w:basedOn w:val="a1"/>
    <w:next w:val="ab"/>
    <w:rsid w:val="00C72DB0"/>
    <w:pPr>
      <w:spacing w:line="240" w:lineRule="atLeast"/>
    </w:pPr>
    <w:rPr>
      <w:sz w:val="28"/>
    </w:rPr>
    <w:tblPr>
      <w:tblInd w:w="0" w:type="dxa"/>
      <w:tblCellMar>
        <w:top w:w="0" w:type="dxa"/>
        <w:left w:w="108" w:type="dxa"/>
        <w:bottom w:w="0" w:type="dxa"/>
        <w:right w:w="108" w:type="dxa"/>
      </w:tblCellMar>
    </w:tblPr>
    <w:trPr>
      <w:cantSplit/>
    </w:trPr>
  </w:style>
  <w:style w:type="table" w:customStyle="1" w:styleId="740">
    <w:name w:val="Светлый список74"/>
    <w:basedOn w:val="a1"/>
    <w:next w:val="ad"/>
    <w:uiPriority w:val="61"/>
    <w:rsid w:val="00C72DB0"/>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940">
    <w:name w:val="Нет списка94"/>
    <w:next w:val="a2"/>
    <w:uiPriority w:val="99"/>
    <w:semiHidden/>
    <w:unhideWhenUsed/>
    <w:rsid w:val="00C72DB0"/>
  </w:style>
  <w:style w:type="table" w:customStyle="1" w:styleId="1030">
    <w:name w:val="Сетка таблицы103"/>
    <w:basedOn w:val="a1"/>
    <w:next w:val="ab"/>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0">
    <w:name w:val="Сетка таблицы912"/>
    <w:basedOn w:val="a1"/>
    <w:next w:val="ab"/>
    <w:rsid w:val="00C72DB0"/>
    <w:pPr>
      <w:spacing w:line="240" w:lineRule="atLeast"/>
    </w:pPr>
    <w:rPr>
      <w:sz w:val="28"/>
    </w:rPr>
    <w:tblPr>
      <w:tblInd w:w="0" w:type="dxa"/>
      <w:tblCellMar>
        <w:top w:w="0" w:type="dxa"/>
        <w:left w:w="108" w:type="dxa"/>
        <w:bottom w:w="0" w:type="dxa"/>
        <w:right w:w="108" w:type="dxa"/>
      </w:tblCellMar>
    </w:tblPr>
    <w:trPr>
      <w:cantSplit/>
    </w:trPr>
  </w:style>
  <w:style w:type="table" w:customStyle="1" w:styleId="1810">
    <w:name w:val="Сетка таблицы181"/>
    <w:basedOn w:val="a1"/>
    <w:next w:val="ab"/>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1"/>
    <w:next w:val="ab"/>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ветлый список16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12">
    <w:name w:val="Сетка таблицы151"/>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Сетка таблицы251"/>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0">
    <w:name w:val="Светлый список25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520">
    <w:name w:val="Светлый список115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213">
    <w:name w:val="Сетка таблицы321"/>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Светлый список32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220">
    <w:name w:val="Светлый список122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5">
    <w:name w:val="Сетка таблицы1121"/>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0">
    <w:name w:val="Светлый список212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220">
    <w:name w:val="Светлый список1112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213">
    <w:name w:val="Сетка таблицы421"/>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Светлый список42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220">
    <w:name w:val="Светлый список132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212">
    <w:name w:val="Сетка таблицы1221"/>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
    <w:name w:val="Сетка таблицы2221"/>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0">
    <w:name w:val="Светлый список222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22">
    <w:name w:val="Светлый список1122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212">
    <w:name w:val="Сетка таблицы521"/>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Светлый список52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220">
    <w:name w:val="Светлый список142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212">
    <w:name w:val="Сетка таблицы1321"/>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
    <w:name w:val="Сетка таблицы2321"/>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0">
    <w:name w:val="Светлый список232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22">
    <w:name w:val="Светлый список1132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112">
    <w:name w:val="Сетка таблицы611"/>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61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120">
    <w:name w:val="Светлый список15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12">
    <w:name w:val="Сетка таблицы1411"/>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
    <w:name w:val="Сетка таблицы2411"/>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
    <w:name w:val="Светлый список24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120">
    <w:name w:val="Светлый список114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112">
    <w:name w:val="Сетка таблицы3111"/>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ветлый список3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120">
    <w:name w:val="Светлый список12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12">
    <w:name w:val="Сетка таблицы11111"/>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2">
    <w:name w:val="Сетка таблицы21111"/>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0">
    <w:name w:val="Светлый список21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120">
    <w:name w:val="Светлый список111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112">
    <w:name w:val="Сетка таблицы4111"/>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Светлый список4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120">
    <w:name w:val="Светлый список13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112">
    <w:name w:val="Сетка таблицы12111"/>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2">
    <w:name w:val="Сетка таблицы22111"/>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0">
    <w:name w:val="Светлый список22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12">
    <w:name w:val="Светлый список112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112">
    <w:name w:val="Сетка таблицы5111"/>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0">
    <w:name w:val="Светлый список5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120">
    <w:name w:val="Светлый список14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112">
    <w:name w:val="Сетка таблицы13111"/>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2">
    <w:name w:val="Сетка таблицы23111"/>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
    <w:name w:val="Светлый список23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12">
    <w:name w:val="Светлый список113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30">
    <w:name w:val="Нет списка153"/>
    <w:next w:val="a2"/>
    <w:uiPriority w:val="99"/>
    <w:semiHidden/>
    <w:unhideWhenUsed/>
    <w:rsid w:val="00C72DB0"/>
  </w:style>
  <w:style w:type="numbering" w:customStyle="1" w:styleId="1153">
    <w:name w:val="Нет списка1153"/>
    <w:next w:val="a2"/>
    <w:uiPriority w:val="99"/>
    <w:semiHidden/>
    <w:unhideWhenUsed/>
    <w:rsid w:val="00C72DB0"/>
  </w:style>
  <w:style w:type="numbering" w:customStyle="1" w:styleId="111130">
    <w:name w:val="Нет списка11113"/>
    <w:next w:val="a2"/>
    <w:uiPriority w:val="99"/>
    <w:semiHidden/>
    <w:unhideWhenUsed/>
    <w:rsid w:val="00C72DB0"/>
  </w:style>
  <w:style w:type="numbering" w:customStyle="1" w:styleId="2431">
    <w:name w:val="Нет списка243"/>
    <w:next w:val="a2"/>
    <w:uiPriority w:val="99"/>
    <w:semiHidden/>
    <w:unhideWhenUsed/>
    <w:rsid w:val="00C72DB0"/>
  </w:style>
  <w:style w:type="numbering" w:customStyle="1" w:styleId="3430">
    <w:name w:val="Нет списка343"/>
    <w:next w:val="a2"/>
    <w:uiPriority w:val="99"/>
    <w:semiHidden/>
    <w:unhideWhenUsed/>
    <w:rsid w:val="00C72DB0"/>
  </w:style>
  <w:style w:type="numbering" w:customStyle="1" w:styleId="4430">
    <w:name w:val="Нет списка443"/>
    <w:next w:val="a2"/>
    <w:uiPriority w:val="99"/>
    <w:semiHidden/>
    <w:unhideWhenUsed/>
    <w:rsid w:val="00C72DB0"/>
  </w:style>
  <w:style w:type="numbering" w:customStyle="1" w:styleId="5131">
    <w:name w:val="Нет списка513"/>
    <w:next w:val="a2"/>
    <w:uiPriority w:val="99"/>
    <w:semiHidden/>
    <w:unhideWhenUsed/>
    <w:rsid w:val="00C72DB0"/>
  </w:style>
  <w:style w:type="numbering" w:customStyle="1" w:styleId="12131">
    <w:name w:val="Нет списка1213"/>
    <w:next w:val="a2"/>
    <w:uiPriority w:val="99"/>
    <w:semiHidden/>
    <w:unhideWhenUsed/>
    <w:rsid w:val="00C72DB0"/>
  </w:style>
  <w:style w:type="numbering" w:customStyle="1" w:styleId="112130">
    <w:name w:val="Нет списка11213"/>
    <w:next w:val="a2"/>
    <w:uiPriority w:val="99"/>
    <w:semiHidden/>
    <w:unhideWhenUsed/>
    <w:rsid w:val="00C72DB0"/>
  </w:style>
  <w:style w:type="numbering" w:customStyle="1" w:styleId="21131">
    <w:name w:val="Нет списка2113"/>
    <w:next w:val="a2"/>
    <w:uiPriority w:val="99"/>
    <w:semiHidden/>
    <w:unhideWhenUsed/>
    <w:rsid w:val="00C72DB0"/>
  </w:style>
  <w:style w:type="numbering" w:customStyle="1" w:styleId="3113">
    <w:name w:val="Нет списка3113"/>
    <w:next w:val="a2"/>
    <w:uiPriority w:val="99"/>
    <w:semiHidden/>
    <w:unhideWhenUsed/>
    <w:rsid w:val="00C72DB0"/>
  </w:style>
  <w:style w:type="numbering" w:customStyle="1" w:styleId="4113">
    <w:name w:val="Нет списка4113"/>
    <w:next w:val="a2"/>
    <w:uiPriority w:val="99"/>
    <w:semiHidden/>
    <w:unhideWhenUsed/>
    <w:rsid w:val="00C72DB0"/>
  </w:style>
  <w:style w:type="numbering" w:customStyle="1" w:styleId="613">
    <w:name w:val="Нет списка613"/>
    <w:next w:val="a2"/>
    <w:uiPriority w:val="99"/>
    <w:semiHidden/>
    <w:unhideWhenUsed/>
    <w:rsid w:val="00C72DB0"/>
  </w:style>
  <w:style w:type="numbering" w:customStyle="1" w:styleId="13131">
    <w:name w:val="Нет списка1313"/>
    <w:next w:val="a2"/>
    <w:uiPriority w:val="99"/>
    <w:semiHidden/>
    <w:unhideWhenUsed/>
    <w:rsid w:val="00C72DB0"/>
  </w:style>
  <w:style w:type="numbering" w:customStyle="1" w:styleId="113130">
    <w:name w:val="Нет списка11313"/>
    <w:next w:val="a2"/>
    <w:uiPriority w:val="99"/>
    <w:semiHidden/>
    <w:unhideWhenUsed/>
    <w:rsid w:val="00C72DB0"/>
  </w:style>
  <w:style w:type="numbering" w:customStyle="1" w:styleId="22131">
    <w:name w:val="Нет списка2213"/>
    <w:next w:val="a2"/>
    <w:uiPriority w:val="99"/>
    <w:semiHidden/>
    <w:unhideWhenUsed/>
    <w:rsid w:val="00C72DB0"/>
  </w:style>
  <w:style w:type="numbering" w:customStyle="1" w:styleId="32130">
    <w:name w:val="Нет списка3213"/>
    <w:next w:val="a2"/>
    <w:uiPriority w:val="99"/>
    <w:semiHidden/>
    <w:unhideWhenUsed/>
    <w:rsid w:val="00C72DB0"/>
  </w:style>
  <w:style w:type="numbering" w:customStyle="1" w:styleId="42130">
    <w:name w:val="Нет списка4213"/>
    <w:next w:val="a2"/>
    <w:uiPriority w:val="99"/>
    <w:semiHidden/>
    <w:unhideWhenUsed/>
    <w:rsid w:val="00C72DB0"/>
  </w:style>
  <w:style w:type="numbering" w:customStyle="1" w:styleId="713">
    <w:name w:val="Нет списка713"/>
    <w:next w:val="a2"/>
    <w:uiPriority w:val="99"/>
    <w:semiHidden/>
    <w:unhideWhenUsed/>
    <w:rsid w:val="00C72DB0"/>
  </w:style>
  <w:style w:type="numbering" w:customStyle="1" w:styleId="14130">
    <w:name w:val="Нет списка1413"/>
    <w:next w:val="a2"/>
    <w:uiPriority w:val="99"/>
    <w:semiHidden/>
    <w:unhideWhenUsed/>
    <w:rsid w:val="00C72DB0"/>
  </w:style>
  <w:style w:type="numbering" w:customStyle="1" w:styleId="11413">
    <w:name w:val="Нет списка11413"/>
    <w:next w:val="a2"/>
    <w:uiPriority w:val="99"/>
    <w:semiHidden/>
    <w:unhideWhenUsed/>
    <w:rsid w:val="00C72DB0"/>
  </w:style>
  <w:style w:type="numbering" w:customStyle="1" w:styleId="23131">
    <w:name w:val="Нет списка2313"/>
    <w:next w:val="a2"/>
    <w:uiPriority w:val="99"/>
    <w:semiHidden/>
    <w:unhideWhenUsed/>
    <w:rsid w:val="00C72DB0"/>
  </w:style>
  <w:style w:type="numbering" w:customStyle="1" w:styleId="3313">
    <w:name w:val="Нет списка3313"/>
    <w:next w:val="a2"/>
    <w:uiPriority w:val="99"/>
    <w:semiHidden/>
    <w:unhideWhenUsed/>
    <w:rsid w:val="00C72DB0"/>
  </w:style>
  <w:style w:type="numbering" w:customStyle="1" w:styleId="4313">
    <w:name w:val="Нет списка4313"/>
    <w:next w:val="a2"/>
    <w:uiPriority w:val="99"/>
    <w:semiHidden/>
    <w:unhideWhenUsed/>
    <w:rsid w:val="00C72DB0"/>
  </w:style>
  <w:style w:type="table" w:customStyle="1" w:styleId="7112">
    <w:name w:val="Сетка таблицы711"/>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
    <w:name w:val="Сетка таблицы811"/>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Сетка таблицы922"/>
    <w:basedOn w:val="a1"/>
    <w:next w:val="ab"/>
    <w:rsid w:val="00C72DB0"/>
    <w:pPr>
      <w:spacing w:line="240" w:lineRule="atLeast"/>
    </w:pPr>
    <w:rPr>
      <w:sz w:val="28"/>
    </w:rPr>
    <w:tblPr>
      <w:tblInd w:w="0" w:type="dxa"/>
      <w:tblCellMar>
        <w:top w:w="0" w:type="dxa"/>
        <w:left w:w="108" w:type="dxa"/>
        <w:bottom w:w="0" w:type="dxa"/>
        <w:right w:w="108" w:type="dxa"/>
      </w:tblCellMar>
    </w:tblPr>
    <w:trPr>
      <w:cantSplit/>
    </w:trPr>
  </w:style>
  <w:style w:type="numbering" w:customStyle="1" w:styleId="813">
    <w:name w:val="Нет списка813"/>
    <w:next w:val="a2"/>
    <w:uiPriority w:val="99"/>
    <w:semiHidden/>
    <w:unhideWhenUsed/>
    <w:rsid w:val="00C72DB0"/>
  </w:style>
  <w:style w:type="numbering" w:customStyle="1" w:styleId="913">
    <w:name w:val="Нет списка913"/>
    <w:next w:val="a2"/>
    <w:uiPriority w:val="99"/>
    <w:semiHidden/>
    <w:unhideWhenUsed/>
    <w:rsid w:val="00C72DB0"/>
  </w:style>
  <w:style w:type="numbering" w:customStyle="1" w:styleId="15121">
    <w:name w:val="Нет списка1512"/>
    <w:next w:val="a2"/>
    <w:uiPriority w:val="99"/>
    <w:semiHidden/>
    <w:unhideWhenUsed/>
    <w:rsid w:val="00C72DB0"/>
  </w:style>
  <w:style w:type="numbering" w:customStyle="1" w:styleId="11512">
    <w:name w:val="Нет списка11512"/>
    <w:next w:val="a2"/>
    <w:uiPriority w:val="99"/>
    <w:semiHidden/>
    <w:unhideWhenUsed/>
    <w:rsid w:val="00C72DB0"/>
  </w:style>
  <w:style w:type="numbering" w:customStyle="1" w:styleId="1111121">
    <w:name w:val="Нет списка111112"/>
    <w:next w:val="a2"/>
    <w:uiPriority w:val="99"/>
    <w:semiHidden/>
    <w:unhideWhenUsed/>
    <w:rsid w:val="00C72DB0"/>
  </w:style>
  <w:style w:type="numbering" w:customStyle="1" w:styleId="24120">
    <w:name w:val="Нет списка2412"/>
    <w:next w:val="a2"/>
    <w:uiPriority w:val="99"/>
    <w:semiHidden/>
    <w:unhideWhenUsed/>
    <w:rsid w:val="00C72DB0"/>
  </w:style>
  <w:style w:type="numbering" w:customStyle="1" w:styleId="3412">
    <w:name w:val="Нет списка3412"/>
    <w:next w:val="a2"/>
    <w:uiPriority w:val="99"/>
    <w:semiHidden/>
    <w:unhideWhenUsed/>
    <w:rsid w:val="00C72DB0"/>
  </w:style>
  <w:style w:type="numbering" w:customStyle="1" w:styleId="4412">
    <w:name w:val="Нет списка4412"/>
    <w:next w:val="a2"/>
    <w:uiPriority w:val="99"/>
    <w:semiHidden/>
    <w:unhideWhenUsed/>
    <w:rsid w:val="00C72DB0"/>
  </w:style>
  <w:style w:type="numbering" w:customStyle="1" w:styleId="51121">
    <w:name w:val="Нет списка5112"/>
    <w:next w:val="a2"/>
    <w:uiPriority w:val="99"/>
    <w:semiHidden/>
    <w:unhideWhenUsed/>
    <w:rsid w:val="00C72DB0"/>
  </w:style>
  <w:style w:type="numbering" w:customStyle="1" w:styleId="121121">
    <w:name w:val="Нет списка12112"/>
    <w:next w:val="a2"/>
    <w:uiPriority w:val="99"/>
    <w:semiHidden/>
    <w:unhideWhenUsed/>
    <w:rsid w:val="00C72DB0"/>
  </w:style>
  <w:style w:type="numbering" w:customStyle="1" w:styleId="1121120">
    <w:name w:val="Нет списка112112"/>
    <w:next w:val="a2"/>
    <w:uiPriority w:val="99"/>
    <w:semiHidden/>
    <w:unhideWhenUsed/>
    <w:rsid w:val="00C72DB0"/>
  </w:style>
  <w:style w:type="numbering" w:customStyle="1" w:styleId="211121">
    <w:name w:val="Нет списка21112"/>
    <w:next w:val="a2"/>
    <w:uiPriority w:val="99"/>
    <w:semiHidden/>
    <w:unhideWhenUsed/>
    <w:rsid w:val="00C72DB0"/>
  </w:style>
  <w:style w:type="numbering" w:customStyle="1" w:styleId="311120">
    <w:name w:val="Нет списка31112"/>
    <w:next w:val="a2"/>
    <w:uiPriority w:val="99"/>
    <w:semiHidden/>
    <w:unhideWhenUsed/>
    <w:rsid w:val="00C72DB0"/>
  </w:style>
  <w:style w:type="numbering" w:customStyle="1" w:styleId="411120">
    <w:name w:val="Нет списка41112"/>
    <w:next w:val="a2"/>
    <w:uiPriority w:val="99"/>
    <w:semiHidden/>
    <w:unhideWhenUsed/>
    <w:rsid w:val="00C72DB0"/>
  </w:style>
  <w:style w:type="numbering" w:customStyle="1" w:styleId="61120">
    <w:name w:val="Нет списка6112"/>
    <w:next w:val="a2"/>
    <w:uiPriority w:val="99"/>
    <w:semiHidden/>
    <w:unhideWhenUsed/>
    <w:rsid w:val="00C72DB0"/>
  </w:style>
  <w:style w:type="numbering" w:customStyle="1" w:styleId="131121">
    <w:name w:val="Нет списка13112"/>
    <w:next w:val="a2"/>
    <w:uiPriority w:val="99"/>
    <w:semiHidden/>
    <w:unhideWhenUsed/>
    <w:rsid w:val="00C72DB0"/>
  </w:style>
  <w:style w:type="numbering" w:customStyle="1" w:styleId="1131120">
    <w:name w:val="Нет списка113112"/>
    <w:next w:val="a2"/>
    <w:uiPriority w:val="99"/>
    <w:semiHidden/>
    <w:unhideWhenUsed/>
    <w:rsid w:val="00C72DB0"/>
  </w:style>
  <w:style w:type="numbering" w:customStyle="1" w:styleId="221121">
    <w:name w:val="Нет списка22112"/>
    <w:next w:val="a2"/>
    <w:uiPriority w:val="99"/>
    <w:semiHidden/>
    <w:unhideWhenUsed/>
    <w:rsid w:val="00C72DB0"/>
  </w:style>
  <w:style w:type="numbering" w:customStyle="1" w:styleId="32112">
    <w:name w:val="Нет списка32112"/>
    <w:next w:val="a2"/>
    <w:uiPriority w:val="99"/>
    <w:semiHidden/>
    <w:unhideWhenUsed/>
    <w:rsid w:val="00C72DB0"/>
  </w:style>
  <w:style w:type="numbering" w:customStyle="1" w:styleId="42112">
    <w:name w:val="Нет списка42112"/>
    <w:next w:val="a2"/>
    <w:uiPriority w:val="99"/>
    <w:semiHidden/>
    <w:unhideWhenUsed/>
    <w:rsid w:val="00C72DB0"/>
  </w:style>
  <w:style w:type="numbering" w:customStyle="1" w:styleId="71120">
    <w:name w:val="Нет списка7112"/>
    <w:next w:val="a2"/>
    <w:uiPriority w:val="99"/>
    <w:semiHidden/>
    <w:unhideWhenUsed/>
    <w:rsid w:val="00C72DB0"/>
  </w:style>
  <w:style w:type="numbering" w:customStyle="1" w:styleId="141121">
    <w:name w:val="Нет списка14112"/>
    <w:next w:val="a2"/>
    <w:uiPriority w:val="99"/>
    <w:semiHidden/>
    <w:unhideWhenUsed/>
    <w:rsid w:val="00C72DB0"/>
  </w:style>
  <w:style w:type="numbering" w:customStyle="1" w:styleId="114112">
    <w:name w:val="Нет списка114112"/>
    <w:next w:val="a2"/>
    <w:uiPriority w:val="99"/>
    <w:semiHidden/>
    <w:unhideWhenUsed/>
    <w:rsid w:val="00C72DB0"/>
  </w:style>
  <w:style w:type="numbering" w:customStyle="1" w:styleId="231120">
    <w:name w:val="Нет списка23112"/>
    <w:next w:val="a2"/>
    <w:uiPriority w:val="99"/>
    <w:semiHidden/>
    <w:unhideWhenUsed/>
    <w:rsid w:val="00C72DB0"/>
  </w:style>
  <w:style w:type="numbering" w:customStyle="1" w:styleId="33112">
    <w:name w:val="Нет списка33112"/>
    <w:next w:val="a2"/>
    <w:uiPriority w:val="99"/>
    <w:semiHidden/>
    <w:unhideWhenUsed/>
    <w:rsid w:val="00C72DB0"/>
  </w:style>
  <w:style w:type="numbering" w:customStyle="1" w:styleId="43112">
    <w:name w:val="Нет списка43112"/>
    <w:next w:val="a2"/>
    <w:uiPriority w:val="99"/>
    <w:semiHidden/>
    <w:unhideWhenUsed/>
    <w:rsid w:val="00C72DB0"/>
  </w:style>
  <w:style w:type="numbering" w:customStyle="1" w:styleId="81120">
    <w:name w:val="Нет списка8112"/>
    <w:next w:val="a2"/>
    <w:uiPriority w:val="99"/>
    <w:semiHidden/>
    <w:unhideWhenUsed/>
    <w:rsid w:val="00C72DB0"/>
  </w:style>
  <w:style w:type="table" w:customStyle="1" w:styleId="7121">
    <w:name w:val="Светлый список712"/>
    <w:basedOn w:val="a1"/>
    <w:next w:val="ad"/>
    <w:uiPriority w:val="61"/>
    <w:rsid w:val="00C72DB0"/>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9112">
    <w:name w:val="Нет списка9112"/>
    <w:next w:val="a2"/>
    <w:uiPriority w:val="99"/>
    <w:semiHidden/>
    <w:unhideWhenUsed/>
    <w:rsid w:val="00C72DB0"/>
  </w:style>
  <w:style w:type="table" w:customStyle="1" w:styleId="1011">
    <w:name w:val="Сетка таблицы1011"/>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1">
    <w:name w:val="Нет списка102"/>
    <w:next w:val="a2"/>
    <w:uiPriority w:val="99"/>
    <w:semiHidden/>
    <w:unhideWhenUsed/>
    <w:rsid w:val="00C72DB0"/>
  </w:style>
  <w:style w:type="table" w:customStyle="1" w:styleId="1612">
    <w:name w:val="Сетка таблицы161"/>
    <w:basedOn w:val="a1"/>
    <w:next w:val="ab"/>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
    <w:name w:val="Светлый список8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720">
    <w:name w:val="Светлый список17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710">
    <w:name w:val="Сетка таблицы171"/>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0">
    <w:name w:val="Сетка таблицы261"/>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0">
    <w:name w:val="Светлый список26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62">
    <w:name w:val="Светлый список116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314">
    <w:name w:val="Сетка таблицы331"/>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
    <w:name w:val="Светлый список33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320">
    <w:name w:val="Светлый список123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5">
    <w:name w:val="Сетка таблицы1131"/>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0">
    <w:name w:val="Сетка таблицы2131"/>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0">
    <w:name w:val="Светлый список213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320">
    <w:name w:val="Светлый список1113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314">
    <w:name w:val="Сетка таблицы431"/>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
    <w:name w:val="Светлый список43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320">
    <w:name w:val="Светлый список133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310">
    <w:name w:val="Сетка таблицы1231"/>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0">
    <w:name w:val="Сетка таблицы2231"/>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0">
    <w:name w:val="Светлый список223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32">
    <w:name w:val="Светлый список1123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311">
    <w:name w:val="Сетка таблицы531"/>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0">
    <w:name w:val="Светлый список53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320">
    <w:name w:val="Светлый список143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310">
    <w:name w:val="Сетка таблицы1331"/>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0">
    <w:name w:val="Сетка таблицы2331"/>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0">
    <w:name w:val="Светлый список233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320">
    <w:name w:val="Светлый список1133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212">
    <w:name w:val="Сетка таблицы621"/>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0">
    <w:name w:val="Светлый список62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220">
    <w:name w:val="Светлый список152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212">
    <w:name w:val="Сетка таблицы1421"/>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
    <w:name w:val="Сетка таблицы2421"/>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0">
    <w:name w:val="Светлый список242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22">
    <w:name w:val="Светлый список1142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212">
    <w:name w:val="Сетка таблицы3121"/>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0">
    <w:name w:val="Светлый список312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220">
    <w:name w:val="Светлый список1212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212">
    <w:name w:val="Сетка таблицы11121"/>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
    <w:name w:val="Сетка таблицы21121"/>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0">
    <w:name w:val="Светлый список2112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220">
    <w:name w:val="Светлый список11112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212">
    <w:name w:val="Сетка таблицы4121"/>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0">
    <w:name w:val="Светлый список412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220">
    <w:name w:val="Светлый список1312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211">
    <w:name w:val="Сетка таблицы12121"/>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1">
    <w:name w:val="Сетка таблицы22121"/>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0">
    <w:name w:val="Светлый список2212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22">
    <w:name w:val="Светлый список11212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211">
    <w:name w:val="Сетка таблицы5121"/>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0">
    <w:name w:val="Светлый список512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220">
    <w:name w:val="Светлый список1412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211">
    <w:name w:val="Сетка таблицы13121"/>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1">
    <w:name w:val="Сетка таблицы23121"/>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20">
    <w:name w:val="Светлый список2312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22">
    <w:name w:val="Светлый список11312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620">
    <w:name w:val="Нет списка162"/>
    <w:next w:val="a2"/>
    <w:uiPriority w:val="99"/>
    <w:semiHidden/>
    <w:unhideWhenUsed/>
    <w:rsid w:val="00C72DB0"/>
  </w:style>
  <w:style w:type="numbering" w:customStyle="1" w:styleId="11620">
    <w:name w:val="Нет списка1162"/>
    <w:next w:val="a2"/>
    <w:uiPriority w:val="99"/>
    <w:semiHidden/>
    <w:unhideWhenUsed/>
    <w:rsid w:val="00C72DB0"/>
  </w:style>
  <w:style w:type="numbering" w:customStyle="1" w:styleId="111221">
    <w:name w:val="Нет списка11122"/>
    <w:next w:val="a2"/>
    <w:uiPriority w:val="99"/>
    <w:semiHidden/>
    <w:unhideWhenUsed/>
    <w:rsid w:val="00C72DB0"/>
  </w:style>
  <w:style w:type="numbering" w:customStyle="1" w:styleId="2521">
    <w:name w:val="Нет списка252"/>
    <w:next w:val="a2"/>
    <w:uiPriority w:val="99"/>
    <w:semiHidden/>
    <w:unhideWhenUsed/>
    <w:rsid w:val="00C72DB0"/>
  </w:style>
  <w:style w:type="numbering" w:customStyle="1" w:styleId="352">
    <w:name w:val="Нет списка352"/>
    <w:next w:val="a2"/>
    <w:uiPriority w:val="99"/>
    <w:semiHidden/>
    <w:unhideWhenUsed/>
    <w:rsid w:val="00C72DB0"/>
  </w:style>
  <w:style w:type="numbering" w:customStyle="1" w:styleId="452">
    <w:name w:val="Нет списка452"/>
    <w:next w:val="a2"/>
    <w:uiPriority w:val="99"/>
    <w:semiHidden/>
    <w:unhideWhenUsed/>
    <w:rsid w:val="00C72DB0"/>
  </w:style>
  <w:style w:type="numbering" w:customStyle="1" w:styleId="5221">
    <w:name w:val="Нет списка522"/>
    <w:next w:val="a2"/>
    <w:uiPriority w:val="99"/>
    <w:semiHidden/>
    <w:unhideWhenUsed/>
    <w:rsid w:val="00C72DB0"/>
  </w:style>
  <w:style w:type="numbering" w:customStyle="1" w:styleId="12221">
    <w:name w:val="Нет списка1222"/>
    <w:next w:val="a2"/>
    <w:uiPriority w:val="99"/>
    <w:semiHidden/>
    <w:unhideWhenUsed/>
    <w:rsid w:val="00C72DB0"/>
  </w:style>
  <w:style w:type="numbering" w:customStyle="1" w:styleId="112220">
    <w:name w:val="Нет списка11222"/>
    <w:next w:val="a2"/>
    <w:uiPriority w:val="99"/>
    <w:semiHidden/>
    <w:unhideWhenUsed/>
    <w:rsid w:val="00C72DB0"/>
  </w:style>
  <w:style w:type="numbering" w:customStyle="1" w:styleId="21221">
    <w:name w:val="Нет списка2122"/>
    <w:next w:val="a2"/>
    <w:uiPriority w:val="99"/>
    <w:semiHidden/>
    <w:unhideWhenUsed/>
    <w:rsid w:val="00C72DB0"/>
  </w:style>
  <w:style w:type="numbering" w:customStyle="1" w:styleId="31221">
    <w:name w:val="Нет списка3122"/>
    <w:next w:val="a2"/>
    <w:uiPriority w:val="99"/>
    <w:semiHidden/>
    <w:unhideWhenUsed/>
    <w:rsid w:val="00C72DB0"/>
  </w:style>
  <w:style w:type="numbering" w:customStyle="1" w:styleId="41221">
    <w:name w:val="Нет списка4122"/>
    <w:next w:val="a2"/>
    <w:uiPriority w:val="99"/>
    <w:semiHidden/>
    <w:unhideWhenUsed/>
    <w:rsid w:val="00C72DB0"/>
  </w:style>
  <w:style w:type="numbering" w:customStyle="1" w:styleId="6221">
    <w:name w:val="Нет списка622"/>
    <w:next w:val="a2"/>
    <w:uiPriority w:val="99"/>
    <w:semiHidden/>
    <w:unhideWhenUsed/>
    <w:rsid w:val="00C72DB0"/>
  </w:style>
  <w:style w:type="numbering" w:customStyle="1" w:styleId="13221">
    <w:name w:val="Нет списка1322"/>
    <w:next w:val="a2"/>
    <w:uiPriority w:val="99"/>
    <w:semiHidden/>
    <w:unhideWhenUsed/>
    <w:rsid w:val="00C72DB0"/>
  </w:style>
  <w:style w:type="numbering" w:customStyle="1" w:styleId="113220">
    <w:name w:val="Нет списка11322"/>
    <w:next w:val="a2"/>
    <w:uiPriority w:val="99"/>
    <w:semiHidden/>
    <w:unhideWhenUsed/>
    <w:rsid w:val="00C72DB0"/>
  </w:style>
  <w:style w:type="numbering" w:customStyle="1" w:styleId="22221">
    <w:name w:val="Нет списка2222"/>
    <w:next w:val="a2"/>
    <w:uiPriority w:val="99"/>
    <w:semiHidden/>
    <w:unhideWhenUsed/>
    <w:rsid w:val="00C72DB0"/>
  </w:style>
  <w:style w:type="numbering" w:customStyle="1" w:styleId="32220">
    <w:name w:val="Нет списка3222"/>
    <w:next w:val="a2"/>
    <w:uiPriority w:val="99"/>
    <w:semiHidden/>
    <w:unhideWhenUsed/>
    <w:rsid w:val="00C72DB0"/>
  </w:style>
  <w:style w:type="numbering" w:customStyle="1" w:styleId="42220">
    <w:name w:val="Нет списка4222"/>
    <w:next w:val="a2"/>
    <w:uiPriority w:val="99"/>
    <w:semiHidden/>
    <w:unhideWhenUsed/>
    <w:rsid w:val="00C72DB0"/>
  </w:style>
  <w:style w:type="numbering" w:customStyle="1" w:styleId="7220">
    <w:name w:val="Нет списка722"/>
    <w:next w:val="a2"/>
    <w:uiPriority w:val="99"/>
    <w:semiHidden/>
    <w:unhideWhenUsed/>
    <w:rsid w:val="00C72DB0"/>
  </w:style>
  <w:style w:type="numbering" w:customStyle="1" w:styleId="14221">
    <w:name w:val="Нет списка1422"/>
    <w:next w:val="a2"/>
    <w:uiPriority w:val="99"/>
    <w:semiHidden/>
    <w:unhideWhenUsed/>
    <w:rsid w:val="00C72DB0"/>
  </w:style>
  <w:style w:type="numbering" w:customStyle="1" w:styleId="114220">
    <w:name w:val="Нет списка11422"/>
    <w:next w:val="a2"/>
    <w:uiPriority w:val="99"/>
    <w:semiHidden/>
    <w:unhideWhenUsed/>
    <w:rsid w:val="00C72DB0"/>
  </w:style>
  <w:style w:type="numbering" w:customStyle="1" w:styleId="23221">
    <w:name w:val="Нет списка2322"/>
    <w:next w:val="a2"/>
    <w:uiPriority w:val="99"/>
    <w:semiHidden/>
    <w:unhideWhenUsed/>
    <w:rsid w:val="00C72DB0"/>
  </w:style>
  <w:style w:type="numbering" w:customStyle="1" w:styleId="33220">
    <w:name w:val="Нет списка3322"/>
    <w:next w:val="a2"/>
    <w:uiPriority w:val="99"/>
    <w:semiHidden/>
    <w:unhideWhenUsed/>
    <w:rsid w:val="00C72DB0"/>
  </w:style>
  <w:style w:type="numbering" w:customStyle="1" w:styleId="43220">
    <w:name w:val="Нет списка4322"/>
    <w:next w:val="a2"/>
    <w:uiPriority w:val="99"/>
    <w:semiHidden/>
    <w:unhideWhenUsed/>
    <w:rsid w:val="00C72DB0"/>
  </w:style>
  <w:style w:type="table" w:customStyle="1" w:styleId="7212">
    <w:name w:val="Сетка таблицы721"/>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
    <w:name w:val="Сетка таблицы821"/>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20">
    <w:name w:val="Нет списка822"/>
    <w:next w:val="a2"/>
    <w:uiPriority w:val="99"/>
    <w:semiHidden/>
    <w:unhideWhenUsed/>
    <w:rsid w:val="00C72DB0"/>
  </w:style>
  <w:style w:type="table" w:customStyle="1" w:styleId="7221">
    <w:name w:val="Светлый список722"/>
    <w:basedOn w:val="a1"/>
    <w:next w:val="ad"/>
    <w:uiPriority w:val="61"/>
    <w:rsid w:val="00C72DB0"/>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9220">
    <w:name w:val="Нет списка922"/>
    <w:next w:val="a2"/>
    <w:uiPriority w:val="99"/>
    <w:semiHidden/>
    <w:unhideWhenUsed/>
    <w:rsid w:val="00C72DB0"/>
  </w:style>
  <w:style w:type="table" w:customStyle="1" w:styleId="10210">
    <w:name w:val="Сетка таблицы1021"/>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ветлый список91"/>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91111">
    <w:name w:val="Сетка таблицы9111"/>
    <w:basedOn w:val="a1"/>
    <w:rsid w:val="00C72DB0"/>
    <w:pPr>
      <w:spacing w:line="240" w:lineRule="atLeast"/>
    </w:pPr>
    <w:rPr>
      <w:sz w:val="28"/>
    </w:rPr>
    <w:tblPr>
      <w:tblInd w:w="0" w:type="dxa"/>
      <w:tblCellMar>
        <w:top w:w="0" w:type="dxa"/>
        <w:left w:w="108" w:type="dxa"/>
        <w:bottom w:w="0" w:type="dxa"/>
        <w:right w:w="108" w:type="dxa"/>
      </w:tblCellMar>
    </w:tblPr>
  </w:style>
  <w:style w:type="table" w:customStyle="1" w:styleId="9310">
    <w:name w:val="Сетка таблицы931"/>
    <w:basedOn w:val="a1"/>
    <w:rsid w:val="00C72DB0"/>
    <w:pPr>
      <w:spacing w:line="240" w:lineRule="atLeast"/>
    </w:pPr>
    <w:rPr>
      <w:sz w:val="28"/>
    </w:rPr>
    <w:tblPr>
      <w:tblInd w:w="0" w:type="dxa"/>
      <w:tblCellMar>
        <w:top w:w="0" w:type="dxa"/>
        <w:left w:w="108" w:type="dxa"/>
        <w:bottom w:w="0" w:type="dxa"/>
        <w:right w:w="108" w:type="dxa"/>
      </w:tblCellMar>
    </w:tblPr>
  </w:style>
  <w:style w:type="table" w:customStyle="1" w:styleId="1811">
    <w:name w:val="Светлый список18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710">
    <w:name w:val="Светлый список27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71">
    <w:name w:val="Светлый список117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410">
    <w:name w:val="Светлый список34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410">
    <w:name w:val="Светлый список124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410">
    <w:name w:val="Светлый список214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41">
    <w:name w:val="Светлый список1114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410">
    <w:name w:val="Светлый список44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410">
    <w:name w:val="Светлый список134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410">
    <w:name w:val="Светлый список224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41">
    <w:name w:val="Светлый список1124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410">
    <w:name w:val="Светлый список54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41">
    <w:name w:val="Светлый список144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410">
    <w:name w:val="Светлый список234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41">
    <w:name w:val="Светлый список1134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310">
    <w:name w:val="Светлый список6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31">
    <w:name w:val="Светлый список15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4310">
    <w:name w:val="Светлый список24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31">
    <w:name w:val="Светлый список114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310">
    <w:name w:val="Светлый список31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310">
    <w:name w:val="Светлый список121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1310">
    <w:name w:val="Светлый список211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31">
    <w:name w:val="Светлый список1111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310">
    <w:name w:val="Светлый список41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310">
    <w:name w:val="Светлый список131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1310">
    <w:name w:val="Светлый список221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31">
    <w:name w:val="Светлый список1121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310">
    <w:name w:val="Светлый список51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31">
    <w:name w:val="Светлый список141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1310">
    <w:name w:val="Светлый список231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31">
    <w:name w:val="Светлый список1131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7310">
    <w:name w:val="Светлый список73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6110">
    <w:name w:val="Светлый список16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5110">
    <w:name w:val="Светлый список25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5111">
    <w:name w:val="Светлый список115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2110">
    <w:name w:val="Светлый список3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2110">
    <w:name w:val="Светлый список12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2110">
    <w:name w:val="Светлый список21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2110">
    <w:name w:val="Светлый список111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2110">
    <w:name w:val="Светлый список4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2110">
    <w:name w:val="Светлый список13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2110">
    <w:name w:val="Светлый список22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2110">
    <w:name w:val="Светлый список112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2110">
    <w:name w:val="Светлый список5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2110">
    <w:name w:val="Светлый список14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2110">
    <w:name w:val="Светлый список23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211">
    <w:name w:val="Светлый список113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1111">
    <w:name w:val="Светлый список6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111">
    <w:name w:val="Светлый список15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41110">
    <w:name w:val="Светлый список24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1110">
    <w:name w:val="Светлый список114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1111">
    <w:name w:val="Светлый список31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1110">
    <w:name w:val="Светлый список121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11110">
    <w:name w:val="Светлый список211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1111">
    <w:name w:val="Светлый список1111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1111">
    <w:name w:val="Светлый список41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1110">
    <w:name w:val="Светлый список131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11110">
    <w:name w:val="Светлый список221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111">
    <w:name w:val="Светлый список1121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1110">
    <w:name w:val="Светлый список51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1110">
    <w:name w:val="Светлый список141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11110">
    <w:name w:val="Светлый список231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111">
    <w:name w:val="Светлый список11311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92110">
    <w:name w:val="Сетка таблицы9211"/>
    <w:basedOn w:val="a1"/>
    <w:rsid w:val="00C72DB0"/>
    <w:pPr>
      <w:spacing w:line="240" w:lineRule="atLeast"/>
    </w:pPr>
    <w:rPr>
      <w:sz w:val="28"/>
    </w:rPr>
    <w:tblPr>
      <w:tblInd w:w="0" w:type="dxa"/>
      <w:tblCellMar>
        <w:top w:w="0" w:type="dxa"/>
        <w:left w:w="108" w:type="dxa"/>
        <w:bottom w:w="0" w:type="dxa"/>
        <w:right w:w="108" w:type="dxa"/>
      </w:tblCellMar>
    </w:tblPr>
  </w:style>
  <w:style w:type="table" w:customStyle="1" w:styleId="71111">
    <w:name w:val="Светлый список7111"/>
    <w:basedOn w:val="a1"/>
    <w:uiPriority w:val="61"/>
    <w:rsid w:val="00C72DB0"/>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8113">
    <w:name w:val="Светлый список8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711">
    <w:name w:val="Светлый список17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611">
    <w:name w:val="Светлый список26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611">
    <w:name w:val="Светлый список116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3110">
    <w:name w:val="Светлый список33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311">
    <w:name w:val="Светлый список123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311">
    <w:name w:val="Светлый список213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311">
    <w:name w:val="Светлый список1113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3110">
    <w:name w:val="Светлый список43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311">
    <w:name w:val="Светлый список133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311">
    <w:name w:val="Светлый список223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311">
    <w:name w:val="Светлый список1123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3110">
    <w:name w:val="Светлый список53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311">
    <w:name w:val="Светлый список143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311">
    <w:name w:val="Светлый список233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311">
    <w:name w:val="Светлый список1133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2110">
    <w:name w:val="Светлый список6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211">
    <w:name w:val="Светлый список15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42110">
    <w:name w:val="Светлый список24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211">
    <w:name w:val="Светлый список114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2110">
    <w:name w:val="Светлый список31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2110">
    <w:name w:val="Светлый список121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12110">
    <w:name w:val="Светлый список211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211">
    <w:name w:val="Светлый список1111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2110">
    <w:name w:val="Светлый список41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2110">
    <w:name w:val="Светлый список131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12110">
    <w:name w:val="Светлый список221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211">
    <w:name w:val="Светлый список1121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2110">
    <w:name w:val="Светлый список51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211">
    <w:name w:val="Светлый список141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12110">
    <w:name w:val="Светлый список231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211">
    <w:name w:val="Светлый список1131211"/>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72110">
    <w:name w:val="Светлый список7211"/>
    <w:basedOn w:val="a1"/>
    <w:uiPriority w:val="61"/>
    <w:rsid w:val="00C72DB0"/>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712">
    <w:name w:val="Нет списка171"/>
    <w:next w:val="a2"/>
    <w:uiPriority w:val="99"/>
    <w:semiHidden/>
    <w:unhideWhenUsed/>
    <w:rsid w:val="00C72DB0"/>
  </w:style>
  <w:style w:type="numbering" w:customStyle="1" w:styleId="1812">
    <w:name w:val="Нет списка181"/>
    <w:next w:val="a2"/>
    <w:uiPriority w:val="99"/>
    <w:semiHidden/>
    <w:unhideWhenUsed/>
    <w:rsid w:val="00C72DB0"/>
  </w:style>
  <w:style w:type="numbering" w:customStyle="1" w:styleId="11710">
    <w:name w:val="Нет списка1171"/>
    <w:next w:val="a2"/>
    <w:uiPriority w:val="99"/>
    <w:semiHidden/>
    <w:unhideWhenUsed/>
    <w:rsid w:val="00C72DB0"/>
  </w:style>
  <w:style w:type="numbering" w:customStyle="1" w:styleId="111310">
    <w:name w:val="Нет списка11131"/>
    <w:next w:val="a2"/>
    <w:uiPriority w:val="99"/>
    <w:semiHidden/>
    <w:unhideWhenUsed/>
    <w:rsid w:val="00C72DB0"/>
  </w:style>
  <w:style w:type="numbering" w:customStyle="1" w:styleId="2612">
    <w:name w:val="Нет списка261"/>
    <w:next w:val="a2"/>
    <w:uiPriority w:val="99"/>
    <w:semiHidden/>
    <w:unhideWhenUsed/>
    <w:rsid w:val="00C72DB0"/>
  </w:style>
  <w:style w:type="numbering" w:customStyle="1" w:styleId="361">
    <w:name w:val="Нет списка361"/>
    <w:next w:val="a2"/>
    <w:uiPriority w:val="99"/>
    <w:semiHidden/>
    <w:unhideWhenUsed/>
    <w:rsid w:val="00C72DB0"/>
  </w:style>
  <w:style w:type="numbering" w:customStyle="1" w:styleId="461">
    <w:name w:val="Нет списка461"/>
    <w:next w:val="a2"/>
    <w:uiPriority w:val="99"/>
    <w:semiHidden/>
    <w:unhideWhenUsed/>
    <w:rsid w:val="00C72DB0"/>
  </w:style>
  <w:style w:type="numbering" w:customStyle="1" w:styleId="5312">
    <w:name w:val="Нет списка531"/>
    <w:next w:val="a2"/>
    <w:uiPriority w:val="99"/>
    <w:semiHidden/>
    <w:unhideWhenUsed/>
    <w:rsid w:val="00C72DB0"/>
  </w:style>
  <w:style w:type="numbering" w:customStyle="1" w:styleId="12312">
    <w:name w:val="Нет списка1231"/>
    <w:next w:val="a2"/>
    <w:uiPriority w:val="99"/>
    <w:semiHidden/>
    <w:unhideWhenUsed/>
    <w:rsid w:val="00C72DB0"/>
  </w:style>
  <w:style w:type="numbering" w:customStyle="1" w:styleId="112310">
    <w:name w:val="Нет списка11231"/>
    <w:next w:val="a2"/>
    <w:uiPriority w:val="99"/>
    <w:semiHidden/>
    <w:unhideWhenUsed/>
    <w:rsid w:val="00C72DB0"/>
  </w:style>
  <w:style w:type="numbering" w:customStyle="1" w:styleId="21312">
    <w:name w:val="Нет списка2131"/>
    <w:next w:val="a2"/>
    <w:uiPriority w:val="99"/>
    <w:semiHidden/>
    <w:unhideWhenUsed/>
    <w:rsid w:val="00C72DB0"/>
  </w:style>
  <w:style w:type="numbering" w:customStyle="1" w:styleId="31311">
    <w:name w:val="Нет списка3131"/>
    <w:next w:val="a2"/>
    <w:uiPriority w:val="99"/>
    <w:semiHidden/>
    <w:unhideWhenUsed/>
    <w:rsid w:val="00C72DB0"/>
  </w:style>
  <w:style w:type="numbering" w:customStyle="1" w:styleId="41311">
    <w:name w:val="Нет списка4131"/>
    <w:next w:val="a2"/>
    <w:uiPriority w:val="99"/>
    <w:semiHidden/>
    <w:unhideWhenUsed/>
    <w:rsid w:val="00C72DB0"/>
  </w:style>
  <w:style w:type="numbering" w:customStyle="1" w:styleId="6311">
    <w:name w:val="Нет списка631"/>
    <w:next w:val="a2"/>
    <w:uiPriority w:val="99"/>
    <w:semiHidden/>
    <w:unhideWhenUsed/>
    <w:rsid w:val="00C72DB0"/>
  </w:style>
  <w:style w:type="numbering" w:customStyle="1" w:styleId="13312">
    <w:name w:val="Нет списка1331"/>
    <w:next w:val="a2"/>
    <w:uiPriority w:val="99"/>
    <w:semiHidden/>
    <w:unhideWhenUsed/>
    <w:rsid w:val="00C72DB0"/>
  </w:style>
  <w:style w:type="numbering" w:customStyle="1" w:styleId="113310">
    <w:name w:val="Нет списка11331"/>
    <w:next w:val="a2"/>
    <w:uiPriority w:val="99"/>
    <w:semiHidden/>
    <w:unhideWhenUsed/>
    <w:rsid w:val="00C72DB0"/>
  </w:style>
  <w:style w:type="numbering" w:customStyle="1" w:styleId="22312">
    <w:name w:val="Нет списка2231"/>
    <w:next w:val="a2"/>
    <w:uiPriority w:val="99"/>
    <w:semiHidden/>
    <w:unhideWhenUsed/>
    <w:rsid w:val="00C72DB0"/>
  </w:style>
  <w:style w:type="numbering" w:customStyle="1" w:styleId="3231">
    <w:name w:val="Нет списка3231"/>
    <w:next w:val="a2"/>
    <w:uiPriority w:val="99"/>
    <w:semiHidden/>
    <w:unhideWhenUsed/>
    <w:rsid w:val="00C72DB0"/>
  </w:style>
  <w:style w:type="numbering" w:customStyle="1" w:styleId="4231">
    <w:name w:val="Нет списка4231"/>
    <w:next w:val="a2"/>
    <w:uiPriority w:val="99"/>
    <w:semiHidden/>
    <w:unhideWhenUsed/>
    <w:rsid w:val="00C72DB0"/>
  </w:style>
  <w:style w:type="numbering" w:customStyle="1" w:styleId="7311">
    <w:name w:val="Нет списка731"/>
    <w:next w:val="a2"/>
    <w:uiPriority w:val="99"/>
    <w:semiHidden/>
    <w:unhideWhenUsed/>
    <w:rsid w:val="00C72DB0"/>
  </w:style>
  <w:style w:type="numbering" w:customStyle="1" w:styleId="14310">
    <w:name w:val="Нет списка1431"/>
    <w:next w:val="a2"/>
    <w:uiPriority w:val="99"/>
    <w:semiHidden/>
    <w:unhideWhenUsed/>
    <w:rsid w:val="00C72DB0"/>
  </w:style>
  <w:style w:type="numbering" w:customStyle="1" w:styleId="114310">
    <w:name w:val="Нет списка11431"/>
    <w:next w:val="a2"/>
    <w:uiPriority w:val="99"/>
    <w:semiHidden/>
    <w:unhideWhenUsed/>
    <w:rsid w:val="00C72DB0"/>
  </w:style>
  <w:style w:type="numbering" w:customStyle="1" w:styleId="23312">
    <w:name w:val="Нет списка2331"/>
    <w:next w:val="a2"/>
    <w:uiPriority w:val="99"/>
    <w:semiHidden/>
    <w:unhideWhenUsed/>
    <w:rsid w:val="00C72DB0"/>
  </w:style>
  <w:style w:type="numbering" w:customStyle="1" w:styleId="3331">
    <w:name w:val="Нет списка3331"/>
    <w:next w:val="a2"/>
    <w:uiPriority w:val="99"/>
    <w:semiHidden/>
    <w:unhideWhenUsed/>
    <w:rsid w:val="00C72DB0"/>
  </w:style>
  <w:style w:type="numbering" w:customStyle="1" w:styleId="4331">
    <w:name w:val="Нет списка4331"/>
    <w:next w:val="a2"/>
    <w:uiPriority w:val="99"/>
    <w:semiHidden/>
    <w:unhideWhenUsed/>
    <w:rsid w:val="00C72DB0"/>
  </w:style>
  <w:style w:type="numbering" w:customStyle="1" w:styleId="8310">
    <w:name w:val="Нет списка831"/>
    <w:next w:val="a2"/>
    <w:uiPriority w:val="99"/>
    <w:semiHidden/>
    <w:unhideWhenUsed/>
    <w:rsid w:val="00C72DB0"/>
  </w:style>
  <w:style w:type="numbering" w:customStyle="1" w:styleId="9311">
    <w:name w:val="Нет списка931"/>
    <w:next w:val="a2"/>
    <w:uiPriority w:val="99"/>
    <w:semiHidden/>
    <w:unhideWhenUsed/>
    <w:rsid w:val="00C72DB0"/>
  </w:style>
  <w:style w:type="numbering" w:customStyle="1" w:styleId="15210">
    <w:name w:val="Нет списка1521"/>
    <w:next w:val="a2"/>
    <w:uiPriority w:val="99"/>
    <w:semiHidden/>
    <w:unhideWhenUsed/>
    <w:rsid w:val="00C72DB0"/>
  </w:style>
  <w:style w:type="numbering" w:customStyle="1" w:styleId="11521">
    <w:name w:val="Нет списка11521"/>
    <w:next w:val="a2"/>
    <w:uiPriority w:val="99"/>
    <w:semiHidden/>
    <w:unhideWhenUsed/>
    <w:rsid w:val="00C72DB0"/>
  </w:style>
  <w:style w:type="numbering" w:customStyle="1" w:styleId="1111210">
    <w:name w:val="Нет списка111121"/>
    <w:next w:val="a2"/>
    <w:uiPriority w:val="99"/>
    <w:semiHidden/>
    <w:unhideWhenUsed/>
    <w:rsid w:val="00C72DB0"/>
  </w:style>
  <w:style w:type="numbering" w:customStyle="1" w:styleId="24212">
    <w:name w:val="Нет списка2421"/>
    <w:next w:val="a2"/>
    <w:uiPriority w:val="99"/>
    <w:semiHidden/>
    <w:unhideWhenUsed/>
    <w:rsid w:val="00C72DB0"/>
  </w:style>
  <w:style w:type="numbering" w:customStyle="1" w:styleId="3421">
    <w:name w:val="Нет списка3421"/>
    <w:next w:val="a2"/>
    <w:uiPriority w:val="99"/>
    <w:semiHidden/>
    <w:unhideWhenUsed/>
    <w:rsid w:val="00C72DB0"/>
  </w:style>
  <w:style w:type="numbering" w:customStyle="1" w:styleId="4421">
    <w:name w:val="Нет списка4421"/>
    <w:next w:val="a2"/>
    <w:uiPriority w:val="99"/>
    <w:semiHidden/>
    <w:unhideWhenUsed/>
    <w:rsid w:val="00C72DB0"/>
  </w:style>
  <w:style w:type="numbering" w:customStyle="1" w:styleId="51212">
    <w:name w:val="Нет списка5121"/>
    <w:next w:val="a2"/>
    <w:uiPriority w:val="99"/>
    <w:semiHidden/>
    <w:unhideWhenUsed/>
    <w:rsid w:val="00C72DB0"/>
  </w:style>
  <w:style w:type="numbering" w:customStyle="1" w:styleId="121212">
    <w:name w:val="Нет списка12121"/>
    <w:next w:val="a2"/>
    <w:uiPriority w:val="99"/>
    <w:semiHidden/>
    <w:unhideWhenUsed/>
    <w:rsid w:val="00C72DB0"/>
  </w:style>
  <w:style w:type="numbering" w:customStyle="1" w:styleId="1121210">
    <w:name w:val="Нет списка112121"/>
    <w:next w:val="a2"/>
    <w:uiPriority w:val="99"/>
    <w:semiHidden/>
    <w:unhideWhenUsed/>
    <w:rsid w:val="00C72DB0"/>
  </w:style>
  <w:style w:type="numbering" w:customStyle="1" w:styleId="211212">
    <w:name w:val="Нет списка21121"/>
    <w:next w:val="a2"/>
    <w:uiPriority w:val="99"/>
    <w:semiHidden/>
    <w:unhideWhenUsed/>
    <w:rsid w:val="00C72DB0"/>
  </w:style>
  <w:style w:type="numbering" w:customStyle="1" w:styleId="311210">
    <w:name w:val="Нет списка31121"/>
    <w:next w:val="a2"/>
    <w:uiPriority w:val="99"/>
    <w:semiHidden/>
    <w:unhideWhenUsed/>
    <w:rsid w:val="00C72DB0"/>
  </w:style>
  <w:style w:type="numbering" w:customStyle="1" w:styleId="411210">
    <w:name w:val="Нет списка41121"/>
    <w:next w:val="a2"/>
    <w:uiPriority w:val="99"/>
    <w:semiHidden/>
    <w:unhideWhenUsed/>
    <w:rsid w:val="00C72DB0"/>
  </w:style>
  <w:style w:type="numbering" w:customStyle="1" w:styleId="61210">
    <w:name w:val="Нет списка6121"/>
    <w:next w:val="a2"/>
    <w:uiPriority w:val="99"/>
    <w:semiHidden/>
    <w:unhideWhenUsed/>
    <w:rsid w:val="00C72DB0"/>
  </w:style>
  <w:style w:type="numbering" w:customStyle="1" w:styleId="131212">
    <w:name w:val="Нет списка13121"/>
    <w:next w:val="a2"/>
    <w:uiPriority w:val="99"/>
    <w:semiHidden/>
    <w:unhideWhenUsed/>
    <w:rsid w:val="00C72DB0"/>
  </w:style>
  <w:style w:type="numbering" w:customStyle="1" w:styleId="1131210">
    <w:name w:val="Нет списка113121"/>
    <w:next w:val="a2"/>
    <w:uiPriority w:val="99"/>
    <w:semiHidden/>
    <w:unhideWhenUsed/>
    <w:rsid w:val="00C72DB0"/>
  </w:style>
  <w:style w:type="numbering" w:customStyle="1" w:styleId="221212">
    <w:name w:val="Нет списка22121"/>
    <w:next w:val="a2"/>
    <w:uiPriority w:val="99"/>
    <w:semiHidden/>
    <w:unhideWhenUsed/>
    <w:rsid w:val="00C72DB0"/>
  </w:style>
  <w:style w:type="numbering" w:customStyle="1" w:styleId="32121">
    <w:name w:val="Нет списка32121"/>
    <w:next w:val="a2"/>
    <w:uiPriority w:val="99"/>
    <w:semiHidden/>
    <w:unhideWhenUsed/>
    <w:rsid w:val="00C72DB0"/>
  </w:style>
  <w:style w:type="numbering" w:customStyle="1" w:styleId="42121">
    <w:name w:val="Нет списка42121"/>
    <w:next w:val="a2"/>
    <w:uiPriority w:val="99"/>
    <w:semiHidden/>
    <w:unhideWhenUsed/>
    <w:rsid w:val="00C72DB0"/>
  </w:style>
  <w:style w:type="numbering" w:customStyle="1" w:styleId="71210">
    <w:name w:val="Нет списка7121"/>
    <w:next w:val="a2"/>
    <w:uiPriority w:val="99"/>
    <w:semiHidden/>
    <w:unhideWhenUsed/>
    <w:rsid w:val="00C72DB0"/>
  </w:style>
  <w:style w:type="numbering" w:customStyle="1" w:styleId="141210">
    <w:name w:val="Нет списка14121"/>
    <w:next w:val="a2"/>
    <w:uiPriority w:val="99"/>
    <w:semiHidden/>
    <w:unhideWhenUsed/>
    <w:rsid w:val="00C72DB0"/>
  </w:style>
  <w:style w:type="numbering" w:customStyle="1" w:styleId="114121">
    <w:name w:val="Нет списка114121"/>
    <w:next w:val="a2"/>
    <w:uiPriority w:val="99"/>
    <w:semiHidden/>
    <w:unhideWhenUsed/>
    <w:rsid w:val="00C72DB0"/>
  </w:style>
  <w:style w:type="numbering" w:customStyle="1" w:styleId="231212">
    <w:name w:val="Нет списка23121"/>
    <w:next w:val="a2"/>
    <w:uiPriority w:val="99"/>
    <w:semiHidden/>
    <w:unhideWhenUsed/>
    <w:rsid w:val="00C72DB0"/>
  </w:style>
  <w:style w:type="numbering" w:customStyle="1" w:styleId="33121">
    <w:name w:val="Нет списка33121"/>
    <w:next w:val="a2"/>
    <w:uiPriority w:val="99"/>
    <w:semiHidden/>
    <w:unhideWhenUsed/>
    <w:rsid w:val="00C72DB0"/>
  </w:style>
  <w:style w:type="numbering" w:customStyle="1" w:styleId="43121">
    <w:name w:val="Нет списка43121"/>
    <w:next w:val="a2"/>
    <w:uiPriority w:val="99"/>
    <w:semiHidden/>
    <w:unhideWhenUsed/>
    <w:rsid w:val="00C72DB0"/>
  </w:style>
  <w:style w:type="numbering" w:customStyle="1" w:styleId="8121">
    <w:name w:val="Нет списка8121"/>
    <w:next w:val="a2"/>
    <w:uiPriority w:val="99"/>
    <w:semiHidden/>
    <w:unhideWhenUsed/>
    <w:rsid w:val="00C72DB0"/>
  </w:style>
  <w:style w:type="numbering" w:customStyle="1" w:styleId="9121">
    <w:name w:val="Нет списка9121"/>
    <w:next w:val="a2"/>
    <w:uiPriority w:val="99"/>
    <w:semiHidden/>
    <w:unhideWhenUsed/>
    <w:rsid w:val="00C72DB0"/>
  </w:style>
  <w:style w:type="numbering" w:customStyle="1" w:styleId="151110">
    <w:name w:val="Нет списка15111"/>
    <w:next w:val="a2"/>
    <w:uiPriority w:val="99"/>
    <w:semiHidden/>
    <w:unhideWhenUsed/>
    <w:rsid w:val="00C72DB0"/>
  </w:style>
  <w:style w:type="numbering" w:customStyle="1" w:styleId="1151110">
    <w:name w:val="Нет списка115111"/>
    <w:next w:val="a2"/>
    <w:uiPriority w:val="99"/>
    <w:semiHidden/>
    <w:unhideWhenUsed/>
    <w:rsid w:val="00C72DB0"/>
  </w:style>
  <w:style w:type="numbering" w:customStyle="1" w:styleId="1111112">
    <w:name w:val="Нет списка1111112"/>
    <w:next w:val="a2"/>
    <w:uiPriority w:val="99"/>
    <w:semiHidden/>
    <w:unhideWhenUsed/>
    <w:rsid w:val="00C72DB0"/>
  </w:style>
  <w:style w:type="numbering" w:customStyle="1" w:styleId="241111">
    <w:name w:val="Нет списка24111"/>
    <w:next w:val="a2"/>
    <w:uiPriority w:val="99"/>
    <w:semiHidden/>
    <w:unhideWhenUsed/>
    <w:rsid w:val="00C72DB0"/>
  </w:style>
  <w:style w:type="numbering" w:customStyle="1" w:styleId="34111">
    <w:name w:val="Нет списка34111"/>
    <w:next w:val="a2"/>
    <w:uiPriority w:val="99"/>
    <w:semiHidden/>
    <w:unhideWhenUsed/>
    <w:rsid w:val="00C72DB0"/>
  </w:style>
  <w:style w:type="numbering" w:customStyle="1" w:styleId="44111">
    <w:name w:val="Нет списка44111"/>
    <w:next w:val="a2"/>
    <w:uiPriority w:val="99"/>
    <w:semiHidden/>
    <w:unhideWhenUsed/>
    <w:rsid w:val="00C72DB0"/>
  </w:style>
  <w:style w:type="numbering" w:customStyle="1" w:styleId="511111">
    <w:name w:val="Нет списка51111"/>
    <w:next w:val="a2"/>
    <w:uiPriority w:val="99"/>
    <w:semiHidden/>
    <w:unhideWhenUsed/>
    <w:rsid w:val="00C72DB0"/>
  </w:style>
  <w:style w:type="numbering" w:customStyle="1" w:styleId="1211111">
    <w:name w:val="Нет списка121111"/>
    <w:next w:val="a2"/>
    <w:uiPriority w:val="99"/>
    <w:semiHidden/>
    <w:unhideWhenUsed/>
    <w:rsid w:val="00C72DB0"/>
  </w:style>
  <w:style w:type="numbering" w:customStyle="1" w:styleId="11211110">
    <w:name w:val="Нет списка1121111"/>
    <w:next w:val="a2"/>
    <w:uiPriority w:val="99"/>
    <w:semiHidden/>
    <w:unhideWhenUsed/>
    <w:rsid w:val="00C72DB0"/>
  </w:style>
  <w:style w:type="numbering" w:customStyle="1" w:styleId="2111111">
    <w:name w:val="Нет списка211111"/>
    <w:next w:val="a2"/>
    <w:uiPriority w:val="99"/>
    <w:semiHidden/>
    <w:unhideWhenUsed/>
    <w:rsid w:val="00C72DB0"/>
  </w:style>
  <w:style w:type="numbering" w:customStyle="1" w:styleId="3111110">
    <w:name w:val="Нет списка311111"/>
    <w:next w:val="a2"/>
    <w:uiPriority w:val="99"/>
    <w:semiHidden/>
    <w:unhideWhenUsed/>
    <w:rsid w:val="00C72DB0"/>
  </w:style>
  <w:style w:type="numbering" w:customStyle="1" w:styleId="4111110">
    <w:name w:val="Нет списка411111"/>
    <w:next w:val="a2"/>
    <w:uiPriority w:val="99"/>
    <w:semiHidden/>
    <w:unhideWhenUsed/>
    <w:rsid w:val="00C72DB0"/>
  </w:style>
  <w:style w:type="numbering" w:customStyle="1" w:styleId="611110">
    <w:name w:val="Нет списка61111"/>
    <w:next w:val="a2"/>
    <w:uiPriority w:val="99"/>
    <w:semiHidden/>
    <w:unhideWhenUsed/>
    <w:rsid w:val="00C72DB0"/>
  </w:style>
  <w:style w:type="numbering" w:customStyle="1" w:styleId="1311111">
    <w:name w:val="Нет списка131111"/>
    <w:next w:val="a2"/>
    <w:uiPriority w:val="99"/>
    <w:semiHidden/>
    <w:unhideWhenUsed/>
    <w:rsid w:val="00C72DB0"/>
  </w:style>
  <w:style w:type="numbering" w:customStyle="1" w:styleId="11311110">
    <w:name w:val="Нет списка1131111"/>
    <w:next w:val="a2"/>
    <w:uiPriority w:val="99"/>
    <w:semiHidden/>
    <w:unhideWhenUsed/>
    <w:rsid w:val="00C72DB0"/>
  </w:style>
  <w:style w:type="numbering" w:customStyle="1" w:styleId="2211111">
    <w:name w:val="Нет списка221111"/>
    <w:next w:val="a2"/>
    <w:uiPriority w:val="99"/>
    <w:semiHidden/>
    <w:unhideWhenUsed/>
    <w:rsid w:val="00C72DB0"/>
  </w:style>
  <w:style w:type="numbering" w:customStyle="1" w:styleId="321111">
    <w:name w:val="Нет списка321111"/>
    <w:next w:val="a2"/>
    <w:uiPriority w:val="99"/>
    <w:semiHidden/>
    <w:unhideWhenUsed/>
    <w:rsid w:val="00C72DB0"/>
  </w:style>
  <w:style w:type="numbering" w:customStyle="1" w:styleId="421111">
    <w:name w:val="Нет списка421111"/>
    <w:next w:val="a2"/>
    <w:uiPriority w:val="99"/>
    <w:semiHidden/>
    <w:unhideWhenUsed/>
    <w:rsid w:val="00C72DB0"/>
  </w:style>
  <w:style w:type="numbering" w:customStyle="1" w:styleId="711110">
    <w:name w:val="Нет списка71111"/>
    <w:next w:val="a2"/>
    <w:uiPriority w:val="99"/>
    <w:semiHidden/>
    <w:unhideWhenUsed/>
    <w:rsid w:val="00C72DB0"/>
  </w:style>
  <w:style w:type="numbering" w:customStyle="1" w:styleId="1411111">
    <w:name w:val="Нет списка141111"/>
    <w:next w:val="a2"/>
    <w:uiPriority w:val="99"/>
    <w:semiHidden/>
    <w:unhideWhenUsed/>
    <w:rsid w:val="00C72DB0"/>
  </w:style>
  <w:style w:type="numbering" w:customStyle="1" w:styleId="1141111">
    <w:name w:val="Нет списка1141111"/>
    <w:next w:val="a2"/>
    <w:uiPriority w:val="99"/>
    <w:semiHidden/>
    <w:unhideWhenUsed/>
    <w:rsid w:val="00C72DB0"/>
  </w:style>
  <w:style w:type="numbering" w:customStyle="1" w:styleId="2311111">
    <w:name w:val="Нет списка231111"/>
    <w:next w:val="a2"/>
    <w:uiPriority w:val="99"/>
    <w:semiHidden/>
    <w:unhideWhenUsed/>
    <w:rsid w:val="00C72DB0"/>
  </w:style>
  <w:style w:type="numbering" w:customStyle="1" w:styleId="331111">
    <w:name w:val="Нет списка331111"/>
    <w:next w:val="a2"/>
    <w:uiPriority w:val="99"/>
    <w:semiHidden/>
    <w:unhideWhenUsed/>
    <w:rsid w:val="00C72DB0"/>
  </w:style>
  <w:style w:type="numbering" w:customStyle="1" w:styleId="431111">
    <w:name w:val="Нет списка431111"/>
    <w:next w:val="a2"/>
    <w:uiPriority w:val="99"/>
    <w:semiHidden/>
    <w:unhideWhenUsed/>
    <w:rsid w:val="00C72DB0"/>
  </w:style>
  <w:style w:type="numbering" w:customStyle="1" w:styleId="81111">
    <w:name w:val="Нет списка81111"/>
    <w:next w:val="a2"/>
    <w:uiPriority w:val="99"/>
    <w:semiHidden/>
    <w:unhideWhenUsed/>
    <w:rsid w:val="00C72DB0"/>
  </w:style>
  <w:style w:type="numbering" w:customStyle="1" w:styleId="911110">
    <w:name w:val="Нет списка91111"/>
    <w:next w:val="a2"/>
    <w:uiPriority w:val="99"/>
    <w:semiHidden/>
    <w:unhideWhenUsed/>
    <w:rsid w:val="00C72DB0"/>
  </w:style>
  <w:style w:type="numbering" w:customStyle="1" w:styleId="10110">
    <w:name w:val="Нет списка1011"/>
    <w:next w:val="a2"/>
    <w:uiPriority w:val="99"/>
    <w:semiHidden/>
    <w:unhideWhenUsed/>
    <w:rsid w:val="00C72DB0"/>
  </w:style>
  <w:style w:type="numbering" w:customStyle="1" w:styleId="16111">
    <w:name w:val="Нет списка1611"/>
    <w:next w:val="a2"/>
    <w:uiPriority w:val="99"/>
    <w:semiHidden/>
    <w:unhideWhenUsed/>
    <w:rsid w:val="00C72DB0"/>
  </w:style>
  <w:style w:type="numbering" w:customStyle="1" w:styleId="116110">
    <w:name w:val="Нет списка11611"/>
    <w:next w:val="a2"/>
    <w:uiPriority w:val="99"/>
    <w:semiHidden/>
    <w:unhideWhenUsed/>
    <w:rsid w:val="00C72DB0"/>
  </w:style>
  <w:style w:type="numbering" w:customStyle="1" w:styleId="1112111">
    <w:name w:val="Нет списка111211"/>
    <w:next w:val="a2"/>
    <w:uiPriority w:val="99"/>
    <w:semiHidden/>
    <w:unhideWhenUsed/>
    <w:rsid w:val="00C72DB0"/>
  </w:style>
  <w:style w:type="numbering" w:customStyle="1" w:styleId="25111">
    <w:name w:val="Нет списка2511"/>
    <w:next w:val="a2"/>
    <w:uiPriority w:val="99"/>
    <w:semiHidden/>
    <w:unhideWhenUsed/>
    <w:rsid w:val="00C72DB0"/>
  </w:style>
  <w:style w:type="numbering" w:customStyle="1" w:styleId="3511">
    <w:name w:val="Нет списка3511"/>
    <w:next w:val="a2"/>
    <w:uiPriority w:val="99"/>
    <w:semiHidden/>
    <w:unhideWhenUsed/>
    <w:rsid w:val="00C72DB0"/>
  </w:style>
  <w:style w:type="numbering" w:customStyle="1" w:styleId="4511">
    <w:name w:val="Нет списка4511"/>
    <w:next w:val="a2"/>
    <w:uiPriority w:val="99"/>
    <w:semiHidden/>
    <w:unhideWhenUsed/>
    <w:rsid w:val="00C72DB0"/>
  </w:style>
  <w:style w:type="numbering" w:customStyle="1" w:styleId="52111">
    <w:name w:val="Нет списка5211"/>
    <w:next w:val="a2"/>
    <w:uiPriority w:val="99"/>
    <w:semiHidden/>
    <w:unhideWhenUsed/>
    <w:rsid w:val="00C72DB0"/>
  </w:style>
  <w:style w:type="numbering" w:customStyle="1" w:styleId="122111">
    <w:name w:val="Нет списка12211"/>
    <w:next w:val="a2"/>
    <w:uiPriority w:val="99"/>
    <w:semiHidden/>
    <w:unhideWhenUsed/>
    <w:rsid w:val="00C72DB0"/>
  </w:style>
  <w:style w:type="numbering" w:customStyle="1" w:styleId="1122111">
    <w:name w:val="Нет списка112211"/>
    <w:next w:val="a2"/>
    <w:uiPriority w:val="99"/>
    <w:semiHidden/>
    <w:unhideWhenUsed/>
    <w:rsid w:val="00C72DB0"/>
  </w:style>
  <w:style w:type="numbering" w:customStyle="1" w:styleId="212111">
    <w:name w:val="Нет списка21211"/>
    <w:next w:val="a2"/>
    <w:uiPriority w:val="99"/>
    <w:semiHidden/>
    <w:unhideWhenUsed/>
    <w:rsid w:val="00C72DB0"/>
  </w:style>
  <w:style w:type="numbering" w:customStyle="1" w:styleId="312111">
    <w:name w:val="Нет списка31211"/>
    <w:next w:val="a2"/>
    <w:uiPriority w:val="99"/>
    <w:semiHidden/>
    <w:unhideWhenUsed/>
    <w:rsid w:val="00C72DB0"/>
  </w:style>
  <w:style w:type="numbering" w:customStyle="1" w:styleId="412111">
    <w:name w:val="Нет списка41211"/>
    <w:next w:val="a2"/>
    <w:uiPriority w:val="99"/>
    <w:semiHidden/>
    <w:unhideWhenUsed/>
    <w:rsid w:val="00C72DB0"/>
  </w:style>
  <w:style w:type="numbering" w:customStyle="1" w:styleId="62111">
    <w:name w:val="Нет списка6211"/>
    <w:next w:val="a2"/>
    <w:uiPriority w:val="99"/>
    <w:semiHidden/>
    <w:unhideWhenUsed/>
    <w:rsid w:val="00C72DB0"/>
  </w:style>
  <w:style w:type="numbering" w:customStyle="1" w:styleId="132111">
    <w:name w:val="Нет списка13211"/>
    <w:next w:val="a2"/>
    <w:uiPriority w:val="99"/>
    <w:semiHidden/>
    <w:unhideWhenUsed/>
    <w:rsid w:val="00C72DB0"/>
  </w:style>
  <w:style w:type="numbering" w:customStyle="1" w:styleId="1132110">
    <w:name w:val="Нет списка113211"/>
    <w:next w:val="a2"/>
    <w:uiPriority w:val="99"/>
    <w:semiHidden/>
    <w:unhideWhenUsed/>
    <w:rsid w:val="00C72DB0"/>
  </w:style>
  <w:style w:type="numbering" w:customStyle="1" w:styleId="222111">
    <w:name w:val="Нет списка22211"/>
    <w:next w:val="a2"/>
    <w:uiPriority w:val="99"/>
    <w:semiHidden/>
    <w:unhideWhenUsed/>
    <w:rsid w:val="00C72DB0"/>
  </w:style>
  <w:style w:type="numbering" w:customStyle="1" w:styleId="32211">
    <w:name w:val="Нет списка32211"/>
    <w:next w:val="a2"/>
    <w:uiPriority w:val="99"/>
    <w:semiHidden/>
    <w:unhideWhenUsed/>
    <w:rsid w:val="00C72DB0"/>
  </w:style>
  <w:style w:type="numbering" w:customStyle="1" w:styleId="42211">
    <w:name w:val="Нет списка42211"/>
    <w:next w:val="a2"/>
    <w:uiPriority w:val="99"/>
    <w:semiHidden/>
    <w:unhideWhenUsed/>
    <w:rsid w:val="00C72DB0"/>
  </w:style>
  <w:style w:type="numbering" w:customStyle="1" w:styleId="72111">
    <w:name w:val="Нет списка7211"/>
    <w:next w:val="a2"/>
    <w:uiPriority w:val="99"/>
    <w:semiHidden/>
    <w:unhideWhenUsed/>
    <w:rsid w:val="00C72DB0"/>
  </w:style>
  <w:style w:type="numbering" w:customStyle="1" w:styleId="142111">
    <w:name w:val="Нет списка14211"/>
    <w:next w:val="a2"/>
    <w:uiPriority w:val="99"/>
    <w:semiHidden/>
    <w:unhideWhenUsed/>
    <w:rsid w:val="00C72DB0"/>
  </w:style>
  <w:style w:type="numbering" w:customStyle="1" w:styleId="1142110">
    <w:name w:val="Нет списка114211"/>
    <w:next w:val="a2"/>
    <w:uiPriority w:val="99"/>
    <w:semiHidden/>
    <w:unhideWhenUsed/>
    <w:rsid w:val="00C72DB0"/>
  </w:style>
  <w:style w:type="numbering" w:customStyle="1" w:styleId="232111">
    <w:name w:val="Нет списка23211"/>
    <w:next w:val="a2"/>
    <w:uiPriority w:val="99"/>
    <w:semiHidden/>
    <w:unhideWhenUsed/>
    <w:rsid w:val="00C72DB0"/>
  </w:style>
  <w:style w:type="numbering" w:customStyle="1" w:styleId="33211">
    <w:name w:val="Нет списка33211"/>
    <w:next w:val="a2"/>
    <w:uiPriority w:val="99"/>
    <w:semiHidden/>
    <w:unhideWhenUsed/>
    <w:rsid w:val="00C72DB0"/>
  </w:style>
  <w:style w:type="numbering" w:customStyle="1" w:styleId="43211">
    <w:name w:val="Нет списка43211"/>
    <w:next w:val="a2"/>
    <w:uiPriority w:val="99"/>
    <w:semiHidden/>
    <w:unhideWhenUsed/>
    <w:rsid w:val="00C72DB0"/>
  </w:style>
  <w:style w:type="numbering" w:customStyle="1" w:styleId="82110">
    <w:name w:val="Нет списка8211"/>
    <w:next w:val="a2"/>
    <w:uiPriority w:val="99"/>
    <w:semiHidden/>
    <w:unhideWhenUsed/>
    <w:rsid w:val="00C72DB0"/>
  </w:style>
  <w:style w:type="numbering" w:customStyle="1" w:styleId="92111">
    <w:name w:val="Нет списка9211"/>
    <w:next w:val="a2"/>
    <w:uiPriority w:val="99"/>
    <w:semiHidden/>
    <w:unhideWhenUsed/>
    <w:rsid w:val="00C72DB0"/>
  </w:style>
  <w:style w:type="numbering" w:customStyle="1" w:styleId="201">
    <w:name w:val="Нет списка20"/>
    <w:next w:val="a2"/>
    <w:uiPriority w:val="99"/>
    <w:semiHidden/>
    <w:unhideWhenUsed/>
    <w:rsid w:val="00C72DB0"/>
  </w:style>
  <w:style w:type="numbering" w:customStyle="1" w:styleId="119">
    <w:name w:val="Нет списка119"/>
    <w:next w:val="a2"/>
    <w:uiPriority w:val="99"/>
    <w:semiHidden/>
    <w:unhideWhenUsed/>
    <w:rsid w:val="00C72DB0"/>
  </w:style>
  <w:style w:type="numbering" w:customStyle="1" w:styleId="11100">
    <w:name w:val="Нет списка1110"/>
    <w:next w:val="a2"/>
    <w:uiPriority w:val="99"/>
    <w:semiHidden/>
    <w:unhideWhenUsed/>
    <w:rsid w:val="00C72DB0"/>
  </w:style>
  <w:style w:type="numbering" w:customStyle="1" w:styleId="11150">
    <w:name w:val="Нет списка1115"/>
    <w:next w:val="a2"/>
    <w:uiPriority w:val="99"/>
    <w:semiHidden/>
    <w:unhideWhenUsed/>
    <w:rsid w:val="00C72DB0"/>
  </w:style>
  <w:style w:type="numbering" w:customStyle="1" w:styleId="280">
    <w:name w:val="Нет списка28"/>
    <w:next w:val="a2"/>
    <w:uiPriority w:val="99"/>
    <w:semiHidden/>
    <w:unhideWhenUsed/>
    <w:rsid w:val="00C72DB0"/>
  </w:style>
  <w:style w:type="numbering" w:customStyle="1" w:styleId="38">
    <w:name w:val="Нет списка38"/>
    <w:next w:val="a2"/>
    <w:uiPriority w:val="99"/>
    <w:semiHidden/>
    <w:unhideWhenUsed/>
    <w:rsid w:val="00C72DB0"/>
  </w:style>
  <w:style w:type="numbering" w:customStyle="1" w:styleId="48">
    <w:name w:val="Нет списка48"/>
    <w:next w:val="a2"/>
    <w:uiPriority w:val="99"/>
    <w:semiHidden/>
    <w:unhideWhenUsed/>
    <w:rsid w:val="00C72DB0"/>
  </w:style>
  <w:style w:type="numbering" w:customStyle="1" w:styleId="550">
    <w:name w:val="Нет списка55"/>
    <w:next w:val="a2"/>
    <w:uiPriority w:val="99"/>
    <w:semiHidden/>
    <w:unhideWhenUsed/>
    <w:rsid w:val="00C72DB0"/>
  </w:style>
  <w:style w:type="numbering" w:customStyle="1" w:styleId="1250">
    <w:name w:val="Нет списка125"/>
    <w:next w:val="a2"/>
    <w:uiPriority w:val="99"/>
    <w:semiHidden/>
    <w:unhideWhenUsed/>
    <w:rsid w:val="00C72DB0"/>
  </w:style>
  <w:style w:type="numbering" w:customStyle="1" w:styleId="11250">
    <w:name w:val="Нет списка1125"/>
    <w:next w:val="a2"/>
    <w:uiPriority w:val="99"/>
    <w:semiHidden/>
    <w:unhideWhenUsed/>
    <w:rsid w:val="00C72DB0"/>
  </w:style>
  <w:style w:type="numbering" w:customStyle="1" w:styleId="2150">
    <w:name w:val="Нет списка215"/>
    <w:next w:val="a2"/>
    <w:uiPriority w:val="99"/>
    <w:semiHidden/>
    <w:unhideWhenUsed/>
    <w:rsid w:val="00C72DB0"/>
  </w:style>
  <w:style w:type="numbering" w:customStyle="1" w:styleId="315">
    <w:name w:val="Нет списка315"/>
    <w:next w:val="a2"/>
    <w:uiPriority w:val="99"/>
    <w:semiHidden/>
    <w:unhideWhenUsed/>
    <w:rsid w:val="00C72DB0"/>
  </w:style>
  <w:style w:type="numbering" w:customStyle="1" w:styleId="415">
    <w:name w:val="Нет списка415"/>
    <w:next w:val="a2"/>
    <w:uiPriority w:val="99"/>
    <w:semiHidden/>
    <w:unhideWhenUsed/>
    <w:rsid w:val="00C72DB0"/>
  </w:style>
  <w:style w:type="numbering" w:customStyle="1" w:styleId="65">
    <w:name w:val="Нет списка65"/>
    <w:next w:val="a2"/>
    <w:uiPriority w:val="99"/>
    <w:semiHidden/>
    <w:unhideWhenUsed/>
    <w:rsid w:val="00C72DB0"/>
  </w:style>
  <w:style w:type="numbering" w:customStyle="1" w:styleId="1350">
    <w:name w:val="Нет списка135"/>
    <w:next w:val="a2"/>
    <w:uiPriority w:val="99"/>
    <w:semiHidden/>
    <w:unhideWhenUsed/>
    <w:rsid w:val="00C72DB0"/>
  </w:style>
  <w:style w:type="numbering" w:customStyle="1" w:styleId="11350">
    <w:name w:val="Нет списка1135"/>
    <w:next w:val="a2"/>
    <w:uiPriority w:val="99"/>
    <w:semiHidden/>
    <w:unhideWhenUsed/>
    <w:rsid w:val="00C72DB0"/>
  </w:style>
  <w:style w:type="numbering" w:customStyle="1" w:styleId="2250">
    <w:name w:val="Нет списка225"/>
    <w:next w:val="a2"/>
    <w:uiPriority w:val="99"/>
    <w:semiHidden/>
    <w:unhideWhenUsed/>
    <w:rsid w:val="00C72DB0"/>
  </w:style>
  <w:style w:type="numbering" w:customStyle="1" w:styleId="325">
    <w:name w:val="Нет списка325"/>
    <w:next w:val="a2"/>
    <w:uiPriority w:val="99"/>
    <w:semiHidden/>
    <w:unhideWhenUsed/>
    <w:rsid w:val="00C72DB0"/>
  </w:style>
  <w:style w:type="numbering" w:customStyle="1" w:styleId="425">
    <w:name w:val="Нет списка425"/>
    <w:next w:val="a2"/>
    <w:uiPriority w:val="99"/>
    <w:semiHidden/>
    <w:unhideWhenUsed/>
    <w:rsid w:val="00C72DB0"/>
  </w:style>
  <w:style w:type="numbering" w:customStyle="1" w:styleId="75">
    <w:name w:val="Нет списка75"/>
    <w:next w:val="a2"/>
    <w:uiPriority w:val="99"/>
    <w:semiHidden/>
    <w:unhideWhenUsed/>
    <w:rsid w:val="00C72DB0"/>
  </w:style>
  <w:style w:type="numbering" w:customStyle="1" w:styleId="1450">
    <w:name w:val="Нет списка145"/>
    <w:next w:val="a2"/>
    <w:uiPriority w:val="99"/>
    <w:semiHidden/>
    <w:unhideWhenUsed/>
    <w:rsid w:val="00C72DB0"/>
  </w:style>
  <w:style w:type="numbering" w:customStyle="1" w:styleId="1145">
    <w:name w:val="Нет списка1145"/>
    <w:next w:val="a2"/>
    <w:uiPriority w:val="99"/>
    <w:semiHidden/>
    <w:unhideWhenUsed/>
    <w:rsid w:val="00C72DB0"/>
  </w:style>
  <w:style w:type="numbering" w:customStyle="1" w:styleId="2350">
    <w:name w:val="Нет списка235"/>
    <w:next w:val="a2"/>
    <w:uiPriority w:val="99"/>
    <w:semiHidden/>
    <w:unhideWhenUsed/>
    <w:rsid w:val="00C72DB0"/>
  </w:style>
  <w:style w:type="numbering" w:customStyle="1" w:styleId="335">
    <w:name w:val="Нет списка335"/>
    <w:next w:val="a2"/>
    <w:uiPriority w:val="99"/>
    <w:semiHidden/>
    <w:unhideWhenUsed/>
    <w:rsid w:val="00C72DB0"/>
  </w:style>
  <w:style w:type="numbering" w:customStyle="1" w:styleId="435">
    <w:name w:val="Нет списка435"/>
    <w:next w:val="a2"/>
    <w:uiPriority w:val="99"/>
    <w:semiHidden/>
    <w:unhideWhenUsed/>
    <w:rsid w:val="00C72DB0"/>
  </w:style>
  <w:style w:type="numbering" w:customStyle="1" w:styleId="85">
    <w:name w:val="Нет списка85"/>
    <w:next w:val="a2"/>
    <w:uiPriority w:val="99"/>
    <w:semiHidden/>
    <w:unhideWhenUsed/>
    <w:rsid w:val="00C72DB0"/>
  </w:style>
  <w:style w:type="numbering" w:customStyle="1" w:styleId="95">
    <w:name w:val="Нет списка95"/>
    <w:next w:val="a2"/>
    <w:uiPriority w:val="99"/>
    <w:semiHidden/>
    <w:unhideWhenUsed/>
    <w:rsid w:val="00C72DB0"/>
  </w:style>
  <w:style w:type="numbering" w:customStyle="1" w:styleId="1540">
    <w:name w:val="Нет списка154"/>
    <w:next w:val="a2"/>
    <w:uiPriority w:val="99"/>
    <w:semiHidden/>
    <w:unhideWhenUsed/>
    <w:rsid w:val="00C72DB0"/>
  </w:style>
  <w:style w:type="numbering" w:customStyle="1" w:styleId="1154">
    <w:name w:val="Нет списка1154"/>
    <w:next w:val="a2"/>
    <w:uiPriority w:val="99"/>
    <w:semiHidden/>
    <w:unhideWhenUsed/>
    <w:rsid w:val="00C72DB0"/>
  </w:style>
  <w:style w:type="numbering" w:customStyle="1" w:styleId="111140">
    <w:name w:val="Нет списка11114"/>
    <w:next w:val="a2"/>
    <w:uiPriority w:val="99"/>
    <w:semiHidden/>
    <w:unhideWhenUsed/>
    <w:rsid w:val="00C72DB0"/>
  </w:style>
  <w:style w:type="numbering" w:customStyle="1" w:styleId="2440">
    <w:name w:val="Нет списка244"/>
    <w:next w:val="a2"/>
    <w:uiPriority w:val="99"/>
    <w:semiHidden/>
    <w:unhideWhenUsed/>
    <w:rsid w:val="00C72DB0"/>
  </w:style>
  <w:style w:type="numbering" w:customStyle="1" w:styleId="344">
    <w:name w:val="Нет списка344"/>
    <w:next w:val="a2"/>
    <w:uiPriority w:val="99"/>
    <w:semiHidden/>
    <w:unhideWhenUsed/>
    <w:rsid w:val="00C72DB0"/>
  </w:style>
  <w:style w:type="numbering" w:customStyle="1" w:styleId="444">
    <w:name w:val="Нет списка444"/>
    <w:next w:val="a2"/>
    <w:uiPriority w:val="99"/>
    <w:semiHidden/>
    <w:unhideWhenUsed/>
    <w:rsid w:val="00C72DB0"/>
  </w:style>
  <w:style w:type="numbering" w:customStyle="1" w:styleId="5140">
    <w:name w:val="Нет списка514"/>
    <w:next w:val="a2"/>
    <w:uiPriority w:val="99"/>
    <w:semiHidden/>
    <w:unhideWhenUsed/>
    <w:rsid w:val="00C72DB0"/>
  </w:style>
  <w:style w:type="numbering" w:customStyle="1" w:styleId="12140">
    <w:name w:val="Нет списка1214"/>
    <w:next w:val="a2"/>
    <w:uiPriority w:val="99"/>
    <w:semiHidden/>
    <w:unhideWhenUsed/>
    <w:rsid w:val="00C72DB0"/>
  </w:style>
  <w:style w:type="numbering" w:customStyle="1" w:styleId="112140">
    <w:name w:val="Нет списка11214"/>
    <w:next w:val="a2"/>
    <w:uiPriority w:val="99"/>
    <w:semiHidden/>
    <w:unhideWhenUsed/>
    <w:rsid w:val="00C72DB0"/>
  </w:style>
  <w:style w:type="numbering" w:customStyle="1" w:styleId="21140">
    <w:name w:val="Нет списка2114"/>
    <w:next w:val="a2"/>
    <w:uiPriority w:val="99"/>
    <w:semiHidden/>
    <w:unhideWhenUsed/>
    <w:rsid w:val="00C72DB0"/>
  </w:style>
  <w:style w:type="numbering" w:customStyle="1" w:styleId="3114">
    <w:name w:val="Нет списка3114"/>
    <w:next w:val="a2"/>
    <w:uiPriority w:val="99"/>
    <w:semiHidden/>
    <w:unhideWhenUsed/>
    <w:rsid w:val="00C72DB0"/>
  </w:style>
  <w:style w:type="numbering" w:customStyle="1" w:styleId="4114">
    <w:name w:val="Нет списка4114"/>
    <w:next w:val="a2"/>
    <w:uiPriority w:val="99"/>
    <w:semiHidden/>
    <w:unhideWhenUsed/>
    <w:rsid w:val="00C72DB0"/>
  </w:style>
  <w:style w:type="numbering" w:customStyle="1" w:styleId="614">
    <w:name w:val="Нет списка614"/>
    <w:next w:val="a2"/>
    <w:uiPriority w:val="99"/>
    <w:semiHidden/>
    <w:unhideWhenUsed/>
    <w:rsid w:val="00C72DB0"/>
  </w:style>
  <w:style w:type="numbering" w:customStyle="1" w:styleId="13140">
    <w:name w:val="Нет списка1314"/>
    <w:next w:val="a2"/>
    <w:uiPriority w:val="99"/>
    <w:semiHidden/>
    <w:unhideWhenUsed/>
    <w:rsid w:val="00C72DB0"/>
  </w:style>
  <w:style w:type="numbering" w:customStyle="1" w:styleId="113140">
    <w:name w:val="Нет списка11314"/>
    <w:next w:val="a2"/>
    <w:uiPriority w:val="99"/>
    <w:semiHidden/>
    <w:unhideWhenUsed/>
    <w:rsid w:val="00C72DB0"/>
  </w:style>
  <w:style w:type="numbering" w:customStyle="1" w:styleId="22140">
    <w:name w:val="Нет списка2214"/>
    <w:next w:val="a2"/>
    <w:uiPriority w:val="99"/>
    <w:semiHidden/>
    <w:unhideWhenUsed/>
    <w:rsid w:val="00C72DB0"/>
  </w:style>
  <w:style w:type="numbering" w:customStyle="1" w:styleId="3214">
    <w:name w:val="Нет списка3214"/>
    <w:next w:val="a2"/>
    <w:uiPriority w:val="99"/>
    <w:semiHidden/>
    <w:unhideWhenUsed/>
    <w:rsid w:val="00C72DB0"/>
  </w:style>
  <w:style w:type="numbering" w:customStyle="1" w:styleId="4214">
    <w:name w:val="Нет списка4214"/>
    <w:next w:val="a2"/>
    <w:uiPriority w:val="99"/>
    <w:semiHidden/>
    <w:unhideWhenUsed/>
    <w:rsid w:val="00C72DB0"/>
  </w:style>
  <w:style w:type="numbering" w:customStyle="1" w:styleId="714">
    <w:name w:val="Нет списка714"/>
    <w:next w:val="a2"/>
    <w:uiPriority w:val="99"/>
    <w:semiHidden/>
    <w:unhideWhenUsed/>
    <w:rsid w:val="00C72DB0"/>
  </w:style>
  <w:style w:type="numbering" w:customStyle="1" w:styleId="14140">
    <w:name w:val="Нет списка1414"/>
    <w:next w:val="a2"/>
    <w:uiPriority w:val="99"/>
    <w:semiHidden/>
    <w:unhideWhenUsed/>
    <w:rsid w:val="00C72DB0"/>
  </w:style>
  <w:style w:type="numbering" w:customStyle="1" w:styleId="11414">
    <w:name w:val="Нет списка11414"/>
    <w:next w:val="a2"/>
    <w:uiPriority w:val="99"/>
    <w:semiHidden/>
    <w:unhideWhenUsed/>
    <w:rsid w:val="00C72DB0"/>
  </w:style>
  <w:style w:type="numbering" w:customStyle="1" w:styleId="23140">
    <w:name w:val="Нет списка2314"/>
    <w:next w:val="a2"/>
    <w:uiPriority w:val="99"/>
    <w:semiHidden/>
    <w:unhideWhenUsed/>
    <w:rsid w:val="00C72DB0"/>
  </w:style>
  <w:style w:type="numbering" w:customStyle="1" w:styleId="33140">
    <w:name w:val="Нет списка3314"/>
    <w:next w:val="a2"/>
    <w:uiPriority w:val="99"/>
    <w:semiHidden/>
    <w:unhideWhenUsed/>
    <w:rsid w:val="00C72DB0"/>
  </w:style>
  <w:style w:type="numbering" w:customStyle="1" w:styleId="43140">
    <w:name w:val="Нет списка4314"/>
    <w:next w:val="a2"/>
    <w:uiPriority w:val="99"/>
    <w:semiHidden/>
    <w:unhideWhenUsed/>
    <w:rsid w:val="00C72DB0"/>
  </w:style>
  <w:style w:type="numbering" w:customStyle="1" w:styleId="814">
    <w:name w:val="Нет списка814"/>
    <w:next w:val="a2"/>
    <w:uiPriority w:val="99"/>
    <w:semiHidden/>
    <w:unhideWhenUsed/>
    <w:rsid w:val="00C72DB0"/>
  </w:style>
  <w:style w:type="numbering" w:customStyle="1" w:styleId="9140">
    <w:name w:val="Нет списка914"/>
    <w:next w:val="a2"/>
    <w:uiPriority w:val="99"/>
    <w:semiHidden/>
    <w:unhideWhenUsed/>
    <w:rsid w:val="00C72DB0"/>
  </w:style>
  <w:style w:type="numbering" w:customStyle="1" w:styleId="1513">
    <w:name w:val="Нет списка1513"/>
    <w:next w:val="a2"/>
    <w:uiPriority w:val="99"/>
    <w:semiHidden/>
    <w:unhideWhenUsed/>
    <w:rsid w:val="00C72DB0"/>
  </w:style>
  <w:style w:type="numbering" w:customStyle="1" w:styleId="11513">
    <w:name w:val="Нет списка11513"/>
    <w:next w:val="a2"/>
    <w:uiPriority w:val="99"/>
    <w:semiHidden/>
    <w:unhideWhenUsed/>
    <w:rsid w:val="00C72DB0"/>
  </w:style>
  <w:style w:type="numbering" w:customStyle="1" w:styleId="111113">
    <w:name w:val="Нет списка111113"/>
    <w:next w:val="a2"/>
    <w:uiPriority w:val="99"/>
    <w:semiHidden/>
    <w:unhideWhenUsed/>
    <w:rsid w:val="00C72DB0"/>
  </w:style>
  <w:style w:type="numbering" w:customStyle="1" w:styleId="2413">
    <w:name w:val="Нет списка2413"/>
    <w:next w:val="a2"/>
    <w:uiPriority w:val="99"/>
    <w:semiHidden/>
    <w:unhideWhenUsed/>
    <w:rsid w:val="00C72DB0"/>
  </w:style>
  <w:style w:type="numbering" w:customStyle="1" w:styleId="3413">
    <w:name w:val="Нет списка3413"/>
    <w:next w:val="a2"/>
    <w:uiPriority w:val="99"/>
    <w:semiHidden/>
    <w:unhideWhenUsed/>
    <w:rsid w:val="00C72DB0"/>
  </w:style>
  <w:style w:type="numbering" w:customStyle="1" w:styleId="4413">
    <w:name w:val="Нет списка4413"/>
    <w:next w:val="a2"/>
    <w:uiPriority w:val="99"/>
    <w:semiHidden/>
    <w:unhideWhenUsed/>
    <w:rsid w:val="00C72DB0"/>
  </w:style>
  <w:style w:type="numbering" w:customStyle="1" w:styleId="5113">
    <w:name w:val="Нет списка5113"/>
    <w:next w:val="a2"/>
    <w:uiPriority w:val="99"/>
    <w:semiHidden/>
    <w:unhideWhenUsed/>
    <w:rsid w:val="00C72DB0"/>
  </w:style>
  <w:style w:type="numbering" w:customStyle="1" w:styleId="12113">
    <w:name w:val="Нет списка12113"/>
    <w:next w:val="a2"/>
    <w:uiPriority w:val="99"/>
    <w:semiHidden/>
    <w:unhideWhenUsed/>
    <w:rsid w:val="00C72DB0"/>
  </w:style>
  <w:style w:type="numbering" w:customStyle="1" w:styleId="112113">
    <w:name w:val="Нет списка112113"/>
    <w:next w:val="a2"/>
    <w:uiPriority w:val="99"/>
    <w:semiHidden/>
    <w:unhideWhenUsed/>
    <w:rsid w:val="00C72DB0"/>
  </w:style>
  <w:style w:type="numbering" w:customStyle="1" w:styleId="21113">
    <w:name w:val="Нет списка21113"/>
    <w:next w:val="a2"/>
    <w:uiPriority w:val="99"/>
    <w:semiHidden/>
    <w:unhideWhenUsed/>
    <w:rsid w:val="00C72DB0"/>
  </w:style>
  <w:style w:type="numbering" w:customStyle="1" w:styleId="31113">
    <w:name w:val="Нет списка31113"/>
    <w:next w:val="a2"/>
    <w:uiPriority w:val="99"/>
    <w:semiHidden/>
    <w:unhideWhenUsed/>
    <w:rsid w:val="00C72DB0"/>
  </w:style>
  <w:style w:type="numbering" w:customStyle="1" w:styleId="41113">
    <w:name w:val="Нет списка41113"/>
    <w:next w:val="a2"/>
    <w:uiPriority w:val="99"/>
    <w:semiHidden/>
    <w:unhideWhenUsed/>
    <w:rsid w:val="00C72DB0"/>
  </w:style>
  <w:style w:type="numbering" w:customStyle="1" w:styleId="6113">
    <w:name w:val="Нет списка6113"/>
    <w:next w:val="a2"/>
    <w:uiPriority w:val="99"/>
    <w:semiHidden/>
    <w:unhideWhenUsed/>
    <w:rsid w:val="00C72DB0"/>
  </w:style>
  <w:style w:type="numbering" w:customStyle="1" w:styleId="13113">
    <w:name w:val="Нет списка13113"/>
    <w:next w:val="a2"/>
    <w:uiPriority w:val="99"/>
    <w:semiHidden/>
    <w:unhideWhenUsed/>
    <w:rsid w:val="00C72DB0"/>
  </w:style>
  <w:style w:type="numbering" w:customStyle="1" w:styleId="113113">
    <w:name w:val="Нет списка113113"/>
    <w:next w:val="a2"/>
    <w:uiPriority w:val="99"/>
    <w:semiHidden/>
    <w:unhideWhenUsed/>
    <w:rsid w:val="00C72DB0"/>
  </w:style>
  <w:style w:type="numbering" w:customStyle="1" w:styleId="22113">
    <w:name w:val="Нет списка22113"/>
    <w:next w:val="a2"/>
    <w:uiPriority w:val="99"/>
    <w:semiHidden/>
    <w:unhideWhenUsed/>
    <w:rsid w:val="00C72DB0"/>
  </w:style>
  <w:style w:type="numbering" w:customStyle="1" w:styleId="32113">
    <w:name w:val="Нет списка32113"/>
    <w:next w:val="a2"/>
    <w:uiPriority w:val="99"/>
    <w:semiHidden/>
    <w:unhideWhenUsed/>
    <w:rsid w:val="00C72DB0"/>
  </w:style>
  <w:style w:type="numbering" w:customStyle="1" w:styleId="42113">
    <w:name w:val="Нет списка42113"/>
    <w:next w:val="a2"/>
    <w:uiPriority w:val="99"/>
    <w:semiHidden/>
    <w:unhideWhenUsed/>
    <w:rsid w:val="00C72DB0"/>
  </w:style>
  <w:style w:type="numbering" w:customStyle="1" w:styleId="7113">
    <w:name w:val="Нет списка7113"/>
    <w:next w:val="a2"/>
    <w:uiPriority w:val="99"/>
    <w:semiHidden/>
    <w:unhideWhenUsed/>
    <w:rsid w:val="00C72DB0"/>
  </w:style>
  <w:style w:type="numbering" w:customStyle="1" w:styleId="14113">
    <w:name w:val="Нет списка14113"/>
    <w:next w:val="a2"/>
    <w:uiPriority w:val="99"/>
    <w:semiHidden/>
    <w:unhideWhenUsed/>
    <w:rsid w:val="00C72DB0"/>
  </w:style>
  <w:style w:type="numbering" w:customStyle="1" w:styleId="114113">
    <w:name w:val="Нет списка114113"/>
    <w:next w:val="a2"/>
    <w:uiPriority w:val="99"/>
    <w:semiHidden/>
    <w:unhideWhenUsed/>
    <w:rsid w:val="00C72DB0"/>
  </w:style>
  <w:style w:type="numbering" w:customStyle="1" w:styleId="23113">
    <w:name w:val="Нет списка23113"/>
    <w:next w:val="a2"/>
    <w:uiPriority w:val="99"/>
    <w:semiHidden/>
    <w:unhideWhenUsed/>
    <w:rsid w:val="00C72DB0"/>
  </w:style>
  <w:style w:type="numbering" w:customStyle="1" w:styleId="33113">
    <w:name w:val="Нет списка33113"/>
    <w:next w:val="a2"/>
    <w:uiPriority w:val="99"/>
    <w:semiHidden/>
    <w:unhideWhenUsed/>
    <w:rsid w:val="00C72DB0"/>
  </w:style>
  <w:style w:type="numbering" w:customStyle="1" w:styleId="43113">
    <w:name w:val="Нет списка43113"/>
    <w:next w:val="a2"/>
    <w:uiPriority w:val="99"/>
    <w:semiHidden/>
    <w:unhideWhenUsed/>
    <w:rsid w:val="00C72DB0"/>
  </w:style>
  <w:style w:type="numbering" w:customStyle="1" w:styleId="81130">
    <w:name w:val="Нет списка8113"/>
    <w:next w:val="a2"/>
    <w:uiPriority w:val="99"/>
    <w:semiHidden/>
    <w:unhideWhenUsed/>
    <w:rsid w:val="00C72DB0"/>
  </w:style>
  <w:style w:type="numbering" w:customStyle="1" w:styleId="9113">
    <w:name w:val="Нет списка9113"/>
    <w:next w:val="a2"/>
    <w:uiPriority w:val="99"/>
    <w:semiHidden/>
    <w:unhideWhenUsed/>
    <w:rsid w:val="00C72DB0"/>
  </w:style>
  <w:style w:type="numbering" w:customStyle="1" w:styleId="1031">
    <w:name w:val="Нет списка103"/>
    <w:next w:val="a2"/>
    <w:uiPriority w:val="99"/>
    <w:semiHidden/>
    <w:unhideWhenUsed/>
    <w:rsid w:val="00C72DB0"/>
  </w:style>
  <w:style w:type="numbering" w:customStyle="1" w:styleId="163">
    <w:name w:val="Нет списка163"/>
    <w:next w:val="a2"/>
    <w:uiPriority w:val="99"/>
    <w:semiHidden/>
    <w:unhideWhenUsed/>
    <w:rsid w:val="00C72DB0"/>
  </w:style>
  <w:style w:type="numbering" w:customStyle="1" w:styleId="1163">
    <w:name w:val="Нет списка1163"/>
    <w:next w:val="a2"/>
    <w:uiPriority w:val="99"/>
    <w:semiHidden/>
    <w:unhideWhenUsed/>
    <w:rsid w:val="00C72DB0"/>
  </w:style>
  <w:style w:type="numbering" w:customStyle="1" w:styleId="11123">
    <w:name w:val="Нет списка11123"/>
    <w:next w:val="a2"/>
    <w:uiPriority w:val="99"/>
    <w:semiHidden/>
    <w:unhideWhenUsed/>
    <w:rsid w:val="00C72DB0"/>
  </w:style>
  <w:style w:type="numbering" w:customStyle="1" w:styleId="253">
    <w:name w:val="Нет списка253"/>
    <w:next w:val="a2"/>
    <w:uiPriority w:val="99"/>
    <w:semiHidden/>
    <w:unhideWhenUsed/>
    <w:rsid w:val="00C72DB0"/>
  </w:style>
  <w:style w:type="numbering" w:customStyle="1" w:styleId="353">
    <w:name w:val="Нет списка353"/>
    <w:next w:val="a2"/>
    <w:uiPriority w:val="99"/>
    <w:semiHidden/>
    <w:unhideWhenUsed/>
    <w:rsid w:val="00C72DB0"/>
  </w:style>
  <w:style w:type="numbering" w:customStyle="1" w:styleId="453">
    <w:name w:val="Нет списка453"/>
    <w:next w:val="a2"/>
    <w:uiPriority w:val="99"/>
    <w:semiHidden/>
    <w:unhideWhenUsed/>
    <w:rsid w:val="00C72DB0"/>
  </w:style>
  <w:style w:type="numbering" w:customStyle="1" w:styleId="523">
    <w:name w:val="Нет списка523"/>
    <w:next w:val="a2"/>
    <w:uiPriority w:val="99"/>
    <w:semiHidden/>
    <w:unhideWhenUsed/>
    <w:rsid w:val="00C72DB0"/>
  </w:style>
  <w:style w:type="numbering" w:customStyle="1" w:styleId="1223">
    <w:name w:val="Нет списка1223"/>
    <w:next w:val="a2"/>
    <w:uiPriority w:val="99"/>
    <w:semiHidden/>
    <w:unhideWhenUsed/>
    <w:rsid w:val="00C72DB0"/>
  </w:style>
  <w:style w:type="numbering" w:customStyle="1" w:styleId="11223">
    <w:name w:val="Нет списка11223"/>
    <w:next w:val="a2"/>
    <w:uiPriority w:val="99"/>
    <w:semiHidden/>
    <w:unhideWhenUsed/>
    <w:rsid w:val="00C72DB0"/>
  </w:style>
  <w:style w:type="numbering" w:customStyle="1" w:styleId="2123">
    <w:name w:val="Нет списка2123"/>
    <w:next w:val="a2"/>
    <w:uiPriority w:val="99"/>
    <w:semiHidden/>
    <w:unhideWhenUsed/>
    <w:rsid w:val="00C72DB0"/>
  </w:style>
  <w:style w:type="numbering" w:customStyle="1" w:styleId="3123">
    <w:name w:val="Нет списка3123"/>
    <w:next w:val="a2"/>
    <w:uiPriority w:val="99"/>
    <w:semiHidden/>
    <w:unhideWhenUsed/>
    <w:rsid w:val="00C72DB0"/>
  </w:style>
  <w:style w:type="numbering" w:customStyle="1" w:styleId="4123">
    <w:name w:val="Нет списка4123"/>
    <w:next w:val="a2"/>
    <w:uiPriority w:val="99"/>
    <w:semiHidden/>
    <w:unhideWhenUsed/>
    <w:rsid w:val="00C72DB0"/>
  </w:style>
  <w:style w:type="numbering" w:customStyle="1" w:styleId="623">
    <w:name w:val="Нет списка623"/>
    <w:next w:val="a2"/>
    <w:uiPriority w:val="99"/>
    <w:semiHidden/>
    <w:unhideWhenUsed/>
    <w:rsid w:val="00C72DB0"/>
  </w:style>
  <w:style w:type="numbering" w:customStyle="1" w:styleId="1323">
    <w:name w:val="Нет списка1323"/>
    <w:next w:val="a2"/>
    <w:uiPriority w:val="99"/>
    <w:semiHidden/>
    <w:unhideWhenUsed/>
    <w:rsid w:val="00C72DB0"/>
  </w:style>
  <w:style w:type="numbering" w:customStyle="1" w:styleId="11323">
    <w:name w:val="Нет списка11323"/>
    <w:next w:val="a2"/>
    <w:uiPriority w:val="99"/>
    <w:semiHidden/>
    <w:unhideWhenUsed/>
    <w:rsid w:val="00C72DB0"/>
  </w:style>
  <w:style w:type="numbering" w:customStyle="1" w:styleId="2223">
    <w:name w:val="Нет списка2223"/>
    <w:next w:val="a2"/>
    <w:uiPriority w:val="99"/>
    <w:semiHidden/>
    <w:unhideWhenUsed/>
    <w:rsid w:val="00C72DB0"/>
  </w:style>
  <w:style w:type="numbering" w:customStyle="1" w:styleId="3223">
    <w:name w:val="Нет списка3223"/>
    <w:next w:val="a2"/>
    <w:uiPriority w:val="99"/>
    <w:semiHidden/>
    <w:unhideWhenUsed/>
    <w:rsid w:val="00C72DB0"/>
  </w:style>
  <w:style w:type="numbering" w:customStyle="1" w:styleId="4223">
    <w:name w:val="Нет списка4223"/>
    <w:next w:val="a2"/>
    <w:uiPriority w:val="99"/>
    <w:semiHidden/>
    <w:unhideWhenUsed/>
    <w:rsid w:val="00C72DB0"/>
  </w:style>
  <w:style w:type="numbering" w:customStyle="1" w:styleId="723">
    <w:name w:val="Нет списка723"/>
    <w:next w:val="a2"/>
    <w:uiPriority w:val="99"/>
    <w:semiHidden/>
    <w:unhideWhenUsed/>
    <w:rsid w:val="00C72DB0"/>
  </w:style>
  <w:style w:type="numbering" w:customStyle="1" w:styleId="1423">
    <w:name w:val="Нет списка1423"/>
    <w:next w:val="a2"/>
    <w:uiPriority w:val="99"/>
    <w:semiHidden/>
    <w:unhideWhenUsed/>
    <w:rsid w:val="00C72DB0"/>
  </w:style>
  <w:style w:type="numbering" w:customStyle="1" w:styleId="11423">
    <w:name w:val="Нет списка11423"/>
    <w:next w:val="a2"/>
    <w:uiPriority w:val="99"/>
    <w:semiHidden/>
    <w:unhideWhenUsed/>
    <w:rsid w:val="00C72DB0"/>
  </w:style>
  <w:style w:type="numbering" w:customStyle="1" w:styleId="2323">
    <w:name w:val="Нет списка2323"/>
    <w:next w:val="a2"/>
    <w:uiPriority w:val="99"/>
    <w:semiHidden/>
    <w:unhideWhenUsed/>
    <w:rsid w:val="00C72DB0"/>
  </w:style>
  <w:style w:type="numbering" w:customStyle="1" w:styleId="3323">
    <w:name w:val="Нет списка3323"/>
    <w:next w:val="a2"/>
    <w:uiPriority w:val="99"/>
    <w:semiHidden/>
    <w:unhideWhenUsed/>
    <w:rsid w:val="00C72DB0"/>
  </w:style>
  <w:style w:type="numbering" w:customStyle="1" w:styleId="4323">
    <w:name w:val="Нет списка4323"/>
    <w:next w:val="a2"/>
    <w:uiPriority w:val="99"/>
    <w:semiHidden/>
    <w:unhideWhenUsed/>
    <w:rsid w:val="00C72DB0"/>
  </w:style>
  <w:style w:type="numbering" w:customStyle="1" w:styleId="823">
    <w:name w:val="Нет списка823"/>
    <w:next w:val="a2"/>
    <w:uiPriority w:val="99"/>
    <w:semiHidden/>
    <w:unhideWhenUsed/>
    <w:rsid w:val="00C72DB0"/>
  </w:style>
  <w:style w:type="numbering" w:customStyle="1" w:styleId="923">
    <w:name w:val="Нет списка923"/>
    <w:next w:val="a2"/>
    <w:uiPriority w:val="99"/>
    <w:semiHidden/>
    <w:unhideWhenUsed/>
    <w:rsid w:val="00C72DB0"/>
  </w:style>
  <w:style w:type="numbering" w:customStyle="1" w:styleId="1721">
    <w:name w:val="Нет списка172"/>
    <w:next w:val="a2"/>
    <w:uiPriority w:val="99"/>
    <w:semiHidden/>
    <w:unhideWhenUsed/>
    <w:rsid w:val="00C72DB0"/>
  </w:style>
  <w:style w:type="numbering" w:customStyle="1" w:styleId="182">
    <w:name w:val="Нет списка182"/>
    <w:next w:val="a2"/>
    <w:uiPriority w:val="99"/>
    <w:semiHidden/>
    <w:unhideWhenUsed/>
    <w:rsid w:val="00C72DB0"/>
  </w:style>
  <w:style w:type="numbering" w:customStyle="1" w:styleId="1172">
    <w:name w:val="Нет списка1172"/>
    <w:next w:val="a2"/>
    <w:uiPriority w:val="99"/>
    <w:semiHidden/>
    <w:unhideWhenUsed/>
    <w:rsid w:val="00C72DB0"/>
  </w:style>
  <w:style w:type="numbering" w:customStyle="1" w:styleId="111321">
    <w:name w:val="Нет списка11132"/>
    <w:next w:val="a2"/>
    <w:uiPriority w:val="99"/>
    <w:semiHidden/>
    <w:unhideWhenUsed/>
    <w:rsid w:val="00C72DB0"/>
  </w:style>
  <w:style w:type="numbering" w:customStyle="1" w:styleId="2621">
    <w:name w:val="Нет списка262"/>
    <w:next w:val="a2"/>
    <w:uiPriority w:val="99"/>
    <w:semiHidden/>
    <w:unhideWhenUsed/>
    <w:rsid w:val="00C72DB0"/>
  </w:style>
  <w:style w:type="numbering" w:customStyle="1" w:styleId="362">
    <w:name w:val="Нет списка362"/>
    <w:next w:val="a2"/>
    <w:uiPriority w:val="99"/>
    <w:semiHidden/>
    <w:unhideWhenUsed/>
    <w:rsid w:val="00C72DB0"/>
  </w:style>
  <w:style w:type="numbering" w:customStyle="1" w:styleId="462">
    <w:name w:val="Нет списка462"/>
    <w:next w:val="a2"/>
    <w:uiPriority w:val="99"/>
    <w:semiHidden/>
    <w:unhideWhenUsed/>
    <w:rsid w:val="00C72DB0"/>
  </w:style>
  <w:style w:type="numbering" w:customStyle="1" w:styleId="5321">
    <w:name w:val="Нет списка532"/>
    <w:next w:val="a2"/>
    <w:uiPriority w:val="99"/>
    <w:semiHidden/>
    <w:unhideWhenUsed/>
    <w:rsid w:val="00C72DB0"/>
  </w:style>
  <w:style w:type="numbering" w:customStyle="1" w:styleId="12321">
    <w:name w:val="Нет списка1232"/>
    <w:next w:val="a2"/>
    <w:uiPriority w:val="99"/>
    <w:semiHidden/>
    <w:unhideWhenUsed/>
    <w:rsid w:val="00C72DB0"/>
  </w:style>
  <w:style w:type="numbering" w:customStyle="1" w:styleId="112320">
    <w:name w:val="Нет списка11232"/>
    <w:next w:val="a2"/>
    <w:uiPriority w:val="99"/>
    <w:semiHidden/>
    <w:unhideWhenUsed/>
    <w:rsid w:val="00C72DB0"/>
  </w:style>
  <w:style w:type="numbering" w:customStyle="1" w:styleId="21321">
    <w:name w:val="Нет списка2132"/>
    <w:next w:val="a2"/>
    <w:uiPriority w:val="99"/>
    <w:semiHidden/>
    <w:unhideWhenUsed/>
    <w:rsid w:val="00C72DB0"/>
  </w:style>
  <w:style w:type="numbering" w:customStyle="1" w:styleId="3132">
    <w:name w:val="Нет списка3132"/>
    <w:next w:val="a2"/>
    <w:uiPriority w:val="99"/>
    <w:semiHidden/>
    <w:unhideWhenUsed/>
    <w:rsid w:val="00C72DB0"/>
  </w:style>
  <w:style w:type="numbering" w:customStyle="1" w:styleId="4132">
    <w:name w:val="Нет списка4132"/>
    <w:next w:val="a2"/>
    <w:uiPriority w:val="99"/>
    <w:semiHidden/>
    <w:unhideWhenUsed/>
    <w:rsid w:val="00C72DB0"/>
  </w:style>
  <w:style w:type="numbering" w:customStyle="1" w:styleId="6320">
    <w:name w:val="Нет списка632"/>
    <w:next w:val="a2"/>
    <w:uiPriority w:val="99"/>
    <w:semiHidden/>
    <w:unhideWhenUsed/>
    <w:rsid w:val="00C72DB0"/>
  </w:style>
  <w:style w:type="numbering" w:customStyle="1" w:styleId="13321">
    <w:name w:val="Нет списка1332"/>
    <w:next w:val="a2"/>
    <w:uiPriority w:val="99"/>
    <w:semiHidden/>
    <w:unhideWhenUsed/>
    <w:rsid w:val="00C72DB0"/>
  </w:style>
  <w:style w:type="numbering" w:customStyle="1" w:styleId="113321">
    <w:name w:val="Нет списка11332"/>
    <w:next w:val="a2"/>
    <w:uiPriority w:val="99"/>
    <w:semiHidden/>
    <w:unhideWhenUsed/>
    <w:rsid w:val="00C72DB0"/>
  </w:style>
  <w:style w:type="numbering" w:customStyle="1" w:styleId="22321">
    <w:name w:val="Нет списка2232"/>
    <w:next w:val="a2"/>
    <w:uiPriority w:val="99"/>
    <w:semiHidden/>
    <w:unhideWhenUsed/>
    <w:rsid w:val="00C72DB0"/>
  </w:style>
  <w:style w:type="numbering" w:customStyle="1" w:styleId="3232">
    <w:name w:val="Нет списка3232"/>
    <w:next w:val="a2"/>
    <w:uiPriority w:val="99"/>
    <w:semiHidden/>
    <w:unhideWhenUsed/>
    <w:rsid w:val="00C72DB0"/>
  </w:style>
  <w:style w:type="numbering" w:customStyle="1" w:styleId="4232">
    <w:name w:val="Нет списка4232"/>
    <w:next w:val="a2"/>
    <w:uiPriority w:val="99"/>
    <w:semiHidden/>
    <w:unhideWhenUsed/>
    <w:rsid w:val="00C72DB0"/>
  </w:style>
  <w:style w:type="numbering" w:customStyle="1" w:styleId="7320">
    <w:name w:val="Нет списка732"/>
    <w:next w:val="a2"/>
    <w:uiPriority w:val="99"/>
    <w:semiHidden/>
    <w:unhideWhenUsed/>
    <w:rsid w:val="00C72DB0"/>
  </w:style>
  <w:style w:type="numbering" w:customStyle="1" w:styleId="14321">
    <w:name w:val="Нет списка1432"/>
    <w:next w:val="a2"/>
    <w:uiPriority w:val="99"/>
    <w:semiHidden/>
    <w:unhideWhenUsed/>
    <w:rsid w:val="00C72DB0"/>
  </w:style>
  <w:style w:type="numbering" w:customStyle="1" w:styleId="11432">
    <w:name w:val="Нет списка11432"/>
    <w:next w:val="a2"/>
    <w:uiPriority w:val="99"/>
    <w:semiHidden/>
    <w:unhideWhenUsed/>
    <w:rsid w:val="00C72DB0"/>
  </w:style>
  <w:style w:type="numbering" w:customStyle="1" w:styleId="23321">
    <w:name w:val="Нет списка2332"/>
    <w:next w:val="a2"/>
    <w:uiPriority w:val="99"/>
    <w:semiHidden/>
    <w:unhideWhenUsed/>
    <w:rsid w:val="00C72DB0"/>
  </w:style>
  <w:style w:type="numbering" w:customStyle="1" w:styleId="3332">
    <w:name w:val="Нет списка3332"/>
    <w:next w:val="a2"/>
    <w:uiPriority w:val="99"/>
    <w:semiHidden/>
    <w:unhideWhenUsed/>
    <w:rsid w:val="00C72DB0"/>
  </w:style>
  <w:style w:type="numbering" w:customStyle="1" w:styleId="4332">
    <w:name w:val="Нет списка4332"/>
    <w:next w:val="a2"/>
    <w:uiPriority w:val="99"/>
    <w:semiHidden/>
    <w:unhideWhenUsed/>
    <w:rsid w:val="00C72DB0"/>
  </w:style>
  <w:style w:type="numbering" w:customStyle="1" w:styleId="832">
    <w:name w:val="Нет списка832"/>
    <w:next w:val="a2"/>
    <w:uiPriority w:val="99"/>
    <w:semiHidden/>
    <w:unhideWhenUsed/>
    <w:rsid w:val="00C72DB0"/>
  </w:style>
  <w:style w:type="numbering" w:customStyle="1" w:styleId="932">
    <w:name w:val="Нет списка932"/>
    <w:next w:val="a2"/>
    <w:uiPriority w:val="99"/>
    <w:semiHidden/>
    <w:unhideWhenUsed/>
    <w:rsid w:val="00C72DB0"/>
  </w:style>
  <w:style w:type="numbering" w:customStyle="1" w:styleId="15221">
    <w:name w:val="Нет списка1522"/>
    <w:next w:val="a2"/>
    <w:uiPriority w:val="99"/>
    <w:semiHidden/>
    <w:unhideWhenUsed/>
    <w:rsid w:val="00C72DB0"/>
  </w:style>
  <w:style w:type="numbering" w:customStyle="1" w:styleId="11522">
    <w:name w:val="Нет списка11522"/>
    <w:next w:val="a2"/>
    <w:uiPriority w:val="99"/>
    <w:semiHidden/>
    <w:unhideWhenUsed/>
    <w:rsid w:val="00C72DB0"/>
  </w:style>
  <w:style w:type="numbering" w:customStyle="1" w:styleId="1111221">
    <w:name w:val="Нет списка111122"/>
    <w:next w:val="a2"/>
    <w:uiPriority w:val="99"/>
    <w:semiHidden/>
    <w:unhideWhenUsed/>
    <w:rsid w:val="00C72DB0"/>
  </w:style>
  <w:style w:type="numbering" w:customStyle="1" w:styleId="24221">
    <w:name w:val="Нет списка2422"/>
    <w:next w:val="a2"/>
    <w:uiPriority w:val="99"/>
    <w:semiHidden/>
    <w:unhideWhenUsed/>
    <w:rsid w:val="00C72DB0"/>
  </w:style>
  <w:style w:type="numbering" w:customStyle="1" w:styleId="3422">
    <w:name w:val="Нет списка3422"/>
    <w:next w:val="a2"/>
    <w:uiPriority w:val="99"/>
    <w:semiHidden/>
    <w:unhideWhenUsed/>
    <w:rsid w:val="00C72DB0"/>
  </w:style>
  <w:style w:type="numbering" w:customStyle="1" w:styleId="4422">
    <w:name w:val="Нет списка4422"/>
    <w:next w:val="a2"/>
    <w:uiPriority w:val="99"/>
    <w:semiHidden/>
    <w:unhideWhenUsed/>
    <w:rsid w:val="00C72DB0"/>
  </w:style>
  <w:style w:type="numbering" w:customStyle="1" w:styleId="51221">
    <w:name w:val="Нет списка5122"/>
    <w:next w:val="a2"/>
    <w:uiPriority w:val="99"/>
    <w:semiHidden/>
    <w:unhideWhenUsed/>
    <w:rsid w:val="00C72DB0"/>
  </w:style>
  <w:style w:type="numbering" w:customStyle="1" w:styleId="121221">
    <w:name w:val="Нет списка12122"/>
    <w:next w:val="a2"/>
    <w:uiPriority w:val="99"/>
    <w:semiHidden/>
    <w:unhideWhenUsed/>
    <w:rsid w:val="00C72DB0"/>
  </w:style>
  <w:style w:type="numbering" w:customStyle="1" w:styleId="1121220">
    <w:name w:val="Нет списка112122"/>
    <w:next w:val="a2"/>
    <w:uiPriority w:val="99"/>
    <w:semiHidden/>
    <w:unhideWhenUsed/>
    <w:rsid w:val="00C72DB0"/>
  </w:style>
  <w:style w:type="numbering" w:customStyle="1" w:styleId="211221">
    <w:name w:val="Нет списка21122"/>
    <w:next w:val="a2"/>
    <w:uiPriority w:val="99"/>
    <w:semiHidden/>
    <w:unhideWhenUsed/>
    <w:rsid w:val="00C72DB0"/>
  </w:style>
  <w:style w:type="numbering" w:customStyle="1" w:styleId="31122">
    <w:name w:val="Нет списка31122"/>
    <w:next w:val="a2"/>
    <w:uiPriority w:val="99"/>
    <w:semiHidden/>
    <w:unhideWhenUsed/>
    <w:rsid w:val="00C72DB0"/>
  </w:style>
  <w:style w:type="numbering" w:customStyle="1" w:styleId="41122">
    <w:name w:val="Нет списка41122"/>
    <w:next w:val="a2"/>
    <w:uiPriority w:val="99"/>
    <w:semiHidden/>
    <w:unhideWhenUsed/>
    <w:rsid w:val="00C72DB0"/>
  </w:style>
  <w:style w:type="numbering" w:customStyle="1" w:styleId="6122">
    <w:name w:val="Нет списка6122"/>
    <w:next w:val="a2"/>
    <w:uiPriority w:val="99"/>
    <w:semiHidden/>
    <w:unhideWhenUsed/>
    <w:rsid w:val="00C72DB0"/>
  </w:style>
  <w:style w:type="numbering" w:customStyle="1" w:styleId="131221">
    <w:name w:val="Нет списка13122"/>
    <w:next w:val="a2"/>
    <w:uiPriority w:val="99"/>
    <w:semiHidden/>
    <w:unhideWhenUsed/>
    <w:rsid w:val="00C72DB0"/>
  </w:style>
  <w:style w:type="numbering" w:customStyle="1" w:styleId="1131220">
    <w:name w:val="Нет списка113122"/>
    <w:next w:val="a2"/>
    <w:uiPriority w:val="99"/>
    <w:semiHidden/>
    <w:unhideWhenUsed/>
    <w:rsid w:val="00C72DB0"/>
  </w:style>
  <w:style w:type="numbering" w:customStyle="1" w:styleId="221221">
    <w:name w:val="Нет списка22122"/>
    <w:next w:val="a2"/>
    <w:uiPriority w:val="99"/>
    <w:semiHidden/>
    <w:unhideWhenUsed/>
    <w:rsid w:val="00C72DB0"/>
  </w:style>
  <w:style w:type="numbering" w:customStyle="1" w:styleId="32122">
    <w:name w:val="Нет списка32122"/>
    <w:next w:val="a2"/>
    <w:uiPriority w:val="99"/>
    <w:semiHidden/>
    <w:unhideWhenUsed/>
    <w:rsid w:val="00C72DB0"/>
  </w:style>
  <w:style w:type="numbering" w:customStyle="1" w:styleId="42122">
    <w:name w:val="Нет списка42122"/>
    <w:next w:val="a2"/>
    <w:uiPriority w:val="99"/>
    <w:semiHidden/>
    <w:unhideWhenUsed/>
    <w:rsid w:val="00C72DB0"/>
  </w:style>
  <w:style w:type="numbering" w:customStyle="1" w:styleId="7122">
    <w:name w:val="Нет списка7122"/>
    <w:next w:val="a2"/>
    <w:uiPriority w:val="99"/>
    <w:semiHidden/>
    <w:unhideWhenUsed/>
    <w:rsid w:val="00C72DB0"/>
  </w:style>
  <w:style w:type="numbering" w:customStyle="1" w:styleId="141221">
    <w:name w:val="Нет списка14122"/>
    <w:next w:val="a2"/>
    <w:uiPriority w:val="99"/>
    <w:semiHidden/>
    <w:unhideWhenUsed/>
    <w:rsid w:val="00C72DB0"/>
  </w:style>
  <w:style w:type="numbering" w:customStyle="1" w:styleId="114122">
    <w:name w:val="Нет списка114122"/>
    <w:next w:val="a2"/>
    <w:uiPriority w:val="99"/>
    <w:semiHidden/>
    <w:unhideWhenUsed/>
    <w:rsid w:val="00C72DB0"/>
  </w:style>
  <w:style w:type="numbering" w:customStyle="1" w:styleId="231221">
    <w:name w:val="Нет списка23122"/>
    <w:next w:val="a2"/>
    <w:uiPriority w:val="99"/>
    <w:semiHidden/>
    <w:unhideWhenUsed/>
    <w:rsid w:val="00C72DB0"/>
  </w:style>
  <w:style w:type="numbering" w:customStyle="1" w:styleId="33122">
    <w:name w:val="Нет списка33122"/>
    <w:next w:val="a2"/>
    <w:uiPriority w:val="99"/>
    <w:semiHidden/>
    <w:unhideWhenUsed/>
    <w:rsid w:val="00C72DB0"/>
  </w:style>
  <w:style w:type="numbering" w:customStyle="1" w:styleId="43122">
    <w:name w:val="Нет списка43122"/>
    <w:next w:val="a2"/>
    <w:uiPriority w:val="99"/>
    <w:semiHidden/>
    <w:unhideWhenUsed/>
    <w:rsid w:val="00C72DB0"/>
  </w:style>
  <w:style w:type="numbering" w:customStyle="1" w:styleId="8122">
    <w:name w:val="Нет списка8122"/>
    <w:next w:val="a2"/>
    <w:uiPriority w:val="99"/>
    <w:semiHidden/>
    <w:unhideWhenUsed/>
    <w:rsid w:val="00C72DB0"/>
  </w:style>
  <w:style w:type="numbering" w:customStyle="1" w:styleId="9122">
    <w:name w:val="Нет списка9122"/>
    <w:next w:val="a2"/>
    <w:uiPriority w:val="99"/>
    <w:semiHidden/>
    <w:unhideWhenUsed/>
    <w:rsid w:val="00C72DB0"/>
  </w:style>
  <w:style w:type="numbering" w:customStyle="1" w:styleId="15112">
    <w:name w:val="Нет списка15112"/>
    <w:next w:val="a2"/>
    <w:uiPriority w:val="99"/>
    <w:semiHidden/>
    <w:unhideWhenUsed/>
    <w:rsid w:val="00C72DB0"/>
  </w:style>
  <w:style w:type="numbering" w:customStyle="1" w:styleId="115112">
    <w:name w:val="Нет списка115112"/>
    <w:next w:val="a2"/>
    <w:uiPriority w:val="99"/>
    <w:semiHidden/>
    <w:unhideWhenUsed/>
    <w:rsid w:val="00C72DB0"/>
  </w:style>
  <w:style w:type="numbering" w:customStyle="1" w:styleId="1111113">
    <w:name w:val="Нет списка1111113"/>
    <w:next w:val="a2"/>
    <w:uiPriority w:val="99"/>
    <w:semiHidden/>
    <w:unhideWhenUsed/>
    <w:rsid w:val="00C72DB0"/>
  </w:style>
  <w:style w:type="numbering" w:customStyle="1" w:styleId="241120">
    <w:name w:val="Нет списка24112"/>
    <w:next w:val="a2"/>
    <w:uiPriority w:val="99"/>
    <w:semiHidden/>
    <w:unhideWhenUsed/>
    <w:rsid w:val="00C72DB0"/>
  </w:style>
  <w:style w:type="numbering" w:customStyle="1" w:styleId="34112">
    <w:name w:val="Нет списка34112"/>
    <w:next w:val="a2"/>
    <w:uiPriority w:val="99"/>
    <w:semiHidden/>
    <w:unhideWhenUsed/>
    <w:rsid w:val="00C72DB0"/>
  </w:style>
  <w:style w:type="numbering" w:customStyle="1" w:styleId="44112">
    <w:name w:val="Нет списка44112"/>
    <w:next w:val="a2"/>
    <w:uiPriority w:val="99"/>
    <w:semiHidden/>
    <w:unhideWhenUsed/>
    <w:rsid w:val="00C72DB0"/>
  </w:style>
  <w:style w:type="numbering" w:customStyle="1" w:styleId="511120">
    <w:name w:val="Нет списка51112"/>
    <w:next w:val="a2"/>
    <w:uiPriority w:val="99"/>
    <w:semiHidden/>
    <w:unhideWhenUsed/>
    <w:rsid w:val="00C72DB0"/>
  </w:style>
  <w:style w:type="numbering" w:customStyle="1" w:styleId="1211120">
    <w:name w:val="Нет списка121112"/>
    <w:next w:val="a2"/>
    <w:uiPriority w:val="99"/>
    <w:semiHidden/>
    <w:unhideWhenUsed/>
    <w:rsid w:val="00C72DB0"/>
  </w:style>
  <w:style w:type="numbering" w:customStyle="1" w:styleId="1121112">
    <w:name w:val="Нет списка1121112"/>
    <w:next w:val="a2"/>
    <w:uiPriority w:val="99"/>
    <w:semiHidden/>
    <w:unhideWhenUsed/>
    <w:rsid w:val="00C72DB0"/>
  </w:style>
  <w:style w:type="numbering" w:customStyle="1" w:styleId="2111120">
    <w:name w:val="Нет списка211112"/>
    <w:next w:val="a2"/>
    <w:uiPriority w:val="99"/>
    <w:semiHidden/>
    <w:unhideWhenUsed/>
    <w:rsid w:val="00C72DB0"/>
  </w:style>
  <w:style w:type="numbering" w:customStyle="1" w:styleId="311112">
    <w:name w:val="Нет списка311112"/>
    <w:next w:val="a2"/>
    <w:uiPriority w:val="99"/>
    <w:semiHidden/>
    <w:unhideWhenUsed/>
    <w:rsid w:val="00C72DB0"/>
  </w:style>
  <w:style w:type="numbering" w:customStyle="1" w:styleId="411112">
    <w:name w:val="Нет списка411112"/>
    <w:next w:val="a2"/>
    <w:uiPriority w:val="99"/>
    <w:semiHidden/>
    <w:unhideWhenUsed/>
    <w:rsid w:val="00C72DB0"/>
  </w:style>
  <w:style w:type="numbering" w:customStyle="1" w:styleId="61112">
    <w:name w:val="Нет списка61112"/>
    <w:next w:val="a2"/>
    <w:uiPriority w:val="99"/>
    <w:semiHidden/>
    <w:unhideWhenUsed/>
    <w:rsid w:val="00C72DB0"/>
  </w:style>
  <w:style w:type="numbering" w:customStyle="1" w:styleId="1311120">
    <w:name w:val="Нет списка131112"/>
    <w:next w:val="a2"/>
    <w:uiPriority w:val="99"/>
    <w:semiHidden/>
    <w:unhideWhenUsed/>
    <w:rsid w:val="00C72DB0"/>
  </w:style>
  <w:style w:type="numbering" w:customStyle="1" w:styleId="1131112">
    <w:name w:val="Нет списка1131112"/>
    <w:next w:val="a2"/>
    <w:uiPriority w:val="99"/>
    <w:semiHidden/>
    <w:unhideWhenUsed/>
    <w:rsid w:val="00C72DB0"/>
  </w:style>
  <w:style w:type="numbering" w:customStyle="1" w:styleId="2211120">
    <w:name w:val="Нет списка221112"/>
    <w:next w:val="a2"/>
    <w:uiPriority w:val="99"/>
    <w:semiHidden/>
    <w:unhideWhenUsed/>
    <w:rsid w:val="00C72DB0"/>
  </w:style>
  <w:style w:type="numbering" w:customStyle="1" w:styleId="321112">
    <w:name w:val="Нет списка321112"/>
    <w:next w:val="a2"/>
    <w:uiPriority w:val="99"/>
    <w:semiHidden/>
    <w:unhideWhenUsed/>
    <w:rsid w:val="00C72DB0"/>
  </w:style>
  <w:style w:type="numbering" w:customStyle="1" w:styleId="421112">
    <w:name w:val="Нет списка421112"/>
    <w:next w:val="a2"/>
    <w:uiPriority w:val="99"/>
    <w:semiHidden/>
    <w:unhideWhenUsed/>
    <w:rsid w:val="00C72DB0"/>
  </w:style>
  <w:style w:type="numbering" w:customStyle="1" w:styleId="71112">
    <w:name w:val="Нет списка71112"/>
    <w:next w:val="a2"/>
    <w:uiPriority w:val="99"/>
    <w:semiHidden/>
    <w:unhideWhenUsed/>
    <w:rsid w:val="00C72DB0"/>
  </w:style>
  <w:style w:type="numbering" w:customStyle="1" w:styleId="141112">
    <w:name w:val="Нет списка141112"/>
    <w:next w:val="a2"/>
    <w:uiPriority w:val="99"/>
    <w:semiHidden/>
    <w:unhideWhenUsed/>
    <w:rsid w:val="00C72DB0"/>
  </w:style>
  <w:style w:type="numbering" w:customStyle="1" w:styleId="1141112">
    <w:name w:val="Нет списка1141112"/>
    <w:next w:val="a2"/>
    <w:uiPriority w:val="99"/>
    <w:semiHidden/>
    <w:unhideWhenUsed/>
    <w:rsid w:val="00C72DB0"/>
  </w:style>
  <w:style w:type="numbering" w:customStyle="1" w:styleId="2311120">
    <w:name w:val="Нет списка231112"/>
    <w:next w:val="a2"/>
    <w:uiPriority w:val="99"/>
    <w:semiHidden/>
    <w:unhideWhenUsed/>
    <w:rsid w:val="00C72DB0"/>
  </w:style>
  <w:style w:type="numbering" w:customStyle="1" w:styleId="331112">
    <w:name w:val="Нет списка331112"/>
    <w:next w:val="a2"/>
    <w:uiPriority w:val="99"/>
    <w:semiHidden/>
    <w:unhideWhenUsed/>
    <w:rsid w:val="00C72DB0"/>
  </w:style>
  <w:style w:type="numbering" w:customStyle="1" w:styleId="431112">
    <w:name w:val="Нет списка431112"/>
    <w:next w:val="a2"/>
    <w:uiPriority w:val="99"/>
    <w:semiHidden/>
    <w:unhideWhenUsed/>
    <w:rsid w:val="00C72DB0"/>
  </w:style>
  <w:style w:type="numbering" w:customStyle="1" w:styleId="81112">
    <w:name w:val="Нет списка81112"/>
    <w:next w:val="a2"/>
    <w:uiPriority w:val="99"/>
    <w:semiHidden/>
    <w:unhideWhenUsed/>
    <w:rsid w:val="00C72DB0"/>
  </w:style>
  <w:style w:type="numbering" w:customStyle="1" w:styleId="91112">
    <w:name w:val="Нет списка91112"/>
    <w:next w:val="a2"/>
    <w:uiPriority w:val="99"/>
    <w:semiHidden/>
    <w:unhideWhenUsed/>
    <w:rsid w:val="00C72DB0"/>
  </w:style>
  <w:style w:type="numbering" w:customStyle="1" w:styleId="1012">
    <w:name w:val="Нет списка1012"/>
    <w:next w:val="a2"/>
    <w:uiPriority w:val="99"/>
    <w:semiHidden/>
    <w:unhideWhenUsed/>
    <w:rsid w:val="00C72DB0"/>
  </w:style>
  <w:style w:type="numbering" w:customStyle="1" w:styleId="16120">
    <w:name w:val="Нет списка1612"/>
    <w:next w:val="a2"/>
    <w:uiPriority w:val="99"/>
    <w:semiHidden/>
    <w:unhideWhenUsed/>
    <w:rsid w:val="00C72DB0"/>
  </w:style>
  <w:style w:type="numbering" w:customStyle="1" w:styleId="11612">
    <w:name w:val="Нет списка11612"/>
    <w:next w:val="a2"/>
    <w:uiPriority w:val="99"/>
    <w:semiHidden/>
    <w:unhideWhenUsed/>
    <w:rsid w:val="00C72DB0"/>
  </w:style>
  <w:style w:type="numbering" w:customStyle="1" w:styleId="1112120">
    <w:name w:val="Нет списка111212"/>
    <w:next w:val="a2"/>
    <w:uiPriority w:val="99"/>
    <w:semiHidden/>
    <w:unhideWhenUsed/>
    <w:rsid w:val="00C72DB0"/>
  </w:style>
  <w:style w:type="numbering" w:customStyle="1" w:styleId="25120">
    <w:name w:val="Нет списка2512"/>
    <w:next w:val="a2"/>
    <w:uiPriority w:val="99"/>
    <w:semiHidden/>
    <w:unhideWhenUsed/>
    <w:rsid w:val="00C72DB0"/>
  </w:style>
  <w:style w:type="numbering" w:customStyle="1" w:styleId="3512">
    <w:name w:val="Нет списка3512"/>
    <w:next w:val="a2"/>
    <w:uiPriority w:val="99"/>
    <w:semiHidden/>
    <w:unhideWhenUsed/>
    <w:rsid w:val="00C72DB0"/>
  </w:style>
  <w:style w:type="numbering" w:customStyle="1" w:styleId="4512">
    <w:name w:val="Нет списка4512"/>
    <w:next w:val="a2"/>
    <w:uiPriority w:val="99"/>
    <w:semiHidden/>
    <w:unhideWhenUsed/>
    <w:rsid w:val="00C72DB0"/>
  </w:style>
  <w:style w:type="numbering" w:customStyle="1" w:styleId="52120">
    <w:name w:val="Нет списка5212"/>
    <w:next w:val="a2"/>
    <w:uiPriority w:val="99"/>
    <w:semiHidden/>
    <w:unhideWhenUsed/>
    <w:rsid w:val="00C72DB0"/>
  </w:style>
  <w:style w:type="numbering" w:customStyle="1" w:styleId="122120">
    <w:name w:val="Нет списка12212"/>
    <w:next w:val="a2"/>
    <w:uiPriority w:val="99"/>
    <w:semiHidden/>
    <w:unhideWhenUsed/>
    <w:rsid w:val="00C72DB0"/>
  </w:style>
  <w:style w:type="numbering" w:customStyle="1" w:styleId="112212">
    <w:name w:val="Нет списка112212"/>
    <w:next w:val="a2"/>
    <w:uiPriority w:val="99"/>
    <w:semiHidden/>
    <w:unhideWhenUsed/>
    <w:rsid w:val="00C72DB0"/>
  </w:style>
  <w:style w:type="numbering" w:customStyle="1" w:styleId="212120">
    <w:name w:val="Нет списка21212"/>
    <w:next w:val="a2"/>
    <w:uiPriority w:val="99"/>
    <w:semiHidden/>
    <w:unhideWhenUsed/>
    <w:rsid w:val="00C72DB0"/>
  </w:style>
  <w:style w:type="numbering" w:customStyle="1" w:styleId="312120">
    <w:name w:val="Нет списка31212"/>
    <w:next w:val="a2"/>
    <w:uiPriority w:val="99"/>
    <w:semiHidden/>
    <w:unhideWhenUsed/>
    <w:rsid w:val="00C72DB0"/>
  </w:style>
  <w:style w:type="numbering" w:customStyle="1" w:styleId="412120">
    <w:name w:val="Нет списка41212"/>
    <w:next w:val="a2"/>
    <w:uiPriority w:val="99"/>
    <w:semiHidden/>
    <w:unhideWhenUsed/>
    <w:rsid w:val="00C72DB0"/>
  </w:style>
  <w:style w:type="numbering" w:customStyle="1" w:styleId="62120">
    <w:name w:val="Нет списка6212"/>
    <w:next w:val="a2"/>
    <w:uiPriority w:val="99"/>
    <w:semiHidden/>
    <w:unhideWhenUsed/>
    <w:rsid w:val="00C72DB0"/>
  </w:style>
  <w:style w:type="numbering" w:customStyle="1" w:styleId="132120">
    <w:name w:val="Нет списка13212"/>
    <w:next w:val="a2"/>
    <w:uiPriority w:val="99"/>
    <w:semiHidden/>
    <w:unhideWhenUsed/>
    <w:rsid w:val="00C72DB0"/>
  </w:style>
  <w:style w:type="numbering" w:customStyle="1" w:styleId="113212">
    <w:name w:val="Нет списка113212"/>
    <w:next w:val="a2"/>
    <w:uiPriority w:val="99"/>
    <w:semiHidden/>
    <w:unhideWhenUsed/>
    <w:rsid w:val="00C72DB0"/>
  </w:style>
  <w:style w:type="numbering" w:customStyle="1" w:styleId="222120">
    <w:name w:val="Нет списка22212"/>
    <w:next w:val="a2"/>
    <w:uiPriority w:val="99"/>
    <w:semiHidden/>
    <w:unhideWhenUsed/>
    <w:rsid w:val="00C72DB0"/>
  </w:style>
  <w:style w:type="numbering" w:customStyle="1" w:styleId="32212">
    <w:name w:val="Нет списка32212"/>
    <w:next w:val="a2"/>
    <w:uiPriority w:val="99"/>
    <w:semiHidden/>
    <w:unhideWhenUsed/>
    <w:rsid w:val="00C72DB0"/>
  </w:style>
  <w:style w:type="numbering" w:customStyle="1" w:styleId="42212">
    <w:name w:val="Нет списка42212"/>
    <w:next w:val="a2"/>
    <w:uiPriority w:val="99"/>
    <w:semiHidden/>
    <w:unhideWhenUsed/>
    <w:rsid w:val="00C72DB0"/>
  </w:style>
  <w:style w:type="numbering" w:customStyle="1" w:styleId="72120">
    <w:name w:val="Нет списка7212"/>
    <w:next w:val="a2"/>
    <w:uiPriority w:val="99"/>
    <w:semiHidden/>
    <w:unhideWhenUsed/>
    <w:rsid w:val="00C72DB0"/>
  </w:style>
  <w:style w:type="numbering" w:customStyle="1" w:styleId="142120">
    <w:name w:val="Нет списка14212"/>
    <w:next w:val="a2"/>
    <w:uiPriority w:val="99"/>
    <w:semiHidden/>
    <w:unhideWhenUsed/>
    <w:rsid w:val="00C72DB0"/>
  </w:style>
  <w:style w:type="numbering" w:customStyle="1" w:styleId="114212">
    <w:name w:val="Нет списка114212"/>
    <w:next w:val="a2"/>
    <w:uiPriority w:val="99"/>
    <w:semiHidden/>
    <w:unhideWhenUsed/>
    <w:rsid w:val="00C72DB0"/>
  </w:style>
  <w:style w:type="numbering" w:customStyle="1" w:styleId="232120">
    <w:name w:val="Нет списка23212"/>
    <w:next w:val="a2"/>
    <w:uiPriority w:val="99"/>
    <w:semiHidden/>
    <w:unhideWhenUsed/>
    <w:rsid w:val="00C72DB0"/>
  </w:style>
  <w:style w:type="numbering" w:customStyle="1" w:styleId="33212">
    <w:name w:val="Нет списка33212"/>
    <w:next w:val="a2"/>
    <w:uiPriority w:val="99"/>
    <w:semiHidden/>
    <w:unhideWhenUsed/>
    <w:rsid w:val="00C72DB0"/>
  </w:style>
  <w:style w:type="numbering" w:customStyle="1" w:styleId="43212">
    <w:name w:val="Нет списка43212"/>
    <w:next w:val="a2"/>
    <w:uiPriority w:val="99"/>
    <w:semiHidden/>
    <w:unhideWhenUsed/>
    <w:rsid w:val="00C72DB0"/>
  </w:style>
  <w:style w:type="numbering" w:customStyle="1" w:styleId="8212">
    <w:name w:val="Нет списка8212"/>
    <w:next w:val="a2"/>
    <w:uiPriority w:val="99"/>
    <w:semiHidden/>
    <w:unhideWhenUsed/>
    <w:rsid w:val="00C72DB0"/>
  </w:style>
  <w:style w:type="numbering" w:customStyle="1" w:styleId="9212">
    <w:name w:val="Нет списка9212"/>
    <w:next w:val="a2"/>
    <w:uiPriority w:val="99"/>
    <w:semiHidden/>
    <w:unhideWhenUsed/>
    <w:rsid w:val="00C72DB0"/>
  </w:style>
  <w:style w:type="numbering" w:customStyle="1" w:styleId="29">
    <w:name w:val="Нет списка29"/>
    <w:next w:val="a2"/>
    <w:uiPriority w:val="99"/>
    <w:semiHidden/>
    <w:unhideWhenUsed/>
    <w:rsid w:val="00C72DB0"/>
  </w:style>
  <w:style w:type="table" w:customStyle="1" w:styleId="281">
    <w:name w:val="Сетка таблицы28"/>
    <w:basedOn w:val="a1"/>
    <w:next w:val="ab"/>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ветлый список20"/>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02">
    <w:name w:val="Светлый список110"/>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55">
    <w:name w:val="Сетка таблицы115"/>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ветлый список29"/>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90">
    <w:name w:val="Светлый список119"/>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54">
    <w:name w:val="Сетка таблицы35"/>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ветлый список3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6">
    <w:name w:val="Светлый список12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64">
    <w:name w:val="Сетка таблицы116"/>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ветлый список21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6">
    <w:name w:val="Светлый список111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54">
    <w:name w:val="Сетка таблицы45"/>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ветлый список4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6">
    <w:name w:val="Светлый список13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51">
    <w:name w:val="Сетка таблицы125"/>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ветлый список22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6">
    <w:name w:val="Светлый список112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51">
    <w:name w:val="Сетка таблицы55"/>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ветлый список5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6">
    <w:name w:val="Светлый список14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51">
    <w:name w:val="Сетка таблицы135"/>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
    <w:name w:val="Сетка таблицы235"/>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ветлый список23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6">
    <w:name w:val="Светлый список113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41">
    <w:name w:val="Сетка таблицы64"/>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0">
    <w:name w:val="Светлый список6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5">
    <w:name w:val="Светлый список15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42">
    <w:name w:val="Сетка таблицы144"/>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1">
    <w:name w:val="Сетка таблицы244"/>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
    <w:name w:val="Светлый список24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50">
    <w:name w:val="Светлый список114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41">
    <w:name w:val="Сетка таблицы314"/>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Светлый список3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5">
    <w:name w:val="Светлый список1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42">
    <w:name w:val="Сетка таблицы1114"/>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ветлый список2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5">
    <w:name w:val="Светлый список11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41">
    <w:name w:val="Сетка таблицы414"/>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0">
    <w:name w:val="Светлый список4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5">
    <w:name w:val="Светлый список13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41">
    <w:name w:val="Сетка таблицы1214"/>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1">
    <w:name w:val="Сетка таблицы2214"/>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
    <w:name w:val="Светлый список2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50">
    <w:name w:val="Светлый список11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41">
    <w:name w:val="Сетка таблицы514"/>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ветлый список5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5">
    <w:name w:val="Светлый список14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41">
    <w:name w:val="Сетка таблицы1314"/>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1">
    <w:name w:val="Сетка таблицы2314"/>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5">
    <w:name w:val="Светлый список23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50">
    <w:name w:val="Светлый список113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200">
    <w:name w:val="Нет списка120"/>
    <w:next w:val="a2"/>
    <w:uiPriority w:val="99"/>
    <w:semiHidden/>
    <w:unhideWhenUsed/>
    <w:rsid w:val="00C72DB0"/>
  </w:style>
  <w:style w:type="numbering" w:customStyle="1" w:styleId="11160">
    <w:name w:val="Нет списка1116"/>
    <w:next w:val="a2"/>
    <w:uiPriority w:val="99"/>
    <w:semiHidden/>
    <w:unhideWhenUsed/>
    <w:rsid w:val="00C72DB0"/>
  </w:style>
  <w:style w:type="numbering" w:customStyle="1" w:styleId="1117">
    <w:name w:val="Нет списка1117"/>
    <w:next w:val="a2"/>
    <w:uiPriority w:val="99"/>
    <w:semiHidden/>
    <w:unhideWhenUsed/>
    <w:rsid w:val="00C72DB0"/>
  </w:style>
  <w:style w:type="numbering" w:customStyle="1" w:styleId="2100">
    <w:name w:val="Нет списка210"/>
    <w:next w:val="a2"/>
    <w:uiPriority w:val="99"/>
    <w:semiHidden/>
    <w:unhideWhenUsed/>
    <w:rsid w:val="00C72DB0"/>
  </w:style>
  <w:style w:type="numbering" w:customStyle="1" w:styleId="39">
    <w:name w:val="Нет списка39"/>
    <w:next w:val="a2"/>
    <w:uiPriority w:val="99"/>
    <w:semiHidden/>
    <w:unhideWhenUsed/>
    <w:rsid w:val="00C72DB0"/>
  </w:style>
  <w:style w:type="numbering" w:customStyle="1" w:styleId="49">
    <w:name w:val="Нет списка49"/>
    <w:next w:val="a2"/>
    <w:uiPriority w:val="99"/>
    <w:semiHidden/>
    <w:unhideWhenUsed/>
    <w:rsid w:val="00C72DB0"/>
  </w:style>
  <w:style w:type="numbering" w:customStyle="1" w:styleId="560">
    <w:name w:val="Нет списка56"/>
    <w:next w:val="a2"/>
    <w:uiPriority w:val="99"/>
    <w:semiHidden/>
    <w:unhideWhenUsed/>
    <w:rsid w:val="00C72DB0"/>
  </w:style>
  <w:style w:type="numbering" w:customStyle="1" w:styleId="1260">
    <w:name w:val="Нет списка126"/>
    <w:next w:val="a2"/>
    <w:uiPriority w:val="99"/>
    <w:semiHidden/>
    <w:unhideWhenUsed/>
    <w:rsid w:val="00C72DB0"/>
  </w:style>
  <w:style w:type="numbering" w:customStyle="1" w:styleId="11260">
    <w:name w:val="Нет списка1126"/>
    <w:next w:val="a2"/>
    <w:uiPriority w:val="99"/>
    <w:semiHidden/>
    <w:unhideWhenUsed/>
    <w:rsid w:val="00C72DB0"/>
  </w:style>
  <w:style w:type="numbering" w:customStyle="1" w:styleId="2160">
    <w:name w:val="Нет списка216"/>
    <w:next w:val="a2"/>
    <w:uiPriority w:val="99"/>
    <w:semiHidden/>
    <w:unhideWhenUsed/>
    <w:rsid w:val="00C72DB0"/>
  </w:style>
  <w:style w:type="numbering" w:customStyle="1" w:styleId="316">
    <w:name w:val="Нет списка316"/>
    <w:next w:val="a2"/>
    <w:uiPriority w:val="99"/>
    <w:semiHidden/>
    <w:unhideWhenUsed/>
    <w:rsid w:val="00C72DB0"/>
  </w:style>
  <w:style w:type="numbering" w:customStyle="1" w:styleId="416">
    <w:name w:val="Нет списка416"/>
    <w:next w:val="a2"/>
    <w:uiPriority w:val="99"/>
    <w:semiHidden/>
    <w:unhideWhenUsed/>
    <w:rsid w:val="00C72DB0"/>
  </w:style>
  <w:style w:type="numbering" w:customStyle="1" w:styleId="66">
    <w:name w:val="Нет списка66"/>
    <w:next w:val="a2"/>
    <w:uiPriority w:val="99"/>
    <w:semiHidden/>
    <w:unhideWhenUsed/>
    <w:rsid w:val="00C72DB0"/>
  </w:style>
  <w:style w:type="numbering" w:customStyle="1" w:styleId="1360">
    <w:name w:val="Нет списка136"/>
    <w:next w:val="a2"/>
    <w:uiPriority w:val="99"/>
    <w:semiHidden/>
    <w:unhideWhenUsed/>
    <w:rsid w:val="00C72DB0"/>
  </w:style>
  <w:style w:type="numbering" w:customStyle="1" w:styleId="11360">
    <w:name w:val="Нет списка1136"/>
    <w:next w:val="a2"/>
    <w:uiPriority w:val="99"/>
    <w:semiHidden/>
    <w:unhideWhenUsed/>
    <w:rsid w:val="00C72DB0"/>
  </w:style>
  <w:style w:type="numbering" w:customStyle="1" w:styleId="2260">
    <w:name w:val="Нет списка226"/>
    <w:next w:val="a2"/>
    <w:uiPriority w:val="99"/>
    <w:semiHidden/>
    <w:unhideWhenUsed/>
    <w:rsid w:val="00C72DB0"/>
  </w:style>
  <w:style w:type="numbering" w:customStyle="1" w:styleId="326">
    <w:name w:val="Нет списка326"/>
    <w:next w:val="a2"/>
    <w:uiPriority w:val="99"/>
    <w:semiHidden/>
    <w:unhideWhenUsed/>
    <w:rsid w:val="00C72DB0"/>
  </w:style>
  <w:style w:type="numbering" w:customStyle="1" w:styleId="426">
    <w:name w:val="Нет списка426"/>
    <w:next w:val="a2"/>
    <w:uiPriority w:val="99"/>
    <w:semiHidden/>
    <w:unhideWhenUsed/>
    <w:rsid w:val="00C72DB0"/>
  </w:style>
  <w:style w:type="numbering" w:customStyle="1" w:styleId="76">
    <w:name w:val="Нет списка76"/>
    <w:next w:val="a2"/>
    <w:uiPriority w:val="99"/>
    <w:semiHidden/>
    <w:unhideWhenUsed/>
    <w:rsid w:val="00C72DB0"/>
  </w:style>
  <w:style w:type="numbering" w:customStyle="1" w:styleId="1460">
    <w:name w:val="Нет списка146"/>
    <w:next w:val="a2"/>
    <w:uiPriority w:val="99"/>
    <w:semiHidden/>
    <w:unhideWhenUsed/>
    <w:rsid w:val="00C72DB0"/>
  </w:style>
  <w:style w:type="numbering" w:customStyle="1" w:styleId="1146">
    <w:name w:val="Нет списка1146"/>
    <w:next w:val="a2"/>
    <w:uiPriority w:val="99"/>
    <w:semiHidden/>
    <w:unhideWhenUsed/>
    <w:rsid w:val="00C72DB0"/>
  </w:style>
  <w:style w:type="numbering" w:customStyle="1" w:styleId="2360">
    <w:name w:val="Нет списка236"/>
    <w:next w:val="a2"/>
    <w:uiPriority w:val="99"/>
    <w:semiHidden/>
    <w:unhideWhenUsed/>
    <w:rsid w:val="00C72DB0"/>
  </w:style>
  <w:style w:type="numbering" w:customStyle="1" w:styleId="336">
    <w:name w:val="Нет списка336"/>
    <w:next w:val="a2"/>
    <w:uiPriority w:val="99"/>
    <w:semiHidden/>
    <w:unhideWhenUsed/>
    <w:rsid w:val="00C72DB0"/>
  </w:style>
  <w:style w:type="numbering" w:customStyle="1" w:styleId="436">
    <w:name w:val="Нет списка436"/>
    <w:next w:val="a2"/>
    <w:uiPriority w:val="99"/>
    <w:semiHidden/>
    <w:unhideWhenUsed/>
    <w:rsid w:val="00C72DB0"/>
  </w:style>
  <w:style w:type="table" w:customStyle="1" w:styleId="741">
    <w:name w:val="Сетка таблицы74"/>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6">
    <w:name w:val="Нет списка86"/>
    <w:next w:val="a2"/>
    <w:uiPriority w:val="99"/>
    <w:semiHidden/>
    <w:unhideWhenUsed/>
    <w:rsid w:val="00C72DB0"/>
  </w:style>
  <w:style w:type="table" w:customStyle="1" w:styleId="950">
    <w:name w:val="Сетка таблицы95"/>
    <w:basedOn w:val="a1"/>
    <w:next w:val="ab"/>
    <w:rsid w:val="00C72DB0"/>
    <w:pPr>
      <w:spacing w:line="240" w:lineRule="atLeast"/>
    </w:pPr>
    <w:rPr>
      <w:sz w:val="28"/>
    </w:rPr>
    <w:tblPr>
      <w:tblInd w:w="0" w:type="dxa"/>
      <w:tblCellMar>
        <w:top w:w="0" w:type="dxa"/>
        <w:left w:w="108" w:type="dxa"/>
        <w:bottom w:w="0" w:type="dxa"/>
        <w:right w:w="108" w:type="dxa"/>
      </w:tblCellMar>
    </w:tblPr>
    <w:trPr>
      <w:cantSplit/>
    </w:trPr>
  </w:style>
  <w:style w:type="table" w:customStyle="1" w:styleId="750">
    <w:name w:val="Светлый список75"/>
    <w:basedOn w:val="a1"/>
    <w:next w:val="ad"/>
    <w:uiPriority w:val="61"/>
    <w:rsid w:val="00C72DB0"/>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96">
    <w:name w:val="Нет списка96"/>
    <w:next w:val="a2"/>
    <w:uiPriority w:val="99"/>
    <w:semiHidden/>
    <w:unhideWhenUsed/>
    <w:rsid w:val="00C72DB0"/>
  </w:style>
  <w:style w:type="table" w:customStyle="1" w:styleId="104">
    <w:name w:val="Сетка таблицы104"/>
    <w:basedOn w:val="a1"/>
    <w:next w:val="ab"/>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0">
    <w:name w:val="Сетка таблицы913"/>
    <w:basedOn w:val="a1"/>
    <w:next w:val="ab"/>
    <w:rsid w:val="00C72DB0"/>
    <w:pPr>
      <w:spacing w:line="240" w:lineRule="atLeast"/>
    </w:pPr>
    <w:rPr>
      <w:sz w:val="28"/>
    </w:rPr>
    <w:tblPr>
      <w:tblInd w:w="0" w:type="dxa"/>
      <w:tblCellMar>
        <w:top w:w="0" w:type="dxa"/>
        <w:left w:w="108" w:type="dxa"/>
        <w:bottom w:w="0" w:type="dxa"/>
        <w:right w:w="108" w:type="dxa"/>
      </w:tblCellMar>
    </w:tblPr>
    <w:trPr>
      <w:cantSplit/>
    </w:trPr>
  </w:style>
  <w:style w:type="table" w:customStyle="1" w:styleId="1820">
    <w:name w:val="Сетка таблицы182"/>
    <w:basedOn w:val="a1"/>
    <w:next w:val="ab"/>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next w:val="ab"/>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0">
    <w:name w:val="Светлый список16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23">
    <w:name w:val="Сетка таблицы152"/>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
    <w:name w:val="Сетка таблицы252"/>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0">
    <w:name w:val="Светлый список25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530">
    <w:name w:val="Светлый список115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224">
    <w:name w:val="Сетка таблицы322"/>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0">
    <w:name w:val="Светлый список32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230">
    <w:name w:val="Светлый список122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24">
    <w:name w:val="Сетка таблицы1122"/>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2">
    <w:name w:val="Сетка таблицы2122"/>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0">
    <w:name w:val="Светлый список212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230">
    <w:name w:val="Светлый список1112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224">
    <w:name w:val="Сетка таблицы422"/>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0">
    <w:name w:val="Светлый список42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230">
    <w:name w:val="Светлый список132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222">
    <w:name w:val="Сетка таблицы1222"/>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2">
    <w:name w:val="Сетка таблицы2222"/>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0">
    <w:name w:val="Светлый список222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230">
    <w:name w:val="Светлый список1122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222">
    <w:name w:val="Сетка таблицы522"/>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0">
    <w:name w:val="Светлый список52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230">
    <w:name w:val="Светлый список142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222">
    <w:name w:val="Сетка таблицы1322"/>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2">
    <w:name w:val="Сетка таблицы2322"/>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0">
    <w:name w:val="Светлый список232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230">
    <w:name w:val="Светлый список1132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123">
    <w:name w:val="Сетка таблицы612"/>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0">
    <w:name w:val="Светлый список61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130">
    <w:name w:val="Светлый список15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23">
    <w:name w:val="Сетка таблицы1412"/>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1">
    <w:name w:val="Сетка таблицы2412"/>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0">
    <w:name w:val="Светлый список24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130">
    <w:name w:val="Светлый список114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123">
    <w:name w:val="Сетка таблицы3112"/>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0">
    <w:name w:val="Светлый список3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130">
    <w:name w:val="Светлый список12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23">
    <w:name w:val="Сетка таблицы11112"/>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2">
    <w:name w:val="Сетка таблицы21112"/>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0">
    <w:name w:val="Светлый список21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130">
    <w:name w:val="Светлый список111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123">
    <w:name w:val="Сетка таблицы4112"/>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0">
    <w:name w:val="Светлый список4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130">
    <w:name w:val="Светлый список13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122">
    <w:name w:val="Сетка таблицы12112"/>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2">
    <w:name w:val="Сетка таблицы22112"/>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0">
    <w:name w:val="Светлый список22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130">
    <w:name w:val="Светлый список112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122">
    <w:name w:val="Сетка таблицы5112"/>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0">
    <w:name w:val="Светлый список5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130">
    <w:name w:val="Светлый список14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122">
    <w:name w:val="Сетка таблицы13112"/>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1">
    <w:name w:val="Сетка таблицы23112"/>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0">
    <w:name w:val="Светлый список23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130">
    <w:name w:val="Светлый список113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50">
    <w:name w:val="Нет списка155"/>
    <w:next w:val="a2"/>
    <w:uiPriority w:val="99"/>
    <w:semiHidden/>
    <w:unhideWhenUsed/>
    <w:rsid w:val="00C72DB0"/>
  </w:style>
  <w:style w:type="numbering" w:customStyle="1" w:styleId="11550">
    <w:name w:val="Нет списка1155"/>
    <w:next w:val="a2"/>
    <w:uiPriority w:val="99"/>
    <w:semiHidden/>
    <w:unhideWhenUsed/>
    <w:rsid w:val="00C72DB0"/>
  </w:style>
  <w:style w:type="numbering" w:customStyle="1" w:styleId="111150">
    <w:name w:val="Нет списка11115"/>
    <w:next w:val="a2"/>
    <w:uiPriority w:val="99"/>
    <w:semiHidden/>
    <w:unhideWhenUsed/>
    <w:rsid w:val="00C72DB0"/>
  </w:style>
  <w:style w:type="numbering" w:customStyle="1" w:styleId="2450">
    <w:name w:val="Нет списка245"/>
    <w:next w:val="a2"/>
    <w:uiPriority w:val="99"/>
    <w:semiHidden/>
    <w:unhideWhenUsed/>
    <w:rsid w:val="00C72DB0"/>
  </w:style>
  <w:style w:type="numbering" w:customStyle="1" w:styleId="345">
    <w:name w:val="Нет списка345"/>
    <w:next w:val="a2"/>
    <w:uiPriority w:val="99"/>
    <w:semiHidden/>
    <w:unhideWhenUsed/>
    <w:rsid w:val="00C72DB0"/>
  </w:style>
  <w:style w:type="numbering" w:customStyle="1" w:styleId="445">
    <w:name w:val="Нет списка445"/>
    <w:next w:val="a2"/>
    <w:uiPriority w:val="99"/>
    <w:semiHidden/>
    <w:unhideWhenUsed/>
    <w:rsid w:val="00C72DB0"/>
  </w:style>
  <w:style w:type="numbering" w:customStyle="1" w:styleId="5150">
    <w:name w:val="Нет списка515"/>
    <w:next w:val="a2"/>
    <w:uiPriority w:val="99"/>
    <w:semiHidden/>
    <w:unhideWhenUsed/>
    <w:rsid w:val="00C72DB0"/>
  </w:style>
  <w:style w:type="numbering" w:customStyle="1" w:styleId="12150">
    <w:name w:val="Нет списка1215"/>
    <w:next w:val="a2"/>
    <w:uiPriority w:val="99"/>
    <w:semiHidden/>
    <w:unhideWhenUsed/>
    <w:rsid w:val="00C72DB0"/>
  </w:style>
  <w:style w:type="numbering" w:customStyle="1" w:styleId="112151">
    <w:name w:val="Нет списка11215"/>
    <w:next w:val="a2"/>
    <w:uiPriority w:val="99"/>
    <w:semiHidden/>
    <w:unhideWhenUsed/>
    <w:rsid w:val="00C72DB0"/>
  </w:style>
  <w:style w:type="numbering" w:customStyle="1" w:styleId="21150">
    <w:name w:val="Нет списка2115"/>
    <w:next w:val="a2"/>
    <w:uiPriority w:val="99"/>
    <w:semiHidden/>
    <w:unhideWhenUsed/>
    <w:rsid w:val="00C72DB0"/>
  </w:style>
  <w:style w:type="numbering" w:customStyle="1" w:styleId="3115">
    <w:name w:val="Нет списка3115"/>
    <w:next w:val="a2"/>
    <w:uiPriority w:val="99"/>
    <w:semiHidden/>
    <w:unhideWhenUsed/>
    <w:rsid w:val="00C72DB0"/>
  </w:style>
  <w:style w:type="numbering" w:customStyle="1" w:styleId="4115">
    <w:name w:val="Нет списка4115"/>
    <w:next w:val="a2"/>
    <w:uiPriority w:val="99"/>
    <w:semiHidden/>
    <w:unhideWhenUsed/>
    <w:rsid w:val="00C72DB0"/>
  </w:style>
  <w:style w:type="numbering" w:customStyle="1" w:styleId="615">
    <w:name w:val="Нет списка615"/>
    <w:next w:val="a2"/>
    <w:uiPriority w:val="99"/>
    <w:semiHidden/>
    <w:unhideWhenUsed/>
    <w:rsid w:val="00C72DB0"/>
  </w:style>
  <w:style w:type="numbering" w:customStyle="1" w:styleId="13150">
    <w:name w:val="Нет списка1315"/>
    <w:next w:val="a2"/>
    <w:uiPriority w:val="99"/>
    <w:semiHidden/>
    <w:unhideWhenUsed/>
    <w:rsid w:val="00C72DB0"/>
  </w:style>
  <w:style w:type="numbering" w:customStyle="1" w:styleId="113151">
    <w:name w:val="Нет списка11315"/>
    <w:next w:val="a2"/>
    <w:uiPriority w:val="99"/>
    <w:semiHidden/>
    <w:unhideWhenUsed/>
    <w:rsid w:val="00C72DB0"/>
  </w:style>
  <w:style w:type="numbering" w:customStyle="1" w:styleId="22150">
    <w:name w:val="Нет списка2215"/>
    <w:next w:val="a2"/>
    <w:uiPriority w:val="99"/>
    <w:semiHidden/>
    <w:unhideWhenUsed/>
    <w:rsid w:val="00C72DB0"/>
  </w:style>
  <w:style w:type="numbering" w:customStyle="1" w:styleId="3215">
    <w:name w:val="Нет списка3215"/>
    <w:next w:val="a2"/>
    <w:uiPriority w:val="99"/>
    <w:semiHidden/>
    <w:unhideWhenUsed/>
    <w:rsid w:val="00C72DB0"/>
  </w:style>
  <w:style w:type="numbering" w:customStyle="1" w:styleId="4215">
    <w:name w:val="Нет списка4215"/>
    <w:next w:val="a2"/>
    <w:uiPriority w:val="99"/>
    <w:semiHidden/>
    <w:unhideWhenUsed/>
    <w:rsid w:val="00C72DB0"/>
  </w:style>
  <w:style w:type="numbering" w:customStyle="1" w:styleId="715">
    <w:name w:val="Нет списка715"/>
    <w:next w:val="a2"/>
    <w:uiPriority w:val="99"/>
    <w:semiHidden/>
    <w:unhideWhenUsed/>
    <w:rsid w:val="00C72DB0"/>
  </w:style>
  <w:style w:type="numbering" w:customStyle="1" w:styleId="14150">
    <w:name w:val="Нет списка1415"/>
    <w:next w:val="a2"/>
    <w:uiPriority w:val="99"/>
    <w:semiHidden/>
    <w:unhideWhenUsed/>
    <w:rsid w:val="00C72DB0"/>
  </w:style>
  <w:style w:type="numbering" w:customStyle="1" w:styleId="11415">
    <w:name w:val="Нет списка11415"/>
    <w:next w:val="a2"/>
    <w:uiPriority w:val="99"/>
    <w:semiHidden/>
    <w:unhideWhenUsed/>
    <w:rsid w:val="00C72DB0"/>
  </w:style>
  <w:style w:type="numbering" w:customStyle="1" w:styleId="23150">
    <w:name w:val="Нет списка2315"/>
    <w:next w:val="a2"/>
    <w:uiPriority w:val="99"/>
    <w:semiHidden/>
    <w:unhideWhenUsed/>
    <w:rsid w:val="00C72DB0"/>
  </w:style>
  <w:style w:type="numbering" w:customStyle="1" w:styleId="3315">
    <w:name w:val="Нет списка3315"/>
    <w:next w:val="a2"/>
    <w:uiPriority w:val="99"/>
    <w:semiHidden/>
    <w:unhideWhenUsed/>
    <w:rsid w:val="00C72DB0"/>
  </w:style>
  <w:style w:type="numbering" w:customStyle="1" w:styleId="4315">
    <w:name w:val="Нет списка4315"/>
    <w:next w:val="a2"/>
    <w:uiPriority w:val="99"/>
    <w:semiHidden/>
    <w:unhideWhenUsed/>
    <w:rsid w:val="00C72DB0"/>
  </w:style>
  <w:style w:type="table" w:customStyle="1" w:styleId="7123">
    <w:name w:val="Сетка таблицы712"/>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3">
    <w:name w:val="Сетка таблицы812"/>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0">
    <w:name w:val="Сетка таблицы923"/>
    <w:basedOn w:val="a1"/>
    <w:next w:val="ab"/>
    <w:rsid w:val="00C72DB0"/>
    <w:pPr>
      <w:spacing w:line="240" w:lineRule="atLeast"/>
    </w:pPr>
    <w:rPr>
      <w:sz w:val="28"/>
    </w:rPr>
    <w:tblPr>
      <w:tblInd w:w="0" w:type="dxa"/>
      <w:tblCellMar>
        <w:top w:w="0" w:type="dxa"/>
        <w:left w:w="108" w:type="dxa"/>
        <w:bottom w:w="0" w:type="dxa"/>
        <w:right w:w="108" w:type="dxa"/>
      </w:tblCellMar>
    </w:tblPr>
    <w:trPr>
      <w:cantSplit/>
    </w:trPr>
  </w:style>
  <w:style w:type="numbering" w:customStyle="1" w:styleId="815">
    <w:name w:val="Нет списка815"/>
    <w:next w:val="a2"/>
    <w:uiPriority w:val="99"/>
    <w:semiHidden/>
    <w:unhideWhenUsed/>
    <w:rsid w:val="00C72DB0"/>
  </w:style>
  <w:style w:type="numbering" w:customStyle="1" w:styleId="915">
    <w:name w:val="Нет списка915"/>
    <w:next w:val="a2"/>
    <w:uiPriority w:val="99"/>
    <w:semiHidden/>
    <w:unhideWhenUsed/>
    <w:rsid w:val="00C72DB0"/>
  </w:style>
  <w:style w:type="numbering" w:customStyle="1" w:styleId="1514">
    <w:name w:val="Нет списка1514"/>
    <w:next w:val="a2"/>
    <w:uiPriority w:val="99"/>
    <w:semiHidden/>
    <w:unhideWhenUsed/>
    <w:rsid w:val="00C72DB0"/>
  </w:style>
  <w:style w:type="numbering" w:customStyle="1" w:styleId="11514">
    <w:name w:val="Нет списка11514"/>
    <w:next w:val="a2"/>
    <w:uiPriority w:val="99"/>
    <w:semiHidden/>
    <w:unhideWhenUsed/>
    <w:rsid w:val="00C72DB0"/>
  </w:style>
  <w:style w:type="numbering" w:customStyle="1" w:styleId="111114">
    <w:name w:val="Нет списка111114"/>
    <w:next w:val="a2"/>
    <w:uiPriority w:val="99"/>
    <w:semiHidden/>
    <w:unhideWhenUsed/>
    <w:rsid w:val="00C72DB0"/>
  </w:style>
  <w:style w:type="numbering" w:customStyle="1" w:styleId="2414">
    <w:name w:val="Нет списка2414"/>
    <w:next w:val="a2"/>
    <w:uiPriority w:val="99"/>
    <w:semiHidden/>
    <w:unhideWhenUsed/>
    <w:rsid w:val="00C72DB0"/>
  </w:style>
  <w:style w:type="numbering" w:customStyle="1" w:styleId="3414">
    <w:name w:val="Нет списка3414"/>
    <w:next w:val="a2"/>
    <w:uiPriority w:val="99"/>
    <w:semiHidden/>
    <w:unhideWhenUsed/>
    <w:rsid w:val="00C72DB0"/>
  </w:style>
  <w:style w:type="numbering" w:customStyle="1" w:styleId="4414">
    <w:name w:val="Нет списка4414"/>
    <w:next w:val="a2"/>
    <w:uiPriority w:val="99"/>
    <w:semiHidden/>
    <w:unhideWhenUsed/>
    <w:rsid w:val="00C72DB0"/>
  </w:style>
  <w:style w:type="numbering" w:customStyle="1" w:styleId="5114">
    <w:name w:val="Нет списка5114"/>
    <w:next w:val="a2"/>
    <w:uiPriority w:val="99"/>
    <w:semiHidden/>
    <w:unhideWhenUsed/>
    <w:rsid w:val="00C72DB0"/>
  </w:style>
  <w:style w:type="numbering" w:customStyle="1" w:styleId="12114">
    <w:name w:val="Нет списка12114"/>
    <w:next w:val="a2"/>
    <w:uiPriority w:val="99"/>
    <w:semiHidden/>
    <w:unhideWhenUsed/>
    <w:rsid w:val="00C72DB0"/>
  </w:style>
  <w:style w:type="numbering" w:customStyle="1" w:styleId="112114">
    <w:name w:val="Нет списка112114"/>
    <w:next w:val="a2"/>
    <w:uiPriority w:val="99"/>
    <w:semiHidden/>
    <w:unhideWhenUsed/>
    <w:rsid w:val="00C72DB0"/>
  </w:style>
  <w:style w:type="numbering" w:customStyle="1" w:styleId="21114">
    <w:name w:val="Нет списка21114"/>
    <w:next w:val="a2"/>
    <w:uiPriority w:val="99"/>
    <w:semiHidden/>
    <w:unhideWhenUsed/>
    <w:rsid w:val="00C72DB0"/>
  </w:style>
  <w:style w:type="numbering" w:customStyle="1" w:styleId="31114">
    <w:name w:val="Нет списка31114"/>
    <w:next w:val="a2"/>
    <w:uiPriority w:val="99"/>
    <w:semiHidden/>
    <w:unhideWhenUsed/>
    <w:rsid w:val="00C72DB0"/>
  </w:style>
  <w:style w:type="numbering" w:customStyle="1" w:styleId="41114">
    <w:name w:val="Нет списка41114"/>
    <w:next w:val="a2"/>
    <w:uiPriority w:val="99"/>
    <w:semiHidden/>
    <w:unhideWhenUsed/>
    <w:rsid w:val="00C72DB0"/>
  </w:style>
  <w:style w:type="numbering" w:customStyle="1" w:styleId="6114">
    <w:name w:val="Нет списка6114"/>
    <w:next w:val="a2"/>
    <w:uiPriority w:val="99"/>
    <w:semiHidden/>
    <w:unhideWhenUsed/>
    <w:rsid w:val="00C72DB0"/>
  </w:style>
  <w:style w:type="numbering" w:customStyle="1" w:styleId="13114">
    <w:name w:val="Нет списка13114"/>
    <w:next w:val="a2"/>
    <w:uiPriority w:val="99"/>
    <w:semiHidden/>
    <w:unhideWhenUsed/>
    <w:rsid w:val="00C72DB0"/>
  </w:style>
  <w:style w:type="numbering" w:customStyle="1" w:styleId="113114">
    <w:name w:val="Нет списка113114"/>
    <w:next w:val="a2"/>
    <w:uiPriority w:val="99"/>
    <w:semiHidden/>
    <w:unhideWhenUsed/>
    <w:rsid w:val="00C72DB0"/>
  </w:style>
  <w:style w:type="numbering" w:customStyle="1" w:styleId="22114">
    <w:name w:val="Нет списка22114"/>
    <w:next w:val="a2"/>
    <w:uiPriority w:val="99"/>
    <w:semiHidden/>
    <w:unhideWhenUsed/>
    <w:rsid w:val="00C72DB0"/>
  </w:style>
  <w:style w:type="numbering" w:customStyle="1" w:styleId="32114">
    <w:name w:val="Нет списка32114"/>
    <w:next w:val="a2"/>
    <w:uiPriority w:val="99"/>
    <w:semiHidden/>
    <w:unhideWhenUsed/>
    <w:rsid w:val="00C72DB0"/>
  </w:style>
  <w:style w:type="numbering" w:customStyle="1" w:styleId="42114">
    <w:name w:val="Нет списка42114"/>
    <w:next w:val="a2"/>
    <w:uiPriority w:val="99"/>
    <w:semiHidden/>
    <w:unhideWhenUsed/>
    <w:rsid w:val="00C72DB0"/>
  </w:style>
  <w:style w:type="numbering" w:customStyle="1" w:styleId="7114">
    <w:name w:val="Нет списка7114"/>
    <w:next w:val="a2"/>
    <w:uiPriority w:val="99"/>
    <w:semiHidden/>
    <w:unhideWhenUsed/>
    <w:rsid w:val="00C72DB0"/>
  </w:style>
  <w:style w:type="numbering" w:customStyle="1" w:styleId="14114">
    <w:name w:val="Нет списка14114"/>
    <w:next w:val="a2"/>
    <w:uiPriority w:val="99"/>
    <w:semiHidden/>
    <w:unhideWhenUsed/>
    <w:rsid w:val="00C72DB0"/>
  </w:style>
  <w:style w:type="numbering" w:customStyle="1" w:styleId="114114">
    <w:name w:val="Нет списка114114"/>
    <w:next w:val="a2"/>
    <w:uiPriority w:val="99"/>
    <w:semiHidden/>
    <w:unhideWhenUsed/>
    <w:rsid w:val="00C72DB0"/>
  </w:style>
  <w:style w:type="numbering" w:customStyle="1" w:styleId="23114">
    <w:name w:val="Нет списка23114"/>
    <w:next w:val="a2"/>
    <w:uiPriority w:val="99"/>
    <w:semiHidden/>
    <w:unhideWhenUsed/>
    <w:rsid w:val="00C72DB0"/>
  </w:style>
  <w:style w:type="numbering" w:customStyle="1" w:styleId="33114">
    <w:name w:val="Нет списка33114"/>
    <w:next w:val="a2"/>
    <w:uiPriority w:val="99"/>
    <w:semiHidden/>
    <w:unhideWhenUsed/>
    <w:rsid w:val="00C72DB0"/>
  </w:style>
  <w:style w:type="numbering" w:customStyle="1" w:styleId="43114">
    <w:name w:val="Нет списка43114"/>
    <w:next w:val="a2"/>
    <w:uiPriority w:val="99"/>
    <w:semiHidden/>
    <w:unhideWhenUsed/>
    <w:rsid w:val="00C72DB0"/>
  </w:style>
  <w:style w:type="numbering" w:customStyle="1" w:styleId="8114">
    <w:name w:val="Нет списка8114"/>
    <w:next w:val="a2"/>
    <w:uiPriority w:val="99"/>
    <w:semiHidden/>
    <w:unhideWhenUsed/>
    <w:rsid w:val="00C72DB0"/>
  </w:style>
  <w:style w:type="table" w:customStyle="1" w:styleId="7130">
    <w:name w:val="Светлый список713"/>
    <w:basedOn w:val="a1"/>
    <w:next w:val="ad"/>
    <w:uiPriority w:val="61"/>
    <w:rsid w:val="00C72DB0"/>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9114">
    <w:name w:val="Нет списка9114"/>
    <w:next w:val="a2"/>
    <w:uiPriority w:val="99"/>
    <w:semiHidden/>
    <w:unhideWhenUsed/>
    <w:rsid w:val="00C72DB0"/>
  </w:style>
  <w:style w:type="table" w:customStyle="1" w:styleId="10120">
    <w:name w:val="Сетка таблицы1012"/>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40">
    <w:name w:val="Нет списка104"/>
    <w:next w:val="a2"/>
    <w:uiPriority w:val="99"/>
    <w:semiHidden/>
    <w:unhideWhenUsed/>
    <w:rsid w:val="00C72DB0"/>
  </w:style>
  <w:style w:type="table" w:customStyle="1" w:styleId="1621">
    <w:name w:val="Сетка таблицы162"/>
    <w:basedOn w:val="a1"/>
    <w:next w:val="ab"/>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
    <w:name w:val="Светлый список8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73">
    <w:name w:val="Светлый список17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722">
    <w:name w:val="Сетка таблицы172"/>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2">
    <w:name w:val="Сетка таблицы262"/>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Светлый список26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630">
    <w:name w:val="Светлый список116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324">
    <w:name w:val="Сетка таблицы332"/>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3">
    <w:name w:val="Светлый список33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33">
    <w:name w:val="Светлый список123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24">
    <w:name w:val="Сетка таблицы1132"/>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2">
    <w:name w:val="Сетка таблицы2132"/>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ветлый список213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33">
    <w:name w:val="Светлый список1113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324">
    <w:name w:val="Сетка таблицы432"/>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3">
    <w:name w:val="Светлый список43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33">
    <w:name w:val="Светлый список133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322">
    <w:name w:val="Сетка таблицы1232"/>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2">
    <w:name w:val="Сетка таблицы2232"/>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
    <w:name w:val="Светлый список223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33">
    <w:name w:val="Светлый список1123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322">
    <w:name w:val="Сетка таблицы532"/>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
    <w:name w:val="Светлый список53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33">
    <w:name w:val="Светлый список143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322">
    <w:name w:val="Сетка таблицы1332"/>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2">
    <w:name w:val="Сетка таблицы2332"/>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
    <w:name w:val="Светлый список233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33">
    <w:name w:val="Светлый список1133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222">
    <w:name w:val="Сетка таблицы622"/>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0">
    <w:name w:val="Светлый список62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230">
    <w:name w:val="Светлый список152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222">
    <w:name w:val="Сетка таблицы1422"/>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2">
    <w:name w:val="Сетка таблицы2422"/>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
    <w:name w:val="Светлый список242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230">
    <w:name w:val="Светлый список1142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222">
    <w:name w:val="Сетка таблицы3122"/>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0">
    <w:name w:val="Светлый список312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23">
    <w:name w:val="Светлый список1212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222">
    <w:name w:val="Сетка таблицы11122"/>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2">
    <w:name w:val="Сетка таблицы21122"/>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3">
    <w:name w:val="Светлый список2112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230">
    <w:name w:val="Светлый список11112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222">
    <w:name w:val="Сетка таблицы4122"/>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0">
    <w:name w:val="Светлый список412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23">
    <w:name w:val="Светлый список1312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222">
    <w:name w:val="Сетка таблицы12122"/>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2">
    <w:name w:val="Сетка таблицы22122"/>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3">
    <w:name w:val="Светлый список2212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23">
    <w:name w:val="Светлый список11212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222">
    <w:name w:val="Сетка таблицы5122"/>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3">
    <w:name w:val="Светлый список512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230">
    <w:name w:val="Светлый список1412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222">
    <w:name w:val="Сетка таблицы13122"/>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22">
    <w:name w:val="Сетка таблицы23122"/>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3">
    <w:name w:val="Светлый список2312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23">
    <w:name w:val="Светлый список11312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64">
    <w:name w:val="Нет списка164"/>
    <w:next w:val="a2"/>
    <w:uiPriority w:val="99"/>
    <w:semiHidden/>
    <w:unhideWhenUsed/>
    <w:rsid w:val="00C72DB0"/>
  </w:style>
  <w:style w:type="numbering" w:customStyle="1" w:styleId="11640">
    <w:name w:val="Нет списка1164"/>
    <w:next w:val="a2"/>
    <w:uiPriority w:val="99"/>
    <w:semiHidden/>
    <w:unhideWhenUsed/>
    <w:rsid w:val="00C72DB0"/>
  </w:style>
  <w:style w:type="numbering" w:customStyle="1" w:styleId="11124">
    <w:name w:val="Нет списка11124"/>
    <w:next w:val="a2"/>
    <w:uiPriority w:val="99"/>
    <w:semiHidden/>
    <w:unhideWhenUsed/>
    <w:rsid w:val="00C72DB0"/>
  </w:style>
  <w:style w:type="numbering" w:customStyle="1" w:styleId="254">
    <w:name w:val="Нет списка254"/>
    <w:next w:val="a2"/>
    <w:uiPriority w:val="99"/>
    <w:semiHidden/>
    <w:unhideWhenUsed/>
    <w:rsid w:val="00C72DB0"/>
  </w:style>
  <w:style w:type="numbering" w:customStyle="1" w:styleId="3540">
    <w:name w:val="Нет списка354"/>
    <w:next w:val="a2"/>
    <w:uiPriority w:val="99"/>
    <w:semiHidden/>
    <w:unhideWhenUsed/>
    <w:rsid w:val="00C72DB0"/>
  </w:style>
  <w:style w:type="numbering" w:customStyle="1" w:styleId="4540">
    <w:name w:val="Нет списка454"/>
    <w:next w:val="a2"/>
    <w:uiPriority w:val="99"/>
    <w:semiHidden/>
    <w:unhideWhenUsed/>
    <w:rsid w:val="00C72DB0"/>
  </w:style>
  <w:style w:type="numbering" w:customStyle="1" w:styleId="524">
    <w:name w:val="Нет списка524"/>
    <w:next w:val="a2"/>
    <w:uiPriority w:val="99"/>
    <w:semiHidden/>
    <w:unhideWhenUsed/>
    <w:rsid w:val="00C72DB0"/>
  </w:style>
  <w:style w:type="numbering" w:customStyle="1" w:styleId="1224">
    <w:name w:val="Нет списка1224"/>
    <w:next w:val="a2"/>
    <w:uiPriority w:val="99"/>
    <w:semiHidden/>
    <w:unhideWhenUsed/>
    <w:rsid w:val="00C72DB0"/>
  </w:style>
  <w:style w:type="numbering" w:customStyle="1" w:styleId="112240">
    <w:name w:val="Нет списка11224"/>
    <w:next w:val="a2"/>
    <w:uiPriority w:val="99"/>
    <w:semiHidden/>
    <w:unhideWhenUsed/>
    <w:rsid w:val="00C72DB0"/>
  </w:style>
  <w:style w:type="numbering" w:customStyle="1" w:styleId="2124">
    <w:name w:val="Нет списка2124"/>
    <w:next w:val="a2"/>
    <w:uiPriority w:val="99"/>
    <w:semiHidden/>
    <w:unhideWhenUsed/>
    <w:rsid w:val="00C72DB0"/>
  </w:style>
  <w:style w:type="numbering" w:customStyle="1" w:styleId="3124">
    <w:name w:val="Нет списка3124"/>
    <w:next w:val="a2"/>
    <w:uiPriority w:val="99"/>
    <w:semiHidden/>
    <w:unhideWhenUsed/>
    <w:rsid w:val="00C72DB0"/>
  </w:style>
  <w:style w:type="numbering" w:customStyle="1" w:styleId="4124">
    <w:name w:val="Нет списка4124"/>
    <w:next w:val="a2"/>
    <w:uiPriority w:val="99"/>
    <w:semiHidden/>
    <w:unhideWhenUsed/>
    <w:rsid w:val="00C72DB0"/>
  </w:style>
  <w:style w:type="numbering" w:customStyle="1" w:styleId="624">
    <w:name w:val="Нет списка624"/>
    <w:next w:val="a2"/>
    <w:uiPriority w:val="99"/>
    <w:semiHidden/>
    <w:unhideWhenUsed/>
    <w:rsid w:val="00C72DB0"/>
  </w:style>
  <w:style w:type="numbering" w:customStyle="1" w:styleId="1324">
    <w:name w:val="Нет списка1324"/>
    <w:next w:val="a2"/>
    <w:uiPriority w:val="99"/>
    <w:semiHidden/>
    <w:unhideWhenUsed/>
    <w:rsid w:val="00C72DB0"/>
  </w:style>
  <w:style w:type="numbering" w:customStyle="1" w:styleId="113240">
    <w:name w:val="Нет списка11324"/>
    <w:next w:val="a2"/>
    <w:uiPriority w:val="99"/>
    <w:semiHidden/>
    <w:unhideWhenUsed/>
    <w:rsid w:val="00C72DB0"/>
  </w:style>
  <w:style w:type="numbering" w:customStyle="1" w:styleId="2224">
    <w:name w:val="Нет списка2224"/>
    <w:next w:val="a2"/>
    <w:uiPriority w:val="99"/>
    <w:semiHidden/>
    <w:unhideWhenUsed/>
    <w:rsid w:val="00C72DB0"/>
  </w:style>
  <w:style w:type="numbering" w:customStyle="1" w:styleId="32240">
    <w:name w:val="Нет списка3224"/>
    <w:next w:val="a2"/>
    <w:uiPriority w:val="99"/>
    <w:semiHidden/>
    <w:unhideWhenUsed/>
    <w:rsid w:val="00C72DB0"/>
  </w:style>
  <w:style w:type="numbering" w:customStyle="1" w:styleId="42240">
    <w:name w:val="Нет списка4224"/>
    <w:next w:val="a2"/>
    <w:uiPriority w:val="99"/>
    <w:semiHidden/>
    <w:unhideWhenUsed/>
    <w:rsid w:val="00C72DB0"/>
  </w:style>
  <w:style w:type="numbering" w:customStyle="1" w:styleId="724">
    <w:name w:val="Нет списка724"/>
    <w:next w:val="a2"/>
    <w:uiPriority w:val="99"/>
    <w:semiHidden/>
    <w:unhideWhenUsed/>
    <w:rsid w:val="00C72DB0"/>
  </w:style>
  <w:style w:type="numbering" w:customStyle="1" w:styleId="1424">
    <w:name w:val="Нет списка1424"/>
    <w:next w:val="a2"/>
    <w:uiPriority w:val="99"/>
    <w:semiHidden/>
    <w:unhideWhenUsed/>
    <w:rsid w:val="00C72DB0"/>
  </w:style>
  <w:style w:type="numbering" w:customStyle="1" w:styleId="11424">
    <w:name w:val="Нет списка11424"/>
    <w:next w:val="a2"/>
    <w:uiPriority w:val="99"/>
    <w:semiHidden/>
    <w:unhideWhenUsed/>
    <w:rsid w:val="00C72DB0"/>
  </w:style>
  <w:style w:type="numbering" w:customStyle="1" w:styleId="2324">
    <w:name w:val="Нет списка2324"/>
    <w:next w:val="a2"/>
    <w:uiPriority w:val="99"/>
    <w:semiHidden/>
    <w:unhideWhenUsed/>
    <w:rsid w:val="00C72DB0"/>
  </w:style>
  <w:style w:type="numbering" w:customStyle="1" w:styleId="33240">
    <w:name w:val="Нет списка3324"/>
    <w:next w:val="a2"/>
    <w:uiPriority w:val="99"/>
    <w:semiHidden/>
    <w:unhideWhenUsed/>
    <w:rsid w:val="00C72DB0"/>
  </w:style>
  <w:style w:type="numbering" w:customStyle="1" w:styleId="43240">
    <w:name w:val="Нет списка4324"/>
    <w:next w:val="a2"/>
    <w:uiPriority w:val="99"/>
    <w:semiHidden/>
    <w:unhideWhenUsed/>
    <w:rsid w:val="00C72DB0"/>
  </w:style>
  <w:style w:type="table" w:customStyle="1" w:styleId="7222">
    <w:name w:val="Сетка таблицы722"/>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
    <w:name w:val="Сетка таблицы822"/>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4">
    <w:name w:val="Нет списка824"/>
    <w:next w:val="a2"/>
    <w:uiPriority w:val="99"/>
    <w:semiHidden/>
    <w:unhideWhenUsed/>
    <w:rsid w:val="00C72DB0"/>
  </w:style>
  <w:style w:type="table" w:customStyle="1" w:styleId="7230">
    <w:name w:val="Светлый список723"/>
    <w:basedOn w:val="a1"/>
    <w:next w:val="ad"/>
    <w:uiPriority w:val="61"/>
    <w:rsid w:val="00C72DB0"/>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924">
    <w:name w:val="Нет списка924"/>
    <w:next w:val="a2"/>
    <w:uiPriority w:val="99"/>
    <w:semiHidden/>
    <w:unhideWhenUsed/>
    <w:rsid w:val="00C72DB0"/>
  </w:style>
  <w:style w:type="table" w:customStyle="1" w:styleId="1022">
    <w:name w:val="Сетка таблицы1022"/>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5">
    <w:name w:val="Светлый список92"/>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91120">
    <w:name w:val="Сетка таблицы9112"/>
    <w:basedOn w:val="a1"/>
    <w:rsid w:val="00C72DB0"/>
    <w:pPr>
      <w:spacing w:line="240" w:lineRule="atLeast"/>
    </w:pPr>
    <w:rPr>
      <w:sz w:val="28"/>
    </w:rPr>
    <w:tblPr>
      <w:tblInd w:w="0" w:type="dxa"/>
      <w:tblCellMar>
        <w:top w:w="0" w:type="dxa"/>
        <w:left w:w="108" w:type="dxa"/>
        <w:bottom w:w="0" w:type="dxa"/>
        <w:right w:w="108" w:type="dxa"/>
      </w:tblCellMar>
    </w:tblPr>
  </w:style>
  <w:style w:type="table" w:customStyle="1" w:styleId="9320">
    <w:name w:val="Сетка таблицы932"/>
    <w:basedOn w:val="a1"/>
    <w:rsid w:val="00C72DB0"/>
    <w:pPr>
      <w:spacing w:line="240" w:lineRule="atLeast"/>
    </w:pPr>
    <w:rPr>
      <w:sz w:val="28"/>
    </w:rPr>
    <w:tblPr>
      <w:tblInd w:w="0" w:type="dxa"/>
      <w:tblCellMar>
        <w:top w:w="0" w:type="dxa"/>
        <w:left w:w="108" w:type="dxa"/>
        <w:bottom w:w="0" w:type="dxa"/>
        <w:right w:w="108" w:type="dxa"/>
      </w:tblCellMar>
    </w:tblPr>
  </w:style>
  <w:style w:type="table" w:customStyle="1" w:styleId="1821">
    <w:name w:val="Светлый список18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72">
    <w:name w:val="Светлый список27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720">
    <w:name w:val="Светлый список117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420">
    <w:name w:val="Светлый список34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42">
    <w:name w:val="Светлый список124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42">
    <w:name w:val="Светлый список214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420">
    <w:name w:val="Светлый список1114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420">
    <w:name w:val="Светлый список44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42">
    <w:name w:val="Светлый список134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42">
    <w:name w:val="Светлый список224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42">
    <w:name w:val="Светлый список1124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42">
    <w:name w:val="Светлый список54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420">
    <w:name w:val="Светлый список144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42">
    <w:name w:val="Светлый список234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42">
    <w:name w:val="Светлый список1134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321">
    <w:name w:val="Светлый список63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32">
    <w:name w:val="Светлый список153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432">
    <w:name w:val="Светлый список243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320">
    <w:name w:val="Светлый список1143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320">
    <w:name w:val="Светлый список313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32">
    <w:name w:val="Светлый список1213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132">
    <w:name w:val="Светлый список2113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32">
    <w:name w:val="Светлый список11113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320">
    <w:name w:val="Светлый список413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32">
    <w:name w:val="Светлый список1313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132">
    <w:name w:val="Светлый список2213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32">
    <w:name w:val="Светлый список11213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32">
    <w:name w:val="Светлый список513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32">
    <w:name w:val="Светлый список1413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132">
    <w:name w:val="Светлый список2313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32">
    <w:name w:val="Светлый список11313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7321">
    <w:name w:val="Светлый список73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6121">
    <w:name w:val="Светлый список16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5121">
    <w:name w:val="Светлый список25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5120">
    <w:name w:val="Светлый список115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2123">
    <w:name w:val="Светлый список3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2121">
    <w:name w:val="Светлый список12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2121">
    <w:name w:val="Светлый список21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2121">
    <w:name w:val="Светлый список111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2123">
    <w:name w:val="Светлый список4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2121">
    <w:name w:val="Светлый список13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2121">
    <w:name w:val="Светлый список22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2120">
    <w:name w:val="Светлый список112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2121">
    <w:name w:val="Светлый список5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2121">
    <w:name w:val="Светлый список14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2121">
    <w:name w:val="Светлый список23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2120">
    <w:name w:val="Светлый список113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1121">
    <w:name w:val="Светлый список6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1120">
    <w:name w:val="Светлый список15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41121">
    <w:name w:val="Светлый список24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1120">
    <w:name w:val="Светлый список114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1121">
    <w:name w:val="Светлый список31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1121">
    <w:name w:val="Светлый список121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11121">
    <w:name w:val="Светлый список211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1120">
    <w:name w:val="Светлый список1111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1121">
    <w:name w:val="Светлый список41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1121">
    <w:name w:val="Светлый список131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11121">
    <w:name w:val="Светлый список221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1120">
    <w:name w:val="Светлый список1121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1121">
    <w:name w:val="Светлый список51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1120">
    <w:name w:val="Светлый список141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11121">
    <w:name w:val="Светлый список231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1120">
    <w:name w:val="Светлый список11311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92120">
    <w:name w:val="Сетка таблицы9212"/>
    <w:basedOn w:val="a1"/>
    <w:rsid w:val="00C72DB0"/>
    <w:pPr>
      <w:spacing w:line="240" w:lineRule="atLeast"/>
    </w:pPr>
    <w:rPr>
      <w:sz w:val="28"/>
    </w:rPr>
    <w:tblPr>
      <w:tblInd w:w="0" w:type="dxa"/>
      <w:tblCellMar>
        <w:top w:w="0" w:type="dxa"/>
        <w:left w:w="108" w:type="dxa"/>
        <w:bottom w:w="0" w:type="dxa"/>
        <w:right w:w="108" w:type="dxa"/>
      </w:tblCellMar>
    </w:tblPr>
  </w:style>
  <w:style w:type="table" w:customStyle="1" w:styleId="71121">
    <w:name w:val="Светлый список7112"/>
    <w:basedOn w:val="a1"/>
    <w:uiPriority w:val="61"/>
    <w:rsid w:val="00C72DB0"/>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8124">
    <w:name w:val="Светлый список8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7120">
    <w:name w:val="Светлый список17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6120">
    <w:name w:val="Светлый список26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6120">
    <w:name w:val="Светлый список116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3120">
    <w:name w:val="Светлый список33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3120">
    <w:name w:val="Светлый список123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3120">
    <w:name w:val="Светлый список213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312">
    <w:name w:val="Светлый список1113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3120">
    <w:name w:val="Светлый список43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3120">
    <w:name w:val="Светлый список133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3120">
    <w:name w:val="Светлый список223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312">
    <w:name w:val="Светлый список1123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3120">
    <w:name w:val="Светлый список53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312">
    <w:name w:val="Светлый список143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3120">
    <w:name w:val="Светлый список233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312">
    <w:name w:val="Светлый список1133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2121">
    <w:name w:val="Светлый список6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212">
    <w:name w:val="Светлый список15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42120">
    <w:name w:val="Светлый список24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2120">
    <w:name w:val="Светлый список114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2121">
    <w:name w:val="Светлый список31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2120">
    <w:name w:val="Светлый список121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12120">
    <w:name w:val="Светлый список211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212">
    <w:name w:val="Светлый список1111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2121">
    <w:name w:val="Светлый список41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2120">
    <w:name w:val="Светлый список131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12120">
    <w:name w:val="Светлый список221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212">
    <w:name w:val="Светлый список1121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2120">
    <w:name w:val="Светлый список51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212">
    <w:name w:val="Светлый список141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12120">
    <w:name w:val="Светлый список231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212">
    <w:name w:val="Светлый список1131212"/>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72121">
    <w:name w:val="Светлый список7212"/>
    <w:basedOn w:val="a1"/>
    <w:uiPriority w:val="61"/>
    <w:rsid w:val="00C72DB0"/>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730">
    <w:name w:val="Нет списка173"/>
    <w:next w:val="a2"/>
    <w:uiPriority w:val="99"/>
    <w:semiHidden/>
    <w:unhideWhenUsed/>
    <w:rsid w:val="00C72DB0"/>
  </w:style>
  <w:style w:type="numbering" w:customStyle="1" w:styleId="183">
    <w:name w:val="Нет списка183"/>
    <w:next w:val="a2"/>
    <w:uiPriority w:val="99"/>
    <w:semiHidden/>
    <w:unhideWhenUsed/>
    <w:rsid w:val="00C72DB0"/>
  </w:style>
  <w:style w:type="numbering" w:customStyle="1" w:styleId="1173">
    <w:name w:val="Нет списка1173"/>
    <w:next w:val="a2"/>
    <w:uiPriority w:val="99"/>
    <w:semiHidden/>
    <w:unhideWhenUsed/>
    <w:rsid w:val="00C72DB0"/>
  </w:style>
  <w:style w:type="numbering" w:customStyle="1" w:styleId="111330">
    <w:name w:val="Нет списка11133"/>
    <w:next w:val="a2"/>
    <w:uiPriority w:val="99"/>
    <w:semiHidden/>
    <w:unhideWhenUsed/>
    <w:rsid w:val="00C72DB0"/>
  </w:style>
  <w:style w:type="numbering" w:customStyle="1" w:styleId="2630">
    <w:name w:val="Нет списка263"/>
    <w:next w:val="a2"/>
    <w:uiPriority w:val="99"/>
    <w:semiHidden/>
    <w:unhideWhenUsed/>
    <w:rsid w:val="00C72DB0"/>
  </w:style>
  <w:style w:type="numbering" w:customStyle="1" w:styleId="363">
    <w:name w:val="Нет списка363"/>
    <w:next w:val="a2"/>
    <w:uiPriority w:val="99"/>
    <w:semiHidden/>
    <w:unhideWhenUsed/>
    <w:rsid w:val="00C72DB0"/>
  </w:style>
  <w:style w:type="numbering" w:customStyle="1" w:styleId="463">
    <w:name w:val="Нет списка463"/>
    <w:next w:val="a2"/>
    <w:uiPriority w:val="99"/>
    <w:semiHidden/>
    <w:unhideWhenUsed/>
    <w:rsid w:val="00C72DB0"/>
  </w:style>
  <w:style w:type="numbering" w:customStyle="1" w:styleId="5330">
    <w:name w:val="Нет списка533"/>
    <w:next w:val="a2"/>
    <w:uiPriority w:val="99"/>
    <w:semiHidden/>
    <w:unhideWhenUsed/>
    <w:rsid w:val="00C72DB0"/>
  </w:style>
  <w:style w:type="numbering" w:customStyle="1" w:styleId="12330">
    <w:name w:val="Нет списка1233"/>
    <w:next w:val="a2"/>
    <w:uiPriority w:val="99"/>
    <w:semiHidden/>
    <w:unhideWhenUsed/>
    <w:rsid w:val="00C72DB0"/>
  </w:style>
  <w:style w:type="numbering" w:customStyle="1" w:styleId="112330">
    <w:name w:val="Нет списка11233"/>
    <w:next w:val="a2"/>
    <w:uiPriority w:val="99"/>
    <w:semiHidden/>
    <w:unhideWhenUsed/>
    <w:rsid w:val="00C72DB0"/>
  </w:style>
  <w:style w:type="numbering" w:customStyle="1" w:styleId="21330">
    <w:name w:val="Нет списка2133"/>
    <w:next w:val="a2"/>
    <w:uiPriority w:val="99"/>
    <w:semiHidden/>
    <w:unhideWhenUsed/>
    <w:rsid w:val="00C72DB0"/>
  </w:style>
  <w:style w:type="numbering" w:customStyle="1" w:styleId="3133">
    <w:name w:val="Нет списка3133"/>
    <w:next w:val="a2"/>
    <w:uiPriority w:val="99"/>
    <w:semiHidden/>
    <w:unhideWhenUsed/>
    <w:rsid w:val="00C72DB0"/>
  </w:style>
  <w:style w:type="numbering" w:customStyle="1" w:styleId="4133">
    <w:name w:val="Нет списка4133"/>
    <w:next w:val="a2"/>
    <w:uiPriority w:val="99"/>
    <w:semiHidden/>
    <w:unhideWhenUsed/>
    <w:rsid w:val="00C72DB0"/>
  </w:style>
  <w:style w:type="numbering" w:customStyle="1" w:styleId="633">
    <w:name w:val="Нет списка633"/>
    <w:next w:val="a2"/>
    <w:uiPriority w:val="99"/>
    <w:semiHidden/>
    <w:unhideWhenUsed/>
    <w:rsid w:val="00C72DB0"/>
  </w:style>
  <w:style w:type="numbering" w:customStyle="1" w:styleId="13330">
    <w:name w:val="Нет списка1333"/>
    <w:next w:val="a2"/>
    <w:uiPriority w:val="99"/>
    <w:semiHidden/>
    <w:unhideWhenUsed/>
    <w:rsid w:val="00C72DB0"/>
  </w:style>
  <w:style w:type="numbering" w:customStyle="1" w:styleId="113330">
    <w:name w:val="Нет списка11333"/>
    <w:next w:val="a2"/>
    <w:uiPriority w:val="99"/>
    <w:semiHidden/>
    <w:unhideWhenUsed/>
    <w:rsid w:val="00C72DB0"/>
  </w:style>
  <w:style w:type="numbering" w:customStyle="1" w:styleId="22330">
    <w:name w:val="Нет списка2233"/>
    <w:next w:val="a2"/>
    <w:uiPriority w:val="99"/>
    <w:semiHidden/>
    <w:unhideWhenUsed/>
    <w:rsid w:val="00C72DB0"/>
  </w:style>
  <w:style w:type="numbering" w:customStyle="1" w:styleId="3233">
    <w:name w:val="Нет списка3233"/>
    <w:next w:val="a2"/>
    <w:uiPriority w:val="99"/>
    <w:semiHidden/>
    <w:unhideWhenUsed/>
    <w:rsid w:val="00C72DB0"/>
  </w:style>
  <w:style w:type="numbering" w:customStyle="1" w:styleId="4233">
    <w:name w:val="Нет списка4233"/>
    <w:next w:val="a2"/>
    <w:uiPriority w:val="99"/>
    <w:semiHidden/>
    <w:unhideWhenUsed/>
    <w:rsid w:val="00C72DB0"/>
  </w:style>
  <w:style w:type="numbering" w:customStyle="1" w:styleId="733">
    <w:name w:val="Нет списка733"/>
    <w:next w:val="a2"/>
    <w:uiPriority w:val="99"/>
    <w:semiHidden/>
    <w:unhideWhenUsed/>
    <w:rsid w:val="00C72DB0"/>
  </w:style>
  <w:style w:type="numbering" w:customStyle="1" w:styleId="14330">
    <w:name w:val="Нет списка1433"/>
    <w:next w:val="a2"/>
    <w:uiPriority w:val="99"/>
    <w:semiHidden/>
    <w:unhideWhenUsed/>
    <w:rsid w:val="00C72DB0"/>
  </w:style>
  <w:style w:type="numbering" w:customStyle="1" w:styleId="11433">
    <w:name w:val="Нет списка11433"/>
    <w:next w:val="a2"/>
    <w:uiPriority w:val="99"/>
    <w:semiHidden/>
    <w:unhideWhenUsed/>
    <w:rsid w:val="00C72DB0"/>
  </w:style>
  <w:style w:type="numbering" w:customStyle="1" w:styleId="23330">
    <w:name w:val="Нет списка2333"/>
    <w:next w:val="a2"/>
    <w:uiPriority w:val="99"/>
    <w:semiHidden/>
    <w:unhideWhenUsed/>
    <w:rsid w:val="00C72DB0"/>
  </w:style>
  <w:style w:type="numbering" w:customStyle="1" w:styleId="33330">
    <w:name w:val="Нет списка3333"/>
    <w:next w:val="a2"/>
    <w:uiPriority w:val="99"/>
    <w:semiHidden/>
    <w:unhideWhenUsed/>
    <w:rsid w:val="00C72DB0"/>
  </w:style>
  <w:style w:type="numbering" w:customStyle="1" w:styleId="43330">
    <w:name w:val="Нет списка4333"/>
    <w:next w:val="a2"/>
    <w:uiPriority w:val="99"/>
    <w:semiHidden/>
    <w:unhideWhenUsed/>
    <w:rsid w:val="00C72DB0"/>
  </w:style>
  <w:style w:type="numbering" w:customStyle="1" w:styleId="8330">
    <w:name w:val="Нет списка833"/>
    <w:next w:val="a2"/>
    <w:uiPriority w:val="99"/>
    <w:semiHidden/>
    <w:unhideWhenUsed/>
    <w:rsid w:val="00C72DB0"/>
  </w:style>
  <w:style w:type="numbering" w:customStyle="1" w:styleId="933">
    <w:name w:val="Нет списка933"/>
    <w:next w:val="a2"/>
    <w:uiPriority w:val="99"/>
    <w:semiHidden/>
    <w:unhideWhenUsed/>
    <w:rsid w:val="00C72DB0"/>
  </w:style>
  <w:style w:type="numbering" w:customStyle="1" w:styleId="15231">
    <w:name w:val="Нет списка1523"/>
    <w:next w:val="a2"/>
    <w:uiPriority w:val="99"/>
    <w:semiHidden/>
    <w:unhideWhenUsed/>
    <w:rsid w:val="00C72DB0"/>
  </w:style>
  <w:style w:type="numbering" w:customStyle="1" w:styleId="11523">
    <w:name w:val="Нет списка11523"/>
    <w:next w:val="a2"/>
    <w:uiPriority w:val="99"/>
    <w:semiHidden/>
    <w:unhideWhenUsed/>
    <w:rsid w:val="00C72DB0"/>
  </w:style>
  <w:style w:type="numbering" w:customStyle="1" w:styleId="1111231">
    <w:name w:val="Нет списка111123"/>
    <w:next w:val="a2"/>
    <w:uiPriority w:val="99"/>
    <w:semiHidden/>
    <w:unhideWhenUsed/>
    <w:rsid w:val="00C72DB0"/>
  </w:style>
  <w:style w:type="numbering" w:customStyle="1" w:styleId="24230">
    <w:name w:val="Нет списка2423"/>
    <w:next w:val="a2"/>
    <w:uiPriority w:val="99"/>
    <w:semiHidden/>
    <w:unhideWhenUsed/>
    <w:rsid w:val="00C72DB0"/>
  </w:style>
  <w:style w:type="numbering" w:customStyle="1" w:styleId="3423">
    <w:name w:val="Нет списка3423"/>
    <w:next w:val="a2"/>
    <w:uiPriority w:val="99"/>
    <w:semiHidden/>
    <w:unhideWhenUsed/>
    <w:rsid w:val="00C72DB0"/>
  </w:style>
  <w:style w:type="numbering" w:customStyle="1" w:styleId="4423">
    <w:name w:val="Нет списка4423"/>
    <w:next w:val="a2"/>
    <w:uiPriority w:val="99"/>
    <w:semiHidden/>
    <w:unhideWhenUsed/>
    <w:rsid w:val="00C72DB0"/>
  </w:style>
  <w:style w:type="numbering" w:customStyle="1" w:styleId="51230">
    <w:name w:val="Нет списка5123"/>
    <w:next w:val="a2"/>
    <w:uiPriority w:val="99"/>
    <w:semiHidden/>
    <w:unhideWhenUsed/>
    <w:rsid w:val="00C72DB0"/>
  </w:style>
  <w:style w:type="numbering" w:customStyle="1" w:styleId="121230">
    <w:name w:val="Нет списка12123"/>
    <w:next w:val="a2"/>
    <w:uiPriority w:val="99"/>
    <w:semiHidden/>
    <w:unhideWhenUsed/>
    <w:rsid w:val="00C72DB0"/>
  </w:style>
  <w:style w:type="numbering" w:customStyle="1" w:styleId="1121230">
    <w:name w:val="Нет списка112123"/>
    <w:next w:val="a2"/>
    <w:uiPriority w:val="99"/>
    <w:semiHidden/>
    <w:unhideWhenUsed/>
    <w:rsid w:val="00C72DB0"/>
  </w:style>
  <w:style w:type="numbering" w:customStyle="1" w:styleId="211230">
    <w:name w:val="Нет списка21123"/>
    <w:next w:val="a2"/>
    <w:uiPriority w:val="99"/>
    <w:semiHidden/>
    <w:unhideWhenUsed/>
    <w:rsid w:val="00C72DB0"/>
  </w:style>
  <w:style w:type="numbering" w:customStyle="1" w:styleId="311230">
    <w:name w:val="Нет списка31123"/>
    <w:next w:val="a2"/>
    <w:uiPriority w:val="99"/>
    <w:semiHidden/>
    <w:unhideWhenUsed/>
    <w:rsid w:val="00C72DB0"/>
  </w:style>
  <w:style w:type="numbering" w:customStyle="1" w:styleId="411230">
    <w:name w:val="Нет списка41123"/>
    <w:next w:val="a2"/>
    <w:uiPriority w:val="99"/>
    <w:semiHidden/>
    <w:unhideWhenUsed/>
    <w:rsid w:val="00C72DB0"/>
  </w:style>
  <w:style w:type="numbering" w:customStyle="1" w:styleId="61230">
    <w:name w:val="Нет списка6123"/>
    <w:next w:val="a2"/>
    <w:uiPriority w:val="99"/>
    <w:semiHidden/>
    <w:unhideWhenUsed/>
    <w:rsid w:val="00C72DB0"/>
  </w:style>
  <w:style w:type="numbering" w:customStyle="1" w:styleId="131230">
    <w:name w:val="Нет списка13123"/>
    <w:next w:val="a2"/>
    <w:uiPriority w:val="99"/>
    <w:semiHidden/>
    <w:unhideWhenUsed/>
    <w:rsid w:val="00C72DB0"/>
  </w:style>
  <w:style w:type="numbering" w:customStyle="1" w:styleId="1131230">
    <w:name w:val="Нет списка113123"/>
    <w:next w:val="a2"/>
    <w:uiPriority w:val="99"/>
    <w:semiHidden/>
    <w:unhideWhenUsed/>
    <w:rsid w:val="00C72DB0"/>
  </w:style>
  <w:style w:type="numbering" w:customStyle="1" w:styleId="221230">
    <w:name w:val="Нет списка22123"/>
    <w:next w:val="a2"/>
    <w:uiPriority w:val="99"/>
    <w:semiHidden/>
    <w:unhideWhenUsed/>
    <w:rsid w:val="00C72DB0"/>
  </w:style>
  <w:style w:type="numbering" w:customStyle="1" w:styleId="321230">
    <w:name w:val="Нет списка32123"/>
    <w:next w:val="a2"/>
    <w:uiPriority w:val="99"/>
    <w:semiHidden/>
    <w:unhideWhenUsed/>
    <w:rsid w:val="00C72DB0"/>
  </w:style>
  <w:style w:type="numbering" w:customStyle="1" w:styleId="421230">
    <w:name w:val="Нет списка42123"/>
    <w:next w:val="a2"/>
    <w:uiPriority w:val="99"/>
    <w:semiHidden/>
    <w:unhideWhenUsed/>
    <w:rsid w:val="00C72DB0"/>
  </w:style>
  <w:style w:type="numbering" w:customStyle="1" w:styleId="71230">
    <w:name w:val="Нет списка7123"/>
    <w:next w:val="a2"/>
    <w:uiPriority w:val="99"/>
    <w:semiHidden/>
    <w:unhideWhenUsed/>
    <w:rsid w:val="00C72DB0"/>
  </w:style>
  <w:style w:type="numbering" w:customStyle="1" w:styleId="141231">
    <w:name w:val="Нет списка14123"/>
    <w:next w:val="a2"/>
    <w:uiPriority w:val="99"/>
    <w:semiHidden/>
    <w:unhideWhenUsed/>
    <w:rsid w:val="00C72DB0"/>
  </w:style>
  <w:style w:type="numbering" w:customStyle="1" w:styleId="114123">
    <w:name w:val="Нет списка114123"/>
    <w:next w:val="a2"/>
    <w:uiPriority w:val="99"/>
    <w:semiHidden/>
    <w:unhideWhenUsed/>
    <w:rsid w:val="00C72DB0"/>
  </w:style>
  <w:style w:type="numbering" w:customStyle="1" w:styleId="231230">
    <w:name w:val="Нет списка23123"/>
    <w:next w:val="a2"/>
    <w:uiPriority w:val="99"/>
    <w:semiHidden/>
    <w:unhideWhenUsed/>
    <w:rsid w:val="00C72DB0"/>
  </w:style>
  <w:style w:type="numbering" w:customStyle="1" w:styleId="33123">
    <w:name w:val="Нет списка33123"/>
    <w:next w:val="a2"/>
    <w:uiPriority w:val="99"/>
    <w:semiHidden/>
    <w:unhideWhenUsed/>
    <w:rsid w:val="00C72DB0"/>
  </w:style>
  <w:style w:type="numbering" w:customStyle="1" w:styleId="43123">
    <w:name w:val="Нет списка43123"/>
    <w:next w:val="a2"/>
    <w:uiPriority w:val="99"/>
    <w:semiHidden/>
    <w:unhideWhenUsed/>
    <w:rsid w:val="00C72DB0"/>
  </w:style>
  <w:style w:type="numbering" w:customStyle="1" w:styleId="81230">
    <w:name w:val="Нет списка8123"/>
    <w:next w:val="a2"/>
    <w:uiPriority w:val="99"/>
    <w:semiHidden/>
    <w:unhideWhenUsed/>
    <w:rsid w:val="00C72DB0"/>
  </w:style>
  <w:style w:type="numbering" w:customStyle="1" w:styleId="9123">
    <w:name w:val="Нет списка9123"/>
    <w:next w:val="a2"/>
    <w:uiPriority w:val="99"/>
    <w:semiHidden/>
    <w:unhideWhenUsed/>
    <w:rsid w:val="00C72DB0"/>
  </w:style>
  <w:style w:type="numbering" w:customStyle="1" w:styleId="15113">
    <w:name w:val="Нет списка15113"/>
    <w:next w:val="a2"/>
    <w:uiPriority w:val="99"/>
    <w:semiHidden/>
    <w:unhideWhenUsed/>
    <w:rsid w:val="00C72DB0"/>
  </w:style>
  <w:style w:type="numbering" w:customStyle="1" w:styleId="115113">
    <w:name w:val="Нет списка115113"/>
    <w:next w:val="a2"/>
    <w:uiPriority w:val="99"/>
    <w:semiHidden/>
    <w:unhideWhenUsed/>
    <w:rsid w:val="00C72DB0"/>
  </w:style>
  <w:style w:type="numbering" w:customStyle="1" w:styleId="1111114">
    <w:name w:val="Нет списка1111114"/>
    <w:next w:val="a2"/>
    <w:uiPriority w:val="99"/>
    <w:semiHidden/>
    <w:unhideWhenUsed/>
    <w:rsid w:val="00C72DB0"/>
  </w:style>
  <w:style w:type="numbering" w:customStyle="1" w:styleId="24113">
    <w:name w:val="Нет списка24113"/>
    <w:next w:val="a2"/>
    <w:uiPriority w:val="99"/>
    <w:semiHidden/>
    <w:unhideWhenUsed/>
    <w:rsid w:val="00C72DB0"/>
  </w:style>
  <w:style w:type="numbering" w:customStyle="1" w:styleId="34113">
    <w:name w:val="Нет списка34113"/>
    <w:next w:val="a2"/>
    <w:uiPriority w:val="99"/>
    <w:semiHidden/>
    <w:unhideWhenUsed/>
    <w:rsid w:val="00C72DB0"/>
  </w:style>
  <w:style w:type="numbering" w:customStyle="1" w:styleId="44113">
    <w:name w:val="Нет списка44113"/>
    <w:next w:val="a2"/>
    <w:uiPriority w:val="99"/>
    <w:semiHidden/>
    <w:unhideWhenUsed/>
    <w:rsid w:val="00C72DB0"/>
  </w:style>
  <w:style w:type="numbering" w:customStyle="1" w:styleId="51113">
    <w:name w:val="Нет списка51113"/>
    <w:next w:val="a2"/>
    <w:uiPriority w:val="99"/>
    <w:semiHidden/>
    <w:unhideWhenUsed/>
    <w:rsid w:val="00C72DB0"/>
  </w:style>
  <w:style w:type="numbering" w:customStyle="1" w:styleId="121113">
    <w:name w:val="Нет списка121113"/>
    <w:next w:val="a2"/>
    <w:uiPriority w:val="99"/>
    <w:semiHidden/>
    <w:unhideWhenUsed/>
    <w:rsid w:val="00C72DB0"/>
  </w:style>
  <w:style w:type="numbering" w:customStyle="1" w:styleId="1121113">
    <w:name w:val="Нет списка1121113"/>
    <w:next w:val="a2"/>
    <w:uiPriority w:val="99"/>
    <w:semiHidden/>
    <w:unhideWhenUsed/>
    <w:rsid w:val="00C72DB0"/>
  </w:style>
  <w:style w:type="numbering" w:customStyle="1" w:styleId="211113">
    <w:name w:val="Нет списка211113"/>
    <w:next w:val="a2"/>
    <w:uiPriority w:val="99"/>
    <w:semiHidden/>
    <w:unhideWhenUsed/>
    <w:rsid w:val="00C72DB0"/>
  </w:style>
  <w:style w:type="numbering" w:customStyle="1" w:styleId="311113">
    <w:name w:val="Нет списка311113"/>
    <w:next w:val="a2"/>
    <w:uiPriority w:val="99"/>
    <w:semiHidden/>
    <w:unhideWhenUsed/>
    <w:rsid w:val="00C72DB0"/>
  </w:style>
  <w:style w:type="numbering" w:customStyle="1" w:styleId="411113">
    <w:name w:val="Нет списка411113"/>
    <w:next w:val="a2"/>
    <w:uiPriority w:val="99"/>
    <w:semiHidden/>
    <w:unhideWhenUsed/>
    <w:rsid w:val="00C72DB0"/>
  </w:style>
  <w:style w:type="numbering" w:customStyle="1" w:styleId="61113">
    <w:name w:val="Нет списка61113"/>
    <w:next w:val="a2"/>
    <w:uiPriority w:val="99"/>
    <w:semiHidden/>
    <w:unhideWhenUsed/>
    <w:rsid w:val="00C72DB0"/>
  </w:style>
  <w:style w:type="numbering" w:customStyle="1" w:styleId="131113">
    <w:name w:val="Нет списка131113"/>
    <w:next w:val="a2"/>
    <w:uiPriority w:val="99"/>
    <w:semiHidden/>
    <w:unhideWhenUsed/>
    <w:rsid w:val="00C72DB0"/>
  </w:style>
  <w:style w:type="numbering" w:customStyle="1" w:styleId="1131113">
    <w:name w:val="Нет списка1131113"/>
    <w:next w:val="a2"/>
    <w:uiPriority w:val="99"/>
    <w:semiHidden/>
    <w:unhideWhenUsed/>
    <w:rsid w:val="00C72DB0"/>
  </w:style>
  <w:style w:type="numbering" w:customStyle="1" w:styleId="221113">
    <w:name w:val="Нет списка221113"/>
    <w:next w:val="a2"/>
    <w:uiPriority w:val="99"/>
    <w:semiHidden/>
    <w:unhideWhenUsed/>
    <w:rsid w:val="00C72DB0"/>
  </w:style>
  <w:style w:type="numbering" w:customStyle="1" w:styleId="321113">
    <w:name w:val="Нет списка321113"/>
    <w:next w:val="a2"/>
    <w:uiPriority w:val="99"/>
    <w:semiHidden/>
    <w:unhideWhenUsed/>
    <w:rsid w:val="00C72DB0"/>
  </w:style>
  <w:style w:type="numbering" w:customStyle="1" w:styleId="421113">
    <w:name w:val="Нет списка421113"/>
    <w:next w:val="a2"/>
    <w:uiPriority w:val="99"/>
    <w:semiHidden/>
    <w:unhideWhenUsed/>
    <w:rsid w:val="00C72DB0"/>
  </w:style>
  <w:style w:type="numbering" w:customStyle="1" w:styleId="71113">
    <w:name w:val="Нет списка71113"/>
    <w:next w:val="a2"/>
    <w:uiPriority w:val="99"/>
    <w:semiHidden/>
    <w:unhideWhenUsed/>
    <w:rsid w:val="00C72DB0"/>
  </w:style>
  <w:style w:type="numbering" w:customStyle="1" w:styleId="141113">
    <w:name w:val="Нет списка141113"/>
    <w:next w:val="a2"/>
    <w:uiPriority w:val="99"/>
    <w:semiHidden/>
    <w:unhideWhenUsed/>
    <w:rsid w:val="00C72DB0"/>
  </w:style>
  <w:style w:type="numbering" w:customStyle="1" w:styleId="1141113">
    <w:name w:val="Нет списка1141113"/>
    <w:next w:val="a2"/>
    <w:uiPriority w:val="99"/>
    <w:semiHidden/>
    <w:unhideWhenUsed/>
    <w:rsid w:val="00C72DB0"/>
  </w:style>
  <w:style w:type="numbering" w:customStyle="1" w:styleId="231113">
    <w:name w:val="Нет списка231113"/>
    <w:next w:val="a2"/>
    <w:uiPriority w:val="99"/>
    <w:semiHidden/>
    <w:unhideWhenUsed/>
    <w:rsid w:val="00C72DB0"/>
  </w:style>
  <w:style w:type="numbering" w:customStyle="1" w:styleId="331113">
    <w:name w:val="Нет списка331113"/>
    <w:next w:val="a2"/>
    <w:uiPriority w:val="99"/>
    <w:semiHidden/>
    <w:unhideWhenUsed/>
    <w:rsid w:val="00C72DB0"/>
  </w:style>
  <w:style w:type="numbering" w:customStyle="1" w:styleId="431113">
    <w:name w:val="Нет списка431113"/>
    <w:next w:val="a2"/>
    <w:uiPriority w:val="99"/>
    <w:semiHidden/>
    <w:unhideWhenUsed/>
    <w:rsid w:val="00C72DB0"/>
  </w:style>
  <w:style w:type="numbering" w:customStyle="1" w:styleId="81113">
    <w:name w:val="Нет списка81113"/>
    <w:next w:val="a2"/>
    <w:uiPriority w:val="99"/>
    <w:semiHidden/>
    <w:unhideWhenUsed/>
    <w:rsid w:val="00C72DB0"/>
  </w:style>
  <w:style w:type="numbering" w:customStyle="1" w:styleId="91113">
    <w:name w:val="Нет списка91113"/>
    <w:next w:val="a2"/>
    <w:uiPriority w:val="99"/>
    <w:semiHidden/>
    <w:unhideWhenUsed/>
    <w:rsid w:val="00C72DB0"/>
  </w:style>
  <w:style w:type="numbering" w:customStyle="1" w:styleId="1013">
    <w:name w:val="Нет списка1013"/>
    <w:next w:val="a2"/>
    <w:uiPriority w:val="99"/>
    <w:semiHidden/>
    <w:unhideWhenUsed/>
    <w:rsid w:val="00C72DB0"/>
  </w:style>
  <w:style w:type="numbering" w:customStyle="1" w:styleId="1613">
    <w:name w:val="Нет списка1613"/>
    <w:next w:val="a2"/>
    <w:uiPriority w:val="99"/>
    <w:semiHidden/>
    <w:unhideWhenUsed/>
    <w:rsid w:val="00C72DB0"/>
  </w:style>
  <w:style w:type="numbering" w:customStyle="1" w:styleId="11613">
    <w:name w:val="Нет списка11613"/>
    <w:next w:val="a2"/>
    <w:uiPriority w:val="99"/>
    <w:semiHidden/>
    <w:unhideWhenUsed/>
    <w:rsid w:val="00C72DB0"/>
  </w:style>
  <w:style w:type="numbering" w:customStyle="1" w:styleId="111213">
    <w:name w:val="Нет списка111213"/>
    <w:next w:val="a2"/>
    <w:uiPriority w:val="99"/>
    <w:semiHidden/>
    <w:unhideWhenUsed/>
    <w:rsid w:val="00C72DB0"/>
  </w:style>
  <w:style w:type="numbering" w:customStyle="1" w:styleId="2513">
    <w:name w:val="Нет списка2513"/>
    <w:next w:val="a2"/>
    <w:uiPriority w:val="99"/>
    <w:semiHidden/>
    <w:unhideWhenUsed/>
    <w:rsid w:val="00C72DB0"/>
  </w:style>
  <w:style w:type="numbering" w:customStyle="1" w:styleId="3513">
    <w:name w:val="Нет списка3513"/>
    <w:next w:val="a2"/>
    <w:uiPriority w:val="99"/>
    <w:semiHidden/>
    <w:unhideWhenUsed/>
    <w:rsid w:val="00C72DB0"/>
  </w:style>
  <w:style w:type="numbering" w:customStyle="1" w:styleId="4513">
    <w:name w:val="Нет списка4513"/>
    <w:next w:val="a2"/>
    <w:uiPriority w:val="99"/>
    <w:semiHidden/>
    <w:unhideWhenUsed/>
    <w:rsid w:val="00C72DB0"/>
  </w:style>
  <w:style w:type="numbering" w:customStyle="1" w:styleId="5213">
    <w:name w:val="Нет списка5213"/>
    <w:next w:val="a2"/>
    <w:uiPriority w:val="99"/>
    <w:semiHidden/>
    <w:unhideWhenUsed/>
    <w:rsid w:val="00C72DB0"/>
  </w:style>
  <w:style w:type="numbering" w:customStyle="1" w:styleId="12213">
    <w:name w:val="Нет списка12213"/>
    <w:next w:val="a2"/>
    <w:uiPriority w:val="99"/>
    <w:semiHidden/>
    <w:unhideWhenUsed/>
    <w:rsid w:val="00C72DB0"/>
  </w:style>
  <w:style w:type="numbering" w:customStyle="1" w:styleId="112213">
    <w:name w:val="Нет списка112213"/>
    <w:next w:val="a2"/>
    <w:uiPriority w:val="99"/>
    <w:semiHidden/>
    <w:unhideWhenUsed/>
    <w:rsid w:val="00C72DB0"/>
  </w:style>
  <w:style w:type="numbering" w:customStyle="1" w:styleId="21213">
    <w:name w:val="Нет списка21213"/>
    <w:next w:val="a2"/>
    <w:uiPriority w:val="99"/>
    <w:semiHidden/>
    <w:unhideWhenUsed/>
    <w:rsid w:val="00C72DB0"/>
  </w:style>
  <w:style w:type="numbering" w:customStyle="1" w:styleId="31213">
    <w:name w:val="Нет списка31213"/>
    <w:next w:val="a2"/>
    <w:uiPriority w:val="99"/>
    <w:semiHidden/>
    <w:unhideWhenUsed/>
    <w:rsid w:val="00C72DB0"/>
  </w:style>
  <w:style w:type="numbering" w:customStyle="1" w:styleId="41213">
    <w:name w:val="Нет списка41213"/>
    <w:next w:val="a2"/>
    <w:uiPriority w:val="99"/>
    <w:semiHidden/>
    <w:unhideWhenUsed/>
    <w:rsid w:val="00C72DB0"/>
  </w:style>
  <w:style w:type="numbering" w:customStyle="1" w:styleId="6213">
    <w:name w:val="Нет списка6213"/>
    <w:next w:val="a2"/>
    <w:uiPriority w:val="99"/>
    <w:semiHidden/>
    <w:unhideWhenUsed/>
    <w:rsid w:val="00C72DB0"/>
  </w:style>
  <w:style w:type="numbering" w:customStyle="1" w:styleId="13213">
    <w:name w:val="Нет списка13213"/>
    <w:next w:val="a2"/>
    <w:uiPriority w:val="99"/>
    <w:semiHidden/>
    <w:unhideWhenUsed/>
    <w:rsid w:val="00C72DB0"/>
  </w:style>
  <w:style w:type="numbering" w:customStyle="1" w:styleId="113213">
    <w:name w:val="Нет списка113213"/>
    <w:next w:val="a2"/>
    <w:uiPriority w:val="99"/>
    <w:semiHidden/>
    <w:unhideWhenUsed/>
    <w:rsid w:val="00C72DB0"/>
  </w:style>
  <w:style w:type="numbering" w:customStyle="1" w:styleId="22213">
    <w:name w:val="Нет списка22213"/>
    <w:next w:val="a2"/>
    <w:uiPriority w:val="99"/>
    <w:semiHidden/>
    <w:unhideWhenUsed/>
    <w:rsid w:val="00C72DB0"/>
  </w:style>
  <w:style w:type="numbering" w:customStyle="1" w:styleId="32213">
    <w:name w:val="Нет списка32213"/>
    <w:next w:val="a2"/>
    <w:uiPriority w:val="99"/>
    <w:semiHidden/>
    <w:unhideWhenUsed/>
    <w:rsid w:val="00C72DB0"/>
  </w:style>
  <w:style w:type="numbering" w:customStyle="1" w:styleId="42213">
    <w:name w:val="Нет списка42213"/>
    <w:next w:val="a2"/>
    <w:uiPriority w:val="99"/>
    <w:semiHidden/>
    <w:unhideWhenUsed/>
    <w:rsid w:val="00C72DB0"/>
  </w:style>
  <w:style w:type="numbering" w:customStyle="1" w:styleId="7213">
    <w:name w:val="Нет списка7213"/>
    <w:next w:val="a2"/>
    <w:uiPriority w:val="99"/>
    <w:semiHidden/>
    <w:unhideWhenUsed/>
    <w:rsid w:val="00C72DB0"/>
  </w:style>
  <w:style w:type="numbering" w:customStyle="1" w:styleId="14213">
    <w:name w:val="Нет списка14213"/>
    <w:next w:val="a2"/>
    <w:uiPriority w:val="99"/>
    <w:semiHidden/>
    <w:unhideWhenUsed/>
    <w:rsid w:val="00C72DB0"/>
  </w:style>
  <w:style w:type="numbering" w:customStyle="1" w:styleId="114213">
    <w:name w:val="Нет списка114213"/>
    <w:next w:val="a2"/>
    <w:uiPriority w:val="99"/>
    <w:semiHidden/>
    <w:unhideWhenUsed/>
    <w:rsid w:val="00C72DB0"/>
  </w:style>
  <w:style w:type="numbering" w:customStyle="1" w:styleId="23213">
    <w:name w:val="Нет списка23213"/>
    <w:next w:val="a2"/>
    <w:uiPriority w:val="99"/>
    <w:semiHidden/>
    <w:unhideWhenUsed/>
    <w:rsid w:val="00C72DB0"/>
  </w:style>
  <w:style w:type="numbering" w:customStyle="1" w:styleId="33213">
    <w:name w:val="Нет списка33213"/>
    <w:next w:val="a2"/>
    <w:uiPriority w:val="99"/>
    <w:semiHidden/>
    <w:unhideWhenUsed/>
    <w:rsid w:val="00C72DB0"/>
  </w:style>
  <w:style w:type="numbering" w:customStyle="1" w:styleId="43213">
    <w:name w:val="Нет списка43213"/>
    <w:next w:val="a2"/>
    <w:uiPriority w:val="99"/>
    <w:semiHidden/>
    <w:unhideWhenUsed/>
    <w:rsid w:val="00C72DB0"/>
  </w:style>
  <w:style w:type="numbering" w:customStyle="1" w:styleId="8213">
    <w:name w:val="Нет списка8213"/>
    <w:next w:val="a2"/>
    <w:uiPriority w:val="99"/>
    <w:semiHidden/>
    <w:unhideWhenUsed/>
    <w:rsid w:val="00C72DB0"/>
  </w:style>
  <w:style w:type="numbering" w:customStyle="1" w:styleId="9213">
    <w:name w:val="Нет списка9213"/>
    <w:next w:val="a2"/>
    <w:uiPriority w:val="99"/>
    <w:semiHidden/>
    <w:unhideWhenUsed/>
    <w:rsid w:val="00C72DB0"/>
  </w:style>
  <w:style w:type="numbering" w:customStyle="1" w:styleId="300">
    <w:name w:val="Нет списка30"/>
    <w:next w:val="a2"/>
    <w:uiPriority w:val="99"/>
    <w:semiHidden/>
    <w:unhideWhenUsed/>
    <w:rsid w:val="00C72DB0"/>
  </w:style>
  <w:style w:type="table" w:customStyle="1" w:styleId="301">
    <w:name w:val="Сетка таблицы30"/>
    <w:basedOn w:val="a1"/>
    <w:next w:val="ab"/>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
    <w:name w:val="Светлый список30"/>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01">
    <w:name w:val="Светлый список120"/>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74">
    <w:name w:val="Сетка таблицы117"/>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
    <w:name w:val="Сетка таблицы210"/>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
    <w:name w:val="Светлый список210"/>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01">
    <w:name w:val="Светлый список1110"/>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64">
    <w:name w:val="Сетка таблицы36"/>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ветлый список37"/>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7">
    <w:name w:val="Светлый список127"/>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81">
    <w:name w:val="Сетка таблицы118"/>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ветлый список217"/>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70">
    <w:name w:val="Светлый список1117"/>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64">
    <w:name w:val="Сетка таблицы46"/>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ветлый список47"/>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7">
    <w:name w:val="Светлый список137"/>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61">
    <w:name w:val="Сетка таблицы126"/>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
    <w:name w:val="Сетка таблицы226"/>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
    <w:name w:val="Светлый список227"/>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7">
    <w:name w:val="Светлый список1127"/>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61">
    <w:name w:val="Сетка таблицы56"/>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ветлый список57"/>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7">
    <w:name w:val="Светлый список147"/>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61">
    <w:name w:val="Сетка таблицы136"/>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1">
    <w:name w:val="Сетка таблицы236"/>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
    <w:name w:val="Светлый список237"/>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7">
    <w:name w:val="Светлый список1137"/>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51">
    <w:name w:val="Сетка таблицы65"/>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0">
    <w:name w:val="Светлый список6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6">
    <w:name w:val="Светлый список15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51">
    <w:name w:val="Сетка таблицы145"/>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1">
    <w:name w:val="Сетка таблицы245"/>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
    <w:name w:val="Светлый список24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60">
    <w:name w:val="Светлый список114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51">
    <w:name w:val="Сетка таблицы315"/>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0">
    <w:name w:val="Светлый список31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6">
    <w:name w:val="Светлый список121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51">
    <w:name w:val="Сетка таблицы1115"/>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
    <w:name w:val="Сетка таблицы2115"/>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ветлый список211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6">
    <w:name w:val="Светлый список1111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51">
    <w:name w:val="Сетка таблицы415"/>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0">
    <w:name w:val="Светлый список41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6">
    <w:name w:val="Светлый список131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51">
    <w:name w:val="Сетка таблицы1215"/>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1">
    <w:name w:val="Сетка таблицы2215"/>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6">
    <w:name w:val="Светлый список221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6">
    <w:name w:val="Светлый список1121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51">
    <w:name w:val="Сетка таблицы515"/>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
    <w:name w:val="Светлый список51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6">
    <w:name w:val="Светлый список141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51">
    <w:name w:val="Сетка таблицы1315"/>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51">
    <w:name w:val="Сетка таблицы2315"/>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6">
    <w:name w:val="Светлый список231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6">
    <w:name w:val="Светлый список1131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270">
    <w:name w:val="Нет списка127"/>
    <w:next w:val="a2"/>
    <w:uiPriority w:val="99"/>
    <w:semiHidden/>
    <w:unhideWhenUsed/>
    <w:rsid w:val="00C72DB0"/>
  </w:style>
  <w:style w:type="numbering" w:customStyle="1" w:styleId="1118">
    <w:name w:val="Нет списка1118"/>
    <w:next w:val="a2"/>
    <w:uiPriority w:val="99"/>
    <w:semiHidden/>
    <w:unhideWhenUsed/>
    <w:rsid w:val="00C72DB0"/>
  </w:style>
  <w:style w:type="numbering" w:customStyle="1" w:styleId="1119">
    <w:name w:val="Нет списка1119"/>
    <w:next w:val="a2"/>
    <w:uiPriority w:val="99"/>
    <w:semiHidden/>
    <w:unhideWhenUsed/>
    <w:rsid w:val="00C72DB0"/>
  </w:style>
  <w:style w:type="numbering" w:customStyle="1" w:styleId="2170">
    <w:name w:val="Нет списка217"/>
    <w:next w:val="a2"/>
    <w:uiPriority w:val="99"/>
    <w:semiHidden/>
    <w:unhideWhenUsed/>
    <w:rsid w:val="00C72DB0"/>
  </w:style>
  <w:style w:type="numbering" w:customStyle="1" w:styleId="3100">
    <w:name w:val="Нет списка310"/>
    <w:next w:val="a2"/>
    <w:uiPriority w:val="99"/>
    <w:semiHidden/>
    <w:unhideWhenUsed/>
    <w:rsid w:val="00C72DB0"/>
  </w:style>
  <w:style w:type="numbering" w:customStyle="1" w:styleId="4100">
    <w:name w:val="Нет списка410"/>
    <w:next w:val="a2"/>
    <w:uiPriority w:val="99"/>
    <w:semiHidden/>
    <w:unhideWhenUsed/>
    <w:rsid w:val="00C72DB0"/>
  </w:style>
  <w:style w:type="numbering" w:customStyle="1" w:styleId="570">
    <w:name w:val="Нет списка57"/>
    <w:next w:val="a2"/>
    <w:uiPriority w:val="99"/>
    <w:semiHidden/>
    <w:unhideWhenUsed/>
    <w:rsid w:val="00C72DB0"/>
  </w:style>
  <w:style w:type="numbering" w:customStyle="1" w:styleId="128">
    <w:name w:val="Нет списка128"/>
    <w:next w:val="a2"/>
    <w:uiPriority w:val="99"/>
    <w:semiHidden/>
    <w:unhideWhenUsed/>
    <w:rsid w:val="00C72DB0"/>
  </w:style>
  <w:style w:type="numbering" w:customStyle="1" w:styleId="11270">
    <w:name w:val="Нет списка1127"/>
    <w:next w:val="a2"/>
    <w:uiPriority w:val="99"/>
    <w:semiHidden/>
    <w:unhideWhenUsed/>
    <w:rsid w:val="00C72DB0"/>
  </w:style>
  <w:style w:type="numbering" w:customStyle="1" w:styleId="218">
    <w:name w:val="Нет списка218"/>
    <w:next w:val="a2"/>
    <w:uiPriority w:val="99"/>
    <w:semiHidden/>
    <w:unhideWhenUsed/>
    <w:rsid w:val="00C72DB0"/>
  </w:style>
  <w:style w:type="numbering" w:customStyle="1" w:styleId="317">
    <w:name w:val="Нет списка317"/>
    <w:next w:val="a2"/>
    <w:uiPriority w:val="99"/>
    <w:semiHidden/>
    <w:unhideWhenUsed/>
    <w:rsid w:val="00C72DB0"/>
  </w:style>
  <w:style w:type="numbering" w:customStyle="1" w:styleId="417">
    <w:name w:val="Нет списка417"/>
    <w:next w:val="a2"/>
    <w:uiPriority w:val="99"/>
    <w:semiHidden/>
    <w:unhideWhenUsed/>
    <w:rsid w:val="00C72DB0"/>
  </w:style>
  <w:style w:type="numbering" w:customStyle="1" w:styleId="67">
    <w:name w:val="Нет списка67"/>
    <w:next w:val="a2"/>
    <w:uiPriority w:val="99"/>
    <w:semiHidden/>
    <w:unhideWhenUsed/>
    <w:rsid w:val="00C72DB0"/>
  </w:style>
  <w:style w:type="numbering" w:customStyle="1" w:styleId="1370">
    <w:name w:val="Нет списка137"/>
    <w:next w:val="a2"/>
    <w:uiPriority w:val="99"/>
    <w:semiHidden/>
    <w:unhideWhenUsed/>
    <w:rsid w:val="00C72DB0"/>
  </w:style>
  <w:style w:type="numbering" w:customStyle="1" w:styleId="11370">
    <w:name w:val="Нет списка1137"/>
    <w:next w:val="a2"/>
    <w:uiPriority w:val="99"/>
    <w:semiHidden/>
    <w:unhideWhenUsed/>
    <w:rsid w:val="00C72DB0"/>
  </w:style>
  <w:style w:type="numbering" w:customStyle="1" w:styleId="2270">
    <w:name w:val="Нет списка227"/>
    <w:next w:val="a2"/>
    <w:uiPriority w:val="99"/>
    <w:semiHidden/>
    <w:unhideWhenUsed/>
    <w:rsid w:val="00C72DB0"/>
  </w:style>
  <w:style w:type="numbering" w:customStyle="1" w:styleId="327">
    <w:name w:val="Нет списка327"/>
    <w:next w:val="a2"/>
    <w:uiPriority w:val="99"/>
    <w:semiHidden/>
    <w:unhideWhenUsed/>
    <w:rsid w:val="00C72DB0"/>
  </w:style>
  <w:style w:type="numbering" w:customStyle="1" w:styleId="427">
    <w:name w:val="Нет списка427"/>
    <w:next w:val="a2"/>
    <w:uiPriority w:val="99"/>
    <w:semiHidden/>
    <w:unhideWhenUsed/>
    <w:rsid w:val="00C72DB0"/>
  </w:style>
  <w:style w:type="numbering" w:customStyle="1" w:styleId="77">
    <w:name w:val="Нет списка77"/>
    <w:next w:val="a2"/>
    <w:uiPriority w:val="99"/>
    <w:semiHidden/>
    <w:unhideWhenUsed/>
    <w:rsid w:val="00C72DB0"/>
  </w:style>
  <w:style w:type="numbering" w:customStyle="1" w:styleId="1470">
    <w:name w:val="Нет списка147"/>
    <w:next w:val="a2"/>
    <w:uiPriority w:val="99"/>
    <w:semiHidden/>
    <w:unhideWhenUsed/>
    <w:rsid w:val="00C72DB0"/>
  </w:style>
  <w:style w:type="numbering" w:customStyle="1" w:styleId="1147">
    <w:name w:val="Нет списка1147"/>
    <w:next w:val="a2"/>
    <w:uiPriority w:val="99"/>
    <w:semiHidden/>
    <w:unhideWhenUsed/>
    <w:rsid w:val="00C72DB0"/>
  </w:style>
  <w:style w:type="numbering" w:customStyle="1" w:styleId="2370">
    <w:name w:val="Нет списка237"/>
    <w:next w:val="a2"/>
    <w:uiPriority w:val="99"/>
    <w:semiHidden/>
    <w:unhideWhenUsed/>
    <w:rsid w:val="00C72DB0"/>
  </w:style>
  <w:style w:type="numbering" w:customStyle="1" w:styleId="337">
    <w:name w:val="Нет списка337"/>
    <w:next w:val="a2"/>
    <w:uiPriority w:val="99"/>
    <w:semiHidden/>
    <w:unhideWhenUsed/>
    <w:rsid w:val="00C72DB0"/>
  </w:style>
  <w:style w:type="numbering" w:customStyle="1" w:styleId="437">
    <w:name w:val="Нет списка437"/>
    <w:next w:val="a2"/>
    <w:uiPriority w:val="99"/>
    <w:semiHidden/>
    <w:unhideWhenUsed/>
    <w:rsid w:val="00C72DB0"/>
  </w:style>
  <w:style w:type="table" w:customStyle="1" w:styleId="751">
    <w:name w:val="Сетка таблицы75"/>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0">
    <w:name w:val="Сетка таблицы85"/>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7">
    <w:name w:val="Нет списка87"/>
    <w:next w:val="a2"/>
    <w:uiPriority w:val="99"/>
    <w:semiHidden/>
    <w:unhideWhenUsed/>
    <w:rsid w:val="00C72DB0"/>
  </w:style>
  <w:style w:type="table" w:customStyle="1" w:styleId="960">
    <w:name w:val="Сетка таблицы96"/>
    <w:basedOn w:val="a1"/>
    <w:next w:val="ab"/>
    <w:rsid w:val="00C72DB0"/>
    <w:pPr>
      <w:spacing w:line="240" w:lineRule="atLeast"/>
    </w:pPr>
    <w:rPr>
      <w:sz w:val="28"/>
    </w:rPr>
    <w:tblPr>
      <w:tblInd w:w="0" w:type="dxa"/>
      <w:tblCellMar>
        <w:top w:w="0" w:type="dxa"/>
        <w:left w:w="108" w:type="dxa"/>
        <w:bottom w:w="0" w:type="dxa"/>
        <w:right w:w="108" w:type="dxa"/>
      </w:tblCellMar>
    </w:tblPr>
    <w:trPr>
      <w:cantSplit/>
    </w:trPr>
  </w:style>
  <w:style w:type="table" w:customStyle="1" w:styleId="760">
    <w:name w:val="Светлый список76"/>
    <w:basedOn w:val="a1"/>
    <w:next w:val="ad"/>
    <w:uiPriority w:val="61"/>
    <w:rsid w:val="00C72DB0"/>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97">
    <w:name w:val="Нет списка97"/>
    <w:next w:val="a2"/>
    <w:uiPriority w:val="99"/>
    <w:semiHidden/>
    <w:unhideWhenUsed/>
    <w:rsid w:val="00C72DB0"/>
  </w:style>
  <w:style w:type="table" w:customStyle="1" w:styleId="105">
    <w:name w:val="Сетка таблицы105"/>
    <w:basedOn w:val="a1"/>
    <w:next w:val="ab"/>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1">
    <w:name w:val="Сетка таблицы914"/>
    <w:basedOn w:val="a1"/>
    <w:next w:val="ab"/>
    <w:rsid w:val="00C72DB0"/>
    <w:pPr>
      <w:spacing w:line="240" w:lineRule="atLeast"/>
    </w:pPr>
    <w:rPr>
      <w:sz w:val="28"/>
    </w:rPr>
    <w:tblPr>
      <w:tblInd w:w="0" w:type="dxa"/>
      <w:tblCellMar>
        <w:top w:w="0" w:type="dxa"/>
        <w:left w:w="108" w:type="dxa"/>
        <w:bottom w:w="0" w:type="dxa"/>
        <w:right w:w="108" w:type="dxa"/>
      </w:tblCellMar>
    </w:tblPr>
    <w:trPr>
      <w:cantSplit/>
    </w:trPr>
  </w:style>
  <w:style w:type="table" w:customStyle="1" w:styleId="1830">
    <w:name w:val="Сетка таблицы183"/>
    <w:basedOn w:val="a1"/>
    <w:next w:val="ab"/>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basedOn w:val="a1"/>
    <w:next w:val="ab"/>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0">
    <w:name w:val="Светлый список164"/>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33">
    <w:name w:val="Сетка таблицы153"/>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
    <w:name w:val="Сетка таблицы253"/>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0">
    <w:name w:val="Светлый список254"/>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540">
    <w:name w:val="Светлый список115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234">
    <w:name w:val="Сетка таблицы323"/>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0">
    <w:name w:val="Светлый список324"/>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240">
    <w:name w:val="Светлый список1224"/>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34">
    <w:name w:val="Сетка таблицы1123"/>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1">
    <w:name w:val="Сетка таблицы2123"/>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0">
    <w:name w:val="Светлый список2124"/>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240">
    <w:name w:val="Светлый список1112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234">
    <w:name w:val="Сетка таблицы423"/>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0">
    <w:name w:val="Светлый список424"/>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240">
    <w:name w:val="Светлый список1324"/>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231">
    <w:name w:val="Сетка таблицы1223"/>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1">
    <w:name w:val="Сетка таблицы2223"/>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0">
    <w:name w:val="Светлый список2224"/>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241">
    <w:name w:val="Светлый список1122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231">
    <w:name w:val="Сетка таблицы523"/>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0">
    <w:name w:val="Светлый список524"/>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240">
    <w:name w:val="Светлый список1424"/>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231">
    <w:name w:val="Сетка таблицы1323"/>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1">
    <w:name w:val="Сетка таблицы2323"/>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0">
    <w:name w:val="Светлый список2324"/>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241">
    <w:name w:val="Светлый список1132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131">
    <w:name w:val="Сетка таблицы613"/>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0">
    <w:name w:val="Светлый список614"/>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140">
    <w:name w:val="Светлый список15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33">
    <w:name w:val="Сетка таблицы1413"/>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1">
    <w:name w:val="Сетка таблицы2413"/>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0">
    <w:name w:val="Светлый список24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140">
    <w:name w:val="Светлый список114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131">
    <w:name w:val="Сетка таблицы3113"/>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0">
    <w:name w:val="Светлый список3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140">
    <w:name w:val="Светлый список12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33">
    <w:name w:val="Сетка таблицы11113"/>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1">
    <w:name w:val="Сетка таблицы21113"/>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40">
    <w:name w:val="Светлый список21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140">
    <w:name w:val="Светлый список111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131">
    <w:name w:val="Сетка таблицы4113"/>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0">
    <w:name w:val="Светлый список4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140">
    <w:name w:val="Светлый список13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131">
    <w:name w:val="Сетка таблицы12113"/>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1">
    <w:name w:val="Сетка таблицы22113"/>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40">
    <w:name w:val="Светлый список22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140">
    <w:name w:val="Светлый список112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131">
    <w:name w:val="Сетка таблицы5113"/>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40">
    <w:name w:val="Светлый список5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140">
    <w:name w:val="Светлый список14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131">
    <w:name w:val="Сетка таблицы13113"/>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1">
    <w:name w:val="Сетка таблицы23113"/>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40">
    <w:name w:val="Светлый список23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140">
    <w:name w:val="Светлый список113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60">
    <w:name w:val="Нет списка156"/>
    <w:next w:val="a2"/>
    <w:uiPriority w:val="99"/>
    <w:semiHidden/>
    <w:unhideWhenUsed/>
    <w:rsid w:val="00C72DB0"/>
  </w:style>
  <w:style w:type="numbering" w:customStyle="1" w:styleId="1156">
    <w:name w:val="Нет списка1156"/>
    <w:next w:val="a2"/>
    <w:uiPriority w:val="99"/>
    <w:semiHidden/>
    <w:unhideWhenUsed/>
    <w:rsid w:val="00C72DB0"/>
  </w:style>
  <w:style w:type="numbering" w:customStyle="1" w:styleId="111160">
    <w:name w:val="Нет списка11116"/>
    <w:next w:val="a2"/>
    <w:uiPriority w:val="99"/>
    <w:semiHidden/>
    <w:unhideWhenUsed/>
    <w:rsid w:val="00C72DB0"/>
  </w:style>
  <w:style w:type="numbering" w:customStyle="1" w:styleId="2460">
    <w:name w:val="Нет списка246"/>
    <w:next w:val="a2"/>
    <w:uiPriority w:val="99"/>
    <w:semiHidden/>
    <w:unhideWhenUsed/>
    <w:rsid w:val="00C72DB0"/>
  </w:style>
  <w:style w:type="numbering" w:customStyle="1" w:styleId="346">
    <w:name w:val="Нет списка346"/>
    <w:next w:val="a2"/>
    <w:uiPriority w:val="99"/>
    <w:semiHidden/>
    <w:unhideWhenUsed/>
    <w:rsid w:val="00C72DB0"/>
  </w:style>
  <w:style w:type="numbering" w:customStyle="1" w:styleId="446">
    <w:name w:val="Нет списка446"/>
    <w:next w:val="a2"/>
    <w:uiPriority w:val="99"/>
    <w:semiHidden/>
    <w:unhideWhenUsed/>
    <w:rsid w:val="00C72DB0"/>
  </w:style>
  <w:style w:type="numbering" w:customStyle="1" w:styleId="5160">
    <w:name w:val="Нет списка516"/>
    <w:next w:val="a2"/>
    <w:uiPriority w:val="99"/>
    <w:semiHidden/>
    <w:unhideWhenUsed/>
    <w:rsid w:val="00C72DB0"/>
  </w:style>
  <w:style w:type="numbering" w:customStyle="1" w:styleId="12160">
    <w:name w:val="Нет списка1216"/>
    <w:next w:val="a2"/>
    <w:uiPriority w:val="99"/>
    <w:semiHidden/>
    <w:unhideWhenUsed/>
    <w:rsid w:val="00C72DB0"/>
  </w:style>
  <w:style w:type="numbering" w:customStyle="1" w:styleId="112160">
    <w:name w:val="Нет списка11216"/>
    <w:next w:val="a2"/>
    <w:uiPriority w:val="99"/>
    <w:semiHidden/>
    <w:unhideWhenUsed/>
    <w:rsid w:val="00C72DB0"/>
  </w:style>
  <w:style w:type="numbering" w:customStyle="1" w:styleId="21160">
    <w:name w:val="Нет списка2116"/>
    <w:next w:val="a2"/>
    <w:uiPriority w:val="99"/>
    <w:semiHidden/>
    <w:unhideWhenUsed/>
    <w:rsid w:val="00C72DB0"/>
  </w:style>
  <w:style w:type="numbering" w:customStyle="1" w:styleId="3116">
    <w:name w:val="Нет списка3116"/>
    <w:next w:val="a2"/>
    <w:uiPriority w:val="99"/>
    <w:semiHidden/>
    <w:unhideWhenUsed/>
    <w:rsid w:val="00C72DB0"/>
  </w:style>
  <w:style w:type="numbering" w:customStyle="1" w:styleId="4116">
    <w:name w:val="Нет списка4116"/>
    <w:next w:val="a2"/>
    <w:uiPriority w:val="99"/>
    <w:semiHidden/>
    <w:unhideWhenUsed/>
    <w:rsid w:val="00C72DB0"/>
  </w:style>
  <w:style w:type="numbering" w:customStyle="1" w:styleId="616">
    <w:name w:val="Нет списка616"/>
    <w:next w:val="a2"/>
    <w:uiPriority w:val="99"/>
    <w:semiHidden/>
    <w:unhideWhenUsed/>
    <w:rsid w:val="00C72DB0"/>
  </w:style>
  <w:style w:type="numbering" w:customStyle="1" w:styleId="13160">
    <w:name w:val="Нет списка1316"/>
    <w:next w:val="a2"/>
    <w:uiPriority w:val="99"/>
    <w:semiHidden/>
    <w:unhideWhenUsed/>
    <w:rsid w:val="00C72DB0"/>
  </w:style>
  <w:style w:type="numbering" w:customStyle="1" w:styleId="113160">
    <w:name w:val="Нет списка11316"/>
    <w:next w:val="a2"/>
    <w:uiPriority w:val="99"/>
    <w:semiHidden/>
    <w:unhideWhenUsed/>
    <w:rsid w:val="00C72DB0"/>
  </w:style>
  <w:style w:type="numbering" w:customStyle="1" w:styleId="22160">
    <w:name w:val="Нет списка2216"/>
    <w:next w:val="a2"/>
    <w:uiPriority w:val="99"/>
    <w:semiHidden/>
    <w:unhideWhenUsed/>
    <w:rsid w:val="00C72DB0"/>
  </w:style>
  <w:style w:type="numbering" w:customStyle="1" w:styleId="3216">
    <w:name w:val="Нет списка3216"/>
    <w:next w:val="a2"/>
    <w:uiPriority w:val="99"/>
    <w:semiHidden/>
    <w:unhideWhenUsed/>
    <w:rsid w:val="00C72DB0"/>
  </w:style>
  <w:style w:type="numbering" w:customStyle="1" w:styleId="4216">
    <w:name w:val="Нет списка4216"/>
    <w:next w:val="a2"/>
    <w:uiPriority w:val="99"/>
    <w:semiHidden/>
    <w:unhideWhenUsed/>
    <w:rsid w:val="00C72DB0"/>
  </w:style>
  <w:style w:type="numbering" w:customStyle="1" w:styleId="716">
    <w:name w:val="Нет списка716"/>
    <w:next w:val="a2"/>
    <w:uiPriority w:val="99"/>
    <w:semiHidden/>
    <w:unhideWhenUsed/>
    <w:rsid w:val="00C72DB0"/>
  </w:style>
  <w:style w:type="numbering" w:customStyle="1" w:styleId="14160">
    <w:name w:val="Нет списка1416"/>
    <w:next w:val="a2"/>
    <w:uiPriority w:val="99"/>
    <w:semiHidden/>
    <w:unhideWhenUsed/>
    <w:rsid w:val="00C72DB0"/>
  </w:style>
  <w:style w:type="numbering" w:customStyle="1" w:styleId="11416">
    <w:name w:val="Нет списка11416"/>
    <w:next w:val="a2"/>
    <w:uiPriority w:val="99"/>
    <w:semiHidden/>
    <w:unhideWhenUsed/>
    <w:rsid w:val="00C72DB0"/>
  </w:style>
  <w:style w:type="numbering" w:customStyle="1" w:styleId="23160">
    <w:name w:val="Нет списка2316"/>
    <w:next w:val="a2"/>
    <w:uiPriority w:val="99"/>
    <w:semiHidden/>
    <w:unhideWhenUsed/>
    <w:rsid w:val="00C72DB0"/>
  </w:style>
  <w:style w:type="numbering" w:customStyle="1" w:styleId="3316">
    <w:name w:val="Нет списка3316"/>
    <w:next w:val="a2"/>
    <w:uiPriority w:val="99"/>
    <w:semiHidden/>
    <w:unhideWhenUsed/>
    <w:rsid w:val="00C72DB0"/>
  </w:style>
  <w:style w:type="numbering" w:customStyle="1" w:styleId="4316">
    <w:name w:val="Нет списка4316"/>
    <w:next w:val="a2"/>
    <w:uiPriority w:val="99"/>
    <w:semiHidden/>
    <w:unhideWhenUsed/>
    <w:rsid w:val="00C72DB0"/>
  </w:style>
  <w:style w:type="table" w:customStyle="1" w:styleId="7131">
    <w:name w:val="Сетка таблицы713"/>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0">
    <w:name w:val="Сетка таблицы813"/>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0">
    <w:name w:val="Сетка таблицы924"/>
    <w:basedOn w:val="a1"/>
    <w:next w:val="ab"/>
    <w:rsid w:val="00C72DB0"/>
    <w:pPr>
      <w:spacing w:line="240" w:lineRule="atLeast"/>
    </w:pPr>
    <w:rPr>
      <w:sz w:val="28"/>
    </w:rPr>
    <w:tblPr>
      <w:tblInd w:w="0" w:type="dxa"/>
      <w:tblCellMar>
        <w:top w:w="0" w:type="dxa"/>
        <w:left w:w="108" w:type="dxa"/>
        <w:bottom w:w="0" w:type="dxa"/>
        <w:right w:w="108" w:type="dxa"/>
      </w:tblCellMar>
    </w:tblPr>
    <w:trPr>
      <w:cantSplit/>
    </w:trPr>
  </w:style>
  <w:style w:type="numbering" w:customStyle="1" w:styleId="816">
    <w:name w:val="Нет списка816"/>
    <w:next w:val="a2"/>
    <w:uiPriority w:val="99"/>
    <w:semiHidden/>
    <w:unhideWhenUsed/>
    <w:rsid w:val="00C72DB0"/>
  </w:style>
  <w:style w:type="numbering" w:customStyle="1" w:styleId="916">
    <w:name w:val="Нет списка916"/>
    <w:next w:val="a2"/>
    <w:uiPriority w:val="99"/>
    <w:semiHidden/>
    <w:unhideWhenUsed/>
    <w:rsid w:val="00C72DB0"/>
  </w:style>
  <w:style w:type="numbering" w:customStyle="1" w:styleId="1515">
    <w:name w:val="Нет списка1515"/>
    <w:next w:val="a2"/>
    <w:uiPriority w:val="99"/>
    <w:semiHidden/>
    <w:unhideWhenUsed/>
    <w:rsid w:val="00C72DB0"/>
  </w:style>
  <w:style w:type="numbering" w:customStyle="1" w:styleId="11515">
    <w:name w:val="Нет списка11515"/>
    <w:next w:val="a2"/>
    <w:uiPriority w:val="99"/>
    <w:semiHidden/>
    <w:unhideWhenUsed/>
    <w:rsid w:val="00C72DB0"/>
  </w:style>
  <w:style w:type="numbering" w:customStyle="1" w:styleId="111115">
    <w:name w:val="Нет списка111115"/>
    <w:next w:val="a2"/>
    <w:uiPriority w:val="99"/>
    <w:semiHidden/>
    <w:unhideWhenUsed/>
    <w:rsid w:val="00C72DB0"/>
  </w:style>
  <w:style w:type="numbering" w:customStyle="1" w:styleId="2415">
    <w:name w:val="Нет списка2415"/>
    <w:next w:val="a2"/>
    <w:uiPriority w:val="99"/>
    <w:semiHidden/>
    <w:unhideWhenUsed/>
    <w:rsid w:val="00C72DB0"/>
  </w:style>
  <w:style w:type="numbering" w:customStyle="1" w:styleId="3415">
    <w:name w:val="Нет списка3415"/>
    <w:next w:val="a2"/>
    <w:uiPriority w:val="99"/>
    <w:semiHidden/>
    <w:unhideWhenUsed/>
    <w:rsid w:val="00C72DB0"/>
  </w:style>
  <w:style w:type="numbering" w:customStyle="1" w:styleId="4415">
    <w:name w:val="Нет списка4415"/>
    <w:next w:val="a2"/>
    <w:uiPriority w:val="99"/>
    <w:semiHidden/>
    <w:unhideWhenUsed/>
    <w:rsid w:val="00C72DB0"/>
  </w:style>
  <w:style w:type="numbering" w:customStyle="1" w:styleId="5115">
    <w:name w:val="Нет списка5115"/>
    <w:next w:val="a2"/>
    <w:uiPriority w:val="99"/>
    <w:semiHidden/>
    <w:unhideWhenUsed/>
    <w:rsid w:val="00C72DB0"/>
  </w:style>
  <w:style w:type="numbering" w:customStyle="1" w:styleId="12115">
    <w:name w:val="Нет списка12115"/>
    <w:next w:val="a2"/>
    <w:uiPriority w:val="99"/>
    <w:semiHidden/>
    <w:unhideWhenUsed/>
    <w:rsid w:val="00C72DB0"/>
  </w:style>
  <w:style w:type="numbering" w:customStyle="1" w:styleId="112115">
    <w:name w:val="Нет списка112115"/>
    <w:next w:val="a2"/>
    <w:uiPriority w:val="99"/>
    <w:semiHidden/>
    <w:unhideWhenUsed/>
    <w:rsid w:val="00C72DB0"/>
  </w:style>
  <w:style w:type="numbering" w:customStyle="1" w:styleId="21115">
    <w:name w:val="Нет списка21115"/>
    <w:next w:val="a2"/>
    <w:uiPriority w:val="99"/>
    <w:semiHidden/>
    <w:unhideWhenUsed/>
    <w:rsid w:val="00C72DB0"/>
  </w:style>
  <w:style w:type="numbering" w:customStyle="1" w:styleId="31115">
    <w:name w:val="Нет списка31115"/>
    <w:next w:val="a2"/>
    <w:uiPriority w:val="99"/>
    <w:semiHidden/>
    <w:unhideWhenUsed/>
    <w:rsid w:val="00C72DB0"/>
  </w:style>
  <w:style w:type="numbering" w:customStyle="1" w:styleId="41115">
    <w:name w:val="Нет списка41115"/>
    <w:next w:val="a2"/>
    <w:uiPriority w:val="99"/>
    <w:semiHidden/>
    <w:unhideWhenUsed/>
    <w:rsid w:val="00C72DB0"/>
  </w:style>
  <w:style w:type="numbering" w:customStyle="1" w:styleId="6115">
    <w:name w:val="Нет списка6115"/>
    <w:next w:val="a2"/>
    <w:uiPriority w:val="99"/>
    <w:semiHidden/>
    <w:unhideWhenUsed/>
    <w:rsid w:val="00C72DB0"/>
  </w:style>
  <w:style w:type="numbering" w:customStyle="1" w:styleId="13115">
    <w:name w:val="Нет списка13115"/>
    <w:next w:val="a2"/>
    <w:uiPriority w:val="99"/>
    <w:semiHidden/>
    <w:unhideWhenUsed/>
    <w:rsid w:val="00C72DB0"/>
  </w:style>
  <w:style w:type="numbering" w:customStyle="1" w:styleId="113115">
    <w:name w:val="Нет списка113115"/>
    <w:next w:val="a2"/>
    <w:uiPriority w:val="99"/>
    <w:semiHidden/>
    <w:unhideWhenUsed/>
    <w:rsid w:val="00C72DB0"/>
  </w:style>
  <w:style w:type="numbering" w:customStyle="1" w:styleId="22115">
    <w:name w:val="Нет списка22115"/>
    <w:next w:val="a2"/>
    <w:uiPriority w:val="99"/>
    <w:semiHidden/>
    <w:unhideWhenUsed/>
    <w:rsid w:val="00C72DB0"/>
  </w:style>
  <w:style w:type="numbering" w:customStyle="1" w:styleId="32115">
    <w:name w:val="Нет списка32115"/>
    <w:next w:val="a2"/>
    <w:uiPriority w:val="99"/>
    <w:semiHidden/>
    <w:unhideWhenUsed/>
    <w:rsid w:val="00C72DB0"/>
  </w:style>
  <w:style w:type="numbering" w:customStyle="1" w:styleId="42115">
    <w:name w:val="Нет списка42115"/>
    <w:next w:val="a2"/>
    <w:uiPriority w:val="99"/>
    <w:semiHidden/>
    <w:unhideWhenUsed/>
    <w:rsid w:val="00C72DB0"/>
  </w:style>
  <w:style w:type="numbering" w:customStyle="1" w:styleId="7115">
    <w:name w:val="Нет списка7115"/>
    <w:next w:val="a2"/>
    <w:uiPriority w:val="99"/>
    <w:semiHidden/>
    <w:unhideWhenUsed/>
    <w:rsid w:val="00C72DB0"/>
  </w:style>
  <w:style w:type="numbering" w:customStyle="1" w:styleId="14115">
    <w:name w:val="Нет списка14115"/>
    <w:next w:val="a2"/>
    <w:uiPriority w:val="99"/>
    <w:semiHidden/>
    <w:unhideWhenUsed/>
    <w:rsid w:val="00C72DB0"/>
  </w:style>
  <w:style w:type="numbering" w:customStyle="1" w:styleId="114115">
    <w:name w:val="Нет списка114115"/>
    <w:next w:val="a2"/>
    <w:uiPriority w:val="99"/>
    <w:semiHidden/>
    <w:unhideWhenUsed/>
    <w:rsid w:val="00C72DB0"/>
  </w:style>
  <w:style w:type="numbering" w:customStyle="1" w:styleId="23115">
    <w:name w:val="Нет списка23115"/>
    <w:next w:val="a2"/>
    <w:uiPriority w:val="99"/>
    <w:semiHidden/>
    <w:unhideWhenUsed/>
    <w:rsid w:val="00C72DB0"/>
  </w:style>
  <w:style w:type="numbering" w:customStyle="1" w:styleId="33115">
    <w:name w:val="Нет списка33115"/>
    <w:next w:val="a2"/>
    <w:uiPriority w:val="99"/>
    <w:semiHidden/>
    <w:unhideWhenUsed/>
    <w:rsid w:val="00C72DB0"/>
  </w:style>
  <w:style w:type="numbering" w:customStyle="1" w:styleId="43115">
    <w:name w:val="Нет списка43115"/>
    <w:next w:val="a2"/>
    <w:uiPriority w:val="99"/>
    <w:semiHidden/>
    <w:unhideWhenUsed/>
    <w:rsid w:val="00C72DB0"/>
  </w:style>
  <w:style w:type="numbering" w:customStyle="1" w:styleId="8115">
    <w:name w:val="Нет списка8115"/>
    <w:next w:val="a2"/>
    <w:uiPriority w:val="99"/>
    <w:semiHidden/>
    <w:unhideWhenUsed/>
    <w:rsid w:val="00C72DB0"/>
  </w:style>
  <w:style w:type="table" w:customStyle="1" w:styleId="7140">
    <w:name w:val="Светлый список714"/>
    <w:basedOn w:val="a1"/>
    <w:next w:val="ad"/>
    <w:uiPriority w:val="61"/>
    <w:rsid w:val="00C72DB0"/>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9115">
    <w:name w:val="Нет списка9115"/>
    <w:next w:val="a2"/>
    <w:uiPriority w:val="99"/>
    <w:semiHidden/>
    <w:unhideWhenUsed/>
    <w:rsid w:val="00C72DB0"/>
  </w:style>
  <w:style w:type="table" w:customStyle="1" w:styleId="10130">
    <w:name w:val="Сетка таблицы1013"/>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50">
    <w:name w:val="Нет списка105"/>
    <w:next w:val="a2"/>
    <w:uiPriority w:val="99"/>
    <w:semiHidden/>
    <w:unhideWhenUsed/>
    <w:rsid w:val="00C72DB0"/>
  </w:style>
  <w:style w:type="table" w:customStyle="1" w:styleId="1631">
    <w:name w:val="Сетка таблицы163"/>
    <w:basedOn w:val="a1"/>
    <w:next w:val="ab"/>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
    <w:name w:val="Светлый список84"/>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74">
    <w:name w:val="Светлый список174"/>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731">
    <w:name w:val="Сетка таблицы173"/>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
    <w:name w:val="Сетка таблицы263"/>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
    <w:name w:val="Светлый список264"/>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641">
    <w:name w:val="Светлый список116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334">
    <w:name w:val="Сетка таблицы333"/>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0">
    <w:name w:val="Светлый список334"/>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34">
    <w:name w:val="Светлый список1234"/>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34">
    <w:name w:val="Сетка таблицы1133"/>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1">
    <w:name w:val="Сетка таблицы2133"/>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
    <w:name w:val="Светлый список2134"/>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34">
    <w:name w:val="Светлый список1113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334">
    <w:name w:val="Сетка таблицы433"/>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0">
    <w:name w:val="Светлый список434"/>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34">
    <w:name w:val="Светлый список1334"/>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331">
    <w:name w:val="Сетка таблицы1233"/>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1">
    <w:name w:val="Сетка таблицы2233"/>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4">
    <w:name w:val="Светлый список2234"/>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340">
    <w:name w:val="Светлый список1123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331">
    <w:name w:val="Сетка таблицы533"/>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
    <w:name w:val="Светлый список534"/>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34">
    <w:name w:val="Светлый список1434"/>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331">
    <w:name w:val="Сетка таблицы1333"/>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1">
    <w:name w:val="Сетка таблицы2333"/>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4">
    <w:name w:val="Светлый список2334"/>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340">
    <w:name w:val="Светлый список1133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231">
    <w:name w:val="Сетка таблицы623"/>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0">
    <w:name w:val="Светлый список624"/>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24">
    <w:name w:val="Светлый список152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231">
    <w:name w:val="Сетка таблицы1423"/>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1">
    <w:name w:val="Сетка таблицы2423"/>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
    <w:name w:val="Светлый список242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240">
    <w:name w:val="Светлый список1142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231">
    <w:name w:val="Сетка таблицы3123"/>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0">
    <w:name w:val="Светлый список312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24">
    <w:name w:val="Светлый список1212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231">
    <w:name w:val="Сетка таблицы11123"/>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31">
    <w:name w:val="Сетка таблицы21123"/>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4">
    <w:name w:val="Светлый список2112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24">
    <w:name w:val="Светлый список11112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231">
    <w:name w:val="Сетка таблицы4123"/>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0">
    <w:name w:val="Светлый список412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24">
    <w:name w:val="Светлый список1312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231">
    <w:name w:val="Сетка таблицы12123"/>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31">
    <w:name w:val="Сетка таблицы22123"/>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4">
    <w:name w:val="Светлый список2212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24">
    <w:name w:val="Светлый список11212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231">
    <w:name w:val="Сетка таблицы5123"/>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4">
    <w:name w:val="Светлый список512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24">
    <w:name w:val="Светлый список1412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231">
    <w:name w:val="Сетка таблицы13123"/>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31">
    <w:name w:val="Сетка таблицы23123"/>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4">
    <w:name w:val="Светлый список2312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24">
    <w:name w:val="Светлый список11312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65">
    <w:name w:val="Нет списка165"/>
    <w:next w:val="a2"/>
    <w:uiPriority w:val="99"/>
    <w:semiHidden/>
    <w:unhideWhenUsed/>
    <w:rsid w:val="00C72DB0"/>
  </w:style>
  <w:style w:type="numbering" w:customStyle="1" w:styleId="1165">
    <w:name w:val="Нет списка1165"/>
    <w:next w:val="a2"/>
    <w:uiPriority w:val="99"/>
    <w:semiHidden/>
    <w:unhideWhenUsed/>
    <w:rsid w:val="00C72DB0"/>
  </w:style>
  <w:style w:type="numbering" w:customStyle="1" w:styleId="11125">
    <w:name w:val="Нет списка11125"/>
    <w:next w:val="a2"/>
    <w:uiPriority w:val="99"/>
    <w:semiHidden/>
    <w:unhideWhenUsed/>
    <w:rsid w:val="00C72DB0"/>
  </w:style>
  <w:style w:type="numbering" w:customStyle="1" w:styleId="255">
    <w:name w:val="Нет списка255"/>
    <w:next w:val="a2"/>
    <w:uiPriority w:val="99"/>
    <w:semiHidden/>
    <w:unhideWhenUsed/>
    <w:rsid w:val="00C72DB0"/>
  </w:style>
  <w:style w:type="numbering" w:customStyle="1" w:styleId="355">
    <w:name w:val="Нет списка355"/>
    <w:next w:val="a2"/>
    <w:uiPriority w:val="99"/>
    <w:semiHidden/>
    <w:unhideWhenUsed/>
    <w:rsid w:val="00C72DB0"/>
  </w:style>
  <w:style w:type="numbering" w:customStyle="1" w:styleId="455">
    <w:name w:val="Нет списка455"/>
    <w:next w:val="a2"/>
    <w:uiPriority w:val="99"/>
    <w:semiHidden/>
    <w:unhideWhenUsed/>
    <w:rsid w:val="00C72DB0"/>
  </w:style>
  <w:style w:type="numbering" w:customStyle="1" w:styleId="525">
    <w:name w:val="Нет списка525"/>
    <w:next w:val="a2"/>
    <w:uiPriority w:val="99"/>
    <w:semiHidden/>
    <w:unhideWhenUsed/>
    <w:rsid w:val="00C72DB0"/>
  </w:style>
  <w:style w:type="numbering" w:customStyle="1" w:styleId="1225">
    <w:name w:val="Нет списка1225"/>
    <w:next w:val="a2"/>
    <w:uiPriority w:val="99"/>
    <w:semiHidden/>
    <w:unhideWhenUsed/>
    <w:rsid w:val="00C72DB0"/>
  </w:style>
  <w:style w:type="numbering" w:customStyle="1" w:styleId="11225">
    <w:name w:val="Нет списка11225"/>
    <w:next w:val="a2"/>
    <w:uiPriority w:val="99"/>
    <w:semiHidden/>
    <w:unhideWhenUsed/>
    <w:rsid w:val="00C72DB0"/>
  </w:style>
  <w:style w:type="numbering" w:customStyle="1" w:styleId="2125">
    <w:name w:val="Нет списка2125"/>
    <w:next w:val="a2"/>
    <w:uiPriority w:val="99"/>
    <w:semiHidden/>
    <w:unhideWhenUsed/>
    <w:rsid w:val="00C72DB0"/>
  </w:style>
  <w:style w:type="numbering" w:customStyle="1" w:styleId="3125">
    <w:name w:val="Нет списка3125"/>
    <w:next w:val="a2"/>
    <w:uiPriority w:val="99"/>
    <w:semiHidden/>
    <w:unhideWhenUsed/>
    <w:rsid w:val="00C72DB0"/>
  </w:style>
  <w:style w:type="numbering" w:customStyle="1" w:styleId="4125">
    <w:name w:val="Нет списка4125"/>
    <w:next w:val="a2"/>
    <w:uiPriority w:val="99"/>
    <w:semiHidden/>
    <w:unhideWhenUsed/>
    <w:rsid w:val="00C72DB0"/>
  </w:style>
  <w:style w:type="numbering" w:customStyle="1" w:styleId="625">
    <w:name w:val="Нет списка625"/>
    <w:next w:val="a2"/>
    <w:uiPriority w:val="99"/>
    <w:semiHidden/>
    <w:unhideWhenUsed/>
    <w:rsid w:val="00C72DB0"/>
  </w:style>
  <w:style w:type="numbering" w:customStyle="1" w:styleId="1325">
    <w:name w:val="Нет списка1325"/>
    <w:next w:val="a2"/>
    <w:uiPriority w:val="99"/>
    <w:semiHidden/>
    <w:unhideWhenUsed/>
    <w:rsid w:val="00C72DB0"/>
  </w:style>
  <w:style w:type="numbering" w:customStyle="1" w:styleId="11325">
    <w:name w:val="Нет списка11325"/>
    <w:next w:val="a2"/>
    <w:uiPriority w:val="99"/>
    <w:semiHidden/>
    <w:unhideWhenUsed/>
    <w:rsid w:val="00C72DB0"/>
  </w:style>
  <w:style w:type="numbering" w:customStyle="1" w:styleId="2225">
    <w:name w:val="Нет списка2225"/>
    <w:next w:val="a2"/>
    <w:uiPriority w:val="99"/>
    <w:semiHidden/>
    <w:unhideWhenUsed/>
    <w:rsid w:val="00C72DB0"/>
  </w:style>
  <w:style w:type="numbering" w:customStyle="1" w:styleId="3225">
    <w:name w:val="Нет списка3225"/>
    <w:next w:val="a2"/>
    <w:uiPriority w:val="99"/>
    <w:semiHidden/>
    <w:unhideWhenUsed/>
    <w:rsid w:val="00C72DB0"/>
  </w:style>
  <w:style w:type="numbering" w:customStyle="1" w:styleId="4225">
    <w:name w:val="Нет списка4225"/>
    <w:next w:val="a2"/>
    <w:uiPriority w:val="99"/>
    <w:semiHidden/>
    <w:unhideWhenUsed/>
    <w:rsid w:val="00C72DB0"/>
  </w:style>
  <w:style w:type="numbering" w:customStyle="1" w:styleId="725">
    <w:name w:val="Нет списка725"/>
    <w:next w:val="a2"/>
    <w:uiPriority w:val="99"/>
    <w:semiHidden/>
    <w:unhideWhenUsed/>
    <w:rsid w:val="00C72DB0"/>
  </w:style>
  <w:style w:type="numbering" w:customStyle="1" w:styleId="1425">
    <w:name w:val="Нет списка1425"/>
    <w:next w:val="a2"/>
    <w:uiPriority w:val="99"/>
    <w:semiHidden/>
    <w:unhideWhenUsed/>
    <w:rsid w:val="00C72DB0"/>
  </w:style>
  <w:style w:type="numbering" w:customStyle="1" w:styleId="11425">
    <w:name w:val="Нет списка11425"/>
    <w:next w:val="a2"/>
    <w:uiPriority w:val="99"/>
    <w:semiHidden/>
    <w:unhideWhenUsed/>
    <w:rsid w:val="00C72DB0"/>
  </w:style>
  <w:style w:type="numbering" w:customStyle="1" w:styleId="2325">
    <w:name w:val="Нет списка2325"/>
    <w:next w:val="a2"/>
    <w:uiPriority w:val="99"/>
    <w:semiHidden/>
    <w:unhideWhenUsed/>
    <w:rsid w:val="00C72DB0"/>
  </w:style>
  <w:style w:type="numbering" w:customStyle="1" w:styleId="3325">
    <w:name w:val="Нет списка3325"/>
    <w:next w:val="a2"/>
    <w:uiPriority w:val="99"/>
    <w:semiHidden/>
    <w:unhideWhenUsed/>
    <w:rsid w:val="00C72DB0"/>
  </w:style>
  <w:style w:type="numbering" w:customStyle="1" w:styleId="4325">
    <w:name w:val="Нет списка4325"/>
    <w:next w:val="a2"/>
    <w:uiPriority w:val="99"/>
    <w:semiHidden/>
    <w:unhideWhenUsed/>
    <w:rsid w:val="00C72DB0"/>
  </w:style>
  <w:style w:type="table" w:customStyle="1" w:styleId="7231">
    <w:name w:val="Сетка таблицы723"/>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0">
    <w:name w:val="Сетка таблицы823"/>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5">
    <w:name w:val="Нет списка825"/>
    <w:next w:val="a2"/>
    <w:uiPriority w:val="99"/>
    <w:semiHidden/>
    <w:unhideWhenUsed/>
    <w:rsid w:val="00C72DB0"/>
  </w:style>
  <w:style w:type="table" w:customStyle="1" w:styleId="7240">
    <w:name w:val="Светлый список724"/>
    <w:basedOn w:val="a1"/>
    <w:next w:val="ad"/>
    <w:uiPriority w:val="61"/>
    <w:rsid w:val="00C72DB0"/>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9250">
    <w:name w:val="Нет списка925"/>
    <w:next w:val="a2"/>
    <w:uiPriority w:val="99"/>
    <w:semiHidden/>
    <w:unhideWhenUsed/>
    <w:rsid w:val="00C72DB0"/>
  </w:style>
  <w:style w:type="table" w:customStyle="1" w:styleId="1023">
    <w:name w:val="Сетка таблицы1023"/>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
    <w:name w:val="Светлый список93"/>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91130">
    <w:name w:val="Сетка таблицы9113"/>
    <w:basedOn w:val="a1"/>
    <w:rsid w:val="00C72DB0"/>
    <w:pPr>
      <w:spacing w:line="240" w:lineRule="atLeast"/>
    </w:pPr>
    <w:rPr>
      <w:sz w:val="28"/>
    </w:rPr>
    <w:tblPr>
      <w:tblInd w:w="0" w:type="dxa"/>
      <w:tblCellMar>
        <w:top w:w="0" w:type="dxa"/>
        <w:left w:w="108" w:type="dxa"/>
        <w:bottom w:w="0" w:type="dxa"/>
        <w:right w:w="108" w:type="dxa"/>
      </w:tblCellMar>
    </w:tblPr>
  </w:style>
  <w:style w:type="table" w:customStyle="1" w:styleId="9330">
    <w:name w:val="Сетка таблицы933"/>
    <w:basedOn w:val="a1"/>
    <w:rsid w:val="00C72DB0"/>
    <w:pPr>
      <w:spacing w:line="240" w:lineRule="atLeast"/>
    </w:pPr>
    <w:rPr>
      <w:sz w:val="28"/>
    </w:rPr>
    <w:tblPr>
      <w:tblInd w:w="0" w:type="dxa"/>
      <w:tblCellMar>
        <w:top w:w="0" w:type="dxa"/>
        <w:left w:w="108" w:type="dxa"/>
        <w:bottom w:w="0" w:type="dxa"/>
        <w:right w:w="108" w:type="dxa"/>
      </w:tblCellMar>
    </w:tblPr>
  </w:style>
  <w:style w:type="table" w:customStyle="1" w:styleId="1831">
    <w:name w:val="Светлый список18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73">
    <w:name w:val="Светлый список27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730">
    <w:name w:val="Светлый список117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431">
    <w:name w:val="Светлый список34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43">
    <w:name w:val="Светлый список124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43">
    <w:name w:val="Светлый список214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43">
    <w:name w:val="Светлый список1114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431">
    <w:name w:val="Светлый список44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43">
    <w:name w:val="Светлый список134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43">
    <w:name w:val="Светлый список224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43">
    <w:name w:val="Светлый список1124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43">
    <w:name w:val="Светлый список54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43">
    <w:name w:val="Светлый список144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43">
    <w:name w:val="Светлый список234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43">
    <w:name w:val="Светлый список1134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330">
    <w:name w:val="Светлый список63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330">
    <w:name w:val="Светлый список153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433">
    <w:name w:val="Светлый список243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330">
    <w:name w:val="Светлый список1143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330">
    <w:name w:val="Светлый список313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33">
    <w:name w:val="Светлый список1213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133">
    <w:name w:val="Светлый список2113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330">
    <w:name w:val="Светлый список11113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330">
    <w:name w:val="Светлый список413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33">
    <w:name w:val="Светлый список1313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133">
    <w:name w:val="Светлый список2213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33">
    <w:name w:val="Светлый список11213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33">
    <w:name w:val="Светлый список513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330">
    <w:name w:val="Светлый список1413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133">
    <w:name w:val="Светлый список2313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33">
    <w:name w:val="Светлый список11313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7330">
    <w:name w:val="Светлый список73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6130">
    <w:name w:val="Светлый список16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5130">
    <w:name w:val="Светлый список25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5130">
    <w:name w:val="Светлый список115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2131">
    <w:name w:val="Светлый список3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2130">
    <w:name w:val="Светлый список12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2130">
    <w:name w:val="Светлый список21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2130">
    <w:name w:val="Светлый список111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2131">
    <w:name w:val="Светлый список4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2130">
    <w:name w:val="Светлый список13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2130">
    <w:name w:val="Светлый список22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2130">
    <w:name w:val="Светлый список112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2130">
    <w:name w:val="Светлый список5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2130">
    <w:name w:val="Светлый список14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2130">
    <w:name w:val="Светлый список23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2130">
    <w:name w:val="Светлый список113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1130">
    <w:name w:val="Светлый список6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1130">
    <w:name w:val="Светлый список15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41130">
    <w:name w:val="Светлый список24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1130">
    <w:name w:val="Светлый список114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1130">
    <w:name w:val="Светлый список31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1130">
    <w:name w:val="Светлый список121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11130">
    <w:name w:val="Светлый список211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1130">
    <w:name w:val="Светлый список1111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1130">
    <w:name w:val="Светлый список41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1130">
    <w:name w:val="Светлый список131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11130">
    <w:name w:val="Светлый список221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1130">
    <w:name w:val="Светлый список1121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1130">
    <w:name w:val="Светлый список51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1130">
    <w:name w:val="Светлый список141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11130">
    <w:name w:val="Светлый список231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1130">
    <w:name w:val="Светлый список11311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92130">
    <w:name w:val="Сетка таблицы9213"/>
    <w:basedOn w:val="a1"/>
    <w:rsid w:val="00C72DB0"/>
    <w:pPr>
      <w:spacing w:line="240" w:lineRule="atLeast"/>
    </w:pPr>
    <w:rPr>
      <w:sz w:val="28"/>
    </w:rPr>
    <w:tblPr>
      <w:tblInd w:w="0" w:type="dxa"/>
      <w:tblCellMar>
        <w:top w:w="0" w:type="dxa"/>
        <w:left w:w="108" w:type="dxa"/>
        <w:bottom w:w="0" w:type="dxa"/>
        <w:right w:w="108" w:type="dxa"/>
      </w:tblCellMar>
    </w:tblPr>
  </w:style>
  <w:style w:type="table" w:customStyle="1" w:styleId="71130">
    <w:name w:val="Светлый список7113"/>
    <w:basedOn w:val="a1"/>
    <w:uiPriority w:val="61"/>
    <w:rsid w:val="00C72DB0"/>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8131">
    <w:name w:val="Светлый список8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713">
    <w:name w:val="Светлый список17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613">
    <w:name w:val="Светлый список26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6130">
    <w:name w:val="Светлый список116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3130">
    <w:name w:val="Светлый список33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313">
    <w:name w:val="Светлый список123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313">
    <w:name w:val="Светлый список213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313">
    <w:name w:val="Светлый список1113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3130">
    <w:name w:val="Светлый список43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313">
    <w:name w:val="Светлый список133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313">
    <w:name w:val="Светлый список223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313">
    <w:name w:val="Светлый список1123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313">
    <w:name w:val="Светлый список53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313">
    <w:name w:val="Светлый список143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313">
    <w:name w:val="Светлый список233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313">
    <w:name w:val="Светлый список1133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2130">
    <w:name w:val="Светлый список6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213">
    <w:name w:val="Светлый список15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4213">
    <w:name w:val="Светлый список24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2130">
    <w:name w:val="Светлый список114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2130">
    <w:name w:val="Светлый список31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213">
    <w:name w:val="Светлый список121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1213">
    <w:name w:val="Светлый список211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213">
    <w:name w:val="Светлый список1111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2130">
    <w:name w:val="Светлый список41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213">
    <w:name w:val="Светлый список131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1213">
    <w:name w:val="Светлый список221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213">
    <w:name w:val="Светлый список1121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213">
    <w:name w:val="Светлый список51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213">
    <w:name w:val="Светлый список141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1213">
    <w:name w:val="Светлый список231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213">
    <w:name w:val="Светлый список1131213"/>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72130">
    <w:name w:val="Светлый список7213"/>
    <w:basedOn w:val="a1"/>
    <w:uiPriority w:val="61"/>
    <w:rsid w:val="00C72DB0"/>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740">
    <w:name w:val="Нет списка174"/>
    <w:next w:val="a2"/>
    <w:uiPriority w:val="99"/>
    <w:semiHidden/>
    <w:unhideWhenUsed/>
    <w:rsid w:val="00C72DB0"/>
  </w:style>
  <w:style w:type="numbering" w:customStyle="1" w:styleId="184">
    <w:name w:val="Нет списка184"/>
    <w:next w:val="a2"/>
    <w:uiPriority w:val="99"/>
    <w:semiHidden/>
    <w:unhideWhenUsed/>
    <w:rsid w:val="00C72DB0"/>
  </w:style>
  <w:style w:type="numbering" w:customStyle="1" w:styleId="11740">
    <w:name w:val="Нет списка1174"/>
    <w:next w:val="a2"/>
    <w:uiPriority w:val="99"/>
    <w:semiHidden/>
    <w:unhideWhenUsed/>
    <w:rsid w:val="00C72DB0"/>
  </w:style>
  <w:style w:type="numbering" w:customStyle="1" w:styleId="111340">
    <w:name w:val="Нет списка11134"/>
    <w:next w:val="a2"/>
    <w:uiPriority w:val="99"/>
    <w:semiHidden/>
    <w:unhideWhenUsed/>
    <w:rsid w:val="00C72DB0"/>
  </w:style>
  <w:style w:type="numbering" w:customStyle="1" w:styleId="2640">
    <w:name w:val="Нет списка264"/>
    <w:next w:val="a2"/>
    <w:uiPriority w:val="99"/>
    <w:semiHidden/>
    <w:unhideWhenUsed/>
    <w:rsid w:val="00C72DB0"/>
  </w:style>
  <w:style w:type="numbering" w:customStyle="1" w:styleId="3640">
    <w:name w:val="Нет списка364"/>
    <w:next w:val="a2"/>
    <w:uiPriority w:val="99"/>
    <w:semiHidden/>
    <w:unhideWhenUsed/>
    <w:rsid w:val="00C72DB0"/>
  </w:style>
  <w:style w:type="numbering" w:customStyle="1" w:styleId="4640">
    <w:name w:val="Нет списка464"/>
    <w:next w:val="a2"/>
    <w:uiPriority w:val="99"/>
    <w:semiHidden/>
    <w:unhideWhenUsed/>
    <w:rsid w:val="00C72DB0"/>
  </w:style>
  <w:style w:type="numbering" w:customStyle="1" w:styleId="5340">
    <w:name w:val="Нет списка534"/>
    <w:next w:val="a2"/>
    <w:uiPriority w:val="99"/>
    <w:semiHidden/>
    <w:unhideWhenUsed/>
    <w:rsid w:val="00C72DB0"/>
  </w:style>
  <w:style w:type="numbering" w:customStyle="1" w:styleId="12340">
    <w:name w:val="Нет списка1234"/>
    <w:next w:val="a2"/>
    <w:uiPriority w:val="99"/>
    <w:semiHidden/>
    <w:unhideWhenUsed/>
    <w:rsid w:val="00C72DB0"/>
  </w:style>
  <w:style w:type="numbering" w:customStyle="1" w:styleId="112341">
    <w:name w:val="Нет списка11234"/>
    <w:next w:val="a2"/>
    <w:uiPriority w:val="99"/>
    <w:semiHidden/>
    <w:unhideWhenUsed/>
    <w:rsid w:val="00C72DB0"/>
  </w:style>
  <w:style w:type="numbering" w:customStyle="1" w:styleId="21340">
    <w:name w:val="Нет списка2134"/>
    <w:next w:val="a2"/>
    <w:uiPriority w:val="99"/>
    <w:semiHidden/>
    <w:unhideWhenUsed/>
    <w:rsid w:val="00C72DB0"/>
  </w:style>
  <w:style w:type="numbering" w:customStyle="1" w:styleId="3134">
    <w:name w:val="Нет списка3134"/>
    <w:next w:val="a2"/>
    <w:uiPriority w:val="99"/>
    <w:semiHidden/>
    <w:unhideWhenUsed/>
    <w:rsid w:val="00C72DB0"/>
  </w:style>
  <w:style w:type="numbering" w:customStyle="1" w:styleId="4134">
    <w:name w:val="Нет списка4134"/>
    <w:next w:val="a2"/>
    <w:uiPriority w:val="99"/>
    <w:semiHidden/>
    <w:unhideWhenUsed/>
    <w:rsid w:val="00C72DB0"/>
  </w:style>
  <w:style w:type="numbering" w:customStyle="1" w:styleId="634">
    <w:name w:val="Нет списка634"/>
    <w:next w:val="a2"/>
    <w:uiPriority w:val="99"/>
    <w:semiHidden/>
    <w:unhideWhenUsed/>
    <w:rsid w:val="00C72DB0"/>
  </w:style>
  <w:style w:type="numbering" w:customStyle="1" w:styleId="13340">
    <w:name w:val="Нет списка1334"/>
    <w:next w:val="a2"/>
    <w:uiPriority w:val="99"/>
    <w:semiHidden/>
    <w:unhideWhenUsed/>
    <w:rsid w:val="00C72DB0"/>
  </w:style>
  <w:style w:type="numbering" w:customStyle="1" w:styleId="113341">
    <w:name w:val="Нет списка11334"/>
    <w:next w:val="a2"/>
    <w:uiPriority w:val="99"/>
    <w:semiHidden/>
    <w:unhideWhenUsed/>
    <w:rsid w:val="00C72DB0"/>
  </w:style>
  <w:style w:type="numbering" w:customStyle="1" w:styleId="22340">
    <w:name w:val="Нет списка2234"/>
    <w:next w:val="a2"/>
    <w:uiPriority w:val="99"/>
    <w:semiHidden/>
    <w:unhideWhenUsed/>
    <w:rsid w:val="00C72DB0"/>
  </w:style>
  <w:style w:type="numbering" w:customStyle="1" w:styleId="32340">
    <w:name w:val="Нет списка3234"/>
    <w:next w:val="a2"/>
    <w:uiPriority w:val="99"/>
    <w:semiHidden/>
    <w:unhideWhenUsed/>
    <w:rsid w:val="00C72DB0"/>
  </w:style>
  <w:style w:type="numbering" w:customStyle="1" w:styleId="42340">
    <w:name w:val="Нет списка4234"/>
    <w:next w:val="a2"/>
    <w:uiPriority w:val="99"/>
    <w:semiHidden/>
    <w:unhideWhenUsed/>
    <w:rsid w:val="00C72DB0"/>
  </w:style>
  <w:style w:type="numbering" w:customStyle="1" w:styleId="734">
    <w:name w:val="Нет списка734"/>
    <w:next w:val="a2"/>
    <w:uiPriority w:val="99"/>
    <w:semiHidden/>
    <w:unhideWhenUsed/>
    <w:rsid w:val="00C72DB0"/>
  </w:style>
  <w:style w:type="numbering" w:customStyle="1" w:styleId="14340">
    <w:name w:val="Нет списка1434"/>
    <w:next w:val="a2"/>
    <w:uiPriority w:val="99"/>
    <w:semiHidden/>
    <w:unhideWhenUsed/>
    <w:rsid w:val="00C72DB0"/>
  </w:style>
  <w:style w:type="numbering" w:customStyle="1" w:styleId="11434">
    <w:name w:val="Нет списка11434"/>
    <w:next w:val="a2"/>
    <w:uiPriority w:val="99"/>
    <w:semiHidden/>
    <w:unhideWhenUsed/>
    <w:rsid w:val="00C72DB0"/>
  </w:style>
  <w:style w:type="numbering" w:customStyle="1" w:styleId="23340">
    <w:name w:val="Нет списка2334"/>
    <w:next w:val="a2"/>
    <w:uiPriority w:val="99"/>
    <w:semiHidden/>
    <w:unhideWhenUsed/>
    <w:rsid w:val="00C72DB0"/>
  </w:style>
  <w:style w:type="numbering" w:customStyle="1" w:styleId="33340">
    <w:name w:val="Нет списка3334"/>
    <w:next w:val="a2"/>
    <w:uiPriority w:val="99"/>
    <w:semiHidden/>
    <w:unhideWhenUsed/>
    <w:rsid w:val="00C72DB0"/>
  </w:style>
  <w:style w:type="numbering" w:customStyle="1" w:styleId="43340">
    <w:name w:val="Нет списка4334"/>
    <w:next w:val="a2"/>
    <w:uiPriority w:val="99"/>
    <w:semiHidden/>
    <w:unhideWhenUsed/>
    <w:rsid w:val="00C72DB0"/>
  </w:style>
  <w:style w:type="numbering" w:customStyle="1" w:styleId="834">
    <w:name w:val="Нет списка834"/>
    <w:next w:val="a2"/>
    <w:uiPriority w:val="99"/>
    <w:semiHidden/>
    <w:unhideWhenUsed/>
    <w:rsid w:val="00C72DB0"/>
  </w:style>
  <w:style w:type="numbering" w:customStyle="1" w:styleId="9340">
    <w:name w:val="Нет списка934"/>
    <w:next w:val="a2"/>
    <w:uiPriority w:val="99"/>
    <w:semiHidden/>
    <w:unhideWhenUsed/>
    <w:rsid w:val="00C72DB0"/>
  </w:style>
  <w:style w:type="numbering" w:customStyle="1" w:styleId="15240">
    <w:name w:val="Нет списка1524"/>
    <w:next w:val="a2"/>
    <w:uiPriority w:val="99"/>
    <w:semiHidden/>
    <w:unhideWhenUsed/>
    <w:rsid w:val="00C72DB0"/>
  </w:style>
  <w:style w:type="numbering" w:customStyle="1" w:styleId="11524">
    <w:name w:val="Нет списка11524"/>
    <w:next w:val="a2"/>
    <w:uiPriority w:val="99"/>
    <w:semiHidden/>
    <w:unhideWhenUsed/>
    <w:rsid w:val="00C72DB0"/>
  </w:style>
  <w:style w:type="numbering" w:customStyle="1" w:styleId="1111240">
    <w:name w:val="Нет списка111124"/>
    <w:next w:val="a2"/>
    <w:uiPriority w:val="99"/>
    <w:semiHidden/>
    <w:unhideWhenUsed/>
    <w:rsid w:val="00C72DB0"/>
  </w:style>
  <w:style w:type="numbering" w:customStyle="1" w:styleId="24240">
    <w:name w:val="Нет списка2424"/>
    <w:next w:val="a2"/>
    <w:uiPriority w:val="99"/>
    <w:semiHidden/>
    <w:unhideWhenUsed/>
    <w:rsid w:val="00C72DB0"/>
  </w:style>
  <w:style w:type="numbering" w:customStyle="1" w:styleId="3424">
    <w:name w:val="Нет списка3424"/>
    <w:next w:val="a2"/>
    <w:uiPriority w:val="99"/>
    <w:semiHidden/>
    <w:unhideWhenUsed/>
    <w:rsid w:val="00C72DB0"/>
  </w:style>
  <w:style w:type="numbering" w:customStyle="1" w:styleId="4424">
    <w:name w:val="Нет списка4424"/>
    <w:next w:val="a2"/>
    <w:uiPriority w:val="99"/>
    <w:semiHidden/>
    <w:unhideWhenUsed/>
    <w:rsid w:val="00C72DB0"/>
  </w:style>
  <w:style w:type="numbering" w:customStyle="1" w:styleId="51240">
    <w:name w:val="Нет списка5124"/>
    <w:next w:val="a2"/>
    <w:uiPriority w:val="99"/>
    <w:semiHidden/>
    <w:unhideWhenUsed/>
    <w:rsid w:val="00C72DB0"/>
  </w:style>
  <w:style w:type="numbering" w:customStyle="1" w:styleId="121240">
    <w:name w:val="Нет списка12124"/>
    <w:next w:val="a2"/>
    <w:uiPriority w:val="99"/>
    <w:semiHidden/>
    <w:unhideWhenUsed/>
    <w:rsid w:val="00C72DB0"/>
  </w:style>
  <w:style w:type="numbering" w:customStyle="1" w:styleId="1121240">
    <w:name w:val="Нет списка112124"/>
    <w:next w:val="a2"/>
    <w:uiPriority w:val="99"/>
    <w:semiHidden/>
    <w:unhideWhenUsed/>
    <w:rsid w:val="00C72DB0"/>
  </w:style>
  <w:style w:type="numbering" w:customStyle="1" w:styleId="211240">
    <w:name w:val="Нет списка21124"/>
    <w:next w:val="a2"/>
    <w:uiPriority w:val="99"/>
    <w:semiHidden/>
    <w:unhideWhenUsed/>
    <w:rsid w:val="00C72DB0"/>
  </w:style>
  <w:style w:type="numbering" w:customStyle="1" w:styleId="31124">
    <w:name w:val="Нет списка31124"/>
    <w:next w:val="a2"/>
    <w:uiPriority w:val="99"/>
    <w:semiHidden/>
    <w:unhideWhenUsed/>
    <w:rsid w:val="00C72DB0"/>
  </w:style>
  <w:style w:type="numbering" w:customStyle="1" w:styleId="41124">
    <w:name w:val="Нет списка41124"/>
    <w:next w:val="a2"/>
    <w:uiPriority w:val="99"/>
    <w:semiHidden/>
    <w:unhideWhenUsed/>
    <w:rsid w:val="00C72DB0"/>
  </w:style>
  <w:style w:type="numbering" w:customStyle="1" w:styleId="6124">
    <w:name w:val="Нет списка6124"/>
    <w:next w:val="a2"/>
    <w:uiPriority w:val="99"/>
    <w:semiHidden/>
    <w:unhideWhenUsed/>
    <w:rsid w:val="00C72DB0"/>
  </w:style>
  <w:style w:type="numbering" w:customStyle="1" w:styleId="131240">
    <w:name w:val="Нет списка13124"/>
    <w:next w:val="a2"/>
    <w:uiPriority w:val="99"/>
    <w:semiHidden/>
    <w:unhideWhenUsed/>
    <w:rsid w:val="00C72DB0"/>
  </w:style>
  <w:style w:type="numbering" w:customStyle="1" w:styleId="1131240">
    <w:name w:val="Нет списка113124"/>
    <w:next w:val="a2"/>
    <w:uiPriority w:val="99"/>
    <w:semiHidden/>
    <w:unhideWhenUsed/>
    <w:rsid w:val="00C72DB0"/>
  </w:style>
  <w:style w:type="numbering" w:customStyle="1" w:styleId="221240">
    <w:name w:val="Нет списка22124"/>
    <w:next w:val="a2"/>
    <w:uiPriority w:val="99"/>
    <w:semiHidden/>
    <w:unhideWhenUsed/>
    <w:rsid w:val="00C72DB0"/>
  </w:style>
  <w:style w:type="numbering" w:customStyle="1" w:styleId="32124">
    <w:name w:val="Нет списка32124"/>
    <w:next w:val="a2"/>
    <w:uiPriority w:val="99"/>
    <w:semiHidden/>
    <w:unhideWhenUsed/>
    <w:rsid w:val="00C72DB0"/>
  </w:style>
  <w:style w:type="numbering" w:customStyle="1" w:styleId="42124">
    <w:name w:val="Нет списка42124"/>
    <w:next w:val="a2"/>
    <w:uiPriority w:val="99"/>
    <w:semiHidden/>
    <w:unhideWhenUsed/>
    <w:rsid w:val="00C72DB0"/>
  </w:style>
  <w:style w:type="numbering" w:customStyle="1" w:styleId="7124">
    <w:name w:val="Нет списка7124"/>
    <w:next w:val="a2"/>
    <w:uiPriority w:val="99"/>
    <w:semiHidden/>
    <w:unhideWhenUsed/>
    <w:rsid w:val="00C72DB0"/>
  </w:style>
  <w:style w:type="numbering" w:customStyle="1" w:styleId="141240">
    <w:name w:val="Нет списка14124"/>
    <w:next w:val="a2"/>
    <w:uiPriority w:val="99"/>
    <w:semiHidden/>
    <w:unhideWhenUsed/>
    <w:rsid w:val="00C72DB0"/>
  </w:style>
  <w:style w:type="numbering" w:customStyle="1" w:styleId="114124">
    <w:name w:val="Нет списка114124"/>
    <w:next w:val="a2"/>
    <w:uiPriority w:val="99"/>
    <w:semiHidden/>
    <w:unhideWhenUsed/>
    <w:rsid w:val="00C72DB0"/>
  </w:style>
  <w:style w:type="numbering" w:customStyle="1" w:styleId="231240">
    <w:name w:val="Нет списка23124"/>
    <w:next w:val="a2"/>
    <w:uiPriority w:val="99"/>
    <w:semiHidden/>
    <w:unhideWhenUsed/>
    <w:rsid w:val="00C72DB0"/>
  </w:style>
  <w:style w:type="numbering" w:customStyle="1" w:styleId="33124">
    <w:name w:val="Нет списка33124"/>
    <w:next w:val="a2"/>
    <w:uiPriority w:val="99"/>
    <w:semiHidden/>
    <w:unhideWhenUsed/>
    <w:rsid w:val="00C72DB0"/>
  </w:style>
  <w:style w:type="numbering" w:customStyle="1" w:styleId="43124">
    <w:name w:val="Нет списка43124"/>
    <w:next w:val="a2"/>
    <w:uiPriority w:val="99"/>
    <w:semiHidden/>
    <w:unhideWhenUsed/>
    <w:rsid w:val="00C72DB0"/>
  </w:style>
  <w:style w:type="numbering" w:customStyle="1" w:styleId="81240">
    <w:name w:val="Нет списка8124"/>
    <w:next w:val="a2"/>
    <w:uiPriority w:val="99"/>
    <w:semiHidden/>
    <w:unhideWhenUsed/>
    <w:rsid w:val="00C72DB0"/>
  </w:style>
  <w:style w:type="numbering" w:customStyle="1" w:styleId="9124">
    <w:name w:val="Нет списка9124"/>
    <w:next w:val="a2"/>
    <w:uiPriority w:val="99"/>
    <w:semiHidden/>
    <w:unhideWhenUsed/>
    <w:rsid w:val="00C72DB0"/>
  </w:style>
  <w:style w:type="numbering" w:customStyle="1" w:styleId="15114">
    <w:name w:val="Нет списка15114"/>
    <w:next w:val="a2"/>
    <w:uiPriority w:val="99"/>
    <w:semiHidden/>
    <w:unhideWhenUsed/>
    <w:rsid w:val="00C72DB0"/>
  </w:style>
  <w:style w:type="numbering" w:customStyle="1" w:styleId="115114">
    <w:name w:val="Нет списка115114"/>
    <w:next w:val="a2"/>
    <w:uiPriority w:val="99"/>
    <w:semiHidden/>
    <w:unhideWhenUsed/>
    <w:rsid w:val="00C72DB0"/>
  </w:style>
  <w:style w:type="numbering" w:customStyle="1" w:styleId="1111115">
    <w:name w:val="Нет списка1111115"/>
    <w:next w:val="a2"/>
    <w:uiPriority w:val="99"/>
    <w:semiHidden/>
    <w:unhideWhenUsed/>
    <w:rsid w:val="00C72DB0"/>
  </w:style>
  <w:style w:type="numbering" w:customStyle="1" w:styleId="24114">
    <w:name w:val="Нет списка24114"/>
    <w:next w:val="a2"/>
    <w:uiPriority w:val="99"/>
    <w:semiHidden/>
    <w:unhideWhenUsed/>
    <w:rsid w:val="00C72DB0"/>
  </w:style>
  <w:style w:type="numbering" w:customStyle="1" w:styleId="34114">
    <w:name w:val="Нет списка34114"/>
    <w:next w:val="a2"/>
    <w:uiPriority w:val="99"/>
    <w:semiHidden/>
    <w:unhideWhenUsed/>
    <w:rsid w:val="00C72DB0"/>
  </w:style>
  <w:style w:type="numbering" w:customStyle="1" w:styleId="44114">
    <w:name w:val="Нет списка44114"/>
    <w:next w:val="a2"/>
    <w:uiPriority w:val="99"/>
    <w:semiHidden/>
    <w:unhideWhenUsed/>
    <w:rsid w:val="00C72DB0"/>
  </w:style>
  <w:style w:type="numbering" w:customStyle="1" w:styleId="51114">
    <w:name w:val="Нет списка51114"/>
    <w:next w:val="a2"/>
    <w:uiPriority w:val="99"/>
    <w:semiHidden/>
    <w:unhideWhenUsed/>
    <w:rsid w:val="00C72DB0"/>
  </w:style>
  <w:style w:type="numbering" w:customStyle="1" w:styleId="121114">
    <w:name w:val="Нет списка121114"/>
    <w:next w:val="a2"/>
    <w:uiPriority w:val="99"/>
    <w:semiHidden/>
    <w:unhideWhenUsed/>
    <w:rsid w:val="00C72DB0"/>
  </w:style>
  <w:style w:type="numbering" w:customStyle="1" w:styleId="1121114">
    <w:name w:val="Нет списка1121114"/>
    <w:next w:val="a2"/>
    <w:uiPriority w:val="99"/>
    <w:semiHidden/>
    <w:unhideWhenUsed/>
    <w:rsid w:val="00C72DB0"/>
  </w:style>
  <w:style w:type="numbering" w:customStyle="1" w:styleId="211114">
    <w:name w:val="Нет списка211114"/>
    <w:next w:val="a2"/>
    <w:uiPriority w:val="99"/>
    <w:semiHidden/>
    <w:unhideWhenUsed/>
    <w:rsid w:val="00C72DB0"/>
  </w:style>
  <w:style w:type="numbering" w:customStyle="1" w:styleId="311114">
    <w:name w:val="Нет списка311114"/>
    <w:next w:val="a2"/>
    <w:uiPriority w:val="99"/>
    <w:semiHidden/>
    <w:unhideWhenUsed/>
    <w:rsid w:val="00C72DB0"/>
  </w:style>
  <w:style w:type="numbering" w:customStyle="1" w:styleId="411114">
    <w:name w:val="Нет списка411114"/>
    <w:next w:val="a2"/>
    <w:uiPriority w:val="99"/>
    <w:semiHidden/>
    <w:unhideWhenUsed/>
    <w:rsid w:val="00C72DB0"/>
  </w:style>
  <w:style w:type="numbering" w:customStyle="1" w:styleId="61114">
    <w:name w:val="Нет списка61114"/>
    <w:next w:val="a2"/>
    <w:uiPriority w:val="99"/>
    <w:semiHidden/>
    <w:unhideWhenUsed/>
    <w:rsid w:val="00C72DB0"/>
  </w:style>
  <w:style w:type="numbering" w:customStyle="1" w:styleId="131114">
    <w:name w:val="Нет списка131114"/>
    <w:next w:val="a2"/>
    <w:uiPriority w:val="99"/>
    <w:semiHidden/>
    <w:unhideWhenUsed/>
    <w:rsid w:val="00C72DB0"/>
  </w:style>
  <w:style w:type="numbering" w:customStyle="1" w:styleId="1131114">
    <w:name w:val="Нет списка1131114"/>
    <w:next w:val="a2"/>
    <w:uiPriority w:val="99"/>
    <w:semiHidden/>
    <w:unhideWhenUsed/>
    <w:rsid w:val="00C72DB0"/>
  </w:style>
  <w:style w:type="numbering" w:customStyle="1" w:styleId="221114">
    <w:name w:val="Нет списка221114"/>
    <w:next w:val="a2"/>
    <w:uiPriority w:val="99"/>
    <w:semiHidden/>
    <w:unhideWhenUsed/>
    <w:rsid w:val="00C72DB0"/>
  </w:style>
  <w:style w:type="numbering" w:customStyle="1" w:styleId="321114">
    <w:name w:val="Нет списка321114"/>
    <w:next w:val="a2"/>
    <w:uiPriority w:val="99"/>
    <w:semiHidden/>
    <w:unhideWhenUsed/>
    <w:rsid w:val="00C72DB0"/>
  </w:style>
  <w:style w:type="numbering" w:customStyle="1" w:styleId="421114">
    <w:name w:val="Нет списка421114"/>
    <w:next w:val="a2"/>
    <w:uiPriority w:val="99"/>
    <w:semiHidden/>
    <w:unhideWhenUsed/>
    <w:rsid w:val="00C72DB0"/>
  </w:style>
  <w:style w:type="numbering" w:customStyle="1" w:styleId="71114">
    <w:name w:val="Нет списка71114"/>
    <w:next w:val="a2"/>
    <w:uiPriority w:val="99"/>
    <w:semiHidden/>
    <w:unhideWhenUsed/>
    <w:rsid w:val="00C72DB0"/>
  </w:style>
  <w:style w:type="numbering" w:customStyle="1" w:styleId="141114">
    <w:name w:val="Нет списка141114"/>
    <w:next w:val="a2"/>
    <w:uiPriority w:val="99"/>
    <w:semiHidden/>
    <w:unhideWhenUsed/>
    <w:rsid w:val="00C72DB0"/>
  </w:style>
  <w:style w:type="numbering" w:customStyle="1" w:styleId="1141114">
    <w:name w:val="Нет списка1141114"/>
    <w:next w:val="a2"/>
    <w:uiPriority w:val="99"/>
    <w:semiHidden/>
    <w:unhideWhenUsed/>
    <w:rsid w:val="00C72DB0"/>
  </w:style>
  <w:style w:type="numbering" w:customStyle="1" w:styleId="231114">
    <w:name w:val="Нет списка231114"/>
    <w:next w:val="a2"/>
    <w:uiPriority w:val="99"/>
    <w:semiHidden/>
    <w:unhideWhenUsed/>
    <w:rsid w:val="00C72DB0"/>
  </w:style>
  <w:style w:type="numbering" w:customStyle="1" w:styleId="331114">
    <w:name w:val="Нет списка331114"/>
    <w:next w:val="a2"/>
    <w:uiPriority w:val="99"/>
    <w:semiHidden/>
    <w:unhideWhenUsed/>
    <w:rsid w:val="00C72DB0"/>
  </w:style>
  <w:style w:type="numbering" w:customStyle="1" w:styleId="431114">
    <w:name w:val="Нет списка431114"/>
    <w:next w:val="a2"/>
    <w:uiPriority w:val="99"/>
    <w:semiHidden/>
    <w:unhideWhenUsed/>
    <w:rsid w:val="00C72DB0"/>
  </w:style>
  <w:style w:type="numbering" w:customStyle="1" w:styleId="81114">
    <w:name w:val="Нет списка81114"/>
    <w:next w:val="a2"/>
    <w:uiPriority w:val="99"/>
    <w:semiHidden/>
    <w:unhideWhenUsed/>
    <w:rsid w:val="00C72DB0"/>
  </w:style>
  <w:style w:type="numbering" w:customStyle="1" w:styleId="91114">
    <w:name w:val="Нет списка91114"/>
    <w:next w:val="a2"/>
    <w:uiPriority w:val="99"/>
    <w:semiHidden/>
    <w:unhideWhenUsed/>
    <w:rsid w:val="00C72DB0"/>
  </w:style>
  <w:style w:type="numbering" w:customStyle="1" w:styleId="1014">
    <w:name w:val="Нет списка1014"/>
    <w:next w:val="a2"/>
    <w:uiPriority w:val="99"/>
    <w:semiHidden/>
    <w:unhideWhenUsed/>
    <w:rsid w:val="00C72DB0"/>
  </w:style>
  <w:style w:type="numbering" w:customStyle="1" w:styleId="1614">
    <w:name w:val="Нет списка1614"/>
    <w:next w:val="a2"/>
    <w:uiPriority w:val="99"/>
    <w:semiHidden/>
    <w:unhideWhenUsed/>
    <w:rsid w:val="00C72DB0"/>
  </w:style>
  <w:style w:type="numbering" w:customStyle="1" w:styleId="11614">
    <w:name w:val="Нет списка11614"/>
    <w:next w:val="a2"/>
    <w:uiPriority w:val="99"/>
    <w:semiHidden/>
    <w:unhideWhenUsed/>
    <w:rsid w:val="00C72DB0"/>
  </w:style>
  <w:style w:type="numbering" w:customStyle="1" w:styleId="111214">
    <w:name w:val="Нет списка111214"/>
    <w:next w:val="a2"/>
    <w:uiPriority w:val="99"/>
    <w:semiHidden/>
    <w:unhideWhenUsed/>
    <w:rsid w:val="00C72DB0"/>
  </w:style>
  <w:style w:type="numbering" w:customStyle="1" w:styleId="2514">
    <w:name w:val="Нет списка2514"/>
    <w:next w:val="a2"/>
    <w:uiPriority w:val="99"/>
    <w:semiHidden/>
    <w:unhideWhenUsed/>
    <w:rsid w:val="00C72DB0"/>
  </w:style>
  <w:style w:type="numbering" w:customStyle="1" w:styleId="3514">
    <w:name w:val="Нет списка3514"/>
    <w:next w:val="a2"/>
    <w:uiPriority w:val="99"/>
    <w:semiHidden/>
    <w:unhideWhenUsed/>
    <w:rsid w:val="00C72DB0"/>
  </w:style>
  <w:style w:type="numbering" w:customStyle="1" w:styleId="4514">
    <w:name w:val="Нет списка4514"/>
    <w:next w:val="a2"/>
    <w:uiPriority w:val="99"/>
    <w:semiHidden/>
    <w:unhideWhenUsed/>
    <w:rsid w:val="00C72DB0"/>
  </w:style>
  <w:style w:type="numbering" w:customStyle="1" w:styleId="5214">
    <w:name w:val="Нет списка5214"/>
    <w:next w:val="a2"/>
    <w:uiPriority w:val="99"/>
    <w:semiHidden/>
    <w:unhideWhenUsed/>
    <w:rsid w:val="00C72DB0"/>
  </w:style>
  <w:style w:type="numbering" w:customStyle="1" w:styleId="12214">
    <w:name w:val="Нет списка12214"/>
    <w:next w:val="a2"/>
    <w:uiPriority w:val="99"/>
    <w:semiHidden/>
    <w:unhideWhenUsed/>
    <w:rsid w:val="00C72DB0"/>
  </w:style>
  <w:style w:type="numbering" w:customStyle="1" w:styleId="112214">
    <w:name w:val="Нет списка112214"/>
    <w:next w:val="a2"/>
    <w:uiPriority w:val="99"/>
    <w:semiHidden/>
    <w:unhideWhenUsed/>
    <w:rsid w:val="00C72DB0"/>
  </w:style>
  <w:style w:type="numbering" w:customStyle="1" w:styleId="21214">
    <w:name w:val="Нет списка21214"/>
    <w:next w:val="a2"/>
    <w:uiPriority w:val="99"/>
    <w:semiHidden/>
    <w:unhideWhenUsed/>
    <w:rsid w:val="00C72DB0"/>
  </w:style>
  <w:style w:type="numbering" w:customStyle="1" w:styleId="31214">
    <w:name w:val="Нет списка31214"/>
    <w:next w:val="a2"/>
    <w:uiPriority w:val="99"/>
    <w:semiHidden/>
    <w:unhideWhenUsed/>
    <w:rsid w:val="00C72DB0"/>
  </w:style>
  <w:style w:type="numbering" w:customStyle="1" w:styleId="41214">
    <w:name w:val="Нет списка41214"/>
    <w:next w:val="a2"/>
    <w:uiPriority w:val="99"/>
    <w:semiHidden/>
    <w:unhideWhenUsed/>
    <w:rsid w:val="00C72DB0"/>
  </w:style>
  <w:style w:type="numbering" w:customStyle="1" w:styleId="6214">
    <w:name w:val="Нет списка6214"/>
    <w:next w:val="a2"/>
    <w:uiPriority w:val="99"/>
    <w:semiHidden/>
    <w:unhideWhenUsed/>
    <w:rsid w:val="00C72DB0"/>
  </w:style>
  <w:style w:type="numbering" w:customStyle="1" w:styleId="13214">
    <w:name w:val="Нет списка13214"/>
    <w:next w:val="a2"/>
    <w:uiPriority w:val="99"/>
    <w:semiHidden/>
    <w:unhideWhenUsed/>
    <w:rsid w:val="00C72DB0"/>
  </w:style>
  <w:style w:type="numbering" w:customStyle="1" w:styleId="113214">
    <w:name w:val="Нет списка113214"/>
    <w:next w:val="a2"/>
    <w:uiPriority w:val="99"/>
    <w:semiHidden/>
    <w:unhideWhenUsed/>
    <w:rsid w:val="00C72DB0"/>
  </w:style>
  <w:style w:type="numbering" w:customStyle="1" w:styleId="22214">
    <w:name w:val="Нет списка22214"/>
    <w:next w:val="a2"/>
    <w:uiPriority w:val="99"/>
    <w:semiHidden/>
    <w:unhideWhenUsed/>
    <w:rsid w:val="00C72DB0"/>
  </w:style>
  <w:style w:type="numbering" w:customStyle="1" w:styleId="32214">
    <w:name w:val="Нет списка32214"/>
    <w:next w:val="a2"/>
    <w:uiPriority w:val="99"/>
    <w:semiHidden/>
    <w:unhideWhenUsed/>
    <w:rsid w:val="00C72DB0"/>
  </w:style>
  <w:style w:type="numbering" w:customStyle="1" w:styleId="42214">
    <w:name w:val="Нет списка42214"/>
    <w:next w:val="a2"/>
    <w:uiPriority w:val="99"/>
    <w:semiHidden/>
    <w:unhideWhenUsed/>
    <w:rsid w:val="00C72DB0"/>
  </w:style>
  <w:style w:type="numbering" w:customStyle="1" w:styleId="7214">
    <w:name w:val="Нет списка7214"/>
    <w:next w:val="a2"/>
    <w:uiPriority w:val="99"/>
    <w:semiHidden/>
    <w:unhideWhenUsed/>
    <w:rsid w:val="00C72DB0"/>
  </w:style>
  <w:style w:type="numbering" w:customStyle="1" w:styleId="14214">
    <w:name w:val="Нет списка14214"/>
    <w:next w:val="a2"/>
    <w:uiPriority w:val="99"/>
    <w:semiHidden/>
    <w:unhideWhenUsed/>
    <w:rsid w:val="00C72DB0"/>
  </w:style>
  <w:style w:type="numbering" w:customStyle="1" w:styleId="114214">
    <w:name w:val="Нет списка114214"/>
    <w:next w:val="a2"/>
    <w:uiPriority w:val="99"/>
    <w:semiHidden/>
    <w:unhideWhenUsed/>
    <w:rsid w:val="00C72DB0"/>
  </w:style>
  <w:style w:type="numbering" w:customStyle="1" w:styleId="23214">
    <w:name w:val="Нет списка23214"/>
    <w:next w:val="a2"/>
    <w:uiPriority w:val="99"/>
    <w:semiHidden/>
    <w:unhideWhenUsed/>
    <w:rsid w:val="00C72DB0"/>
  </w:style>
  <w:style w:type="numbering" w:customStyle="1" w:styleId="33214">
    <w:name w:val="Нет списка33214"/>
    <w:next w:val="a2"/>
    <w:uiPriority w:val="99"/>
    <w:semiHidden/>
    <w:unhideWhenUsed/>
    <w:rsid w:val="00C72DB0"/>
  </w:style>
  <w:style w:type="numbering" w:customStyle="1" w:styleId="43214">
    <w:name w:val="Нет списка43214"/>
    <w:next w:val="a2"/>
    <w:uiPriority w:val="99"/>
    <w:semiHidden/>
    <w:unhideWhenUsed/>
    <w:rsid w:val="00C72DB0"/>
  </w:style>
  <w:style w:type="numbering" w:customStyle="1" w:styleId="8214">
    <w:name w:val="Нет списка8214"/>
    <w:next w:val="a2"/>
    <w:uiPriority w:val="99"/>
    <w:semiHidden/>
    <w:unhideWhenUsed/>
    <w:rsid w:val="00C72DB0"/>
  </w:style>
  <w:style w:type="numbering" w:customStyle="1" w:styleId="9214">
    <w:name w:val="Нет списка9214"/>
    <w:next w:val="a2"/>
    <w:uiPriority w:val="99"/>
    <w:semiHidden/>
    <w:unhideWhenUsed/>
    <w:rsid w:val="00C72DB0"/>
  </w:style>
  <w:style w:type="table" w:customStyle="1" w:styleId="371">
    <w:name w:val="Сетка таблицы37"/>
    <w:basedOn w:val="a1"/>
    <w:next w:val="ab"/>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0">
    <w:name w:val="Нет списка40"/>
    <w:next w:val="a2"/>
    <w:uiPriority w:val="99"/>
    <w:semiHidden/>
    <w:unhideWhenUsed/>
    <w:rsid w:val="00C72DB0"/>
  </w:style>
  <w:style w:type="table" w:customStyle="1" w:styleId="9150">
    <w:name w:val="Сетка таблицы915"/>
    <w:basedOn w:val="a1"/>
    <w:next w:val="ab"/>
    <w:rsid w:val="00C72DB0"/>
    <w:pPr>
      <w:spacing w:line="240" w:lineRule="atLeast"/>
    </w:pPr>
    <w:rPr>
      <w:sz w:val="28"/>
    </w:rPr>
    <w:tblPr>
      <w:tblInd w:w="0" w:type="dxa"/>
      <w:tblCellMar>
        <w:top w:w="0" w:type="dxa"/>
        <w:left w:w="108" w:type="dxa"/>
        <w:bottom w:w="0" w:type="dxa"/>
        <w:right w:w="108" w:type="dxa"/>
      </w:tblCellMar>
    </w:tblPr>
    <w:trPr>
      <w:cantSplit/>
    </w:trPr>
  </w:style>
  <w:style w:type="table" w:customStyle="1" w:styleId="1840">
    <w:name w:val="Сетка таблицы184"/>
    <w:basedOn w:val="a1"/>
    <w:next w:val="ab"/>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
    <w:name w:val="Сетка таблицы194"/>
    <w:basedOn w:val="a1"/>
    <w:next w:val="ab"/>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1"/>
    <w:next w:val="ab"/>
    <w:rsid w:val="00C72D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0">
    <w:name w:val="Сетка таблицы97"/>
    <w:basedOn w:val="a1"/>
    <w:next w:val="ab"/>
    <w:rsid w:val="00C72DB0"/>
    <w:pPr>
      <w:spacing w:line="240" w:lineRule="atLeast"/>
    </w:pPr>
    <w:rPr>
      <w:sz w:val="28"/>
    </w:rPr>
    <w:tblPr>
      <w:tblInd w:w="0" w:type="dxa"/>
      <w:tblCellMar>
        <w:top w:w="0" w:type="dxa"/>
        <w:left w:w="108" w:type="dxa"/>
        <w:bottom w:w="0" w:type="dxa"/>
        <w:right w:w="108" w:type="dxa"/>
      </w:tblCellMar>
    </w:tblPr>
    <w:trPr>
      <w:cantSplit/>
    </w:trPr>
  </w:style>
  <w:style w:type="table" w:customStyle="1" w:styleId="381">
    <w:name w:val="Светлый список38"/>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80">
    <w:name w:val="Светлый список128"/>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91">
    <w:name w:val="Сетка таблицы119"/>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
    <w:name w:val="Сетка таблицы217"/>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0">
    <w:name w:val="Светлый список218"/>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80">
    <w:name w:val="Светлый список1118"/>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90">
    <w:name w:val="Сетка таблицы39"/>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
    <w:name w:val="Светлый список39"/>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9">
    <w:name w:val="Светлый список129"/>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02">
    <w:name w:val="Сетка таблицы1110"/>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
    <w:name w:val="Сетка таблицы218"/>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
    <w:name w:val="Светлый список219"/>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90">
    <w:name w:val="Светлый список1119"/>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71">
    <w:name w:val="Сетка таблицы47"/>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ветлый список48"/>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8">
    <w:name w:val="Светлый список138"/>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71">
    <w:name w:val="Сетка таблицы127"/>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1">
    <w:name w:val="Сетка таблицы227"/>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
    <w:name w:val="Светлый список228"/>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8">
    <w:name w:val="Светлый список1128"/>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71">
    <w:name w:val="Сетка таблицы57"/>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ветлый список58"/>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8">
    <w:name w:val="Светлый список148"/>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71">
    <w:name w:val="Сетка таблицы137"/>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1">
    <w:name w:val="Сетка таблицы237"/>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
    <w:name w:val="Светлый список238"/>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8">
    <w:name w:val="Светлый список1138"/>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61">
    <w:name w:val="Сетка таблицы66"/>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0">
    <w:name w:val="Светлый список67"/>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7">
    <w:name w:val="Светлый список157"/>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61">
    <w:name w:val="Сетка таблицы146"/>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1">
    <w:name w:val="Сетка таблицы246"/>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
    <w:name w:val="Светлый список247"/>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70">
    <w:name w:val="Светлый список1147"/>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61">
    <w:name w:val="Сетка таблицы316"/>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0">
    <w:name w:val="Светлый список317"/>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7">
    <w:name w:val="Светлый список1217"/>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61">
    <w:name w:val="Сетка таблицы1116"/>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1">
    <w:name w:val="Сетка таблицы2116"/>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
    <w:name w:val="Светлый список2117"/>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7">
    <w:name w:val="Светлый список11117"/>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61">
    <w:name w:val="Сетка таблицы416"/>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0">
    <w:name w:val="Светлый список417"/>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7">
    <w:name w:val="Светлый список1317"/>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61">
    <w:name w:val="Сетка таблицы1216"/>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61">
    <w:name w:val="Сетка таблицы2216"/>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7">
    <w:name w:val="Светлый список2217"/>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7">
    <w:name w:val="Светлый список11217"/>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61">
    <w:name w:val="Сетка таблицы516"/>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
    <w:name w:val="Светлый список517"/>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7">
    <w:name w:val="Светлый список1417"/>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61">
    <w:name w:val="Сетка таблицы1316"/>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61">
    <w:name w:val="Сетка таблицы2316"/>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7">
    <w:name w:val="Светлый список2317"/>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7">
    <w:name w:val="Светлый список11317"/>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290">
    <w:name w:val="Нет списка129"/>
    <w:next w:val="a2"/>
    <w:uiPriority w:val="99"/>
    <w:semiHidden/>
    <w:unhideWhenUsed/>
    <w:rsid w:val="00C72DB0"/>
  </w:style>
  <w:style w:type="numbering" w:customStyle="1" w:styleId="11200">
    <w:name w:val="Нет списка1120"/>
    <w:next w:val="a2"/>
    <w:uiPriority w:val="99"/>
    <w:semiHidden/>
    <w:unhideWhenUsed/>
    <w:rsid w:val="00C72DB0"/>
  </w:style>
  <w:style w:type="numbering" w:customStyle="1" w:styleId="111100">
    <w:name w:val="Нет списка11110"/>
    <w:next w:val="a2"/>
    <w:uiPriority w:val="99"/>
    <w:semiHidden/>
    <w:unhideWhenUsed/>
    <w:rsid w:val="00C72DB0"/>
  </w:style>
  <w:style w:type="numbering" w:customStyle="1" w:styleId="2190">
    <w:name w:val="Нет списка219"/>
    <w:next w:val="a2"/>
    <w:uiPriority w:val="99"/>
    <w:semiHidden/>
    <w:unhideWhenUsed/>
    <w:rsid w:val="00C72DB0"/>
  </w:style>
  <w:style w:type="numbering" w:customStyle="1" w:styleId="318">
    <w:name w:val="Нет списка318"/>
    <w:next w:val="a2"/>
    <w:uiPriority w:val="99"/>
    <w:semiHidden/>
    <w:unhideWhenUsed/>
    <w:rsid w:val="00C72DB0"/>
  </w:style>
  <w:style w:type="numbering" w:customStyle="1" w:styleId="418">
    <w:name w:val="Нет списка418"/>
    <w:next w:val="a2"/>
    <w:uiPriority w:val="99"/>
    <w:semiHidden/>
    <w:unhideWhenUsed/>
    <w:rsid w:val="00C72DB0"/>
  </w:style>
  <w:style w:type="numbering" w:customStyle="1" w:styleId="580">
    <w:name w:val="Нет списка58"/>
    <w:next w:val="a2"/>
    <w:uiPriority w:val="99"/>
    <w:semiHidden/>
    <w:unhideWhenUsed/>
    <w:rsid w:val="00C72DB0"/>
  </w:style>
  <w:style w:type="numbering" w:customStyle="1" w:styleId="12100">
    <w:name w:val="Нет списка1210"/>
    <w:next w:val="a2"/>
    <w:uiPriority w:val="99"/>
    <w:semiHidden/>
    <w:unhideWhenUsed/>
    <w:rsid w:val="00C72DB0"/>
  </w:style>
  <w:style w:type="numbering" w:customStyle="1" w:styleId="11280">
    <w:name w:val="Нет списка1128"/>
    <w:next w:val="a2"/>
    <w:uiPriority w:val="99"/>
    <w:semiHidden/>
    <w:unhideWhenUsed/>
    <w:rsid w:val="00C72DB0"/>
  </w:style>
  <w:style w:type="numbering" w:customStyle="1" w:styleId="21100">
    <w:name w:val="Нет списка2110"/>
    <w:next w:val="a2"/>
    <w:uiPriority w:val="99"/>
    <w:semiHidden/>
    <w:unhideWhenUsed/>
    <w:rsid w:val="00C72DB0"/>
  </w:style>
  <w:style w:type="numbering" w:customStyle="1" w:styleId="319">
    <w:name w:val="Нет списка319"/>
    <w:next w:val="a2"/>
    <w:uiPriority w:val="99"/>
    <w:semiHidden/>
    <w:unhideWhenUsed/>
    <w:rsid w:val="00C72DB0"/>
  </w:style>
  <w:style w:type="numbering" w:customStyle="1" w:styleId="419">
    <w:name w:val="Нет списка419"/>
    <w:next w:val="a2"/>
    <w:uiPriority w:val="99"/>
    <w:semiHidden/>
    <w:unhideWhenUsed/>
    <w:rsid w:val="00C72DB0"/>
  </w:style>
  <w:style w:type="numbering" w:customStyle="1" w:styleId="68">
    <w:name w:val="Нет списка68"/>
    <w:next w:val="a2"/>
    <w:uiPriority w:val="99"/>
    <w:semiHidden/>
    <w:unhideWhenUsed/>
    <w:rsid w:val="00C72DB0"/>
  </w:style>
  <w:style w:type="numbering" w:customStyle="1" w:styleId="1380">
    <w:name w:val="Нет списка138"/>
    <w:next w:val="a2"/>
    <w:uiPriority w:val="99"/>
    <w:semiHidden/>
    <w:unhideWhenUsed/>
    <w:rsid w:val="00C72DB0"/>
  </w:style>
  <w:style w:type="numbering" w:customStyle="1" w:styleId="11380">
    <w:name w:val="Нет списка1138"/>
    <w:next w:val="a2"/>
    <w:uiPriority w:val="99"/>
    <w:semiHidden/>
    <w:unhideWhenUsed/>
    <w:rsid w:val="00C72DB0"/>
  </w:style>
  <w:style w:type="numbering" w:customStyle="1" w:styleId="2280">
    <w:name w:val="Нет списка228"/>
    <w:next w:val="a2"/>
    <w:uiPriority w:val="99"/>
    <w:semiHidden/>
    <w:unhideWhenUsed/>
    <w:rsid w:val="00C72DB0"/>
  </w:style>
  <w:style w:type="numbering" w:customStyle="1" w:styleId="328">
    <w:name w:val="Нет списка328"/>
    <w:next w:val="a2"/>
    <w:uiPriority w:val="99"/>
    <w:semiHidden/>
    <w:unhideWhenUsed/>
    <w:rsid w:val="00C72DB0"/>
  </w:style>
  <w:style w:type="numbering" w:customStyle="1" w:styleId="428">
    <w:name w:val="Нет списка428"/>
    <w:next w:val="a2"/>
    <w:uiPriority w:val="99"/>
    <w:semiHidden/>
    <w:unhideWhenUsed/>
    <w:rsid w:val="00C72DB0"/>
  </w:style>
  <w:style w:type="numbering" w:customStyle="1" w:styleId="78">
    <w:name w:val="Нет списка78"/>
    <w:next w:val="a2"/>
    <w:uiPriority w:val="99"/>
    <w:semiHidden/>
    <w:unhideWhenUsed/>
    <w:rsid w:val="00C72DB0"/>
  </w:style>
  <w:style w:type="numbering" w:customStyle="1" w:styleId="1480">
    <w:name w:val="Нет списка148"/>
    <w:next w:val="a2"/>
    <w:uiPriority w:val="99"/>
    <w:semiHidden/>
    <w:unhideWhenUsed/>
    <w:rsid w:val="00C72DB0"/>
  </w:style>
  <w:style w:type="numbering" w:customStyle="1" w:styleId="1148">
    <w:name w:val="Нет списка1148"/>
    <w:next w:val="a2"/>
    <w:uiPriority w:val="99"/>
    <w:semiHidden/>
    <w:unhideWhenUsed/>
    <w:rsid w:val="00C72DB0"/>
  </w:style>
  <w:style w:type="numbering" w:customStyle="1" w:styleId="2380">
    <w:name w:val="Нет списка238"/>
    <w:next w:val="a2"/>
    <w:uiPriority w:val="99"/>
    <w:semiHidden/>
    <w:unhideWhenUsed/>
    <w:rsid w:val="00C72DB0"/>
  </w:style>
  <w:style w:type="numbering" w:customStyle="1" w:styleId="338">
    <w:name w:val="Нет списка338"/>
    <w:next w:val="a2"/>
    <w:uiPriority w:val="99"/>
    <w:semiHidden/>
    <w:unhideWhenUsed/>
    <w:rsid w:val="00C72DB0"/>
  </w:style>
  <w:style w:type="numbering" w:customStyle="1" w:styleId="438">
    <w:name w:val="Нет списка438"/>
    <w:next w:val="a2"/>
    <w:uiPriority w:val="99"/>
    <w:semiHidden/>
    <w:unhideWhenUsed/>
    <w:rsid w:val="00C72DB0"/>
  </w:style>
  <w:style w:type="table" w:customStyle="1" w:styleId="761">
    <w:name w:val="Сетка таблицы76"/>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0">
    <w:name w:val="Сетка таблицы86"/>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8">
    <w:name w:val="Нет списка88"/>
    <w:next w:val="a2"/>
    <w:uiPriority w:val="99"/>
    <w:semiHidden/>
    <w:unhideWhenUsed/>
    <w:rsid w:val="00C72DB0"/>
  </w:style>
  <w:style w:type="numbering" w:customStyle="1" w:styleId="98">
    <w:name w:val="Нет списка98"/>
    <w:next w:val="a2"/>
    <w:uiPriority w:val="99"/>
    <w:semiHidden/>
    <w:unhideWhenUsed/>
    <w:rsid w:val="00C72DB0"/>
  </w:style>
  <w:style w:type="table" w:customStyle="1" w:styleId="106">
    <w:name w:val="Сетка таблицы106"/>
    <w:basedOn w:val="a1"/>
    <w:next w:val="ab"/>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0">
    <w:name w:val="Светлый список77"/>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650">
    <w:name w:val="Светлый список16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41">
    <w:name w:val="Сетка таблицы154"/>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1">
    <w:name w:val="Сетка таблицы254"/>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0">
    <w:name w:val="Светлый список25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551">
    <w:name w:val="Светлый список115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241">
    <w:name w:val="Сетка таблицы324"/>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0">
    <w:name w:val="Светлый список32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250">
    <w:name w:val="Светлый список122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44">
    <w:name w:val="Сетка таблицы1124"/>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1">
    <w:name w:val="Сетка таблицы2124"/>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0">
    <w:name w:val="Светлый список212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250">
    <w:name w:val="Светлый список1112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241">
    <w:name w:val="Сетка таблицы424"/>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0">
    <w:name w:val="Светлый список42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250">
    <w:name w:val="Светлый список132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241">
    <w:name w:val="Сетка таблицы1224"/>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1">
    <w:name w:val="Сетка таблицы2224"/>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50">
    <w:name w:val="Светлый список222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250">
    <w:name w:val="Светлый список1122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241">
    <w:name w:val="Сетка таблицы524"/>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0">
    <w:name w:val="Светлый список52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250">
    <w:name w:val="Светлый список142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241">
    <w:name w:val="Сетка таблицы1324"/>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1">
    <w:name w:val="Сетка таблицы2324"/>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50">
    <w:name w:val="Светлый список232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250">
    <w:name w:val="Светлый список1132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141">
    <w:name w:val="Сетка таблицы614"/>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0">
    <w:name w:val="Светлый список61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150">
    <w:name w:val="Светлый список15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41">
    <w:name w:val="Сетка таблицы1414"/>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1">
    <w:name w:val="Сетка таблицы2414"/>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50">
    <w:name w:val="Светлый список24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150">
    <w:name w:val="Светлый список114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141">
    <w:name w:val="Сетка таблицы3114"/>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0">
    <w:name w:val="Светлый список3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150">
    <w:name w:val="Светлый список12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41">
    <w:name w:val="Сетка таблицы11114"/>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41">
    <w:name w:val="Сетка таблицы21114"/>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0">
    <w:name w:val="Светлый список21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150">
    <w:name w:val="Светлый список111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141">
    <w:name w:val="Сетка таблицы4114"/>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0">
    <w:name w:val="Светлый список4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150">
    <w:name w:val="Светлый список13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141">
    <w:name w:val="Сетка таблицы12114"/>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41">
    <w:name w:val="Сетка таблицы22114"/>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50">
    <w:name w:val="Светлый список22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150">
    <w:name w:val="Светлый список112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141">
    <w:name w:val="Сетка таблицы5114"/>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50">
    <w:name w:val="Светлый список5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150">
    <w:name w:val="Светлый список14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141">
    <w:name w:val="Сетка таблицы13114"/>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41">
    <w:name w:val="Сетка таблицы23114"/>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50">
    <w:name w:val="Светлый список23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150">
    <w:name w:val="Светлый список113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70">
    <w:name w:val="Нет списка157"/>
    <w:next w:val="a2"/>
    <w:uiPriority w:val="99"/>
    <w:semiHidden/>
    <w:unhideWhenUsed/>
    <w:rsid w:val="00C72DB0"/>
  </w:style>
  <w:style w:type="numbering" w:customStyle="1" w:styleId="1157">
    <w:name w:val="Нет списка1157"/>
    <w:next w:val="a2"/>
    <w:uiPriority w:val="99"/>
    <w:semiHidden/>
    <w:unhideWhenUsed/>
    <w:rsid w:val="00C72DB0"/>
  </w:style>
  <w:style w:type="numbering" w:customStyle="1" w:styleId="111170">
    <w:name w:val="Нет списка11117"/>
    <w:next w:val="a2"/>
    <w:uiPriority w:val="99"/>
    <w:semiHidden/>
    <w:unhideWhenUsed/>
    <w:rsid w:val="00C72DB0"/>
  </w:style>
  <w:style w:type="numbering" w:customStyle="1" w:styleId="2470">
    <w:name w:val="Нет списка247"/>
    <w:next w:val="a2"/>
    <w:uiPriority w:val="99"/>
    <w:semiHidden/>
    <w:unhideWhenUsed/>
    <w:rsid w:val="00C72DB0"/>
  </w:style>
  <w:style w:type="numbering" w:customStyle="1" w:styleId="347">
    <w:name w:val="Нет списка347"/>
    <w:next w:val="a2"/>
    <w:uiPriority w:val="99"/>
    <w:semiHidden/>
    <w:unhideWhenUsed/>
    <w:rsid w:val="00C72DB0"/>
  </w:style>
  <w:style w:type="numbering" w:customStyle="1" w:styleId="447">
    <w:name w:val="Нет списка447"/>
    <w:next w:val="a2"/>
    <w:uiPriority w:val="99"/>
    <w:semiHidden/>
    <w:unhideWhenUsed/>
    <w:rsid w:val="00C72DB0"/>
  </w:style>
  <w:style w:type="numbering" w:customStyle="1" w:styleId="5170">
    <w:name w:val="Нет списка517"/>
    <w:next w:val="a2"/>
    <w:uiPriority w:val="99"/>
    <w:semiHidden/>
    <w:unhideWhenUsed/>
    <w:rsid w:val="00C72DB0"/>
  </w:style>
  <w:style w:type="numbering" w:customStyle="1" w:styleId="12170">
    <w:name w:val="Нет списка1217"/>
    <w:next w:val="a2"/>
    <w:uiPriority w:val="99"/>
    <w:semiHidden/>
    <w:unhideWhenUsed/>
    <w:rsid w:val="00C72DB0"/>
  </w:style>
  <w:style w:type="numbering" w:customStyle="1" w:styleId="112170">
    <w:name w:val="Нет списка11217"/>
    <w:next w:val="a2"/>
    <w:uiPriority w:val="99"/>
    <w:semiHidden/>
    <w:unhideWhenUsed/>
    <w:rsid w:val="00C72DB0"/>
  </w:style>
  <w:style w:type="numbering" w:customStyle="1" w:styleId="21170">
    <w:name w:val="Нет списка2117"/>
    <w:next w:val="a2"/>
    <w:uiPriority w:val="99"/>
    <w:semiHidden/>
    <w:unhideWhenUsed/>
    <w:rsid w:val="00C72DB0"/>
  </w:style>
  <w:style w:type="numbering" w:customStyle="1" w:styleId="3117">
    <w:name w:val="Нет списка3117"/>
    <w:next w:val="a2"/>
    <w:uiPriority w:val="99"/>
    <w:semiHidden/>
    <w:unhideWhenUsed/>
    <w:rsid w:val="00C72DB0"/>
  </w:style>
  <w:style w:type="numbering" w:customStyle="1" w:styleId="4117">
    <w:name w:val="Нет списка4117"/>
    <w:next w:val="a2"/>
    <w:uiPriority w:val="99"/>
    <w:semiHidden/>
    <w:unhideWhenUsed/>
    <w:rsid w:val="00C72DB0"/>
  </w:style>
  <w:style w:type="numbering" w:customStyle="1" w:styleId="617">
    <w:name w:val="Нет списка617"/>
    <w:next w:val="a2"/>
    <w:uiPriority w:val="99"/>
    <w:semiHidden/>
    <w:unhideWhenUsed/>
    <w:rsid w:val="00C72DB0"/>
  </w:style>
  <w:style w:type="numbering" w:customStyle="1" w:styleId="13170">
    <w:name w:val="Нет списка1317"/>
    <w:next w:val="a2"/>
    <w:uiPriority w:val="99"/>
    <w:semiHidden/>
    <w:unhideWhenUsed/>
    <w:rsid w:val="00C72DB0"/>
  </w:style>
  <w:style w:type="numbering" w:customStyle="1" w:styleId="113170">
    <w:name w:val="Нет списка11317"/>
    <w:next w:val="a2"/>
    <w:uiPriority w:val="99"/>
    <w:semiHidden/>
    <w:unhideWhenUsed/>
    <w:rsid w:val="00C72DB0"/>
  </w:style>
  <w:style w:type="numbering" w:customStyle="1" w:styleId="22170">
    <w:name w:val="Нет списка2217"/>
    <w:next w:val="a2"/>
    <w:uiPriority w:val="99"/>
    <w:semiHidden/>
    <w:unhideWhenUsed/>
    <w:rsid w:val="00C72DB0"/>
  </w:style>
  <w:style w:type="numbering" w:customStyle="1" w:styleId="3217">
    <w:name w:val="Нет списка3217"/>
    <w:next w:val="a2"/>
    <w:uiPriority w:val="99"/>
    <w:semiHidden/>
    <w:unhideWhenUsed/>
    <w:rsid w:val="00C72DB0"/>
  </w:style>
  <w:style w:type="numbering" w:customStyle="1" w:styleId="4217">
    <w:name w:val="Нет списка4217"/>
    <w:next w:val="a2"/>
    <w:uiPriority w:val="99"/>
    <w:semiHidden/>
    <w:unhideWhenUsed/>
    <w:rsid w:val="00C72DB0"/>
  </w:style>
  <w:style w:type="numbering" w:customStyle="1" w:styleId="717">
    <w:name w:val="Нет списка717"/>
    <w:next w:val="a2"/>
    <w:uiPriority w:val="99"/>
    <w:semiHidden/>
    <w:unhideWhenUsed/>
    <w:rsid w:val="00C72DB0"/>
  </w:style>
  <w:style w:type="numbering" w:customStyle="1" w:styleId="14170">
    <w:name w:val="Нет списка1417"/>
    <w:next w:val="a2"/>
    <w:uiPriority w:val="99"/>
    <w:semiHidden/>
    <w:unhideWhenUsed/>
    <w:rsid w:val="00C72DB0"/>
  </w:style>
  <w:style w:type="numbering" w:customStyle="1" w:styleId="11417">
    <w:name w:val="Нет списка11417"/>
    <w:next w:val="a2"/>
    <w:uiPriority w:val="99"/>
    <w:semiHidden/>
    <w:unhideWhenUsed/>
    <w:rsid w:val="00C72DB0"/>
  </w:style>
  <w:style w:type="numbering" w:customStyle="1" w:styleId="23170">
    <w:name w:val="Нет списка2317"/>
    <w:next w:val="a2"/>
    <w:uiPriority w:val="99"/>
    <w:semiHidden/>
    <w:unhideWhenUsed/>
    <w:rsid w:val="00C72DB0"/>
  </w:style>
  <w:style w:type="numbering" w:customStyle="1" w:styleId="3317">
    <w:name w:val="Нет списка3317"/>
    <w:next w:val="a2"/>
    <w:uiPriority w:val="99"/>
    <w:semiHidden/>
    <w:unhideWhenUsed/>
    <w:rsid w:val="00C72DB0"/>
  </w:style>
  <w:style w:type="numbering" w:customStyle="1" w:styleId="4317">
    <w:name w:val="Нет списка4317"/>
    <w:next w:val="a2"/>
    <w:uiPriority w:val="99"/>
    <w:semiHidden/>
    <w:unhideWhenUsed/>
    <w:rsid w:val="00C72DB0"/>
  </w:style>
  <w:style w:type="table" w:customStyle="1" w:styleId="7141">
    <w:name w:val="Сетка таблицы714"/>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0">
    <w:name w:val="Сетка таблицы814"/>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51">
    <w:name w:val="Сетка таблицы925"/>
    <w:basedOn w:val="a1"/>
    <w:next w:val="ab"/>
    <w:rsid w:val="00C72DB0"/>
    <w:pPr>
      <w:spacing w:line="240" w:lineRule="atLeast"/>
    </w:pPr>
    <w:rPr>
      <w:sz w:val="28"/>
    </w:rPr>
    <w:tblPr>
      <w:tblInd w:w="0" w:type="dxa"/>
      <w:tblCellMar>
        <w:top w:w="0" w:type="dxa"/>
        <w:left w:w="108" w:type="dxa"/>
        <w:bottom w:w="0" w:type="dxa"/>
        <w:right w:w="108" w:type="dxa"/>
      </w:tblCellMar>
    </w:tblPr>
    <w:trPr>
      <w:cantSplit/>
    </w:trPr>
  </w:style>
  <w:style w:type="numbering" w:customStyle="1" w:styleId="817">
    <w:name w:val="Нет списка817"/>
    <w:next w:val="a2"/>
    <w:uiPriority w:val="99"/>
    <w:semiHidden/>
    <w:unhideWhenUsed/>
    <w:rsid w:val="00C72DB0"/>
  </w:style>
  <w:style w:type="numbering" w:customStyle="1" w:styleId="917">
    <w:name w:val="Нет списка917"/>
    <w:next w:val="a2"/>
    <w:uiPriority w:val="99"/>
    <w:semiHidden/>
    <w:unhideWhenUsed/>
    <w:rsid w:val="00C72DB0"/>
  </w:style>
  <w:style w:type="numbering" w:customStyle="1" w:styleId="1516">
    <w:name w:val="Нет списка1516"/>
    <w:next w:val="a2"/>
    <w:uiPriority w:val="99"/>
    <w:semiHidden/>
    <w:unhideWhenUsed/>
    <w:rsid w:val="00C72DB0"/>
  </w:style>
  <w:style w:type="numbering" w:customStyle="1" w:styleId="11516">
    <w:name w:val="Нет списка11516"/>
    <w:next w:val="a2"/>
    <w:uiPriority w:val="99"/>
    <w:semiHidden/>
    <w:unhideWhenUsed/>
    <w:rsid w:val="00C72DB0"/>
  </w:style>
  <w:style w:type="numbering" w:customStyle="1" w:styleId="111116">
    <w:name w:val="Нет списка111116"/>
    <w:next w:val="a2"/>
    <w:uiPriority w:val="99"/>
    <w:semiHidden/>
    <w:unhideWhenUsed/>
    <w:rsid w:val="00C72DB0"/>
  </w:style>
  <w:style w:type="numbering" w:customStyle="1" w:styleId="2416">
    <w:name w:val="Нет списка2416"/>
    <w:next w:val="a2"/>
    <w:uiPriority w:val="99"/>
    <w:semiHidden/>
    <w:unhideWhenUsed/>
    <w:rsid w:val="00C72DB0"/>
  </w:style>
  <w:style w:type="numbering" w:customStyle="1" w:styleId="3416">
    <w:name w:val="Нет списка3416"/>
    <w:next w:val="a2"/>
    <w:uiPriority w:val="99"/>
    <w:semiHidden/>
    <w:unhideWhenUsed/>
    <w:rsid w:val="00C72DB0"/>
  </w:style>
  <w:style w:type="numbering" w:customStyle="1" w:styleId="4416">
    <w:name w:val="Нет списка4416"/>
    <w:next w:val="a2"/>
    <w:uiPriority w:val="99"/>
    <w:semiHidden/>
    <w:unhideWhenUsed/>
    <w:rsid w:val="00C72DB0"/>
  </w:style>
  <w:style w:type="numbering" w:customStyle="1" w:styleId="5116">
    <w:name w:val="Нет списка5116"/>
    <w:next w:val="a2"/>
    <w:uiPriority w:val="99"/>
    <w:semiHidden/>
    <w:unhideWhenUsed/>
    <w:rsid w:val="00C72DB0"/>
  </w:style>
  <w:style w:type="numbering" w:customStyle="1" w:styleId="12116">
    <w:name w:val="Нет списка12116"/>
    <w:next w:val="a2"/>
    <w:uiPriority w:val="99"/>
    <w:semiHidden/>
    <w:unhideWhenUsed/>
    <w:rsid w:val="00C72DB0"/>
  </w:style>
  <w:style w:type="numbering" w:customStyle="1" w:styleId="112116">
    <w:name w:val="Нет списка112116"/>
    <w:next w:val="a2"/>
    <w:uiPriority w:val="99"/>
    <w:semiHidden/>
    <w:unhideWhenUsed/>
    <w:rsid w:val="00C72DB0"/>
  </w:style>
  <w:style w:type="numbering" w:customStyle="1" w:styleId="21116">
    <w:name w:val="Нет списка21116"/>
    <w:next w:val="a2"/>
    <w:uiPriority w:val="99"/>
    <w:semiHidden/>
    <w:unhideWhenUsed/>
    <w:rsid w:val="00C72DB0"/>
  </w:style>
  <w:style w:type="numbering" w:customStyle="1" w:styleId="31116">
    <w:name w:val="Нет списка31116"/>
    <w:next w:val="a2"/>
    <w:uiPriority w:val="99"/>
    <w:semiHidden/>
    <w:unhideWhenUsed/>
    <w:rsid w:val="00C72DB0"/>
  </w:style>
  <w:style w:type="numbering" w:customStyle="1" w:styleId="41116">
    <w:name w:val="Нет списка41116"/>
    <w:next w:val="a2"/>
    <w:uiPriority w:val="99"/>
    <w:semiHidden/>
    <w:unhideWhenUsed/>
    <w:rsid w:val="00C72DB0"/>
  </w:style>
  <w:style w:type="numbering" w:customStyle="1" w:styleId="6116">
    <w:name w:val="Нет списка6116"/>
    <w:next w:val="a2"/>
    <w:uiPriority w:val="99"/>
    <w:semiHidden/>
    <w:unhideWhenUsed/>
    <w:rsid w:val="00C72DB0"/>
  </w:style>
  <w:style w:type="numbering" w:customStyle="1" w:styleId="13116">
    <w:name w:val="Нет списка13116"/>
    <w:next w:val="a2"/>
    <w:uiPriority w:val="99"/>
    <w:semiHidden/>
    <w:unhideWhenUsed/>
    <w:rsid w:val="00C72DB0"/>
  </w:style>
  <w:style w:type="numbering" w:customStyle="1" w:styleId="113116">
    <w:name w:val="Нет списка113116"/>
    <w:next w:val="a2"/>
    <w:uiPriority w:val="99"/>
    <w:semiHidden/>
    <w:unhideWhenUsed/>
    <w:rsid w:val="00C72DB0"/>
  </w:style>
  <w:style w:type="numbering" w:customStyle="1" w:styleId="22116">
    <w:name w:val="Нет списка22116"/>
    <w:next w:val="a2"/>
    <w:uiPriority w:val="99"/>
    <w:semiHidden/>
    <w:unhideWhenUsed/>
    <w:rsid w:val="00C72DB0"/>
  </w:style>
  <w:style w:type="numbering" w:customStyle="1" w:styleId="32116">
    <w:name w:val="Нет списка32116"/>
    <w:next w:val="a2"/>
    <w:uiPriority w:val="99"/>
    <w:semiHidden/>
    <w:unhideWhenUsed/>
    <w:rsid w:val="00C72DB0"/>
  </w:style>
  <w:style w:type="numbering" w:customStyle="1" w:styleId="42116">
    <w:name w:val="Нет списка42116"/>
    <w:next w:val="a2"/>
    <w:uiPriority w:val="99"/>
    <w:semiHidden/>
    <w:unhideWhenUsed/>
    <w:rsid w:val="00C72DB0"/>
  </w:style>
  <w:style w:type="numbering" w:customStyle="1" w:styleId="7116">
    <w:name w:val="Нет списка7116"/>
    <w:next w:val="a2"/>
    <w:uiPriority w:val="99"/>
    <w:semiHidden/>
    <w:unhideWhenUsed/>
    <w:rsid w:val="00C72DB0"/>
  </w:style>
  <w:style w:type="numbering" w:customStyle="1" w:styleId="14116">
    <w:name w:val="Нет списка14116"/>
    <w:next w:val="a2"/>
    <w:uiPriority w:val="99"/>
    <w:semiHidden/>
    <w:unhideWhenUsed/>
    <w:rsid w:val="00C72DB0"/>
  </w:style>
  <w:style w:type="numbering" w:customStyle="1" w:styleId="114116">
    <w:name w:val="Нет списка114116"/>
    <w:next w:val="a2"/>
    <w:uiPriority w:val="99"/>
    <w:semiHidden/>
    <w:unhideWhenUsed/>
    <w:rsid w:val="00C72DB0"/>
  </w:style>
  <w:style w:type="numbering" w:customStyle="1" w:styleId="23116">
    <w:name w:val="Нет списка23116"/>
    <w:next w:val="a2"/>
    <w:uiPriority w:val="99"/>
    <w:semiHidden/>
    <w:unhideWhenUsed/>
    <w:rsid w:val="00C72DB0"/>
  </w:style>
  <w:style w:type="numbering" w:customStyle="1" w:styleId="33116">
    <w:name w:val="Нет списка33116"/>
    <w:next w:val="a2"/>
    <w:uiPriority w:val="99"/>
    <w:semiHidden/>
    <w:unhideWhenUsed/>
    <w:rsid w:val="00C72DB0"/>
  </w:style>
  <w:style w:type="numbering" w:customStyle="1" w:styleId="43116">
    <w:name w:val="Нет списка43116"/>
    <w:next w:val="a2"/>
    <w:uiPriority w:val="99"/>
    <w:semiHidden/>
    <w:unhideWhenUsed/>
    <w:rsid w:val="00C72DB0"/>
  </w:style>
  <w:style w:type="numbering" w:customStyle="1" w:styleId="8116">
    <w:name w:val="Нет списка8116"/>
    <w:next w:val="a2"/>
    <w:uiPriority w:val="99"/>
    <w:semiHidden/>
    <w:unhideWhenUsed/>
    <w:rsid w:val="00C72DB0"/>
  </w:style>
  <w:style w:type="table" w:customStyle="1" w:styleId="7150">
    <w:name w:val="Светлый список715"/>
    <w:basedOn w:val="a1"/>
    <w:next w:val="ad"/>
    <w:uiPriority w:val="61"/>
    <w:rsid w:val="00C72DB0"/>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9116">
    <w:name w:val="Нет списка9116"/>
    <w:next w:val="a2"/>
    <w:uiPriority w:val="99"/>
    <w:semiHidden/>
    <w:unhideWhenUsed/>
    <w:rsid w:val="00C72DB0"/>
  </w:style>
  <w:style w:type="table" w:customStyle="1" w:styleId="10140">
    <w:name w:val="Сетка таблицы1014"/>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60">
    <w:name w:val="Нет списка106"/>
    <w:next w:val="a2"/>
    <w:uiPriority w:val="99"/>
    <w:semiHidden/>
    <w:unhideWhenUsed/>
    <w:rsid w:val="00C72DB0"/>
  </w:style>
  <w:style w:type="table" w:customStyle="1" w:styleId="1641">
    <w:name w:val="Сетка таблицы164"/>
    <w:basedOn w:val="a1"/>
    <w:next w:val="ab"/>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
    <w:name w:val="Светлый список8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75">
    <w:name w:val="Светлый список17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741">
    <w:name w:val="Сетка таблицы174"/>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1">
    <w:name w:val="Сетка таблицы264"/>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
    <w:name w:val="Светлый список26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650">
    <w:name w:val="Светлый список116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341">
    <w:name w:val="Сетка таблицы334"/>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0">
    <w:name w:val="Светлый список33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35">
    <w:name w:val="Светлый список123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44">
    <w:name w:val="Сетка таблицы1134"/>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1">
    <w:name w:val="Сетка таблицы2134"/>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
    <w:name w:val="Светлый список213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35">
    <w:name w:val="Светлый список1113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341">
    <w:name w:val="Сетка таблицы434"/>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0">
    <w:name w:val="Светлый список43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35">
    <w:name w:val="Светлый список133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341">
    <w:name w:val="Сетка таблицы1234"/>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41">
    <w:name w:val="Сетка таблицы2234"/>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5">
    <w:name w:val="Светлый список223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35">
    <w:name w:val="Светлый список1123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341">
    <w:name w:val="Сетка таблицы534"/>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5">
    <w:name w:val="Светлый список53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35">
    <w:name w:val="Светлый список143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341">
    <w:name w:val="Сетка таблицы1334"/>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41">
    <w:name w:val="Сетка таблицы2334"/>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5">
    <w:name w:val="Светлый список233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35">
    <w:name w:val="Светлый список1133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241">
    <w:name w:val="Сетка таблицы624"/>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50">
    <w:name w:val="Светлый список62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25">
    <w:name w:val="Светлый список152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241">
    <w:name w:val="Сетка таблицы1424"/>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1">
    <w:name w:val="Сетка таблицы2424"/>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5">
    <w:name w:val="Светлый список242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250">
    <w:name w:val="Светлый список1142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241">
    <w:name w:val="Сетка таблицы3124"/>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0">
    <w:name w:val="Светлый список312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25">
    <w:name w:val="Светлый список1212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241">
    <w:name w:val="Сетка таблицы11124"/>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41">
    <w:name w:val="Сетка таблицы21124"/>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5">
    <w:name w:val="Светлый список2112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25">
    <w:name w:val="Светлый список11112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241">
    <w:name w:val="Сетка таблицы4124"/>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0">
    <w:name w:val="Светлый список412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25">
    <w:name w:val="Светлый список1312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241">
    <w:name w:val="Сетка таблицы12124"/>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41">
    <w:name w:val="Сетка таблицы22124"/>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5">
    <w:name w:val="Светлый список2212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25">
    <w:name w:val="Светлый список11212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241">
    <w:name w:val="Сетка таблицы5124"/>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5">
    <w:name w:val="Светлый список512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25">
    <w:name w:val="Светлый список1412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241">
    <w:name w:val="Сетка таблицы13124"/>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41">
    <w:name w:val="Сетка таблицы23124"/>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5">
    <w:name w:val="Светлый список2312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25">
    <w:name w:val="Светлый список11312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66">
    <w:name w:val="Нет списка166"/>
    <w:next w:val="a2"/>
    <w:uiPriority w:val="99"/>
    <w:semiHidden/>
    <w:unhideWhenUsed/>
    <w:rsid w:val="00C72DB0"/>
  </w:style>
  <w:style w:type="numbering" w:customStyle="1" w:styleId="1166">
    <w:name w:val="Нет списка1166"/>
    <w:next w:val="a2"/>
    <w:uiPriority w:val="99"/>
    <w:semiHidden/>
    <w:unhideWhenUsed/>
    <w:rsid w:val="00C72DB0"/>
  </w:style>
  <w:style w:type="numbering" w:customStyle="1" w:styleId="11126">
    <w:name w:val="Нет списка11126"/>
    <w:next w:val="a2"/>
    <w:uiPriority w:val="99"/>
    <w:semiHidden/>
    <w:unhideWhenUsed/>
    <w:rsid w:val="00C72DB0"/>
  </w:style>
  <w:style w:type="numbering" w:customStyle="1" w:styleId="256">
    <w:name w:val="Нет списка256"/>
    <w:next w:val="a2"/>
    <w:uiPriority w:val="99"/>
    <w:semiHidden/>
    <w:unhideWhenUsed/>
    <w:rsid w:val="00C72DB0"/>
  </w:style>
  <w:style w:type="numbering" w:customStyle="1" w:styleId="356">
    <w:name w:val="Нет списка356"/>
    <w:next w:val="a2"/>
    <w:uiPriority w:val="99"/>
    <w:semiHidden/>
    <w:unhideWhenUsed/>
    <w:rsid w:val="00C72DB0"/>
  </w:style>
  <w:style w:type="numbering" w:customStyle="1" w:styleId="456">
    <w:name w:val="Нет списка456"/>
    <w:next w:val="a2"/>
    <w:uiPriority w:val="99"/>
    <w:semiHidden/>
    <w:unhideWhenUsed/>
    <w:rsid w:val="00C72DB0"/>
  </w:style>
  <w:style w:type="numbering" w:customStyle="1" w:styleId="526">
    <w:name w:val="Нет списка526"/>
    <w:next w:val="a2"/>
    <w:uiPriority w:val="99"/>
    <w:semiHidden/>
    <w:unhideWhenUsed/>
    <w:rsid w:val="00C72DB0"/>
  </w:style>
  <w:style w:type="numbering" w:customStyle="1" w:styleId="1226">
    <w:name w:val="Нет списка1226"/>
    <w:next w:val="a2"/>
    <w:uiPriority w:val="99"/>
    <w:semiHidden/>
    <w:unhideWhenUsed/>
    <w:rsid w:val="00C72DB0"/>
  </w:style>
  <w:style w:type="numbering" w:customStyle="1" w:styleId="11226">
    <w:name w:val="Нет списка11226"/>
    <w:next w:val="a2"/>
    <w:uiPriority w:val="99"/>
    <w:semiHidden/>
    <w:unhideWhenUsed/>
    <w:rsid w:val="00C72DB0"/>
  </w:style>
  <w:style w:type="numbering" w:customStyle="1" w:styleId="2126">
    <w:name w:val="Нет списка2126"/>
    <w:next w:val="a2"/>
    <w:uiPriority w:val="99"/>
    <w:semiHidden/>
    <w:unhideWhenUsed/>
    <w:rsid w:val="00C72DB0"/>
  </w:style>
  <w:style w:type="numbering" w:customStyle="1" w:styleId="3126">
    <w:name w:val="Нет списка3126"/>
    <w:next w:val="a2"/>
    <w:uiPriority w:val="99"/>
    <w:semiHidden/>
    <w:unhideWhenUsed/>
    <w:rsid w:val="00C72DB0"/>
  </w:style>
  <w:style w:type="numbering" w:customStyle="1" w:styleId="4126">
    <w:name w:val="Нет списка4126"/>
    <w:next w:val="a2"/>
    <w:uiPriority w:val="99"/>
    <w:semiHidden/>
    <w:unhideWhenUsed/>
    <w:rsid w:val="00C72DB0"/>
  </w:style>
  <w:style w:type="numbering" w:customStyle="1" w:styleId="626">
    <w:name w:val="Нет списка626"/>
    <w:next w:val="a2"/>
    <w:uiPriority w:val="99"/>
    <w:semiHidden/>
    <w:unhideWhenUsed/>
    <w:rsid w:val="00C72DB0"/>
  </w:style>
  <w:style w:type="numbering" w:customStyle="1" w:styleId="1326">
    <w:name w:val="Нет списка1326"/>
    <w:next w:val="a2"/>
    <w:uiPriority w:val="99"/>
    <w:semiHidden/>
    <w:unhideWhenUsed/>
    <w:rsid w:val="00C72DB0"/>
  </w:style>
  <w:style w:type="numbering" w:customStyle="1" w:styleId="11326">
    <w:name w:val="Нет списка11326"/>
    <w:next w:val="a2"/>
    <w:uiPriority w:val="99"/>
    <w:semiHidden/>
    <w:unhideWhenUsed/>
    <w:rsid w:val="00C72DB0"/>
  </w:style>
  <w:style w:type="numbering" w:customStyle="1" w:styleId="2226">
    <w:name w:val="Нет списка2226"/>
    <w:next w:val="a2"/>
    <w:uiPriority w:val="99"/>
    <w:semiHidden/>
    <w:unhideWhenUsed/>
    <w:rsid w:val="00C72DB0"/>
  </w:style>
  <w:style w:type="numbering" w:customStyle="1" w:styleId="3226">
    <w:name w:val="Нет списка3226"/>
    <w:next w:val="a2"/>
    <w:uiPriority w:val="99"/>
    <w:semiHidden/>
    <w:unhideWhenUsed/>
    <w:rsid w:val="00C72DB0"/>
  </w:style>
  <w:style w:type="numbering" w:customStyle="1" w:styleId="4226">
    <w:name w:val="Нет списка4226"/>
    <w:next w:val="a2"/>
    <w:uiPriority w:val="99"/>
    <w:semiHidden/>
    <w:unhideWhenUsed/>
    <w:rsid w:val="00C72DB0"/>
  </w:style>
  <w:style w:type="numbering" w:customStyle="1" w:styleId="726">
    <w:name w:val="Нет списка726"/>
    <w:next w:val="a2"/>
    <w:uiPriority w:val="99"/>
    <w:semiHidden/>
    <w:unhideWhenUsed/>
    <w:rsid w:val="00C72DB0"/>
  </w:style>
  <w:style w:type="numbering" w:customStyle="1" w:styleId="1426">
    <w:name w:val="Нет списка1426"/>
    <w:next w:val="a2"/>
    <w:uiPriority w:val="99"/>
    <w:semiHidden/>
    <w:unhideWhenUsed/>
    <w:rsid w:val="00C72DB0"/>
  </w:style>
  <w:style w:type="numbering" w:customStyle="1" w:styleId="11426">
    <w:name w:val="Нет списка11426"/>
    <w:next w:val="a2"/>
    <w:uiPriority w:val="99"/>
    <w:semiHidden/>
    <w:unhideWhenUsed/>
    <w:rsid w:val="00C72DB0"/>
  </w:style>
  <w:style w:type="numbering" w:customStyle="1" w:styleId="2326">
    <w:name w:val="Нет списка2326"/>
    <w:next w:val="a2"/>
    <w:uiPriority w:val="99"/>
    <w:semiHidden/>
    <w:unhideWhenUsed/>
    <w:rsid w:val="00C72DB0"/>
  </w:style>
  <w:style w:type="numbering" w:customStyle="1" w:styleId="3326">
    <w:name w:val="Нет списка3326"/>
    <w:next w:val="a2"/>
    <w:uiPriority w:val="99"/>
    <w:semiHidden/>
    <w:unhideWhenUsed/>
    <w:rsid w:val="00C72DB0"/>
  </w:style>
  <w:style w:type="numbering" w:customStyle="1" w:styleId="4326">
    <w:name w:val="Нет списка4326"/>
    <w:next w:val="a2"/>
    <w:uiPriority w:val="99"/>
    <w:semiHidden/>
    <w:unhideWhenUsed/>
    <w:rsid w:val="00C72DB0"/>
  </w:style>
  <w:style w:type="table" w:customStyle="1" w:styleId="7241">
    <w:name w:val="Сетка таблицы724"/>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0">
    <w:name w:val="Сетка таблицы824"/>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6">
    <w:name w:val="Нет списка826"/>
    <w:next w:val="a2"/>
    <w:uiPriority w:val="99"/>
    <w:semiHidden/>
    <w:unhideWhenUsed/>
    <w:rsid w:val="00C72DB0"/>
  </w:style>
  <w:style w:type="table" w:customStyle="1" w:styleId="7250">
    <w:name w:val="Светлый список725"/>
    <w:basedOn w:val="a1"/>
    <w:next w:val="ad"/>
    <w:uiPriority w:val="61"/>
    <w:rsid w:val="00C72DB0"/>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926">
    <w:name w:val="Нет списка926"/>
    <w:next w:val="a2"/>
    <w:uiPriority w:val="99"/>
    <w:semiHidden/>
    <w:unhideWhenUsed/>
    <w:rsid w:val="00C72DB0"/>
  </w:style>
  <w:style w:type="table" w:customStyle="1" w:styleId="1024">
    <w:name w:val="Сетка таблицы1024"/>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
    <w:name w:val="Светлый список94"/>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91140">
    <w:name w:val="Сетка таблицы9114"/>
    <w:basedOn w:val="a1"/>
    <w:rsid w:val="00C72DB0"/>
    <w:pPr>
      <w:spacing w:line="240" w:lineRule="atLeast"/>
    </w:pPr>
    <w:rPr>
      <w:sz w:val="28"/>
    </w:rPr>
    <w:tblPr>
      <w:tblInd w:w="0" w:type="dxa"/>
      <w:tblCellMar>
        <w:top w:w="0" w:type="dxa"/>
        <w:left w:w="108" w:type="dxa"/>
        <w:bottom w:w="0" w:type="dxa"/>
        <w:right w:w="108" w:type="dxa"/>
      </w:tblCellMar>
    </w:tblPr>
  </w:style>
  <w:style w:type="table" w:customStyle="1" w:styleId="9341">
    <w:name w:val="Сетка таблицы934"/>
    <w:basedOn w:val="a1"/>
    <w:rsid w:val="00C72DB0"/>
    <w:pPr>
      <w:spacing w:line="240" w:lineRule="atLeast"/>
    </w:pPr>
    <w:rPr>
      <w:sz w:val="28"/>
    </w:rPr>
    <w:tblPr>
      <w:tblInd w:w="0" w:type="dxa"/>
      <w:tblCellMar>
        <w:top w:w="0" w:type="dxa"/>
        <w:left w:w="108" w:type="dxa"/>
        <w:bottom w:w="0" w:type="dxa"/>
        <w:right w:w="108" w:type="dxa"/>
      </w:tblCellMar>
    </w:tblPr>
  </w:style>
  <w:style w:type="table" w:customStyle="1" w:styleId="1841">
    <w:name w:val="Светлый список18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74">
    <w:name w:val="Светлый список27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741">
    <w:name w:val="Светлый список117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440">
    <w:name w:val="Светлый список34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44">
    <w:name w:val="Светлый список124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44">
    <w:name w:val="Светлый список214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44">
    <w:name w:val="Светлый список1114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440">
    <w:name w:val="Светлый список44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44">
    <w:name w:val="Светлый список134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44">
    <w:name w:val="Светлый список224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440">
    <w:name w:val="Светлый список1124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44">
    <w:name w:val="Светлый список54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44">
    <w:name w:val="Светлый список144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44">
    <w:name w:val="Светлый список234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440">
    <w:name w:val="Светлый список1134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340">
    <w:name w:val="Светлый список63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34">
    <w:name w:val="Светлый список153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434">
    <w:name w:val="Светлый список243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340">
    <w:name w:val="Светлый список1143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340">
    <w:name w:val="Светлый список313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34">
    <w:name w:val="Светлый список1213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134">
    <w:name w:val="Светлый список2113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34">
    <w:name w:val="Светлый список11113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340">
    <w:name w:val="Светлый список413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34">
    <w:name w:val="Светлый список1313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134">
    <w:name w:val="Светлый список2213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34">
    <w:name w:val="Светлый список11213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34">
    <w:name w:val="Светлый список513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34">
    <w:name w:val="Светлый список1413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134">
    <w:name w:val="Светлый список2313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34">
    <w:name w:val="Светлый список11313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7340">
    <w:name w:val="Светлый список73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6140">
    <w:name w:val="Светлый список16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5140">
    <w:name w:val="Светлый список25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5140">
    <w:name w:val="Светлый список115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2140">
    <w:name w:val="Светлый список3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2140">
    <w:name w:val="Светлый список12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2140">
    <w:name w:val="Светлый список21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2140">
    <w:name w:val="Светлый список111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2140">
    <w:name w:val="Светлый список4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2140">
    <w:name w:val="Светлый список13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2140">
    <w:name w:val="Светлый список22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2140">
    <w:name w:val="Светлый список112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2140">
    <w:name w:val="Светлый список5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2140">
    <w:name w:val="Светлый список14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2140">
    <w:name w:val="Светлый список23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2140">
    <w:name w:val="Светлый список113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1140">
    <w:name w:val="Светлый список6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1140">
    <w:name w:val="Светлый список15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41140">
    <w:name w:val="Светлый список24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1140">
    <w:name w:val="Светлый список114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1140">
    <w:name w:val="Светлый список31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1140">
    <w:name w:val="Светлый список121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11140">
    <w:name w:val="Светлый список211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1140">
    <w:name w:val="Светлый список1111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1140">
    <w:name w:val="Светлый список41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1140">
    <w:name w:val="Светлый список131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11140">
    <w:name w:val="Светлый список221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1140">
    <w:name w:val="Светлый список1121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1140">
    <w:name w:val="Светлый список51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1140">
    <w:name w:val="Светлый список141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11140">
    <w:name w:val="Светлый список231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1140">
    <w:name w:val="Светлый список11311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92140">
    <w:name w:val="Сетка таблицы9214"/>
    <w:basedOn w:val="a1"/>
    <w:rsid w:val="00C72DB0"/>
    <w:pPr>
      <w:spacing w:line="240" w:lineRule="atLeast"/>
    </w:pPr>
    <w:rPr>
      <w:sz w:val="28"/>
    </w:rPr>
    <w:tblPr>
      <w:tblInd w:w="0" w:type="dxa"/>
      <w:tblCellMar>
        <w:top w:w="0" w:type="dxa"/>
        <w:left w:w="108" w:type="dxa"/>
        <w:bottom w:w="0" w:type="dxa"/>
        <w:right w:w="108" w:type="dxa"/>
      </w:tblCellMar>
    </w:tblPr>
  </w:style>
  <w:style w:type="table" w:customStyle="1" w:styleId="71140">
    <w:name w:val="Светлый список7114"/>
    <w:basedOn w:val="a1"/>
    <w:uiPriority w:val="61"/>
    <w:rsid w:val="00C72DB0"/>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8141">
    <w:name w:val="Светлый список8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714">
    <w:name w:val="Светлый список17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614">
    <w:name w:val="Светлый список26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6140">
    <w:name w:val="Светлый список116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3141">
    <w:name w:val="Светлый список33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314">
    <w:name w:val="Светлый список123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314">
    <w:name w:val="Светлый список213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314">
    <w:name w:val="Светлый список1113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3141">
    <w:name w:val="Светлый список43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314">
    <w:name w:val="Светлый список133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314">
    <w:name w:val="Светлый список223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314">
    <w:name w:val="Светлый список1123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314">
    <w:name w:val="Светлый список53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314">
    <w:name w:val="Светлый список143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314">
    <w:name w:val="Светлый список233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314">
    <w:name w:val="Светлый список1133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2140">
    <w:name w:val="Светлый список6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214">
    <w:name w:val="Светлый список15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4214">
    <w:name w:val="Светлый список24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2140">
    <w:name w:val="Светлый список114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2140">
    <w:name w:val="Светлый список31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214">
    <w:name w:val="Светлый список121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1214">
    <w:name w:val="Светлый список211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214">
    <w:name w:val="Светлый список1111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2140">
    <w:name w:val="Светлый список41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214">
    <w:name w:val="Светлый список131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1214">
    <w:name w:val="Светлый список221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214">
    <w:name w:val="Светлый список1121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214">
    <w:name w:val="Светлый список51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214">
    <w:name w:val="Светлый список141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1214">
    <w:name w:val="Светлый список231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214">
    <w:name w:val="Светлый список1131214"/>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72140">
    <w:name w:val="Светлый список7214"/>
    <w:basedOn w:val="a1"/>
    <w:uiPriority w:val="61"/>
    <w:rsid w:val="00C72DB0"/>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500">
    <w:name w:val="Нет списка50"/>
    <w:next w:val="a2"/>
    <w:uiPriority w:val="99"/>
    <w:semiHidden/>
    <w:unhideWhenUsed/>
    <w:rsid w:val="00C72DB0"/>
  </w:style>
  <w:style w:type="table" w:customStyle="1" w:styleId="401">
    <w:name w:val="Сетка таблицы40"/>
    <w:basedOn w:val="a1"/>
    <w:next w:val="ab"/>
    <w:rsid w:val="00C72DB0"/>
    <w:pPr>
      <w:spacing w:line="360" w:lineRule="atLeast"/>
      <w:jc w:val="both"/>
    </w:pPr>
    <w:rPr>
      <w:rFonts w:ascii="Times New Roman CYR" w:hAnsi="Times New Roman CY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Placeholder Text"/>
    <w:uiPriority w:val="99"/>
    <w:semiHidden/>
    <w:rsid w:val="00C72DB0"/>
    <w:rPr>
      <w:color w:val="808080"/>
    </w:rPr>
  </w:style>
  <w:style w:type="table" w:customStyle="1" w:styleId="1202">
    <w:name w:val="Сетка таблицы120"/>
    <w:basedOn w:val="a1"/>
    <w:next w:val="ab"/>
    <w:rsid w:val="00C72DB0"/>
    <w:pPr>
      <w:spacing w:line="360" w:lineRule="atLeast"/>
      <w:jc w:val="both"/>
    </w:pPr>
    <w:rPr>
      <w:rFonts w:ascii="Times New Roman CYR" w:hAnsi="Times New Roman CY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Шаблон Акт правительства_заголовок"/>
    <w:autoRedefine/>
    <w:uiPriority w:val="99"/>
    <w:qFormat/>
    <w:rsid w:val="00C72DB0"/>
    <w:pPr>
      <w:spacing w:before="100" w:beforeAutospacing="1" w:line="240" w:lineRule="atLeast"/>
      <w:jc w:val="center"/>
    </w:pPr>
    <w:rPr>
      <w:rFonts w:eastAsia="Calibri"/>
      <w:b/>
      <w:sz w:val="28"/>
      <w:szCs w:val="28"/>
      <w:lang w:val="en-US" w:eastAsia="en-US"/>
    </w:rPr>
  </w:style>
  <w:style w:type="paragraph" w:customStyle="1" w:styleId="afe">
    <w:name w:val="Шаблон Акт правительства_текст"/>
    <w:autoRedefine/>
    <w:uiPriority w:val="99"/>
    <w:qFormat/>
    <w:rsid w:val="00C72DB0"/>
    <w:pPr>
      <w:spacing w:before="480" w:line="360" w:lineRule="exact"/>
      <w:ind w:firstLine="709"/>
      <w:contextualSpacing/>
      <w:jc w:val="both"/>
    </w:pPr>
    <w:rPr>
      <w:rFonts w:eastAsia="Calibri"/>
      <w:sz w:val="28"/>
      <w:szCs w:val="30"/>
      <w:lang w:eastAsia="en-US"/>
    </w:rPr>
  </w:style>
  <w:style w:type="paragraph" w:customStyle="1" w:styleId="aff">
    <w:name w:val="Постановление"/>
    <w:basedOn w:val="a"/>
    <w:uiPriority w:val="99"/>
    <w:rsid w:val="00C72DB0"/>
    <w:pPr>
      <w:widowControl/>
      <w:spacing w:line="360" w:lineRule="atLeast"/>
      <w:jc w:val="center"/>
    </w:pPr>
    <w:rPr>
      <w:spacing w:val="6"/>
      <w:sz w:val="32"/>
      <w:szCs w:val="32"/>
    </w:rPr>
  </w:style>
  <w:style w:type="paragraph" w:customStyle="1" w:styleId="2a">
    <w:name w:val="Вертикальный отступ 2"/>
    <w:basedOn w:val="a"/>
    <w:uiPriority w:val="99"/>
    <w:rsid w:val="00C72DB0"/>
    <w:pPr>
      <w:widowControl/>
      <w:jc w:val="center"/>
    </w:pPr>
    <w:rPr>
      <w:b/>
      <w:sz w:val="32"/>
      <w:szCs w:val="32"/>
    </w:rPr>
  </w:style>
  <w:style w:type="paragraph" w:customStyle="1" w:styleId="1a">
    <w:name w:val="Вертикальный отступ 1"/>
    <w:basedOn w:val="a"/>
    <w:uiPriority w:val="99"/>
    <w:rsid w:val="00C72DB0"/>
    <w:pPr>
      <w:widowControl/>
      <w:jc w:val="center"/>
    </w:pPr>
    <w:rPr>
      <w:sz w:val="28"/>
      <w:szCs w:val="28"/>
      <w:lang w:val="en-US"/>
    </w:rPr>
  </w:style>
  <w:style w:type="paragraph" w:customStyle="1" w:styleId="aff0">
    <w:name w:val="Номер"/>
    <w:basedOn w:val="a"/>
    <w:uiPriority w:val="99"/>
    <w:rsid w:val="00C72DB0"/>
    <w:pPr>
      <w:widowControl/>
      <w:spacing w:before="60" w:after="60"/>
      <w:jc w:val="center"/>
    </w:pPr>
    <w:rPr>
      <w:sz w:val="28"/>
      <w:szCs w:val="28"/>
    </w:rPr>
  </w:style>
  <w:style w:type="paragraph" w:styleId="aff1">
    <w:name w:val="No Spacing"/>
    <w:uiPriority w:val="1"/>
    <w:qFormat/>
    <w:rsid w:val="00C72DB0"/>
    <w:rPr>
      <w:sz w:val="24"/>
      <w:szCs w:val="24"/>
    </w:rPr>
  </w:style>
  <w:style w:type="paragraph" w:styleId="aff2">
    <w:name w:val="Normal (Web)"/>
    <w:basedOn w:val="a"/>
    <w:uiPriority w:val="99"/>
    <w:unhideWhenUsed/>
    <w:rsid w:val="00C72DB0"/>
    <w:pPr>
      <w:widowControl/>
      <w:spacing w:before="100" w:beforeAutospacing="1" w:after="100" w:afterAutospacing="1"/>
    </w:pPr>
    <w:rPr>
      <w:sz w:val="24"/>
      <w:szCs w:val="24"/>
    </w:rPr>
  </w:style>
  <w:style w:type="character" w:styleId="aff3">
    <w:name w:val="Strong"/>
    <w:uiPriority w:val="22"/>
    <w:qFormat/>
    <w:rsid w:val="00C72DB0"/>
    <w:rPr>
      <w:b/>
      <w:bCs/>
    </w:rPr>
  </w:style>
  <w:style w:type="character" w:styleId="aff4">
    <w:name w:val="Emphasis"/>
    <w:uiPriority w:val="20"/>
    <w:qFormat/>
    <w:rsid w:val="00C72DB0"/>
    <w:rPr>
      <w:i/>
      <w:iCs/>
    </w:rPr>
  </w:style>
  <w:style w:type="paragraph" w:styleId="aff5">
    <w:name w:val="Body Text"/>
    <w:basedOn w:val="a"/>
    <w:link w:val="aff6"/>
    <w:uiPriority w:val="99"/>
    <w:rsid w:val="00C72DB0"/>
    <w:pPr>
      <w:widowControl/>
      <w:overflowPunct w:val="0"/>
      <w:autoSpaceDE w:val="0"/>
      <w:autoSpaceDN w:val="0"/>
      <w:adjustRightInd w:val="0"/>
      <w:jc w:val="center"/>
    </w:pPr>
    <w:rPr>
      <w:b/>
      <w:sz w:val="24"/>
    </w:rPr>
  </w:style>
  <w:style w:type="character" w:customStyle="1" w:styleId="aff6">
    <w:name w:val="Основной текст Знак"/>
    <w:basedOn w:val="a0"/>
    <w:link w:val="aff5"/>
    <w:uiPriority w:val="99"/>
    <w:rsid w:val="00C72DB0"/>
    <w:rPr>
      <w:b/>
      <w:sz w:val="24"/>
    </w:rPr>
  </w:style>
  <w:style w:type="paragraph" w:styleId="aff7">
    <w:name w:val="Plain Text"/>
    <w:basedOn w:val="a"/>
    <w:link w:val="aff8"/>
    <w:uiPriority w:val="99"/>
    <w:unhideWhenUsed/>
    <w:rsid w:val="00C72DB0"/>
    <w:pPr>
      <w:widowControl/>
    </w:pPr>
    <w:rPr>
      <w:rFonts w:ascii="Calibri" w:eastAsia="Calibri" w:hAnsi="Calibri"/>
      <w:sz w:val="22"/>
      <w:szCs w:val="21"/>
      <w:lang w:eastAsia="en-US"/>
    </w:rPr>
  </w:style>
  <w:style w:type="character" w:customStyle="1" w:styleId="aff8">
    <w:name w:val="Текст Знак"/>
    <w:basedOn w:val="a0"/>
    <w:link w:val="aff7"/>
    <w:uiPriority w:val="99"/>
    <w:rsid w:val="00C72DB0"/>
    <w:rPr>
      <w:rFonts w:ascii="Calibri" w:eastAsia="Calibri" w:hAnsi="Calibri"/>
      <w:sz w:val="22"/>
      <w:szCs w:val="21"/>
      <w:lang w:eastAsia="en-US"/>
    </w:rPr>
  </w:style>
  <w:style w:type="table" w:customStyle="1" w:styleId="402">
    <w:name w:val="Светлый список40"/>
    <w:basedOn w:val="a1"/>
    <w:next w:val="ad"/>
    <w:uiPriority w:val="61"/>
    <w:rsid w:val="00C72DB0"/>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ff9">
    <w:name w:val="Основной текст_"/>
    <w:link w:val="1b"/>
    <w:rsid w:val="00C72DB0"/>
    <w:rPr>
      <w:sz w:val="27"/>
      <w:szCs w:val="27"/>
      <w:shd w:val="clear" w:color="auto" w:fill="FFFFFF"/>
    </w:rPr>
  </w:style>
  <w:style w:type="character" w:customStyle="1" w:styleId="95pt">
    <w:name w:val="Основной текст + 9;5 pt"/>
    <w:rsid w:val="00C72DB0"/>
    <w:rPr>
      <w:rFonts w:ascii="Times New Roman" w:hAnsi="Times New Roman"/>
      <w:color w:val="000000"/>
      <w:spacing w:val="0"/>
      <w:w w:val="100"/>
      <w:position w:val="0"/>
      <w:sz w:val="19"/>
      <w:szCs w:val="19"/>
      <w:shd w:val="clear" w:color="auto" w:fill="FFFFFF"/>
      <w:lang w:val="ru-RU"/>
    </w:rPr>
  </w:style>
  <w:style w:type="character" w:customStyle="1" w:styleId="LucidaSansUnicode9pt">
    <w:name w:val="Основной текст + Lucida Sans Unicode;9 pt"/>
    <w:rsid w:val="00C72DB0"/>
    <w:rPr>
      <w:rFonts w:ascii="Lucida Sans Unicode" w:eastAsia="Lucida Sans Unicode" w:hAnsi="Lucida Sans Unicode" w:cs="Lucida Sans Unicode"/>
      <w:color w:val="000000"/>
      <w:spacing w:val="0"/>
      <w:w w:val="100"/>
      <w:position w:val="0"/>
      <w:sz w:val="18"/>
      <w:szCs w:val="18"/>
      <w:shd w:val="clear" w:color="auto" w:fill="FFFFFF"/>
    </w:rPr>
  </w:style>
  <w:style w:type="character" w:customStyle="1" w:styleId="CordiaUPC105pt">
    <w:name w:val="Основной текст + CordiaUPC;10;5 pt;Полужирный"/>
    <w:rsid w:val="00C72DB0"/>
    <w:rPr>
      <w:rFonts w:ascii="CordiaUPC" w:eastAsia="CordiaUPC" w:hAnsi="CordiaUPC" w:cs="CordiaUPC"/>
      <w:b/>
      <w:bCs/>
      <w:color w:val="000000"/>
      <w:spacing w:val="0"/>
      <w:w w:val="100"/>
      <w:position w:val="0"/>
      <w:sz w:val="21"/>
      <w:szCs w:val="21"/>
      <w:shd w:val="clear" w:color="auto" w:fill="FFFFFF"/>
    </w:rPr>
  </w:style>
  <w:style w:type="paragraph" w:customStyle="1" w:styleId="1b">
    <w:name w:val="Основной текст1"/>
    <w:basedOn w:val="a"/>
    <w:link w:val="aff9"/>
    <w:rsid w:val="00C72DB0"/>
    <w:pPr>
      <w:shd w:val="clear" w:color="auto" w:fill="FFFFFF"/>
      <w:spacing w:before="360" w:after="360" w:line="0" w:lineRule="atLeast"/>
      <w:jc w:val="center"/>
    </w:pPr>
    <w:rPr>
      <w:sz w:val="27"/>
      <w:szCs w:val="27"/>
    </w:rPr>
  </w:style>
  <w:style w:type="character" w:customStyle="1" w:styleId="2b">
    <w:name w:val="Основной текст (2)_"/>
    <w:link w:val="2c"/>
    <w:rsid w:val="00C72DB0"/>
    <w:rPr>
      <w:sz w:val="19"/>
      <w:szCs w:val="19"/>
      <w:shd w:val="clear" w:color="auto" w:fill="FFFFFF"/>
    </w:rPr>
  </w:style>
  <w:style w:type="character" w:customStyle="1" w:styleId="2Exact">
    <w:name w:val="Основной текст (2) Exact"/>
    <w:rsid w:val="00C72DB0"/>
    <w:rPr>
      <w:rFonts w:ascii="Times New Roman" w:eastAsia="Times New Roman" w:hAnsi="Times New Roman" w:cs="Times New Roman"/>
      <w:b w:val="0"/>
      <w:bCs w:val="0"/>
      <w:i w:val="0"/>
      <w:iCs w:val="0"/>
      <w:smallCaps w:val="0"/>
      <w:strike w:val="0"/>
      <w:spacing w:val="2"/>
      <w:sz w:val="18"/>
      <w:szCs w:val="18"/>
      <w:u w:val="none"/>
    </w:rPr>
  </w:style>
  <w:style w:type="paragraph" w:customStyle="1" w:styleId="2c">
    <w:name w:val="Основной текст (2)"/>
    <w:basedOn w:val="a"/>
    <w:link w:val="2b"/>
    <w:rsid w:val="00C72DB0"/>
    <w:pPr>
      <w:shd w:val="clear" w:color="auto" w:fill="FFFFFF"/>
      <w:spacing w:before="240" w:after="720" w:line="0" w:lineRule="atLeast"/>
      <w:ind w:hanging="540"/>
      <w:jc w:val="center"/>
    </w:pPr>
    <w:rPr>
      <w:sz w:val="19"/>
      <w:szCs w:val="19"/>
    </w:rPr>
  </w:style>
  <w:style w:type="numbering" w:customStyle="1" w:styleId="59">
    <w:name w:val="Нет списка59"/>
    <w:next w:val="a2"/>
    <w:uiPriority w:val="99"/>
    <w:semiHidden/>
    <w:unhideWhenUsed/>
    <w:rsid w:val="00C72DB0"/>
  </w:style>
  <w:style w:type="table" w:customStyle="1" w:styleId="481">
    <w:name w:val="Сетка таблицы48"/>
    <w:basedOn w:val="a1"/>
    <w:next w:val="ab"/>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ветлый список49"/>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00">
    <w:name w:val="Светлый список130"/>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81">
    <w:name w:val="Сетка таблицы128"/>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1">
    <w:name w:val="Сетка таблицы219"/>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Светлый список220"/>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01">
    <w:name w:val="Светлый список1120"/>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01">
    <w:name w:val="Сетка таблицы310"/>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2">
    <w:name w:val="Светлый список310"/>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01">
    <w:name w:val="Светлый список1210"/>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71">
    <w:name w:val="Сетка таблицы1117"/>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1">
    <w:name w:val="Сетка таблицы2110"/>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2">
    <w:name w:val="Светлый список2110"/>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01">
    <w:name w:val="Светлый список11110"/>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91">
    <w:name w:val="Сетка таблицы49"/>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1">
    <w:name w:val="Светлый список410"/>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9">
    <w:name w:val="Светлый список139"/>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91">
    <w:name w:val="Сетка таблицы129"/>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1">
    <w:name w:val="Сетка таблицы228"/>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
    <w:name w:val="Светлый список229"/>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9">
    <w:name w:val="Светлый список1129"/>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81">
    <w:name w:val="Сетка таблицы58"/>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0">
    <w:name w:val="Светлый список59"/>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9">
    <w:name w:val="Светлый список149"/>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81">
    <w:name w:val="Сетка таблицы138"/>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1">
    <w:name w:val="Сетка таблицы238"/>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9">
    <w:name w:val="Светлый список239"/>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9">
    <w:name w:val="Светлый список1139"/>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71">
    <w:name w:val="Сетка таблицы67"/>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0">
    <w:name w:val="Светлый список68"/>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8">
    <w:name w:val="Светлый список158"/>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71">
    <w:name w:val="Сетка таблицы147"/>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1">
    <w:name w:val="Сетка таблицы247"/>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
    <w:name w:val="Светлый список248"/>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80">
    <w:name w:val="Светлый список1148"/>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71">
    <w:name w:val="Сетка таблицы317"/>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0">
    <w:name w:val="Светлый список318"/>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8">
    <w:name w:val="Светлый список1218"/>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81">
    <w:name w:val="Сетка таблицы1118"/>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1">
    <w:name w:val="Сетка таблицы2117"/>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8">
    <w:name w:val="Светлый список2118"/>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8">
    <w:name w:val="Светлый список11118"/>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71">
    <w:name w:val="Сетка таблицы417"/>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0">
    <w:name w:val="Светлый список418"/>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8">
    <w:name w:val="Светлый список1318"/>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71">
    <w:name w:val="Сетка таблицы1217"/>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71">
    <w:name w:val="Сетка таблицы2217"/>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8">
    <w:name w:val="Светлый список2218"/>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8">
    <w:name w:val="Светлый список11218"/>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71">
    <w:name w:val="Сетка таблицы517"/>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8">
    <w:name w:val="Светлый список518"/>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8">
    <w:name w:val="Светлый список1418"/>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71">
    <w:name w:val="Сетка таблицы1317"/>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71">
    <w:name w:val="Сетка таблицы2317"/>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8">
    <w:name w:val="Светлый список2318"/>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8">
    <w:name w:val="Светлый список11318"/>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301">
    <w:name w:val="Нет списка130"/>
    <w:next w:val="a2"/>
    <w:uiPriority w:val="99"/>
    <w:semiHidden/>
    <w:unhideWhenUsed/>
    <w:rsid w:val="00C72DB0"/>
  </w:style>
  <w:style w:type="numbering" w:customStyle="1" w:styleId="11290">
    <w:name w:val="Нет списка1129"/>
    <w:next w:val="a2"/>
    <w:uiPriority w:val="99"/>
    <w:semiHidden/>
    <w:unhideWhenUsed/>
    <w:rsid w:val="00C72DB0"/>
  </w:style>
  <w:style w:type="numbering" w:customStyle="1" w:styleId="111180">
    <w:name w:val="Нет списка11118"/>
    <w:next w:val="a2"/>
    <w:uiPriority w:val="99"/>
    <w:semiHidden/>
    <w:unhideWhenUsed/>
    <w:rsid w:val="00C72DB0"/>
  </w:style>
  <w:style w:type="numbering" w:customStyle="1" w:styleId="2201">
    <w:name w:val="Нет списка220"/>
    <w:next w:val="a2"/>
    <w:uiPriority w:val="99"/>
    <w:semiHidden/>
    <w:unhideWhenUsed/>
    <w:rsid w:val="00C72DB0"/>
  </w:style>
  <w:style w:type="numbering" w:customStyle="1" w:styleId="3200">
    <w:name w:val="Нет списка320"/>
    <w:next w:val="a2"/>
    <w:uiPriority w:val="99"/>
    <w:semiHidden/>
    <w:unhideWhenUsed/>
    <w:rsid w:val="00C72DB0"/>
  </w:style>
  <w:style w:type="numbering" w:customStyle="1" w:styleId="4200">
    <w:name w:val="Нет списка420"/>
    <w:next w:val="a2"/>
    <w:uiPriority w:val="99"/>
    <w:semiHidden/>
    <w:unhideWhenUsed/>
    <w:rsid w:val="00C72DB0"/>
  </w:style>
  <w:style w:type="numbering" w:customStyle="1" w:styleId="5100">
    <w:name w:val="Нет списка510"/>
    <w:next w:val="a2"/>
    <w:uiPriority w:val="99"/>
    <w:semiHidden/>
    <w:unhideWhenUsed/>
    <w:rsid w:val="00C72DB0"/>
  </w:style>
  <w:style w:type="numbering" w:customStyle="1" w:styleId="12180">
    <w:name w:val="Нет списка1218"/>
    <w:next w:val="a2"/>
    <w:uiPriority w:val="99"/>
    <w:semiHidden/>
    <w:unhideWhenUsed/>
    <w:rsid w:val="00C72DB0"/>
  </w:style>
  <w:style w:type="numbering" w:customStyle="1" w:styleId="112100">
    <w:name w:val="Нет списка11210"/>
    <w:next w:val="a2"/>
    <w:uiPriority w:val="99"/>
    <w:semiHidden/>
    <w:unhideWhenUsed/>
    <w:rsid w:val="00C72DB0"/>
  </w:style>
  <w:style w:type="numbering" w:customStyle="1" w:styleId="21180">
    <w:name w:val="Нет списка2118"/>
    <w:next w:val="a2"/>
    <w:uiPriority w:val="99"/>
    <w:semiHidden/>
    <w:unhideWhenUsed/>
    <w:rsid w:val="00C72DB0"/>
  </w:style>
  <w:style w:type="numbering" w:customStyle="1" w:styleId="31100">
    <w:name w:val="Нет списка3110"/>
    <w:next w:val="a2"/>
    <w:uiPriority w:val="99"/>
    <w:semiHidden/>
    <w:unhideWhenUsed/>
    <w:rsid w:val="00C72DB0"/>
  </w:style>
  <w:style w:type="numbering" w:customStyle="1" w:styleId="41100">
    <w:name w:val="Нет списка4110"/>
    <w:next w:val="a2"/>
    <w:uiPriority w:val="99"/>
    <w:semiHidden/>
    <w:unhideWhenUsed/>
    <w:rsid w:val="00C72DB0"/>
  </w:style>
  <w:style w:type="numbering" w:customStyle="1" w:styleId="69">
    <w:name w:val="Нет списка69"/>
    <w:next w:val="a2"/>
    <w:uiPriority w:val="99"/>
    <w:semiHidden/>
    <w:unhideWhenUsed/>
    <w:rsid w:val="00C72DB0"/>
  </w:style>
  <w:style w:type="numbering" w:customStyle="1" w:styleId="1390">
    <w:name w:val="Нет списка139"/>
    <w:next w:val="a2"/>
    <w:uiPriority w:val="99"/>
    <w:semiHidden/>
    <w:unhideWhenUsed/>
    <w:rsid w:val="00C72DB0"/>
  </w:style>
  <w:style w:type="numbering" w:customStyle="1" w:styleId="11390">
    <w:name w:val="Нет списка1139"/>
    <w:next w:val="a2"/>
    <w:uiPriority w:val="99"/>
    <w:semiHidden/>
    <w:unhideWhenUsed/>
    <w:rsid w:val="00C72DB0"/>
  </w:style>
  <w:style w:type="numbering" w:customStyle="1" w:styleId="2290">
    <w:name w:val="Нет списка229"/>
    <w:next w:val="a2"/>
    <w:uiPriority w:val="99"/>
    <w:semiHidden/>
    <w:unhideWhenUsed/>
    <w:rsid w:val="00C72DB0"/>
  </w:style>
  <w:style w:type="numbering" w:customStyle="1" w:styleId="329">
    <w:name w:val="Нет списка329"/>
    <w:next w:val="a2"/>
    <w:uiPriority w:val="99"/>
    <w:semiHidden/>
    <w:unhideWhenUsed/>
    <w:rsid w:val="00C72DB0"/>
  </w:style>
  <w:style w:type="numbering" w:customStyle="1" w:styleId="429">
    <w:name w:val="Нет списка429"/>
    <w:next w:val="a2"/>
    <w:uiPriority w:val="99"/>
    <w:semiHidden/>
    <w:unhideWhenUsed/>
    <w:rsid w:val="00C72DB0"/>
  </w:style>
  <w:style w:type="numbering" w:customStyle="1" w:styleId="79">
    <w:name w:val="Нет списка79"/>
    <w:next w:val="a2"/>
    <w:uiPriority w:val="99"/>
    <w:semiHidden/>
    <w:unhideWhenUsed/>
    <w:rsid w:val="00C72DB0"/>
  </w:style>
  <w:style w:type="numbering" w:customStyle="1" w:styleId="1490">
    <w:name w:val="Нет списка149"/>
    <w:next w:val="a2"/>
    <w:uiPriority w:val="99"/>
    <w:semiHidden/>
    <w:unhideWhenUsed/>
    <w:rsid w:val="00C72DB0"/>
  </w:style>
  <w:style w:type="numbering" w:customStyle="1" w:styleId="1149">
    <w:name w:val="Нет списка1149"/>
    <w:next w:val="a2"/>
    <w:uiPriority w:val="99"/>
    <w:semiHidden/>
    <w:unhideWhenUsed/>
    <w:rsid w:val="00C72DB0"/>
  </w:style>
  <w:style w:type="numbering" w:customStyle="1" w:styleId="2390">
    <w:name w:val="Нет списка239"/>
    <w:next w:val="a2"/>
    <w:uiPriority w:val="99"/>
    <w:semiHidden/>
    <w:unhideWhenUsed/>
    <w:rsid w:val="00C72DB0"/>
  </w:style>
  <w:style w:type="numbering" w:customStyle="1" w:styleId="339">
    <w:name w:val="Нет списка339"/>
    <w:next w:val="a2"/>
    <w:uiPriority w:val="99"/>
    <w:semiHidden/>
    <w:unhideWhenUsed/>
    <w:rsid w:val="00C72DB0"/>
  </w:style>
  <w:style w:type="numbering" w:customStyle="1" w:styleId="439">
    <w:name w:val="Нет списка439"/>
    <w:next w:val="a2"/>
    <w:uiPriority w:val="99"/>
    <w:semiHidden/>
    <w:unhideWhenUsed/>
    <w:rsid w:val="00C72DB0"/>
  </w:style>
  <w:style w:type="table" w:customStyle="1" w:styleId="771">
    <w:name w:val="Сетка таблицы77"/>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0">
    <w:name w:val="Сетка таблицы87"/>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9">
    <w:name w:val="Нет списка89"/>
    <w:next w:val="a2"/>
    <w:uiPriority w:val="99"/>
    <w:semiHidden/>
    <w:unhideWhenUsed/>
    <w:rsid w:val="00C72DB0"/>
  </w:style>
  <w:style w:type="table" w:customStyle="1" w:styleId="980">
    <w:name w:val="Сетка таблицы98"/>
    <w:basedOn w:val="a1"/>
    <w:next w:val="ab"/>
    <w:rsid w:val="00C72DB0"/>
    <w:pPr>
      <w:spacing w:line="240" w:lineRule="atLeast"/>
    </w:pPr>
    <w:rPr>
      <w:sz w:val="28"/>
    </w:rPr>
    <w:tblPr>
      <w:tblInd w:w="0" w:type="dxa"/>
      <w:tblCellMar>
        <w:top w:w="0" w:type="dxa"/>
        <w:left w:w="108" w:type="dxa"/>
        <w:bottom w:w="0" w:type="dxa"/>
        <w:right w:w="108" w:type="dxa"/>
      </w:tblCellMar>
    </w:tblPr>
    <w:trPr>
      <w:cantSplit/>
    </w:trPr>
  </w:style>
  <w:style w:type="table" w:customStyle="1" w:styleId="780">
    <w:name w:val="Светлый список78"/>
    <w:basedOn w:val="a1"/>
    <w:next w:val="ad"/>
    <w:uiPriority w:val="61"/>
    <w:rsid w:val="00C72DB0"/>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99">
    <w:name w:val="Нет списка99"/>
    <w:next w:val="a2"/>
    <w:uiPriority w:val="99"/>
    <w:semiHidden/>
    <w:unhideWhenUsed/>
    <w:rsid w:val="00C72DB0"/>
  </w:style>
  <w:style w:type="table" w:customStyle="1" w:styleId="107">
    <w:name w:val="Сетка таблицы107"/>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00">
    <w:name w:val="Нет списка60"/>
    <w:next w:val="a2"/>
    <w:uiPriority w:val="99"/>
    <w:semiHidden/>
    <w:unhideWhenUsed/>
    <w:rsid w:val="00C72DB0"/>
  </w:style>
  <w:style w:type="table" w:customStyle="1" w:styleId="9160">
    <w:name w:val="Сетка таблицы916"/>
    <w:basedOn w:val="a1"/>
    <w:next w:val="ab"/>
    <w:rsid w:val="00C72DB0"/>
    <w:pPr>
      <w:spacing w:line="240" w:lineRule="atLeast"/>
    </w:pPr>
    <w:rPr>
      <w:sz w:val="28"/>
    </w:rPr>
    <w:tblPr>
      <w:tblInd w:w="0" w:type="dxa"/>
      <w:tblCellMar>
        <w:top w:w="0" w:type="dxa"/>
        <w:left w:w="108" w:type="dxa"/>
        <w:bottom w:w="0" w:type="dxa"/>
        <w:right w:w="108" w:type="dxa"/>
      </w:tblCellMar>
    </w:tblPr>
    <w:trPr>
      <w:cantSplit/>
    </w:trPr>
  </w:style>
  <w:style w:type="table" w:customStyle="1" w:styleId="185">
    <w:name w:val="Сетка таблицы185"/>
    <w:basedOn w:val="a1"/>
    <w:next w:val="ab"/>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5">
    <w:name w:val="Сетка таблицы195"/>
    <w:basedOn w:val="a1"/>
    <w:next w:val="ab"/>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
    <w:name w:val="Сетка таблицы50"/>
    <w:basedOn w:val="a1"/>
    <w:next w:val="ab"/>
    <w:rsid w:val="00C72D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0">
    <w:name w:val="Сетка таблицы99"/>
    <w:basedOn w:val="a1"/>
    <w:next w:val="ab"/>
    <w:rsid w:val="00C72DB0"/>
    <w:pPr>
      <w:spacing w:line="240" w:lineRule="atLeast"/>
    </w:pPr>
    <w:rPr>
      <w:sz w:val="28"/>
    </w:rPr>
    <w:tblPr>
      <w:tblInd w:w="0" w:type="dxa"/>
      <w:tblCellMar>
        <w:top w:w="0" w:type="dxa"/>
        <w:left w:w="108" w:type="dxa"/>
        <w:bottom w:w="0" w:type="dxa"/>
        <w:right w:w="108" w:type="dxa"/>
      </w:tblCellMar>
    </w:tblPr>
    <w:trPr>
      <w:cantSplit/>
    </w:trPr>
  </w:style>
  <w:style w:type="table" w:customStyle="1" w:styleId="502">
    <w:name w:val="Светлый список50"/>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00">
    <w:name w:val="Светлый список140"/>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02">
    <w:name w:val="Сетка таблицы130"/>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2">
    <w:name w:val="Сетка таблицы220"/>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0">
    <w:name w:val="Светлый список230"/>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00">
    <w:name w:val="Светлый список1130"/>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81">
    <w:name w:val="Сетка таблицы318"/>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0">
    <w:name w:val="Светлый список319"/>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9">
    <w:name w:val="Светлый список1219"/>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91">
    <w:name w:val="Сетка таблицы1119"/>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81">
    <w:name w:val="Сетка таблицы2118"/>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9">
    <w:name w:val="Светлый список2119"/>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9">
    <w:name w:val="Светлый список11119"/>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02">
    <w:name w:val="Сетка таблицы410"/>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0">
    <w:name w:val="Светлый список419"/>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00">
    <w:name w:val="Светлый список1310"/>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02">
    <w:name w:val="Сетка таблицы1210"/>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1">
    <w:name w:val="Сетка таблицы229"/>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0">
    <w:name w:val="Светлый список2210"/>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01">
    <w:name w:val="Светлый список11210"/>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91">
    <w:name w:val="Сетка таблицы59"/>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1">
    <w:name w:val="Светлый список510"/>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00">
    <w:name w:val="Светлый список1410"/>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91">
    <w:name w:val="Сетка таблицы139"/>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91">
    <w:name w:val="Сетка таблицы239"/>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0">
    <w:name w:val="Светлый список2310"/>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00">
    <w:name w:val="Светлый список11310"/>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81">
    <w:name w:val="Сетка таблицы68"/>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0">
    <w:name w:val="Светлый список69"/>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9">
    <w:name w:val="Светлый список159"/>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81">
    <w:name w:val="Сетка таблицы148"/>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0">
    <w:name w:val="Сетка таблицы248"/>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9">
    <w:name w:val="Светлый список249"/>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90">
    <w:name w:val="Светлый список1149"/>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91">
    <w:name w:val="Сетка таблицы319"/>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1">
    <w:name w:val="Светлый список3110"/>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100">
    <w:name w:val="Светлый список12110"/>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02">
    <w:name w:val="Сетка таблицы11110"/>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90">
    <w:name w:val="Сетка таблицы2119"/>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0">
    <w:name w:val="Светлый список21110"/>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100">
    <w:name w:val="Светлый список111110"/>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81">
    <w:name w:val="Сетка таблицы418"/>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1">
    <w:name w:val="Светлый список4110"/>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9">
    <w:name w:val="Светлый список1319"/>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81">
    <w:name w:val="Сетка таблицы1218"/>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80">
    <w:name w:val="Сетка таблицы2218"/>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9">
    <w:name w:val="Светлый список2219"/>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9">
    <w:name w:val="Светлый список11219"/>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80">
    <w:name w:val="Сетка таблицы518"/>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9">
    <w:name w:val="Светлый список519"/>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9">
    <w:name w:val="Светлый список1419"/>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80">
    <w:name w:val="Сетка таблицы1318"/>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80">
    <w:name w:val="Сетка таблицы2318"/>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9">
    <w:name w:val="Светлый список2319"/>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9">
    <w:name w:val="Светлый список11319"/>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401">
    <w:name w:val="Нет списка140"/>
    <w:next w:val="a2"/>
    <w:uiPriority w:val="99"/>
    <w:semiHidden/>
    <w:unhideWhenUsed/>
    <w:rsid w:val="00C72DB0"/>
  </w:style>
  <w:style w:type="numbering" w:customStyle="1" w:styleId="11301">
    <w:name w:val="Нет списка1130"/>
    <w:next w:val="a2"/>
    <w:uiPriority w:val="99"/>
    <w:semiHidden/>
    <w:unhideWhenUsed/>
    <w:rsid w:val="00C72DB0"/>
  </w:style>
  <w:style w:type="numbering" w:customStyle="1" w:styleId="111190">
    <w:name w:val="Нет списка11119"/>
    <w:next w:val="a2"/>
    <w:uiPriority w:val="99"/>
    <w:semiHidden/>
    <w:unhideWhenUsed/>
    <w:rsid w:val="00C72DB0"/>
  </w:style>
  <w:style w:type="numbering" w:customStyle="1" w:styleId="2301">
    <w:name w:val="Нет списка230"/>
    <w:next w:val="a2"/>
    <w:uiPriority w:val="99"/>
    <w:semiHidden/>
    <w:unhideWhenUsed/>
    <w:rsid w:val="00C72DB0"/>
  </w:style>
  <w:style w:type="numbering" w:customStyle="1" w:styleId="3300">
    <w:name w:val="Нет списка330"/>
    <w:next w:val="a2"/>
    <w:uiPriority w:val="99"/>
    <w:semiHidden/>
    <w:unhideWhenUsed/>
    <w:rsid w:val="00C72DB0"/>
  </w:style>
  <w:style w:type="numbering" w:customStyle="1" w:styleId="4300">
    <w:name w:val="Нет списка430"/>
    <w:next w:val="a2"/>
    <w:uiPriority w:val="99"/>
    <w:semiHidden/>
    <w:unhideWhenUsed/>
    <w:rsid w:val="00C72DB0"/>
  </w:style>
  <w:style w:type="numbering" w:customStyle="1" w:styleId="5181">
    <w:name w:val="Нет списка518"/>
    <w:next w:val="a2"/>
    <w:uiPriority w:val="99"/>
    <w:semiHidden/>
    <w:unhideWhenUsed/>
    <w:rsid w:val="00C72DB0"/>
  </w:style>
  <w:style w:type="numbering" w:customStyle="1" w:styleId="12190">
    <w:name w:val="Нет списка1219"/>
    <w:next w:val="a2"/>
    <w:uiPriority w:val="99"/>
    <w:semiHidden/>
    <w:unhideWhenUsed/>
    <w:rsid w:val="00C72DB0"/>
  </w:style>
  <w:style w:type="numbering" w:customStyle="1" w:styleId="112180">
    <w:name w:val="Нет списка11218"/>
    <w:next w:val="a2"/>
    <w:uiPriority w:val="99"/>
    <w:semiHidden/>
    <w:unhideWhenUsed/>
    <w:rsid w:val="00C72DB0"/>
  </w:style>
  <w:style w:type="numbering" w:customStyle="1" w:styleId="21191">
    <w:name w:val="Нет списка2119"/>
    <w:next w:val="a2"/>
    <w:uiPriority w:val="99"/>
    <w:semiHidden/>
    <w:unhideWhenUsed/>
    <w:rsid w:val="00C72DB0"/>
  </w:style>
  <w:style w:type="numbering" w:customStyle="1" w:styleId="3118">
    <w:name w:val="Нет списка3118"/>
    <w:next w:val="a2"/>
    <w:uiPriority w:val="99"/>
    <w:semiHidden/>
    <w:unhideWhenUsed/>
    <w:rsid w:val="00C72DB0"/>
  </w:style>
  <w:style w:type="numbering" w:customStyle="1" w:styleId="4118">
    <w:name w:val="Нет списка4118"/>
    <w:next w:val="a2"/>
    <w:uiPriority w:val="99"/>
    <w:semiHidden/>
    <w:unhideWhenUsed/>
    <w:rsid w:val="00C72DB0"/>
  </w:style>
  <w:style w:type="numbering" w:customStyle="1" w:styleId="6100">
    <w:name w:val="Нет списка610"/>
    <w:next w:val="a2"/>
    <w:uiPriority w:val="99"/>
    <w:semiHidden/>
    <w:unhideWhenUsed/>
    <w:rsid w:val="00C72DB0"/>
  </w:style>
  <w:style w:type="numbering" w:customStyle="1" w:styleId="13101">
    <w:name w:val="Нет списка1310"/>
    <w:next w:val="a2"/>
    <w:uiPriority w:val="99"/>
    <w:semiHidden/>
    <w:unhideWhenUsed/>
    <w:rsid w:val="00C72DB0"/>
  </w:style>
  <w:style w:type="numbering" w:customStyle="1" w:styleId="113101">
    <w:name w:val="Нет списка11310"/>
    <w:next w:val="a2"/>
    <w:uiPriority w:val="99"/>
    <w:semiHidden/>
    <w:unhideWhenUsed/>
    <w:rsid w:val="00C72DB0"/>
  </w:style>
  <w:style w:type="numbering" w:customStyle="1" w:styleId="22101">
    <w:name w:val="Нет списка2210"/>
    <w:next w:val="a2"/>
    <w:uiPriority w:val="99"/>
    <w:semiHidden/>
    <w:unhideWhenUsed/>
    <w:rsid w:val="00C72DB0"/>
  </w:style>
  <w:style w:type="numbering" w:customStyle="1" w:styleId="32100">
    <w:name w:val="Нет списка3210"/>
    <w:next w:val="a2"/>
    <w:uiPriority w:val="99"/>
    <w:semiHidden/>
    <w:unhideWhenUsed/>
    <w:rsid w:val="00C72DB0"/>
  </w:style>
  <w:style w:type="numbering" w:customStyle="1" w:styleId="42100">
    <w:name w:val="Нет списка4210"/>
    <w:next w:val="a2"/>
    <w:uiPriority w:val="99"/>
    <w:semiHidden/>
    <w:unhideWhenUsed/>
    <w:rsid w:val="00C72DB0"/>
  </w:style>
  <w:style w:type="numbering" w:customStyle="1" w:styleId="7100">
    <w:name w:val="Нет списка710"/>
    <w:next w:val="a2"/>
    <w:uiPriority w:val="99"/>
    <w:semiHidden/>
    <w:unhideWhenUsed/>
    <w:rsid w:val="00C72DB0"/>
  </w:style>
  <w:style w:type="numbering" w:customStyle="1" w:styleId="14101">
    <w:name w:val="Нет списка1410"/>
    <w:next w:val="a2"/>
    <w:uiPriority w:val="99"/>
    <w:semiHidden/>
    <w:unhideWhenUsed/>
    <w:rsid w:val="00C72DB0"/>
  </w:style>
  <w:style w:type="numbering" w:customStyle="1" w:styleId="114100">
    <w:name w:val="Нет списка11410"/>
    <w:next w:val="a2"/>
    <w:uiPriority w:val="99"/>
    <w:semiHidden/>
    <w:unhideWhenUsed/>
    <w:rsid w:val="00C72DB0"/>
  </w:style>
  <w:style w:type="numbering" w:customStyle="1" w:styleId="23101">
    <w:name w:val="Нет списка2310"/>
    <w:next w:val="a2"/>
    <w:uiPriority w:val="99"/>
    <w:semiHidden/>
    <w:unhideWhenUsed/>
    <w:rsid w:val="00C72DB0"/>
  </w:style>
  <w:style w:type="numbering" w:customStyle="1" w:styleId="33100">
    <w:name w:val="Нет списка3310"/>
    <w:next w:val="a2"/>
    <w:uiPriority w:val="99"/>
    <w:semiHidden/>
    <w:unhideWhenUsed/>
    <w:rsid w:val="00C72DB0"/>
  </w:style>
  <w:style w:type="numbering" w:customStyle="1" w:styleId="43100">
    <w:name w:val="Нет списка4310"/>
    <w:next w:val="a2"/>
    <w:uiPriority w:val="99"/>
    <w:semiHidden/>
    <w:unhideWhenUsed/>
    <w:rsid w:val="00C72DB0"/>
  </w:style>
  <w:style w:type="table" w:customStyle="1" w:styleId="781">
    <w:name w:val="Сетка таблицы78"/>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0">
    <w:name w:val="Сетка таблицы88"/>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00">
    <w:name w:val="Нет списка810"/>
    <w:next w:val="a2"/>
    <w:uiPriority w:val="99"/>
    <w:semiHidden/>
    <w:unhideWhenUsed/>
    <w:rsid w:val="00C72DB0"/>
  </w:style>
  <w:style w:type="numbering" w:customStyle="1" w:styleId="9100">
    <w:name w:val="Нет списка910"/>
    <w:next w:val="a2"/>
    <w:uiPriority w:val="99"/>
    <w:semiHidden/>
    <w:unhideWhenUsed/>
    <w:rsid w:val="00C72DB0"/>
  </w:style>
  <w:style w:type="table" w:customStyle="1" w:styleId="108">
    <w:name w:val="Сетка таблицы108"/>
    <w:basedOn w:val="a1"/>
    <w:next w:val="ab"/>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0">
    <w:name w:val="Светлый список79"/>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660">
    <w:name w:val="Светлый список16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51">
    <w:name w:val="Сетка таблицы155"/>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1">
    <w:name w:val="Сетка таблицы255"/>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0">
    <w:name w:val="Светлый список25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560">
    <w:name w:val="Светлый список115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251">
    <w:name w:val="Сетка таблицы325"/>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0">
    <w:name w:val="Светлый список32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260">
    <w:name w:val="Светлый список122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51">
    <w:name w:val="Сетка таблицы1125"/>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1">
    <w:name w:val="Сетка таблицы2125"/>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0">
    <w:name w:val="Светлый список212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260">
    <w:name w:val="Светлый список1112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251">
    <w:name w:val="Сетка таблицы425"/>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0">
    <w:name w:val="Светлый список42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260">
    <w:name w:val="Светлый список132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251">
    <w:name w:val="Сетка таблицы1225"/>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51">
    <w:name w:val="Сетка таблицы2225"/>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60">
    <w:name w:val="Светлый список222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260">
    <w:name w:val="Светлый список1122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251">
    <w:name w:val="Сетка таблицы525"/>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0">
    <w:name w:val="Светлый список52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260">
    <w:name w:val="Светлый список142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251">
    <w:name w:val="Сетка таблицы1325"/>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51">
    <w:name w:val="Сетка таблицы2325"/>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60">
    <w:name w:val="Светлый список232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260">
    <w:name w:val="Светлый список1132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151">
    <w:name w:val="Сетка таблицы615"/>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0">
    <w:name w:val="Светлый список61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160">
    <w:name w:val="Светлый список151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51">
    <w:name w:val="Сетка таблицы1415"/>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51">
    <w:name w:val="Сетка таблицы2415"/>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60">
    <w:name w:val="Светлый список241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160">
    <w:name w:val="Светлый список1141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151">
    <w:name w:val="Сетка таблицы3115"/>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0">
    <w:name w:val="Светлый список311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160">
    <w:name w:val="Светлый список1211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51">
    <w:name w:val="Сетка таблицы11115"/>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1">
    <w:name w:val="Сетка таблицы21115"/>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60">
    <w:name w:val="Светлый список2111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160">
    <w:name w:val="Светлый список11111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151">
    <w:name w:val="Сетка таблицы4115"/>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0">
    <w:name w:val="Светлый список411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160">
    <w:name w:val="Светлый список1311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151">
    <w:name w:val="Сетка таблицы12115"/>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51">
    <w:name w:val="Сетка таблицы22115"/>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60">
    <w:name w:val="Светлый список2211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160">
    <w:name w:val="Светлый список11211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151">
    <w:name w:val="Сетка таблицы5115"/>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60">
    <w:name w:val="Светлый список511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160">
    <w:name w:val="Светлый список1411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151">
    <w:name w:val="Сетка таблицы13115"/>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51">
    <w:name w:val="Сетка таблицы23115"/>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60">
    <w:name w:val="Светлый список2311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160">
    <w:name w:val="Светлый список11311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80">
    <w:name w:val="Нет списка158"/>
    <w:next w:val="a2"/>
    <w:uiPriority w:val="99"/>
    <w:semiHidden/>
    <w:unhideWhenUsed/>
    <w:rsid w:val="00C72DB0"/>
  </w:style>
  <w:style w:type="numbering" w:customStyle="1" w:styleId="1158">
    <w:name w:val="Нет списка1158"/>
    <w:next w:val="a2"/>
    <w:uiPriority w:val="99"/>
    <w:semiHidden/>
    <w:unhideWhenUsed/>
    <w:rsid w:val="00C72DB0"/>
  </w:style>
  <w:style w:type="numbering" w:customStyle="1" w:styleId="1111101">
    <w:name w:val="Нет списка111110"/>
    <w:next w:val="a2"/>
    <w:uiPriority w:val="99"/>
    <w:semiHidden/>
    <w:unhideWhenUsed/>
    <w:rsid w:val="00C72DB0"/>
  </w:style>
  <w:style w:type="numbering" w:customStyle="1" w:styleId="2481">
    <w:name w:val="Нет списка248"/>
    <w:next w:val="a2"/>
    <w:uiPriority w:val="99"/>
    <w:semiHidden/>
    <w:unhideWhenUsed/>
    <w:rsid w:val="00C72DB0"/>
  </w:style>
  <w:style w:type="numbering" w:customStyle="1" w:styleId="348">
    <w:name w:val="Нет списка348"/>
    <w:next w:val="a2"/>
    <w:uiPriority w:val="99"/>
    <w:semiHidden/>
    <w:unhideWhenUsed/>
    <w:rsid w:val="00C72DB0"/>
  </w:style>
  <w:style w:type="numbering" w:customStyle="1" w:styleId="448">
    <w:name w:val="Нет списка448"/>
    <w:next w:val="a2"/>
    <w:uiPriority w:val="99"/>
    <w:semiHidden/>
    <w:unhideWhenUsed/>
    <w:rsid w:val="00C72DB0"/>
  </w:style>
  <w:style w:type="numbering" w:customStyle="1" w:styleId="5190">
    <w:name w:val="Нет списка519"/>
    <w:next w:val="a2"/>
    <w:uiPriority w:val="99"/>
    <w:semiHidden/>
    <w:unhideWhenUsed/>
    <w:rsid w:val="00C72DB0"/>
  </w:style>
  <w:style w:type="numbering" w:customStyle="1" w:styleId="121101">
    <w:name w:val="Нет списка12110"/>
    <w:next w:val="a2"/>
    <w:uiPriority w:val="99"/>
    <w:semiHidden/>
    <w:unhideWhenUsed/>
    <w:rsid w:val="00C72DB0"/>
  </w:style>
  <w:style w:type="numbering" w:customStyle="1" w:styleId="112190">
    <w:name w:val="Нет списка11219"/>
    <w:next w:val="a2"/>
    <w:uiPriority w:val="99"/>
    <w:semiHidden/>
    <w:unhideWhenUsed/>
    <w:rsid w:val="00C72DB0"/>
  </w:style>
  <w:style w:type="numbering" w:customStyle="1" w:styleId="211101">
    <w:name w:val="Нет списка21110"/>
    <w:next w:val="a2"/>
    <w:uiPriority w:val="99"/>
    <w:semiHidden/>
    <w:unhideWhenUsed/>
    <w:rsid w:val="00C72DB0"/>
  </w:style>
  <w:style w:type="numbering" w:customStyle="1" w:styleId="3119">
    <w:name w:val="Нет списка3119"/>
    <w:next w:val="a2"/>
    <w:uiPriority w:val="99"/>
    <w:semiHidden/>
    <w:unhideWhenUsed/>
    <w:rsid w:val="00C72DB0"/>
  </w:style>
  <w:style w:type="numbering" w:customStyle="1" w:styleId="4119">
    <w:name w:val="Нет списка4119"/>
    <w:next w:val="a2"/>
    <w:uiPriority w:val="99"/>
    <w:semiHidden/>
    <w:unhideWhenUsed/>
    <w:rsid w:val="00C72DB0"/>
  </w:style>
  <w:style w:type="numbering" w:customStyle="1" w:styleId="618">
    <w:name w:val="Нет списка618"/>
    <w:next w:val="a2"/>
    <w:uiPriority w:val="99"/>
    <w:semiHidden/>
    <w:unhideWhenUsed/>
    <w:rsid w:val="00C72DB0"/>
  </w:style>
  <w:style w:type="numbering" w:customStyle="1" w:styleId="13181">
    <w:name w:val="Нет списка1318"/>
    <w:next w:val="a2"/>
    <w:uiPriority w:val="99"/>
    <w:semiHidden/>
    <w:unhideWhenUsed/>
    <w:rsid w:val="00C72DB0"/>
  </w:style>
  <w:style w:type="numbering" w:customStyle="1" w:styleId="113180">
    <w:name w:val="Нет списка11318"/>
    <w:next w:val="a2"/>
    <w:uiPriority w:val="99"/>
    <w:semiHidden/>
    <w:unhideWhenUsed/>
    <w:rsid w:val="00C72DB0"/>
  </w:style>
  <w:style w:type="numbering" w:customStyle="1" w:styleId="22181">
    <w:name w:val="Нет списка2218"/>
    <w:next w:val="a2"/>
    <w:uiPriority w:val="99"/>
    <w:semiHidden/>
    <w:unhideWhenUsed/>
    <w:rsid w:val="00C72DB0"/>
  </w:style>
  <w:style w:type="numbering" w:customStyle="1" w:styleId="3218">
    <w:name w:val="Нет списка3218"/>
    <w:next w:val="a2"/>
    <w:uiPriority w:val="99"/>
    <w:semiHidden/>
    <w:unhideWhenUsed/>
    <w:rsid w:val="00C72DB0"/>
  </w:style>
  <w:style w:type="numbering" w:customStyle="1" w:styleId="4218">
    <w:name w:val="Нет списка4218"/>
    <w:next w:val="a2"/>
    <w:uiPriority w:val="99"/>
    <w:semiHidden/>
    <w:unhideWhenUsed/>
    <w:rsid w:val="00C72DB0"/>
  </w:style>
  <w:style w:type="numbering" w:customStyle="1" w:styleId="718">
    <w:name w:val="Нет списка718"/>
    <w:next w:val="a2"/>
    <w:uiPriority w:val="99"/>
    <w:semiHidden/>
    <w:unhideWhenUsed/>
    <w:rsid w:val="00C72DB0"/>
  </w:style>
  <w:style w:type="numbering" w:customStyle="1" w:styleId="14180">
    <w:name w:val="Нет списка1418"/>
    <w:next w:val="a2"/>
    <w:uiPriority w:val="99"/>
    <w:semiHidden/>
    <w:unhideWhenUsed/>
    <w:rsid w:val="00C72DB0"/>
  </w:style>
  <w:style w:type="numbering" w:customStyle="1" w:styleId="11418">
    <w:name w:val="Нет списка11418"/>
    <w:next w:val="a2"/>
    <w:uiPriority w:val="99"/>
    <w:semiHidden/>
    <w:unhideWhenUsed/>
    <w:rsid w:val="00C72DB0"/>
  </w:style>
  <w:style w:type="numbering" w:customStyle="1" w:styleId="23181">
    <w:name w:val="Нет списка2318"/>
    <w:next w:val="a2"/>
    <w:uiPriority w:val="99"/>
    <w:semiHidden/>
    <w:unhideWhenUsed/>
    <w:rsid w:val="00C72DB0"/>
  </w:style>
  <w:style w:type="numbering" w:customStyle="1" w:styleId="3318">
    <w:name w:val="Нет списка3318"/>
    <w:next w:val="a2"/>
    <w:uiPriority w:val="99"/>
    <w:semiHidden/>
    <w:unhideWhenUsed/>
    <w:rsid w:val="00C72DB0"/>
  </w:style>
  <w:style w:type="numbering" w:customStyle="1" w:styleId="4318">
    <w:name w:val="Нет списка4318"/>
    <w:next w:val="a2"/>
    <w:uiPriority w:val="99"/>
    <w:semiHidden/>
    <w:unhideWhenUsed/>
    <w:rsid w:val="00C72DB0"/>
  </w:style>
  <w:style w:type="table" w:customStyle="1" w:styleId="7151">
    <w:name w:val="Сетка таблицы715"/>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0">
    <w:name w:val="Сетка таблицы815"/>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60">
    <w:name w:val="Сетка таблицы926"/>
    <w:basedOn w:val="a1"/>
    <w:next w:val="ab"/>
    <w:rsid w:val="00C72DB0"/>
    <w:pPr>
      <w:spacing w:line="240" w:lineRule="atLeast"/>
    </w:pPr>
    <w:rPr>
      <w:sz w:val="28"/>
    </w:rPr>
    <w:tblPr>
      <w:tblInd w:w="0" w:type="dxa"/>
      <w:tblCellMar>
        <w:top w:w="0" w:type="dxa"/>
        <w:left w:w="108" w:type="dxa"/>
        <w:bottom w:w="0" w:type="dxa"/>
        <w:right w:w="108" w:type="dxa"/>
      </w:tblCellMar>
    </w:tblPr>
    <w:trPr>
      <w:cantSplit/>
    </w:trPr>
  </w:style>
  <w:style w:type="numbering" w:customStyle="1" w:styleId="818">
    <w:name w:val="Нет списка818"/>
    <w:next w:val="a2"/>
    <w:uiPriority w:val="99"/>
    <w:semiHidden/>
    <w:unhideWhenUsed/>
    <w:rsid w:val="00C72DB0"/>
  </w:style>
  <w:style w:type="numbering" w:customStyle="1" w:styleId="918">
    <w:name w:val="Нет списка918"/>
    <w:next w:val="a2"/>
    <w:uiPriority w:val="99"/>
    <w:semiHidden/>
    <w:unhideWhenUsed/>
    <w:rsid w:val="00C72DB0"/>
  </w:style>
  <w:style w:type="numbering" w:customStyle="1" w:styleId="1517">
    <w:name w:val="Нет списка1517"/>
    <w:next w:val="a2"/>
    <w:uiPriority w:val="99"/>
    <w:semiHidden/>
    <w:unhideWhenUsed/>
    <w:rsid w:val="00C72DB0"/>
  </w:style>
  <w:style w:type="numbering" w:customStyle="1" w:styleId="11517">
    <w:name w:val="Нет списка11517"/>
    <w:next w:val="a2"/>
    <w:uiPriority w:val="99"/>
    <w:semiHidden/>
    <w:unhideWhenUsed/>
    <w:rsid w:val="00C72DB0"/>
  </w:style>
  <w:style w:type="numbering" w:customStyle="1" w:styleId="111117">
    <w:name w:val="Нет списка111117"/>
    <w:next w:val="a2"/>
    <w:uiPriority w:val="99"/>
    <w:semiHidden/>
    <w:unhideWhenUsed/>
    <w:rsid w:val="00C72DB0"/>
  </w:style>
  <w:style w:type="numbering" w:customStyle="1" w:styleId="2417">
    <w:name w:val="Нет списка2417"/>
    <w:next w:val="a2"/>
    <w:uiPriority w:val="99"/>
    <w:semiHidden/>
    <w:unhideWhenUsed/>
    <w:rsid w:val="00C72DB0"/>
  </w:style>
  <w:style w:type="numbering" w:customStyle="1" w:styleId="3417">
    <w:name w:val="Нет списка3417"/>
    <w:next w:val="a2"/>
    <w:uiPriority w:val="99"/>
    <w:semiHidden/>
    <w:unhideWhenUsed/>
    <w:rsid w:val="00C72DB0"/>
  </w:style>
  <w:style w:type="numbering" w:customStyle="1" w:styleId="4417">
    <w:name w:val="Нет списка4417"/>
    <w:next w:val="a2"/>
    <w:uiPriority w:val="99"/>
    <w:semiHidden/>
    <w:unhideWhenUsed/>
    <w:rsid w:val="00C72DB0"/>
  </w:style>
  <w:style w:type="numbering" w:customStyle="1" w:styleId="5117">
    <w:name w:val="Нет списка5117"/>
    <w:next w:val="a2"/>
    <w:uiPriority w:val="99"/>
    <w:semiHidden/>
    <w:unhideWhenUsed/>
    <w:rsid w:val="00C72DB0"/>
  </w:style>
  <w:style w:type="numbering" w:customStyle="1" w:styleId="12117">
    <w:name w:val="Нет списка12117"/>
    <w:next w:val="a2"/>
    <w:uiPriority w:val="99"/>
    <w:semiHidden/>
    <w:unhideWhenUsed/>
    <w:rsid w:val="00C72DB0"/>
  </w:style>
  <w:style w:type="numbering" w:customStyle="1" w:styleId="112117">
    <w:name w:val="Нет списка112117"/>
    <w:next w:val="a2"/>
    <w:uiPriority w:val="99"/>
    <w:semiHidden/>
    <w:unhideWhenUsed/>
    <w:rsid w:val="00C72DB0"/>
  </w:style>
  <w:style w:type="numbering" w:customStyle="1" w:styleId="21117">
    <w:name w:val="Нет списка21117"/>
    <w:next w:val="a2"/>
    <w:uiPriority w:val="99"/>
    <w:semiHidden/>
    <w:unhideWhenUsed/>
    <w:rsid w:val="00C72DB0"/>
  </w:style>
  <w:style w:type="numbering" w:customStyle="1" w:styleId="31117">
    <w:name w:val="Нет списка31117"/>
    <w:next w:val="a2"/>
    <w:uiPriority w:val="99"/>
    <w:semiHidden/>
    <w:unhideWhenUsed/>
    <w:rsid w:val="00C72DB0"/>
  </w:style>
  <w:style w:type="numbering" w:customStyle="1" w:styleId="41117">
    <w:name w:val="Нет списка41117"/>
    <w:next w:val="a2"/>
    <w:uiPriority w:val="99"/>
    <w:semiHidden/>
    <w:unhideWhenUsed/>
    <w:rsid w:val="00C72DB0"/>
  </w:style>
  <w:style w:type="numbering" w:customStyle="1" w:styleId="6117">
    <w:name w:val="Нет списка6117"/>
    <w:next w:val="a2"/>
    <w:uiPriority w:val="99"/>
    <w:semiHidden/>
    <w:unhideWhenUsed/>
    <w:rsid w:val="00C72DB0"/>
  </w:style>
  <w:style w:type="numbering" w:customStyle="1" w:styleId="13117">
    <w:name w:val="Нет списка13117"/>
    <w:next w:val="a2"/>
    <w:uiPriority w:val="99"/>
    <w:semiHidden/>
    <w:unhideWhenUsed/>
    <w:rsid w:val="00C72DB0"/>
  </w:style>
  <w:style w:type="numbering" w:customStyle="1" w:styleId="113117">
    <w:name w:val="Нет списка113117"/>
    <w:next w:val="a2"/>
    <w:uiPriority w:val="99"/>
    <w:semiHidden/>
    <w:unhideWhenUsed/>
    <w:rsid w:val="00C72DB0"/>
  </w:style>
  <w:style w:type="numbering" w:customStyle="1" w:styleId="22117">
    <w:name w:val="Нет списка22117"/>
    <w:next w:val="a2"/>
    <w:uiPriority w:val="99"/>
    <w:semiHidden/>
    <w:unhideWhenUsed/>
    <w:rsid w:val="00C72DB0"/>
  </w:style>
  <w:style w:type="numbering" w:customStyle="1" w:styleId="32117">
    <w:name w:val="Нет списка32117"/>
    <w:next w:val="a2"/>
    <w:uiPriority w:val="99"/>
    <w:semiHidden/>
    <w:unhideWhenUsed/>
    <w:rsid w:val="00C72DB0"/>
  </w:style>
  <w:style w:type="numbering" w:customStyle="1" w:styleId="42117">
    <w:name w:val="Нет списка42117"/>
    <w:next w:val="a2"/>
    <w:uiPriority w:val="99"/>
    <w:semiHidden/>
    <w:unhideWhenUsed/>
    <w:rsid w:val="00C72DB0"/>
  </w:style>
  <w:style w:type="numbering" w:customStyle="1" w:styleId="7117">
    <w:name w:val="Нет списка7117"/>
    <w:next w:val="a2"/>
    <w:uiPriority w:val="99"/>
    <w:semiHidden/>
    <w:unhideWhenUsed/>
    <w:rsid w:val="00C72DB0"/>
  </w:style>
  <w:style w:type="numbering" w:customStyle="1" w:styleId="14117">
    <w:name w:val="Нет списка14117"/>
    <w:next w:val="a2"/>
    <w:uiPriority w:val="99"/>
    <w:semiHidden/>
    <w:unhideWhenUsed/>
    <w:rsid w:val="00C72DB0"/>
  </w:style>
  <w:style w:type="numbering" w:customStyle="1" w:styleId="114117">
    <w:name w:val="Нет списка114117"/>
    <w:next w:val="a2"/>
    <w:uiPriority w:val="99"/>
    <w:semiHidden/>
    <w:unhideWhenUsed/>
    <w:rsid w:val="00C72DB0"/>
  </w:style>
  <w:style w:type="numbering" w:customStyle="1" w:styleId="23117">
    <w:name w:val="Нет списка23117"/>
    <w:next w:val="a2"/>
    <w:uiPriority w:val="99"/>
    <w:semiHidden/>
    <w:unhideWhenUsed/>
    <w:rsid w:val="00C72DB0"/>
  </w:style>
  <w:style w:type="numbering" w:customStyle="1" w:styleId="33117">
    <w:name w:val="Нет списка33117"/>
    <w:next w:val="a2"/>
    <w:uiPriority w:val="99"/>
    <w:semiHidden/>
    <w:unhideWhenUsed/>
    <w:rsid w:val="00C72DB0"/>
  </w:style>
  <w:style w:type="numbering" w:customStyle="1" w:styleId="43117">
    <w:name w:val="Нет списка43117"/>
    <w:next w:val="a2"/>
    <w:uiPriority w:val="99"/>
    <w:semiHidden/>
    <w:unhideWhenUsed/>
    <w:rsid w:val="00C72DB0"/>
  </w:style>
  <w:style w:type="numbering" w:customStyle="1" w:styleId="8117">
    <w:name w:val="Нет списка8117"/>
    <w:next w:val="a2"/>
    <w:uiPriority w:val="99"/>
    <w:semiHidden/>
    <w:unhideWhenUsed/>
    <w:rsid w:val="00C72DB0"/>
  </w:style>
  <w:style w:type="table" w:customStyle="1" w:styleId="7160">
    <w:name w:val="Светлый список716"/>
    <w:basedOn w:val="a1"/>
    <w:next w:val="ad"/>
    <w:uiPriority w:val="61"/>
    <w:rsid w:val="00C72DB0"/>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9117">
    <w:name w:val="Нет списка9117"/>
    <w:next w:val="a2"/>
    <w:uiPriority w:val="99"/>
    <w:semiHidden/>
    <w:unhideWhenUsed/>
    <w:rsid w:val="00C72DB0"/>
  </w:style>
  <w:style w:type="table" w:customStyle="1" w:styleId="1015">
    <w:name w:val="Сетка таблицы1015"/>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70">
    <w:name w:val="Нет списка107"/>
    <w:next w:val="a2"/>
    <w:uiPriority w:val="99"/>
    <w:semiHidden/>
    <w:unhideWhenUsed/>
    <w:rsid w:val="00C72DB0"/>
  </w:style>
  <w:style w:type="table" w:customStyle="1" w:styleId="1651">
    <w:name w:val="Сетка таблицы165"/>
    <w:basedOn w:val="a1"/>
    <w:next w:val="ab"/>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
    <w:name w:val="Светлый список8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76">
    <w:name w:val="Светлый список17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750">
    <w:name w:val="Сетка таблицы175"/>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0">
    <w:name w:val="Сетка таблицы265"/>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
    <w:name w:val="Светлый список26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660">
    <w:name w:val="Светлый список116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351">
    <w:name w:val="Сетка таблицы335"/>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0">
    <w:name w:val="Светлый список33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36">
    <w:name w:val="Светлый список123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51">
    <w:name w:val="Сетка таблицы1135"/>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0">
    <w:name w:val="Сетка таблицы2135"/>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6">
    <w:name w:val="Светлый список213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36">
    <w:name w:val="Светлый список1113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351">
    <w:name w:val="Сетка таблицы435"/>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0">
    <w:name w:val="Светлый список43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36">
    <w:name w:val="Светлый список133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350">
    <w:name w:val="Сетка таблицы1235"/>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50">
    <w:name w:val="Сетка таблицы2235"/>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6">
    <w:name w:val="Светлый список223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36">
    <w:name w:val="Светлый список1123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350">
    <w:name w:val="Сетка таблицы535"/>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6">
    <w:name w:val="Светлый список53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36">
    <w:name w:val="Светлый список143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350">
    <w:name w:val="Сетка таблицы1335"/>
    <w:basedOn w:val="a1"/>
    <w:next w:val="ab"/>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50">
    <w:name w:val="Сетка таблицы2335"/>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6">
    <w:name w:val="Светлый список233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36">
    <w:name w:val="Светлый список1133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251">
    <w:name w:val="Сетка таблицы625"/>
    <w:basedOn w:val="a1"/>
    <w:next w:val="ab"/>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60">
    <w:name w:val="Светлый список626"/>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26">
    <w:name w:val="Светлый список152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251">
    <w:name w:val="Сетка таблицы1425"/>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50">
    <w:name w:val="Сетка таблицы2425"/>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6">
    <w:name w:val="Светлый список242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260">
    <w:name w:val="Светлый список1142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251">
    <w:name w:val="Сетка таблицы3125"/>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0">
    <w:name w:val="Светлый список312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26">
    <w:name w:val="Светлый список1212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251">
    <w:name w:val="Сетка таблицы11125"/>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50">
    <w:name w:val="Сетка таблицы21125"/>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6">
    <w:name w:val="Светлый список2112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26">
    <w:name w:val="Светлый список11112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251">
    <w:name w:val="Сетка таблицы4125"/>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0">
    <w:name w:val="Светлый список412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26">
    <w:name w:val="Светлый список1312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250">
    <w:name w:val="Сетка таблицы12125"/>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50">
    <w:name w:val="Сетка таблицы22125"/>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6">
    <w:name w:val="Светлый список2212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26">
    <w:name w:val="Светлый список11212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250">
    <w:name w:val="Сетка таблицы5125"/>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6">
    <w:name w:val="Светлый список512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26">
    <w:name w:val="Светлый список1412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cs="Times New Roman"/>
        <w:b/>
        <w:bCs/>
        <w:color w:val="FFFFFF"/>
      </w:rPr>
      <w:tblPr/>
      <w:tcPr>
        <w:shd w:val="clear" w:color="auto" w:fill="000000"/>
      </w:tcPr>
    </w:tblStylePr>
    <w:tblStylePr w:type="lastRow">
      <w:pPr>
        <w:spacing w:beforeLines="0" w:before="0" w:beforeAutospacing="0" w:afterLines="0" w:after="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250">
    <w:name w:val="Сетка таблицы13125"/>
    <w:basedOn w:val="a1"/>
    <w:uiPriority w:val="3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50">
    <w:name w:val="Сетка таблицы23125"/>
    <w:basedOn w:val="a1"/>
    <w:uiPriority w:val="59"/>
    <w:rsid w:val="00C72D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6">
    <w:name w:val="Светлый список2312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26">
    <w:name w:val="Светлый список113126"/>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cs="Times New Roman"/>
        <w:b/>
        <w:bCs/>
        <w:color w:val="FFFFFF"/>
      </w:rPr>
      <w:tblPr/>
      <w:tcPr>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67">
    <w:name w:val="Нет списка167"/>
    <w:next w:val="a2"/>
    <w:uiPriority w:val="99"/>
    <w:semiHidden/>
    <w:unhideWhenUsed/>
    <w:rsid w:val="00C72DB0"/>
  </w:style>
  <w:style w:type="numbering" w:customStyle="1" w:styleId="1167">
    <w:name w:val="Нет списка1167"/>
    <w:next w:val="a2"/>
    <w:uiPriority w:val="99"/>
    <w:semiHidden/>
    <w:unhideWhenUsed/>
    <w:rsid w:val="00C72DB0"/>
  </w:style>
  <w:style w:type="numbering" w:customStyle="1" w:styleId="11127">
    <w:name w:val="Нет списка11127"/>
    <w:next w:val="a2"/>
    <w:uiPriority w:val="99"/>
    <w:semiHidden/>
    <w:unhideWhenUsed/>
    <w:rsid w:val="00C72DB0"/>
  </w:style>
  <w:style w:type="numbering" w:customStyle="1" w:styleId="257">
    <w:name w:val="Нет списка257"/>
    <w:next w:val="a2"/>
    <w:uiPriority w:val="99"/>
    <w:semiHidden/>
    <w:unhideWhenUsed/>
    <w:rsid w:val="00C72DB0"/>
  </w:style>
  <w:style w:type="numbering" w:customStyle="1" w:styleId="357">
    <w:name w:val="Нет списка357"/>
    <w:next w:val="a2"/>
    <w:uiPriority w:val="99"/>
    <w:semiHidden/>
    <w:unhideWhenUsed/>
    <w:rsid w:val="00C72DB0"/>
  </w:style>
  <w:style w:type="numbering" w:customStyle="1" w:styleId="457">
    <w:name w:val="Нет списка457"/>
    <w:next w:val="a2"/>
    <w:uiPriority w:val="99"/>
    <w:semiHidden/>
    <w:unhideWhenUsed/>
    <w:rsid w:val="00C72DB0"/>
  </w:style>
  <w:style w:type="numbering" w:customStyle="1" w:styleId="527">
    <w:name w:val="Нет списка527"/>
    <w:next w:val="a2"/>
    <w:uiPriority w:val="99"/>
    <w:semiHidden/>
    <w:unhideWhenUsed/>
    <w:rsid w:val="00C72DB0"/>
  </w:style>
  <w:style w:type="numbering" w:customStyle="1" w:styleId="1227">
    <w:name w:val="Нет списка1227"/>
    <w:next w:val="a2"/>
    <w:uiPriority w:val="99"/>
    <w:semiHidden/>
    <w:unhideWhenUsed/>
    <w:rsid w:val="00C72DB0"/>
  </w:style>
  <w:style w:type="numbering" w:customStyle="1" w:styleId="11227">
    <w:name w:val="Нет списка11227"/>
    <w:next w:val="a2"/>
    <w:uiPriority w:val="99"/>
    <w:semiHidden/>
    <w:unhideWhenUsed/>
    <w:rsid w:val="00C72DB0"/>
  </w:style>
  <w:style w:type="numbering" w:customStyle="1" w:styleId="2127">
    <w:name w:val="Нет списка2127"/>
    <w:next w:val="a2"/>
    <w:uiPriority w:val="99"/>
    <w:semiHidden/>
    <w:unhideWhenUsed/>
    <w:rsid w:val="00C72DB0"/>
  </w:style>
  <w:style w:type="numbering" w:customStyle="1" w:styleId="3127">
    <w:name w:val="Нет списка3127"/>
    <w:next w:val="a2"/>
    <w:uiPriority w:val="99"/>
    <w:semiHidden/>
    <w:unhideWhenUsed/>
    <w:rsid w:val="00C72DB0"/>
  </w:style>
  <w:style w:type="numbering" w:customStyle="1" w:styleId="4127">
    <w:name w:val="Нет списка4127"/>
    <w:next w:val="a2"/>
    <w:uiPriority w:val="99"/>
    <w:semiHidden/>
    <w:unhideWhenUsed/>
    <w:rsid w:val="00C72DB0"/>
  </w:style>
  <w:style w:type="numbering" w:customStyle="1" w:styleId="627">
    <w:name w:val="Нет списка627"/>
    <w:next w:val="a2"/>
    <w:uiPriority w:val="99"/>
    <w:semiHidden/>
    <w:unhideWhenUsed/>
    <w:rsid w:val="00C72DB0"/>
  </w:style>
  <w:style w:type="numbering" w:customStyle="1" w:styleId="1327">
    <w:name w:val="Нет списка1327"/>
    <w:next w:val="a2"/>
    <w:uiPriority w:val="99"/>
    <w:semiHidden/>
    <w:unhideWhenUsed/>
    <w:rsid w:val="00C72DB0"/>
  </w:style>
  <w:style w:type="numbering" w:customStyle="1" w:styleId="11327">
    <w:name w:val="Нет списка11327"/>
    <w:next w:val="a2"/>
    <w:uiPriority w:val="99"/>
    <w:semiHidden/>
    <w:unhideWhenUsed/>
    <w:rsid w:val="00C72DB0"/>
  </w:style>
  <w:style w:type="numbering" w:customStyle="1" w:styleId="2227">
    <w:name w:val="Нет списка2227"/>
    <w:next w:val="a2"/>
    <w:uiPriority w:val="99"/>
    <w:semiHidden/>
    <w:unhideWhenUsed/>
    <w:rsid w:val="00C72DB0"/>
  </w:style>
  <w:style w:type="numbering" w:customStyle="1" w:styleId="3227">
    <w:name w:val="Нет списка3227"/>
    <w:next w:val="a2"/>
    <w:uiPriority w:val="99"/>
    <w:semiHidden/>
    <w:unhideWhenUsed/>
    <w:rsid w:val="00C72DB0"/>
  </w:style>
  <w:style w:type="numbering" w:customStyle="1" w:styleId="4227">
    <w:name w:val="Нет списка4227"/>
    <w:next w:val="a2"/>
    <w:uiPriority w:val="99"/>
    <w:semiHidden/>
    <w:unhideWhenUsed/>
    <w:rsid w:val="00C72DB0"/>
  </w:style>
  <w:style w:type="numbering" w:customStyle="1" w:styleId="727">
    <w:name w:val="Нет списка727"/>
    <w:next w:val="a2"/>
    <w:uiPriority w:val="99"/>
    <w:semiHidden/>
    <w:unhideWhenUsed/>
    <w:rsid w:val="00C72DB0"/>
  </w:style>
  <w:style w:type="numbering" w:customStyle="1" w:styleId="1427">
    <w:name w:val="Нет списка1427"/>
    <w:next w:val="a2"/>
    <w:uiPriority w:val="99"/>
    <w:semiHidden/>
    <w:unhideWhenUsed/>
    <w:rsid w:val="00C72DB0"/>
  </w:style>
  <w:style w:type="numbering" w:customStyle="1" w:styleId="11427">
    <w:name w:val="Нет списка11427"/>
    <w:next w:val="a2"/>
    <w:uiPriority w:val="99"/>
    <w:semiHidden/>
    <w:unhideWhenUsed/>
    <w:rsid w:val="00C72DB0"/>
  </w:style>
  <w:style w:type="numbering" w:customStyle="1" w:styleId="2327">
    <w:name w:val="Нет списка2327"/>
    <w:next w:val="a2"/>
    <w:uiPriority w:val="99"/>
    <w:semiHidden/>
    <w:unhideWhenUsed/>
    <w:rsid w:val="00C72DB0"/>
  </w:style>
  <w:style w:type="numbering" w:customStyle="1" w:styleId="3327">
    <w:name w:val="Нет списка3327"/>
    <w:next w:val="a2"/>
    <w:uiPriority w:val="99"/>
    <w:semiHidden/>
    <w:unhideWhenUsed/>
    <w:rsid w:val="00C72DB0"/>
  </w:style>
  <w:style w:type="numbering" w:customStyle="1" w:styleId="4327">
    <w:name w:val="Нет списка4327"/>
    <w:next w:val="a2"/>
    <w:uiPriority w:val="99"/>
    <w:semiHidden/>
    <w:unhideWhenUsed/>
    <w:rsid w:val="00C72DB0"/>
  </w:style>
  <w:style w:type="table" w:customStyle="1" w:styleId="7251">
    <w:name w:val="Сетка таблицы725"/>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50">
    <w:name w:val="Сетка таблицы825"/>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7">
    <w:name w:val="Нет списка827"/>
    <w:next w:val="a2"/>
    <w:uiPriority w:val="99"/>
    <w:semiHidden/>
    <w:unhideWhenUsed/>
    <w:rsid w:val="00C72DB0"/>
  </w:style>
  <w:style w:type="table" w:customStyle="1" w:styleId="7260">
    <w:name w:val="Светлый список726"/>
    <w:basedOn w:val="a1"/>
    <w:next w:val="ad"/>
    <w:uiPriority w:val="61"/>
    <w:rsid w:val="00C72DB0"/>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927">
    <w:name w:val="Нет списка927"/>
    <w:next w:val="a2"/>
    <w:uiPriority w:val="99"/>
    <w:semiHidden/>
    <w:unhideWhenUsed/>
    <w:rsid w:val="00C72DB0"/>
  </w:style>
  <w:style w:type="table" w:customStyle="1" w:styleId="1025">
    <w:name w:val="Сетка таблицы1025"/>
    <w:basedOn w:val="a1"/>
    <w:next w:val="ab"/>
    <w:uiPriority w:val="59"/>
    <w:rsid w:val="00C72D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
    <w:name w:val="Светлый список95"/>
    <w:basedOn w:val="a1"/>
    <w:next w:val="ad"/>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91150">
    <w:name w:val="Сетка таблицы9115"/>
    <w:basedOn w:val="a1"/>
    <w:rsid w:val="00C72DB0"/>
    <w:pPr>
      <w:spacing w:line="240" w:lineRule="atLeast"/>
    </w:pPr>
    <w:rPr>
      <w:sz w:val="28"/>
    </w:rPr>
    <w:tblPr>
      <w:tblInd w:w="0" w:type="dxa"/>
      <w:tblCellMar>
        <w:top w:w="0" w:type="dxa"/>
        <w:left w:w="108" w:type="dxa"/>
        <w:bottom w:w="0" w:type="dxa"/>
        <w:right w:w="108" w:type="dxa"/>
      </w:tblCellMar>
    </w:tblPr>
  </w:style>
  <w:style w:type="table" w:customStyle="1" w:styleId="935">
    <w:name w:val="Сетка таблицы935"/>
    <w:basedOn w:val="a1"/>
    <w:rsid w:val="00C72DB0"/>
    <w:pPr>
      <w:spacing w:line="240" w:lineRule="atLeast"/>
    </w:pPr>
    <w:rPr>
      <w:sz w:val="28"/>
    </w:rPr>
    <w:tblPr>
      <w:tblInd w:w="0" w:type="dxa"/>
      <w:tblCellMar>
        <w:top w:w="0" w:type="dxa"/>
        <w:left w:w="108" w:type="dxa"/>
        <w:bottom w:w="0" w:type="dxa"/>
        <w:right w:w="108" w:type="dxa"/>
      </w:tblCellMar>
    </w:tblPr>
  </w:style>
  <w:style w:type="table" w:customStyle="1" w:styleId="1850">
    <w:name w:val="Светлый список18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75">
    <w:name w:val="Светлый список27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75">
    <w:name w:val="Светлый список117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450">
    <w:name w:val="Светлый список34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45">
    <w:name w:val="Светлый список124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45">
    <w:name w:val="Светлый список214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45">
    <w:name w:val="Светлый список1114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450">
    <w:name w:val="Светлый список44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45">
    <w:name w:val="Светлый список134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45">
    <w:name w:val="Светлый список224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45">
    <w:name w:val="Светлый список1124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45">
    <w:name w:val="Светлый список54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45">
    <w:name w:val="Светлый список144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45">
    <w:name w:val="Светлый список234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45">
    <w:name w:val="Светлый список1134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35">
    <w:name w:val="Светлый список63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35">
    <w:name w:val="Светлый список153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435">
    <w:name w:val="Светлый список243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35">
    <w:name w:val="Светлый список1143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35">
    <w:name w:val="Светлый список313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35">
    <w:name w:val="Светлый список1213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135">
    <w:name w:val="Светлый список2113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35">
    <w:name w:val="Светлый список11113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35">
    <w:name w:val="Светлый список413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35">
    <w:name w:val="Светлый список1313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135">
    <w:name w:val="Светлый список2213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35">
    <w:name w:val="Светлый список11213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35">
    <w:name w:val="Светлый список513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35">
    <w:name w:val="Светлый список1413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135">
    <w:name w:val="Светлый список2313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35">
    <w:name w:val="Светлый список11313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735">
    <w:name w:val="Светлый список73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615">
    <w:name w:val="Светлый список16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515">
    <w:name w:val="Светлый список25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5150">
    <w:name w:val="Светлый список115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2150">
    <w:name w:val="Светлый список3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215">
    <w:name w:val="Светлый список12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215">
    <w:name w:val="Светлый список21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215">
    <w:name w:val="Светлый список111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2150">
    <w:name w:val="Светлый список4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215">
    <w:name w:val="Светлый список13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215">
    <w:name w:val="Светлый список22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215">
    <w:name w:val="Светлый список112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215">
    <w:name w:val="Светлый список5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215">
    <w:name w:val="Светлый список14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215">
    <w:name w:val="Светлый список23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215">
    <w:name w:val="Светлый список113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1150">
    <w:name w:val="Светлый список6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115">
    <w:name w:val="Светлый список15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4115">
    <w:name w:val="Светлый список24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1150">
    <w:name w:val="Светлый список114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1150">
    <w:name w:val="Светлый список31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115">
    <w:name w:val="Светлый список121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1115">
    <w:name w:val="Светлый список211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1150">
    <w:name w:val="Светлый список1111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1150">
    <w:name w:val="Светлый список41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115">
    <w:name w:val="Светлый список131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1115">
    <w:name w:val="Светлый список221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115">
    <w:name w:val="Светлый список1121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115">
    <w:name w:val="Светлый список51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115">
    <w:name w:val="Светлый список141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1115">
    <w:name w:val="Светлый список231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115">
    <w:name w:val="Светлый список11311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9215">
    <w:name w:val="Сетка таблицы9215"/>
    <w:basedOn w:val="a1"/>
    <w:rsid w:val="00C72DB0"/>
    <w:pPr>
      <w:spacing w:line="240" w:lineRule="atLeast"/>
    </w:pPr>
    <w:rPr>
      <w:sz w:val="28"/>
    </w:rPr>
    <w:tblPr>
      <w:tblInd w:w="0" w:type="dxa"/>
      <w:tblCellMar>
        <w:top w:w="0" w:type="dxa"/>
        <w:left w:w="108" w:type="dxa"/>
        <w:bottom w:w="0" w:type="dxa"/>
        <w:right w:w="108" w:type="dxa"/>
      </w:tblCellMar>
    </w:tblPr>
  </w:style>
  <w:style w:type="table" w:customStyle="1" w:styleId="71150">
    <w:name w:val="Светлый список7115"/>
    <w:basedOn w:val="a1"/>
    <w:uiPriority w:val="61"/>
    <w:rsid w:val="00C72DB0"/>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8151">
    <w:name w:val="Светлый список8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715">
    <w:name w:val="Светлый список17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615">
    <w:name w:val="Светлый список26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615">
    <w:name w:val="Светлый список116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3150">
    <w:name w:val="Светлый список33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315">
    <w:name w:val="Светлый список123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315">
    <w:name w:val="Светлый список213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315">
    <w:name w:val="Светлый список1113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3150">
    <w:name w:val="Светлый список43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315">
    <w:name w:val="Светлый список133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315">
    <w:name w:val="Светлый список223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315">
    <w:name w:val="Светлый список1123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315">
    <w:name w:val="Светлый список53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315">
    <w:name w:val="Светлый список143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000000"/>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315">
    <w:name w:val="Светлый список233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315">
    <w:name w:val="Светлый список1133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215">
    <w:name w:val="Светлый список6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5215">
    <w:name w:val="Светлый список15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4215">
    <w:name w:val="Светлый список24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4215">
    <w:name w:val="Светлый список114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31215">
    <w:name w:val="Светлый список31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215">
    <w:name w:val="Светлый список121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11215">
    <w:name w:val="Светлый список211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1215">
    <w:name w:val="Светлый список1111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1215">
    <w:name w:val="Светлый список41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215">
    <w:name w:val="Светлый список131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1215">
    <w:name w:val="Светлый список221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215">
    <w:name w:val="Светлый список1121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215">
    <w:name w:val="Светлый список51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1215">
    <w:name w:val="Светлый список141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31215">
    <w:name w:val="Светлый список231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1215">
    <w:name w:val="Светлый список1131215"/>
    <w:basedOn w:val="a1"/>
    <w:uiPriority w:val="61"/>
    <w:rsid w:val="00C72DB0"/>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000000"/>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7215">
    <w:name w:val="Светлый список7215"/>
    <w:basedOn w:val="a1"/>
    <w:uiPriority w:val="61"/>
    <w:rsid w:val="00C72DB0"/>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ffa">
    <w:name w:val="Title"/>
    <w:basedOn w:val="a"/>
    <w:next w:val="a"/>
    <w:link w:val="affb"/>
    <w:uiPriority w:val="10"/>
    <w:qFormat/>
    <w:rsid w:val="00C72DB0"/>
    <w:pPr>
      <w:pBdr>
        <w:bottom w:val="single" w:sz="8" w:space="4" w:color="4F81BD"/>
      </w:pBdr>
      <w:spacing w:after="300"/>
      <w:contextualSpacing/>
    </w:pPr>
    <w:rPr>
      <w:rFonts w:ascii="Cambria" w:hAnsi="Cambria"/>
      <w:color w:val="17365D"/>
      <w:spacing w:val="5"/>
      <w:kern w:val="28"/>
      <w:sz w:val="52"/>
      <w:szCs w:val="52"/>
    </w:rPr>
  </w:style>
  <w:style w:type="character" w:customStyle="1" w:styleId="affb">
    <w:name w:val="Название Знак"/>
    <w:basedOn w:val="a0"/>
    <w:link w:val="affa"/>
    <w:uiPriority w:val="10"/>
    <w:rsid w:val="00C72DB0"/>
    <w:rPr>
      <w:rFonts w:ascii="Cambria" w:hAnsi="Cambria"/>
      <w:color w:val="17365D"/>
      <w:spacing w:val="5"/>
      <w:kern w:val="28"/>
      <w:sz w:val="52"/>
      <w:szCs w:val="52"/>
    </w:rPr>
  </w:style>
  <w:style w:type="numbering" w:customStyle="1" w:styleId="700">
    <w:name w:val="Нет списка70"/>
    <w:next w:val="a2"/>
    <w:uiPriority w:val="99"/>
    <w:semiHidden/>
    <w:unhideWhenUsed/>
    <w:rsid w:val="00C72DB0"/>
  </w:style>
  <w:style w:type="character" w:customStyle="1" w:styleId="affc">
    <w:name w:val="Цветовое выделение"/>
    <w:uiPriority w:val="99"/>
    <w:rsid w:val="00C72DB0"/>
    <w:rPr>
      <w:b/>
      <w:bCs/>
      <w:color w:val="26282F"/>
    </w:rPr>
  </w:style>
  <w:style w:type="character" w:customStyle="1" w:styleId="affd">
    <w:name w:val="Гипертекстовая ссылка"/>
    <w:uiPriority w:val="99"/>
    <w:rsid w:val="00C72DB0"/>
    <w:rPr>
      <w:b w:val="0"/>
      <w:bCs w:val="0"/>
      <w:color w:val="106BBE"/>
    </w:rPr>
  </w:style>
  <w:style w:type="paragraph" w:customStyle="1" w:styleId="affe">
    <w:name w:val="Нормальный (таблица)"/>
    <w:basedOn w:val="a"/>
    <w:next w:val="a"/>
    <w:uiPriority w:val="99"/>
    <w:rsid w:val="00C72DB0"/>
    <w:pPr>
      <w:autoSpaceDE w:val="0"/>
      <w:autoSpaceDN w:val="0"/>
      <w:adjustRightInd w:val="0"/>
      <w:jc w:val="both"/>
    </w:pPr>
    <w:rPr>
      <w:rFonts w:ascii="Times New Roman CYR" w:hAnsi="Times New Roman CYR" w:cs="Times New Roman CYR"/>
      <w:sz w:val="24"/>
      <w:szCs w:val="24"/>
    </w:rPr>
  </w:style>
  <w:style w:type="paragraph" w:customStyle="1" w:styleId="afff">
    <w:name w:val="Таблицы (моноширинный)"/>
    <w:basedOn w:val="a"/>
    <w:next w:val="a"/>
    <w:uiPriority w:val="99"/>
    <w:rsid w:val="00C72DB0"/>
    <w:pPr>
      <w:autoSpaceDE w:val="0"/>
      <w:autoSpaceDN w:val="0"/>
      <w:adjustRightInd w:val="0"/>
    </w:pPr>
    <w:rPr>
      <w:rFonts w:ascii="Courier New" w:hAnsi="Courier New" w:cs="Courier New"/>
      <w:sz w:val="24"/>
      <w:szCs w:val="24"/>
    </w:rPr>
  </w:style>
  <w:style w:type="paragraph" w:customStyle="1" w:styleId="afff0">
    <w:name w:val="Прижатый влево"/>
    <w:basedOn w:val="a"/>
    <w:next w:val="a"/>
    <w:uiPriority w:val="99"/>
    <w:rsid w:val="00C72DB0"/>
    <w:pPr>
      <w:autoSpaceDE w:val="0"/>
      <w:autoSpaceDN w:val="0"/>
      <w:adjustRightInd w:val="0"/>
    </w:pPr>
    <w:rPr>
      <w:rFonts w:ascii="Times New Roman CYR" w:hAnsi="Times New Roman CYR" w:cs="Times New Roman CYR"/>
      <w:sz w:val="24"/>
      <w:szCs w:val="24"/>
    </w:rPr>
  </w:style>
  <w:style w:type="paragraph" w:customStyle="1" w:styleId="afff1">
    <w:name w:val="Сноска"/>
    <w:basedOn w:val="a"/>
    <w:next w:val="a"/>
    <w:uiPriority w:val="99"/>
    <w:rsid w:val="00C72DB0"/>
    <w:pPr>
      <w:autoSpaceDE w:val="0"/>
      <w:autoSpaceDN w:val="0"/>
      <w:adjustRightInd w:val="0"/>
      <w:ind w:firstLine="720"/>
      <w:jc w:val="both"/>
    </w:pPr>
    <w:rPr>
      <w:rFonts w:ascii="Times New Roman CYR" w:hAnsi="Times New Roman CYR" w:cs="Times New Roman CYR"/>
    </w:rPr>
  </w:style>
  <w:style w:type="character" w:customStyle="1" w:styleId="afff2">
    <w:name w:val="Цветовое выделение для Текст"/>
    <w:uiPriority w:val="99"/>
    <w:rsid w:val="00C72DB0"/>
    <w:rPr>
      <w:rFonts w:ascii="Times New Roman CYR" w:hAnsi="Times New Roman CYR" w:cs="Times New Roman CYR"/>
    </w:rPr>
  </w:style>
  <w:style w:type="paragraph" w:customStyle="1" w:styleId="Style2">
    <w:name w:val="Style2"/>
    <w:basedOn w:val="a"/>
    <w:uiPriority w:val="99"/>
    <w:rsid w:val="00C72DB0"/>
    <w:pPr>
      <w:autoSpaceDE w:val="0"/>
      <w:autoSpaceDN w:val="0"/>
      <w:adjustRightInd w:val="0"/>
      <w:spacing w:line="354" w:lineRule="exact"/>
      <w:ind w:firstLine="706"/>
      <w:jc w:val="both"/>
    </w:pPr>
    <w:rPr>
      <w:rFonts w:eastAsiaTheme="minorEastAsia"/>
      <w:sz w:val="24"/>
      <w:szCs w:val="24"/>
    </w:rPr>
  </w:style>
  <w:style w:type="character" w:customStyle="1" w:styleId="FontStyle20">
    <w:name w:val="Font Style20"/>
    <w:uiPriority w:val="99"/>
    <w:rsid w:val="00C72DB0"/>
    <w:rPr>
      <w:rFonts w:ascii="Times New Roman" w:hAnsi="Times New Roman" w:cs="Times New Roman"/>
      <w:sz w:val="26"/>
      <w:szCs w:val="26"/>
    </w:rPr>
  </w:style>
  <w:style w:type="paragraph" w:customStyle="1" w:styleId="Style1">
    <w:name w:val="Style1"/>
    <w:basedOn w:val="a"/>
    <w:uiPriority w:val="99"/>
    <w:rsid w:val="00C72DB0"/>
    <w:pPr>
      <w:autoSpaceDE w:val="0"/>
      <w:autoSpaceDN w:val="0"/>
      <w:adjustRightInd w:val="0"/>
      <w:spacing w:line="298" w:lineRule="exact"/>
      <w:jc w:val="center"/>
    </w:pPr>
    <w:rPr>
      <w:sz w:val="24"/>
      <w:szCs w:val="24"/>
    </w:rPr>
  </w:style>
  <w:style w:type="paragraph" w:customStyle="1" w:styleId="Style3">
    <w:name w:val="Style3"/>
    <w:basedOn w:val="a"/>
    <w:uiPriority w:val="99"/>
    <w:rsid w:val="00C72DB0"/>
    <w:pPr>
      <w:autoSpaceDE w:val="0"/>
      <w:autoSpaceDN w:val="0"/>
      <w:adjustRightInd w:val="0"/>
      <w:jc w:val="center"/>
    </w:pPr>
    <w:rPr>
      <w:sz w:val="24"/>
      <w:szCs w:val="24"/>
    </w:rPr>
  </w:style>
  <w:style w:type="paragraph" w:customStyle="1" w:styleId="Style4">
    <w:name w:val="Style4"/>
    <w:basedOn w:val="a"/>
    <w:uiPriority w:val="99"/>
    <w:rsid w:val="00C72DB0"/>
    <w:pPr>
      <w:autoSpaceDE w:val="0"/>
      <w:autoSpaceDN w:val="0"/>
      <w:adjustRightInd w:val="0"/>
      <w:spacing w:line="158" w:lineRule="exact"/>
      <w:jc w:val="center"/>
    </w:pPr>
    <w:rPr>
      <w:sz w:val="24"/>
      <w:szCs w:val="24"/>
    </w:rPr>
  </w:style>
  <w:style w:type="paragraph" w:customStyle="1" w:styleId="Style5">
    <w:name w:val="Style5"/>
    <w:basedOn w:val="a"/>
    <w:uiPriority w:val="99"/>
    <w:rsid w:val="00C72DB0"/>
    <w:pPr>
      <w:autoSpaceDE w:val="0"/>
      <w:autoSpaceDN w:val="0"/>
      <w:adjustRightInd w:val="0"/>
      <w:spacing w:line="322" w:lineRule="exact"/>
      <w:jc w:val="both"/>
    </w:pPr>
    <w:rPr>
      <w:sz w:val="24"/>
      <w:szCs w:val="24"/>
    </w:rPr>
  </w:style>
  <w:style w:type="paragraph" w:customStyle="1" w:styleId="Style7">
    <w:name w:val="Style7"/>
    <w:basedOn w:val="a"/>
    <w:uiPriority w:val="99"/>
    <w:rsid w:val="00C72DB0"/>
    <w:pPr>
      <w:autoSpaceDE w:val="0"/>
      <w:autoSpaceDN w:val="0"/>
      <w:adjustRightInd w:val="0"/>
    </w:pPr>
    <w:rPr>
      <w:sz w:val="24"/>
      <w:szCs w:val="24"/>
    </w:rPr>
  </w:style>
  <w:style w:type="paragraph" w:customStyle="1" w:styleId="Style9">
    <w:name w:val="Style9"/>
    <w:basedOn w:val="a"/>
    <w:uiPriority w:val="99"/>
    <w:rsid w:val="00C72DB0"/>
    <w:pPr>
      <w:autoSpaceDE w:val="0"/>
      <w:autoSpaceDN w:val="0"/>
      <w:adjustRightInd w:val="0"/>
      <w:spacing w:line="370" w:lineRule="exact"/>
      <w:ind w:firstLine="709"/>
      <w:jc w:val="both"/>
    </w:pPr>
    <w:rPr>
      <w:sz w:val="24"/>
      <w:szCs w:val="24"/>
    </w:rPr>
  </w:style>
  <w:style w:type="paragraph" w:customStyle="1" w:styleId="Style10">
    <w:name w:val="Style10"/>
    <w:basedOn w:val="a"/>
    <w:uiPriority w:val="99"/>
    <w:rsid w:val="00C72DB0"/>
    <w:pPr>
      <w:autoSpaceDE w:val="0"/>
      <w:autoSpaceDN w:val="0"/>
      <w:adjustRightInd w:val="0"/>
      <w:spacing w:line="322" w:lineRule="exact"/>
    </w:pPr>
    <w:rPr>
      <w:sz w:val="24"/>
      <w:szCs w:val="24"/>
    </w:rPr>
  </w:style>
  <w:style w:type="paragraph" w:customStyle="1" w:styleId="Style11">
    <w:name w:val="Style11"/>
    <w:basedOn w:val="a"/>
    <w:uiPriority w:val="99"/>
    <w:rsid w:val="00C72DB0"/>
    <w:pPr>
      <w:autoSpaceDE w:val="0"/>
      <w:autoSpaceDN w:val="0"/>
      <w:adjustRightInd w:val="0"/>
      <w:spacing w:line="234" w:lineRule="exact"/>
      <w:jc w:val="both"/>
    </w:pPr>
    <w:rPr>
      <w:sz w:val="24"/>
      <w:szCs w:val="24"/>
    </w:rPr>
  </w:style>
  <w:style w:type="paragraph" w:customStyle="1" w:styleId="Style14">
    <w:name w:val="Style14"/>
    <w:basedOn w:val="a"/>
    <w:uiPriority w:val="99"/>
    <w:rsid w:val="00C72DB0"/>
    <w:pPr>
      <w:autoSpaceDE w:val="0"/>
      <w:autoSpaceDN w:val="0"/>
      <w:adjustRightInd w:val="0"/>
    </w:pPr>
    <w:rPr>
      <w:sz w:val="24"/>
      <w:szCs w:val="24"/>
    </w:rPr>
  </w:style>
  <w:style w:type="paragraph" w:customStyle="1" w:styleId="Style15">
    <w:name w:val="Style15"/>
    <w:basedOn w:val="a"/>
    <w:uiPriority w:val="99"/>
    <w:rsid w:val="00C72DB0"/>
    <w:pPr>
      <w:autoSpaceDE w:val="0"/>
      <w:autoSpaceDN w:val="0"/>
      <w:adjustRightInd w:val="0"/>
      <w:spacing w:line="322" w:lineRule="exact"/>
      <w:ind w:hanging="130"/>
    </w:pPr>
    <w:rPr>
      <w:sz w:val="24"/>
      <w:szCs w:val="24"/>
    </w:rPr>
  </w:style>
  <w:style w:type="paragraph" w:customStyle="1" w:styleId="Style16">
    <w:name w:val="Style16"/>
    <w:basedOn w:val="a"/>
    <w:uiPriority w:val="99"/>
    <w:rsid w:val="00C72DB0"/>
    <w:pPr>
      <w:autoSpaceDE w:val="0"/>
      <w:autoSpaceDN w:val="0"/>
      <w:adjustRightInd w:val="0"/>
      <w:spacing w:line="322" w:lineRule="exact"/>
      <w:ind w:firstLine="408"/>
    </w:pPr>
    <w:rPr>
      <w:sz w:val="24"/>
      <w:szCs w:val="24"/>
    </w:rPr>
  </w:style>
  <w:style w:type="paragraph" w:customStyle="1" w:styleId="Style17">
    <w:name w:val="Style17"/>
    <w:basedOn w:val="a"/>
    <w:uiPriority w:val="99"/>
    <w:rsid w:val="00C72DB0"/>
    <w:pPr>
      <w:autoSpaceDE w:val="0"/>
      <w:autoSpaceDN w:val="0"/>
      <w:adjustRightInd w:val="0"/>
      <w:jc w:val="center"/>
    </w:pPr>
    <w:rPr>
      <w:sz w:val="24"/>
      <w:szCs w:val="24"/>
    </w:rPr>
  </w:style>
  <w:style w:type="paragraph" w:customStyle="1" w:styleId="Style18">
    <w:name w:val="Style18"/>
    <w:basedOn w:val="a"/>
    <w:uiPriority w:val="99"/>
    <w:rsid w:val="00C72DB0"/>
    <w:pPr>
      <w:autoSpaceDE w:val="0"/>
      <w:autoSpaceDN w:val="0"/>
      <w:adjustRightInd w:val="0"/>
      <w:spacing w:line="371" w:lineRule="exact"/>
      <w:ind w:firstLine="542"/>
      <w:jc w:val="both"/>
    </w:pPr>
    <w:rPr>
      <w:sz w:val="24"/>
      <w:szCs w:val="24"/>
    </w:rPr>
  </w:style>
  <w:style w:type="paragraph" w:customStyle="1" w:styleId="Style19">
    <w:name w:val="Style19"/>
    <w:basedOn w:val="a"/>
    <w:uiPriority w:val="99"/>
    <w:rsid w:val="00C72DB0"/>
    <w:pPr>
      <w:autoSpaceDE w:val="0"/>
      <w:autoSpaceDN w:val="0"/>
      <w:adjustRightInd w:val="0"/>
      <w:spacing w:line="371" w:lineRule="exact"/>
      <w:ind w:firstLine="533"/>
      <w:jc w:val="both"/>
    </w:pPr>
    <w:rPr>
      <w:sz w:val="24"/>
      <w:szCs w:val="24"/>
    </w:rPr>
  </w:style>
  <w:style w:type="paragraph" w:customStyle="1" w:styleId="Style20">
    <w:name w:val="Style20"/>
    <w:basedOn w:val="a"/>
    <w:uiPriority w:val="99"/>
    <w:rsid w:val="00C72DB0"/>
    <w:pPr>
      <w:autoSpaceDE w:val="0"/>
      <w:autoSpaceDN w:val="0"/>
      <w:adjustRightInd w:val="0"/>
    </w:pPr>
    <w:rPr>
      <w:sz w:val="24"/>
      <w:szCs w:val="24"/>
    </w:rPr>
  </w:style>
  <w:style w:type="paragraph" w:customStyle="1" w:styleId="Style22">
    <w:name w:val="Style22"/>
    <w:basedOn w:val="a"/>
    <w:uiPriority w:val="99"/>
    <w:rsid w:val="00C72DB0"/>
    <w:pPr>
      <w:autoSpaceDE w:val="0"/>
      <w:autoSpaceDN w:val="0"/>
      <w:adjustRightInd w:val="0"/>
    </w:pPr>
    <w:rPr>
      <w:sz w:val="24"/>
      <w:szCs w:val="24"/>
    </w:rPr>
  </w:style>
  <w:style w:type="paragraph" w:customStyle="1" w:styleId="Style23">
    <w:name w:val="Style23"/>
    <w:basedOn w:val="a"/>
    <w:uiPriority w:val="99"/>
    <w:rsid w:val="00C72DB0"/>
    <w:pPr>
      <w:autoSpaceDE w:val="0"/>
      <w:autoSpaceDN w:val="0"/>
      <w:adjustRightInd w:val="0"/>
      <w:spacing w:line="374" w:lineRule="exact"/>
      <w:jc w:val="both"/>
    </w:pPr>
    <w:rPr>
      <w:sz w:val="24"/>
      <w:szCs w:val="24"/>
    </w:rPr>
  </w:style>
  <w:style w:type="paragraph" w:customStyle="1" w:styleId="Style24">
    <w:name w:val="Style24"/>
    <w:basedOn w:val="a"/>
    <w:uiPriority w:val="99"/>
    <w:rsid w:val="00C72DB0"/>
    <w:pPr>
      <w:autoSpaceDE w:val="0"/>
      <w:autoSpaceDN w:val="0"/>
      <w:adjustRightInd w:val="0"/>
      <w:spacing w:line="370" w:lineRule="exact"/>
      <w:ind w:firstLine="696"/>
      <w:jc w:val="both"/>
    </w:pPr>
    <w:rPr>
      <w:sz w:val="24"/>
      <w:szCs w:val="24"/>
    </w:rPr>
  </w:style>
  <w:style w:type="paragraph" w:customStyle="1" w:styleId="Style25">
    <w:name w:val="Style25"/>
    <w:basedOn w:val="a"/>
    <w:uiPriority w:val="99"/>
    <w:rsid w:val="00C72DB0"/>
    <w:pPr>
      <w:autoSpaceDE w:val="0"/>
      <w:autoSpaceDN w:val="0"/>
      <w:adjustRightInd w:val="0"/>
      <w:spacing w:line="370" w:lineRule="exact"/>
      <w:ind w:firstLine="691"/>
    </w:pPr>
    <w:rPr>
      <w:sz w:val="24"/>
      <w:szCs w:val="24"/>
    </w:rPr>
  </w:style>
  <w:style w:type="paragraph" w:customStyle="1" w:styleId="Style26">
    <w:name w:val="Style26"/>
    <w:basedOn w:val="a"/>
    <w:uiPriority w:val="99"/>
    <w:rsid w:val="00C72DB0"/>
    <w:pPr>
      <w:autoSpaceDE w:val="0"/>
      <w:autoSpaceDN w:val="0"/>
      <w:adjustRightInd w:val="0"/>
    </w:pPr>
    <w:rPr>
      <w:sz w:val="24"/>
      <w:szCs w:val="24"/>
    </w:rPr>
  </w:style>
  <w:style w:type="paragraph" w:customStyle="1" w:styleId="Style27">
    <w:name w:val="Style27"/>
    <w:basedOn w:val="a"/>
    <w:uiPriority w:val="99"/>
    <w:rsid w:val="00C72DB0"/>
    <w:pPr>
      <w:autoSpaceDE w:val="0"/>
      <w:autoSpaceDN w:val="0"/>
      <w:adjustRightInd w:val="0"/>
      <w:spacing w:line="240" w:lineRule="exact"/>
      <w:jc w:val="center"/>
    </w:pPr>
    <w:rPr>
      <w:sz w:val="24"/>
      <w:szCs w:val="24"/>
    </w:rPr>
  </w:style>
  <w:style w:type="paragraph" w:customStyle="1" w:styleId="Style28">
    <w:name w:val="Style28"/>
    <w:basedOn w:val="a"/>
    <w:uiPriority w:val="99"/>
    <w:rsid w:val="00C72DB0"/>
    <w:pPr>
      <w:autoSpaceDE w:val="0"/>
      <w:autoSpaceDN w:val="0"/>
      <w:adjustRightInd w:val="0"/>
    </w:pPr>
    <w:rPr>
      <w:sz w:val="24"/>
      <w:szCs w:val="24"/>
    </w:rPr>
  </w:style>
  <w:style w:type="paragraph" w:customStyle="1" w:styleId="Style29">
    <w:name w:val="Style29"/>
    <w:basedOn w:val="a"/>
    <w:uiPriority w:val="99"/>
    <w:rsid w:val="00C72DB0"/>
    <w:pPr>
      <w:autoSpaceDE w:val="0"/>
      <w:autoSpaceDN w:val="0"/>
      <w:adjustRightInd w:val="0"/>
    </w:pPr>
    <w:rPr>
      <w:sz w:val="24"/>
      <w:szCs w:val="24"/>
    </w:rPr>
  </w:style>
  <w:style w:type="paragraph" w:customStyle="1" w:styleId="Style30">
    <w:name w:val="Style30"/>
    <w:basedOn w:val="a"/>
    <w:uiPriority w:val="99"/>
    <w:rsid w:val="00C72DB0"/>
    <w:pPr>
      <w:autoSpaceDE w:val="0"/>
      <w:autoSpaceDN w:val="0"/>
      <w:adjustRightInd w:val="0"/>
      <w:spacing w:line="163" w:lineRule="exact"/>
    </w:pPr>
    <w:rPr>
      <w:sz w:val="24"/>
      <w:szCs w:val="24"/>
    </w:rPr>
  </w:style>
  <w:style w:type="paragraph" w:customStyle="1" w:styleId="Style31">
    <w:name w:val="Style31"/>
    <w:basedOn w:val="a"/>
    <w:uiPriority w:val="99"/>
    <w:rsid w:val="00C72DB0"/>
    <w:pPr>
      <w:autoSpaceDE w:val="0"/>
      <w:autoSpaceDN w:val="0"/>
      <w:adjustRightInd w:val="0"/>
      <w:jc w:val="center"/>
    </w:pPr>
    <w:rPr>
      <w:sz w:val="24"/>
      <w:szCs w:val="24"/>
    </w:rPr>
  </w:style>
  <w:style w:type="paragraph" w:customStyle="1" w:styleId="Style32">
    <w:name w:val="Style32"/>
    <w:basedOn w:val="a"/>
    <w:uiPriority w:val="99"/>
    <w:rsid w:val="00C72DB0"/>
    <w:pPr>
      <w:autoSpaceDE w:val="0"/>
      <w:autoSpaceDN w:val="0"/>
      <w:adjustRightInd w:val="0"/>
      <w:spacing w:line="370" w:lineRule="exact"/>
      <w:ind w:firstLine="533"/>
      <w:jc w:val="both"/>
    </w:pPr>
    <w:rPr>
      <w:sz w:val="24"/>
      <w:szCs w:val="24"/>
    </w:rPr>
  </w:style>
  <w:style w:type="paragraph" w:customStyle="1" w:styleId="Style33">
    <w:name w:val="Style33"/>
    <w:basedOn w:val="a"/>
    <w:uiPriority w:val="99"/>
    <w:rsid w:val="00C72DB0"/>
    <w:pPr>
      <w:autoSpaceDE w:val="0"/>
      <w:autoSpaceDN w:val="0"/>
      <w:adjustRightInd w:val="0"/>
      <w:spacing w:line="142" w:lineRule="exact"/>
      <w:jc w:val="right"/>
    </w:pPr>
    <w:rPr>
      <w:sz w:val="24"/>
      <w:szCs w:val="24"/>
    </w:rPr>
  </w:style>
  <w:style w:type="paragraph" w:customStyle="1" w:styleId="Style34">
    <w:name w:val="Style34"/>
    <w:basedOn w:val="a"/>
    <w:uiPriority w:val="99"/>
    <w:rsid w:val="00C72DB0"/>
    <w:pPr>
      <w:autoSpaceDE w:val="0"/>
      <w:autoSpaceDN w:val="0"/>
      <w:adjustRightInd w:val="0"/>
      <w:spacing w:line="168" w:lineRule="exact"/>
    </w:pPr>
    <w:rPr>
      <w:sz w:val="24"/>
      <w:szCs w:val="24"/>
    </w:rPr>
  </w:style>
  <w:style w:type="paragraph" w:customStyle="1" w:styleId="Style35">
    <w:name w:val="Style35"/>
    <w:basedOn w:val="a"/>
    <w:uiPriority w:val="99"/>
    <w:rsid w:val="00C72DB0"/>
    <w:pPr>
      <w:autoSpaceDE w:val="0"/>
      <w:autoSpaceDN w:val="0"/>
      <w:adjustRightInd w:val="0"/>
      <w:spacing w:line="240" w:lineRule="exact"/>
    </w:pPr>
    <w:rPr>
      <w:sz w:val="24"/>
      <w:szCs w:val="24"/>
    </w:rPr>
  </w:style>
  <w:style w:type="paragraph" w:customStyle="1" w:styleId="Style36">
    <w:name w:val="Style36"/>
    <w:basedOn w:val="a"/>
    <w:uiPriority w:val="99"/>
    <w:rsid w:val="00C72DB0"/>
    <w:pPr>
      <w:autoSpaceDE w:val="0"/>
      <w:autoSpaceDN w:val="0"/>
      <w:adjustRightInd w:val="0"/>
    </w:pPr>
    <w:rPr>
      <w:sz w:val="24"/>
      <w:szCs w:val="24"/>
    </w:rPr>
  </w:style>
  <w:style w:type="paragraph" w:customStyle="1" w:styleId="Style37">
    <w:name w:val="Style37"/>
    <w:basedOn w:val="a"/>
    <w:uiPriority w:val="99"/>
    <w:rsid w:val="00C72DB0"/>
    <w:pPr>
      <w:autoSpaceDE w:val="0"/>
      <w:autoSpaceDN w:val="0"/>
      <w:adjustRightInd w:val="0"/>
      <w:spacing w:line="136" w:lineRule="exact"/>
    </w:pPr>
    <w:rPr>
      <w:sz w:val="24"/>
      <w:szCs w:val="24"/>
    </w:rPr>
  </w:style>
  <w:style w:type="paragraph" w:customStyle="1" w:styleId="Style38">
    <w:name w:val="Style38"/>
    <w:basedOn w:val="a"/>
    <w:uiPriority w:val="99"/>
    <w:rsid w:val="00C72DB0"/>
    <w:pPr>
      <w:autoSpaceDE w:val="0"/>
      <w:autoSpaceDN w:val="0"/>
      <w:adjustRightInd w:val="0"/>
    </w:pPr>
    <w:rPr>
      <w:sz w:val="24"/>
      <w:szCs w:val="24"/>
    </w:rPr>
  </w:style>
  <w:style w:type="paragraph" w:customStyle="1" w:styleId="Style39">
    <w:name w:val="Style39"/>
    <w:basedOn w:val="a"/>
    <w:uiPriority w:val="99"/>
    <w:rsid w:val="00C72DB0"/>
    <w:pPr>
      <w:autoSpaceDE w:val="0"/>
      <w:autoSpaceDN w:val="0"/>
      <w:adjustRightInd w:val="0"/>
    </w:pPr>
    <w:rPr>
      <w:sz w:val="24"/>
      <w:szCs w:val="24"/>
    </w:rPr>
  </w:style>
  <w:style w:type="paragraph" w:customStyle="1" w:styleId="Style40">
    <w:name w:val="Style40"/>
    <w:basedOn w:val="a"/>
    <w:uiPriority w:val="99"/>
    <w:rsid w:val="00C72DB0"/>
    <w:pPr>
      <w:autoSpaceDE w:val="0"/>
      <w:autoSpaceDN w:val="0"/>
      <w:adjustRightInd w:val="0"/>
      <w:spacing w:line="528" w:lineRule="exact"/>
    </w:pPr>
    <w:rPr>
      <w:sz w:val="24"/>
      <w:szCs w:val="24"/>
    </w:rPr>
  </w:style>
  <w:style w:type="paragraph" w:customStyle="1" w:styleId="Style41">
    <w:name w:val="Style41"/>
    <w:basedOn w:val="a"/>
    <w:uiPriority w:val="99"/>
    <w:rsid w:val="00C72DB0"/>
    <w:pPr>
      <w:autoSpaceDE w:val="0"/>
      <w:autoSpaceDN w:val="0"/>
      <w:adjustRightInd w:val="0"/>
    </w:pPr>
    <w:rPr>
      <w:sz w:val="24"/>
      <w:szCs w:val="24"/>
    </w:rPr>
  </w:style>
  <w:style w:type="paragraph" w:customStyle="1" w:styleId="Style42">
    <w:name w:val="Style42"/>
    <w:basedOn w:val="a"/>
    <w:uiPriority w:val="99"/>
    <w:rsid w:val="00C72DB0"/>
    <w:pPr>
      <w:autoSpaceDE w:val="0"/>
      <w:autoSpaceDN w:val="0"/>
      <w:adjustRightInd w:val="0"/>
      <w:spacing w:line="322" w:lineRule="exact"/>
      <w:jc w:val="center"/>
    </w:pPr>
    <w:rPr>
      <w:sz w:val="24"/>
      <w:szCs w:val="24"/>
    </w:rPr>
  </w:style>
  <w:style w:type="paragraph" w:customStyle="1" w:styleId="Style43">
    <w:name w:val="Style43"/>
    <w:basedOn w:val="a"/>
    <w:uiPriority w:val="99"/>
    <w:rsid w:val="00C72DB0"/>
    <w:pPr>
      <w:autoSpaceDE w:val="0"/>
      <w:autoSpaceDN w:val="0"/>
      <w:adjustRightInd w:val="0"/>
      <w:spacing w:line="322" w:lineRule="exact"/>
      <w:jc w:val="both"/>
    </w:pPr>
    <w:rPr>
      <w:sz w:val="24"/>
      <w:szCs w:val="24"/>
    </w:rPr>
  </w:style>
  <w:style w:type="paragraph" w:customStyle="1" w:styleId="Style44">
    <w:name w:val="Style44"/>
    <w:basedOn w:val="a"/>
    <w:uiPriority w:val="99"/>
    <w:rsid w:val="00C72DB0"/>
    <w:pPr>
      <w:autoSpaceDE w:val="0"/>
      <w:autoSpaceDN w:val="0"/>
      <w:adjustRightInd w:val="0"/>
    </w:pPr>
    <w:rPr>
      <w:sz w:val="24"/>
      <w:szCs w:val="24"/>
    </w:rPr>
  </w:style>
  <w:style w:type="paragraph" w:customStyle="1" w:styleId="Style45">
    <w:name w:val="Style45"/>
    <w:basedOn w:val="a"/>
    <w:uiPriority w:val="99"/>
    <w:rsid w:val="00C72DB0"/>
    <w:pPr>
      <w:autoSpaceDE w:val="0"/>
      <w:autoSpaceDN w:val="0"/>
      <w:adjustRightInd w:val="0"/>
    </w:pPr>
    <w:rPr>
      <w:sz w:val="24"/>
      <w:szCs w:val="24"/>
    </w:rPr>
  </w:style>
  <w:style w:type="paragraph" w:customStyle="1" w:styleId="Style46">
    <w:name w:val="Style46"/>
    <w:basedOn w:val="a"/>
    <w:uiPriority w:val="99"/>
    <w:rsid w:val="00C72DB0"/>
    <w:pPr>
      <w:autoSpaceDE w:val="0"/>
      <w:autoSpaceDN w:val="0"/>
      <w:adjustRightInd w:val="0"/>
      <w:spacing w:line="206" w:lineRule="exact"/>
    </w:pPr>
    <w:rPr>
      <w:sz w:val="24"/>
      <w:szCs w:val="24"/>
    </w:rPr>
  </w:style>
  <w:style w:type="paragraph" w:customStyle="1" w:styleId="Style47">
    <w:name w:val="Style47"/>
    <w:basedOn w:val="a"/>
    <w:uiPriority w:val="99"/>
    <w:rsid w:val="00C72DB0"/>
    <w:pPr>
      <w:autoSpaceDE w:val="0"/>
      <w:autoSpaceDN w:val="0"/>
      <w:adjustRightInd w:val="0"/>
      <w:spacing w:line="142" w:lineRule="exact"/>
    </w:pPr>
    <w:rPr>
      <w:sz w:val="24"/>
      <w:szCs w:val="24"/>
    </w:rPr>
  </w:style>
  <w:style w:type="paragraph" w:customStyle="1" w:styleId="Style48">
    <w:name w:val="Style48"/>
    <w:basedOn w:val="a"/>
    <w:uiPriority w:val="99"/>
    <w:rsid w:val="00C72DB0"/>
    <w:pPr>
      <w:autoSpaceDE w:val="0"/>
      <w:autoSpaceDN w:val="0"/>
      <w:adjustRightInd w:val="0"/>
    </w:pPr>
    <w:rPr>
      <w:sz w:val="24"/>
      <w:szCs w:val="24"/>
    </w:rPr>
  </w:style>
  <w:style w:type="paragraph" w:customStyle="1" w:styleId="Style49">
    <w:name w:val="Style49"/>
    <w:basedOn w:val="a"/>
    <w:uiPriority w:val="99"/>
    <w:rsid w:val="00C72DB0"/>
    <w:pPr>
      <w:autoSpaceDE w:val="0"/>
      <w:autoSpaceDN w:val="0"/>
      <w:adjustRightInd w:val="0"/>
      <w:spacing w:line="142" w:lineRule="exact"/>
      <w:jc w:val="center"/>
    </w:pPr>
    <w:rPr>
      <w:sz w:val="24"/>
      <w:szCs w:val="24"/>
    </w:rPr>
  </w:style>
  <w:style w:type="paragraph" w:customStyle="1" w:styleId="Style50">
    <w:name w:val="Style50"/>
    <w:basedOn w:val="a"/>
    <w:uiPriority w:val="99"/>
    <w:rsid w:val="00C72DB0"/>
    <w:pPr>
      <w:autoSpaceDE w:val="0"/>
      <w:autoSpaceDN w:val="0"/>
      <w:adjustRightInd w:val="0"/>
      <w:jc w:val="both"/>
    </w:pPr>
    <w:rPr>
      <w:sz w:val="24"/>
      <w:szCs w:val="24"/>
    </w:rPr>
  </w:style>
  <w:style w:type="paragraph" w:customStyle="1" w:styleId="Style51">
    <w:name w:val="Style51"/>
    <w:basedOn w:val="a"/>
    <w:uiPriority w:val="99"/>
    <w:rsid w:val="00C72DB0"/>
    <w:pPr>
      <w:autoSpaceDE w:val="0"/>
      <w:autoSpaceDN w:val="0"/>
      <w:adjustRightInd w:val="0"/>
      <w:spacing w:line="139" w:lineRule="exact"/>
      <w:ind w:firstLine="192"/>
    </w:pPr>
    <w:rPr>
      <w:sz w:val="24"/>
      <w:szCs w:val="24"/>
    </w:rPr>
  </w:style>
  <w:style w:type="paragraph" w:customStyle="1" w:styleId="Style52">
    <w:name w:val="Style52"/>
    <w:basedOn w:val="a"/>
    <w:uiPriority w:val="99"/>
    <w:rsid w:val="00C72DB0"/>
    <w:pPr>
      <w:autoSpaceDE w:val="0"/>
      <w:autoSpaceDN w:val="0"/>
      <w:adjustRightInd w:val="0"/>
      <w:spacing w:line="168" w:lineRule="exact"/>
      <w:jc w:val="both"/>
    </w:pPr>
    <w:rPr>
      <w:sz w:val="24"/>
      <w:szCs w:val="24"/>
    </w:rPr>
  </w:style>
  <w:style w:type="paragraph" w:customStyle="1" w:styleId="Style53">
    <w:name w:val="Style53"/>
    <w:basedOn w:val="a"/>
    <w:uiPriority w:val="99"/>
    <w:rsid w:val="00C72DB0"/>
    <w:pPr>
      <w:autoSpaceDE w:val="0"/>
      <w:autoSpaceDN w:val="0"/>
      <w:adjustRightInd w:val="0"/>
    </w:pPr>
    <w:rPr>
      <w:sz w:val="24"/>
      <w:szCs w:val="24"/>
    </w:rPr>
  </w:style>
  <w:style w:type="paragraph" w:customStyle="1" w:styleId="Style54">
    <w:name w:val="Style54"/>
    <w:basedOn w:val="a"/>
    <w:uiPriority w:val="99"/>
    <w:rsid w:val="00C72DB0"/>
    <w:pPr>
      <w:autoSpaceDE w:val="0"/>
      <w:autoSpaceDN w:val="0"/>
      <w:adjustRightInd w:val="0"/>
    </w:pPr>
    <w:rPr>
      <w:sz w:val="24"/>
      <w:szCs w:val="24"/>
    </w:rPr>
  </w:style>
  <w:style w:type="paragraph" w:customStyle="1" w:styleId="Style55">
    <w:name w:val="Style55"/>
    <w:basedOn w:val="a"/>
    <w:uiPriority w:val="99"/>
    <w:rsid w:val="00C72DB0"/>
    <w:pPr>
      <w:autoSpaceDE w:val="0"/>
      <w:autoSpaceDN w:val="0"/>
      <w:adjustRightInd w:val="0"/>
      <w:spacing w:line="204" w:lineRule="exact"/>
      <w:jc w:val="center"/>
    </w:pPr>
    <w:rPr>
      <w:sz w:val="24"/>
      <w:szCs w:val="24"/>
    </w:rPr>
  </w:style>
  <w:style w:type="paragraph" w:customStyle="1" w:styleId="Style56">
    <w:name w:val="Style56"/>
    <w:basedOn w:val="a"/>
    <w:uiPriority w:val="99"/>
    <w:rsid w:val="00C72DB0"/>
    <w:pPr>
      <w:autoSpaceDE w:val="0"/>
      <w:autoSpaceDN w:val="0"/>
      <w:adjustRightInd w:val="0"/>
      <w:spacing w:line="322" w:lineRule="exact"/>
      <w:jc w:val="center"/>
    </w:pPr>
    <w:rPr>
      <w:sz w:val="24"/>
      <w:szCs w:val="24"/>
    </w:rPr>
  </w:style>
  <w:style w:type="paragraph" w:customStyle="1" w:styleId="Style57">
    <w:name w:val="Style57"/>
    <w:basedOn w:val="a"/>
    <w:uiPriority w:val="99"/>
    <w:rsid w:val="00C72DB0"/>
    <w:pPr>
      <w:autoSpaceDE w:val="0"/>
      <w:autoSpaceDN w:val="0"/>
      <w:adjustRightInd w:val="0"/>
      <w:spacing w:line="350" w:lineRule="exact"/>
      <w:ind w:firstLine="149"/>
    </w:pPr>
    <w:rPr>
      <w:sz w:val="24"/>
      <w:szCs w:val="24"/>
    </w:rPr>
  </w:style>
  <w:style w:type="paragraph" w:customStyle="1" w:styleId="Style58">
    <w:name w:val="Style58"/>
    <w:basedOn w:val="a"/>
    <w:uiPriority w:val="99"/>
    <w:rsid w:val="00C72DB0"/>
    <w:pPr>
      <w:autoSpaceDE w:val="0"/>
      <w:autoSpaceDN w:val="0"/>
      <w:adjustRightInd w:val="0"/>
      <w:jc w:val="both"/>
    </w:pPr>
    <w:rPr>
      <w:sz w:val="24"/>
      <w:szCs w:val="24"/>
    </w:rPr>
  </w:style>
  <w:style w:type="paragraph" w:customStyle="1" w:styleId="Style59">
    <w:name w:val="Style59"/>
    <w:basedOn w:val="a"/>
    <w:uiPriority w:val="99"/>
    <w:rsid w:val="00C72DB0"/>
    <w:pPr>
      <w:autoSpaceDE w:val="0"/>
      <w:autoSpaceDN w:val="0"/>
      <w:adjustRightInd w:val="0"/>
      <w:spacing w:line="149" w:lineRule="exact"/>
      <w:jc w:val="center"/>
    </w:pPr>
    <w:rPr>
      <w:sz w:val="24"/>
      <w:szCs w:val="24"/>
    </w:rPr>
  </w:style>
  <w:style w:type="paragraph" w:customStyle="1" w:styleId="Style60">
    <w:name w:val="Style60"/>
    <w:basedOn w:val="a"/>
    <w:uiPriority w:val="99"/>
    <w:rsid w:val="00C72DB0"/>
    <w:pPr>
      <w:autoSpaceDE w:val="0"/>
      <w:autoSpaceDN w:val="0"/>
      <w:adjustRightInd w:val="0"/>
    </w:pPr>
    <w:rPr>
      <w:sz w:val="24"/>
      <w:szCs w:val="24"/>
    </w:rPr>
  </w:style>
  <w:style w:type="paragraph" w:customStyle="1" w:styleId="Style61">
    <w:name w:val="Style61"/>
    <w:basedOn w:val="a"/>
    <w:uiPriority w:val="99"/>
    <w:rsid w:val="00C72DB0"/>
    <w:pPr>
      <w:autoSpaceDE w:val="0"/>
      <w:autoSpaceDN w:val="0"/>
      <w:adjustRightInd w:val="0"/>
      <w:spacing w:line="120" w:lineRule="exact"/>
      <w:ind w:firstLine="149"/>
    </w:pPr>
    <w:rPr>
      <w:sz w:val="24"/>
      <w:szCs w:val="24"/>
    </w:rPr>
  </w:style>
  <w:style w:type="paragraph" w:customStyle="1" w:styleId="Style62">
    <w:name w:val="Style62"/>
    <w:basedOn w:val="a"/>
    <w:uiPriority w:val="99"/>
    <w:rsid w:val="00C72DB0"/>
    <w:pPr>
      <w:autoSpaceDE w:val="0"/>
      <w:autoSpaceDN w:val="0"/>
      <w:adjustRightInd w:val="0"/>
      <w:spacing w:line="278" w:lineRule="exact"/>
      <w:jc w:val="center"/>
    </w:pPr>
    <w:rPr>
      <w:sz w:val="24"/>
      <w:szCs w:val="24"/>
    </w:rPr>
  </w:style>
  <w:style w:type="paragraph" w:customStyle="1" w:styleId="Style63">
    <w:name w:val="Style63"/>
    <w:basedOn w:val="a"/>
    <w:uiPriority w:val="99"/>
    <w:rsid w:val="00C72DB0"/>
    <w:pPr>
      <w:autoSpaceDE w:val="0"/>
      <w:autoSpaceDN w:val="0"/>
      <w:adjustRightInd w:val="0"/>
    </w:pPr>
    <w:rPr>
      <w:sz w:val="24"/>
      <w:szCs w:val="24"/>
    </w:rPr>
  </w:style>
  <w:style w:type="paragraph" w:customStyle="1" w:styleId="Style64">
    <w:name w:val="Style64"/>
    <w:basedOn w:val="a"/>
    <w:uiPriority w:val="99"/>
    <w:rsid w:val="00C72DB0"/>
    <w:pPr>
      <w:autoSpaceDE w:val="0"/>
      <w:autoSpaceDN w:val="0"/>
      <w:adjustRightInd w:val="0"/>
    </w:pPr>
    <w:rPr>
      <w:sz w:val="24"/>
      <w:szCs w:val="24"/>
    </w:rPr>
  </w:style>
  <w:style w:type="paragraph" w:customStyle="1" w:styleId="Style65">
    <w:name w:val="Style65"/>
    <w:basedOn w:val="a"/>
    <w:uiPriority w:val="99"/>
    <w:rsid w:val="00C72DB0"/>
    <w:pPr>
      <w:autoSpaceDE w:val="0"/>
      <w:autoSpaceDN w:val="0"/>
      <w:adjustRightInd w:val="0"/>
      <w:jc w:val="center"/>
    </w:pPr>
    <w:rPr>
      <w:sz w:val="24"/>
      <w:szCs w:val="24"/>
    </w:rPr>
  </w:style>
  <w:style w:type="paragraph" w:customStyle="1" w:styleId="Style66">
    <w:name w:val="Style66"/>
    <w:basedOn w:val="a"/>
    <w:uiPriority w:val="99"/>
    <w:rsid w:val="00C72DB0"/>
    <w:pPr>
      <w:autoSpaceDE w:val="0"/>
      <w:autoSpaceDN w:val="0"/>
      <w:adjustRightInd w:val="0"/>
      <w:spacing w:line="136" w:lineRule="exact"/>
    </w:pPr>
    <w:rPr>
      <w:sz w:val="24"/>
      <w:szCs w:val="24"/>
    </w:rPr>
  </w:style>
  <w:style w:type="paragraph" w:customStyle="1" w:styleId="Style67">
    <w:name w:val="Style67"/>
    <w:basedOn w:val="a"/>
    <w:uiPriority w:val="99"/>
    <w:rsid w:val="00C72DB0"/>
    <w:pPr>
      <w:autoSpaceDE w:val="0"/>
      <w:autoSpaceDN w:val="0"/>
      <w:adjustRightInd w:val="0"/>
      <w:spacing w:line="144" w:lineRule="exact"/>
      <w:jc w:val="center"/>
    </w:pPr>
    <w:rPr>
      <w:sz w:val="24"/>
      <w:szCs w:val="24"/>
    </w:rPr>
  </w:style>
  <w:style w:type="paragraph" w:customStyle="1" w:styleId="Style68">
    <w:name w:val="Style68"/>
    <w:basedOn w:val="a"/>
    <w:uiPriority w:val="99"/>
    <w:rsid w:val="00C72DB0"/>
    <w:pPr>
      <w:autoSpaceDE w:val="0"/>
      <w:autoSpaceDN w:val="0"/>
      <w:adjustRightInd w:val="0"/>
      <w:spacing w:line="134" w:lineRule="exact"/>
      <w:jc w:val="center"/>
    </w:pPr>
    <w:rPr>
      <w:sz w:val="24"/>
      <w:szCs w:val="24"/>
    </w:rPr>
  </w:style>
  <w:style w:type="paragraph" w:customStyle="1" w:styleId="Style69">
    <w:name w:val="Style69"/>
    <w:basedOn w:val="a"/>
    <w:uiPriority w:val="99"/>
    <w:rsid w:val="00C72DB0"/>
    <w:pPr>
      <w:autoSpaceDE w:val="0"/>
      <w:autoSpaceDN w:val="0"/>
      <w:adjustRightInd w:val="0"/>
    </w:pPr>
    <w:rPr>
      <w:sz w:val="24"/>
      <w:szCs w:val="24"/>
    </w:rPr>
  </w:style>
  <w:style w:type="paragraph" w:customStyle="1" w:styleId="Style70">
    <w:name w:val="Style70"/>
    <w:basedOn w:val="a"/>
    <w:uiPriority w:val="99"/>
    <w:rsid w:val="00C72DB0"/>
    <w:pPr>
      <w:autoSpaceDE w:val="0"/>
      <w:autoSpaceDN w:val="0"/>
      <w:adjustRightInd w:val="0"/>
    </w:pPr>
    <w:rPr>
      <w:sz w:val="24"/>
      <w:szCs w:val="24"/>
    </w:rPr>
  </w:style>
  <w:style w:type="paragraph" w:customStyle="1" w:styleId="Style71">
    <w:name w:val="Style71"/>
    <w:basedOn w:val="a"/>
    <w:uiPriority w:val="99"/>
    <w:rsid w:val="00C72DB0"/>
    <w:pPr>
      <w:autoSpaceDE w:val="0"/>
      <w:autoSpaceDN w:val="0"/>
      <w:adjustRightInd w:val="0"/>
    </w:pPr>
    <w:rPr>
      <w:sz w:val="24"/>
      <w:szCs w:val="24"/>
    </w:rPr>
  </w:style>
  <w:style w:type="paragraph" w:customStyle="1" w:styleId="Style72">
    <w:name w:val="Style72"/>
    <w:basedOn w:val="a"/>
    <w:uiPriority w:val="99"/>
    <w:rsid w:val="00C72DB0"/>
    <w:pPr>
      <w:autoSpaceDE w:val="0"/>
      <w:autoSpaceDN w:val="0"/>
      <w:adjustRightInd w:val="0"/>
      <w:spacing w:line="178" w:lineRule="exact"/>
      <w:jc w:val="center"/>
    </w:pPr>
    <w:rPr>
      <w:sz w:val="24"/>
      <w:szCs w:val="24"/>
    </w:rPr>
  </w:style>
  <w:style w:type="paragraph" w:customStyle="1" w:styleId="Style73">
    <w:name w:val="Style73"/>
    <w:basedOn w:val="a"/>
    <w:uiPriority w:val="99"/>
    <w:rsid w:val="00C72DB0"/>
    <w:pPr>
      <w:autoSpaceDE w:val="0"/>
      <w:autoSpaceDN w:val="0"/>
      <w:adjustRightInd w:val="0"/>
      <w:spacing w:line="278" w:lineRule="exact"/>
      <w:jc w:val="both"/>
    </w:pPr>
    <w:rPr>
      <w:sz w:val="24"/>
      <w:szCs w:val="24"/>
    </w:rPr>
  </w:style>
  <w:style w:type="paragraph" w:customStyle="1" w:styleId="Style74">
    <w:name w:val="Style74"/>
    <w:basedOn w:val="a"/>
    <w:uiPriority w:val="99"/>
    <w:rsid w:val="00C72DB0"/>
    <w:pPr>
      <w:autoSpaceDE w:val="0"/>
      <w:autoSpaceDN w:val="0"/>
      <w:adjustRightInd w:val="0"/>
    </w:pPr>
    <w:rPr>
      <w:sz w:val="24"/>
      <w:szCs w:val="24"/>
    </w:rPr>
  </w:style>
  <w:style w:type="paragraph" w:customStyle="1" w:styleId="Style75">
    <w:name w:val="Style75"/>
    <w:basedOn w:val="a"/>
    <w:uiPriority w:val="99"/>
    <w:rsid w:val="00C72DB0"/>
    <w:pPr>
      <w:autoSpaceDE w:val="0"/>
      <w:autoSpaceDN w:val="0"/>
      <w:adjustRightInd w:val="0"/>
      <w:spacing w:line="278" w:lineRule="exact"/>
      <w:ind w:hanging="182"/>
    </w:pPr>
    <w:rPr>
      <w:sz w:val="24"/>
      <w:szCs w:val="24"/>
    </w:rPr>
  </w:style>
  <w:style w:type="paragraph" w:customStyle="1" w:styleId="Style76">
    <w:name w:val="Style76"/>
    <w:basedOn w:val="a"/>
    <w:uiPriority w:val="99"/>
    <w:rsid w:val="00C72DB0"/>
    <w:pPr>
      <w:autoSpaceDE w:val="0"/>
      <w:autoSpaceDN w:val="0"/>
      <w:adjustRightInd w:val="0"/>
    </w:pPr>
    <w:rPr>
      <w:sz w:val="24"/>
      <w:szCs w:val="24"/>
    </w:rPr>
  </w:style>
  <w:style w:type="paragraph" w:customStyle="1" w:styleId="Style77">
    <w:name w:val="Style77"/>
    <w:basedOn w:val="a"/>
    <w:uiPriority w:val="99"/>
    <w:rsid w:val="00C72DB0"/>
    <w:pPr>
      <w:autoSpaceDE w:val="0"/>
      <w:autoSpaceDN w:val="0"/>
      <w:adjustRightInd w:val="0"/>
    </w:pPr>
    <w:rPr>
      <w:sz w:val="24"/>
      <w:szCs w:val="24"/>
    </w:rPr>
  </w:style>
  <w:style w:type="paragraph" w:customStyle="1" w:styleId="Style78">
    <w:name w:val="Style78"/>
    <w:basedOn w:val="a"/>
    <w:uiPriority w:val="99"/>
    <w:rsid w:val="00C72DB0"/>
    <w:pPr>
      <w:autoSpaceDE w:val="0"/>
      <w:autoSpaceDN w:val="0"/>
      <w:adjustRightInd w:val="0"/>
      <w:spacing w:line="278" w:lineRule="exact"/>
    </w:pPr>
    <w:rPr>
      <w:sz w:val="24"/>
      <w:szCs w:val="24"/>
    </w:rPr>
  </w:style>
  <w:style w:type="paragraph" w:customStyle="1" w:styleId="Style79">
    <w:name w:val="Style79"/>
    <w:basedOn w:val="a"/>
    <w:uiPriority w:val="99"/>
    <w:rsid w:val="00C72DB0"/>
    <w:pPr>
      <w:autoSpaceDE w:val="0"/>
      <w:autoSpaceDN w:val="0"/>
      <w:adjustRightInd w:val="0"/>
      <w:spacing w:line="278" w:lineRule="exact"/>
    </w:pPr>
    <w:rPr>
      <w:sz w:val="24"/>
      <w:szCs w:val="24"/>
    </w:rPr>
  </w:style>
  <w:style w:type="paragraph" w:customStyle="1" w:styleId="Style80">
    <w:name w:val="Style80"/>
    <w:basedOn w:val="a"/>
    <w:uiPriority w:val="99"/>
    <w:rsid w:val="00C72DB0"/>
    <w:pPr>
      <w:autoSpaceDE w:val="0"/>
      <w:autoSpaceDN w:val="0"/>
      <w:adjustRightInd w:val="0"/>
      <w:jc w:val="center"/>
    </w:pPr>
    <w:rPr>
      <w:sz w:val="24"/>
      <w:szCs w:val="24"/>
    </w:rPr>
  </w:style>
  <w:style w:type="paragraph" w:customStyle="1" w:styleId="Style81">
    <w:name w:val="Style81"/>
    <w:basedOn w:val="a"/>
    <w:uiPriority w:val="99"/>
    <w:rsid w:val="00C72DB0"/>
    <w:pPr>
      <w:autoSpaceDE w:val="0"/>
      <w:autoSpaceDN w:val="0"/>
      <w:adjustRightInd w:val="0"/>
      <w:spacing w:line="120" w:lineRule="exact"/>
      <w:ind w:firstLine="48"/>
    </w:pPr>
    <w:rPr>
      <w:sz w:val="24"/>
      <w:szCs w:val="24"/>
    </w:rPr>
  </w:style>
  <w:style w:type="paragraph" w:customStyle="1" w:styleId="Style82">
    <w:name w:val="Style82"/>
    <w:basedOn w:val="a"/>
    <w:uiPriority w:val="99"/>
    <w:rsid w:val="00C72DB0"/>
    <w:pPr>
      <w:autoSpaceDE w:val="0"/>
      <w:autoSpaceDN w:val="0"/>
      <w:adjustRightInd w:val="0"/>
      <w:spacing w:line="158" w:lineRule="exact"/>
    </w:pPr>
    <w:rPr>
      <w:sz w:val="24"/>
      <w:szCs w:val="24"/>
    </w:rPr>
  </w:style>
  <w:style w:type="paragraph" w:customStyle="1" w:styleId="Style83">
    <w:name w:val="Style83"/>
    <w:basedOn w:val="a"/>
    <w:uiPriority w:val="99"/>
    <w:rsid w:val="00C72DB0"/>
    <w:pPr>
      <w:autoSpaceDE w:val="0"/>
      <w:autoSpaceDN w:val="0"/>
      <w:adjustRightInd w:val="0"/>
      <w:spacing w:line="370" w:lineRule="exact"/>
    </w:pPr>
    <w:rPr>
      <w:sz w:val="24"/>
      <w:szCs w:val="24"/>
    </w:rPr>
  </w:style>
  <w:style w:type="paragraph" w:customStyle="1" w:styleId="Style84">
    <w:name w:val="Style84"/>
    <w:basedOn w:val="a"/>
    <w:uiPriority w:val="99"/>
    <w:rsid w:val="00C72DB0"/>
    <w:pPr>
      <w:autoSpaceDE w:val="0"/>
      <w:autoSpaceDN w:val="0"/>
      <w:adjustRightInd w:val="0"/>
    </w:pPr>
    <w:rPr>
      <w:sz w:val="24"/>
      <w:szCs w:val="24"/>
    </w:rPr>
  </w:style>
  <w:style w:type="paragraph" w:customStyle="1" w:styleId="Style85">
    <w:name w:val="Style85"/>
    <w:basedOn w:val="a"/>
    <w:uiPriority w:val="99"/>
    <w:rsid w:val="00C72DB0"/>
    <w:pPr>
      <w:autoSpaceDE w:val="0"/>
      <w:autoSpaceDN w:val="0"/>
      <w:adjustRightInd w:val="0"/>
      <w:spacing w:line="252" w:lineRule="exact"/>
      <w:jc w:val="center"/>
    </w:pPr>
    <w:rPr>
      <w:sz w:val="24"/>
      <w:szCs w:val="24"/>
    </w:rPr>
  </w:style>
  <w:style w:type="paragraph" w:customStyle="1" w:styleId="Style86">
    <w:name w:val="Style86"/>
    <w:basedOn w:val="a"/>
    <w:uiPriority w:val="99"/>
    <w:rsid w:val="00C72DB0"/>
    <w:pPr>
      <w:autoSpaceDE w:val="0"/>
      <w:autoSpaceDN w:val="0"/>
      <w:adjustRightInd w:val="0"/>
    </w:pPr>
    <w:rPr>
      <w:sz w:val="24"/>
      <w:szCs w:val="24"/>
    </w:rPr>
  </w:style>
  <w:style w:type="paragraph" w:customStyle="1" w:styleId="Style87">
    <w:name w:val="Style87"/>
    <w:basedOn w:val="a"/>
    <w:uiPriority w:val="99"/>
    <w:rsid w:val="00C72DB0"/>
    <w:pPr>
      <w:autoSpaceDE w:val="0"/>
      <w:autoSpaceDN w:val="0"/>
      <w:adjustRightInd w:val="0"/>
      <w:jc w:val="center"/>
    </w:pPr>
    <w:rPr>
      <w:sz w:val="24"/>
      <w:szCs w:val="24"/>
    </w:rPr>
  </w:style>
  <w:style w:type="paragraph" w:customStyle="1" w:styleId="Style88">
    <w:name w:val="Style88"/>
    <w:basedOn w:val="a"/>
    <w:uiPriority w:val="99"/>
    <w:rsid w:val="00C72DB0"/>
    <w:pPr>
      <w:autoSpaceDE w:val="0"/>
      <w:autoSpaceDN w:val="0"/>
      <w:adjustRightInd w:val="0"/>
      <w:spacing w:line="202" w:lineRule="exact"/>
    </w:pPr>
    <w:rPr>
      <w:sz w:val="24"/>
      <w:szCs w:val="24"/>
    </w:rPr>
  </w:style>
  <w:style w:type="paragraph" w:customStyle="1" w:styleId="Style89">
    <w:name w:val="Style89"/>
    <w:basedOn w:val="a"/>
    <w:uiPriority w:val="99"/>
    <w:rsid w:val="00C72DB0"/>
    <w:pPr>
      <w:autoSpaceDE w:val="0"/>
      <w:autoSpaceDN w:val="0"/>
      <w:adjustRightInd w:val="0"/>
      <w:spacing w:line="324" w:lineRule="exact"/>
      <w:ind w:firstLine="706"/>
      <w:jc w:val="both"/>
    </w:pPr>
    <w:rPr>
      <w:sz w:val="24"/>
      <w:szCs w:val="24"/>
    </w:rPr>
  </w:style>
  <w:style w:type="paragraph" w:customStyle="1" w:styleId="Style90">
    <w:name w:val="Style90"/>
    <w:basedOn w:val="a"/>
    <w:uiPriority w:val="99"/>
    <w:rsid w:val="00C72DB0"/>
    <w:pPr>
      <w:autoSpaceDE w:val="0"/>
      <w:autoSpaceDN w:val="0"/>
      <w:adjustRightInd w:val="0"/>
      <w:spacing w:line="202" w:lineRule="exact"/>
      <w:ind w:firstLine="130"/>
    </w:pPr>
    <w:rPr>
      <w:sz w:val="24"/>
      <w:szCs w:val="24"/>
    </w:rPr>
  </w:style>
  <w:style w:type="paragraph" w:customStyle="1" w:styleId="Style91">
    <w:name w:val="Style91"/>
    <w:basedOn w:val="a"/>
    <w:uiPriority w:val="99"/>
    <w:rsid w:val="00C72DB0"/>
    <w:pPr>
      <w:autoSpaceDE w:val="0"/>
      <w:autoSpaceDN w:val="0"/>
      <w:adjustRightInd w:val="0"/>
      <w:spacing w:line="166" w:lineRule="exact"/>
      <w:jc w:val="center"/>
    </w:pPr>
    <w:rPr>
      <w:sz w:val="24"/>
      <w:szCs w:val="24"/>
    </w:rPr>
  </w:style>
  <w:style w:type="paragraph" w:customStyle="1" w:styleId="Style92">
    <w:name w:val="Style92"/>
    <w:basedOn w:val="a"/>
    <w:uiPriority w:val="99"/>
    <w:rsid w:val="00C72DB0"/>
    <w:pPr>
      <w:autoSpaceDE w:val="0"/>
      <w:autoSpaceDN w:val="0"/>
      <w:adjustRightInd w:val="0"/>
      <w:spacing w:line="202" w:lineRule="exact"/>
      <w:ind w:firstLine="600"/>
    </w:pPr>
    <w:rPr>
      <w:sz w:val="24"/>
      <w:szCs w:val="24"/>
    </w:rPr>
  </w:style>
  <w:style w:type="paragraph" w:customStyle="1" w:styleId="Style93">
    <w:name w:val="Style93"/>
    <w:basedOn w:val="a"/>
    <w:uiPriority w:val="99"/>
    <w:rsid w:val="00C72DB0"/>
    <w:pPr>
      <w:autoSpaceDE w:val="0"/>
      <w:autoSpaceDN w:val="0"/>
      <w:adjustRightInd w:val="0"/>
    </w:pPr>
    <w:rPr>
      <w:sz w:val="24"/>
      <w:szCs w:val="24"/>
    </w:rPr>
  </w:style>
  <w:style w:type="paragraph" w:customStyle="1" w:styleId="Style94">
    <w:name w:val="Style94"/>
    <w:basedOn w:val="a"/>
    <w:uiPriority w:val="99"/>
    <w:rsid w:val="00C72DB0"/>
    <w:pPr>
      <w:autoSpaceDE w:val="0"/>
      <w:autoSpaceDN w:val="0"/>
      <w:adjustRightInd w:val="0"/>
    </w:pPr>
    <w:rPr>
      <w:sz w:val="24"/>
      <w:szCs w:val="24"/>
    </w:rPr>
  </w:style>
  <w:style w:type="paragraph" w:customStyle="1" w:styleId="Style95">
    <w:name w:val="Style95"/>
    <w:basedOn w:val="a"/>
    <w:uiPriority w:val="99"/>
    <w:rsid w:val="00C72DB0"/>
    <w:pPr>
      <w:autoSpaceDE w:val="0"/>
      <w:autoSpaceDN w:val="0"/>
      <w:adjustRightInd w:val="0"/>
      <w:spacing w:line="122" w:lineRule="exact"/>
      <w:ind w:firstLine="197"/>
    </w:pPr>
    <w:rPr>
      <w:sz w:val="24"/>
      <w:szCs w:val="24"/>
    </w:rPr>
  </w:style>
  <w:style w:type="paragraph" w:customStyle="1" w:styleId="Style96">
    <w:name w:val="Style96"/>
    <w:basedOn w:val="a"/>
    <w:uiPriority w:val="99"/>
    <w:rsid w:val="00C72DB0"/>
    <w:pPr>
      <w:autoSpaceDE w:val="0"/>
      <w:autoSpaceDN w:val="0"/>
      <w:adjustRightInd w:val="0"/>
      <w:spacing w:line="211" w:lineRule="exact"/>
    </w:pPr>
    <w:rPr>
      <w:sz w:val="24"/>
      <w:szCs w:val="24"/>
    </w:rPr>
  </w:style>
  <w:style w:type="paragraph" w:customStyle="1" w:styleId="Style97">
    <w:name w:val="Style97"/>
    <w:basedOn w:val="a"/>
    <w:uiPriority w:val="99"/>
    <w:rsid w:val="00C72DB0"/>
    <w:pPr>
      <w:autoSpaceDE w:val="0"/>
      <w:autoSpaceDN w:val="0"/>
      <w:adjustRightInd w:val="0"/>
    </w:pPr>
    <w:rPr>
      <w:sz w:val="24"/>
      <w:szCs w:val="24"/>
    </w:rPr>
  </w:style>
  <w:style w:type="paragraph" w:customStyle="1" w:styleId="Style98">
    <w:name w:val="Style98"/>
    <w:basedOn w:val="a"/>
    <w:uiPriority w:val="99"/>
    <w:rsid w:val="00C72DB0"/>
    <w:pPr>
      <w:autoSpaceDE w:val="0"/>
      <w:autoSpaceDN w:val="0"/>
      <w:adjustRightInd w:val="0"/>
      <w:spacing w:line="134" w:lineRule="exact"/>
      <w:jc w:val="both"/>
    </w:pPr>
    <w:rPr>
      <w:sz w:val="24"/>
      <w:szCs w:val="24"/>
    </w:rPr>
  </w:style>
  <w:style w:type="paragraph" w:customStyle="1" w:styleId="Style99">
    <w:name w:val="Style99"/>
    <w:basedOn w:val="a"/>
    <w:uiPriority w:val="99"/>
    <w:rsid w:val="00C72DB0"/>
    <w:pPr>
      <w:autoSpaceDE w:val="0"/>
      <w:autoSpaceDN w:val="0"/>
      <w:adjustRightInd w:val="0"/>
      <w:spacing w:line="173" w:lineRule="exact"/>
      <w:jc w:val="center"/>
    </w:pPr>
    <w:rPr>
      <w:sz w:val="24"/>
      <w:szCs w:val="24"/>
    </w:rPr>
  </w:style>
  <w:style w:type="paragraph" w:customStyle="1" w:styleId="Style100">
    <w:name w:val="Style100"/>
    <w:basedOn w:val="a"/>
    <w:uiPriority w:val="99"/>
    <w:rsid w:val="00C72DB0"/>
    <w:pPr>
      <w:autoSpaceDE w:val="0"/>
      <w:autoSpaceDN w:val="0"/>
      <w:adjustRightInd w:val="0"/>
      <w:spacing w:line="139" w:lineRule="exact"/>
      <w:jc w:val="right"/>
    </w:pPr>
    <w:rPr>
      <w:sz w:val="24"/>
      <w:szCs w:val="24"/>
    </w:rPr>
  </w:style>
  <w:style w:type="paragraph" w:customStyle="1" w:styleId="Style101">
    <w:name w:val="Style101"/>
    <w:basedOn w:val="a"/>
    <w:uiPriority w:val="99"/>
    <w:rsid w:val="00C72DB0"/>
    <w:pPr>
      <w:autoSpaceDE w:val="0"/>
      <w:autoSpaceDN w:val="0"/>
      <w:adjustRightInd w:val="0"/>
    </w:pPr>
    <w:rPr>
      <w:sz w:val="24"/>
      <w:szCs w:val="24"/>
    </w:rPr>
  </w:style>
  <w:style w:type="paragraph" w:customStyle="1" w:styleId="Style102">
    <w:name w:val="Style102"/>
    <w:basedOn w:val="a"/>
    <w:uiPriority w:val="99"/>
    <w:rsid w:val="00C72DB0"/>
    <w:pPr>
      <w:autoSpaceDE w:val="0"/>
      <w:autoSpaceDN w:val="0"/>
      <w:adjustRightInd w:val="0"/>
      <w:spacing w:line="206" w:lineRule="exact"/>
      <w:jc w:val="center"/>
    </w:pPr>
    <w:rPr>
      <w:sz w:val="24"/>
      <w:szCs w:val="24"/>
    </w:rPr>
  </w:style>
  <w:style w:type="paragraph" w:customStyle="1" w:styleId="Style103">
    <w:name w:val="Style103"/>
    <w:basedOn w:val="a"/>
    <w:uiPriority w:val="99"/>
    <w:rsid w:val="00C72DB0"/>
    <w:pPr>
      <w:autoSpaceDE w:val="0"/>
      <w:autoSpaceDN w:val="0"/>
      <w:adjustRightInd w:val="0"/>
    </w:pPr>
    <w:rPr>
      <w:sz w:val="24"/>
      <w:szCs w:val="24"/>
    </w:rPr>
  </w:style>
  <w:style w:type="paragraph" w:customStyle="1" w:styleId="Style104">
    <w:name w:val="Style104"/>
    <w:basedOn w:val="a"/>
    <w:uiPriority w:val="99"/>
    <w:rsid w:val="00C72DB0"/>
    <w:pPr>
      <w:autoSpaceDE w:val="0"/>
      <w:autoSpaceDN w:val="0"/>
      <w:adjustRightInd w:val="0"/>
    </w:pPr>
    <w:rPr>
      <w:sz w:val="24"/>
      <w:szCs w:val="24"/>
    </w:rPr>
  </w:style>
  <w:style w:type="paragraph" w:customStyle="1" w:styleId="Style105">
    <w:name w:val="Style105"/>
    <w:basedOn w:val="a"/>
    <w:uiPriority w:val="99"/>
    <w:rsid w:val="00C72DB0"/>
    <w:pPr>
      <w:autoSpaceDE w:val="0"/>
      <w:autoSpaceDN w:val="0"/>
      <w:adjustRightInd w:val="0"/>
    </w:pPr>
    <w:rPr>
      <w:sz w:val="24"/>
      <w:szCs w:val="24"/>
    </w:rPr>
  </w:style>
  <w:style w:type="paragraph" w:customStyle="1" w:styleId="Style106">
    <w:name w:val="Style106"/>
    <w:basedOn w:val="a"/>
    <w:uiPriority w:val="99"/>
    <w:rsid w:val="00C72DB0"/>
    <w:pPr>
      <w:autoSpaceDE w:val="0"/>
      <w:autoSpaceDN w:val="0"/>
      <w:adjustRightInd w:val="0"/>
    </w:pPr>
    <w:rPr>
      <w:sz w:val="24"/>
      <w:szCs w:val="24"/>
    </w:rPr>
  </w:style>
  <w:style w:type="character" w:customStyle="1" w:styleId="FontStyle108">
    <w:name w:val="Font Style108"/>
    <w:uiPriority w:val="99"/>
    <w:rsid w:val="00C72DB0"/>
    <w:rPr>
      <w:rFonts w:ascii="Times New Roman" w:hAnsi="Times New Roman" w:cs="Times New Roman"/>
      <w:b/>
      <w:bCs/>
      <w:sz w:val="24"/>
      <w:szCs w:val="24"/>
    </w:rPr>
  </w:style>
  <w:style w:type="character" w:customStyle="1" w:styleId="FontStyle109">
    <w:name w:val="Font Style109"/>
    <w:uiPriority w:val="99"/>
    <w:rsid w:val="00C72DB0"/>
    <w:rPr>
      <w:rFonts w:ascii="Times New Roman" w:hAnsi="Times New Roman" w:cs="Times New Roman"/>
      <w:sz w:val="22"/>
      <w:szCs w:val="22"/>
    </w:rPr>
  </w:style>
  <w:style w:type="character" w:customStyle="1" w:styleId="FontStyle110">
    <w:name w:val="Font Style110"/>
    <w:uiPriority w:val="99"/>
    <w:rsid w:val="00C72DB0"/>
    <w:rPr>
      <w:rFonts w:ascii="Tahoma" w:hAnsi="Tahoma" w:cs="Tahoma"/>
      <w:sz w:val="12"/>
      <w:szCs w:val="12"/>
    </w:rPr>
  </w:style>
  <w:style w:type="character" w:customStyle="1" w:styleId="FontStyle111">
    <w:name w:val="Font Style111"/>
    <w:uiPriority w:val="99"/>
    <w:rsid w:val="00C72DB0"/>
    <w:rPr>
      <w:rFonts w:ascii="Times New Roman" w:hAnsi="Times New Roman" w:cs="Times New Roman"/>
      <w:sz w:val="18"/>
      <w:szCs w:val="18"/>
    </w:rPr>
  </w:style>
  <w:style w:type="character" w:customStyle="1" w:styleId="FontStyle112">
    <w:name w:val="Font Style112"/>
    <w:uiPriority w:val="99"/>
    <w:rsid w:val="00C72DB0"/>
    <w:rPr>
      <w:rFonts w:ascii="Times New Roman" w:hAnsi="Times New Roman" w:cs="Times New Roman"/>
      <w:b/>
      <w:bCs/>
      <w:i/>
      <w:iCs/>
      <w:sz w:val="26"/>
      <w:szCs w:val="26"/>
    </w:rPr>
  </w:style>
  <w:style w:type="character" w:customStyle="1" w:styleId="FontStyle113">
    <w:name w:val="Font Style113"/>
    <w:uiPriority w:val="99"/>
    <w:rsid w:val="00C72DB0"/>
    <w:rPr>
      <w:rFonts w:ascii="Times New Roman" w:hAnsi="Times New Roman" w:cs="Times New Roman"/>
      <w:i/>
      <w:iCs/>
      <w:sz w:val="26"/>
      <w:szCs w:val="26"/>
    </w:rPr>
  </w:style>
  <w:style w:type="character" w:customStyle="1" w:styleId="FontStyle114">
    <w:name w:val="Font Style114"/>
    <w:uiPriority w:val="99"/>
    <w:rsid w:val="00C72DB0"/>
    <w:rPr>
      <w:rFonts w:ascii="Times New Roman" w:hAnsi="Times New Roman" w:cs="Times New Roman"/>
      <w:b/>
      <w:bCs/>
      <w:sz w:val="26"/>
      <w:szCs w:val="26"/>
    </w:rPr>
  </w:style>
  <w:style w:type="character" w:customStyle="1" w:styleId="FontStyle115">
    <w:name w:val="Font Style115"/>
    <w:uiPriority w:val="99"/>
    <w:rsid w:val="00C72DB0"/>
    <w:rPr>
      <w:rFonts w:ascii="Times New Roman" w:hAnsi="Times New Roman" w:cs="Times New Roman"/>
      <w:sz w:val="26"/>
      <w:szCs w:val="26"/>
    </w:rPr>
  </w:style>
  <w:style w:type="character" w:customStyle="1" w:styleId="FontStyle116">
    <w:name w:val="Font Style116"/>
    <w:uiPriority w:val="99"/>
    <w:rsid w:val="00C72DB0"/>
    <w:rPr>
      <w:rFonts w:ascii="Times New Roman" w:hAnsi="Times New Roman" w:cs="Times New Roman"/>
      <w:b/>
      <w:bCs/>
      <w:sz w:val="12"/>
      <w:szCs w:val="12"/>
    </w:rPr>
  </w:style>
  <w:style w:type="character" w:customStyle="1" w:styleId="FontStyle117">
    <w:name w:val="Font Style117"/>
    <w:uiPriority w:val="99"/>
    <w:rsid w:val="00C72DB0"/>
    <w:rPr>
      <w:rFonts w:ascii="Times New Roman" w:hAnsi="Times New Roman" w:cs="Times New Roman"/>
      <w:i/>
      <w:iCs/>
      <w:sz w:val="10"/>
      <w:szCs w:val="10"/>
    </w:rPr>
  </w:style>
  <w:style w:type="character" w:customStyle="1" w:styleId="FontStyle118">
    <w:name w:val="Font Style118"/>
    <w:uiPriority w:val="99"/>
    <w:rsid w:val="00C72DB0"/>
    <w:rPr>
      <w:rFonts w:ascii="Times New Roman" w:hAnsi="Times New Roman" w:cs="Times New Roman"/>
      <w:b/>
      <w:bCs/>
      <w:i/>
      <w:iCs/>
      <w:sz w:val="10"/>
      <w:szCs w:val="10"/>
    </w:rPr>
  </w:style>
  <w:style w:type="character" w:customStyle="1" w:styleId="FontStyle119">
    <w:name w:val="Font Style119"/>
    <w:uiPriority w:val="99"/>
    <w:rsid w:val="00C72DB0"/>
    <w:rPr>
      <w:rFonts w:ascii="Times New Roman" w:hAnsi="Times New Roman" w:cs="Times New Roman"/>
      <w:b/>
      <w:bCs/>
      <w:sz w:val="14"/>
      <w:szCs w:val="14"/>
    </w:rPr>
  </w:style>
  <w:style w:type="character" w:customStyle="1" w:styleId="FontStyle120">
    <w:name w:val="Font Style120"/>
    <w:uiPriority w:val="99"/>
    <w:rsid w:val="00C72DB0"/>
    <w:rPr>
      <w:rFonts w:ascii="Times New Roman" w:hAnsi="Times New Roman" w:cs="Times New Roman"/>
      <w:smallCaps/>
      <w:sz w:val="10"/>
      <w:szCs w:val="10"/>
    </w:rPr>
  </w:style>
  <w:style w:type="character" w:customStyle="1" w:styleId="FontStyle121">
    <w:name w:val="Font Style121"/>
    <w:uiPriority w:val="99"/>
    <w:rsid w:val="00C72DB0"/>
    <w:rPr>
      <w:rFonts w:ascii="Times New Roman" w:hAnsi="Times New Roman" w:cs="Times New Roman"/>
      <w:b/>
      <w:bCs/>
      <w:sz w:val="28"/>
      <w:szCs w:val="28"/>
    </w:rPr>
  </w:style>
  <w:style w:type="character" w:customStyle="1" w:styleId="FontStyle122">
    <w:name w:val="Font Style122"/>
    <w:uiPriority w:val="99"/>
    <w:rsid w:val="00C72DB0"/>
    <w:rPr>
      <w:rFonts w:ascii="Times New Roman" w:hAnsi="Times New Roman" w:cs="Times New Roman"/>
      <w:w w:val="250"/>
      <w:sz w:val="8"/>
      <w:szCs w:val="8"/>
    </w:rPr>
  </w:style>
  <w:style w:type="character" w:customStyle="1" w:styleId="FontStyle123">
    <w:name w:val="Font Style123"/>
    <w:uiPriority w:val="99"/>
    <w:rsid w:val="00C72DB0"/>
    <w:rPr>
      <w:rFonts w:ascii="Times New Roman" w:hAnsi="Times New Roman" w:cs="Times New Roman"/>
      <w:sz w:val="16"/>
      <w:szCs w:val="16"/>
    </w:rPr>
  </w:style>
  <w:style w:type="character" w:customStyle="1" w:styleId="FontStyle124">
    <w:name w:val="Font Style124"/>
    <w:uiPriority w:val="99"/>
    <w:rsid w:val="00C72DB0"/>
    <w:rPr>
      <w:rFonts w:ascii="Times New Roman" w:hAnsi="Times New Roman" w:cs="Times New Roman"/>
      <w:sz w:val="20"/>
      <w:szCs w:val="20"/>
    </w:rPr>
  </w:style>
  <w:style w:type="character" w:customStyle="1" w:styleId="FontStyle125">
    <w:name w:val="Font Style125"/>
    <w:uiPriority w:val="99"/>
    <w:rsid w:val="00C72DB0"/>
    <w:rPr>
      <w:rFonts w:ascii="Times New Roman" w:hAnsi="Times New Roman" w:cs="Times New Roman"/>
      <w:sz w:val="14"/>
      <w:szCs w:val="14"/>
    </w:rPr>
  </w:style>
  <w:style w:type="character" w:customStyle="1" w:styleId="FontStyle126">
    <w:name w:val="Font Style126"/>
    <w:uiPriority w:val="99"/>
    <w:rsid w:val="00C72DB0"/>
    <w:rPr>
      <w:rFonts w:ascii="Times New Roman" w:hAnsi="Times New Roman" w:cs="Times New Roman"/>
      <w:b/>
      <w:bCs/>
      <w:sz w:val="10"/>
      <w:szCs w:val="10"/>
    </w:rPr>
  </w:style>
  <w:style w:type="character" w:customStyle="1" w:styleId="FontStyle127">
    <w:name w:val="Font Style127"/>
    <w:uiPriority w:val="99"/>
    <w:rsid w:val="00C72DB0"/>
    <w:rPr>
      <w:rFonts w:ascii="Times New Roman" w:hAnsi="Times New Roman" w:cs="Times New Roman"/>
      <w:sz w:val="10"/>
      <w:szCs w:val="10"/>
    </w:rPr>
  </w:style>
  <w:style w:type="character" w:customStyle="1" w:styleId="FontStyle128">
    <w:name w:val="Font Style128"/>
    <w:uiPriority w:val="99"/>
    <w:rsid w:val="00C72DB0"/>
    <w:rPr>
      <w:rFonts w:ascii="Times New Roman" w:hAnsi="Times New Roman" w:cs="Times New Roman"/>
      <w:sz w:val="12"/>
      <w:szCs w:val="12"/>
    </w:rPr>
  </w:style>
  <w:style w:type="character" w:customStyle="1" w:styleId="FontStyle129">
    <w:name w:val="Font Style129"/>
    <w:uiPriority w:val="99"/>
    <w:rsid w:val="00C72DB0"/>
    <w:rPr>
      <w:rFonts w:ascii="Times New Roman" w:hAnsi="Times New Roman" w:cs="Times New Roman"/>
      <w:b/>
      <w:bCs/>
      <w:sz w:val="18"/>
      <w:szCs w:val="18"/>
    </w:rPr>
  </w:style>
  <w:style w:type="character" w:customStyle="1" w:styleId="FontStyle130">
    <w:name w:val="Font Style130"/>
    <w:uiPriority w:val="99"/>
    <w:rsid w:val="00C72DB0"/>
    <w:rPr>
      <w:rFonts w:ascii="Times New Roman" w:hAnsi="Times New Roman" w:cs="Times New Roman"/>
      <w:sz w:val="16"/>
      <w:szCs w:val="16"/>
    </w:rPr>
  </w:style>
  <w:style w:type="character" w:customStyle="1" w:styleId="FontStyle131">
    <w:name w:val="Font Style131"/>
    <w:uiPriority w:val="99"/>
    <w:rsid w:val="00C72DB0"/>
    <w:rPr>
      <w:rFonts w:ascii="Times New Roman" w:hAnsi="Times New Roman" w:cs="Times New Roman"/>
      <w:sz w:val="10"/>
      <w:szCs w:val="10"/>
    </w:rPr>
  </w:style>
  <w:style w:type="character" w:customStyle="1" w:styleId="FontStyle132">
    <w:name w:val="Font Style132"/>
    <w:uiPriority w:val="99"/>
    <w:rsid w:val="00C72DB0"/>
    <w:rPr>
      <w:rFonts w:ascii="Times New Roman" w:hAnsi="Times New Roman" w:cs="Times New Roman"/>
      <w:b/>
      <w:bCs/>
      <w:smallCaps/>
      <w:spacing w:val="20"/>
      <w:sz w:val="16"/>
      <w:szCs w:val="16"/>
    </w:rPr>
  </w:style>
  <w:style w:type="character" w:customStyle="1" w:styleId="FontStyle133">
    <w:name w:val="Font Style133"/>
    <w:uiPriority w:val="99"/>
    <w:rsid w:val="00C72DB0"/>
    <w:rPr>
      <w:rFonts w:ascii="Courier New" w:hAnsi="Courier New" w:cs="Courier New"/>
      <w:b/>
      <w:bCs/>
      <w:i/>
      <w:iCs/>
      <w:sz w:val="22"/>
      <w:szCs w:val="22"/>
    </w:rPr>
  </w:style>
  <w:style w:type="character" w:customStyle="1" w:styleId="FontStyle134">
    <w:name w:val="Font Style134"/>
    <w:uiPriority w:val="99"/>
    <w:rsid w:val="00C72DB0"/>
    <w:rPr>
      <w:rFonts w:ascii="Times New Roman" w:hAnsi="Times New Roman" w:cs="Times New Roman"/>
      <w:b/>
      <w:bCs/>
      <w:spacing w:val="20"/>
      <w:sz w:val="14"/>
      <w:szCs w:val="14"/>
    </w:rPr>
  </w:style>
  <w:style w:type="character" w:customStyle="1" w:styleId="FontStyle135">
    <w:name w:val="Font Style135"/>
    <w:uiPriority w:val="99"/>
    <w:rsid w:val="00C72DB0"/>
    <w:rPr>
      <w:rFonts w:ascii="Times New Roman" w:hAnsi="Times New Roman" w:cs="Times New Roman"/>
      <w:b/>
      <w:bCs/>
      <w:smallCaps/>
      <w:sz w:val="12"/>
      <w:szCs w:val="12"/>
    </w:rPr>
  </w:style>
  <w:style w:type="character" w:customStyle="1" w:styleId="FontStyle136">
    <w:name w:val="Font Style136"/>
    <w:uiPriority w:val="99"/>
    <w:rsid w:val="00C72DB0"/>
    <w:rPr>
      <w:rFonts w:ascii="Cambria" w:hAnsi="Cambria" w:cs="Cambria"/>
      <w:sz w:val="20"/>
      <w:szCs w:val="20"/>
    </w:rPr>
  </w:style>
  <w:style w:type="character" w:customStyle="1" w:styleId="FontStyle137">
    <w:name w:val="Font Style137"/>
    <w:uiPriority w:val="99"/>
    <w:rsid w:val="00C72DB0"/>
    <w:rPr>
      <w:rFonts w:ascii="Times New Roman" w:hAnsi="Times New Roman" w:cs="Times New Roman"/>
      <w:b/>
      <w:bCs/>
      <w:spacing w:val="10"/>
      <w:sz w:val="18"/>
      <w:szCs w:val="18"/>
    </w:rPr>
  </w:style>
  <w:style w:type="character" w:customStyle="1" w:styleId="FontStyle138">
    <w:name w:val="Font Style138"/>
    <w:uiPriority w:val="99"/>
    <w:rsid w:val="00C72DB0"/>
    <w:rPr>
      <w:rFonts w:ascii="Times New Roman" w:hAnsi="Times New Roman" w:cs="Times New Roman"/>
      <w:b/>
      <w:bCs/>
      <w:spacing w:val="10"/>
      <w:sz w:val="16"/>
      <w:szCs w:val="16"/>
    </w:rPr>
  </w:style>
  <w:style w:type="character" w:customStyle="1" w:styleId="FontStyle139">
    <w:name w:val="Font Style139"/>
    <w:uiPriority w:val="99"/>
    <w:rsid w:val="00C72DB0"/>
    <w:rPr>
      <w:rFonts w:ascii="Bookman Old Style" w:hAnsi="Bookman Old Style" w:cs="Bookman Old Style"/>
      <w:sz w:val="38"/>
      <w:szCs w:val="38"/>
    </w:rPr>
  </w:style>
  <w:style w:type="character" w:customStyle="1" w:styleId="FontStyle140">
    <w:name w:val="Font Style140"/>
    <w:uiPriority w:val="99"/>
    <w:rsid w:val="00C72DB0"/>
    <w:rPr>
      <w:rFonts w:ascii="Times New Roman" w:hAnsi="Times New Roman" w:cs="Times New Roman"/>
      <w:b/>
      <w:bCs/>
      <w:spacing w:val="10"/>
      <w:sz w:val="16"/>
      <w:szCs w:val="16"/>
    </w:rPr>
  </w:style>
  <w:style w:type="character" w:customStyle="1" w:styleId="FontStyle141">
    <w:name w:val="Font Style141"/>
    <w:uiPriority w:val="99"/>
    <w:rsid w:val="00C72DB0"/>
    <w:rPr>
      <w:rFonts w:ascii="Times New Roman" w:hAnsi="Times New Roman" w:cs="Times New Roman"/>
      <w:spacing w:val="40"/>
      <w:w w:val="150"/>
      <w:sz w:val="8"/>
      <w:szCs w:val="8"/>
    </w:rPr>
  </w:style>
  <w:style w:type="character" w:customStyle="1" w:styleId="FontStyle142">
    <w:name w:val="Font Style142"/>
    <w:uiPriority w:val="99"/>
    <w:rsid w:val="00C72DB0"/>
    <w:rPr>
      <w:rFonts w:ascii="Times New Roman" w:hAnsi="Times New Roman" w:cs="Times New Roman"/>
      <w:b/>
      <w:bCs/>
      <w:smallCaps/>
      <w:sz w:val="18"/>
      <w:szCs w:val="18"/>
    </w:rPr>
  </w:style>
  <w:style w:type="character" w:customStyle="1" w:styleId="FontStyle143">
    <w:name w:val="Font Style143"/>
    <w:uiPriority w:val="99"/>
    <w:rsid w:val="00C72DB0"/>
    <w:rPr>
      <w:rFonts w:ascii="Times New Roman" w:hAnsi="Times New Roman" w:cs="Times New Roman"/>
      <w:smallCaps/>
      <w:sz w:val="26"/>
      <w:szCs w:val="26"/>
    </w:rPr>
  </w:style>
  <w:style w:type="character" w:customStyle="1" w:styleId="FontStyle144">
    <w:name w:val="Font Style144"/>
    <w:uiPriority w:val="99"/>
    <w:rsid w:val="00C72DB0"/>
    <w:rPr>
      <w:rFonts w:ascii="Times New Roman" w:hAnsi="Times New Roman" w:cs="Times New Roman"/>
      <w:i/>
      <w:iCs/>
      <w:sz w:val="18"/>
      <w:szCs w:val="18"/>
    </w:rPr>
  </w:style>
  <w:style w:type="character" w:customStyle="1" w:styleId="FontStyle145">
    <w:name w:val="Font Style145"/>
    <w:uiPriority w:val="99"/>
    <w:rsid w:val="00C72DB0"/>
    <w:rPr>
      <w:rFonts w:ascii="Times New Roman" w:hAnsi="Times New Roman" w:cs="Times New Roman"/>
      <w:b/>
      <w:bCs/>
      <w:sz w:val="20"/>
      <w:szCs w:val="20"/>
    </w:rPr>
  </w:style>
  <w:style w:type="character" w:customStyle="1" w:styleId="FontStyle146">
    <w:name w:val="Font Style146"/>
    <w:uiPriority w:val="99"/>
    <w:rsid w:val="00C72DB0"/>
    <w:rPr>
      <w:rFonts w:ascii="Times New Roman" w:hAnsi="Times New Roman" w:cs="Times New Roman"/>
      <w:sz w:val="20"/>
      <w:szCs w:val="20"/>
    </w:rPr>
  </w:style>
  <w:style w:type="character" w:customStyle="1" w:styleId="FontStyle106">
    <w:name w:val="Font Style106"/>
    <w:uiPriority w:val="99"/>
    <w:rsid w:val="00C72DB0"/>
    <w:rPr>
      <w:rFonts w:ascii="Times New Roman" w:hAnsi="Times New Roman" w:cs="Times New Roman"/>
      <w:sz w:val="24"/>
      <w:szCs w:val="24"/>
    </w:rPr>
  </w:style>
  <w:style w:type="character" w:customStyle="1" w:styleId="FontStyle47">
    <w:name w:val="Font Style47"/>
    <w:uiPriority w:val="99"/>
    <w:rsid w:val="00C72DB0"/>
    <w:rPr>
      <w:rFonts w:ascii="Times New Roman" w:hAnsi="Times New Roman" w:cs="Times New Roman"/>
      <w:sz w:val="24"/>
      <w:szCs w:val="24"/>
    </w:rPr>
  </w:style>
  <w:style w:type="paragraph" w:customStyle="1" w:styleId="Default">
    <w:name w:val="Default"/>
    <w:rsid w:val="00C72DB0"/>
    <w:pPr>
      <w:autoSpaceDE w:val="0"/>
      <w:autoSpaceDN w:val="0"/>
      <w:adjustRightInd w:val="0"/>
    </w:pPr>
    <w:rPr>
      <w:color w:val="000000"/>
      <w:sz w:val="24"/>
      <w:szCs w:val="24"/>
    </w:rPr>
  </w:style>
  <w:style w:type="paragraph" w:styleId="afff3">
    <w:name w:val="Subtitle"/>
    <w:basedOn w:val="a"/>
    <w:next w:val="a"/>
    <w:link w:val="afff4"/>
    <w:uiPriority w:val="11"/>
    <w:qFormat/>
    <w:rsid w:val="00C72DB0"/>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afff4">
    <w:name w:val="Подзаголовок Знак"/>
    <w:basedOn w:val="a0"/>
    <w:link w:val="afff3"/>
    <w:uiPriority w:val="11"/>
    <w:rsid w:val="00C72DB0"/>
    <w:rPr>
      <w:rFonts w:asciiTheme="minorHAnsi" w:eastAsiaTheme="majorEastAsia" w:hAnsiTheme="minorHAnsi" w:cstheme="majorBidi"/>
      <w:color w:val="595959" w:themeColor="text1" w:themeTint="A6"/>
      <w:spacing w:val="15"/>
      <w:sz w:val="28"/>
      <w:szCs w:val="28"/>
      <w:lang w:eastAsia="en-US"/>
    </w:rPr>
  </w:style>
  <w:style w:type="paragraph" w:styleId="2d">
    <w:name w:val="Quote"/>
    <w:basedOn w:val="a"/>
    <w:next w:val="a"/>
    <w:link w:val="2e"/>
    <w:uiPriority w:val="29"/>
    <w:qFormat/>
    <w:rsid w:val="00C72DB0"/>
    <w:pPr>
      <w:widowControl/>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2e">
    <w:name w:val="Цитата 2 Знак"/>
    <w:basedOn w:val="a0"/>
    <w:link w:val="2d"/>
    <w:uiPriority w:val="29"/>
    <w:rsid w:val="00C72DB0"/>
    <w:rPr>
      <w:rFonts w:asciiTheme="minorHAnsi" w:eastAsiaTheme="minorHAnsi" w:hAnsiTheme="minorHAnsi" w:cstheme="minorBidi"/>
      <w:i/>
      <w:iCs/>
      <w:color w:val="404040" w:themeColor="text1" w:themeTint="BF"/>
      <w:sz w:val="22"/>
      <w:szCs w:val="22"/>
      <w:lang w:eastAsia="en-US"/>
    </w:rPr>
  </w:style>
  <w:style w:type="character" w:styleId="afff5">
    <w:name w:val="Intense Emphasis"/>
    <w:basedOn w:val="a0"/>
    <w:uiPriority w:val="21"/>
    <w:qFormat/>
    <w:rsid w:val="00C72DB0"/>
    <w:rPr>
      <w:i/>
      <w:iCs/>
      <w:color w:val="365F91" w:themeColor="accent1" w:themeShade="BF"/>
    </w:rPr>
  </w:style>
  <w:style w:type="paragraph" w:styleId="afff6">
    <w:name w:val="Intense Quote"/>
    <w:basedOn w:val="a"/>
    <w:next w:val="a"/>
    <w:link w:val="afff7"/>
    <w:uiPriority w:val="30"/>
    <w:qFormat/>
    <w:rsid w:val="00C72DB0"/>
    <w:pPr>
      <w:widowControl/>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sz w:val="22"/>
      <w:szCs w:val="22"/>
      <w:lang w:eastAsia="en-US"/>
    </w:rPr>
  </w:style>
  <w:style w:type="character" w:customStyle="1" w:styleId="afff7">
    <w:name w:val="Выделенная цитата Знак"/>
    <w:basedOn w:val="a0"/>
    <w:link w:val="afff6"/>
    <w:uiPriority w:val="30"/>
    <w:rsid w:val="00C72DB0"/>
    <w:rPr>
      <w:rFonts w:asciiTheme="minorHAnsi" w:eastAsiaTheme="minorHAnsi" w:hAnsiTheme="minorHAnsi" w:cstheme="minorBidi"/>
      <w:i/>
      <w:iCs/>
      <w:color w:val="365F91" w:themeColor="accent1" w:themeShade="BF"/>
      <w:sz w:val="22"/>
      <w:szCs w:val="22"/>
      <w:lang w:eastAsia="en-US"/>
    </w:rPr>
  </w:style>
  <w:style w:type="character" w:styleId="afff8">
    <w:name w:val="Intense Reference"/>
    <w:basedOn w:val="a0"/>
    <w:uiPriority w:val="32"/>
    <w:qFormat/>
    <w:rsid w:val="00C72DB0"/>
    <w:rPr>
      <w:b/>
      <w:bCs/>
      <w:smallCaps/>
      <w:color w:val="365F91" w:themeColor="accent1" w:themeShade="BF"/>
      <w:spacing w:val="5"/>
    </w:rPr>
  </w:style>
  <w:style w:type="character" w:customStyle="1" w:styleId="FontStyle11">
    <w:name w:val="Font Style11"/>
    <w:basedOn w:val="a0"/>
    <w:uiPriority w:val="99"/>
    <w:rsid w:val="00C72DB0"/>
    <w:rPr>
      <w:rFonts w:ascii="Times New Roman" w:hAnsi="Times New Roman" w:cs="Times New Roman"/>
      <w:sz w:val="26"/>
      <w:szCs w:val="26"/>
    </w:rPr>
  </w:style>
  <w:style w:type="numbering" w:customStyle="1" w:styleId="800">
    <w:name w:val="Нет списка80"/>
    <w:next w:val="a2"/>
    <w:uiPriority w:val="99"/>
    <w:semiHidden/>
    <w:unhideWhenUsed/>
    <w:rsid w:val="00C72DB0"/>
  </w:style>
  <w:style w:type="character" w:customStyle="1" w:styleId="9a">
    <w:name w:val="Основной текст + 9"/>
    <w:aliases w:val="5 pt"/>
    <w:basedOn w:val="aff9"/>
    <w:rsid w:val="00C72DB0"/>
    <w:rPr>
      <w:rFonts w:ascii="CordiaUPC" w:eastAsia="CordiaUPC" w:hAnsi="CordiaUPC" w:cs="CordiaUPC"/>
      <w:b/>
      <w:bCs/>
      <w:color w:val="000000"/>
      <w:spacing w:val="0"/>
      <w:w w:val="100"/>
      <w:position w:val="0"/>
      <w:sz w:val="21"/>
      <w:szCs w:val="21"/>
      <w:shd w:val="clear" w:color="auto" w:fill="FFFFFF"/>
    </w:rPr>
  </w:style>
  <w:style w:type="character" w:customStyle="1" w:styleId="LucidaSansUnicode">
    <w:name w:val="Основной текст + Lucida Sans Unicode"/>
    <w:aliases w:val="9 pt"/>
    <w:basedOn w:val="aff9"/>
    <w:rsid w:val="00C72DB0"/>
    <w:rPr>
      <w:rFonts w:ascii="Lucida Sans Unicode" w:eastAsia="Lucida Sans Unicode" w:hAnsi="Lucida Sans Unicode" w:cs="Lucida Sans Unicode"/>
      <w:color w:val="000000"/>
      <w:spacing w:val="0"/>
      <w:w w:val="100"/>
      <w:position w:val="0"/>
      <w:sz w:val="18"/>
      <w:szCs w:val="18"/>
      <w:shd w:val="clear" w:color="auto" w:fill="FFFFFF"/>
    </w:rPr>
  </w:style>
  <w:style w:type="character" w:customStyle="1" w:styleId="1c">
    <w:name w:val="Просмотренная гиперссылка1"/>
    <w:basedOn w:val="a0"/>
    <w:uiPriority w:val="99"/>
    <w:semiHidden/>
    <w:rsid w:val="00C72DB0"/>
    <w:rPr>
      <w:color w:val="800080"/>
      <w:u w:val="single"/>
    </w:rPr>
  </w:style>
  <w:style w:type="table" w:customStyle="1" w:styleId="601">
    <w:name w:val="Сетка таблицы60"/>
    <w:basedOn w:val="a1"/>
    <w:next w:val="ab"/>
    <w:rsid w:val="00C72DB0"/>
    <w:pPr>
      <w:spacing w:line="360" w:lineRule="atLeast"/>
      <w:jc w:val="both"/>
    </w:pPr>
    <w:rPr>
      <w:rFonts w:ascii="Times New Roman CYR" w:hAnsi="Times New Roman CYR"/>
      <w:kern w:val="2"/>
      <w:lang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2">
    <w:name w:val="Светлый список60"/>
    <w:basedOn w:val="a1"/>
    <w:next w:val="ad"/>
    <w:uiPriority w:val="61"/>
    <w:rsid w:val="00C72DB0"/>
    <w:rPr>
      <w:rFonts w:ascii="Calibri" w:eastAsia="Calibri" w:hAnsi="Calibri"/>
      <w:kern w:val="2"/>
      <w:sz w:val="22"/>
      <w:szCs w:val="22"/>
      <w:lang w:eastAsia="en-US"/>
      <w14:ligatures w14:val="standardContextual"/>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402">
    <w:name w:val="Сетка таблицы140"/>
    <w:basedOn w:val="a1"/>
    <w:rsid w:val="00C72DB0"/>
    <w:pPr>
      <w:spacing w:line="360" w:lineRule="atLeast"/>
      <w:jc w:val="both"/>
    </w:pPr>
    <w:rPr>
      <w:rFonts w:ascii="Times New Roman CYR" w:hAnsi="Times New Roman CYR"/>
      <w:kern w:val="2"/>
      <w:lang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basedOn w:val="a0"/>
    <w:uiPriority w:val="99"/>
    <w:rsid w:val="00C72DB0"/>
    <w:rPr>
      <w:rFonts w:ascii="Times New Roman" w:hAnsi="Times New Roman" w:cs="Times New Roman"/>
      <w:b/>
      <w:bCs/>
      <w:sz w:val="26"/>
      <w:szCs w:val="26"/>
    </w:rPr>
  </w:style>
  <w:style w:type="character" w:customStyle="1" w:styleId="FontStyle13">
    <w:name w:val="Font Style13"/>
    <w:basedOn w:val="a0"/>
    <w:uiPriority w:val="99"/>
    <w:rsid w:val="00C72DB0"/>
    <w:rPr>
      <w:rFonts w:ascii="Times New Roman" w:hAnsi="Times New Roman" w:cs="Times New Roman"/>
      <w:sz w:val="26"/>
      <w:szCs w:val="26"/>
    </w:rPr>
  </w:style>
  <w:style w:type="numbering" w:customStyle="1" w:styleId="900">
    <w:name w:val="Нет списка90"/>
    <w:next w:val="a2"/>
    <w:uiPriority w:val="99"/>
    <w:semiHidden/>
    <w:unhideWhenUsed/>
    <w:rsid w:val="00C72DB0"/>
  </w:style>
  <w:style w:type="numbering" w:customStyle="1" w:styleId="1000">
    <w:name w:val="Нет списка100"/>
    <w:next w:val="a2"/>
    <w:uiPriority w:val="99"/>
    <w:semiHidden/>
    <w:unhideWhenUsed/>
    <w:rsid w:val="00C72DB0"/>
  </w:style>
  <w:style w:type="numbering" w:customStyle="1" w:styleId="1080">
    <w:name w:val="Нет списка108"/>
    <w:next w:val="a2"/>
    <w:uiPriority w:val="99"/>
    <w:semiHidden/>
    <w:unhideWhenUsed/>
    <w:rsid w:val="00C72DB0"/>
  </w:style>
  <w:style w:type="character" w:customStyle="1" w:styleId="FontStyle22">
    <w:name w:val="Font Style22"/>
    <w:basedOn w:val="a0"/>
    <w:uiPriority w:val="99"/>
    <w:rsid w:val="00C72DB0"/>
    <w:rPr>
      <w:rFonts w:ascii="Times New Roman" w:hAnsi="Times New Roman" w:cs="Times New Roman"/>
      <w:b/>
      <w:bCs/>
      <w:sz w:val="10"/>
      <w:szCs w:val="10"/>
    </w:rPr>
  </w:style>
  <w:style w:type="character" w:customStyle="1" w:styleId="FontStyle23">
    <w:name w:val="Font Style23"/>
    <w:basedOn w:val="a0"/>
    <w:uiPriority w:val="99"/>
    <w:rsid w:val="00C72DB0"/>
    <w:rPr>
      <w:rFonts w:ascii="Palatino Linotype" w:hAnsi="Palatino Linotype" w:cs="Palatino Linotype"/>
      <w:b/>
      <w:bCs/>
      <w:i/>
      <w:iCs/>
      <w:sz w:val="8"/>
      <w:szCs w:val="8"/>
    </w:rPr>
  </w:style>
  <w:style w:type="character" w:customStyle="1" w:styleId="FontStyle24">
    <w:name w:val="Font Style24"/>
    <w:basedOn w:val="a0"/>
    <w:uiPriority w:val="99"/>
    <w:rsid w:val="00C72DB0"/>
    <w:rPr>
      <w:rFonts w:ascii="Times New Roman" w:hAnsi="Times New Roman" w:cs="Times New Roman"/>
      <w:sz w:val="8"/>
      <w:szCs w:val="8"/>
    </w:rPr>
  </w:style>
  <w:style w:type="character" w:styleId="afff9">
    <w:name w:val="line number"/>
    <w:basedOn w:val="a0"/>
    <w:unhideWhenUsed/>
    <w:rsid w:val="00C72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72483">
      <w:bodyDiv w:val="1"/>
      <w:marLeft w:val="0"/>
      <w:marRight w:val="0"/>
      <w:marTop w:val="0"/>
      <w:marBottom w:val="0"/>
      <w:divBdr>
        <w:top w:val="none" w:sz="0" w:space="0" w:color="auto"/>
        <w:left w:val="none" w:sz="0" w:space="0" w:color="auto"/>
        <w:bottom w:val="none" w:sz="0" w:space="0" w:color="auto"/>
        <w:right w:val="none" w:sz="0" w:space="0" w:color="auto"/>
      </w:divBdr>
    </w:div>
    <w:div w:id="212005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login.consultant.ru/link/?req=doc&amp;base=LAW&amp;n=527562&amp;dst=10112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527562&amp;dst=101124"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login.consultant.ru/link/?req=doc&amp;base=LAW&amp;n=527562&amp;dst=10111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login.consultant.ru/link/?req=doc&amp;base=LAW&amp;n=527562&amp;dst=10112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login.consultant.ru/link/?req=doc&amp;base=LAW&amp;n=530892&amp;dst=103513"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login.consultant.ru/link/?req=doc&amp;base=LAW&amp;n=527562&amp;dst=101128" TargetMode="External"/><Relationship Id="rId10" Type="http://schemas.microsoft.com/office/2007/relationships/hdphoto" Target="media/hdphoto1.wdp"/><Relationship Id="rId19" Type="http://schemas.openxmlformats.org/officeDocument/2006/relationships/hyperlink" Target="https://login.consultant.ru/link/?req=doc&amp;base=LAW&amp;n=527562&amp;dst=1011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yperlink" Target="https://login.consultant.ru/link/?req=doc&amp;base=LAW&amp;n=527562&amp;dst=1011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okurovaTP\AppData\Roaming\Microsoft\&#1064;&#1072;&#1073;&#1083;&#1086;&#1085;&#1099;\&#1053;&#1086;&#1074;&#1099;&#1077;%20&#1075;&#1077;&#1088;&#1073;&#1086;&#1074;&#1099;&#1077;%20&#1073;&#1083;&#1072;&#1085;&#1082;&#1080;\&#1055;&#1086;&#1089;&#1090;&#1072;&#1085;&#1086;&#1074;&#1083;&#1077;&#1085;&#1080;&#1077;%20&#1055;&#1088;&#1072;&#1074;&#1080;&#1090;&#1077;&#1083;&#1100;&#1089;&#1090;&#1074;&#107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7DC21-3F28-4446-A8D1-8F55F4EFB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0</TotalTime>
  <Pages>110</Pages>
  <Words>24466</Words>
  <Characters>139457</Characters>
  <Application>Microsoft Office Word</Application>
  <DocSecurity>4</DocSecurity>
  <Lines>1162</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163596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Винокурова Татьяна Павловна</dc:creator>
  <cp:lastModifiedBy>Рязанова Галина Геннадьевна</cp:lastModifiedBy>
  <cp:revision>2</cp:revision>
  <cp:lastPrinted>2026-06-05T06:40:00Z</cp:lastPrinted>
  <dcterms:created xsi:type="dcterms:W3CDTF">2026-06-08T07:53:00Z</dcterms:created>
  <dcterms:modified xsi:type="dcterms:W3CDTF">2026-06-08T07:53:00Z</dcterms:modified>
</cp:coreProperties>
</file>