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780C92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6A01FF6F" wp14:editId="69B12861">
                  <wp:simplePos x="0" y="0"/>
                  <wp:positionH relativeFrom="column">
                    <wp:posOffset>2735580</wp:posOffset>
                  </wp:positionH>
                  <wp:positionV relativeFrom="paragraph">
                    <wp:posOffset>-333375</wp:posOffset>
                  </wp:positionV>
                  <wp:extent cx="726440" cy="959485"/>
                  <wp:effectExtent l="0" t="0" r="0" b="0"/>
                  <wp:wrapNone/>
                  <wp:docPr id="2" name="Рисунок 1" descr="Описание: D:\Цветной герб для блан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D:\Цветной герб для блан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440" cy="959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7F3006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B715E7" w:rsidRDefault="007F3006" w:rsidP="0012039B">
            <w:pPr>
              <w:pStyle w:val="3"/>
            </w:pPr>
            <w:proofErr w:type="gramStart"/>
            <w:r w:rsidRPr="00B715E7">
              <w:rPr>
                <w:sz w:val="28"/>
              </w:rPr>
              <w:t>П</w:t>
            </w:r>
            <w:proofErr w:type="gramEnd"/>
            <w:r w:rsidRPr="00B715E7">
              <w:rPr>
                <w:sz w:val="28"/>
              </w:rPr>
              <w:t xml:space="preserve"> О С Т А Н О В Л Е Н И Е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  <w:vAlign w:val="center"/>
          </w:tcPr>
          <w:p w:rsidR="00426FF1" w:rsidRPr="0012039B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F2F09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E692E" w:rsidTr="004D379D">
        <w:trPr>
          <w:jc w:val="center"/>
        </w:trPr>
        <w:tc>
          <w:tcPr>
            <w:tcW w:w="284" w:type="dxa"/>
            <w:vAlign w:val="bottom"/>
          </w:tcPr>
          <w:p w:rsidR="001E692E" w:rsidRDefault="001E692E" w:rsidP="004D379D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Default="00E12CEC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17 августа 2026 г.</w:t>
            </w:r>
          </w:p>
        </w:tc>
        <w:tc>
          <w:tcPr>
            <w:tcW w:w="397" w:type="dxa"/>
            <w:vAlign w:val="bottom"/>
          </w:tcPr>
          <w:p w:rsidR="001E692E" w:rsidRDefault="002D31DC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 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Default="00E12CEC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634-пП</w:t>
            </w:r>
          </w:p>
        </w:tc>
      </w:tr>
      <w:tr w:rsidR="001E692E" w:rsidTr="004D379D">
        <w:trPr>
          <w:jc w:val="center"/>
        </w:trPr>
        <w:tc>
          <w:tcPr>
            <w:tcW w:w="4650" w:type="dxa"/>
            <w:gridSpan w:val="4"/>
          </w:tcPr>
          <w:p w:rsidR="001E692E" w:rsidRDefault="001E692E" w:rsidP="004D379D">
            <w:pPr>
              <w:widowControl/>
              <w:jc w:val="center"/>
              <w:rPr>
                <w:sz w:val="10"/>
              </w:rPr>
            </w:pPr>
          </w:p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г.</w:t>
            </w:r>
            <w:r w:rsidR="00C65BA8">
              <w:rPr>
                <w:sz w:val="24"/>
              </w:rPr>
              <w:t> </w:t>
            </w:r>
            <w:r>
              <w:rPr>
                <w:sz w:val="24"/>
              </w:rPr>
              <w:t>Пенза</w:t>
            </w:r>
          </w:p>
        </w:tc>
      </w:tr>
    </w:tbl>
    <w:p w:rsidR="00BA5A70" w:rsidRDefault="00BA5A70">
      <w:pPr>
        <w:jc w:val="both"/>
        <w:rPr>
          <w:sz w:val="28"/>
        </w:rPr>
      </w:pPr>
    </w:p>
    <w:p w:rsidR="00780C92" w:rsidRPr="009A1DCB" w:rsidRDefault="00780C92" w:rsidP="002D31DC">
      <w:pPr>
        <w:tabs>
          <w:tab w:val="left" w:pos="9072"/>
        </w:tabs>
        <w:spacing w:line="230" w:lineRule="auto"/>
        <w:jc w:val="center"/>
        <w:outlineLvl w:val="0"/>
        <w:rPr>
          <w:b/>
          <w:sz w:val="28"/>
          <w:szCs w:val="28"/>
        </w:rPr>
      </w:pPr>
      <w:r w:rsidRPr="009A1DCB">
        <w:rPr>
          <w:b/>
          <w:sz w:val="28"/>
          <w:szCs w:val="28"/>
        </w:rPr>
        <w:t xml:space="preserve">О внесении изменений в Территориальную программу </w:t>
      </w:r>
    </w:p>
    <w:p w:rsidR="00780C92" w:rsidRPr="009A1DCB" w:rsidRDefault="00780C92" w:rsidP="002D31DC">
      <w:pPr>
        <w:tabs>
          <w:tab w:val="left" w:pos="9072"/>
        </w:tabs>
        <w:spacing w:line="230" w:lineRule="auto"/>
        <w:jc w:val="center"/>
        <w:outlineLvl w:val="0"/>
        <w:rPr>
          <w:b/>
          <w:sz w:val="28"/>
          <w:szCs w:val="28"/>
        </w:rPr>
      </w:pPr>
      <w:r w:rsidRPr="009A1DCB">
        <w:rPr>
          <w:b/>
          <w:sz w:val="28"/>
          <w:szCs w:val="28"/>
        </w:rPr>
        <w:t xml:space="preserve">государственных гарантий бесплатного оказания гражданам </w:t>
      </w:r>
      <w:r w:rsidR="002D31DC">
        <w:rPr>
          <w:b/>
          <w:sz w:val="28"/>
          <w:szCs w:val="28"/>
        </w:rPr>
        <w:br/>
      </w:r>
      <w:r w:rsidRPr="009A1DCB">
        <w:rPr>
          <w:b/>
          <w:sz w:val="28"/>
          <w:szCs w:val="28"/>
        </w:rPr>
        <w:t xml:space="preserve">медицинской помощи на территории Пензенской области на 2026 год </w:t>
      </w:r>
      <w:r w:rsidR="002D31DC">
        <w:rPr>
          <w:b/>
          <w:sz w:val="28"/>
          <w:szCs w:val="28"/>
        </w:rPr>
        <w:br/>
      </w:r>
      <w:r w:rsidRPr="009A1DCB">
        <w:rPr>
          <w:b/>
          <w:sz w:val="28"/>
          <w:szCs w:val="28"/>
        </w:rPr>
        <w:t xml:space="preserve">и на плановый период 2027 и 2028 годов, </w:t>
      </w:r>
      <w:proofErr w:type="gramStart"/>
      <w:r w:rsidRPr="009A1DCB">
        <w:rPr>
          <w:b/>
          <w:sz w:val="28"/>
          <w:szCs w:val="28"/>
        </w:rPr>
        <w:t>утвержденную</w:t>
      </w:r>
      <w:proofErr w:type="gramEnd"/>
      <w:r w:rsidRPr="009A1DCB">
        <w:rPr>
          <w:b/>
          <w:sz w:val="28"/>
          <w:szCs w:val="28"/>
        </w:rPr>
        <w:t xml:space="preserve"> постановлением Правительства Пензенской области от 30.12.2025 </w:t>
      </w:r>
      <w:r w:rsidR="002D31DC">
        <w:rPr>
          <w:b/>
          <w:sz w:val="28"/>
          <w:szCs w:val="28"/>
        </w:rPr>
        <w:t>№ </w:t>
      </w:r>
      <w:r w:rsidRPr="009A1DCB">
        <w:rPr>
          <w:b/>
          <w:sz w:val="28"/>
          <w:szCs w:val="28"/>
        </w:rPr>
        <w:t xml:space="preserve">1156-пП </w:t>
      </w:r>
      <w:r w:rsidR="002D31DC">
        <w:rPr>
          <w:b/>
          <w:sz w:val="28"/>
          <w:szCs w:val="28"/>
        </w:rPr>
        <w:br/>
      </w:r>
      <w:r w:rsidRPr="009A1DCB">
        <w:rPr>
          <w:b/>
          <w:sz w:val="28"/>
          <w:szCs w:val="28"/>
        </w:rPr>
        <w:t xml:space="preserve">(с последующими изменениями) </w:t>
      </w:r>
    </w:p>
    <w:p w:rsidR="00780C92" w:rsidRDefault="00780C92" w:rsidP="002D31DC">
      <w:pPr>
        <w:spacing w:line="230" w:lineRule="auto"/>
        <w:ind w:firstLine="709"/>
        <w:jc w:val="both"/>
        <w:rPr>
          <w:sz w:val="28"/>
          <w:szCs w:val="28"/>
        </w:rPr>
      </w:pPr>
    </w:p>
    <w:p w:rsidR="002D31DC" w:rsidRPr="009A1DCB" w:rsidRDefault="002D31DC" w:rsidP="002D31DC">
      <w:pPr>
        <w:spacing w:line="230" w:lineRule="auto"/>
        <w:ind w:firstLine="709"/>
        <w:jc w:val="both"/>
        <w:rPr>
          <w:sz w:val="28"/>
          <w:szCs w:val="28"/>
        </w:rPr>
      </w:pPr>
    </w:p>
    <w:p w:rsidR="00780C92" w:rsidRPr="004D31FB" w:rsidRDefault="00780C92" w:rsidP="002D31DC">
      <w:pPr>
        <w:spacing w:line="230" w:lineRule="auto"/>
        <w:ind w:firstLine="709"/>
        <w:jc w:val="both"/>
        <w:rPr>
          <w:b/>
          <w:sz w:val="28"/>
          <w:szCs w:val="28"/>
        </w:rPr>
      </w:pPr>
      <w:r w:rsidRPr="000C7F10">
        <w:rPr>
          <w:spacing w:val="-4"/>
          <w:sz w:val="28"/>
          <w:szCs w:val="28"/>
        </w:rPr>
        <w:t xml:space="preserve">В целях приведения нормативного правового акта в соответствие </w:t>
      </w:r>
      <w:r w:rsidRPr="000C7F10">
        <w:rPr>
          <w:spacing w:val="-4"/>
          <w:sz w:val="28"/>
          <w:szCs w:val="28"/>
        </w:rPr>
        <w:br/>
        <w:t xml:space="preserve">с действующим законодательством, руководствуясь Законом Пензенской </w:t>
      </w:r>
      <w:r>
        <w:rPr>
          <w:spacing w:val="-4"/>
          <w:sz w:val="28"/>
          <w:szCs w:val="28"/>
        </w:rPr>
        <w:br/>
      </w:r>
      <w:r w:rsidRPr="000C7F10">
        <w:rPr>
          <w:spacing w:val="-4"/>
          <w:sz w:val="28"/>
          <w:szCs w:val="28"/>
        </w:rPr>
        <w:t xml:space="preserve">области </w:t>
      </w:r>
      <w:r w:rsidRPr="004D31FB">
        <w:rPr>
          <w:sz w:val="28"/>
          <w:szCs w:val="28"/>
        </w:rPr>
        <w:t xml:space="preserve">от 22.05.2026 </w:t>
      </w:r>
      <w:r w:rsidR="002D31DC">
        <w:rPr>
          <w:sz w:val="28"/>
          <w:szCs w:val="28"/>
        </w:rPr>
        <w:t>№ </w:t>
      </w:r>
      <w:r w:rsidRPr="004D31FB">
        <w:rPr>
          <w:sz w:val="28"/>
          <w:szCs w:val="28"/>
        </w:rPr>
        <w:t xml:space="preserve">4762-ЗПО "О Правительстве Пензенской области", Правительство Пензенской области </w:t>
      </w:r>
      <w:proofErr w:type="gramStart"/>
      <w:r w:rsidRPr="004D31FB">
        <w:rPr>
          <w:b/>
          <w:sz w:val="28"/>
          <w:szCs w:val="28"/>
        </w:rPr>
        <w:t>п</w:t>
      </w:r>
      <w:proofErr w:type="gramEnd"/>
      <w:r w:rsidRPr="004D31FB">
        <w:rPr>
          <w:b/>
          <w:sz w:val="28"/>
          <w:szCs w:val="28"/>
        </w:rPr>
        <w:t xml:space="preserve"> о с т а н о в л я е т:</w:t>
      </w:r>
    </w:p>
    <w:p w:rsidR="00780C92" w:rsidRDefault="00780C92" w:rsidP="002D31DC">
      <w:pPr>
        <w:spacing w:line="230" w:lineRule="auto"/>
        <w:ind w:firstLine="709"/>
        <w:jc w:val="both"/>
        <w:rPr>
          <w:spacing w:val="-4"/>
          <w:sz w:val="28"/>
          <w:szCs w:val="28"/>
        </w:rPr>
      </w:pPr>
      <w:r w:rsidRPr="000C7F10">
        <w:rPr>
          <w:spacing w:val="-4"/>
          <w:sz w:val="28"/>
          <w:szCs w:val="28"/>
        </w:rPr>
        <w:t xml:space="preserve">1. </w:t>
      </w:r>
      <w:proofErr w:type="gramStart"/>
      <w:r w:rsidRPr="000C7F10">
        <w:rPr>
          <w:spacing w:val="-4"/>
          <w:sz w:val="28"/>
          <w:szCs w:val="28"/>
        </w:rPr>
        <w:t>Внести в Территориальную программу государственных гарантий бесплатного оказания гражданам медицинской помощи на территории Пензенской области на 202</w:t>
      </w:r>
      <w:r>
        <w:rPr>
          <w:spacing w:val="-4"/>
          <w:sz w:val="28"/>
          <w:szCs w:val="28"/>
        </w:rPr>
        <w:t>6</w:t>
      </w:r>
      <w:r w:rsidRPr="000C7F10">
        <w:rPr>
          <w:spacing w:val="-4"/>
          <w:sz w:val="28"/>
          <w:szCs w:val="28"/>
        </w:rPr>
        <w:t xml:space="preserve"> год и на плановый период 202</w:t>
      </w:r>
      <w:r>
        <w:rPr>
          <w:spacing w:val="-4"/>
          <w:sz w:val="28"/>
          <w:szCs w:val="28"/>
        </w:rPr>
        <w:t>7</w:t>
      </w:r>
      <w:r w:rsidRPr="000C7F10">
        <w:rPr>
          <w:spacing w:val="-4"/>
          <w:sz w:val="28"/>
          <w:szCs w:val="28"/>
        </w:rPr>
        <w:t xml:space="preserve"> и 202</w:t>
      </w:r>
      <w:r>
        <w:rPr>
          <w:spacing w:val="-4"/>
          <w:sz w:val="28"/>
          <w:szCs w:val="28"/>
        </w:rPr>
        <w:t>8</w:t>
      </w:r>
      <w:r w:rsidRPr="000C7F10">
        <w:rPr>
          <w:spacing w:val="-4"/>
          <w:sz w:val="28"/>
          <w:szCs w:val="28"/>
        </w:rPr>
        <w:t xml:space="preserve"> годов </w:t>
      </w:r>
      <w:r>
        <w:rPr>
          <w:spacing w:val="-4"/>
          <w:sz w:val="28"/>
          <w:szCs w:val="28"/>
        </w:rPr>
        <w:br/>
      </w:r>
      <w:r w:rsidRPr="000C7F10">
        <w:rPr>
          <w:spacing w:val="-4"/>
          <w:sz w:val="28"/>
          <w:szCs w:val="28"/>
        </w:rPr>
        <w:t>(далее - Программа),</w:t>
      </w:r>
      <w:r>
        <w:rPr>
          <w:spacing w:val="-4"/>
          <w:sz w:val="28"/>
          <w:szCs w:val="28"/>
        </w:rPr>
        <w:t xml:space="preserve"> </w:t>
      </w:r>
      <w:r w:rsidRPr="000C7F10">
        <w:rPr>
          <w:spacing w:val="-4"/>
          <w:sz w:val="28"/>
          <w:szCs w:val="28"/>
        </w:rPr>
        <w:t xml:space="preserve">утвержденную постановлением Правительства Пензенской </w:t>
      </w:r>
      <w:r w:rsidRPr="003D1462">
        <w:rPr>
          <w:spacing w:val="-6"/>
          <w:sz w:val="28"/>
          <w:szCs w:val="28"/>
        </w:rPr>
        <w:t xml:space="preserve">области от 30.12.2025 </w:t>
      </w:r>
      <w:r w:rsidR="002D31DC">
        <w:rPr>
          <w:spacing w:val="-6"/>
          <w:sz w:val="28"/>
          <w:szCs w:val="28"/>
        </w:rPr>
        <w:t>№ </w:t>
      </w:r>
      <w:r w:rsidRPr="003D1462">
        <w:rPr>
          <w:spacing w:val="-6"/>
          <w:sz w:val="28"/>
          <w:szCs w:val="28"/>
        </w:rPr>
        <w:t>1156-пП "О Территориальной программе государственных</w:t>
      </w:r>
      <w:r w:rsidRPr="000C7F10">
        <w:rPr>
          <w:spacing w:val="-4"/>
          <w:sz w:val="28"/>
          <w:szCs w:val="28"/>
        </w:rPr>
        <w:t xml:space="preserve"> гарантий бесплатного оказания гражданам медицинской помощи на территории Пензенской области на 202</w:t>
      </w:r>
      <w:r>
        <w:rPr>
          <w:spacing w:val="-4"/>
          <w:sz w:val="28"/>
          <w:szCs w:val="28"/>
        </w:rPr>
        <w:t>6</w:t>
      </w:r>
      <w:r w:rsidRPr="000C7F10">
        <w:rPr>
          <w:spacing w:val="-4"/>
          <w:sz w:val="28"/>
          <w:szCs w:val="28"/>
        </w:rPr>
        <w:t xml:space="preserve"> год и на плановый период 202</w:t>
      </w:r>
      <w:r>
        <w:rPr>
          <w:spacing w:val="-4"/>
          <w:sz w:val="28"/>
          <w:szCs w:val="28"/>
        </w:rPr>
        <w:t>7</w:t>
      </w:r>
      <w:r w:rsidRPr="000C7F10">
        <w:rPr>
          <w:spacing w:val="-4"/>
          <w:sz w:val="28"/>
          <w:szCs w:val="28"/>
        </w:rPr>
        <w:t xml:space="preserve"> и 202</w:t>
      </w:r>
      <w:r>
        <w:rPr>
          <w:spacing w:val="-4"/>
          <w:sz w:val="28"/>
          <w:szCs w:val="28"/>
        </w:rPr>
        <w:t>8</w:t>
      </w:r>
      <w:proofErr w:type="gramEnd"/>
      <w:r w:rsidRPr="000C7F10">
        <w:rPr>
          <w:spacing w:val="-4"/>
          <w:sz w:val="28"/>
          <w:szCs w:val="28"/>
        </w:rPr>
        <w:t xml:space="preserve"> годов</w:t>
      </w:r>
      <w:r>
        <w:rPr>
          <w:spacing w:val="-4"/>
          <w:sz w:val="28"/>
          <w:szCs w:val="28"/>
        </w:rPr>
        <w:t xml:space="preserve">" </w:t>
      </w:r>
      <w:r>
        <w:rPr>
          <w:spacing w:val="-4"/>
          <w:sz w:val="28"/>
          <w:szCs w:val="28"/>
        </w:rPr>
        <w:br/>
      </w:r>
      <w:r w:rsidRPr="000C7F10">
        <w:rPr>
          <w:spacing w:val="-4"/>
          <w:sz w:val="28"/>
          <w:szCs w:val="28"/>
        </w:rPr>
        <w:t>(с последующими изменениями), следующие изменения:</w:t>
      </w:r>
    </w:p>
    <w:p w:rsidR="00780C92" w:rsidRPr="00B9332D" w:rsidRDefault="00780C92" w:rsidP="002D31DC">
      <w:pPr>
        <w:spacing w:line="230" w:lineRule="auto"/>
        <w:ind w:firstLine="709"/>
        <w:jc w:val="both"/>
        <w:rPr>
          <w:spacing w:val="-4"/>
          <w:sz w:val="28"/>
          <w:szCs w:val="28"/>
        </w:rPr>
      </w:pPr>
      <w:r w:rsidRPr="00B9332D">
        <w:rPr>
          <w:spacing w:val="-4"/>
          <w:sz w:val="28"/>
          <w:szCs w:val="28"/>
        </w:rPr>
        <w:t>1.1. в разделе 2 "Перечень заболеваний (состояний) и перечень видов, форм</w:t>
      </w:r>
      <w:r w:rsidR="002D31DC">
        <w:rPr>
          <w:spacing w:val="-4"/>
          <w:sz w:val="28"/>
          <w:szCs w:val="28"/>
        </w:rPr>
        <w:t xml:space="preserve"> </w:t>
      </w:r>
      <w:r w:rsidRPr="00B9332D">
        <w:rPr>
          <w:spacing w:val="-4"/>
          <w:sz w:val="28"/>
          <w:szCs w:val="28"/>
        </w:rPr>
        <w:t xml:space="preserve">и условий предоставления медицинской помощи, оказываемой гражданам </w:t>
      </w:r>
      <w:r w:rsidRPr="00B9332D">
        <w:rPr>
          <w:spacing w:val="-4"/>
          <w:sz w:val="28"/>
          <w:szCs w:val="28"/>
        </w:rPr>
        <w:br/>
        <w:t>без взимания с них платы за счет средств бюджетных ассигнований бюджета Пензенской области и средств бюджета Территориального фонда обязательного медицинского страхования Пензенской области" Программы:</w:t>
      </w:r>
    </w:p>
    <w:p w:rsidR="00780C92" w:rsidRPr="00B76CD8" w:rsidRDefault="00780C92" w:rsidP="002D31DC">
      <w:pPr>
        <w:pStyle w:val="aa"/>
        <w:numPr>
          <w:ilvl w:val="2"/>
          <w:numId w:val="1"/>
        </w:numPr>
        <w:spacing w:line="230" w:lineRule="auto"/>
        <w:ind w:left="0" w:firstLine="709"/>
        <w:jc w:val="both"/>
        <w:rPr>
          <w:spacing w:val="-4"/>
          <w:sz w:val="28"/>
          <w:szCs w:val="28"/>
        </w:rPr>
      </w:pPr>
      <w:r w:rsidRPr="00B76CD8">
        <w:rPr>
          <w:spacing w:val="-4"/>
          <w:sz w:val="28"/>
          <w:szCs w:val="28"/>
        </w:rPr>
        <w:t>в пункте 2.3:</w:t>
      </w:r>
    </w:p>
    <w:p w:rsidR="00780C92" w:rsidRDefault="00780C92" w:rsidP="002D31DC">
      <w:pPr>
        <w:pStyle w:val="aa"/>
        <w:tabs>
          <w:tab w:val="left" w:pos="709"/>
        </w:tabs>
        <w:spacing w:line="230" w:lineRule="auto"/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1.1.1.1.</w:t>
      </w:r>
      <w:r w:rsidRPr="00B76CD8">
        <w:rPr>
          <w:spacing w:val="-4"/>
          <w:sz w:val="28"/>
          <w:szCs w:val="28"/>
        </w:rPr>
        <w:t>абзац последний подпункта 2.3.3</w:t>
      </w:r>
      <w:r w:rsidRPr="00B76CD8">
        <w:t xml:space="preserve"> </w:t>
      </w:r>
      <w:r w:rsidRPr="00B76CD8">
        <w:rPr>
          <w:spacing w:val="-4"/>
          <w:sz w:val="28"/>
          <w:szCs w:val="28"/>
        </w:rPr>
        <w:t xml:space="preserve">изложить в </w:t>
      </w:r>
      <w:r>
        <w:rPr>
          <w:spacing w:val="-4"/>
          <w:sz w:val="28"/>
          <w:szCs w:val="28"/>
        </w:rPr>
        <w:t xml:space="preserve">следующей </w:t>
      </w:r>
      <w:r w:rsidRPr="00B76CD8">
        <w:rPr>
          <w:spacing w:val="-4"/>
          <w:sz w:val="28"/>
          <w:szCs w:val="28"/>
        </w:rPr>
        <w:t>редакции:</w:t>
      </w:r>
    </w:p>
    <w:p w:rsidR="00780C92" w:rsidRDefault="00780C92" w:rsidP="008A1276">
      <w:pPr>
        <w:pStyle w:val="aa"/>
        <w:tabs>
          <w:tab w:val="left" w:pos="0"/>
        </w:tabs>
        <w:spacing w:line="230" w:lineRule="auto"/>
        <w:ind w:left="0" w:firstLine="709"/>
        <w:jc w:val="both"/>
        <w:rPr>
          <w:spacing w:val="-4"/>
          <w:sz w:val="28"/>
          <w:szCs w:val="28"/>
        </w:rPr>
      </w:pPr>
      <w:proofErr w:type="gramStart"/>
      <w:r w:rsidRPr="00B76CD8">
        <w:rPr>
          <w:spacing w:val="-4"/>
          <w:sz w:val="28"/>
          <w:szCs w:val="28"/>
        </w:rPr>
        <w:t xml:space="preserve">"После завершения участия медицинской организации, подведомственной Министерству здравоохранения Пензенской области, либо медицинской организации частной системы здравоохранения в реализации территориальных программ обязательного медицинского страхования на соответствующий год </w:t>
      </w:r>
      <w:r w:rsidR="002D31DC">
        <w:rPr>
          <w:spacing w:val="-4"/>
          <w:sz w:val="28"/>
          <w:szCs w:val="28"/>
        </w:rPr>
        <w:br/>
      </w:r>
      <w:r w:rsidRPr="00B76CD8">
        <w:rPr>
          <w:spacing w:val="-4"/>
          <w:sz w:val="28"/>
          <w:szCs w:val="28"/>
        </w:rPr>
        <w:t xml:space="preserve">при условии исполнения всех обязательств по договору на оказание и оплату медицинской помощи по обязательному медицинскому страхованию и отсутствии у этих медицинских организаций просроченной кредиторской задолженности, </w:t>
      </w:r>
      <w:r w:rsidRPr="00B76CD8">
        <w:rPr>
          <w:spacing w:val="-4"/>
          <w:sz w:val="28"/>
          <w:szCs w:val="28"/>
        </w:rPr>
        <w:lastRenderedPageBreak/>
        <w:t>кредиторской задолженности по оплате труда, начислениям на выплаты</w:t>
      </w:r>
      <w:proofErr w:type="gramEnd"/>
      <w:r w:rsidRPr="00B76CD8">
        <w:rPr>
          <w:spacing w:val="-4"/>
          <w:sz w:val="28"/>
          <w:szCs w:val="28"/>
        </w:rPr>
        <w:t xml:space="preserve"> по оплате труда допускается использование этими медицинскими организациями средств обязательного медицинского страхования, полученных за оказанную медицинскую помощь, в размере и порядке, которые определяются </w:t>
      </w:r>
      <w:r>
        <w:rPr>
          <w:spacing w:val="-4"/>
          <w:sz w:val="28"/>
          <w:szCs w:val="28"/>
        </w:rPr>
        <w:br/>
      </w:r>
      <w:r w:rsidRPr="00B76CD8">
        <w:rPr>
          <w:spacing w:val="-4"/>
          <w:sz w:val="28"/>
          <w:szCs w:val="28"/>
        </w:rPr>
        <w:t xml:space="preserve">их учредителями, с последующим уведомлением медицинскими организациями учредителей. </w:t>
      </w:r>
      <w:proofErr w:type="gramStart"/>
      <w:r w:rsidRPr="00B76CD8">
        <w:rPr>
          <w:spacing w:val="-4"/>
          <w:sz w:val="28"/>
          <w:szCs w:val="28"/>
        </w:rPr>
        <w:t xml:space="preserve">Указанные средства могут направляться на возврат в бюджет Территориального фонда обязательного медицинского страхования Пензенской области средств обязательного медицинского страхования, </w:t>
      </w:r>
      <w:r>
        <w:rPr>
          <w:spacing w:val="-4"/>
          <w:sz w:val="28"/>
          <w:szCs w:val="28"/>
        </w:rPr>
        <w:t xml:space="preserve">перечисленных медицинской организации по договору на оказание и оплату медицинской помощи по обязательному медицинскому страхованию, и использованных </w:t>
      </w:r>
      <w:r>
        <w:rPr>
          <w:spacing w:val="-4"/>
          <w:sz w:val="28"/>
          <w:szCs w:val="28"/>
        </w:rPr>
        <w:br/>
        <w:t xml:space="preserve">с нарушением требований пункта 5 части 2 статьи 20 или части 7.1 статьи 35 Федерального закона от 29.11.2010 </w:t>
      </w:r>
      <w:r w:rsidR="002D31DC">
        <w:rPr>
          <w:spacing w:val="-4"/>
          <w:sz w:val="28"/>
          <w:szCs w:val="28"/>
        </w:rPr>
        <w:t>№ </w:t>
      </w:r>
      <w:r>
        <w:rPr>
          <w:spacing w:val="-4"/>
          <w:sz w:val="28"/>
          <w:szCs w:val="28"/>
        </w:rPr>
        <w:t>326-ФЗ</w:t>
      </w:r>
      <w:r w:rsidR="002D31DC">
        <w:rPr>
          <w:spacing w:val="-4"/>
          <w:sz w:val="28"/>
          <w:szCs w:val="28"/>
        </w:rPr>
        <w:t xml:space="preserve"> </w:t>
      </w:r>
      <w:r w:rsidRPr="00B76CD8">
        <w:rPr>
          <w:spacing w:val="-4"/>
          <w:sz w:val="28"/>
          <w:szCs w:val="28"/>
        </w:rPr>
        <w:t>"</w:t>
      </w:r>
      <w:r>
        <w:rPr>
          <w:spacing w:val="-4"/>
          <w:sz w:val="28"/>
          <w:szCs w:val="28"/>
        </w:rPr>
        <w:t>Об обязательном медицинском страховании в</w:t>
      </w:r>
      <w:proofErr w:type="gramEnd"/>
      <w:r>
        <w:rPr>
          <w:spacing w:val="-4"/>
          <w:sz w:val="28"/>
          <w:szCs w:val="28"/>
        </w:rPr>
        <w:t xml:space="preserve"> Российской Федерации</w:t>
      </w:r>
      <w:r w:rsidRPr="00B76CD8">
        <w:rPr>
          <w:spacing w:val="-4"/>
          <w:sz w:val="28"/>
          <w:szCs w:val="28"/>
        </w:rPr>
        <w:t>"</w:t>
      </w:r>
      <w:r>
        <w:rPr>
          <w:spacing w:val="-4"/>
          <w:sz w:val="28"/>
          <w:szCs w:val="28"/>
        </w:rPr>
        <w:t xml:space="preserve"> (с последующими изменениями)</w:t>
      </w:r>
      <w:r w:rsidRPr="00B76CD8">
        <w:rPr>
          <w:spacing w:val="-4"/>
          <w:sz w:val="28"/>
          <w:szCs w:val="28"/>
        </w:rPr>
        <w:t xml:space="preserve">, приобретение основных средств (оборудование, производственный </w:t>
      </w:r>
      <w:r w:rsidR="002D31DC">
        <w:rPr>
          <w:spacing w:val="-4"/>
          <w:sz w:val="28"/>
          <w:szCs w:val="28"/>
        </w:rPr>
        <w:br/>
      </w:r>
      <w:r w:rsidRPr="00B76CD8">
        <w:rPr>
          <w:spacing w:val="-4"/>
          <w:sz w:val="28"/>
          <w:szCs w:val="28"/>
        </w:rPr>
        <w:t xml:space="preserve">и хозяйственный инвентарь) без ограничения стоимости за единицу. </w:t>
      </w:r>
      <w:proofErr w:type="gramStart"/>
      <w:r w:rsidRPr="00B76CD8">
        <w:rPr>
          <w:spacing w:val="-4"/>
          <w:sz w:val="28"/>
          <w:szCs w:val="28"/>
        </w:rPr>
        <w:t xml:space="preserve">Указанные средства запрещается направлять на осуществление капитальных вложений </w:t>
      </w:r>
      <w:r>
        <w:rPr>
          <w:spacing w:val="-4"/>
          <w:sz w:val="28"/>
          <w:szCs w:val="28"/>
        </w:rPr>
        <w:br/>
      </w:r>
      <w:r w:rsidRPr="00B76CD8">
        <w:rPr>
          <w:spacing w:val="-4"/>
          <w:sz w:val="28"/>
          <w:szCs w:val="28"/>
        </w:rPr>
        <w:t xml:space="preserve">в строительство, реконструкцию и капитальный ремонт, приобретение недвижимого имущества, транспортных средств, ценных бумаг, долей (вкладов) </w:t>
      </w:r>
      <w:r>
        <w:rPr>
          <w:spacing w:val="-4"/>
          <w:sz w:val="28"/>
          <w:szCs w:val="28"/>
        </w:rPr>
        <w:br/>
      </w:r>
      <w:r w:rsidRPr="00B76CD8">
        <w:rPr>
          <w:spacing w:val="-4"/>
          <w:sz w:val="28"/>
          <w:szCs w:val="28"/>
        </w:rPr>
        <w:t xml:space="preserve">в уставный (складочный) капитал организаций, паев, уплату процентов </w:t>
      </w:r>
      <w:r>
        <w:rPr>
          <w:spacing w:val="-4"/>
          <w:sz w:val="28"/>
          <w:szCs w:val="28"/>
        </w:rPr>
        <w:br/>
      </w:r>
      <w:r w:rsidRPr="00B76CD8">
        <w:rPr>
          <w:spacing w:val="-4"/>
          <w:sz w:val="28"/>
          <w:szCs w:val="28"/>
        </w:rPr>
        <w:t xml:space="preserve">и погашение основной суммы долга по кредитам (займам), а также на уплату иных платежей, предусмотренных договорами кредита (займа) (за исключением случаев образования кредитной задолженности в целях приобретения оборудования </w:t>
      </w:r>
      <w:r w:rsidR="002D31DC">
        <w:rPr>
          <w:spacing w:val="-4"/>
          <w:sz w:val="28"/>
          <w:szCs w:val="28"/>
        </w:rPr>
        <w:br/>
      </w:r>
      <w:r w:rsidRPr="00B76CD8">
        <w:rPr>
          <w:spacing w:val="-4"/>
          <w:sz w:val="28"/>
          <w:szCs w:val="28"/>
        </w:rPr>
        <w:t>в</w:t>
      </w:r>
      <w:proofErr w:type="gramEnd"/>
      <w:r w:rsidRPr="00B76CD8">
        <w:rPr>
          <w:spacing w:val="-4"/>
          <w:sz w:val="28"/>
          <w:szCs w:val="28"/>
        </w:rPr>
        <w:t xml:space="preserve"> </w:t>
      </w:r>
      <w:proofErr w:type="gramStart"/>
      <w:r w:rsidRPr="00B76CD8">
        <w:rPr>
          <w:spacing w:val="-4"/>
          <w:sz w:val="28"/>
          <w:szCs w:val="28"/>
        </w:rPr>
        <w:t xml:space="preserve">соответствии со стандартами оснащения медицинских организаций </w:t>
      </w:r>
      <w:r w:rsidR="002D31DC">
        <w:rPr>
          <w:spacing w:val="-4"/>
          <w:sz w:val="28"/>
          <w:szCs w:val="28"/>
        </w:rPr>
        <w:br/>
      </w:r>
      <w:r w:rsidRPr="008F7F5A">
        <w:rPr>
          <w:spacing w:val="-6"/>
          <w:sz w:val="28"/>
          <w:szCs w:val="28"/>
        </w:rPr>
        <w:t>(их структурных подразделений), предусмотренными положениями об организации</w:t>
      </w:r>
      <w:r w:rsidRPr="00B76CD8">
        <w:rPr>
          <w:spacing w:val="-4"/>
          <w:sz w:val="28"/>
          <w:szCs w:val="28"/>
        </w:rPr>
        <w:t xml:space="preserve"> оказания медицинской помощи по видам медицинской помощи, порядками оказания медицинской помощи, правилами проведения лабораторных, инструментальных, патолого-анатомических и иных видов диагностических исследований, утвержденными уполномоченным федеральным органом исполнительной власти, для оказания медицинской помощи в рамках программ обязательного медицинского страхования)."</w:t>
      </w:r>
      <w:r>
        <w:rPr>
          <w:spacing w:val="-4"/>
          <w:sz w:val="28"/>
          <w:szCs w:val="28"/>
        </w:rPr>
        <w:t>;</w:t>
      </w:r>
      <w:proofErr w:type="gramEnd"/>
    </w:p>
    <w:p w:rsidR="00780C92" w:rsidRDefault="00780C92" w:rsidP="008A1276">
      <w:pPr>
        <w:spacing w:line="230" w:lineRule="auto"/>
        <w:ind w:firstLine="709"/>
        <w:jc w:val="both"/>
        <w:rPr>
          <w:spacing w:val="-10"/>
          <w:sz w:val="28"/>
          <w:szCs w:val="28"/>
        </w:rPr>
      </w:pPr>
      <w:r w:rsidRPr="00B9332D">
        <w:rPr>
          <w:spacing w:val="-4"/>
          <w:sz w:val="28"/>
          <w:szCs w:val="28"/>
        </w:rPr>
        <w:t>1.1.1</w:t>
      </w:r>
      <w:r>
        <w:rPr>
          <w:spacing w:val="-4"/>
          <w:sz w:val="28"/>
          <w:szCs w:val="28"/>
        </w:rPr>
        <w:t>.2</w:t>
      </w:r>
      <w:r w:rsidRPr="00B9332D">
        <w:rPr>
          <w:spacing w:val="-4"/>
          <w:sz w:val="28"/>
          <w:szCs w:val="28"/>
        </w:rPr>
        <w:t xml:space="preserve">. </w:t>
      </w:r>
      <w:r w:rsidRPr="00AA0B6C">
        <w:rPr>
          <w:spacing w:val="-4"/>
          <w:sz w:val="28"/>
          <w:szCs w:val="28"/>
        </w:rPr>
        <w:t xml:space="preserve">строку </w:t>
      </w:r>
      <w:r>
        <w:rPr>
          <w:spacing w:val="-4"/>
          <w:sz w:val="28"/>
          <w:szCs w:val="28"/>
        </w:rPr>
        <w:t>57</w:t>
      </w:r>
      <w:r w:rsidRPr="00AA0B6C">
        <w:rPr>
          <w:spacing w:val="-10"/>
          <w:sz w:val="28"/>
          <w:szCs w:val="28"/>
        </w:rPr>
        <w:t xml:space="preserve"> подпункта 2.3.</w:t>
      </w:r>
      <w:r>
        <w:rPr>
          <w:spacing w:val="-10"/>
          <w:sz w:val="28"/>
          <w:szCs w:val="28"/>
        </w:rPr>
        <w:t>4</w:t>
      </w:r>
      <w:r w:rsidRPr="00AA0B6C">
        <w:rPr>
          <w:spacing w:val="-10"/>
          <w:sz w:val="28"/>
          <w:szCs w:val="28"/>
        </w:rPr>
        <w:t xml:space="preserve"> изложить </w:t>
      </w:r>
      <w:r w:rsidRPr="00AA0B6C">
        <w:rPr>
          <w:spacing w:val="-4"/>
          <w:sz w:val="28"/>
          <w:szCs w:val="28"/>
        </w:rPr>
        <w:t xml:space="preserve">в следующей </w:t>
      </w:r>
      <w:r w:rsidRPr="00AA0B6C">
        <w:rPr>
          <w:spacing w:val="-10"/>
          <w:sz w:val="28"/>
          <w:szCs w:val="28"/>
        </w:rPr>
        <w:t>редакции:</w:t>
      </w:r>
    </w:p>
    <w:p w:rsidR="002D31DC" w:rsidRPr="002D31DC" w:rsidRDefault="002D31DC" w:rsidP="008A1276">
      <w:pPr>
        <w:spacing w:line="230" w:lineRule="auto"/>
        <w:ind w:firstLine="709"/>
        <w:jc w:val="both"/>
        <w:rPr>
          <w:spacing w:val="-10"/>
          <w:sz w:val="10"/>
          <w:szCs w:val="1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334"/>
        <w:gridCol w:w="557"/>
        <w:gridCol w:w="1178"/>
        <w:gridCol w:w="3185"/>
        <w:gridCol w:w="1405"/>
        <w:gridCol w:w="1430"/>
        <w:gridCol w:w="1377"/>
        <w:gridCol w:w="297"/>
      </w:tblGrid>
      <w:tr w:rsidR="00780C92" w:rsidRPr="009A1DCB" w:rsidTr="008A1276">
        <w:trPr>
          <w:cantSplit/>
          <w:trHeight w:val="491"/>
          <w:jc w:val="center"/>
        </w:trPr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80C92" w:rsidRPr="00780C92" w:rsidRDefault="002D31DC" w:rsidP="008A1276">
            <w:pPr>
              <w:autoSpaceDE w:val="0"/>
              <w:autoSpaceDN w:val="0"/>
              <w:adjustRightInd w:val="0"/>
              <w:spacing w:line="230" w:lineRule="auto"/>
              <w:jc w:val="right"/>
              <w:rPr>
                <w:color w:val="000000"/>
                <w:sz w:val="28"/>
                <w:szCs w:val="28"/>
              </w:rPr>
            </w:pPr>
            <w:r w:rsidRPr="00CF0733">
              <w:rPr>
                <w:spacing w:val="-10"/>
                <w:sz w:val="28"/>
                <w:szCs w:val="28"/>
              </w:rPr>
              <w:t>"</w:t>
            </w:r>
          </w:p>
        </w:tc>
        <w:tc>
          <w:tcPr>
            <w:tcW w:w="292" w:type="pct"/>
            <w:tcBorders>
              <w:left w:val="single" w:sz="4" w:space="0" w:color="auto"/>
            </w:tcBorders>
            <w:vAlign w:val="center"/>
          </w:tcPr>
          <w:p w:rsidR="00780C92" w:rsidRPr="00780C92" w:rsidRDefault="00780C92" w:rsidP="008A1276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color w:val="000000"/>
              </w:rPr>
            </w:pPr>
            <w:r w:rsidRPr="00780C92">
              <w:rPr>
                <w:color w:val="000000"/>
              </w:rPr>
              <w:t>57</w:t>
            </w:r>
          </w:p>
        </w:tc>
        <w:tc>
          <w:tcPr>
            <w:tcW w:w="610" w:type="pct"/>
            <w:vAlign w:val="center"/>
            <w:hideMark/>
          </w:tcPr>
          <w:p w:rsidR="00780C92" w:rsidRPr="00780C92" w:rsidRDefault="00780C92" w:rsidP="008A1276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color w:val="000000"/>
              </w:rPr>
            </w:pPr>
            <w:r w:rsidRPr="00780C92">
              <w:rPr>
                <w:color w:val="000000"/>
              </w:rPr>
              <w:t>580170</w:t>
            </w:r>
          </w:p>
        </w:tc>
        <w:tc>
          <w:tcPr>
            <w:tcW w:w="1638" w:type="pct"/>
            <w:vAlign w:val="center"/>
            <w:hideMark/>
          </w:tcPr>
          <w:p w:rsidR="00780C92" w:rsidRPr="00780C92" w:rsidRDefault="00780C92" w:rsidP="008A1276">
            <w:pPr>
              <w:autoSpaceDE w:val="0"/>
              <w:autoSpaceDN w:val="0"/>
              <w:spacing w:line="230" w:lineRule="auto"/>
              <w:jc w:val="center"/>
              <w:rPr>
                <w:color w:val="000000"/>
              </w:rPr>
            </w:pPr>
            <w:r w:rsidRPr="00780C92">
              <w:rPr>
                <w:color w:val="000000"/>
              </w:rPr>
              <w:t>Акционерное общество научно-производственное предприятие "Медицина для Вас"</w:t>
            </w:r>
          </w:p>
        </w:tc>
        <w:tc>
          <w:tcPr>
            <w:tcW w:w="726" w:type="pct"/>
            <w:vAlign w:val="center"/>
            <w:hideMark/>
          </w:tcPr>
          <w:p w:rsidR="00780C92" w:rsidRPr="00780C92" w:rsidRDefault="00780C92" w:rsidP="008A1276">
            <w:pPr>
              <w:spacing w:line="230" w:lineRule="auto"/>
              <w:jc w:val="center"/>
              <w:rPr>
                <w:color w:val="000000"/>
              </w:rPr>
            </w:pPr>
            <w:r w:rsidRPr="00780C92">
              <w:rPr>
                <w:color w:val="000000"/>
              </w:rPr>
              <w:t>1</w:t>
            </w:r>
          </w:p>
        </w:tc>
        <w:tc>
          <w:tcPr>
            <w:tcW w:w="739" w:type="pct"/>
            <w:vAlign w:val="center"/>
          </w:tcPr>
          <w:p w:rsidR="00780C92" w:rsidRPr="00780C92" w:rsidRDefault="00780C92" w:rsidP="008A1276">
            <w:pPr>
              <w:spacing w:line="23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712" w:type="pct"/>
            <w:tcBorders>
              <w:right w:val="single" w:sz="4" w:space="0" w:color="auto"/>
            </w:tcBorders>
            <w:vAlign w:val="center"/>
          </w:tcPr>
          <w:p w:rsidR="00780C92" w:rsidRPr="00CF0733" w:rsidRDefault="00780C92" w:rsidP="00CF0733">
            <w:pPr>
              <w:autoSpaceDE w:val="0"/>
              <w:autoSpaceDN w:val="0"/>
              <w:adjustRightInd w:val="0"/>
              <w:spacing w:line="230" w:lineRule="auto"/>
              <w:jc w:val="right"/>
              <w:rPr>
                <w:spacing w:val="-10"/>
                <w:sz w:val="28"/>
                <w:szCs w:val="28"/>
              </w:rPr>
            </w:pPr>
          </w:p>
        </w:tc>
        <w:tc>
          <w:tcPr>
            <w:tcW w:w="10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80C92" w:rsidRPr="00CF0733" w:rsidRDefault="002D31DC" w:rsidP="00CF0733">
            <w:pPr>
              <w:autoSpaceDE w:val="0"/>
              <w:autoSpaceDN w:val="0"/>
              <w:adjustRightInd w:val="0"/>
              <w:spacing w:line="230" w:lineRule="auto"/>
              <w:jc w:val="right"/>
              <w:rPr>
                <w:spacing w:val="-10"/>
                <w:sz w:val="28"/>
                <w:szCs w:val="28"/>
              </w:rPr>
            </w:pPr>
            <w:r w:rsidRPr="00CF0733">
              <w:rPr>
                <w:spacing w:val="-10"/>
                <w:sz w:val="28"/>
                <w:szCs w:val="28"/>
              </w:rPr>
              <w:t>"</w:t>
            </w:r>
            <w:r w:rsidR="00CF0733" w:rsidRPr="00CF0733">
              <w:rPr>
                <w:spacing w:val="-10"/>
                <w:sz w:val="28"/>
                <w:szCs w:val="28"/>
              </w:rPr>
              <w:t>;</w:t>
            </w:r>
          </w:p>
        </w:tc>
      </w:tr>
    </w:tbl>
    <w:p w:rsidR="002D31DC" w:rsidRPr="002D31DC" w:rsidRDefault="002D31DC" w:rsidP="008A1276">
      <w:pPr>
        <w:spacing w:line="230" w:lineRule="auto"/>
        <w:ind w:firstLine="709"/>
        <w:jc w:val="both"/>
        <w:rPr>
          <w:spacing w:val="-10"/>
          <w:sz w:val="10"/>
          <w:szCs w:val="10"/>
        </w:rPr>
      </w:pPr>
    </w:p>
    <w:p w:rsidR="00780C92" w:rsidRPr="00C2527A" w:rsidRDefault="00780C92" w:rsidP="008A1276">
      <w:pPr>
        <w:spacing w:line="230" w:lineRule="auto"/>
        <w:ind w:firstLine="709"/>
        <w:jc w:val="both"/>
        <w:rPr>
          <w:spacing w:val="-4"/>
          <w:sz w:val="28"/>
          <w:szCs w:val="28"/>
        </w:rPr>
      </w:pPr>
      <w:r w:rsidRPr="00C2527A">
        <w:rPr>
          <w:spacing w:val="-10"/>
          <w:sz w:val="28"/>
          <w:szCs w:val="28"/>
        </w:rPr>
        <w:t>1.1.1.</w:t>
      </w:r>
      <w:r>
        <w:rPr>
          <w:spacing w:val="-10"/>
          <w:sz w:val="28"/>
          <w:szCs w:val="28"/>
        </w:rPr>
        <w:t>3</w:t>
      </w:r>
      <w:r w:rsidRPr="00C2527A">
        <w:rPr>
          <w:spacing w:val="-10"/>
          <w:sz w:val="28"/>
          <w:szCs w:val="28"/>
        </w:rPr>
        <w:t xml:space="preserve">. подпункт 2.3.5.1 изложить в новой редакции согласно приложению </w:t>
      </w:r>
      <w:r w:rsidR="002D31DC">
        <w:rPr>
          <w:spacing w:val="-10"/>
          <w:sz w:val="28"/>
          <w:szCs w:val="28"/>
        </w:rPr>
        <w:t>№ </w:t>
      </w:r>
      <w:r w:rsidRPr="00C2527A">
        <w:rPr>
          <w:spacing w:val="-10"/>
          <w:sz w:val="28"/>
          <w:szCs w:val="28"/>
        </w:rPr>
        <w:t>1</w:t>
      </w:r>
      <w:r w:rsidRPr="00C2527A">
        <w:rPr>
          <w:spacing w:val="-4"/>
          <w:sz w:val="28"/>
          <w:szCs w:val="28"/>
        </w:rPr>
        <w:t xml:space="preserve"> к настоящему постановлению;</w:t>
      </w:r>
    </w:p>
    <w:p w:rsidR="00780C92" w:rsidRPr="00C2527A" w:rsidRDefault="00780C92" w:rsidP="008A1276">
      <w:pPr>
        <w:spacing w:line="230" w:lineRule="auto"/>
        <w:ind w:firstLine="709"/>
        <w:jc w:val="both"/>
        <w:rPr>
          <w:spacing w:val="-4"/>
          <w:sz w:val="28"/>
          <w:szCs w:val="28"/>
        </w:rPr>
      </w:pPr>
      <w:r>
        <w:rPr>
          <w:spacing w:val="-10"/>
          <w:sz w:val="28"/>
          <w:szCs w:val="28"/>
        </w:rPr>
        <w:t>1.1.1.4</w:t>
      </w:r>
      <w:r w:rsidRPr="00C2527A">
        <w:rPr>
          <w:spacing w:val="-10"/>
          <w:sz w:val="28"/>
          <w:szCs w:val="28"/>
        </w:rPr>
        <w:t xml:space="preserve">. подпункт 2.3.5.2 изложить в новой редакции согласно приложению </w:t>
      </w:r>
      <w:r w:rsidR="002D31DC">
        <w:rPr>
          <w:spacing w:val="-10"/>
          <w:sz w:val="28"/>
          <w:szCs w:val="28"/>
        </w:rPr>
        <w:t>№ </w:t>
      </w:r>
      <w:r w:rsidRPr="00C2527A">
        <w:rPr>
          <w:spacing w:val="-10"/>
          <w:sz w:val="28"/>
          <w:szCs w:val="28"/>
        </w:rPr>
        <w:t>2</w:t>
      </w:r>
      <w:r w:rsidRPr="00C2527A">
        <w:rPr>
          <w:spacing w:val="-4"/>
          <w:sz w:val="28"/>
          <w:szCs w:val="28"/>
        </w:rPr>
        <w:t xml:space="preserve"> к настоящему постановлению;</w:t>
      </w:r>
    </w:p>
    <w:p w:rsidR="00780C92" w:rsidRPr="00C2527A" w:rsidRDefault="00780C92" w:rsidP="008A1276">
      <w:pPr>
        <w:spacing w:line="230" w:lineRule="auto"/>
        <w:ind w:firstLine="709"/>
        <w:jc w:val="both"/>
        <w:rPr>
          <w:spacing w:val="-4"/>
          <w:sz w:val="28"/>
          <w:szCs w:val="28"/>
        </w:rPr>
      </w:pPr>
      <w:r>
        <w:rPr>
          <w:spacing w:val="-10"/>
          <w:sz w:val="28"/>
          <w:szCs w:val="28"/>
        </w:rPr>
        <w:t>1.1.1.5</w:t>
      </w:r>
      <w:r w:rsidRPr="00C2527A">
        <w:rPr>
          <w:spacing w:val="-10"/>
          <w:sz w:val="28"/>
          <w:szCs w:val="28"/>
        </w:rPr>
        <w:t xml:space="preserve"> подпункт 2.3.5.3 изложить в новой редакции согласно приложению </w:t>
      </w:r>
      <w:r w:rsidR="002D31DC">
        <w:rPr>
          <w:spacing w:val="-10"/>
          <w:sz w:val="28"/>
          <w:szCs w:val="28"/>
        </w:rPr>
        <w:t>№ </w:t>
      </w:r>
      <w:r w:rsidRPr="00C2527A">
        <w:rPr>
          <w:spacing w:val="-10"/>
          <w:sz w:val="28"/>
          <w:szCs w:val="28"/>
        </w:rPr>
        <w:t>3</w:t>
      </w:r>
      <w:r w:rsidRPr="00C2527A">
        <w:rPr>
          <w:spacing w:val="-4"/>
          <w:sz w:val="28"/>
          <w:szCs w:val="28"/>
        </w:rPr>
        <w:t xml:space="preserve"> к настоящему постановлению;</w:t>
      </w:r>
    </w:p>
    <w:p w:rsidR="00780C92" w:rsidRPr="00C2527A" w:rsidRDefault="00780C92" w:rsidP="008A1276">
      <w:pPr>
        <w:spacing w:line="230" w:lineRule="auto"/>
        <w:ind w:firstLine="709"/>
        <w:jc w:val="both"/>
        <w:rPr>
          <w:spacing w:val="-4"/>
          <w:sz w:val="28"/>
          <w:szCs w:val="28"/>
        </w:rPr>
      </w:pPr>
      <w:r w:rsidRPr="00C2527A">
        <w:rPr>
          <w:spacing w:val="-10"/>
          <w:sz w:val="28"/>
          <w:szCs w:val="28"/>
        </w:rPr>
        <w:t>1.1.1.</w:t>
      </w:r>
      <w:r>
        <w:rPr>
          <w:spacing w:val="-10"/>
          <w:sz w:val="28"/>
          <w:szCs w:val="28"/>
        </w:rPr>
        <w:t>6</w:t>
      </w:r>
      <w:r w:rsidRPr="00C2527A">
        <w:rPr>
          <w:spacing w:val="-10"/>
          <w:sz w:val="28"/>
          <w:szCs w:val="28"/>
        </w:rPr>
        <w:t xml:space="preserve">. </w:t>
      </w:r>
      <w:r w:rsidRPr="00C2527A">
        <w:rPr>
          <w:spacing w:val="-12"/>
          <w:sz w:val="28"/>
          <w:szCs w:val="28"/>
        </w:rPr>
        <w:t xml:space="preserve">подпункт 2.3.5.3.1 изложить в новой редакции согласно приложению </w:t>
      </w:r>
      <w:r w:rsidR="002D31DC">
        <w:rPr>
          <w:spacing w:val="-12"/>
          <w:sz w:val="28"/>
          <w:szCs w:val="28"/>
        </w:rPr>
        <w:t>№ </w:t>
      </w:r>
      <w:r w:rsidRPr="00C2527A">
        <w:rPr>
          <w:spacing w:val="-12"/>
          <w:sz w:val="28"/>
          <w:szCs w:val="28"/>
        </w:rPr>
        <w:t>4</w:t>
      </w:r>
      <w:r w:rsidRPr="00C2527A">
        <w:rPr>
          <w:spacing w:val="-4"/>
          <w:sz w:val="28"/>
          <w:szCs w:val="28"/>
        </w:rPr>
        <w:t xml:space="preserve"> к настоящему постановлению;</w:t>
      </w:r>
    </w:p>
    <w:p w:rsidR="00780C92" w:rsidRPr="00C2527A" w:rsidRDefault="00780C92" w:rsidP="008A1276">
      <w:pPr>
        <w:spacing w:line="230" w:lineRule="auto"/>
        <w:ind w:firstLine="709"/>
        <w:jc w:val="both"/>
        <w:rPr>
          <w:spacing w:val="-4"/>
          <w:sz w:val="28"/>
          <w:szCs w:val="28"/>
        </w:rPr>
      </w:pPr>
      <w:r>
        <w:rPr>
          <w:spacing w:val="-10"/>
          <w:sz w:val="28"/>
          <w:szCs w:val="28"/>
        </w:rPr>
        <w:t>1.1.1.7</w:t>
      </w:r>
      <w:r w:rsidRPr="00C2527A">
        <w:rPr>
          <w:spacing w:val="-10"/>
          <w:sz w:val="28"/>
          <w:szCs w:val="28"/>
        </w:rPr>
        <w:t xml:space="preserve">. подпункт 2.3.5.4 изложить в новой редакции согласно приложению </w:t>
      </w:r>
      <w:r w:rsidR="002D31DC">
        <w:rPr>
          <w:spacing w:val="-10"/>
          <w:sz w:val="28"/>
          <w:szCs w:val="28"/>
        </w:rPr>
        <w:t>№ </w:t>
      </w:r>
      <w:r w:rsidRPr="00C2527A">
        <w:rPr>
          <w:spacing w:val="-10"/>
          <w:sz w:val="28"/>
          <w:szCs w:val="28"/>
        </w:rPr>
        <w:t>5</w:t>
      </w:r>
      <w:r w:rsidRPr="00C2527A">
        <w:rPr>
          <w:spacing w:val="-4"/>
          <w:sz w:val="28"/>
          <w:szCs w:val="28"/>
        </w:rPr>
        <w:t xml:space="preserve"> к настоящему постановлению;</w:t>
      </w:r>
    </w:p>
    <w:p w:rsidR="00780C92" w:rsidRPr="00C2527A" w:rsidRDefault="00780C92" w:rsidP="008A1276">
      <w:pPr>
        <w:spacing w:line="230" w:lineRule="auto"/>
        <w:ind w:firstLine="709"/>
        <w:jc w:val="both"/>
        <w:rPr>
          <w:spacing w:val="-4"/>
          <w:sz w:val="28"/>
          <w:szCs w:val="28"/>
        </w:rPr>
      </w:pPr>
      <w:r>
        <w:rPr>
          <w:spacing w:val="-10"/>
          <w:sz w:val="28"/>
          <w:szCs w:val="28"/>
        </w:rPr>
        <w:t>1.1.1.8</w:t>
      </w:r>
      <w:r w:rsidRPr="00C2527A">
        <w:rPr>
          <w:spacing w:val="-10"/>
          <w:sz w:val="28"/>
          <w:szCs w:val="28"/>
        </w:rPr>
        <w:t xml:space="preserve">. подпункт 2.3.7 изложить в новой редакции согласно приложению </w:t>
      </w:r>
      <w:r w:rsidR="002D31DC">
        <w:rPr>
          <w:spacing w:val="-10"/>
          <w:sz w:val="28"/>
          <w:szCs w:val="28"/>
        </w:rPr>
        <w:t>№ </w:t>
      </w:r>
      <w:r w:rsidRPr="00C2527A">
        <w:rPr>
          <w:spacing w:val="-10"/>
          <w:sz w:val="28"/>
          <w:szCs w:val="28"/>
        </w:rPr>
        <w:t>6</w:t>
      </w:r>
      <w:r w:rsidRPr="00C2527A">
        <w:rPr>
          <w:spacing w:val="-4"/>
          <w:sz w:val="28"/>
          <w:szCs w:val="28"/>
        </w:rPr>
        <w:t xml:space="preserve"> </w:t>
      </w:r>
      <w:r w:rsidR="008A1276">
        <w:rPr>
          <w:spacing w:val="-4"/>
          <w:sz w:val="28"/>
          <w:szCs w:val="28"/>
        </w:rPr>
        <w:br/>
      </w:r>
      <w:r w:rsidRPr="00C2527A">
        <w:rPr>
          <w:spacing w:val="-4"/>
          <w:sz w:val="28"/>
          <w:szCs w:val="28"/>
        </w:rPr>
        <w:t>к настоящему постановлению;</w:t>
      </w:r>
    </w:p>
    <w:p w:rsidR="00780C92" w:rsidRPr="00C2527A" w:rsidRDefault="00780C92" w:rsidP="002D31DC">
      <w:pPr>
        <w:spacing w:line="235" w:lineRule="auto"/>
        <w:ind w:firstLine="709"/>
        <w:jc w:val="both"/>
        <w:rPr>
          <w:spacing w:val="-4"/>
          <w:sz w:val="28"/>
          <w:szCs w:val="28"/>
        </w:rPr>
      </w:pPr>
      <w:r w:rsidRPr="00C2527A">
        <w:rPr>
          <w:spacing w:val="-10"/>
          <w:sz w:val="28"/>
          <w:szCs w:val="28"/>
        </w:rPr>
        <w:lastRenderedPageBreak/>
        <w:t>1.1.1.</w:t>
      </w:r>
      <w:r>
        <w:rPr>
          <w:spacing w:val="-10"/>
          <w:sz w:val="28"/>
          <w:szCs w:val="28"/>
        </w:rPr>
        <w:t>9</w:t>
      </w:r>
      <w:r w:rsidRPr="00C2527A">
        <w:rPr>
          <w:spacing w:val="-10"/>
          <w:sz w:val="28"/>
          <w:szCs w:val="28"/>
        </w:rPr>
        <w:t xml:space="preserve">. </w:t>
      </w:r>
      <w:r w:rsidRPr="00C2527A">
        <w:rPr>
          <w:spacing w:val="-8"/>
          <w:sz w:val="28"/>
          <w:szCs w:val="28"/>
        </w:rPr>
        <w:t xml:space="preserve">подпункт 2.3.8 изложить в новой редакции согласно приложению </w:t>
      </w:r>
      <w:r w:rsidR="002D31DC">
        <w:rPr>
          <w:spacing w:val="-8"/>
          <w:sz w:val="28"/>
          <w:szCs w:val="28"/>
        </w:rPr>
        <w:t>№ </w:t>
      </w:r>
      <w:r w:rsidRPr="00C2527A">
        <w:rPr>
          <w:spacing w:val="-8"/>
          <w:sz w:val="28"/>
          <w:szCs w:val="28"/>
        </w:rPr>
        <w:t>7</w:t>
      </w:r>
      <w:r w:rsidRPr="00C2527A">
        <w:rPr>
          <w:spacing w:val="-4"/>
          <w:sz w:val="28"/>
          <w:szCs w:val="28"/>
        </w:rPr>
        <w:t xml:space="preserve"> к настоящему постановлению;</w:t>
      </w:r>
    </w:p>
    <w:p w:rsidR="00780C92" w:rsidRPr="00C2527A" w:rsidRDefault="00780C92" w:rsidP="002D31DC">
      <w:pPr>
        <w:spacing w:line="235" w:lineRule="auto"/>
        <w:ind w:firstLine="709"/>
        <w:jc w:val="both"/>
        <w:rPr>
          <w:spacing w:val="-4"/>
          <w:sz w:val="28"/>
          <w:szCs w:val="28"/>
        </w:rPr>
      </w:pPr>
      <w:r w:rsidRPr="00C2527A">
        <w:rPr>
          <w:spacing w:val="-10"/>
          <w:sz w:val="28"/>
          <w:szCs w:val="28"/>
        </w:rPr>
        <w:t>1.1.1.</w:t>
      </w:r>
      <w:r>
        <w:rPr>
          <w:spacing w:val="-10"/>
          <w:sz w:val="28"/>
          <w:szCs w:val="28"/>
        </w:rPr>
        <w:t>10</w:t>
      </w:r>
      <w:r w:rsidRPr="00C2527A">
        <w:rPr>
          <w:spacing w:val="-10"/>
          <w:sz w:val="28"/>
          <w:szCs w:val="28"/>
        </w:rPr>
        <w:t xml:space="preserve">. </w:t>
      </w:r>
      <w:r w:rsidRPr="00C2527A">
        <w:rPr>
          <w:spacing w:val="-8"/>
          <w:sz w:val="28"/>
          <w:szCs w:val="28"/>
        </w:rPr>
        <w:t xml:space="preserve">подпункт 2.3.10 изложить в новой редакции согласно приложению </w:t>
      </w:r>
      <w:r w:rsidR="002D31DC">
        <w:rPr>
          <w:spacing w:val="-8"/>
          <w:sz w:val="28"/>
          <w:szCs w:val="28"/>
        </w:rPr>
        <w:t>№ </w:t>
      </w:r>
      <w:r w:rsidRPr="00C2527A">
        <w:rPr>
          <w:spacing w:val="-8"/>
          <w:sz w:val="28"/>
          <w:szCs w:val="28"/>
        </w:rPr>
        <w:t>8</w:t>
      </w:r>
      <w:r w:rsidRPr="00C2527A">
        <w:rPr>
          <w:spacing w:val="-4"/>
          <w:sz w:val="28"/>
          <w:szCs w:val="28"/>
        </w:rPr>
        <w:t xml:space="preserve"> к настоящему постановлению;</w:t>
      </w:r>
    </w:p>
    <w:p w:rsidR="00780C92" w:rsidRDefault="00780C92" w:rsidP="002D31DC">
      <w:pPr>
        <w:spacing w:line="235" w:lineRule="auto"/>
        <w:ind w:firstLine="709"/>
        <w:jc w:val="both"/>
        <w:rPr>
          <w:spacing w:val="-10"/>
          <w:sz w:val="28"/>
          <w:szCs w:val="28"/>
        </w:rPr>
      </w:pPr>
      <w:r>
        <w:rPr>
          <w:spacing w:val="-4"/>
          <w:sz w:val="28"/>
          <w:szCs w:val="28"/>
        </w:rPr>
        <w:t xml:space="preserve">1.2. </w:t>
      </w:r>
      <w:r w:rsidRPr="00AA0B6C">
        <w:rPr>
          <w:spacing w:val="-4"/>
          <w:sz w:val="28"/>
          <w:szCs w:val="28"/>
        </w:rPr>
        <w:t xml:space="preserve">строку </w:t>
      </w:r>
      <w:r>
        <w:rPr>
          <w:spacing w:val="-4"/>
          <w:sz w:val="28"/>
          <w:szCs w:val="28"/>
        </w:rPr>
        <w:t>63</w:t>
      </w:r>
      <w:r w:rsidRPr="00AA0B6C">
        <w:rPr>
          <w:spacing w:val="-10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р</w:t>
      </w:r>
      <w:r w:rsidRPr="00AC1390">
        <w:rPr>
          <w:spacing w:val="-4"/>
          <w:sz w:val="28"/>
          <w:szCs w:val="28"/>
        </w:rPr>
        <w:t>аздел</w:t>
      </w:r>
      <w:r>
        <w:rPr>
          <w:spacing w:val="-4"/>
          <w:sz w:val="28"/>
          <w:szCs w:val="28"/>
        </w:rPr>
        <w:t>а</w:t>
      </w:r>
      <w:r w:rsidRPr="00AC1390">
        <w:rPr>
          <w:spacing w:val="-4"/>
          <w:sz w:val="28"/>
          <w:szCs w:val="28"/>
        </w:rPr>
        <w:t xml:space="preserve"> 3 "</w:t>
      </w:r>
      <w:r w:rsidRPr="00C60E84">
        <w:rPr>
          <w:spacing w:val="-4"/>
          <w:sz w:val="28"/>
          <w:szCs w:val="28"/>
        </w:rPr>
        <w:t xml:space="preserve">Перечень </w:t>
      </w:r>
      <w:r w:rsidRPr="00AC1390">
        <w:rPr>
          <w:spacing w:val="-4"/>
          <w:sz w:val="28"/>
          <w:szCs w:val="28"/>
        </w:rPr>
        <w:t>медицинских организаций, участвующих</w:t>
      </w:r>
      <w:r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br/>
      </w:r>
      <w:r w:rsidRPr="00AC1390">
        <w:rPr>
          <w:spacing w:val="-4"/>
          <w:sz w:val="28"/>
          <w:szCs w:val="28"/>
        </w:rPr>
        <w:t xml:space="preserve">в реализации Программы ОМС" </w:t>
      </w:r>
      <w:r>
        <w:rPr>
          <w:spacing w:val="-4"/>
          <w:sz w:val="28"/>
          <w:szCs w:val="28"/>
        </w:rPr>
        <w:t xml:space="preserve">Программы </w:t>
      </w:r>
      <w:r w:rsidRPr="00AC1390">
        <w:rPr>
          <w:spacing w:val="-4"/>
          <w:sz w:val="28"/>
          <w:szCs w:val="28"/>
        </w:rPr>
        <w:t xml:space="preserve">изложить </w:t>
      </w:r>
      <w:r w:rsidRPr="00AA0B6C">
        <w:rPr>
          <w:spacing w:val="-4"/>
          <w:sz w:val="28"/>
          <w:szCs w:val="28"/>
        </w:rPr>
        <w:t xml:space="preserve">в следующей </w:t>
      </w:r>
      <w:r w:rsidRPr="00AA0B6C">
        <w:rPr>
          <w:spacing w:val="-10"/>
          <w:sz w:val="28"/>
          <w:szCs w:val="28"/>
        </w:rPr>
        <w:t>редакции:</w:t>
      </w:r>
    </w:p>
    <w:p w:rsidR="00780C92" w:rsidRPr="008A1276" w:rsidRDefault="00780C92" w:rsidP="002D31DC">
      <w:pPr>
        <w:spacing w:line="235" w:lineRule="auto"/>
        <w:rPr>
          <w:sz w:val="10"/>
          <w:szCs w:val="10"/>
        </w:rPr>
      </w:pPr>
    </w:p>
    <w:tbl>
      <w:tblPr>
        <w:tblW w:w="5114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9"/>
        <w:gridCol w:w="306"/>
        <w:gridCol w:w="673"/>
        <w:gridCol w:w="2441"/>
        <w:gridCol w:w="425"/>
        <w:gridCol w:w="567"/>
        <w:gridCol w:w="513"/>
        <w:gridCol w:w="621"/>
        <w:gridCol w:w="753"/>
        <w:gridCol w:w="491"/>
        <w:gridCol w:w="555"/>
        <w:gridCol w:w="621"/>
        <w:gridCol w:w="621"/>
        <w:gridCol w:w="783"/>
        <w:gridCol w:w="317"/>
      </w:tblGrid>
      <w:tr w:rsidR="008A1276" w:rsidRPr="00605D99" w:rsidTr="008C07EC">
        <w:trPr>
          <w:cantSplit/>
          <w:trHeight w:val="20"/>
          <w:jc w:val="center"/>
        </w:trPr>
        <w:tc>
          <w:tcPr>
            <w:tcW w:w="150" w:type="pct"/>
            <w:tcBorders>
              <w:right w:val="single" w:sz="4" w:space="0" w:color="auto"/>
            </w:tcBorders>
          </w:tcPr>
          <w:p w:rsidR="00780C92" w:rsidRPr="0090419F" w:rsidRDefault="002D31DC" w:rsidP="008A1276">
            <w:pPr>
              <w:spacing w:line="235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92" w:rsidRPr="00067B38" w:rsidRDefault="00780C92" w:rsidP="008C07EC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067B38">
              <w:rPr>
                <w:sz w:val="18"/>
                <w:szCs w:val="18"/>
              </w:rPr>
              <w:t>63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92" w:rsidRPr="00067B38" w:rsidRDefault="00780C92" w:rsidP="008C07EC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067B38">
              <w:rPr>
                <w:sz w:val="18"/>
                <w:szCs w:val="18"/>
              </w:rPr>
              <w:t>580170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92" w:rsidRPr="00067B38" w:rsidRDefault="00780C92" w:rsidP="008C07EC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067B38">
              <w:rPr>
                <w:sz w:val="18"/>
                <w:szCs w:val="18"/>
              </w:rPr>
              <w:t xml:space="preserve">Акционерное общество научно-производственное предприятие </w:t>
            </w:r>
            <w:r w:rsidR="008A1276">
              <w:rPr>
                <w:sz w:val="18"/>
                <w:szCs w:val="18"/>
              </w:rPr>
              <w:br/>
            </w:r>
            <w:r w:rsidRPr="00067B38">
              <w:rPr>
                <w:sz w:val="18"/>
                <w:szCs w:val="18"/>
              </w:rPr>
              <w:t>"Медицина для Вас"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92" w:rsidRPr="00605D99" w:rsidRDefault="00780C92" w:rsidP="008C07EC">
            <w:pPr>
              <w:spacing w:line="235" w:lineRule="auto"/>
              <w:jc w:val="center"/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92" w:rsidRPr="00605D99" w:rsidRDefault="00780C92" w:rsidP="008C07EC">
            <w:pPr>
              <w:spacing w:line="235" w:lineRule="auto"/>
              <w:jc w:val="center"/>
            </w:pPr>
            <w:r w:rsidRPr="00605D99">
              <w:t>1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92" w:rsidRPr="006627E9" w:rsidRDefault="00780C92" w:rsidP="008C07EC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92" w:rsidRPr="006627E9" w:rsidRDefault="00780C92" w:rsidP="008C07EC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92" w:rsidRPr="006627E9" w:rsidRDefault="00780C92" w:rsidP="008C07EC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92" w:rsidRPr="006627E9" w:rsidRDefault="00780C92" w:rsidP="008C07EC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92" w:rsidRPr="006627E9" w:rsidRDefault="00780C92" w:rsidP="008C07EC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92" w:rsidRPr="006627E9" w:rsidRDefault="00780C92" w:rsidP="008C07EC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92" w:rsidRPr="006627E9" w:rsidRDefault="00780C92" w:rsidP="008C07EC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92" w:rsidRPr="006627E9" w:rsidRDefault="00780C92" w:rsidP="008C07EC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9" w:type="pct"/>
            <w:tcBorders>
              <w:left w:val="single" w:sz="4" w:space="0" w:color="auto"/>
            </w:tcBorders>
            <w:vAlign w:val="bottom"/>
          </w:tcPr>
          <w:p w:rsidR="00780C92" w:rsidRPr="00652A45" w:rsidRDefault="002D31DC" w:rsidP="008A1276">
            <w:pPr>
              <w:spacing w:line="235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</w:t>
            </w:r>
            <w:r w:rsidR="00780C92">
              <w:rPr>
                <w:sz w:val="28"/>
                <w:szCs w:val="28"/>
              </w:rPr>
              <w:t>;</w:t>
            </w:r>
          </w:p>
        </w:tc>
      </w:tr>
    </w:tbl>
    <w:p w:rsidR="00780C92" w:rsidRPr="008A1276" w:rsidRDefault="00780C92" w:rsidP="002D31DC">
      <w:pPr>
        <w:spacing w:line="235" w:lineRule="auto"/>
        <w:jc w:val="right"/>
        <w:rPr>
          <w:sz w:val="10"/>
          <w:szCs w:val="10"/>
        </w:rPr>
      </w:pPr>
    </w:p>
    <w:p w:rsidR="00780C92" w:rsidRDefault="00780C92" w:rsidP="002D31DC">
      <w:pPr>
        <w:spacing w:line="235" w:lineRule="auto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1.3. в разделе 5 </w:t>
      </w:r>
      <w:r w:rsidRPr="004A3630">
        <w:rPr>
          <w:spacing w:val="-4"/>
          <w:sz w:val="28"/>
          <w:szCs w:val="28"/>
        </w:rPr>
        <w:t>"Порядок и условия предоставления медицинской помощи,</w:t>
      </w:r>
      <w:r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br/>
      </w:r>
      <w:r w:rsidRPr="004A3630">
        <w:rPr>
          <w:spacing w:val="-4"/>
          <w:sz w:val="28"/>
          <w:szCs w:val="28"/>
        </w:rPr>
        <w:t>в том числе сроки ожидания медицинской помощи, оказываемой</w:t>
      </w:r>
      <w:r>
        <w:rPr>
          <w:spacing w:val="-4"/>
          <w:sz w:val="28"/>
          <w:szCs w:val="28"/>
        </w:rPr>
        <w:t xml:space="preserve"> </w:t>
      </w:r>
      <w:r w:rsidRPr="004A3630">
        <w:rPr>
          <w:spacing w:val="-4"/>
          <w:sz w:val="28"/>
          <w:szCs w:val="28"/>
        </w:rPr>
        <w:t>в плановой форме, в том числе сроки ожидания оказания</w:t>
      </w:r>
      <w:r>
        <w:rPr>
          <w:spacing w:val="-4"/>
          <w:sz w:val="28"/>
          <w:szCs w:val="28"/>
        </w:rPr>
        <w:t xml:space="preserve"> </w:t>
      </w:r>
      <w:r w:rsidRPr="004A3630">
        <w:rPr>
          <w:spacing w:val="-4"/>
          <w:sz w:val="28"/>
          <w:szCs w:val="28"/>
        </w:rPr>
        <w:t xml:space="preserve">медицинской помощи </w:t>
      </w:r>
      <w:r>
        <w:rPr>
          <w:spacing w:val="-4"/>
          <w:sz w:val="28"/>
          <w:szCs w:val="28"/>
        </w:rPr>
        <w:br/>
      </w:r>
      <w:r w:rsidRPr="004A3630">
        <w:rPr>
          <w:spacing w:val="-4"/>
          <w:sz w:val="28"/>
          <w:szCs w:val="28"/>
        </w:rPr>
        <w:t>в стационарных условиях, перечень</w:t>
      </w:r>
      <w:r>
        <w:rPr>
          <w:spacing w:val="-4"/>
          <w:sz w:val="28"/>
          <w:szCs w:val="28"/>
        </w:rPr>
        <w:t xml:space="preserve"> </w:t>
      </w:r>
      <w:r w:rsidRPr="004A3630">
        <w:rPr>
          <w:spacing w:val="-4"/>
          <w:sz w:val="28"/>
          <w:szCs w:val="28"/>
        </w:rPr>
        <w:t xml:space="preserve">мероприятий по профилактике заболеваний </w:t>
      </w:r>
      <w:r>
        <w:rPr>
          <w:spacing w:val="-4"/>
          <w:sz w:val="28"/>
          <w:szCs w:val="28"/>
        </w:rPr>
        <w:br/>
      </w:r>
      <w:r w:rsidRPr="004A3630">
        <w:rPr>
          <w:spacing w:val="-4"/>
          <w:sz w:val="28"/>
          <w:szCs w:val="28"/>
        </w:rPr>
        <w:t>и формированию</w:t>
      </w:r>
      <w:r>
        <w:rPr>
          <w:spacing w:val="-4"/>
          <w:sz w:val="28"/>
          <w:szCs w:val="28"/>
        </w:rPr>
        <w:t xml:space="preserve"> </w:t>
      </w:r>
      <w:r w:rsidRPr="004A3630">
        <w:rPr>
          <w:spacing w:val="-4"/>
          <w:sz w:val="28"/>
          <w:szCs w:val="28"/>
        </w:rPr>
        <w:t>здорового образа жизни, осуществляемых в рамках Программы"</w:t>
      </w:r>
      <w:r w:rsidRPr="004A3630">
        <w:t xml:space="preserve"> </w:t>
      </w:r>
      <w:r w:rsidRPr="004A3630">
        <w:rPr>
          <w:spacing w:val="-4"/>
          <w:sz w:val="28"/>
          <w:szCs w:val="28"/>
        </w:rPr>
        <w:t>Программы:</w:t>
      </w:r>
      <w:r>
        <w:rPr>
          <w:spacing w:val="-4"/>
          <w:sz w:val="28"/>
          <w:szCs w:val="28"/>
        </w:rPr>
        <w:t xml:space="preserve"> </w:t>
      </w:r>
    </w:p>
    <w:p w:rsidR="00780C92" w:rsidRDefault="00780C92" w:rsidP="008612B6">
      <w:pPr>
        <w:spacing w:line="235" w:lineRule="auto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1.3.1. абзац второй пункта 5.8 </w:t>
      </w:r>
      <w:r w:rsidRPr="004A3630">
        <w:rPr>
          <w:spacing w:val="-4"/>
          <w:sz w:val="28"/>
          <w:szCs w:val="28"/>
        </w:rPr>
        <w:t>изложить в новой редакции</w:t>
      </w:r>
      <w:r>
        <w:rPr>
          <w:spacing w:val="-4"/>
          <w:sz w:val="28"/>
          <w:szCs w:val="28"/>
        </w:rPr>
        <w:t>:</w:t>
      </w:r>
    </w:p>
    <w:p w:rsidR="00780C92" w:rsidRDefault="00780C92" w:rsidP="008612B6">
      <w:pPr>
        <w:widowControl/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proofErr w:type="gramStart"/>
      <w:r w:rsidRPr="004A3630">
        <w:rPr>
          <w:spacing w:val="-4"/>
          <w:sz w:val="28"/>
          <w:szCs w:val="28"/>
        </w:rPr>
        <w:t>"</w:t>
      </w:r>
      <w:r>
        <w:rPr>
          <w:sz w:val="28"/>
          <w:szCs w:val="28"/>
        </w:rPr>
        <w:t xml:space="preserve">Пациенты размещаются в маломестных палатах (боксах) не более двух мест при наличии медицинских и (или) эпидемиологических показаний, установленных приказом Министерства здравоохранения и социального развития Российской Федерации от 15.05.2012 </w:t>
      </w:r>
      <w:r w:rsidR="002D31DC">
        <w:rPr>
          <w:sz w:val="28"/>
          <w:szCs w:val="28"/>
        </w:rPr>
        <w:t>№ </w:t>
      </w:r>
      <w:r>
        <w:rPr>
          <w:sz w:val="28"/>
          <w:szCs w:val="28"/>
        </w:rPr>
        <w:t xml:space="preserve">535н "Об утверждении перечня медицинских и эпидемиологических показаний к размещению пациентов в маломестных палатах (боксах)", с соблюдением санитарно-эпидемиологических правил, утвержденных постановлением Главного государственного санитарного врача Российской Федерации от 02.06.2026 </w:t>
      </w:r>
      <w:r w:rsidR="002D31DC">
        <w:rPr>
          <w:sz w:val="28"/>
          <w:szCs w:val="28"/>
        </w:rPr>
        <w:t>№ </w:t>
      </w:r>
      <w:r>
        <w:rPr>
          <w:sz w:val="28"/>
          <w:szCs w:val="28"/>
        </w:rPr>
        <w:t>20 "Об утверждении</w:t>
      </w:r>
      <w:proofErr w:type="gramEnd"/>
      <w:r>
        <w:rPr>
          <w:sz w:val="28"/>
          <w:szCs w:val="28"/>
        </w:rPr>
        <w:t xml:space="preserve"> санитарных правил СП 2.1.4284-26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</w:t>
      </w:r>
      <w:proofErr w:type="gramStart"/>
      <w:r>
        <w:rPr>
          <w:sz w:val="28"/>
          <w:szCs w:val="28"/>
        </w:rPr>
        <w:t>."</w:t>
      </w:r>
      <w:proofErr w:type="gramEnd"/>
      <w:r>
        <w:rPr>
          <w:sz w:val="28"/>
          <w:szCs w:val="28"/>
        </w:rPr>
        <w:t>;</w:t>
      </w:r>
    </w:p>
    <w:p w:rsidR="00780C92" w:rsidRDefault="00780C92" w:rsidP="008612B6">
      <w:pPr>
        <w:widowControl/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1.3.2. абзац девятнадцатый пункта 5.10</w:t>
      </w:r>
      <w:r w:rsidRPr="004A3630">
        <w:t xml:space="preserve"> </w:t>
      </w:r>
      <w:r w:rsidRPr="004A3630">
        <w:rPr>
          <w:sz w:val="28"/>
          <w:szCs w:val="28"/>
        </w:rPr>
        <w:t>изложить в новой редакции:</w:t>
      </w:r>
    </w:p>
    <w:p w:rsidR="00780C92" w:rsidRDefault="00780C92" w:rsidP="008612B6">
      <w:pPr>
        <w:spacing w:line="235" w:lineRule="auto"/>
        <w:ind w:firstLine="709"/>
        <w:jc w:val="both"/>
        <w:rPr>
          <w:spacing w:val="-4"/>
          <w:sz w:val="28"/>
          <w:szCs w:val="28"/>
        </w:rPr>
      </w:pPr>
      <w:r w:rsidRPr="004A3630">
        <w:rPr>
          <w:spacing w:val="-4"/>
          <w:sz w:val="28"/>
          <w:szCs w:val="28"/>
        </w:rPr>
        <w:t xml:space="preserve">"Медицинской организацией работающему гражданину выдается справка </w:t>
      </w:r>
      <w:r>
        <w:rPr>
          <w:spacing w:val="-4"/>
          <w:sz w:val="28"/>
          <w:szCs w:val="28"/>
        </w:rPr>
        <w:br/>
      </w:r>
      <w:r w:rsidRPr="004A3630">
        <w:rPr>
          <w:spacing w:val="-4"/>
          <w:sz w:val="28"/>
          <w:szCs w:val="28"/>
        </w:rPr>
        <w:t xml:space="preserve">о прохождении профилактического медицинского осмотра или диспансеризации </w:t>
      </w:r>
      <w:r>
        <w:rPr>
          <w:spacing w:val="-4"/>
          <w:sz w:val="28"/>
          <w:szCs w:val="28"/>
        </w:rPr>
        <w:br/>
      </w:r>
      <w:r w:rsidRPr="004A3630">
        <w:rPr>
          <w:spacing w:val="-4"/>
          <w:sz w:val="28"/>
          <w:szCs w:val="28"/>
        </w:rPr>
        <w:t xml:space="preserve">в день прохождения указанных осмотра (диспансеризации) в соответствии </w:t>
      </w:r>
      <w:r>
        <w:rPr>
          <w:spacing w:val="-4"/>
          <w:sz w:val="28"/>
          <w:szCs w:val="28"/>
        </w:rPr>
        <w:br/>
      </w:r>
      <w:r w:rsidRPr="004A3630">
        <w:rPr>
          <w:spacing w:val="-4"/>
          <w:sz w:val="28"/>
          <w:szCs w:val="28"/>
        </w:rPr>
        <w:t>с Порядком выдачи медицинскими организациями справок и медицинских заключений, утвержденным приказом Министерства здравоохра</w:t>
      </w:r>
      <w:r>
        <w:rPr>
          <w:spacing w:val="-4"/>
          <w:sz w:val="28"/>
          <w:szCs w:val="28"/>
        </w:rPr>
        <w:t>нения Российской Федерации от 15</w:t>
      </w:r>
      <w:r w:rsidRPr="004A3630">
        <w:rPr>
          <w:spacing w:val="-4"/>
          <w:sz w:val="28"/>
          <w:szCs w:val="28"/>
        </w:rPr>
        <w:t>.0</w:t>
      </w:r>
      <w:r>
        <w:rPr>
          <w:spacing w:val="-4"/>
          <w:sz w:val="28"/>
          <w:szCs w:val="28"/>
        </w:rPr>
        <w:t>4</w:t>
      </w:r>
      <w:r w:rsidRPr="004A3630">
        <w:rPr>
          <w:spacing w:val="-4"/>
          <w:sz w:val="28"/>
          <w:szCs w:val="28"/>
        </w:rPr>
        <w:t>.202</w:t>
      </w:r>
      <w:r>
        <w:rPr>
          <w:spacing w:val="-4"/>
          <w:sz w:val="28"/>
          <w:szCs w:val="28"/>
        </w:rPr>
        <w:t>6</w:t>
      </w:r>
      <w:r w:rsidRPr="004A3630">
        <w:rPr>
          <w:spacing w:val="-4"/>
          <w:sz w:val="28"/>
          <w:szCs w:val="28"/>
        </w:rPr>
        <w:t xml:space="preserve"> </w:t>
      </w:r>
      <w:r w:rsidR="002D31DC">
        <w:rPr>
          <w:spacing w:val="-4"/>
          <w:sz w:val="28"/>
          <w:szCs w:val="28"/>
        </w:rPr>
        <w:t>№ </w:t>
      </w:r>
      <w:r>
        <w:rPr>
          <w:spacing w:val="-4"/>
          <w:sz w:val="28"/>
          <w:szCs w:val="28"/>
        </w:rPr>
        <w:t>286</w:t>
      </w:r>
      <w:r w:rsidRPr="004A3630">
        <w:rPr>
          <w:spacing w:val="-4"/>
          <w:sz w:val="28"/>
          <w:szCs w:val="28"/>
        </w:rPr>
        <w:t>н.</w:t>
      </w:r>
      <w:r w:rsidRPr="004A3630">
        <w:t xml:space="preserve"> </w:t>
      </w:r>
      <w:r w:rsidRPr="004A3630">
        <w:rPr>
          <w:spacing w:val="-4"/>
          <w:sz w:val="28"/>
          <w:szCs w:val="28"/>
        </w:rPr>
        <w:t>"</w:t>
      </w:r>
      <w:r>
        <w:rPr>
          <w:spacing w:val="-4"/>
          <w:sz w:val="28"/>
          <w:szCs w:val="28"/>
        </w:rPr>
        <w:t>;</w:t>
      </w:r>
    </w:p>
    <w:p w:rsidR="00780C92" w:rsidRDefault="00780C92" w:rsidP="008612B6">
      <w:pPr>
        <w:spacing w:line="235" w:lineRule="auto"/>
        <w:ind w:firstLine="709"/>
        <w:jc w:val="both"/>
        <w:rPr>
          <w:spacing w:val="-4"/>
          <w:sz w:val="28"/>
          <w:szCs w:val="28"/>
        </w:rPr>
      </w:pPr>
      <w:r w:rsidRPr="0044637E">
        <w:rPr>
          <w:spacing w:val="-4"/>
          <w:sz w:val="28"/>
          <w:szCs w:val="28"/>
        </w:rPr>
        <w:t>1.4.</w:t>
      </w:r>
      <w:r>
        <w:rPr>
          <w:spacing w:val="-4"/>
          <w:sz w:val="28"/>
          <w:szCs w:val="28"/>
        </w:rPr>
        <w:t xml:space="preserve"> в разделе 6 </w:t>
      </w:r>
      <w:r w:rsidRPr="00235D0A">
        <w:rPr>
          <w:spacing w:val="-4"/>
          <w:sz w:val="28"/>
          <w:szCs w:val="28"/>
        </w:rPr>
        <w:t>"Стоимость программы"</w:t>
      </w:r>
      <w:r>
        <w:rPr>
          <w:spacing w:val="-4"/>
          <w:sz w:val="28"/>
          <w:szCs w:val="28"/>
        </w:rPr>
        <w:t xml:space="preserve"> Программы:</w:t>
      </w:r>
    </w:p>
    <w:p w:rsidR="00780C92" w:rsidRDefault="00780C92" w:rsidP="008612B6">
      <w:pPr>
        <w:spacing w:line="235" w:lineRule="auto"/>
        <w:ind w:firstLine="709"/>
        <w:jc w:val="both"/>
        <w:rPr>
          <w:spacing w:val="-4"/>
          <w:sz w:val="28"/>
          <w:szCs w:val="28"/>
        </w:rPr>
      </w:pPr>
      <w:r w:rsidRPr="00E90572">
        <w:rPr>
          <w:spacing w:val="-4"/>
          <w:sz w:val="28"/>
          <w:szCs w:val="28"/>
        </w:rPr>
        <w:t>1.</w:t>
      </w:r>
      <w:r>
        <w:rPr>
          <w:spacing w:val="-4"/>
          <w:sz w:val="28"/>
          <w:szCs w:val="28"/>
        </w:rPr>
        <w:t>4</w:t>
      </w:r>
      <w:r w:rsidRPr="00E90572">
        <w:rPr>
          <w:spacing w:val="-4"/>
          <w:sz w:val="28"/>
          <w:szCs w:val="28"/>
        </w:rPr>
        <w:t xml:space="preserve">.1. </w:t>
      </w:r>
      <w:r w:rsidRPr="00605D99">
        <w:rPr>
          <w:spacing w:val="-4"/>
          <w:sz w:val="28"/>
          <w:szCs w:val="28"/>
        </w:rPr>
        <w:t>подпункт 6.2.1</w:t>
      </w:r>
      <w:r>
        <w:rPr>
          <w:spacing w:val="-4"/>
          <w:sz w:val="28"/>
          <w:szCs w:val="28"/>
        </w:rPr>
        <w:t xml:space="preserve"> пункта 6.2</w:t>
      </w:r>
      <w:r w:rsidRPr="00605D99">
        <w:rPr>
          <w:spacing w:val="-4"/>
          <w:sz w:val="28"/>
          <w:szCs w:val="28"/>
        </w:rPr>
        <w:t xml:space="preserve"> изложить в новой редакции согласно приложению </w:t>
      </w:r>
      <w:r w:rsidR="002D31DC">
        <w:rPr>
          <w:spacing w:val="-4"/>
          <w:sz w:val="28"/>
          <w:szCs w:val="28"/>
        </w:rPr>
        <w:t>№ </w:t>
      </w:r>
      <w:r>
        <w:rPr>
          <w:spacing w:val="-4"/>
          <w:sz w:val="28"/>
          <w:szCs w:val="28"/>
        </w:rPr>
        <w:t>9</w:t>
      </w:r>
      <w:r w:rsidRPr="00605D99">
        <w:rPr>
          <w:spacing w:val="-4"/>
          <w:sz w:val="28"/>
          <w:szCs w:val="28"/>
        </w:rPr>
        <w:t xml:space="preserve"> к настоящему постановлению;</w:t>
      </w:r>
    </w:p>
    <w:p w:rsidR="00780C92" w:rsidRDefault="00780C92" w:rsidP="008612B6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1.5. в разделе 7 </w:t>
      </w:r>
      <w:r w:rsidRPr="00F6175E">
        <w:rPr>
          <w:spacing w:val="-4"/>
          <w:sz w:val="28"/>
          <w:szCs w:val="28"/>
        </w:rPr>
        <w:t>"Объем медицинской помощи в расчете на одного жителя,</w:t>
      </w:r>
      <w:r>
        <w:rPr>
          <w:spacing w:val="-4"/>
          <w:sz w:val="28"/>
          <w:szCs w:val="28"/>
        </w:rPr>
        <w:t xml:space="preserve"> </w:t>
      </w:r>
      <w:r w:rsidRPr="00F6175E">
        <w:rPr>
          <w:spacing w:val="-4"/>
          <w:sz w:val="28"/>
          <w:szCs w:val="28"/>
        </w:rPr>
        <w:t>стоимость объема медицинской помощи с учетом условий ее</w:t>
      </w:r>
      <w:r>
        <w:rPr>
          <w:spacing w:val="-4"/>
          <w:sz w:val="28"/>
          <w:szCs w:val="28"/>
        </w:rPr>
        <w:t xml:space="preserve"> </w:t>
      </w:r>
      <w:r w:rsidRPr="00F6175E">
        <w:rPr>
          <w:spacing w:val="-4"/>
          <w:sz w:val="28"/>
          <w:szCs w:val="28"/>
        </w:rPr>
        <w:t xml:space="preserve">оказания, </w:t>
      </w:r>
      <w:proofErr w:type="spellStart"/>
      <w:r w:rsidRPr="00F6175E">
        <w:rPr>
          <w:spacing w:val="-4"/>
          <w:sz w:val="28"/>
          <w:szCs w:val="28"/>
        </w:rPr>
        <w:t>подушевой</w:t>
      </w:r>
      <w:proofErr w:type="spellEnd"/>
      <w:r w:rsidRPr="00F6175E">
        <w:rPr>
          <w:spacing w:val="-4"/>
          <w:sz w:val="28"/>
          <w:szCs w:val="28"/>
        </w:rPr>
        <w:t xml:space="preserve"> норматив финансирования"</w:t>
      </w:r>
      <w:r>
        <w:rPr>
          <w:spacing w:val="-4"/>
          <w:sz w:val="28"/>
          <w:szCs w:val="28"/>
        </w:rPr>
        <w:t xml:space="preserve"> Программы:</w:t>
      </w:r>
    </w:p>
    <w:p w:rsidR="00780C92" w:rsidRPr="00C3780A" w:rsidRDefault="00780C92" w:rsidP="008612B6">
      <w:pPr>
        <w:ind w:firstLine="709"/>
        <w:jc w:val="both"/>
        <w:rPr>
          <w:spacing w:val="-4"/>
          <w:sz w:val="28"/>
          <w:szCs w:val="28"/>
        </w:rPr>
      </w:pPr>
      <w:r w:rsidRPr="00C3780A">
        <w:rPr>
          <w:spacing w:val="-4"/>
          <w:sz w:val="28"/>
          <w:szCs w:val="28"/>
        </w:rPr>
        <w:t>1.</w:t>
      </w:r>
      <w:r>
        <w:rPr>
          <w:spacing w:val="-4"/>
          <w:sz w:val="28"/>
          <w:szCs w:val="28"/>
        </w:rPr>
        <w:t>5</w:t>
      </w:r>
      <w:r w:rsidRPr="00C3780A">
        <w:rPr>
          <w:spacing w:val="-4"/>
          <w:sz w:val="28"/>
          <w:szCs w:val="28"/>
        </w:rPr>
        <w:t>.1.</w:t>
      </w:r>
      <w:r w:rsidR="002D31DC">
        <w:rPr>
          <w:spacing w:val="-4"/>
          <w:sz w:val="28"/>
          <w:szCs w:val="28"/>
        </w:rPr>
        <w:t> </w:t>
      </w:r>
      <w:r w:rsidRPr="00C3780A">
        <w:rPr>
          <w:spacing w:val="-4"/>
          <w:sz w:val="28"/>
          <w:szCs w:val="28"/>
        </w:rPr>
        <w:t xml:space="preserve">подпункт 7.1.2 пункта 7.1 изложить в новой редакции согласно приложению </w:t>
      </w:r>
      <w:r w:rsidR="002D31DC">
        <w:rPr>
          <w:spacing w:val="-4"/>
          <w:sz w:val="28"/>
          <w:szCs w:val="28"/>
        </w:rPr>
        <w:t>№ </w:t>
      </w:r>
      <w:r w:rsidRPr="00C3780A">
        <w:rPr>
          <w:spacing w:val="-4"/>
          <w:sz w:val="28"/>
          <w:szCs w:val="28"/>
        </w:rPr>
        <w:t>10 к настоящему постановлению;</w:t>
      </w:r>
    </w:p>
    <w:p w:rsidR="00780C92" w:rsidRPr="00C3780A" w:rsidRDefault="00780C92" w:rsidP="008612B6">
      <w:pPr>
        <w:ind w:firstLine="709"/>
        <w:jc w:val="both"/>
        <w:rPr>
          <w:spacing w:val="-4"/>
          <w:sz w:val="28"/>
          <w:szCs w:val="28"/>
        </w:rPr>
      </w:pPr>
      <w:r w:rsidRPr="00C3780A">
        <w:rPr>
          <w:spacing w:val="-4"/>
          <w:sz w:val="28"/>
          <w:szCs w:val="28"/>
        </w:rPr>
        <w:t>1.</w:t>
      </w:r>
      <w:r>
        <w:rPr>
          <w:spacing w:val="-4"/>
          <w:sz w:val="28"/>
          <w:szCs w:val="28"/>
        </w:rPr>
        <w:t>5</w:t>
      </w:r>
      <w:r w:rsidR="002D31DC">
        <w:rPr>
          <w:spacing w:val="-4"/>
          <w:sz w:val="28"/>
          <w:szCs w:val="28"/>
        </w:rPr>
        <w:t>.2. </w:t>
      </w:r>
      <w:r w:rsidRPr="00C3780A">
        <w:rPr>
          <w:spacing w:val="-4"/>
          <w:sz w:val="28"/>
          <w:szCs w:val="28"/>
        </w:rPr>
        <w:t xml:space="preserve">подпункт 7.2.2.1 пункта 7.2 изложить в новой редакции согласно приложению </w:t>
      </w:r>
      <w:r w:rsidR="002D31DC">
        <w:rPr>
          <w:spacing w:val="-4"/>
          <w:sz w:val="28"/>
          <w:szCs w:val="28"/>
        </w:rPr>
        <w:t>№ </w:t>
      </w:r>
      <w:r w:rsidRPr="00C3780A">
        <w:rPr>
          <w:spacing w:val="-4"/>
          <w:sz w:val="28"/>
          <w:szCs w:val="28"/>
        </w:rPr>
        <w:t>11 к настоящему постановлению;</w:t>
      </w:r>
    </w:p>
    <w:p w:rsidR="00780C92" w:rsidRPr="00C3780A" w:rsidRDefault="00780C92" w:rsidP="008612B6">
      <w:pPr>
        <w:ind w:firstLine="709"/>
        <w:jc w:val="both"/>
        <w:rPr>
          <w:spacing w:val="-4"/>
          <w:sz w:val="28"/>
          <w:szCs w:val="28"/>
        </w:rPr>
      </w:pPr>
      <w:r w:rsidRPr="00C3780A">
        <w:rPr>
          <w:spacing w:val="-4"/>
          <w:sz w:val="28"/>
          <w:szCs w:val="28"/>
        </w:rPr>
        <w:t>1.</w:t>
      </w:r>
      <w:r>
        <w:rPr>
          <w:spacing w:val="-4"/>
          <w:sz w:val="28"/>
          <w:szCs w:val="28"/>
        </w:rPr>
        <w:t>5</w:t>
      </w:r>
      <w:r w:rsidR="002D31DC">
        <w:rPr>
          <w:spacing w:val="-4"/>
          <w:sz w:val="28"/>
          <w:szCs w:val="28"/>
        </w:rPr>
        <w:t>.3. </w:t>
      </w:r>
      <w:r w:rsidRPr="00C3780A">
        <w:rPr>
          <w:spacing w:val="-4"/>
          <w:sz w:val="28"/>
          <w:szCs w:val="28"/>
        </w:rPr>
        <w:t xml:space="preserve">подпункт 7.3.2 пункта 7.3 изложить в новой редакции согласно приложению </w:t>
      </w:r>
      <w:r w:rsidR="002D31DC">
        <w:rPr>
          <w:spacing w:val="-4"/>
          <w:sz w:val="28"/>
          <w:szCs w:val="28"/>
        </w:rPr>
        <w:t>№ </w:t>
      </w:r>
      <w:r w:rsidRPr="00C3780A">
        <w:rPr>
          <w:spacing w:val="-4"/>
          <w:sz w:val="28"/>
          <w:szCs w:val="28"/>
        </w:rPr>
        <w:t>12</w:t>
      </w:r>
      <w:r>
        <w:rPr>
          <w:spacing w:val="-4"/>
          <w:sz w:val="28"/>
          <w:szCs w:val="28"/>
        </w:rPr>
        <w:t xml:space="preserve"> к настоящему постановлению.</w:t>
      </w:r>
    </w:p>
    <w:p w:rsidR="00780C92" w:rsidRDefault="00780C92" w:rsidP="008612B6">
      <w:pPr>
        <w:ind w:firstLine="709"/>
        <w:jc w:val="both"/>
        <w:rPr>
          <w:sz w:val="28"/>
          <w:szCs w:val="28"/>
        </w:rPr>
      </w:pPr>
      <w:r w:rsidRPr="00F46FE8">
        <w:rPr>
          <w:sz w:val="28"/>
          <w:szCs w:val="28"/>
        </w:rPr>
        <w:t>2. Настоящее постановление вступает в силу со дня его официального опубликования</w:t>
      </w:r>
      <w:r>
        <w:rPr>
          <w:sz w:val="28"/>
          <w:szCs w:val="28"/>
        </w:rPr>
        <w:t>, за исключением подпунктов 1.3.1 и 1.3.2 пункта 1, которые вступают в силу 01.09.2026.</w:t>
      </w:r>
      <w:r w:rsidR="002D31DC">
        <w:rPr>
          <w:sz w:val="28"/>
          <w:szCs w:val="28"/>
        </w:rPr>
        <w:t xml:space="preserve"> </w:t>
      </w:r>
    </w:p>
    <w:p w:rsidR="00780C92" w:rsidRPr="00F46FE8" w:rsidRDefault="00780C92" w:rsidP="008612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2D31DC">
        <w:rPr>
          <w:sz w:val="28"/>
          <w:szCs w:val="28"/>
        </w:rPr>
        <w:t> </w:t>
      </w:r>
      <w:r w:rsidRPr="00F46FE8">
        <w:rPr>
          <w:sz w:val="28"/>
          <w:szCs w:val="28"/>
        </w:rPr>
        <w:t>Настоящее постановление действует в части, не противоречащей законам Пензенской области о бюджете Пензенской области и о бюджете Территориального фонда обязательного медицинского страхования Пензенской области на очередной финансовый год и плановый период</w:t>
      </w:r>
    </w:p>
    <w:p w:rsidR="00780C92" w:rsidRPr="00F46FE8" w:rsidRDefault="00780C92" w:rsidP="008612B6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4</w:t>
      </w:r>
      <w:r w:rsidRPr="00F46FE8">
        <w:rPr>
          <w:sz w:val="28"/>
          <w:szCs w:val="28"/>
        </w:rPr>
        <w:t xml:space="preserve">. </w:t>
      </w:r>
      <w:r w:rsidRPr="00F46FE8">
        <w:rPr>
          <w:color w:val="000000"/>
          <w:spacing w:val="-4"/>
          <w:sz w:val="28"/>
          <w:szCs w:val="28"/>
        </w:rPr>
        <w:t>Настоящее постановление опубликовать в газете "Пензенские губернские</w:t>
      </w:r>
      <w:r w:rsidRPr="00F46FE8">
        <w:rPr>
          <w:color w:val="000000"/>
          <w:sz w:val="28"/>
          <w:szCs w:val="28"/>
        </w:rPr>
        <w:t xml:space="preserve"> ведомости" и разместить (опубликовать) на "Официальном </w:t>
      </w:r>
      <w:proofErr w:type="gramStart"/>
      <w:r w:rsidRPr="00F46FE8">
        <w:rPr>
          <w:color w:val="000000"/>
          <w:sz w:val="28"/>
          <w:szCs w:val="28"/>
        </w:rPr>
        <w:t>интернет-портале</w:t>
      </w:r>
      <w:proofErr w:type="gramEnd"/>
      <w:r w:rsidRPr="00F46FE8">
        <w:rPr>
          <w:color w:val="000000"/>
          <w:sz w:val="28"/>
          <w:szCs w:val="28"/>
        </w:rPr>
        <w:t xml:space="preserve"> </w:t>
      </w:r>
      <w:r w:rsidRPr="00F46FE8">
        <w:rPr>
          <w:color w:val="000000"/>
          <w:spacing w:val="-10"/>
          <w:sz w:val="28"/>
          <w:szCs w:val="28"/>
        </w:rPr>
        <w:t>правовой информации" (www.pravo.gov.ru) и на официальном сайте Правительства</w:t>
      </w:r>
      <w:r w:rsidRPr="00F46FE8">
        <w:rPr>
          <w:color w:val="000000"/>
          <w:sz w:val="28"/>
          <w:szCs w:val="28"/>
        </w:rPr>
        <w:t xml:space="preserve"> </w:t>
      </w:r>
      <w:r w:rsidRPr="00F46FE8">
        <w:rPr>
          <w:color w:val="000000"/>
          <w:spacing w:val="-6"/>
          <w:sz w:val="28"/>
          <w:szCs w:val="28"/>
        </w:rPr>
        <w:t>Пензенской области в информационно-телекоммуникационной сети "Интернет".</w:t>
      </w:r>
    </w:p>
    <w:p w:rsidR="00780C92" w:rsidRPr="004A3630" w:rsidRDefault="00780C92" w:rsidP="008612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46FE8">
        <w:rPr>
          <w:sz w:val="28"/>
          <w:szCs w:val="28"/>
        </w:rPr>
        <w:t>.</w:t>
      </w:r>
      <w:r w:rsidR="002D31DC">
        <w:rPr>
          <w:sz w:val="28"/>
          <w:szCs w:val="28"/>
        </w:rPr>
        <w:t> </w:t>
      </w:r>
      <w:proofErr w:type="gramStart"/>
      <w:r w:rsidRPr="00F46FE8">
        <w:rPr>
          <w:sz w:val="28"/>
          <w:szCs w:val="28"/>
        </w:rPr>
        <w:t>Контроль за</w:t>
      </w:r>
      <w:proofErr w:type="gramEnd"/>
      <w:r w:rsidRPr="00F46FE8">
        <w:rPr>
          <w:sz w:val="28"/>
          <w:szCs w:val="28"/>
        </w:rPr>
        <w:t xml:space="preserve"> исполнением настоящего постановления возложить </w:t>
      </w:r>
      <w:r w:rsidRPr="00F46FE8">
        <w:rPr>
          <w:sz w:val="28"/>
          <w:szCs w:val="28"/>
        </w:rPr>
        <w:br/>
      </w:r>
      <w:r w:rsidRPr="00F46FE8">
        <w:rPr>
          <w:spacing w:val="-8"/>
          <w:sz w:val="28"/>
          <w:szCs w:val="28"/>
        </w:rPr>
        <w:t>на заместителя Председателя Правительства Пензенской области, координирующего</w:t>
      </w:r>
      <w:r w:rsidRPr="00F46FE8">
        <w:rPr>
          <w:sz w:val="28"/>
          <w:szCs w:val="28"/>
        </w:rPr>
        <w:t xml:space="preserve"> вопросы здравоохранения.</w:t>
      </w:r>
    </w:p>
    <w:p w:rsidR="001C1663" w:rsidRDefault="001C1663">
      <w:pPr>
        <w:jc w:val="both"/>
        <w:rPr>
          <w:sz w:val="28"/>
        </w:rPr>
      </w:pPr>
    </w:p>
    <w:p w:rsidR="00780C92" w:rsidRDefault="00780C92" w:rsidP="00780C92">
      <w:pPr>
        <w:jc w:val="both"/>
        <w:rPr>
          <w:sz w:val="28"/>
        </w:rPr>
      </w:pPr>
    </w:p>
    <w:p w:rsidR="00D40F2A" w:rsidRDefault="00D40F2A" w:rsidP="00780C92">
      <w:pPr>
        <w:jc w:val="both"/>
        <w:rPr>
          <w:sz w:val="28"/>
        </w:rPr>
      </w:pP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5070"/>
        <w:gridCol w:w="4784"/>
      </w:tblGrid>
      <w:tr w:rsidR="00D40F2A" w:rsidRPr="00A150C8" w:rsidTr="00D56B84">
        <w:tc>
          <w:tcPr>
            <w:tcW w:w="5070" w:type="dxa"/>
          </w:tcPr>
          <w:p w:rsidR="00D40F2A" w:rsidRPr="00D40F2A" w:rsidRDefault="00D40F2A" w:rsidP="00D56B84">
            <w:pPr>
              <w:jc w:val="center"/>
              <w:rPr>
                <w:sz w:val="28"/>
                <w:szCs w:val="28"/>
              </w:rPr>
            </w:pPr>
            <w:r w:rsidRPr="00D40F2A">
              <w:rPr>
                <w:sz w:val="28"/>
                <w:szCs w:val="28"/>
              </w:rPr>
              <w:t xml:space="preserve">Временно </w:t>
            </w:r>
            <w:proofErr w:type="gramStart"/>
            <w:r w:rsidRPr="00D40F2A">
              <w:rPr>
                <w:sz w:val="28"/>
                <w:szCs w:val="28"/>
              </w:rPr>
              <w:t>исполняющий</w:t>
            </w:r>
            <w:proofErr w:type="gramEnd"/>
            <w:r w:rsidRPr="00D40F2A">
              <w:rPr>
                <w:sz w:val="28"/>
                <w:szCs w:val="28"/>
              </w:rPr>
              <w:t xml:space="preserve"> обязанности Председателя Правительства Пензенской области</w:t>
            </w:r>
          </w:p>
        </w:tc>
        <w:tc>
          <w:tcPr>
            <w:tcW w:w="4784" w:type="dxa"/>
          </w:tcPr>
          <w:p w:rsidR="00D40F2A" w:rsidRPr="00D40F2A" w:rsidRDefault="00D40F2A" w:rsidP="00D56B84">
            <w:pPr>
              <w:jc w:val="center"/>
              <w:rPr>
                <w:sz w:val="28"/>
                <w:szCs w:val="28"/>
              </w:rPr>
            </w:pPr>
          </w:p>
          <w:p w:rsidR="00E12CEC" w:rsidRDefault="00E12CEC" w:rsidP="00E12CEC">
            <w:pPr>
              <w:rPr>
                <w:sz w:val="28"/>
                <w:szCs w:val="28"/>
              </w:rPr>
            </w:pPr>
          </w:p>
          <w:p w:rsidR="00D40F2A" w:rsidRPr="00A150C8" w:rsidRDefault="00E12CEC" w:rsidP="00E12C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D40F2A" w:rsidRPr="00D40F2A">
              <w:rPr>
                <w:sz w:val="28"/>
                <w:szCs w:val="28"/>
              </w:rPr>
              <w:t>О.В. Мельниченко</w:t>
            </w:r>
          </w:p>
        </w:tc>
      </w:tr>
    </w:tbl>
    <w:p w:rsidR="00D40F2A" w:rsidRDefault="00D40F2A" w:rsidP="00D40F2A">
      <w:pPr>
        <w:jc w:val="both"/>
      </w:pPr>
    </w:p>
    <w:p w:rsidR="00D40F2A" w:rsidRDefault="00D40F2A" w:rsidP="00780C92">
      <w:pPr>
        <w:jc w:val="both"/>
        <w:rPr>
          <w:sz w:val="28"/>
        </w:rPr>
      </w:pPr>
    </w:p>
    <w:p w:rsidR="00D40F2A" w:rsidRDefault="00D40F2A" w:rsidP="00780C92">
      <w:pPr>
        <w:jc w:val="both"/>
        <w:rPr>
          <w:sz w:val="28"/>
        </w:rPr>
      </w:pPr>
    </w:p>
    <w:p w:rsidR="00D40F2A" w:rsidRDefault="00D40F2A" w:rsidP="00780C92">
      <w:pPr>
        <w:jc w:val="both"/>
        <w:rPr>
          <w:sz w:val="28"/>
        </w:rPr>
      </w:pPr>
    </w:p>
    <w:p w:rsidR="00D40F2A" w:rsidRDefault="00D40F2A" w:rsidP="00780C92">
      <w:pPr>
        <w:jc w:val="both"/>
        <w:rPr>
          <w:sz w:val="28"/>
        </w:rPr>
        <w:sectPr w:rsidR="00D40F2A" w:rsidSect="00671EEF">
          <w:headerReference w:type="default" r:id="rId10"/>
          <w:footerReference w:type="default" r:id="rId11"/>
          <w:endnotePr>
            <w:numFmt w:val="decimal"/>
          </w:endnotePr>
          <w:pgSz w:w="11907" w:h="16840"/>
          <w:pgMar w:top="1134" w:right="567" w:bottom="1134" w:left="1701" w:header="720" w:footer="720" w:gutter="0"/>
          <w:cols w:space="720"/>
          <w:titlePg/>
          <w:docGrid w:linePitch="272"/>
        </w:sectPr>
      </w:pPr>
    </w:p>
    <w:p w:rsidR="00780C92" w:rsidRPr="00780C92" w:rsidRDefault="00780C92" w:rsidP="00780C92">
      <w:pPr>
        <w:autoSpaceDE w:val="0"/>
        <w:autoSpaceDN w:val="0"/>
        <w:adjustRightInd w:val="0"/>
        <w:spacing w:line="226" w:lineRule="auto"/>
        <w:ind w:left="5387"/>
        <w:jc w:val="center"/>
        <w:rPr>
          <w:sz w:val="28"/>
          <w:szCs w:val="28"/>
        </w:rPr>
      </w:pPr>
      <w:r w:rsidRPr="00780C92">
        <w:rPr>
          <w:sz w:val="28"/>
          <w:szCs w:val="28"/>
        </w:rPr>
        <w:t xml:space="preserve">Приложение </w:t>
      </w:r>
      <w:r w:rsidR="002D31DC">
        <w:rPr>
          <w:sz w:val="28"/>
          <w:szCs w:val="28"/>
        </w:rPr>
        <w:t>№ </w:t>
      </w:r>
      <w:r w:rsidRPr="00780C92">
        <w:rPr>
          <w:sz w:val="28"/>
          <w:szCs w:val="28"/>
        </w:rPr>
        <w:t>1</w:t>
      </w:r>
    </w:p>
    <w:p w:rsidR="00780C92" w:rsidRPr="00780C92" w:rsidRDefault="00780C92" w:rsidP="00780C92">
      <w:pPr>
        <w:autoSpaceDE w:val="0"/>
        <w:autoSpaceDN w:val="0"/>
        <w:adjustRightInd w:val="0"/>
        <w:spacing w:line="226" w:lineRule="auto"/>
        <w:ind w:left="5387"/>
        <w:jc w:val="center"/>
        <w:rPr>
          <w:sz w:val="28"/>
          <w:szCs w:val="28"/>
        </w:rPr>
      </w:pPr>
      <w:r w:rsidRPr="00780C92">
        <w:rPr>
          <w:sz w:val="28"/>
          <w:szCs w:val="28"/>
        </w:rPr>
        <w:t>к постановлению Правительства</w:t>
      </w:r>
    </w:p>
    <w:p w:rsidR="00780C92" w:rsidRPr="00780C92" w:rsidRDefault="00780C92" w:rsidP="00780C92">
      <w:pPr>
        <w:autoSpaceDE w:val="0"/>
        <w:autoSpaceDN w:val="0"/>
        <w:adjustRightInd w:val="0"/>
        <w:spacing w:line="226" w:lineRule="auto"/>
        <w:ind w:left="5387"/>
        <w:jc w:val="center"/>
        <w:rPr>
          <w:sz w:val="28"/>
          <w:szCs w:val="28"/>
        </w:rPr>
      </w:pPr>
      <w:r w:rsidRPr="00780C92">
        <w:rPr>
          <w:sz w:val="28"/>
          <w:szCs w:val="28"/>
        </w:rPr>
        <w:t xml:space="preserve">Пензенской области </w:t>
      </w:r>
    </w:p>
    <w:p w:rsidR="00780C92" w:rsidRPr="00780C92" w:rsidRDefault="00E12CEC" w:rsidP="00780C92">
      <w:pPr>
        <w:autoSpaceDE w:val="0"/>
        <w:autoSpaceDN w:val="0"/>
        <w:adjustRightInd w:val="0"/>
        <w:spacing w:line="226" w:lineRule="auto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17.08.2026 </w:t>
      </w:r>
      <w:r w:rsidR="002D31DC">
        <w:rPr>
          <w:sz w:val="28"/>
          <w:szCs w:val="28"/>
        </w:rPr>
        <w:t>№ </w:t>
      </w:r>
      <w:r>
        <w:rPr>
          <w:sz w:val="28"/>
          <w:szCs w:val="28"/>
        </w:rPr>
        <w:t xml:space="preserve"> 634-пП</w:t>
      </w:r>
    </w:p>
    <w:p w:rsidR="00780C92" w:rsidRPr="00780C92" w:rsidRDefault="00780C92" w:rsidP="00780C92">
      <w:pPr>
        <w:autoSpaceDE w:val="0"/>
        <w:autoSpaceDN w:val="0"/>
        <w:adjustRightInd w:val="0"/>
        <w:spacing w:line="226" w:lineRule="auto"/>
        <w:ind w:left="4536"/>
        <w:jc w:val="center"/>
        <w:rPr>
          <w:sz w:val="28"/>
          <w:szCs w:val="28"/>
        </w:rPr>
      </w:pPr>
    </w:p>
    <w:p w:rsidR="00780C92" w:rsidRPr="00780C92" w:rsidRDefault="00780C92" w:rsidP="002D31DC">
      <w:pPr>
        <w:autoSpaceDE w:val="0"/>
        <w:autoSpaceDN w:val="0"/>
        <w:spacing w:line="221" w:lineRule="auto"/>
        <w:jc w:val="center"/>
        <w:outlineLvl w:val="3"/>
        <w:rPr>
          <w:sz w:val="28"/>
          <w:szCs w:val="28"/>
        </w:rPr>
      </w:pPr>
      <w:r w:rsidRPr="00780C92">
        <w:rPr>
          <w:sz w:val="28"/>
          <w:szCs w:val="28"/>
        </w:rPr>
        <w:t>2.3.5. Объемы предоставления медицинской помощи в рамках</w:t>
      </w:r>
      <w:r w:rsidR="002D31DC">
        <w:rPr>
          <w:sz w:val="28"/>
          <w:szCs w:val="28"/>
        </w:rPr>
        <w:t xml:space="preserve"> </w:t>
      </w:r>
      <w:r w:rsidR="002D31DC">
        <w:rPr>
          <w:sz w:val="28"/>
          <w:szCs w:val="28"/>
        </w:rPr>
        <w:br/>
      </w:r>
      <w:r w:rsidRPr="00780C92">
        <w:rPr>
          <w:sz w:val="28"/>
          <w:szCs w:val="28"/>
        </w:rPr>
        <w:t>Программы ОМС</w:t>
      </w:r>
    </w:p>
    <w:p w:rsidR="00780C92" w:rsidRPr="00780C92" w:rsidRDefault="00780C92" w:rsidP="00780C92">
      <w:pPr>
        <w:autoSpaceDE w:val="0"/>
        <w:autoSpaceDN w:val="0"/>
        <w:spacing w:line="221" w:lineRule="auto"/>
        <w:jc w:val="both"/>
        <w:rPr>
          <w:sz w:val="4"/>
          <w:szCs w:val="4"/>
        </w:rPr>
      </w:pPr>
    </w:p>
    <w:p w:rsidR="00780C92" w:rsidRPr="00780C92" w:rsidRDefault="00780C92" w:rsidP="00780C92">
      <w:pPr>
        <w:autoSpaceDE w:val="0"/>
        <w:autoSpaceDN w:val="0"/>
        <w:spacing w:line="221" w:lineRule="auto"/>
        <w:jc w:val="both"/>
      </w:pPr>
    </w:p>
    <w:p w:rsidR="00780C92" w:rsidRPr="00780C92" w:rsidRDefault="00780C92" w:rsidP="00780C92">
      <w:pPr>
        <w:autoSpaceDE w:val="0"/>
        <w:autoSpaceDN w:val="0"/>
        <w:spacing w:line="221" w:lineRule="auto"/>
        <w:jc w:val="both"/>
      </w:pPr>
    </w:p>
    <w:p w:rsidR="00780C92" w:rsidRPr="00780C92" w:rsidRDefault="00780C92" w:rsidP="00780C92">
      <w:pPr>
        <w:autoSpaceDE w:val="0"/>
        <w:autoSpaceDN w:val="0"/>
        <w:spacing w:line="221" w:lineRule="auto"/>
        <w:ind w:firstLine="709"/>
        <w:jc w:val="both"/>
        <w:rPr>
          <w:sz w:val="28"/>
          <w:szCs w:val="28"/>
        </w:rPr>
      </w:pPr>
      <w:r w:rsidRPr="00780C92">
        <w:rPr>
          <w:sz w:val="28"/>
          <w:szCs w:val="28"/>
        </w:rPr>
        <w:t xml:space="preserve">2.3.5.1. Объемы стационарной медицинской помощи, предоставляемой </w:t>
      </w:r>
      <w:r w:rsidRPr="00780C92">
        <w:rPr>
          <w:sz w:val="28"/>
          <w:szCs w:val="28"/>
        </w:rPr>
        <w:br/>
        <w:t>по Программе ОМС на 2026 год &lt;*&gt;</w:t>
      </w:r>
    </w:p>
    <w:p w:rsidR="00780C92" w:rsidRPr="00780C92" w:rsidRDefault="00780C92" w:rsidP="00780C92">
      <w:pPr>
        <w:autoSpaceDE w:val="0"/>
        <w:autoSpaceDN w:val="0"/>
        <w:spacing w:line="221" w:lineRule="auto"/>
        <w:ind w:firstLine="540"/>
        <w:jc w:val="both"/>
        <w:rPr>
          <w:sz w:val="10"/>
          <w:szCs w:val="10"/>
        </w:rPr>
      </w:pPr>
    </w:p>
    <w:p w:rsidR="00780C92" w:rsidRPr="00780C92" w:rsidRDefault="00780C92" w:rsidP="00780C92">
      <w:pPr>
        <w:autoSpaceDE w:val="0"/>
        <w:autoSpaceDN w:val="0"/>
        <w:spacing w:line="221" w:lineRule="auto"/>
        <w:jc w:val="both"/>
        <w:rPr>
          <w:sz w:val="4"/>
          <w:szCs w:val="4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4111"/>
        <w:gridCol w:w="1786"/>
        <w:gridCol w:w="1503"/>
        <w:gridCol w:w="1530"/>
      </w:tblGrid>
      <w:tr w:rsidR="00780C92" w:rsidRPr="00780C92" w:rsidTr="002D31DC">
        <w:tc>
          <w:tcPr>
            <w:tcW w:w="771" w:type="dxa"/>
          </w:tcPr>
          <w:p w:rsidR="00780C92" w:rsidRPr="00780C92" w:rsidRDefault="002D31DC" w:rsidP="00780C92">
            <w:pPr>
              <w:autoSpaceDE w:val="0"/>
              <w:autoSpaceDN w:val="0"/>
              <w:spacing w:line="221" w:lineRule="auto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 </w:t>
            </w:r>
            <w:r w:rsidR="00780C92" w:rsidRPr="00780C92">
              <w:rPr>
                <w:sz w:val="24"/>
                <w:szCs w:val="24"/>
              </w:rPr>
              <w:br/>
              <w:t>группы</w:t>
            </w:r>
          </w:p>
        </w:tc>
        <w:tc>
          <w:tcPr>
            <w:tcW w:w="4111" w:type="dxa"/>
          </w:tcPr>
          <w:p w:rsidR="00780C92" w:rsidRPr="00780C92" w:rsidRDefault="00780C92" w:rsidP="00780C92">
            <w:pPr>
              <w:autoSpaceDE w:val="0"/>
              <w:autoSpaceDN w:val="0"/>
              <w:spacing w:line="221" w:lineRule="auto"/>
              <w:ind w:right="-57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Наименование</w:t>
            </w:r>
          </w:p>
          <w:p w:rsidR="00780C92" w:rsidRPr="00780C92" w:rsidRDefault="00780C92" w:rsidP="00780C92">
            <w:pPr>
              <w:autoSpaceDE w:val="0"/>
              <w:autoSpaceDN w:val="0"/>
              <w:spacing w:line="221" w:lineRule="auto"/>
              <w:ind w:right="-57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профиля</w:t>
            </w:r>
          </w:p>
        </w:tc>
        <w:tc>
          <w:tcPr>
            <w:tcW w:w="1786" w:type="dxa"/>
          </w:tcPr>
          <w:p w:rsidR="00780C92" w:rsidRPr="00780C92" w:rsidRDefault="00780C92" w:rsidP="00780C92">
            <w:pPr>
              <w:autoSpaceDE w:val="0"/>
              <w:autoSpaceDN w:val="0"/>
              <w:spacing w:line="221" w:lineRule="auto"/>
              <w:ind w:right="-57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 xml:space="preserve">Количество случаев </w:t>
            </w:r>
            <w:r w:rsidRPr="00780C92">
              <w:rPr>
                <w:spacing w:val="-10"/>
                <w:sz w:val="24"/>
                <w:szCs w:val="24"/>
              </w:rPr>
              <w:t>госпитализаци</w:t>
            </w:r>
            <w:r w:rsidRPr="00780C92">
              <w:rPr>
                <w:spacing w:val="-6"/>
                <w:sz w:val="24"/>
                <w:szCs w:val="24"/>
              </w:rPr>
              <w:t>и (законченных</w:t>
            </w:r>
            <w:r w:rsidRPr="00780C92">
              <w:rPr>
                <w:sz w:val="24"/>
                <w:szCs w:val="24"/>
              </w:rPr>
              <w:t xml:space="preserve"> случаев лечения </w:t>
            </w:r>
            <w:r w:rsidRPr="00780C92">
              <w:rPr>
                <w:sz w:val="24"/>
                <w:szCs w:val="24"/>
              </w:rPr>
              <w:br/>
              <w:t>в стационарных условиях)</w:t>
            </w:r>
          </w:p>
        </w:tc>
        <w:tc>
          <w:tcPr>
            <w:tcW w:w="1503" w:type="dxa"/>
          </w:tcPr>
          <w:p w:rsidR="00780C92" w:rsidRPr="00780C92" w:rsidRDefault="00780C92" w:rsidP="00780C92">
            <w:pPr>
              <w:autoSpaceDE w:val="0"/>
              <w:autoSpaceDN w:val="0"/>
              <w:spacing w:line="221" w:lineRule="auto"/>
              <w:ind w:right="-57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 xml:space="preserve">Количество случаев </w:t>
            </w:r>
            <w:proofErr w:type="spellStart"/>
            <w:proofErr w:type="gramStart"/>
            <w:r w:rsidRPr="00780C92">
              <w:rPr>
                <w:sz w:val="24"/>
                <w:szCs w:val="24"/>
              </w:rPr>
              <w:t>госпитализа-ции</w:t>
            </w:r>
            <w:proofErr w:type="spellEnd"/>
            <w:proofErr w:type="gramEnd"/>
            <w:r w:rsidRPr="00780C92">
              <w:rPr>
                <w:sz w:val="24"/>
                <w:szCs w:val="24"/>
              </w:rPr>
              <w:t xml:space="preserve"> на одно </w:t>
            </w:r>
            <w:proofErr w:type="spellStart"/>
            <w:r w:rsidRPr="00780C92">
              <w:rPr>
                <w:sz w:val="24"/>
                <w:szCs w:val="24"/>
              </w:rPr>
              <w:t>застрахо</w:t>
            </w:r>
            <w:proofErr w:type="spellEnd"/>
            <w:r w:rsidRPr="00780C92">
              <w:rPr>
                <w:sz w:val="24"/>
                <w:szCs w:val="24"/>
              </w:rPr>
              <w:t xml:space="preserve">-ванное лицо </w:t>
            </w:r>
          </w:p>
          <w:p w:rsidR="00780C92" w:rsidRPr="00780C92" w:rsidRDefault="00780C92" w:rsidP="00780C92">
            <w:pPr>
              <w:autoSpaceDE w:val="0"/>
              <w:autoSpaceDN w:val="0"/>
              <w:spacing w:line="221" w:lineRule="auto"/>
              <w:ind w:right="-57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в год</w:t>
            </w:r>
          </w:p>
        </w:tc>
        <w:tc>
          <w:tcPr>
            <w:tcW w:w="1530" w:type="dxa"/>
          </w:tcPr>
          <w:p w:rsidR="00780C92" w:rsidRPr="00780C92" w:rsidRDefault="00780C92" w:rsidP="00780C92">
            <w:pPr>
              <w:autoSpaceDE w:val="0"/>
              <w:autoSpaceDN w:val="0"/>
              <w:spacing w:line="221" w:lineRule="auto"/>
              <w:ind w:right="-57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Количество койко-дней</w:t>
            </w:r>
          </w:p>
        </w:tc>
      </w:tr>
    </w:tbl>
    <w:p w:rsidR="00780C92" w:rsidRPr="00780C92" w:rsidRDefault="00780C92" w:rsidP="00780C92">
      <w:pPr>
        <w:spacing w:line="221" w:lineRule="auto"/>
        <w:rPr>
          <w:sz w:val="2"/>
          <w:szCs w:val="2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4111"/>
        <w:gridCol w:w="1786"/>
        <w:gridCol w:w="1503"/>
        <w:gridCol w:w="1530"/>
      </w:tblGrid>
      <w:tr w:rsidR="00780C92" w:rsidRPr="00780C92" w:rsidTr="002D31DC">
        <w:trPr>
          <w:tblHeader/>
        </w:trPr>
        <w:tc>
          <w:tcPr>
            <w:tcW w:w="771" w:type="dxa"/>
          </w:tcPr>
          <w:p w:rsidR="00780C92" w:rsidRPr="00780C92" w:rsidRDefault="00780C92" w:rsidP="00780C92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780C92" w:rsidRPr="00780C92" w:rsidRDefault="00780C92" w:rsidP="00780C92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:rsidR="00780C92" w:rsidRPr="00780C92" w:rsidRDefault="00780C92" w:rsidP="00780C92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3</w:t>
            </w:r>
          </w:p>
        </w:tc>
        <w:tc>
          <w:tcPr>
            <w:tcW w:w="1503" w:type="dxa"/>
          </w:tcPr>
          <w:p w:rsidR="00780C92" w:rsidRPr="00780C92" w:rsidRDefault="00780C92" w:rsidP="00780C92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4</w:t>
            </w:r>
          </w:p>
        </w:tc>
        <w:tc>
          <w:tcPr>
            <w:tcW w:w="1530" w:type="dxa"/>
          </w:tcPr>
          <w:p w:rsidR="00780C92" w:rsidRPr="00780C92" w:rsidRDefault="00780C92" w:rsidP="00780C92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5</w:t>
            </w:r>
          </w:p>
        </w:tc>
      </w:tr>
      <w:tr w:rsidR="00780C92" w:rsidRPr="00780C92" w:rsidTr="002D31DC">
        <w:trPr>
          <w:trHeight w:val="463"/>
        </w:trPr>
        <w:tc>
          <w:tcPr>
            <w:tcW w:w="771" w:type="dxa"/>
            <w:vMerge w:val="restart"/>
          </w:tcPr>
          <w:p w:rsidR="00780C92" w:rsidRPr="00780C92" w:rsidRDefault="00780C92" w:rsidP="00780C92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780C92" w:rsidRPr="00780C92" w:rsidRDefault="00780C92" w:rsidP="00780C92">
            <w:pPr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Акушерство и гинекология,</w:t>
            </w:r>
          </w:p>
          <w:p w:rsidR="00780C92" w:rsidRPr="00780C92" w:rsidRDefault="00780C92" w:rsidP="00780C92">
            <w:pPr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в том числе:</w:t>
            </w:r>
          </w:p>
        </w:tc>
        <w:tc>
          <w:tcPr>
            <w:tcW w:w="1786" w:type="dxa"/>
            <w:vAlign w:val="bottom"/>
          </w:tcPr>
          <w:p w:rsidR="00780C92" w:rsidRPr="00780C92" w:rsidRDefault="00780C92" w:rsidP="00780C92">
            <w:pPr>
              <w:widowControl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22 537</w:t>
            </w:r>
          </w:p>
        </w:tc>
        <w:tc>
          <w:tcPr>
            <w:tcW w:w="1503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0,018652</w:t>
            </w:r>
          </w:p>
        </w:tc>
        <w:tc>
          <w:tcPr>
            <w:tcW w:w="1530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137 717</w:t>
            </w:r>
          </w:p>
        </w:tc>
      </w:tr>
      <w:tr w:rsidR="00780C92" w:rsidRPr="00780C92" w:rsidTr="002D31DC">
        <w:tc>
          <w:tcPr>
            <w:tcW w:w="771" w:type="dxa"/>
            <w:vMerge/>
          </w:tcPr>
          <w:p w:rsidR="00780C92" w:rsidRPr="00780C92" w:rsidRDefault="00780C92" w:rsidP="00780C92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780C92" w:rsidRPr="00780C92" w:rsidRDefault="00780C92" w:rsidP="00780C92">
            <w:pPr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при оказании медицинской помощи беременным и роженицам</w:t>
            </w:r>
          </w:p>
        </w:tc>
        <w:tc>
          <w:tcPr>
            <w:tcW w:w="1786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11 027</w:t>
            </w:r>
          </w:p>
        </w:tc>
        <w:tc>
          <w:tcPr>
            <w:tcW w:w="1503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0,009126</w:t>
            </w:r>
          </w:p>
        </w:tc>
        <w:tc>
          <w:tcPr>
            <w:tcW w:w="1530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61 751</w:t>
            </w:r>
          </w:p>
        </w:tc>
      </w:tr>
      <w:tr w:rsidR="00780C92" w:rsidRPr="00780C92" w:rsidTr="002D31DC">
        <w:tc>
          <w:tcPr>
            <w:tcW w:w="771" w:type="dxa"/>
          </w:tcPr>
          <w:p w:rsidR="00780C92" w:rsidRPr="00780C92" w:rsidRDefault="00780C92" w:rsidP="00780C92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780C92" w:rsidRPr="00780C92" w:rsidRDefault="00780C92" w:rsidP="00780C92">
            <w:pPr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Аллергология и иммунология</w:t>
            </w:r>
          </w:p>
        </w:tc>
        <w:tc>
          <w:tcPr>
            <w:tcW w:w="1786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162</w:t>
            </w:r>
          </w:p>
        </w:tc>
        <w:tc>
          <w:tcPr>
            <w:tcW w:w="1503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0,000134</w:t>
            </w:r>
          </w:p>
        </w:tc>
        <w:tc>
          <w:tcPr>
            <w:tcW w:w="1530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1 474</w:t>
            </w:r>
          </w:p>
        </w:tc>
      </w:tr>
      <w:tr w:rsidR="00780C92" w:rsidRPr="00780C92" w:rsidTr="002D31DC">
        <w:tc>
          <w:tcPr>
            <w:tcW w:w="771" w:type="dxa"/>
          </w:tcPr>
          <w:p w:rsidR="00780C92" w:rsidRPr="00780C92" w:rsidRDefault="00780C92" w:rsidP="00780C92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780C92" w:rsidRPr="00780C92" w:rsidRDefault="00780C92" w:rsidP="00780C92">
            <w:pPr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Гастроэнтерология</w:t>
            </w:r>
          </w:p>
        </w:tc>
        <w:tc>
          <w:tcPr>
            <w:tcW w:w="1786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5 706</w:t>
            </w:r>
          </w:p>
        </w:tc>
        <w:tc>
          <w:tcPr>
            <w:tcW w:w="1503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0,004722</w:t>
            </w:r>
          </w:p>
        </w:tc>
        <w:tc>
          <w:tcPr>
            <w:tcW w:w="1530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61 625</w:t>
            </w:r>
          </w:p>
        </w:tc>
      </w:tr>
      <w:tr w:rsidR="00780C92" w:rsidRPr="00780C92" w:rsidTr="002D31DC">
        <w:tc>
          <w:tcPr>
            <w:tcW w:w="771" w:type="dxa"/>
          </w:tcPr>
          <w:p w:rsidR="00780C92" w:rsidRPr="00780C92" w:rsidRDefault="00780C92" w:rsidP="00780C92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780C92" w:rsidRPr="00780C92" w:rsidRDefault="00780C92" w:rsidP="00780C92">
            <w:pPr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 xml:space="preserve">Гематология, за исключением случаев при злокачественных новообразованиях </w:t>
            </w:r>
            <w:proofErr w:type="gramStart"/>
            <w:r w:rsidRPr="00780C92">
              <w:rPr>
                <w:sz w:val="24"/>
                <w:szCs w:val="24"/>
              </w:rPr>
              <w:t>лимфоидной</w:t>
            </w:r>
            <w:proofErr w:type="gramEnd"/>
          </w:p>
          <w:p w:rsidR="00780C92" w:rsidRPr="00780C92" w:rsidRDefault="00780C92" w:rsidP="00780C92">
            <w:pPr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 xml:space="preserve">и </w:t>
            </w:r>
            <w:proofErr w:type="gramStart"/>
            <w:r w:rsidRPr="00780C92">
              <w:rPr>
                <w:sz w:val="24"/>
                <w:szCs w:val="24"/>
              </w:rPr>
              <w:t>кроветворной</w:t>
            </w:r>
            <w:proofErr w:type="gramEnd"/>
            <w:r w:rsidRPr="00780C92">
              <w:rPr>
                <w:sz w:val="24"/>
                <w:szCs w:val="24"/>
              </w:rPr>
              <w:t xml:space="preserve"> тканей (D45-D47)</w:t>
            </w:r>
          </w:p>
        </w:tc>
        <w:tc>
          <w:tcPr>
            <w:tcW w:w="1786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1 968</w:t>
            </w:r>
          </w:p>
        </w:tc>
        <w:tc>
          <w:tcPr>
            <w:tcW w:w="1503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0,001629</w:t>
            </w:r>
          </w:p>
        </w:tc>
        <w:tc>
          <w:tcPr>
            <w:tcW w:w="1530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25 584</w:t>
            </w:r>
          </w:p>
        </w:tc>
      </w:tr>
      <w:tr w:rsidR="00780C92" w:rsidRPr="00780C92" w:rsidTr="002D31DC">
        <w:tc>
          <w:tcPr>
            <w:tcW w:w="771" w:type="dxa"/>
          </w:tcPr>
          <w:p w:rsidR="00780C92" w:rsidRPr="00780C92" w:rsidRDefault="00780C92" w:rsidP="00780C92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780C92" w:rsidRPr="00780C92" w:rsidRDefault="00780C92" w:rsidP="00780C92">
            <w:pPr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Трансплантация почки</w:t>
            </w:r>
          </w:p>
        </w:tc>
        <w:tc>
          <w:tcPr>
            <w:tcW w:w="1786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30</w:t>
            </w:r>
          </w:p>
        </w:tc>
        <w:tc>
          <w:tcPr>
            <w:tcW w:w="1503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0,000025</w:t>
            </w:r>
          </w:p>
        </w:tc>
        <w:tc>
          <w:tcPr>
            <w:tcW w:w="1530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630</w:t>
            </w:r>
          </w:p>
        </w:tc>
      </w:tr>
      <w:tr w:rsidR="00780C92" w:rsidRPr="00780C92" w:rsidTr="002D31DC">
        <w:tc>
          <w:tcPr>
            <w:tcW w:w="771" w:type="dxa"/>
          </w:tcPr>
          <w:p w:rsidR="00780C92" w:rsidRPr="00780C92" w:rsidRDefault="00780C92" w:rsidP="00780C92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780C92" w:rsidRPr="00780C92" w:rsidRDefault="00780C92" w:rsidP="00780C92">
            <w:pPr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Дерматология</w:t>
            </w:r>
          </w:p>
        </w:tc>
        <w:tc>
          <w:tcPr>
            <w:tcW w:w="1786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609</w:t>
            </w:r>
          </w:p>
        </w:tc>
        <w:tc>
          <w:tcPr>
            <w:tcW w:w="1503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0,000504</w:t>
            </w:r>
          </w:p>
        </w:tc>
        <w:tc>
          <w:tcPr>
            <w:tcW w:w="1530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7 491</w:t>
            </w:r>
          </w:p>
        </w:tc>
      </w:tr>
      <w:tr w:rsidR="00780C92" w:rsidRPr="00780C92" w:rsidTr="002D31DC">
        <w:tc>
          <w:tcPr>
            <w:tcW w:w="771" w:type="dxa"/>
          </w:tcPr>
          <w:p w:rsidR="00780C92" w:rsidRPr="00780C92" w:rsidRDefault="00780C92" w:rsidP="00780C92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780C92" w:rsidRPr="00780C92" w:rsidRDefault="00780C92" w:rsidP="00780C92">
            <w:pPr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Детская кардиология</w:t>
            </w:r>
          </w:p>
        </w:tc>
        <w:tc>
          <w:tcPr>
            <w:tcW w:w="1786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133</w:t>
            </w:r>
          </w:p>
        </w:tc>
        <w:tc>
          <w:tcPr>
            <w:tcW w:w="1503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0,000110</w:t>
            </w:r>
          </w:p>
        </w:tc>
        <w:tc>
          <w:tcPr>
            <w:tcW w:w="1530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1 436</w:t>
            </w:r>
          </w:p>
        </w:tc>
      </w:tr>
      <w:tr w:rsidR="00780C92" w:rsidRPr="00780C92" w:rsidTr="002D31DC">
        <w:tc>
          <w:tcPr>
            <w:tcW w:w="771" w:type="dxa"/>
          </w:tcPr>
          <w:p w:rsidR="00780C92" w:rsidRPr="00780C92" w:rsidRDefault="00780C92" w:rsidP="00780C92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780C92" w:rsidRPr="00780C92" w:rsidRDefault="00780C92" w:rsidP="00780C92">
            <w:pPr>
              <w:ind w:right="-62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 xml:space="preserve">Детская онкология для случаев лечения пациентов </w:t>
            </w:r>
            <w:r w:rsidRPr="00780C92">
              <w:rPr>
                <w:sz w:val="24"/>
                <w:szCs w:val="24"/>
              </w:rPr>
              <w:br/>
              <w:t xml:space="preserve">со злокачественными новообразованиями </w:t>
            </w:r>
            <w:r w:rsidRPr="00780C92">
              <w:rPr>
                <w:sz w:val="24"/>
                <w:szCs w:val="24"/>
              </w:rPr>
              <w:br/>
              <w:t>(С00-С97, D00-D09, D45-D47)</w:t>
            </w:r>
          </w:p>
        </w:tc>
        <w:tc>
          <w:tcPr>
            <w:tcW w:w="1786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209</w:t>
            </w:r>
          </w:p>
        </w:tc>
        <w:tc>
          <w:tcPr>
            <w:tcW w:w="1503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0,000173</w:t>
            </w:r>
          </w:p>
        </w:tc>
        <w:tc>
          <w:tcPr>
            <w:tcW w:w="1530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2 257</w:t>
            </w:r>
          </w:p>
        </w:tc>
      </w:tr>
      <w:tr w:rsidR="00780C92" w:rsidRPr="00780C92" w:rsidTr="002D31DC">
        <w:tc>
          <w:tcPr>
            <w:tcW w:w="771" w:type="dxa"/>
          </w:tcPr>
          <w:p w:rsidR="00780C92" w:rsidRPr="00780C92" w:rsidRDefault="00780C92" w:rsidP="00780C92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780C92" w:rsidRPr="00780C92" w:rsidRDefault="00780C92" w:rsidP="00780C92">
            <w:pPr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Детская урология-андрология</w:t>
            </w:r>
          </w:p>
        </w:tc>
        <w:tc>
          <w:tcPr>
            <w:tcW w:w="1786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837</w:t>
            </w:r>
          </w:p>
        </w:tc>
        <w:tc>
          <w:tcPr>
            <w:tcW w:w="1503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0,000693</w:t>
            </w:r>
          </w:p>
        </w:tc>
        <w:tc>
          <w:tcPr>
            <w:tcW w:w="1530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7 449</w:t>
            </w:r>
          </w:p>
        </w:tc>
      </w:tr>
      <w:tr w:rsidR="00780C92" w:rsidRPr="00780C92" w:rsidTr="002D31DC">
        <w:tc>
          <w:tcPr>
            <w:tcW w:w="771" w:type="dxa"/>
          </w:tcPr>
          <w:p w:rsidR="00780C92" w:rsidRPr="00780C92" w:rsidRDefault="00780C92" w:rsidP="00780C92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780C92" w:rsidRPr="00780C92" w:rsidRDefault="00780C92" w:rsidP="00780C92">
            <w:pPr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Детская хирургия</w:t>
            </w:r>
          </w:p>
        </w:tc>
        <w:tc>
          <w:tcPr>
            <w:tcW w:w="1786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758</w:t>
            </w:r>
          </w:p>
        </w:tc>
        <w:tc>
          <w:tcPr>
            <w:tcW w:w="1503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0,000627</w:t>
            </w:r>
          </w:p>
        </w:tc>
        <w:tc>
          <w:tcPr>
            <w:tcW w:w="1530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6 746</w:t>
            </w:r>
          </w:p>
        </w:tc>
      </w:tr>
      <w:tr w:rsidR="00780C92" w:rsidRPr="00780C92" w:rsidTr="002D31DC">
        <w:tc>
          <w:tcPr>
            <w:tcW w:w="771" w:type="dxa"/>
          </w:tcPr>
          <w:p w:rsidR="00780C92" w:rsidRPr="00780C92" w:rsidRDefault="00780C92" w:rsidP="00780C92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780C92" w:rsidRPr="00780C92" w:rsidRDefault="00780C92" w:rsidP="00780C92">
            <w:pPr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Детская эндокринология</w:t>
            </w:r>
          </w:p>
        </w:tc>
        <w:tc>
          <w:tcPr>
            <w:tcW w:w="1786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282</w:t>
            </w:r>
          </w:p>
        </w:tc>
        <w:tc>
          <w:tcPr>
            <w:tcW w:w="1503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0,000233</w:t>
            </w:r>
          </w:p>
        </w:tc>
        <w:tc>
          <w:tcPr>
            <w:tcW w:w="1530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3 271</w:t>
            </w:r>
          </w:p>
        </w:tc>
      </w:tr>
      <w:tr w:rsidR="00780C92" w:rsidRPr="00780C92" w:rsidTr="002D31DC">
        <w:tc>
          <w:tcPr>
            <w:tcW w:w="771" w:type="dxa"/>
            <w:vMerge w:val="restart"/>
          </w:tcPr>
          <w:p w:rsidR="00780C92" w:rsidRPr="00780C92" w:rsidRDefault="00780C92" w:rsidP="00780C92">
            <w:pPr>
              <w:spacing w:line="218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780C92" w:rsidRPr="00780C92" w:rsidRDefault="00780C92" w:rsidP="00780C92">
            <w:pPr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 xml:space="preserve">Инфекционные болезни, </w:t>
            </w:r>
            <w:r w:rsidRPr="00780C92">
              <w:rPr>
                <w:sz w:val="24"/>
                <w:szCs w:val="24"/>
              </w:rPr>
              <w:br/>
              <w:t>в том числе:</w:t>
            </w:r>
          </w:p>
        </w:tc>
        <w:tc>
          <w:tcPr>
            <w:tcW w:w="1786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17 869</w:t>
            </w:r>
          </w:p>
        </w:tc>
        <w:tc>
          <w:tcPr>
            <w:tcW w:w="1503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0,014789</w:t>
            </w:r>
          </w:p>
        </w:tc>
        <w:tc>
          <w:tcPr>
            <w:tcW w:w="1530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126 870</w:t>
            </w:r>
          </w:p>
        </w:tc>
      </w:tr>
      <w:tr w:rsidR="00780C92" w:rsidRPr="00780C92" w:rsidTr="002D31DC">
        <w:tc>
          <w:tcPr>
            <w:tcW w:w="771" w:type="dxa"/>
            <w:vMerge/>
          </w:tcPr>
          <w:p w:rsidR="00780C92" w:rsidRPr="00780C92" w:rsidRDefault="00780C92" w:rsidP="00780C92">
            <w:pPr>
              <w:spacing w:line="21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780C92" w:rsidRPr="00780C92" w:rsidRDefault="00780C92" w:rsidP="00780C92">
            <w:pPr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 xml:space="preserve">для случаев лечения пациентов </w:t>
            </w:r>
            <w:r w:rsidRPr="00780C92">
              <w:rPr>
                <w:sz w:val="24"/>
                <w:szCs w:val="24"/>
              </w:rPr>
              <w:br/>
              <w:t xml:space="preserve">с заболеванием или подозрением </w:t>
            </w:r>
            <w:r w:rsidRPr="00780C92">
              <w:rPr>
                <w:sz w:val="24"/>
                <w:szCs w:val="24"/>
              </w:rPr>
              <w:br/>
              <w:t>на заболевание новой коронавирусной инфекцией (COVID-19)</w:t>
            </w:r>
          </w:p>
        </w:tc>
        <w:tc>
          <w:tcPr>
            <w:tcW w:w="1786" w:type="dxa"/>
            <w:vAlign w:val="bottom"/>
          </w:tcPr>
          <w:p w:rsidR="00780C92" w:rsidRPr="00780C92" w:rsidRDefault="00780C92" w:rsidP="00780C92">
            <w:pPr>
              <w:widowControl/>
              <w:jc w:val="center"/>
              <w:rPr>
                <w:i/>
                <w:iCs/>
                <w:sz w:val="24"/>
                <w:szCs w:val="24"/>
              </w:rPr>
            </w:pPr>
            <w:r w:rsidRPr="00780C92">
              <w:rPr>
                <w:i/>
                <w:iCs/>
                <w:sz w:val="24"/>
                <w:szCs w:val="24"/>
              </w:rPr>
              <w:t>671</w:t>
            </w:r>
          </w:p>
        </w:tc>
        <w:tc>
          <w:tcPr>
            <w:tcW w:w="1503" w:type="dxa"/>
            <w:vAlign w:val="bottom"/>
          </w:tcPr>
          <w:p w:rsidR="00780C92" w:rsidRPr="00780C92" w:rsidRDefault="00780C92" w:rsidP="00780C92">
            <w:pPr>
              <w:jc w:val="center"/>
              <w:rPr>
                <w:i/>
                <w:iCs/>
                <w:sz w:val="24"/>
                <w:szCs w:val="24"/>
              </w:rPr>
            </w:pPr>
            <w:r w:rsidRPr="00780C92">
              <w:rPr>
                <w:i/>
                <w:iCs/>
                <w:sz w:val="24"/>
                <w:szCs w:val="24"/>
              </w:rPr>
              <w:t>0,000555</w:t>
            </w:r>
          </w:p>
        </w:tc>
        <w:tc>
          <w:tcPr>
            <w:tcW w:w="1530" w:type="dxa"/>
            <w:vAlign w:val="bottom"/>
          </w:tcPr>
          <w:p w:rsidR="00780C92" w:rsidRPr="00780C92" w:rsidRDefault="00780C92" w:rsidP="00780C92">
            <w:pPr>
              <w:jc w:val="center"/>
              <w:rPr>
                <w:i/>
                <w:iCs/>
                <w:sz w:val="24"/>
                <w:szCs w:val="24"/>
              </w:rPr>
            </w:pPr>
            <w:r w:rsidRPr="00780C92">
              <w:rPr>
                <w:i/>
                <w:iCs/>
                <w:sz w:val="24"/>
                <w:szCs w:val="24"/>
              </w:rPr>
              <w:t>4 764</w:t>
            </w:r>
          </w:p>
        </w:tc>
      </w:tr>
      <w:tr w:rsidR="00780C92" w:rsidRPr="00780C92" w:rsidTr="002D31DC">
        <w:tc>
          <w:tcPr>
            <w:tcW w:w="771" w:type="dxa"/>
            <w:vMerge/>
          </w:tcPr>
          <w:p w:rsidR="00780C92" w:rsidRPr="00780C92" w:rsidRDefault="00780C92" w:rsidP="00780C92">
            <w:pPr>
              <w:spacing w:line="21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780C92" w:rsidRPr="00780C92" w:rsidRDefault="00780C92" w:rsidP="00780C92">
            <w:pPr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 xml:space="preserve">для случаев лечения пациентов </w:t>
            </w:r>
            <w:r w:rsidRPr="00780C92">
              <w:rPr>
                <w:sz w:val="24"/>
                <w:szCs w:val="24"/>
              </w:rPr>
              <w:br/>
              <w:t>с гепатитом</w:t>
            </w:r>
            <w:proofErr w:type="gramStart"/>
            <w:r w:rsidRPr="00780C92">
              <w:rPr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786" w:type="dxa"/>
            <w:vAlign w:val="bottom"/>
          </w:tcPr>
          <w:p w:rsidR="00780C92" w:rsidRPr="00780C92" w:rsidRDefault="00780C92" w:rsidP="00780C92">
            <w:pPr>
              <w:jc w:val="center"/>
              <w:rPr>
                <w:i/>
                <w:iCs/>
                <w:sz w:val="24"/>
                <w:szCs w:val="24"/>
              </w:rPr>
            </w:pPr>
            <w:r w:rsidRPr="00780C92">
              <w:rPr>
                <w:i/>
                <w:iCs/>
                <w:sz w:val="24"/>
                <w:szCs w:val="24"/>
              </w:rPr>
              <w:t>304</w:t>
            </w:r>
          </w:p>
        </w:tc>
        <w:tc>
          <w:tcPr>
            <w:tcW w:w="1503" w:type="dxa"/>
            <w:vAlign w:val="bottom"/>
          </w:tcPr>
          <w:p w:rsidR="00780C92" w:rsidRPr="00780C92" w:rsidRDefault="00780C92" w:rsidP="00780C92">
            <w:pPr>
              <w:jc w:val="center"/>
              <w:rPr>
                <w:i/>
                <w:iCs/>
                <w:sz w:val="24"/>
                <w:szCs w:val="24"/>
              </w:rPr>
            </w:pPr>
            <w:r w:rsidRPr="00780C92">
              <w:rPr>
                <w:i/>
                <w:iCs/>
                <w:sz w:val="24"/>
                <w:szCs w:val="24"/>
              </w:rPr>
              <w:t>0,000252</w:t>
            </w:r>
          </w:p>
        </w:tc>
        <w:tc>
          <w:tcPr>
            <w:tcW w:w="1530" w:type="dxa"/>
            <w:vAlign w:val="bottom"/>
          </w:tcPr>
          <w:p w:rsidR="00780C92" w:rsidRPr="00780C92" w:rsidRDefault="00780C92" w:rsidP="00780C92">
            <w:pPr>
              <w:jc w:val="center"/>
              <w:rPr>
                <w:i/>
                <w:iCs/>
                <w:sz w:val="24"/>
                <w:szCs w:val="24"/>
              </w:rPr>
            </w:pPr>
            <w:r w:rsidRPr="00780C92">
              <w:rPr>
                <w:i/>
                <w:iCs/>
                <w:sz w:val="24"/>
                <w:szCs w:val="24"/>
              </w:rPr>
              <w:t>2 158</w:t>
            </w:r>
          </w:p>
        </w:tc>
      </w:tr>
      <w:tr w:rsidR="00780C92" w:rsidRPr="00780C92" w:rsidTr="002D31DC">
        <w:tc>
          <w:tcPr>
            <w:tcW w:w="771" w:type="dxa"/>
          </w:tcPr>
          <w:p w:rsidR="00780C92" w:rsidRPr="00780C92" w:rsidRDefault="00780C92" w:rsidP="00780C92">
            <w:pPr>
              <w:spacing w:line="218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13</w:t>
            </w:r>
          </w:p>
        </w:tc>
        <w:tc>
          <w:tcPr>
            <w:tcW w:w="4111" w:type="dxa"/>
          </w:tcPr>
          <w:p w:rsidR="00780C92" w:rsidRPr="00780C92" w:rsidRDefault="00780C92" w:rsidP="00780C92">
            <w:pPr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Кардиология</w:t>
            </w:r>
          </w:p>
        </w:tc>
        <w:tc>
          <w:tcPr>
            <w:tcW w:w="1786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5 342</w:t>
            </w:r>
          </w:p>
        </w:tc>
        <w:tc>
          <w:tcPr>
            <w:tcW w:w="1503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0,004421</w:t>
            </w:r>
          </w:p>
        </w:tc>
        <w:tc>
          <w:tcPr>
            <w:tcW w:w="1530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57 694</w:t>
            </w:r>
          </w:p>
        </w:tc>
      </w:tr>
      <w:tr w:rsidR="00780C92" w:rsidRPr="00780C92" w:rsidTr="002D31DC">
        <w:tc>
          <w:tcPr>
            <w:tcW w:w="771" w:type="dxa"/>
          </w:tcPr>
          <w:p w:rsidR="00780C92" w:rsidRPr="00780C92" w:rsidRDefault="00780C92" w:rsidP="00780C92">
            <w:pPr>
              <w:spacing w:line="218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14</w:t>
            </w:r>
          </w:p>
        </w:tc>
        <w:tc>
          <w:tcPr>
            <w:tcW w:w="4111" w:type="dxa"/>
          </w:tcPr>
          <w:p w:rsidR="00780C92" w:rsidRPr="00780C92" w:rsidRDefault="00780C92" w:rsidP="00780C92">
            <w:pPr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Колопроктология</w:t>
            </w:r>
          </w:p>
        </w:tc>
        <w:tc>
          <w:tcPr>
            <w:tcW w:w="1786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3 163</w:t>
            </w:r>
          </w:p>
        </w:tc>
        <w:tc>
          <w:tcPr>
            <w:tcW w:w="1503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0,002618</w:t>
            </w:r>
          </w:p>
        </w:tc>
        <w:tc>
          <w:tcPr>
            <w:tcW w:w="1530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31 314</w:t>
            </w:r>
          </w:p>
        </w:tc>
      </w:tr>
      <w:tr w:rsidR="00780C92" w:rsidRPr="00780C92" w:rsidTr="002D31DC">
        <w:tc>
          <w:tcPr>
            <w:tcW w:w="771" w:type="dxa"/>
          </w:tcPr>
          <w:p w:rsidR="00780C92" w:rsidRPr="00780C92" w:rsidRDefault="00780C92" w:rsidP="00780C92">
            <w:pPr>
              <w:spacing w:line="218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15</w:t>
            </w:r>
          </w:p>
        </w:tc>
        <w:tc>
          <w:tcPr>
            <w:tcW w:w="4111" w:type="dxa"/>
          </w:tcPr>
          <w:p w:rsidR="00780C92" w:rsidRPr="00780C92" w:rsidRDefault="00780C92" w:rsidP="00780C92">
            <w:pPr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Неврология</w:t>
            </w:r>
          </w:p>
        </w:tc>
        <w:tc>
          <w:tcPr>
            <w:tcW w:w="1786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19 126</w:t>
            </w:r>
          </w:p>
        </w:tc>
        <w:tc>
          <w:tcPr>
            <w:tcW w:w="1503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0,015829</w:t>
            </w:r>
          </w:p>
        </w:tc>
        <w:tc>
          <w:tcPr>
            <w:tcW w:w="1530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231 425</w:t>
            </w:r>
          </w:p>
        </w:tc>
      </w:tr>
      <w:tr w:rsidR="00780C92" w:rsidRPr="00780C92" w:rsidTr="002D31DC">
        <w:tc>
          <w:tcPr>
            <w:tcW w:w="771" w:type="dxa"/>
          </w:tcPr>
          <w:p w:rsidR="00780C92" w:rsidRPr="00780C92" w:rsidRDefault="00780C92" w:rsidP="00780C92">
            <w:pPr>
              <w:spacing w:line="218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16</w:t>
            </w:r>
          </w:p>
        </w:tc>
        <w:tc>
          <w:tcPr>
            <w:tcW w:w="4111" w:type="dxa"/>
          </w:tcPr>
          <w:p w:rsidR="00780C92" w:rsidRPr="00780C92" w:rsidRDefault="00780C92" w:rsidP="00780C92">
            <w:pPr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Нейрохирургия</w:t>
            </w:r>
          </w:p>
        </w:tc>
        <w:tc>
          <w:tcPr>
            <w:tcW w:w="1786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5 433</w:t>
            </w:r>
          </w:p>
        </w:tc>
        <w:tc>
          <w:tcPr>
            <w:tcW w:w="1503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0,004496</w:t>
            </w:r>
          </w:p>
        </w:tc>
        <w:tc>
          <w:tcPr>
            <w:tcW w:w="1530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58 133</w:t>
            </w:r>
          </w:p>
        </w:tc>
      </w:tr>
      <w:tr w:rsidR="00780C92" w:rsidRPr="00780C92" w:rsidTr="002D31DC">
        <w:tc>
          <w:tcPr>
            <w:tcW w:w="771" w:type="dxa"/>
          </w:tcPr>
          <w:p w:rsidR="00780C92" w:rsidRPr="00780C92" w:rsidRDefault="00780C92" w:rsidP="00780C92">
            <w:pPr>
              <w:spacing w:line="218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17</w:t>
            </w:r>
          </w:p>
        </w:tc>
        <w:tc>
          <w:tcPr>
            <w:tcW w:w="4111" w:type="dxa"/>
          </w:tcPr>
          <w:p w:rsidR="00780C92" w:rsidRPr="00780C92" w:rsidRDefault="00780C92" w:rsidP="00780C92">
            <w:pPr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Неонатология</w:t>
            </w:r>
          </w:p>
        </w:tc>
        <w:tc>
          <w:tcPr>
            <w:tcW w:w="1786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2 159</w:t>
            </w:r>
          </w:p>
        </w:tc>
        <w:tc>
          <w:tcPr>
            <w:tcW w:w="1503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0,001787</w:t>
            </w:r>
          </w:p>
        </w:tc>
        <w:tc>
          <w:tcPr>
            <w:tcW w:w="1530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26 124</w:t>
            </w:r>
          </w:p>
        </w:tc>
      </w:tr>
      <w:tr w:rsidR="00780C92" w:rsidRPr="00780C92" w:rsidTr="002D31DC">
        <w:tc>
          <w:tcPr>
            <w:tcW w:w="771" w:type="dxa"/>
          </w:tcPr>
          <w:p w:rsidR="00780C92" w:rsidRPr="00780C92" w:rsidRDefault="00780C92" w:rsidP="00780C92">
            <w:pPr>
              <w:spacing w:line="218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18</w:t>
            </w:r>
          </w:p>
        </w:tc>
        <w:tc>
          <w:tcPr>
            <w:tcW w:w="4111" w:type="dxa"/>
          </w:tcPr>
          <w:p w:rsidR="00780C92" w:rsidRPr="00780C92" w:rsidRDefault="00780C92" w:rsidP="00780C92">
            <w:pPr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Нефрология</w:t>
            </w:r>
          </w:p>
        </w:tc>
        <w:tc>
          <w:tcPr>
            <w:tcW w:w="1786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1 131</w:t>
            </w:r>
          </w:p>
        </w:tc>
        <w:tc>
          <w:tcPr>
            <w:tcW w:w="1503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0,000936</w:t>
            </w:r>
          </w:p>
        </w:tc>
        <w:tc>
          <w:tcPr>
            <w:tcW w:w="1530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13 007</w:t>
            </w:r>
          </w:p>
        </w:tc>
      </w:tr>
      <w:tr w:rsidR="00780C92" w:rsidRPr="00780C92" w:rsidTr="002D31DC">
        <w:tc>
          <w:tcPr>
            <w:tcW w:w="771" w:type="dxa"/>
          </w:tcPr>
          <w:p w:rsidR="00780C92" w:rsidRPr="00780C92" w:rsidRDefault="00780C92" w:rsidP="00780C92">
            <w:pPr>
              <w:spacing w:line="218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19</w:t>
            </w:r>
          </w:p>
        </w:tc>
        <w:tc>
          <w:tcPr>
            <w:tcW w:w="4111" w:type="dxa"/>
          </w:tcPr>
          <w:p w:rsidR="00780C92" w:rsidRPr="00780C92" w:rsidRDefault="00780C92" w:rsidP="00780C92">
            <w:pPr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Онкология, для случаев лечения пациентов со злокачественными новообразованиями</w:t>
            </w:r>
          </w:p>
          <w:p w:rsidR="00780C92" w:rsidRPr="00780C92" w:rsidRDefault="00780C92" w:rsidP="00780C92">
            <w:pPr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(С00-С97, D00-D09, D45-D47)</w:t>
            </w:r>
          </w:p>
        </w:tc>
        <w:tc>
          <w:tcPr>
            <w:tcW w:w="1786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12 194</w:t>
            </w:r>
          </w:p>
        </w:tc>
        <w:tc>
          <w:tcPr>
            <w:tcW w:w="1503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0,010092</w:t>
            </w:r>
          </w:p>
        </w:tc>
        <w:tc>
          <w:tcPr>
            <w:tcW w:w="1530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131 695</w:t>
            </w:r>
          </w:p>
        </w:tc>
      </w:tr>
      <w:tr w:rsidR="00780C92" w:rsidRPr="00780C92" w:rsidTr="002D31DC">
        <w:tc>
          <w:tcPr>
            <w:tcW w:w="771" w:type="dxa"/>
          </w:tcPr>
          <w:p w:rsidR="00780C92" w:rsidRPr="00780C92" w:rsidRDefault="00780C92" w:rsidP="00780C92">
            <w:pPr>
              <w:spacing w:line="218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20</w:t>
            </w:r>
          </w:p>
        </w:tc>
        <w:tc>
          <w:tcPr>
            <w:tcW w:w="4111" w:type="dxa"/>
          </w:tcPr>
          <w:p w:rsidR="00780C92" w:rsidRPr="00780C92" w:rsidRDefault="00780C92" w:rsidP="00780C92">
            <w:pPr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Оториноларингология</w:t>
            </w:r>
          </w:p>
        </w:tc>
        <w:tc>
          <w:tcPr>
            <w:tcW w:w="1786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4 212</w:t>
            </w:r>
          </w:p>
        </w:tc>
        <w:tc>
          <w:tcPr>
            <w:tcW w:w="1503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0,003486</w:t>
            </w:r>
          </w:p>
        </w:tc>
        <w:tc>
          <w:tcPr>
            <w:tcW w:w="1530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32 011</w:t>
            </w:r>
          </w:p>
        </w:tc>
      </w:tr>
      <w:tr w:rsidR="00780C92" w:rsidRPr="00780C92" w:rsidTr="002D31DC">
        <w:tc>
          <w:tcPr>
            <w:tcW w:w="771" w:type="dxa"/>
          </w:tcPr>
          <w:p w:rsidR="00780C92" w:rsidRPr="00780C92" w:rsidRDefault="00780C92" w:rsidP="00780C92">
            <w:pPr>
              <w:spacing w:line="218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21</w:t>
            </w:r>
          </w:p>
        </w:tc>
        <w:tc>
          <w:tcPr>
            <w:tcW w:w="4111" w:type="dxa"/>
          </w:tcPr>
          <w:p w:rsidR="00780C92" w:rsidRPr="00780C92" w:rsidRDefault="00780C92" w:rsidP="00780C92">
            <w:pPr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Офтальмология</w:t>
            </w:r>
          </w:p>
        </w:tc>
        <w:tc>
          <w:tcPr>
            <w:tcW w:w="1786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12 029</w:t>
            </w:r>
          </w:p>
        </w:tc>
        <w:tc>
          <w:tcPr>
            <w:tcW w:w="1503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0,009955</w:t>
            </w:r>
          </w:p>
        </w:tc>
        <w:tc>
          <w:tcPr>
            <w:tcW w:w="1530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72 174</w:t>
            </w:r>
          </w:p>
        </w:tc>
      </w:tr>
      <w:tr w:rsidR="00780C92" w:rsidRPr="00780C92" w:rsidTr="002D31DC">
        <w:tc>
          <w:tcPr>
            <w:tcW w:w="771" w:type="dxa"/>
          </w:tcPr>
          <w:p w:rsidR="00780C92" w:rsidRPr="00780C92" w:rsidRDefault="00780C92" w:rsidP="00780C92">
            <w:pPr>
              <w:spacing w:line="218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22</w:t>
            </w:r>
          </w:p>
        </w:tc>
        <w:tc>
          <w:tcPr>
            <w:tcW w:w="4111" w:type="dxa"/>
          </w:tcPr>
          <w:p w:rsidR="00780C92" w:rsidRPr="00780C92" w:rsidRDefault="00780C92" w:rsidP="00780C92">
            <w:pPr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Педиатрия</w:t>
            </w:r>
          </w:p>
        </w:tc>
        <w:tc>
          <w:tcPr>
            <w:tcW w:w="1786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851</w:t>
            </w:r>
          </w:p>
        </w:tc>
        <w:tc>
          <w:tcPr>
            <w:tcW w:w="1503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0,000704</w:t>
            </w:r>
          </w:p>
        </w:tc>
        <w:tc>
          <w:tcPr>
            <w:tcW w:w="1530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7 319</w:t>
            </w:r>
          </w:p>
        </w:tc>
      </w:tr>
      <w:tr w:rsidR="00780C92" w:rsidRPr="00780C92" w:rsidTr="002D31DC">
        <w:tc>
          <w:tcPr>
            <w:tcW w:w="771" w:type="dxa"/>
          </w:tcPr>
          <w:p w:rsidR="00780C92" w:rsidRPr="00780C92" w:rsidRDefault="00780C92" w:rsidP="00780C92">
            <w:pPr>
              <w:spacing w:line="218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23</w:t>
            </w:r>
          </w:p>
        </w:tc>
        <w:tc>
          <w:tcPr>
            <w:tcW w:w="4111" w:type="dxa"/>
          </w:tcPr>
          <w:p w:rsidR="00780C92" w:rsidRPr="00780C92" w:rsidRDefault="00780C92" w:rsidP="00780C92">
            <w:pPr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Пульмонология</w:t>
            </w:r>
          </w:p>
        </w:tc>
        <w:tc>
          <w:tcPr>
            <w:tcW w:w="1786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6 024</w:t>
            </w:r>
          </w:p>
        </w:tc>
        <w:tc>
          <w:tcPr>
            <w:tcW w:w="1503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0,004986</w:t>
            </w:r>
          </w:p>
        </w:tc>
        <w:tc>
          <w:tcPr>
            <w:tcW w:w="1530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68 071</w:t>
            </w:r>
          </w:p>
        </w:tc>
      </w:tr>
      <w:tr w:rsidR="00780C92" w:rsidRPr="00780C92" w:rsidTr="002D31DC">
        <w:tc>
          <w:tcPr>
            <w:tcW w:w="771" w:type="dxa"/>
          </w:tcPr>
          <w:p w:rsidR="00780C92" w:rsidRPr="00780C92" w:rsidRDefault="00780C92" w:rsidP="00780C92">
            <w:pPr>
              <w:spacing w:line="218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24</w:t>
            </w:r>
          </w:p>
        </w:tc>
        <w:tc>
          <w:tcPr>
            <w:tcW w:w="4111" w:type="dxa"/>
          </w:tcPr>
          <w:p w:rsidR="00780C92" w:rsidRPr="00780C92" w:rsidRDefault="00780C92" w:rsidP="00780C92">
            <w:pPr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Ревматология</w:t>
            </w:r>
          </w:p>
        </w:tc>
        <w:tc>
          <w:tcPr>
            <w:tcW w:w="1786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1 508</w:t>
            </w:r>
          </w:p>
        </w:tc>
        <w:tc>
          <w:tcPr>
            <w:tcW w:w="1503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0,001248</w:t>
            </w:r>
          </w:p>
        </w:tc>
        <w:tc>
          <w:tcPr>
            <w:tcW w:w="1530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19 755</w:t>
            </w:r>
          </w:p>
        </w:tc>
      </w:tr>
      <w:tr w:rsidR="00780C92" w:rsidRPr="00780C92" w:rsidTr="002D31DC">
        <w:trPr>
          <w:trHeight w:val="342"/>
        </w:trPr>
        <w:tc>
          <w:tcPr>
            <w:tcW w:w="771" w:type="dxa"/>
            <w:vMerge w:val="restart"/>
          </w:tcPr>
          <w:p w:rsidR="00780C92" w:rsidRPr="00780C92" w:rsidRDefault="00780C92" w:rsidP="00780C92">
            <w:pPr>
              <w:spacing w:line="218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25</w:t>
            </w:r>
          </w:p>
        </w:tc>
        <w:tc>
          <w:tcPr>
            <w:tcW w:w="4111" w:type="dxa"/>
          </w:tcPr>
          <w:p w:rsidR="00780C92" w:rsidRPr="00780C92" w:rsidRDefault="00780C92" w:rsidP="00780C92">
            <w:pPr>
              <w:rPr>
                <w:sz w:val="24"/>
                <w:szCs w:val="24"/>
              </w:rPr>
            </w:pPr>
            <w:proofErr w:type="gramStart"/>
            <w:r w:rsidRPr="00780C92">
              <w:rPr>
                <w:sz w:val="24"/>
                <w:szCs w:val="24"/>
              </w:rPr>
              <w:t>Сердечно-сосудистая</w:t>
            </w:r>
            <w:proofErr w:type="gramEnd"/>
            <w:r w:rsidRPr="00780C92">
              <w:rPr>
                <w:sz w:val="24"/>
                <w:szCs w:val="24"/>
              </w:rPr>
              <w:t xml:space="preserve"> хирургия,</w:t>
            </w:r>
            <w:r w:rsidRPr="00780C92">
              <w:rPr>
                <w:sz w:val="24"/>
                <w:szCs w:val="24"/>
              </w:rPr>
              <w:br/>
              <w:t>в том числе:</w:t>
            </w:r>
          </w:p>
        </w:tc>
        <w:tc>
          <w:tcPr>
            <w:tcW w:w="1786" w:type="dxa"/>
            <w:vAlign w:val="bottom"/>
          </w:tcPr>
          <w:p w:rsidR="00780C92" w:rsidRPr="008612B6" w:rsidRDefault="00780C92" w:rsidP="00780C92">
            <w:pPr>
              <w:jc w:val="center"/>
              <w:rPr>
                <w:i/>
                <w:sz w:val="24"/>
                <w:szCs w:val="24"/>
              </w:rPr>
            </w:pPr>
            <w:r w:rsidRPr="008612B6">
              <w:rPr>
                <w:i/>
                <w:sz w:val="24"/>
                <w:szCs w:val="24"/>
              </w:rPr>
              <w:t>5 660</w:t>
            </w:r>
          </w:p>
        </w:tc>
        <w:tc>
          <w:tcPr>
            <w:tcW w:w="1503" w:type="dxa"/>
            <w:vAlign w:val="bottom"/>
          </w:tcPr>
          <w:p w:rsidR="00780C92" w:rsidRPr="008612B6" w:rsidRDefault="00780C92" w:rsidP="00780C92">
            <w:pPr>
              <w:jc w:val="center"/>
              <w:rPr>
                <w:i/>
                <w:sz w:val="24"/>
                <w:szCs w:val="24"/>
              </w:rPr>
            </w:pPr>
            <w:r w:rsidRPr="008612B6">
              <w:rPr>
                <w:i/>
                <w:sz w:val="24"/>
                <w:szCs w:val="24"/>
              </w:rPr>
              <w:t>0,004684</w:t>
            </w:r>
          </w:p>
        </w:tc>
        <w:tc>
          <w:tcPr>
            <w:tcW w:w="1530" w:type="dxa"/>
            <w:vAlign w:val="bottom"/>
          </w:tcPr>
          <w:p w:rsidR="00780C92" w:rsidRPr="008612B6" w:rsidRDefault="00780C92" w:rsidP="00780C92">
            <w:pPr>
              <w:jc w:val="center"/>
              <w:rPr>
                <w:i/>
                <w:sz w:val="24"/>
                <w:szCs w:val="24"/>
              </w:rPr>
            </w:pPr>
            <w:r w:rsidRPr="008612B6">
              <w:rPr>
                <w:i/>
                <w:sz w:val="24"/>
                <w:szCs w:val="24"/>
              </w:rPr>
              <w:t>58 298</w:t>
            </w:r>
          </w:p>
        </w:tc>
      </w:tr>
      <w:tr w:rsidR="00780C92" w:rsidRPr="00780C92" w:rsidTr="002D31DC">
        <w:trPr>
          <w:trHeight w:val="336"/>
        </w:trPr>
        <w:tc>
          <w:tcPr>
            <w:tcW w:w="771" w:type="dxa"/>
            <w:vMerge/>
          </w:tcPr>
          <w:p w:rsidR="00780C92" w:rsidRPr="00780C92" w:rsidRDefault="00780C92" w:rsidP="00780C92">
            <w:pPr>
              <w:spacing w:line="21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780C92" w:rsidRPr="00780C92" w:rsidRDefault="00780C92" w:rsidP="00780C92">
            <w:pPr>
              <w:rPr>
                <w:iCs/>
                <w:sz w:val="24"/>
                <w:szCs w:val="24"/>
              </w:rPr>
            </w:pPr>
            <w:proofErr w:type="spellStart"/>
            <w:r w:rsidRPr="00780C92">
              <w:rPr>
                <w:iCs/>
                <w:sz w:val="24"/>
                <w:szCs w:val="24"/>
              </w:rPr>
              <w:t>стентирование</w:t>
            </w:r>
            <w:proofErr w:type="spellEnd"/>
            <w:r w:rsidRPr="00780C92">
              <w:rPr>
                <w:iCs/>
                <w:sz w:val="24"/>
                <w:szCs w:val="24"/>
              </w:rPr>
              <w:t xml:space="preserve"> для больных </w:t>
            </w:r>
            <w:r w:rsidRPr="00780C92">
              <w:rPr>
                <w:iCs/>
                <w:sz w:val="24"/>
                <w:szCs w:val="24"/>
              </w:rPr>
              <w:br/>
              <w:t>с инфарктом миокарда</w:t>
            </w:r>
          </w:p>
        </w:tc>
        <w:tc>
          <w:tcPr>
            <w:tcW w:w="1786" w:type="dxa"/>
            <w:vAlign w:val="bottom"/>
          </w:tcPr>
          <w:p w:rsidR="00780C92" w:rsidRPr="008612B6" w:rsidRDefault="00780C92" w:rsidP="00780C92">
            <w:pPr>
              <w:jc w:val="center"/>
              <w:rPr>
                <w:i/>
                <w:iCs/>
                <w:sz w:val="24"/>
                <w:szCs w:val="24"/>
              </w:rPr>
            </w:pPr>
            <w:r w:rsidRPr="008612B6">
              <w:rPr>
                <w:i/>
                <w:iCs/>
                <w:sz w:val="24"/>
                <w:szCs w:val="24"/>
              </w:rPr>
              <w:t>2 209</w:t>
            </w:r>
          </w:p>
        </w:tc>
        <w:tc>
          <w:tcPr>
            <w:tcW w:w="1503" w:type="dxa"/>
            <w:vAlign w:val="bottom"/>
          </w:tcPr>
          <w:p w:rsidR="00780C92" w:rsidRPr="008612B6" w:rsidRDefault="00780C92" w:rsidP="00780C92">
            <w:pPr>
              <w:jc w:val="center"/>
              <w:rPr>
                <w:i/>
                <w:sz w:val="24"/>
                <w:szCs w:val="24"/>
              </w:rPr>
            </w:pPr>
            <w:r w:rsidRPr="008612B6">
              <w:rPr>
                <w:i/>
                <w:sz w:val="24"/>
                <w:szCs w:val="24"/>
              </w:rPr>
              <w:t>0,001828</w:t>
            </w:r>
          </w:p>
        </w:tc>
        <w:tc>
          <w:tcPr>
            <w:tcW w:w="1530" w:type="dxa"/>
            <w:vAlign w:val="bottom"/>
          </w:tcPr>
          <w:p w:rsidR="00780C92" w:rsidRPr="008612B6" w:rsidRDefault="00780C92" w:rsidP="00780C92">
            <w:pPr>
              <w:jc w:val="center"/>
              <w:rPr>
                <w:i/>
                <w:sz w:val="24"/>
                <w:szCs w:val="24"/>
              </w:rPr>
            </w:pPr>
            <w:r w:rsidRPr="008612B6">
              <w:rPr>
                <w:i/>
                <w:sz w:val="24"/>
                <w:szCs w:val="24"/>
              </w:rPr>
              <w:t>22 753</w:t>
            </w:r>
          </w:p>
        </w:tc>
      </w:tr>
      <w:tr w:rsidR="00780C92" w:rsidRPr="00780C92" w:rsidTr="002D31DC">
        <w:trPr>
          <w:trHeight w:val="627"/>
        </w:trPr>
        <w:tc>
          <w:tcPr>
            <w:tcW w:w="771" w:type="dxa"/>
            <w:vMerge/>
          </w:tcPr>
          <w:p w:rsidR="00780C92" w:rsidRPr="00780C92" w:rsidRDefault="00780C92" w:rsidP="00780C92">
            <w:pPr>
              <w:spacing w:line="21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780C92" w:rsidRPr="00780C92" w:rsidRDefault="00780C92" w:rsidP="00780C92">
            <w:pPr>
              <w:rPr>
                <w:iCs/>
                <w:sz w:val="24"/>
                <w:szCs w:val="24"/>
              </w:rPr>
            </w:pPr>
            <w:r w:rsidRPr="00780C92">
              <w:rPr>
                <w:iCs/>
                <w:sz w:val="24"/>
                <w:szCs w:val="24"/>
              </w:rPr>
              <w:t>имплантация частотно-адаптированного кардиостимулятора взрослым</w:t>
            </w:r>
          </w:p>
        </w:tc>
        <w:tc>
          <w:tcPr>
            <w:tcW w:w="1786" w:type="dxa"/>
            <w:vAlign w:val="bottom"/>
          </w:tcPr>
          <w:p w:rsidR="00780C92" w:rsidRPr="008612B6" w:rsidRDefault="00780C92" w:rsidP="00780C92">
            <w:pPr>
              <w:jc w:val="center"/>
              <w:rPr>
                <w:i/>
                <w:iCs/>
                <w:sz w:val="24"/>
                <w:szCs w:val="24"/>
              </w:rPr>
            </w:pPr>
            <w:r w:rsidRPr="008612B6">
              <w:rPr>
                <w:i/>
                <w:iCs/>
                <w:sz w:val="24"/>
                <w:szCs w:val="24"/>
              </w:rPr>
              <w:t>240</w:t>
            </w:r>
          </w:p>
        </w:tc>
        <w:tc>
          <w:tcPr>
            <w:tcW w:w="1503" w:type="dxa"/>
            <w:vAlign w:val="bottom"/>
          </w:tcPr>
          <w:p w:rsidR="00780C92" w:rsidRPr="008612B6" w:rsidRDefault="00780C92" w:rsidP="00780C92">
            <w:pPr>
              <w:jc w:val="center"/>
              <w:rPr>
                <w:i/>
                <w:sz w:val="24"/>
                <w:szCs w:val="24"/>
              </w:rPr>
            </w:pPr>
            <w:r w:rsidRPr="008612B6">
              <w:rPr>
                <w:i/>
                <w:sz w:val="24"/>
                <w:szCs w:val="24"/>
              </w:rPr>
              <w:t>0,000199</w:t>
            </w:r>
          </w:p>
        </w:tc>
        <w:tc>
          <w:tcPr>
            <w:tcW w:w="1530" w:type="dxa"/>
            <w:vAlign w:val="bottom"/>
          </w:tcPr>
          <w:p w:rsidR="00780C92" w:rsidRPr="008612B6" w:rsidRDefault="00780C92" w:rsidP="00780C92">
            <w:pPr>
              <w:jc w:val="center"/>
              <w:rPr>
                <w:i/>
                <w:sz w:val="24"/>
                <w:szCs w:val="24"/>
              </w:rPr>
            </w:pPr>
            <w:r w:rsidRPr="008612B6">
              <w:rPr>
                <w:i/>
                <w:sz w:val="24"/>
                <w:szCs w:val="24"/>
              </w:rPr>
              <w:t>2 472</w:t>
            </w:r>
          </w:p>
        </w:tc>
      </w:tr>
      <w:tr w:rsidR="00780C92" w:rsidRPr="00780C92" w:rsidTr="002D31DC">
        <w:trPr>
          <w:trHeight w:val="667"/>
        </w:trPr>
        <w:tc>
          <w:tcPr>
            <w:tcW w:w="771" w:type="dxa"/>
            <w:vMerge/>
          </w:tcPr>
          <w:p w:rsidR="00780C92" w:rsidRPr="00780C92" w:rsidRDefault="00780C92" w:rsidP="00780C92">
            <w:pPr>
              <w:spacing w:line="21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780C92" w:rsidRPr="00780C92" w:rsidRDefault="00780C92" w:rsidP="00780C92">
            <w:pPr>
              <w:rPr>
                <w:iCs/>
                <w:sz w:val="24"/>
                <w:szCs w:val="24"/>
              </w:rPr>
            </w:pPr>
            <w:r w:rsidRPr="00780C92">
              <w:rPr>
                <w:iCs/>
                <w:sz w:val="24"/>
                <w:szCs w:val="24"/>
              </w:rPr>
              <w:t xml:space="preserve">эндоваскулярная деструкция дополнительных проводящих путей </w:t>
            </w:r>
            <w:r w:rsidRPr="00780C92">
              <w:rPr>
                <w:iCs/>
                <w:sz w:val="24"/>
                <w:szCs w:val="24"/>
              </w:rPr>
              <w:br/>
              <w:t xml:space="preserve">и </w:t>
            </w:r>
            <w:proofErr w:type="spellStart"/>
            <w:r w:rsidRPr="00780C92">
              <w:rPr>
                <w:iCs/>
                <w:sz w:val="24"/>
                <w:szCs w:val="24"/>
              </w:rPr>
              <w:t>аритмогенных</w:t>
            </w:r>
            <w:proofErr w:type="spellEnd"/>
            <w:r w:rsidRPr="00780C92">
              <w:rPr>
                <w:iCs/>
                <w:sz w:val="24"/>
                <w:szCs w:val="24"/>
              </w:rPr>
              <w:t xml:space="preserve"> зон сердца</w:t>
            </w:r>
          </w:p>
        </w:tc>
        <w:tc>
          <w:tcPr>
            <w:tcW w:w="1786" w:type="dxa"/>
            <w:vAlign w:val="bottom"/>
          </w:tcPr>
          <w:p w:rsidR="00780C92" w:rsidRPr="008612B6" w:rsidRDefault="00780C92" w:rsidP="00780C92">
            <w:pPr>
              <w:jc w:val="center"/>
              <w:rPr>
                <w:i/>
                <w:iCs/>
                <w:sz w:val="24"/>
                <w:szCs w:val="24"/>
              </w:rPr>
            </w:pPr>
            <w:r w:rsidRPr="008612B6">
              <w:rPr>
                <w:i/>
                <w:iCs/>
                <w:sz w:val="24"/>
                <w:szCs w:val="24"/>
              </w:rPr>
              <w:t>68</w:t>
            </w:r>
          </w:p>
        </w:tc>
        <w:tc>
          <w:tcPr>
            <w:tcW w:w="1503" w:type="dxa"/>
            <w:vAlign w:val="bottom"/>
          </w:tcPr>
          <w:p w:rsidR="00780C92" w:rsidRPr="008612B6" w:rsidRDefault="00780C92" w:rsidP="00780C92">
            <w:pPr>
              <w:jc w:val="center"/>
              <w:rPr>
                <w:i/>
                <w:sz w:val="24"/>
                <w:szCs w:val="24"/>
              </w:rPr>
            </w:pPr>
            <w:r w:rsidRPr="008612B6">
              <w:rPr>
                <w:i/>
                <w:sz w:val="24"/>
                <w:szCs w:val="24"/>
              </w:rPr>
              <w:t>0,000056</w:t>
            </w:r>
          </w:p>
        </w:tc>
        <w:tc>
          <w:tcPr>
            <w:tcW w:w="1530" w:type="dxa"/>
            <w:vAlign w:val="bottom"/>
          </w:tcPr>
          <w:p w:rsidR="00780C92" w:rsidRPr="008612B6" w:rsidRDefault="00780C92" w:rsidP="00780C92">
            <w:pPr>
              <w:jc w:val="center"/>
              <w:rPr>
                <w:i/>
                <w:sz w:val="24"/>
                <w:szCs w:val="24"/>
              </w:rPr>
            </w:pPr>
            <w:r w:rsidRPr="008612B6">
              <w:rPr>
                <w:i/>
                <w:sz w:val="24"/>
                <w:szCs w:val="24"/>
              </w:rPr>
              <w:t>700</w:t>
            </w:r>
          </w:p>
        </w:tc>
      </w:tr>
      <w:tr w:rsidR="00780C92" w:rsidRPr="00780C92" w:rsidTr="002D31DC">
        <w:trPr>
          <w:trHeight w:val="322"/>
        </w:trPr>
        <w:tc>
          <w:tcPr>
            <w:tcW w:w="771" w:type="dxa"/>
            <w:vMerge/>
          </w:tcPr>
          <w:p w:rsidR="00780C92" w:rsidRPr="00780C92" w:rsidRDefault="00780C92" w:rsidP="00780C92">
            <w:pPr>
              <w:spacing w:line="21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780C92" w:rsidRPr="00780C92" w:rsidRDefault="00780C92" w:rsidP="00780C92">
            <w:pPr>
              <w:rPr>
                <w:iCs/>
                <w:sz w:val="24"/>
                <w:szCs w:val="24"/>
              </w:rPr>
            </w:pPr>
            <w:proofErr w:type="spellStart"/>
            <w:r w:rsidRPr="00780C92">
              <w:rPr>
                <w:iCs/>
                <w:sz w:val="24"/>
                <w:szCs w:val="24"/>
              </w:rPr>
              <w:t>стентирование</w:t>
            </w:r>
            <w:proofErr w:type="spellEnd"/>
            <w:r w:rsidRPr="00780C92">
              <w:rPr>
                <w:iCs/>
                <w:sz w:val="24"/>
                <w:szCs w:val="24"/>
              </w:rPr>
              <w:t>/</w:t>
            </w:r>
            <w:proofErr w:type="spellStart"/>
            <w:r w:rsidRPr="00780C92">
              <w:rPr>
                <w:iCs/>
                <w:sz w:val="24"/>
                <w:szCs w:val="24"/>
              </w:rPr>
              <w:t>эндартерэктомия</w:t>
            </w:r>
            <w:proofErr w:type="spellEnd"/>
          </w:p>
        </w:tc>
        <w:tc>
          <w:tcPr>
            <w:tcW w:w="1786" w:type="dxa"/>
            <w:vAlign w:val="bottom"/>
          </w:tcPr>
          <w:p w:rsidR="00780C92" w:rsidRPr="00780C92" w:rsidRDefault="00780C92" w:rsidP="00780C92">
            <w:pPr>
              <w:jc w:val="center"/>
              <w:rPr>
                <w:i/>
                <w:iCs/>
                <w:sz w:val="24"/>
                <w:szCs w:val="24"/>
              </w:rPr>
            </w:pPr>
            <w:r w:rsidRPr="00780C92">
              <w:rPr>
                <w:i/>
                <w:iCs/>
                <w:sz w:val="24"/>
                <w:szCs w:val="24"/>
              </w:rPr>
              <w:t>570</w:t>
            </w:r>
          </w:p>
        </w:tc>
        <w:tc>
          <w:tcPr>
            <w:tcW w:w="1503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0,000472</w:t>
            </w:r>
          </w:p>
        </w:tc>
        <w:tc>
          <w:tcPr>
            <w:tcW w:w="1530" w:type="dxa"/>
            <w:vAlign w:val="bottom"/>
          </w:tcPr>
          <w:p w:rsidR="00780C92" w:rsidRPr="00780C92" w:rsidRDefault="00780C92" w:rsidP="00780C92">
            <w:pPr>
              <w:jc w:val="center"/>
              <w:rPr>
                <w:i/>
                <w:iCs/>
                <w:sz w:val="24"/>
                <w:szCs w:val="24"/>
              </w:rPr>
            </w:pPr>
            <w:r w:rsidRPr="00780C92">
              <w:rPr>
                <w:i/>
                <w:iCs/>
                <w:sz w:val="24"/>
                <w:szCs w:val="24"/>
              </w:rPr>
              <w:t>5 871</w:t>
            </w:r>
          </w:p>
        </w:tc>
      </w:tr>
      <w:tr w:rsidR="00780C92" w:rsidRPr="00780C92" w:rsidTr="002D31DC">
        <w:tc>
          <w:tcPr>
            <w:tcW w:w="771" w:type="dxa"/>
          </w:tcPr>
          <w:p w:rsidR="00780C92" w:rsidRPr="00780C92" w:rsidRDefault="00780C92" w:rsidP="00780C92">
            <w:pPr>
              <w:spacing w:line="218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26</w:t>
            </w:r>
          </w:p>
        </w:tc>
        <w:tc>
          <w:tcPr>
            <w:tcW w:w="4111" w:type="dxa"/>
          </w:tcPr>
          <w:p w:rsidR="00780C92" w:rsidRPr="00780C92" w:rsidRDefault="00780C92" w:rsidP="00780C92">
            <w:pPr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Стоматология детская</w:t>
            </w:r>
          </w:p>
        </w:tc>
        <w:tc>
          <w:tcPr>
            <w:tcW w:w="1786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141</w:t>
            </w:r>
          </w:p>
        </w:tc>
        <w:tc>
          <w:tcPr>
            <w:tcW w:w="1503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0,000117</w:t>
            </w:r>
          </w:p>
        </w:tc>
        <w:tc>
          <w:tcPr>
            <w:tcW w:w="1530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1 086</w:t>
            </w:r>
          </w:p>
        </w:tc>
      </w:tr>
      <w:tr w:rsidR="00780C92" w:rsidRPr="00780C92" w:rsidTr="002D31DC">
        <w:tc>
          <w:tcPr>
            <w:tcW w:w="771" w:type="dxa"/>
          </w:tcPr>
          <w:p w:rsidR="00780C92" w:rsidRPr="00780C92" w:rsidRDefault="00780C92" w:rsidP="00780C92">
            <w:pPr>
              <w:spacing w:line="218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27</w:t>
            </w:r>
          </w:p>
        </w:tc>
        <w:tc>
          <w:tcPr>
            <w:tcW w:w="4111" w:type="dxa"/>
          </w:tcPr>
          <w:p w:rsidR="00780C92" w:rsidRPr="00780C92" w:rsidRDefault="00780C92" w:rsidP="00780C92">
            <w:pPr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Терапия</w:t>
            </w:r>
          </w:p>
        </w:tc>
        <w:tc>
          <w:tcPr>
            <w:tcW w:w="1786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35 517</w:t>
            </w:r>
          </w:p>
        </w:tc>
        <w:tc>
          <w:tcPr>
            <w:tcW w:w="1503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0,029394</w:t>
            </w:r>
          </w:p>
        </w:tc>
        <w:tc>
          <w:tcPr>
            <w:tcW w:w="1530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358 722</w:t>
            </w:r>
          </w:p>
        </w:tc>
      </w:tr>
      <w:tr w:rsidR="00780C92" w:rsidRPr="00780C92" w:rsidTr="002D31DC">
        <w:tc>
          <w:tcPr>
            <w:tcW w:w="771" w:type="dxa"/>
          </w:tcPr>
          <w:p w:rsidR="00780C92" w:rsidRPr="00780C92" w:rsidRDefault="00780C92" w:rsidP="00780C92">
            <w:pPr>
              <w:spacing w:line="218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28</w:t>
            </w:r>
          </w:p>
        </w:tc>
        <w:tc>
          <w:tcPr>
            <w:tcW w:w="4111" w:type="dxa"/>
          </w:tcPr>
          <w:p w:rsidR="00780C92" w:rsidRPr="00780C92" w:rsidRDefault="00780C92" w:rsidP="00780C92">
            <w:pPr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Торакальная хирургия</w:t>
            </w:r>
          </w:p>
        </w:tc>
        <w:tc>
          <w:tcPr>
            <w:tcW w:w="1786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721</w:t>
            </w:r>
          </w:p>
        </w:tc>
        <w:tc>
          <w:tcPr>
            <w:tcW w:w="1503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0,000597</w:t>
            </w:r>
          </w:p>
        </w:tc>
        <w:tc>
          <w:tcPr>
            <w:tcW w:w="1530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9 589</w:t>
            </w:r>
          </w:p>
        </w:tc>
      </w:tr>
      <w:tr w:rsidR="00780C92" w:rsidRPr="00780C92" w:rsidTr="002D31DC">
        <w:tc>
          <w:tcPr>
            <w:tcW w:w="771" w:type="dxa"/>
          </w:tcPr>
          <w:p w:rsidR="00780C92" w:rsidRPr="00780C92" w:rsidRDefault="00780C92" w:rsidP="00780C92">
            <w:pPr>
              <w:spacing w:line="218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29</w:t>
            </w:r>
          </w:p>
        </w:tc>
        <w:tc>
          <w:tcPr>
            <w:tcW w:w="4111" w:type="dxa"/>
          </w:tcPr>
          <w:p w:rsidR="00780C92" w:rsidRPr="00780C92" w:rsidRDefault="00780C92" w:rsidP="00780C92">
            <w:pPr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Травматология и ортопедия</w:t>
            </w:r>
          </w:p>
        </w:tc>
        <w:tc>
          <w:tcPr>
            <w:tcW w:w="1786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8 124</w:t>
            </w:r>
          </w:p>
        </w:tc>
        <w:tc>
          <w:tcPr>
            <w:tcW w:w="1503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0,006724</w:t>
            </w:r>
          </w:p>
        </w:tc>
        <w:tc>
          <w:tcPr>
            <w:tcW w:w="1530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90 176</w:t>
            </w:r>
          </w:p>
        </w:tc>
      </w:tr>
      <w:tr w:rsidR="00780C92" w:rsidRPr="00780C92" w:rsidTr="002D31DC">
        <w:tc>
          <w:tcPr>
            <w:tcW w:w="771" w:type="dxa"/>
          </w:tcPr>
          <w:p w:rsidR="00780C92" w:rsidRPr="00780C92" w:rsidRDefault="00780C92" w:rsidP="00780C92">
            <w:pPr>
              <w:spacing w:line="218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30</w:t>
            </w:r>
          </w:p>
        </w:tc>
        <w:tc>
          <w:tcPr>
            <w:tcW w:w="4111" w:type="dxa"/>
          </w:tcPr>
          <w:p w:rsidR="00780C92" w:rsidRPr="00780C92" w:rsidRDefault="00780C92" w:rsidP="00780C92">
            <w:pPr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Урология</w:t>
            </w:r>
          </w:p>
        </w:tc>
        <w:tc>
          <w:tcPr>
            <w:tcW w:w="1786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7 573</w:t>
            </w:r>
          </w:p>
        </w:tc>
        <w:tc>
          <w:tcPr>
            <w:tcW w:w="1503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0,006268</w:t>
            </w:r>
          </w:p>
        </w:tc>
        <w:tc>
          <w:tcPr>
            <w:tcW w:w="1530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67 400</w:t>
            </w:r>
          </w:p>
        </w:tc>
      </w:tr>
      <w:tr w:rsidR="00780C92" w:rsidRPr="00780C92" w:rsidTr="002D31DC">
        <w:tc>
          <w:tcPr>
            <w:tcW w:w="771" w:type="dxa"/>
          </w:tcPr>
          <w:p w:rsidR="00780C92" w:rsidRPr="00780C92" w:rsidRDefault="00780C92" w:rsidP="00780C92">
            <w:pPr>
              <w:spacing w:line="218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31</w:t>
            </w:r>
          </w:p>
        </w:tc>
        <w:tc>
          <w:tcPr>
            <w:tcW w:w="4111" w:type="dxa"/>
          </w:tcPr>
          <w:p w:rsidR="00780C92" w:rsidRPr="00780C92" w:rsidRDefault="00780C92" w:rsidP="00780C92">
            <w:pPr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Хирургия</w:t>
            </w:r>
          </w:p>
        </w:tc>
        <w:tc>
          <w:tcPr>
            <w:tcW w:w="1786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5 776</w:t>
            </w:r>
          </w:p>
        </w:tc>
        <w:tc>
          <w:tcPr>
            <w:tcW w:w="1503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0,004780</w:t>
            </w:r>
          </w:p>
        </w:tc>
        <w:tc>
          <w:tcPr>
            <w:tcW w:w="1530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51 406</w:t>
            </w:r>
          </w:p>
        </w:tc>
      </w:tr>
      <w:tr w:rsidR="00780C92" w:rsidRPr="00780C92" w:rsidTr="002D31DC">
        <w:tc>
          <w:tcPr>
            <w:tcW w:w="771" w:type="dxa"/>
          </w:tcPr>
          <w:p w:rsidR="00780C92" w:rsidRPr="00780C92" w:rsidRDefault="00780C92" w:rsidP="00780C92">
            <w:pPr>
              <w:spacing w:line="218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32</w:t>
            </w:r>
          </w:p>
        </w:tc>
        <w:tc>
          <w:tcPr>
            <w:tcW w:w="4111" w:type="dxa"/>
          </w:tcPr>
          <w:p w:rsidR="00780C92" w:rsidRPr="00780C92" w:rsidRDefault="00780C92" w:rsidP="00780C92">
            <w:pPr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Хирургия (абдоминальная)</w:t>
            </w:r>
          </w:p>
        </w:tc>
        <w:tc>
          <w:tcPr>
            <w:tcW w:w="1786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7 883</w:t>
            </w:r>
          </w:p>
        </w:tc>
        <w:tc>
          <w:tcPr>
            <w:tcW w:w="1503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0,006524</w:t>
            </w:r>
          </w:p>
        </w:tc>
        <w:tc>
          <w:tcPr>
            <w:tcW w:w="1530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70 159</w:t>
            </w:r>
          </w:p>
        </w:tc>
      </w:tr>
      <w:tr w:rsidR="00780C92" w:rsidRPr="00780C92" w:rsidTr="002D31DC">
        <w:tc>
          <w:tcPr>
            <w:tcW w:w="771" w:type="dxa"/>
          </w:tcPr>
          <w:p w:rsidR="00780C92" w:rsidRPr="00780C92" w:rsidRDefault="00780C92" w:rsidP="00780C92">
            <w:pPr>
              <w:spacing w:line="218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33</w:t>
            </w:r>
          </w:p>
        </w:tc>
        <w:tc>
          <w:tcPr>
            <w:tcW w:w="4111" w:type="dxa"/>
          </w:tcPr>
          <w:p w:rsidR="00780C92" w:rsidRPr="00780C92" w:rsidRDefault="00780C92" w:rsidP="00780C92">
            <w:pPr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Хирургия (</w:t>
            </w:r>
            <w:proofErr w:type="spellStart"/>
            <w:r w:rsidRPr="00780C92">
              <w:rPr>
                <w:sz w:val="24"/>
                <w:szCs w:val="24"/>
              </w:rPr>
              <w:t>комбустиология</w:t>
            </w:r>
            <w:proofErr w:type="spellEnd"/>
            <w:r w:rsidRPr="00780C92">
              <w:rPr>
                <w:sz w:val="24"/>
                <w:szCs w:val="24"/>
              </w:rPr>
              <w:t>)</w:t>
            </w:r>
          </w:p>
        </w:tc>
        <w:tc>
          <w:tcPr>
            <w:tcW w:w="1786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258</w:t>
            </w:r>
          </w:p>
        </w:tc>
        <w:tc>
          <w:tcPr>
            <w:tcW w:w="1503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0,000214</w:t>
            </w:r>
          </w:p>
        </w:tc>
        <w:tc>
          <w:tcPr>
            <w:tcW w:w="1530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3 483</w:t>
            </w:r>
          </w:p>
        </w:tc>
      </w:tr>
      <w:tr w:rsidR="00780C92" w:rsidRPr="00780C92" w:rsidTr="002D31DC">
        <w:tc>
          <w:tcPr>
            <w:tcW w:w="771" w:type="dxa"/>
          </w:tcPr>
          <w:p w:rsidR="00780C92" w:rsidRPr="00780C92" w:rsidRDefault="00780C92" w:rsidP="00780C92">
            <w:pPr>
              <w:spacing w:line="218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34</w:t>
            </w:r>
          </w:p>
        </w:tc>
        <w:tc>
          <w:tcPr>
            <w:tcW w:w="4111" w:type="dxa"/>
          </w:tcPr>
          <w:p w:rsidR="00780C92" w:rsidRPr="00780C92" w:rsidRDefault="00780C92" w:rsidP="00780C92">
            <w:pPr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Челюстно-лицевая хирургия</w:t>
            </w:r>
          </w:p>
        </w:tc>
        <w:tc>
          <w:tcPr>
            <w:tcW w:w="1786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1 552</w:t>
            </w:r>
          </w:p>
        </w:tc>
        <w:tc>
          <w:tcPr>
            <w:tcW w:w="1503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0,001284</w:t>
            </w:r>
          </w:p>
        </w:tc>
        <w:tc>
          <w:tcPr>
            <w:tcW w:w="1530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11 950</w:t>
            </w:r>
          </w:p>
        </w:tc>
      </w:tr>
      <w:tr w:rsidR="00780C92" w:rsidRPr="00780C92" w:rsidTr="002D31DC">
        <w:tc>
          <w:tcPr>
            <w:tcW w:w="771" w:type="dxa"/>
          </w:tcPr>
          <w:p w:rsidR="00780C92" w:rsidRPr="00780C92" w:rsidRDefault="00780C92" w:rsidP="00780C92">
            <w:pPr>
              <w:spacing w:line="218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35</w:t>
            </w:r>
          </w:p>
        </w:tc>
        <w:tc>
          <w:tcPr>
            <w:tcW w:w="4111" w:type="dxa"/>
          </w:tcPr>
          <w:p w:rsidR="00780C92" w:rsidRPr="00780C92" w:rsidRDefault="00780C92" w:rsidP="00780C92">
            <w:pPr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Эндокринология</w:t>
            </w:r>
          </w:p>
        </w:tc>
        <w:tc>
          <w:tcPr>
            <w:tcW w:w="1786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4 883</w:t>
            </w:r>
          </w:p>
        </w:tc>
        <w:tc>
          <w:tcPr>
            <w:tcW w:w="1503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0,004041</w:t>
            </w:r>
          </w:p>
        </w:tc>
        <w:tc>
          <w:tcPr>
            <w:tcW w:w="1530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56 643</w:t>
            </w:r>
          </w:p>
        </w:tc>
      </w:tr>
      <w:tr w:rsidR="00780C92" w:rsidRPr="00780C92" w:rsidTr="002D31DC">
        <w:tc>
          <w:tcPr>
            <w:tcW w:w="771" w:type="dxa"/>
            <w:vMerge w:val="restart"/>
          </w:tcPr>
          <w:p w:rsidR="00780C92" w:rsidRPr="00780C92" w:rsidRDefault="00780C92" w:rsidP="00780C92">
            <w:pPr>
              <w:spacing w:line="218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36</w:t>
            </w:r>
          </w:p>
        </w:tc>
        <w:tc>
          <w:tcPr>
            <w:tcW w:w="4111" w:type="dxa"/>
          </w:tcPr>
          <w:p w:rsidR="00780C92" w:rsidRPr="00780C92" w:rsidRDefault="00780C92" w:rsidP="00780C92">
            <w:pPr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Прочее, в том числе:</w:t>
            </w:r>
          </w:p>
        </w:tc>
        <w:tc>
          <w:tcPr>
            <w:tcW w:w="1786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8 838</w:t>
            </w:r>
          </w:p>
        </w:tc>
        <w:tc>
          <w:tcPr>
            <w:tcW w:w="1503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0,007314</w:t>
            </w:r>
          </w:p>
        </w:tc>
        <w:tc>
          <w:tcPr>
            <w:tcW w:w="1530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79 040</w:t>
            </w:r>
          </w:p>
        </w:tc>
      </w:tr>
      <w:tr w:rsidR="00780C92" w:rsidRPr="00780C92" w:rsidTr="002D31DC">
        <w:tc>
          <w:tcPr>
            <w:tcW w:w="771" w:type="dxa"/>
            <w:vMerge/>
          </w:tcPr>
          <w:p w:rsidR="00780C92" w:rsidRPr="00780C92" w:rsidRDefault="00780C92" w:rsidP="00780C92">
            <w:pPr>
              <w:spacing w:line="21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780C92" w:rsidRPr="00780C92" w:rsidRDefault="00780C92" w:rsidP="00780C92">
            <w:pPr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объемы по проведению диспансеризации маломобильных граждан</w:t>
            </w:r>
          </w:p>
        </w:tc>
        <w:tc>
          <w:tcPr>
            <w:tcW w:w="1786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1 440</w:t>
            </w:r>
          </w:p>
        </w:tc>
        <w:tc>
          <w:tcPr>
            <w:tcW w:w="1503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0,001192</w:t>
            </w:r>
          </w:p>
        </w:tc>
        <w:tc>
          <w:tcPr>
            <w:tcW w:w="1530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4 320</w:t>
            </w:r>
          </w:p>
        </w:tc>
      </w:tr>
      <w:tr w:rsidR="00780C92" w:rsidRPr="00780C92" w:rsidTr="002D31DC">
        <w:tc>
          <w:tcPr>
            <w:tcW w:w="771" w:type="dxa"/>
            <w:vMerge w:val="restart"/>
          </w:tcPr>
          <w:p w:rsidR="00780C92" w:rsidRPr="00780C92" w:rsidRDefault="00780C92" w:rsidP="00780C9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37</w:t>
            </w:r>
          </w:p>
        </w:tc>
        <w:tc>
          <w:tcPr>
            <w:tcW w:w="4111" w:type="dxa"/>
          </w:tcPr>
          <w:p w:rsidR="00780C92" w:rsidRPr="00780C92" w:rsidRDefault="003A7719" w:rsidP="00780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Медицинская реабилитация,</w:t>
            </w:r>
            <w:r>
              <w:rPr>
                <w:sz w:val="24"/>
                <w:szCs w:val="24"/>
              </w:rPr>
              <w:br/>
            </w:r>
            <w:r w:rsidR="00780C92" w:rsidRPr="00780C92">
              <w:rPr>
                <w:sz w:val="24"/>
                <w:szCs w:val="24"/>
              </w:rPr>
              <w:t>в том числе:</w:t>
            </w:r>
          </w:p>
        </w:tc>
        <w:tc>
          <w:tcPr>
            <w:tcW w:w="1786" w:type="dxa"/>
            <w:vAlign w:val="bottom"/>
          </w:tcPr>
          <w:p w:rsidR="00780C92" w:rsidRPr="00780C92" w:rsidRDefault="00780C92" w:rsidP="00780C92">
            <w:pPr>
              <w:widowControl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7 091</w:t>
            </w:r>
          </w:p>
        </w:tc>
        <w:tc>
          <w:tcPr>
            <w:tcW w:w="1503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0,005869</w:t>
            </w:r>
          </w:p>
        </w:tc>
        <w:tc>
          <w:tcPr>
            <w:tcW w:w="1530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117 002</w:t>
            </w:r>
          </w:p>
        </w:tc>
      </w:tr>
      <w:tr w:rsidR="00780C92" w:rsidRPr="00780C92" w:rsidTr="002D31DC">
        <w:tc>
          <w:tcPr>
            <w:tcW w:w="771" w:type="dxa"/>
            <w:vMerge/>
          </w:tcPr>
          <w:p w:rsidR="00780C92" w:rsidRPr="00780C92" w:rsidRDefault="00780C92" w:rsidP="00780C9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780C92" w:rsidRPr="00780C92" w:rsidRDefault="00780C92" w:rsidP="00780C92">
            <w:pPr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 xml:space="preserve">медицинская реабилитация </w:t>
            </w:r>
            <w:r w:rsidRPr="00780C92">
              <w:rPr>
                <w:sz w:val="24"/>
                <w:szCs w:val="24"/>
              </w:rPr>
              <w:br/>
              <w:t>для детей в возрасте 0-17 лет</w:t>
            </w:r>
          </w:p>
        </w:tc>
        <w:tc>
          <w:tcPr>
            <w:tcW w:w="1786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1 773</w:t>
            </w:r>
          </w:p>
        </w:tc>
        <w:tc>
          <w:tcPr>
            <w:tcW w:w="1503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0,001467</w:t>
            </w:r>
          </w:p>
        </w:tc>
        <w:tc>
          <w:tcPr>
            <w:tcW w:w="1530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29 255</w:t>
            </w:r>
          </w:p>
        </w:tc>
      </w:tr>
      <w:tr w:rsidR="00780C92" w:rsidRPr="00780C92" w:rsidTr="002D31DC">
        <w:tc>
          <w:tcPr>
            <w:tcW w:w="771" w:type="dxa"/>
          </w:tcPr>
          <w:p w:rsidR="00780C92" w:rsidRPr="00780C92" w:rsidRDefault="00780C92" w:rsidP="00780C9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38</w:t>
            </w:r>
          </w:p>
        </w:tc>
        <w:tc>
          <w:tcPr>
            <w:tcW w:w="4111" w:type="dxa"/>
          </w:tcPr>
          <w:p w:rsidR="00780C92" w:rsidRPr="00780C92" w:rsidRDefault="00780C92" w:rsidP="00780C92">
            <w:pPr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Гериатрия</w:t>
            </w:r>
          </w:p>
        </w:tc>
        <w:tc>
          <w:tcPr>
            <w:tcW w:w="1786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2 095</w:t>
            </w:r>
          </w:p>
        </w:tc>
        <w:tc>
          <w:tcPr>
            <w:tcW w:w="1503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0,001734</w:t>
            </w:r>
          </w:p>
        </w:tc>
        <w:tc>
          <w:tcPr>
            <w:tcW w:w="1530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29 330</w:t>
            </w:r>
          </w:p>
        </w:tc>
      </w:tr>
      <w:tr w:rsidR="00780C92" w:rsidRPr="00780C92" w:rsidTr="002D31DC">
        <w:tc>
          <w:tcPr>
            <w:tcW w:w="771" w:type="dxa"/>
          </w:tcPr>
          <w:p w:rsidR="00780C92" w:rsidRPr="00780C92" w:rsidRDefault="00780C92" w:rsidP="00780C9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780C92" w:rsidRPr="00780C92" w:rsidRDefault="00780C92" w:rsidP="00780C92">
            <w:pPr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ИТОГО</w:t>
            </w:r>
          </w:p>
        </w:tc>
        <w:tc>
          <w:tcPr>
            <w:tcW w:w="1786" w:type="dxa"/>
            <w:vAlign w:val="center"/>
          </w:tcPr>
          <w:p w:rsidR="00780C92" w:rsidRPr="00780C92" w:rsidRDefault="00780C92" w:rsidP="00780C92">
            <w:pPr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220 384</w:t>
            </w:r>
          </w:p>
        </w:tc>
        <w:tc>
          <w:tcPr>
            <w:tcW w:w="1503" w:type="dxa"/>
            <w:vAlign w:val="center"/>
          </w:tcPr>
          <w:p w:rsidR="00780C92" w:rsidRPr="00780C92" w:rsidRDefault="00780C92" w:rsidP="00780C92">
            <w:pPr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0,182393</w:t>
            </w:r>
          </w:p>
        </w:tc>
        <w:tc>
          <w:tcPr>
            <w:tcW w:w="1530" w:type="dxa"/>
            <w:vAlign w:val="center"/>
          </w:tcPr>
          <w:p w:rsidR="00780C92" w:rsidRPr="00780C92" w:rsidRDefault="00780C92" w:rsidP="00780C92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80C92">
              <w:rPr>
                <w:bCs/>
                <w:sz w:val="24"/>
                <w:szCs w:val="24"/>
              </w:rPr>
              <w:t>2 </w:t>
            </w:r>
            <w:r w:rsidRPr="00780C92">
              <w:rPr>
                <w:bCs/>
                <w:sz w:val="24"/>
                <w:szCs w:val="24"/>
                <w:lang w:val="en-US"/>
              </w:rPr>
              <w:t>1</w:t>
            </w:r>
            <w:r w:rsidRPr="00780C92">
              <w:rPr>
                <w:bCs/>
                <w:sz w:val="24"/>
                <w:szCs w:val="24"/>
              </w:rPr>
              <w:t>35 556</w:t>
            </w:r>
          </w:p>
        </w:tc>
      </w:tr>
      <w:tr w:rsidR="00780C92" w:rsidRPr="00780C92" w:rsidTr="002D31DC">
        <w:tc>
          <w:tcPr>
            <w:tcW w:w="771" w:type="dxa"/>
          </w:tcPr>
          <w:p w:rsidR="00780C92" w:rsidRPr="00780C92" w:rsidRDefault="00780C92" w:rsidP="00780C9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780C92" w:rsidRPr="00780C92" w:rsidRDefault="00780C92" w:rsidP="00780C92">
            <w:pPr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 xml:space="preserve">Норматив объемов предоставления медицинской помощи в расчете </w:t>
            </w:r>
            <w:r w:rsidRPr="00780C92">
              <w:rPr>
                <w:sz w:val="24"/>
                <w:szCs w:val="24"/>
              </w:rPr>
              <w:br/>
              <w:t>на одно застрахованное по ОМС лицо</w:t>
            </w:r>
          </w:p>
        </w:tc>
        <w:tc>
          <w:tcPr>
            <w:tcW w:w="1786" w:type="dxa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0,182393</w:t>
            </w:r>
          </w:p>
        </w:tc>
        <w:tc>
          <w:tcPr>
            <w:tcW w:w="1503" w:type="dxa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Х</w:t>
            </w:r>
          </w:p>
        </w:tc>
        <w:tc>
          <w:tcPr>
            <w:tcW w:w="1530" w:type="dxa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1,767416</w:t>
            </w:r>
          </w:p>
        </w:tc>
      </w:tr>
    </w:tbl>
    <w:p w:rsidR="00780C92" w:rsidRPr="00780C92" w:rsidRDefault="00780C92" w:rsidP="00780C92">
      <w:pPr>
        <w:autoSpaceDE w:val="0"/>
        <w:autoSpaceDN w:val="0"/>
        <w:spacing w:line="216" w:lineRule="auto"/>
        <w:jc w:val="both"/>
        <w:rPr>
          <w:sz w:val="4"/>
          <w:szCs w:val="4"/>
        </w:rPr>
      </w:pPr>
    </w:p>
    <w:p w:rsidR="00780C92" w:rsidRPr="00780C92" w:rsidRDefault="00780C92" w:rsidP="00780C92">
      <w:pPr>
        <w:autoSpaceDE w:val="0"/>
        <w:autoSpaceDN w:val="0"/>
        <w:spacing w:line="216" w:lineRule="auto"/>
        <w:ind w:firstLine="709"/>
        <w:jc w:val="both"/>
        <w:rPr>
          <w:sz w:val="28"/>
          <w:szCs w:val="28"/>
        </w:rPr>
      </w:pPr>
      <w:r w:rsidRPr="00780C92">
        <w:rPr>
          <w:sz w:val="28"/>
          <w:szCs w:val="28"/>
        </w:rPr>
        <w:t>--------------------------------</w:t>
      </w:r>
    </w:p>
    <w:p w:rsidR="00780C92" w:rsidRPr="00780C92" w:rsidRDefault="00780C92" w:rsidP="00780C92">
      <w:pPr>
        <w:autoSpaceDE w:val="0"/>
        <w:autoSpaceDN w:val="0"/>
        <w:spacing w:line="216" w:lineRule="auto"/>
        <w:ind w:firstLine="709"/>
        <w:jc w:val="both"/>
        <w:rPr>
          <w:spacing w:val="-4"/>
        </w:rPr>
      </w:pPr>
      <w:r w:rsidRPr="00780C92">
        <w:t xml:space="preserve">&lt;*&gt; Объемы предоставления медицинской помощи для конкретной медицинской организации, включенной в реестр медицинских организаций, осуществляющих деятельность в сфере ОМС, распределяются </w:t>
      </w:r>
      <w:r w:rsidRPr="00780C92">
        <w:rPr>
          <w:spacing w:val="-4"/>
        </w:rPr>
        <w:t>решением комиссии по разработке Территориальной программы ОМС в соответствии с требованиями частей 9, 10</w:t>
      </w:r>
      <w:r w:rsidRPr="00780C92">
        <w:t xml:space="preserve"> статьи 36 Федерального закона от 29.11.2010 </w:t>
      </w:r>
      <w:r w:rsidR="002D31DC">
        <w:t>№ </w:t>
      </w:r>
      <w:r w:rsidRPr="00780C92">
        <w:t xml:space="preserve">326-ФЗ </w:t>
      </w:r>
      <w:r w:rsidRPr="00780C92">
        <w:rPr>
          <w:spacing w:val="-4"/>
        </w:rPr>
        <w:t xml:space="preserve">"Об обязательном медицинском страховании </w:t>
      </w:r>
      <w:r w:rsidR="008612B6">
        <w:rPr>
          <w:spacing w:val="-4"/>
        </w:rPr>
        <w:br/>
      </w:r>
      <w:r w:rsidRPr="00780C92">
        <w:rPr>
          <w:spacing w:val="-4"/>
        </w:rPr>
        <w:t>в Российской Федерации" (с последующими изменениями).</w:t>
      </w:r>
    </w:p>
    <w:p w:rsidR="00780C92" w:rsidRDefault="00780C92" w:rsidP="00780C92">
      <w:pPr>
        <w:autoSpaceDE w:val="0"/>
        <w:autoSpaceDN w:val="0"/>
        <w:spacing w:line="216" w:lineRule="auto"/>
        <w:ind w:firstLine="709"/>
        <w:jc w:val="both"/>
      </w:pPr>
      <w:proofErr w:type="gramStart"/>
      <w:r w:rsidRPr="00780C92">
        <w:rPr>
          <w:spacing w:val="-4"/>
        </w:rPr>
        <w:t xml:space="preserve">В соответствии с требованиями части 10 статьи 36 Федерального закона от 29.11.2010 </w:t>
      </w:r>
      <w:r w:rsidR="002D31DC">
        <w:rPr>
          <w:spacing w:val="-4"/>
        </w:rPr>
        <w:t>№ </w:t>
      </w:r>
      <w:r w:rsidRPr="00780C92">
        <w:rPr>
          <w:spacing w:val="-4"/>
        </w:rPr>
        <w:t>326-ФЗ</w:t>
      </w:r>
      <w:r w:rsidRPr="00780C92">
        <w:t xml:space="preserve"> </w:t>
      </w:r>
      <w:r w:rsidR="002D31DC">
        <w:br/>
      </w:r>
      <w:r w:rsidRPr="00780C92">
        <w:t>"Об обязательном медицинском страховании в Российской Федерации" (с последующими изменениями) объемы предоставления медицинской помощи, установленные Территориальной программой ОМС, включают в себя нормативы объема предоставления медицинской помощи застрахованным лицам за пределами территории субъекта Российской Федерации, на территории которого выдан полис обязательного медицинского страхования</w:t>
      </w:r>
      <w:r w:rsidR="002D31DC">
        <w:t>.</w:t>
      </w:r>
      <w:proofErr w:type="gramEnd"/>
    </w:p>
    <w:p w:rsidR="002D31DC" w:rsidRDefault="002D31DC" w:rsidP="00780C92">
      <w:pPr>
        <w:autoSpaceDE w:val="0"/>
        <w:autoSpaceDN w:val="0"/>
        <w:spacing w:line="216" w:lineRule="auto"/>
        <w:ind w:firstLine="709"/>
        <w:jc w:val="both"/>
      </w:pPr>
    </w:p>
    <w:p w:rsidR="002D31DC" w:rsidRDefault="002D31DC" w:rsidP="00780C92">
      <w:pPr>
        <w:autoSpaceDE w:val="0"/>
        <w:autoSpaceDN w:val="0"/>
        <w:spacing w:line="216" w:lineRule="auto"/>
        <w:ind w:firstLine="709"/>
        <w:jc w:val="both"/>
      </w:pPr>
    </w:p>
    <w:p w:rsidR="002D31DC" w:rsidRDefault="002D31DC" w:rsidP="002D31DC">
      <w:pPr>
        <w:autoSpaceDE w:val="0"/>
        <w:autoSpaceDN w:val="0"/>
        <w:spacing w:line="216" w:lineRule="auto"/>
        <w:jc w:val="center"/>
        <w:sectPr w:rsidR="002D31DC" w:rsidSect="00671EEF">
          <w:pgSz w:w="11905" w:h="16838" w:code="9"/>
          <w:pgMar w:top="1134" w:right="567" w:bottom="1134" w:left="1701" w:header="567" w:footer="771" w:gutter="0"/>
          <w:pgNumType w:start="1"/>
          <w:cols w:space="720"/>
          <w:titlePg/>
          <w:docGrid w:linePitch="272"/>
        </w:sectPr>
      </w:pPr>
      <w:r>
        <w:t>_______________</w:t>
      </w:r>
    </w:p>
    <w:p w:rsidR="00780C92" w:rsidRPr="00780C92" w:rsidRDefault="00780C92" w:rsidP="00780C92">
      <w:pPr>
        <w:autoSpaceDE w:val="0"/>
        <w:autoSpaceDN w:val="0"/>
        <w:adjustRightInd w:val="0"/>
        <w:spacing w:line="226" w:lineRule="auto"/>
        <w:ind w:left="5387"/>
        <w:jc w:val="center"/>
        <w:rPr>
          <w:sz w:val="28"/>
          <w:szCs w:val="28"/>
        </w:rPr>
      </w:pPr>
      <w:r w:rsidRPr="00780C92">
        <w:rPr>
          <w:sz w:val="28"/>
          <w:szCs w:val="28"/>
        </w:rPr>
        <w:t xml:space="preserve">Приложение </w:t>
      </w:r>
      <w:r w:rsidR="002D31DC">
        <w:rPr>
          <w:sz w:val="28"/>
          <w:szCs w:val="28"/>
        </w:rPr>
        <w:t>№ </w:t>
      </w:r>
      <w:r w:rsidRPr="00780C92">
        <w:rPr>
          <w:sz w:val="28"/>
          <w:szCs w:val="28"/>
        </w:rPr>
        <w:t>2</w:t>
      </w:r>
    </w:p>
    <w:p w:rsidR="00780C92" w:rsidRPr="00780C92" w:rsidRDefault="00780C92" w:rsidP="00780C92">
      <w:pPr>
        <w:autoSpaceDE w:val="0"/>
        <w:autoSpaceDN w:val="0"/>
        <w:adjustRightInd w:val="0"/>
        <w:spacing w:line="226" w:lineRule="auto"/>
        <w:ind w:left="5387"/>
        <w:jc w:val="center"/>
        <w:rPr>
          <w:sz w:val="28"/>
          <w:szCs w:val="28"/>
        </w:rPr>
      </w:pPr>
      <w:r w:rsidRPr="00780C92">
        <w:rPr>
          <w:sz w:val="28"/>
          <w:szCs w:val="28"/>
        </w:rPr>
        <w:t>к постановлению Правительства</w:t>
      </w:r>
    </w:p>
    <w:p w:rsidR="00780C92" w:rsidRPr="00780C92" w:rsidRDefault="00780C92" w:rsidP="00780C92">
      <w:pPr>
        <w:autoSpaceDE w:val="0"/>
        <w:autoSpaceDN w:val="0"/>
        <w:adjustRightInd w:val="0"/>
        <w:spacing w:line="226" w:lineRule="auto"/>
        <w:ind w:left="5387"/>
        <w:jc w:val="center"/>
        <w:rPr>
          <w:sz w:val="28"/>
          <w:szCs w:val="28"/>
        </w:rPr>
      </w:pPr>
      <w:r w:rsidRPr="00780C92">
        <w:rPr>
          <w:sz w:val="28"/>
          <w:szCs w:val="28"/>
        </w:rPr>
        <w:t xml:space="preserve">Пензенской области </w:t>
      </w:r>
    </w:p>
    <w:p w:rsidR="00E12CEC" w:rsidRPr="00780C92" w:rsidRDefault="00E12CEC" w:rsidP="00E12CEC">
      <w:pPr>
        <w:autoSpaceDE w:val="0"/>
        <w:autoSpaceDN w:val="0"/>
        <w:adjustRightInd w:val="0"/>
        <w:spacing w:line="226" w:lineRule="auto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17.08.2026 №  634-пП</w:t>
      </w:r>
    </w:p>
    <w:p w:rsidR="00780C92" w:rsidRPr="00780C92" w:rsidRDefault="00780C92" w:rsidP="00780C92">
      <w:pPr>
        <w:autoSpaceDE w:val="0"/>
        <w:autoSpaceDN w:val="0"/>
        <w:ind w:firstLine="709"/>
        <w:jc w:val="both"/>
        <w:rPr>
          <w:sz w:val="28"/>
          <w:szCs w:val="28"/>
        </w:rPr>
      </w:pPr>
    </w:p>
    <w:p w:rsidR="00780C92" w:rsidRPr="00780C92" w:rsidRDefault="00780C92" w:rsidP="00780C92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780C92">
        <w:rPr>
          <w:sz w:val="28"/>
          <w:szCs w:val="28"/>
        </w:rPr>
        <w:t>2.3.5.2. Объемы медицинской помощи, предоставляемой в условиях дневных стационаров всех тип</w:t>
      </w:r>
      <w:r w:rsidR="008C07EC">
        <w:rPr>
          <w:sz w:val="28"/>
          <w:szCs w:val="28"/>
        </w:rPr>
        <w:t>ов по Программе ОМС на 2026 год</w:t>
      </w:r>
      <w:r w:rsidRPr="00780C92">
        <w:rPr>
          <w:sz w:val="28"/>
          <w:szCs w:val="28"/>
        </w:rPr>
        <w:t xml:space="preserve"> &lt;*&gt;</w:t>
      </w:r>
    </w:p>
    <w:p w:rsidR="00780C92" w:rsidRPr="00780C92" w:rsidRDefault="00780C92" w:rsidP="00780C92">
      <w:pPr>
        <w:autoSpaceDE w:val="0"/>
        <w:autoSpaceDN w:val="0"/>
        <w:jc w:val="both"/>
        <w:rPr>
          <w:sz w:val="10"/>
          <w:szCs w:val="10"/>
        </w:rPr>
      </w:pPr>
    </w:p>
    <w:tbl>
      <w:tblPr>
        <w:tblW w:w="9695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756"/>
        <w:gridCol w:w="3978"/>
        <w:gridCol w:w="1458"/>
        <w:gridCol w:w="1695"/>
        <w:gridCol w:w="1808"/>
      </w:tblGrid>
      <w:tr w:rsidR="00780C92" w:rsidRPr="00780C92" w:rsidTr="002D31DC">
        <w:tc>
          <w:tcPr>
            <w:tcW w:w="756" w:type="dxa"/>
          </w:tcPr>
          <w:p w:rsidR="00780C92" w:rsidRPr="00780C92" w:rsidRDefault="002D31DC" w:rsidP="00780C92">
            <w:pPr>
              <w:autoSpaceDE w:val="0"/>
              <w:autoSpaceDN w:val="0"/>
              <w:ind w:left="-57" w:right="-57"/>
              <w:jc w:val="center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№ </w:t>
            </w:r>
          </w:p>
          <w:p w:rsidR="00780C92" w:rsidRPr="00780C92" w:rsidRDefault="00780C92" w:rsidP="00780C92">
            <w:pPr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780C92">
              <w:rPr>
                <w:spacing w:val="-6"/>
                <w:sz w:val="24"/>
                <w:szCs w:val="24"/>
              </w:rPr>
              <w:t>группы</w:t>
            </w:r>
          </w:p>
        </w:tc>
        <w:tc>
          <w:tcPr>
            <w:tcW w:w="3978" w:type="dxa"/>
          </w:tcPr>
          <w:p w:rsidR="00780C92" w:rsidRPr="00780C92" w:rsidRDefault="00780C92" w:rsidP="00780C92">
            <w:pPr>
              <w:autoSpaceDE w:val="0"/>
              <w:autoSpaceDN w:val="0"/>
              <w:ind w:right="-52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Наименование профиля</w:t>
            </w:r>
          </w:p>
        </w:tc>
        <w:tc>
          <w:tcPr>
            <w:tcW w:w="1458" w:type="dxa"/>
          </w:tcPr>
          <w:p w:rsidR="00780C92" w:rsidRPr="00780C92" w:rsidRDefault="00780C92" w:rsidP="00780C92">
            <w:pPr>
              <w:autoSpaceDE w:val="0"/>
              <w:autoSpaceDN w:val="0"/>
              <w:ind w:left="-62" w:right="-52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Количество случаев лечения</w:t>
            </w:r>
          </w:p>
        </w:tc>
        <w:tc>
          <w:tcPr>
            <w:tcW w:w="1695" w:type="dxa"/>
          </w:tcPr>
          <w:p w:rsidR="00780C92" w:rsidRPr="00780C92" w:rsidRDefault="00780C92" w:rsidP="00780C92">
            <w:pPr>
              <w:autoSpaceDE w:val="0"/>
              <w:autoSpaceDN w:val="0"/>
              <w:ind w:left="-62" w:right="-52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 xml:space="preserve">Количество случаев </w:t>
            </w:r>
            <w:r w:rsidRPr="00780C92">
              <w:rPr>
                <w:sz w:val="24"/>
                <w:szCs w:val="24"/>
              </w:rPr>
              <w:br/>
              <w:t>лечения на одно застрахованное лицо</w:t>
            </w:r>
          </w:p>
        </w:tc>
        <w:tc>
          <w:tcPr>
            <w:tcW w:w="1808" w:type="dxa"/>
          </w:tcPr>
          <w:p w:rsidR="00780C92" w:rsidRPr="00780C92" w:rsidRDefault="00780C92" w:rsidP="00780C92">
            <w:pPr>
              <w:autoSpaceDE w:val="0"/>
              <w:autoSpaceDN w:val="0"/>
              <w:ind w:left="-62" w:right="-52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 xml:space="preserve">Количество </w:t>
            </w:r>
            <w:proofErr w:type="spellStart"/>
            <w:r w:rsidRPr="00780C92">
              <w:rPr>
                <w:sz w:val="24"/>
                <w:szCs w:val="24"/>
              </w:rPr>
              <w:t>пациенто</w:t>
            </w:r>
            <w:proofErr w:type="spellEnd"/>
            <w:r w:rsidRPr="00780C92">
              <w:rPr>
                <w:sz w:val="24"/>
                <w:szCs w:val="24"/>
              </w:rPr>
              <w:t>-дней</w:t>
            </w:r>
          </w:p>
        </w:tc>
      </w:tr>
    </w:tbl>
    <w:p w:rsidR="00780C92" w:rsidRPr="00780C92" w:rsidRDefault="00780C92" w:rsidP="00780C92">
      <w:pPr>
        <w:rPr>
          <w:sz w:val="2"/>
          <w:szCs w:val="2"/>
        </w:rPr>
      </w:pPr>
    </w:p>
    <w:tbl>
      <w:tblPr>
        <w:tblW w:w="9695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770"/>
        <w:gridCol w:w="3964"/>
        <w:gridCol w:w="1458"/>
        <w:gridCol w:w="1695"/>
        <w:gridCol w:w="1808"/>
      </w:tblGrid>
      <w:tr w:rsidR="00780C92" w:rsidRPr="00780C92" w:rsidTr="002D31DC">
        <w:trPr>
          <w:trHeight w:val="121"/>
          <w:tblHeader/>
        </w:trPr>
        <w:tc>
          <w:tcPr>
            <w:tcW w:w="770" w:type="dxa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</w:t>
            </w:r>
          </w:p>
        </w:tc>
        <w:tc>
          <w:tcPr>
            <w:tcW w:w="3964" w:type="dxa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</w:t>
            </w:r>
          </w:p>
        </w:tc>
        <w:tc>
          <w:tcPr>
            <w:tcW w:w="1458" w:type="dxa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3</w:t>
            </w:r>
          </w:p>
        </w:tc>
        <w:tc>
          <w:tcPr>
            <w:tcW w:w="1695" w:type="dxa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4</w:t>
            </w:r>
          </w:p>
        </w:tc>
        <w:tc>
          <w:tcPr>
            <w:tcW w:w="1808" w:type="dxa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5</w:t>
            </w:r>
          </w:p>
        </w:tc>
      </w:tr>
      <w:tr w:rsidR="00780C92" w:rsidRPr="00780C92" w:rsidTr="002D31DC">
        <w:tc>
          <w:tcPr>
            <w:tcW w:w="770" w:type="dxa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</w:t>
            </w:r>
          </w:p>
        </w:tc>
        <w:tc>
          <w:tcPr>
            <w:tcW w:w="3964" w:type="dxa"/>
          </w:tcPr>
          <w:p w:rsidR="00780C92" w:rsidRPr="00780C92" w:rsidRDefault="00780C92" w:rsidP="00780C92">
            <w:pPr>
              <w:spacing w:line="221" w:lineRule="auto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Акушерство и гинекология,</w:t>
            </w:r>
          </w:p>
          <w:p w:rsidR="00780C92" w:rsidRPr="00780C92" w:rsidRDefault="00780C92" w:rsidP="00780C92">
            <w:pPr>
              <w:spacing w:line="221" w:lineRule="auto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в том числе:</w:t>
            </w:r>
          </w:p>
        </w:tc>
        <w:tc>
          <w:tcPr>
            <w:tcW w:w="1458" w:type="dxa"/>
            <w:vAlign w:val="bottom"/>
          </w:tcPr>
          <w:p w:rsidR="00780C92" w:rsidRPr="00780C92" w:rsidRDefault="00780C92" w:rsidP="00780C92">
            <w:pPr>
              <w:widowControl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5 842</w:t>
            </w:r>
          </w:p>
        </w:tc>
        <w:tc>
          <w:tcPr>
            <w:tcW w:w="1695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0,004835</w:t>
            </w:r>
          </w:p>
        </w:tc>
        <w:tc>
          <w:tcPr>
            <w:tcW w:w="1808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67 604</w:t>
            </w:r>
          </w:p>
        </w:tc>
      </w:tr>
      <w:tr w:rsidR="00780C92" w:rsidRPr="00780C92" w:rsidTr="002D31DC">
        <w:trPr>
          <w:trHeight w:val="188"/>
        </w:trPr>
        <w:tc>
          <w:tcPr>
            <w:tcW w:w="770" w:type="dxa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</w:t>
            </w:r>
          </w:p>
        </w:tc>
        <w:tc>
          <w:tcPr>
            <w:tcW w:w="3964" w:type="dxa"/>
          </w:tcPr>
          <w:p w:rsidR="00780C92" w:rsidRPr="00780C92" w:rsidRDefault="00780C92" w:rsidP="00780C92">
            <w:pPr>
              <w:spacing w:line="221" w:lineRule="auto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для случаев проведения экстракорпорального оплодотворения</w:t>
            </w:r>
          </w:p>
        </w:tc>
        <w:tc>
          <w:tcPr>
            <w:tcW w:w="1458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895</w:t>
            </w:r>
          </w:p>
        </w:tc>
        <w:tc>
          <w:tcPr>
            <w:tcW w:w="1695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0,000741</w:t>
            </w:r>
          </w:p>
        </w:tc>
        <w:tc>
          <w:tcPr>
            <w:tcW w:w="1808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25 060</w:t>
            </w:r>
          </w:p>
        </w:tc>
      </w:tr>
      <w:tr w:rsidR="00780C92" w:rsidRPr="00780C92" w:rsidTr="002D31DC">
        <w:tc>
          <w:tcPr>
            <w:tcW w:w="770" w:type="dxa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3</w:t>
            </w:r>
          </w:p>
        </w:tc>
        <w:tc>
          <w:tcPr>
            <w:tcW w:w="3964" w:type="dxa"/>
          </w:tcPr>
          <w:p w:rsidR="00780C92" w:rsidRPr="00780C92" w:rsidRDefault="00780C92" w:rsidP="00780C92">
            <w:pPr>
              <w:spacing w:line="221" w:lineRule="auto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Аллергология и иммунология</w:t>
            </w:r>
          </w:p>
        </w:tc>
        <w:tc>
          <w:tcPr>
            <w:tcW w:w="1458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50</w:t>
            </w:r>
          </w:p>
        </w:tc>
        <w:tc>
          <w:tcPr>
            <w:tcW w:w="1695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0,000041</w:t>
            </w:r>
          </w:p>
        </w:tc>
        <w:tc>
          <w:tcPr>
            <w:tcW w:w="1808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430</w:t>
            </w:r>
          </w:p>
        </w:tc>
      </w:tr>
      <w:tr w:rsidR="00780C92" w:rsidRPr="00780C92" w:rsidTr="002D31DC">
        <w:tc>
          <w:tcPr>
            <w:tcW w:w="770" w:type="dxa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4</w:t>
            </w:r>
          </w:p>
        </w:tc>
        <w:tc>
          <w:tcPr>
            <w:tcW w:w="3964" w:type="dxa"/>
          </w:tcPr>
          <w:p w:rsidR="00780C92" w:rsidRPr="00780C92" w:rsidRDefault="00780C92" w:rsidP="00780C92">
            <w:pPr>
              <w:spacing w:line="221" w:lineRule="auto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Гастроэнтерология</w:t>
            </w:r>
          </w:p>
        </w:tc>
        <w:tc>
          <w:tcPr>
            <w:tcW w:w="1458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1 528</w:t>
            </w:r>
          </w:p>
        </w:tc>
        <w:tc>
          <w:tcPr>
            <w:tcW w:w="1695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0,001265</w:t>
            </w:r>
          </w:p>
        </w:tc>
        <w:tc>
          <w:tcPr>
            <w:tcW w:w="1808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13 141</w:t>
            </w:r>
          </w:p>
        </w:tc>
      </w:tr>
      <w:tr w:rsidR="00780C92" w:rsidRPr="00780C92" w:rsidTr="002D31DC">
        <w:tc>
          <w:tcPr>
            <w:tcW w:w="770" w:type="dxa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5</w:t>
            </w:r>
          </w:p>
        </w:tc>
        <w:tc>
          <w:tcPr>
            <w:tcW w:w="3964" w:type="dxa"/>
          </w:tcPr>
          <w:p w:rsidR="00780C92" w:rsidRPr="00780C92" w:rsidRDefault="00780C92" w:rsidP="002D31DC">
            <w:pPr>
              <w:spacing w:line="221" w:lineRule="auto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Гематология,</w:t>
            </w:r>
            <w:r w:rsidR="002D31DC">
              <w:rPr>
                <w:sz w:val="24"/>
                <w:szCs w:val="24"/>
              </w:rPr>
              <w:t xml:space="preserve"> </w:t>
            </w:r>
            <w:r w:rsidRPr="00780C92">
              <w:rPr>
                <w:sz w:val="24"/>
                <w:szCs w:val="24"/>
              </w:rPr>
              <w:t xml:space="preserve">за исключением случаев при злокачественных новообразованиях лимфоидной </w:t>
            </w:r>
            <w:r w:rsidR="002D31DC">
              <w:rPr>
                <w:sz w:val="24"/>
                <w:szCs w:val="24"/>
              </w:rPr>
              <w:br/>
            </w:r>
            <w:r w:rsidRPr="00780C92">
              <w:rPr>
                <w:sz w:val="24"/>
                <w:szCs w:val="24"/>
              </w:rPr>
              <w:t>и кроветворной тканей (D45-D47)</w:t>
            </w:r>
          </w:p>
        </w:tc>
        <w:tc>
          <w:tcPr>
            <w:tcW w:w="1458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15</w:t>
            </w:r>
          </w:p>
        </w:tc>
        <w:tc>
          <w:tcPr>
            <w:tcW w:w="1695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0,000012</w:t>
            </w:r>
          </w:p>
        </w:tc>
        <w:tc>
          <w:tcPr>
            <w:tcW w:w="1808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129</w:t>
            </w:r>
          </w:p>
        </w:tc>
      </w:tr>
      <w:tr w:rsidR="00780C92" w:rsidRPr="00780C92" w:rsidTr="002D31DC">
        <w:tc>
          <w:tcPr>
            <w:tcW w:w="770" w:type="dxa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6</w:t>
            </w:r>
          </w:p>
        </w:tc>
        <w:tc>
          <w:tcPr>
            <w:tcW w:w="3964" w:type="dxa"/>
          </w:tcPr>
          <w:p w:rsidR="00780C92" w:rsidRPr="00780C92" w:rsidRDefault="00780C92" w:rsidP="00780C92">
            <w:pPr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Дерматология</w:t>
            </w:r>
          </w:p>
        </w:tc>
        <w:tc>
          <w:tcPr>
            <w:tcW w:w="1458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118</w:t>
            </w:r>
          </w:p>
        </w:tc>
        <w:tc>
          <w:tcPr>
            <w:tcW w:w="1695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0,000098</w:t>
            </w:r>
          </w:p>
        </w:tc>
        <w:tc>
          <w:tcPr>
            <w:tcW w:w="1808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1 015</w:t>
            </w:r>
          </w:p>
        </w:tc>
      </w:tr>
      <w:tr w:rsidR="00780C92" w:rsidRPr="00780C92" w:rsidTr="002D31DC">
        <w:tc>
          <w:tcPr>
            <w:tcW w:w="770" w:type="dxa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7</w:t>
            </w:r>
          </w:p>
        </w:tc>
        <w:tc>
          <w:tcPr>
            <w:tcW w:w="3964" w:type="dxa"/>
          </w:tcPr>
          <w:p w:rsidR="00780C92" w:rsidRPr="00780C92" w:rsidRDefault="00780C92" w:rsidP="00780C92">
            <w:pPr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Детская кардиология</w:t>
            </w:r>
          </w:p>
        </w:tc>
        <w:tc>
          <w:tcPr>
            <w:tcW w:w="1458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19</w:t>
            </w:r>
          </w:p>
        </w:tc>
        <w:tc>
          <w:tcPr>
            <w:tcW w:w="1695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0,000016</w:t>
            </w:r>
          </w:p>
        </w:tc>
        <w:tc>
          <w:tcPr>
            <w:tcW w:w="1808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163</w:t>
            </w:r>
          </w:p>
        </w:tc>
      </w:tr>
      <w:tr w:rsidR="00780C92" w:rsidRPr="00780C92" w:rsidTr="002D31DC">
        <w:tc>
          <w:tcPr>
            <w:tcW w:w="770" w:type="dxa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9</w:t>
            </w:r>
          </w:p>
        </w:tc>
        <w:tc>
          <w:tcPr>
            <w:tcW w:w="3964" w:type="dxa"/>
          </w:tcPr>
          <w:p w:rsidR="00780C92" w:rsidRPr="00780C92" w:rsidRDefault="00780C92" w:rsidP="00780C92">
            <w:pPr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Детская урология-андрология</w:t>
            </w:r>
          </w:p>
        </w:tc>
        <w:tc>
          <w:tcPr>
            <w:tcW w:w="1458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14</w:t>
            </w:r>
          </w:p>
        </w:tc>
        <w:tc>
          <w:tcPr>
            <w:tcW w:w="1695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0,000012</w:t>
            </w:r>
          </w:p>
        </w:tc>
        <w:tc>
          <w:tcPr>
            <w:tcW w:w="1808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120</w:t>
            </w:r>
          </w:p>
        </w:tc>
      </w:tr>
      <w:tr w:rsidR="00780C92" w:rsidRPr="00780C92" w:rsidTr="002D31DC">
        <w:tc>
          <w:tcPr>
            <w:tcW w:w="770" w:type="dxa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11</w:t>
            </w:r>
          </w:p>
        </w:tc>
        <w:tc>
          <w:tcPr>
            <w:tcW w:w="3964" w:type="dxa"/>
          </w:tcPr>
          <w:p w:rsidR="00780C92" w:rsidRPr="00780C92" w:rsidRDefault="00780C92" w:rsidP="00780C92">
            <w:pPr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Детская эндокринология</w:t>
            </w:r>
          </w:p>
        </w:tc>
        <w:tc>
          <w:tcPr>
            <w:tcW w:w="1458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44</w:t>
            </w:r>
          </w:p>
        </w:tc>
        <w:tc>
          <w:tcPr>
            <w:tcW w:w="1695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0,000036</w:t>
            </w:r>
          </w:p>
        </w:tc>
        <w:tc>
          <w:tcPr>
            <w:tcW w:w="1808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378</w:t>
            </w:r>
          </w:p>
        </w:tc>
      </w:tr>
      <w:tr w:rsidR="00780C92" w:rsidRPr="00780C92" w:rsidTr="002D31DC">
        <w:tc>
          <w:tcPr>
            <w:tcW w:w="770" w:type="dxa"/>
            <w:vMerge w:val="restart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12</w:t>
            </w:r>
          </w:p>
        </w:tc>
        <w:tc>
          <w:tcPr>
            <w:tcW w:w="3964" w:type="dxa"/>
          </w:tcPr>
          <w:p w:rsidR="00780C92" w:rsidRPr="00780C92" w:rsidRDefault="00780C92" w:rsidP="00780C92">
            <w:pPr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 xml:space="preserve">Инфекционные болезни, </w:t>
            </w:r>
            <w:r w:rsidRPr="00780C92">
              <w:rPr>
                <w:sz w:val="24"/>
                <w:szCs w:val="24"/>
              </w:rPr>
              <w:br/>
              <w:t>в том числе:</w:t>
            </w:r>
          </w:p>
        </w:tc>
        <w:tc>
          <w:tcPr>
            <w:tcW w:w="1458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1 834</w:t>
            </w:r>
          </w:p>
        </w:tc>
        <w:tc>
          <w:tcPr>
            <w:tcW w:w="1695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0,001518</w:t>
            </w:r>
          </w:p>
        </w:tc>
        <w:tc>
          <w:tcPr>
            <w:tcW w:w="1808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45 959</w:t>
            </w:r>
          </w:p>
        </w:tc>
      </w:tr>
      <w:tr w:rsidR="00780C92" w:rsidRPr="00780C92" w:rsidTr="002D31DC">
        <w:tc>
          <w:tcPr>
            <w:tcW w:w="770" w:type="dxa"/>
            <w:vMerge/>
          </w:tcPr>
          <w:p w:rsidR="00780C92" w:rsidRPr="00780C92" w:rsidRDefault="00780C92" w:rsidP="00780C92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4" w:type="dxa"/>
            <w:vAlign w:val="center"/>
          </w:tcPr>
          <w:p w:rsidR="00780C92" w:rsidRPr="00780C92" w:rsidRDefault="00780C92" w:rsidP="00780C92">
            <w:pPr>
              <w:spacing w:line="228" w:lineRule="auto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 xml:space="preserve">для случаев лечения пациентов </w:t>
            </w:r>
            <w:r w:rsidRPr="00780C92">
              <w:rPr>
                <w:sz w:val="24"/>
                <w:szCs w:val="24"/>
              </w:rPr>
              <w:br/>
              <w:t>с гепатитом</w:t>
            </w:r>
            <w:proofErr w:type="gramStart"/>
            <w:r w:rsidRPr="00780C92">
              <w:rPr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458" w:type="dxa"/>
            <w:vAlign w:val="bottom"/>
          </w:tcPr>
          <w:p w:rsidR="00780C92" w:rsidRPr="00780C92" w:rsidRDefault="00780C92" w:rsidP="00780C92">
            <w:pPr>
              <w:widowControl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1 556</w:t>
            </w:r>
          </w:p>
        </w:tc>
        <w:tc>
          <w:tcPr>
            <w:tcW w:w="1695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0,001288</w:t>
            </w:r>
          </w:p>
        </w:tc>
        <w:tc>
          <w:tcPr>
            <w:tcW w:w="1808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43 568</w:t>
            </w:r>
          </w:p>
        </w:tc>
      </w:tr>
      <w:tr w:rsidR="00780C92" w:rsidRPr="00780C92" w:rsidTr="002D31DC">
        <w:tc>
          <w:tcPr>
            <w:tcW w:w="770" w:type="dxa"/>
          </w:tcPr>
          <w:p w:rsidR="00780C92" w:rsidRPr="00780C92" w:rsidRDefault="00780C92" w:rsidP="00780C9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13</w:t>
            </w:r>
          </w:p>
        </w:tc>
        <w:tc>
          <w:tcPr>
            <w:tcW w:w="3964" w:type="dxa"/>
          </w:tcPr>
          <w:p w:rsidR="00780C92" w:rsidRPr="00780C92" w:rsidRDefault="00780C92" w:rsidP="00780C92">
            <w:pPr>
              <w:spacing w:line="228" w:lineRule="auto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Кардиология</w:t>
            </w:r>
          </w:p>
        </w:tc>
        <w:tc>
          <w:tcPr>
            <w:tcW w:w="1458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20 870</w:t>
            </w:r>
          </w:p>
        </w:tc>
        <w:tc>
          <w:tcPr>
            <w:tcW w:w="1695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0,017271</w:t>
            </w:r>
          </w:p>
        </w:tc>
        <w:tc>
          <w:tcPr>
            <w:tcW w:w="1808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179 482</w:t>
            </w:r>
          </w:p>
        </w:tc>
      </w:tr>
      <w:tr w:rsidR="00780C92" w:rsidRPr="00780C92" w:rsidTr="002D31DC">
        <w:tc>
          <w:tcPr>
            <w:tcW w:w="770" w:type="dxa"/>
          </w:tcPr>
          <w:p w:rsidR="00780C92" w:rsidRPr="00780C92" w:rsidRDefault="00780C92" w:rsidP="00780C9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14</w:t>
            </w:r>
          </w:p>
        </w:tc>
        <w:tc>
          <w:tcPr>
            <w:tcW w:w="3964" w:type="dxa"/>
          </w:tcPr>
          <w:p w:rsidR="00780C92" w:rsidRPr="00780C92" w:rsidRDefault="00780C92" w:rsidP="00780C92">
            <w:pPr>
              <w:spacing w:line="228" w:lineRule="auto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Колопроктология</w:t>
            </w:r>
          </w:p>
        </w:tc>
        <w:tc>
          <w:tcPr>
            <w:tcW w:w="1458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343</w:t>
            </w:r>
          </w:p>
        </w:tc>
        <w:tc>
          <w:tcPr>
            <w:tcW w:w="1695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0,000284</w:t>
            </w:r>
          </w:p>
        </w:tc>
        <w:tc>
          <w:tcPr>
            <w:tcW w:w="1808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2 950</w:t>
            </w:r>
          </w:p>
        </w:tc>
      </w:tr>
      <w:tr w:rsidR="00780C92" w:rsidRPr="00780C92" w:rsidTr="002D31DC">
        <w:tc>
          <w:tcPr>
            <w:tcW w:w="770" w:type="dxa"/>
          </w:tcPr>
          <w:p w:rsidR="00780C92" w:rsidRPr="00780C92" w:rsidRDefault="00780C92" w:rsidP="00780C9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15</w:t>
            </w:r>
          </w:p>
        </w:tc>
        <w:tc>
          <w:tcPr>
            <w:tcW w:w="3964" w:type="dxa"/>
          </w:tcPr>
          <w:p w:rsidR="00780C92" w:rsidRPr="00780C92" w:rsidRDefault="00780C92" w:rsidP="00780C92">
            <w:pPr>
              <w:spacing w:line="228" w:lineRule="auto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Неврология</w:t>
            </w:r>
          </w:p>
        </w:tc>
        <w:tc>
          <w:tcPr>
            <w:tcW w:w="1458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7 939</w:t>
            </w:r>
          </w:p>
        </w:tc>
        <w:tc>
          <w:tcPr>
            <w:tcW w:w="1695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0,006570</w:t>
            </w:r>
          </w:p>
        </w:tc>
        <w:tc>
          <w:tcPr>
            <w:tcW w:w="1808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68 275</w:t>
            </w:r>
          </w:p>
        </w:tc>
      </w:tr>
      <w:tr w:rsidR="00780C92" w:rsidRPr="00780C92" w:rsidTr="002D31DC">
        <w:tc>
          <w:tcPr>
            <w:tcW w:w="770" w:type="dxa"/>
          </w:tcPr>
          <w:p w:rsidR="00780C92" w:rsidRPr="00780C92" w:rsidRDefault="00780C92" w:rsidP="00780C9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16</w:t>
            </w:r>
          </w:p>
        </w:tc>
        <w:tc>
          <w:tcPr>
            <w:tcW w:w="3964" w:type="dxa"/>
          </w:tcPr>
          <w:p w:rsidR="00780C92" w:rsidRPr="00780C92" w:rsidRDefault="00780C92" w:rsidP="00780C92">
            <w:pPr>
              <w:spacing w:line="228" w:lineRule="auto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Нейрохирургия</w:t>
            </w:r>
          </w:p>
        </w:tc>
        <w:tc>
          <w:tcPr>
            <w:tcW w:w="1458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8 884</w:t>
            </w:r>
          </w:p>
        </w:tc>
        <w:tc>
          <w:tcPr>
            <w:tcW w:w="1695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0,007353</w:t>
            </w:r>
          </w:p>
        </w:tc>
        <w:tc>
          <w:tcPr>
            <w:tcW w:w="1808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76 402</w:t>
            </w:r>
          </w:p>
        </w:tc>
      </w:tr>
      <w:tr w:rsidR="00780C92" w:rsidRPr="00780C92" w:rsidTr="002D31DC">
        <w:tc>
          <w:tcPr>
            <w:tcW w:w="770" w:type="dxa"/>
            <w:vMerge w:val="restart"/>
          </w:tcPr>
          <w:p w:rsidR="00780C92" w:rsidRPr="00780C92" w:rsidRDefault="00780C92" w:rsidP="00780C9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18</w:t>
            </w:r>
          </w:p>
        </w:tc>
        <w:tc>
          <w:tcPr>
            <w:tcW w:w="3964" w:type="dxa"/>
          </w:tcPr>
          <w:p w:rsidR="00780C92" w:rsidRPr="00780C92" w:rsidRDefault="00780C92" w:rsidP="00780C92">
            <w:pPr>
              <w:spacing w:line="228" w:lineRule="auto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Нефрология,</w:t>
            </w:r>
          </w:p>
          <w:p w:rsidR="00780C92" w:rsidRPr="00780C92" w:rsidRDefault="00780C92" w:rsidP="00780C92">
            <w:pPr>
              <w:spacing w:line="228" w:lineRule="auto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в том числе:</w:t>
            </w:r>
          </w:p>
        </w:tc>
        <w:tc>
          <w:tcPr>
            <w:tcW w:w="1458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1 790</w:t>
            </w:r>
          </w:p>
        </w:tc>
        <w:tc>
          <w:tcPr>
            <w:tcW w:w="1695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0,001481</w:t>
            </w:r>
          </w:p>
        </w:tc>
        <w:tc>
          <w:tcPr>
            <w:tcW w:w="1808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48 550</w:t>
            </w:r>
          </w:p>
        </w:tc>
      </w:tr>
      <w:tr w:rsidR="00780C92" w:rsidRPr="00780C92" w:rsidTr="002D31DC">
        <w:tc>
          <w:tcPr>
            <w:tcW w:w="770" w:type="dxa"/>
            <w:vMerge/>
          </w:tcPr>
          <w:p w:rsidR="00780C92" w:rsidRPr="00780C92" w:rsidRDefault="00780C92" w:rsidP="00780C92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4" w:type="dxa"/>
          </w:tcPr>
          <w:p w:rsidR="00780C92" w:rsidRPr="00780C92" w:rsidRDefault="00780C92" w:rsidP="00780C92">
            <w:pPr>
              <w:spacing w:line="228" w:lineRule="auto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для случаев проведения заместительной почечной терапии</w:t>
            </w:r>
          </w:p>
        </w:tc>
        <w:tc>
          <w:tcPr>
            <w:tcW w:w="1458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1 548</w:t>
            </w:r>
          </w:p>
        </w:tc>
        <w:tc>
          <w:tcPr>
            <w:tcW w:w="1695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0,001281</w:t>
            </w:r>
          </w:p>
        </w:tc>
        <w:tc>
          <w:tcPr>
            <w:tcW w:w="1808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46 469</w:t>
            </w:r>
          </w:p>
        </w:tc>
      </w:tr>
      <w:tr w:rsidR="00780C92" w:rsidRPr="00780C92" w:rsidTr="002D31DC">
        <w:tc>
          <w:tcPr>
            <w:tcW w:w="770" w:type="dxa"/>
          </w:tcPr>
          <w:p w:rsidR="00780C92" w:rsidRPr="00780C92" w:rsidRDefault="00780C92" w:rsidP="00780C9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19</w:t>
            </w:r>
          </w:p>
        </w:tc>
        <w:tc>
          <w:tcPr>
            <w:tcW w:w="3964" w:type="dxa"/>
          </w:tcPr>
          <w:p w:rsidR="00780C92" w:rsidRPr="00780C92" w:rsidRDefault="00780C92" w:rsidP="002D31DC">
            <w:pPr>
              <w:spacing w:line="228" w:lineRule="auto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Онкология,</w:t>
            </w:r>
            <w:r w:rsidR="002D31DC">
              <w:rPr>
                <w:sz w:val="24"/>
                <w:szCs w:val="24"/>
              </w:rPr>
              <w:t xml:space="preserve"> </w:t>
            </w:r>
            <w:r w:rsidRPr="00780C92">
              <w:rPr>
                <w:sz w:val="24"/>
                <w:szCs w:val="24"/>
              </w:rPr>
              <w:t xml:space="preserve">для случаев лечения пациентов со злокачественными новообразованиями </w:t>
            </w:r>
            <w:r w:rsidR="002D31DC">
              <w:rPr>
                <w:sz w:val="24"/>
                <w:szCs w:val="24"/>
              </w:rPr>
              <w:br/>
            </w:r>
            <w:r w:rsidRPr="00780C92">
              <w:rPr>
                <w:sz w:val="24"/>
                <w:szCs w:val="24"/>
              </w:rPr>
              <w:t>(С00-С97, D00-D09, D45-D47)</w:t>
            </w:r>
          </w:p>
        </w:tc>
        <w:tc>
          <w:tcPr>
            <w:tcW w:w="1458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17 385</w:t>
            </w:r>
          </w:p>
        </w:tc>
        <w:tc>
          <w:tcPr>
            <w:tcW w:w="1695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0,014388</w:t>
            </w:r>
          </w:p>
        </w:tc>
        <w:tc>
          <w:tcPr>
            <w:tcW w:w="1808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149 511</w:t>
            </w:r>
          </w:p>
        </w:tc>
      </w:tr>
      <w:tr w:rsidR="00780C92" w:rsidRPr="00780C92" w:rsidTr="002D31DC">
        <w:tc>
          <w:tcPr>
            <w:tcW w:w="770" w:type="dxa"/>
          </w:tcPr>
          <w:p w:rsidR="00780C92" w:rsidRPr="00780C92" w:rsidRDefault="00780C92" w:rsidP="00780C9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20</w:t>
            </w:r>
          </w:p>
        </w:tc>
        <w:tc>
          <w:tcPr>
            <w:tcW w:w="3964" w:type="dxa"/>
          </w:tcPr>
          <w:p w:rsidR="00780C92" w:rsidRPr="00780C92" w:rsidRDefault="00780C92" w:rsidP="00780C92">
            <w:pPr>
              <w:spacing w:line="228" w:lineRule="auto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Оториноларингология</w:t>
            </w:r>
          </w:p>
        </w:tc>
        <w:tc>
          <w:tcPr>
            <w:tcW w:w="1458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142</w:t>
            </w:r>
          </w:p>
        </w:tc>
        <w:tc>
          <w:tcPr>
            <w:tcW w:w="1695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0,000118</w:t>
            </w:r>
          </w:p>
        </w:tc>
        <w:tc>
          <w:tcPr>
            <w:tcW w:w="1808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1 221</w:t>
            </w:r>
          </w:p>
        </w:tc>
      </w:tr>
      <w:tr w:rsidR="00780C92" w:rsidRPr="00780C92" w:rsidTr="002D31DC">
        <w:tc>
          <w:tcPr>
            <w:tcW w:w="770" w:type="dxa"/>
          </w:tcPr>
          <w:p w:rsidR="00780C92" w:rsidRPr="00780C92" w:rsidRDefault="00780C92" w:rsidP="00780C9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21</w:t>
            </w:r>
          </w:p>
        </w:tc>
        <w:tc>
          <w:tcPr>
            <w:tcW w:w="3964" w:type="dxa"/>
          </w:tcPr>
          <w:p w:rsidR="00780C92" w:rsidRPr="00780C92" w:rsidRDefault="00780C92" w:rsidP="00780C92">
            <w:pPr>
              <w:spacing w:line="228" w:lineRule="auto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Офтальмология</w:t>
            </w:r>
          </w:p>
        </w:tc>
        <w:tc>
          <w:tcPr>
            <w:tcW w:w="1458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9 139</w:t>
            </w:r>
          </w:p>
        </w:tc>
        <w:tc>
          <w:tcPr>
            <w:tcW w:w="1695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0,007563</w:t>
            </w:r>
          </w:p>
        </w:tc>
        <w:tc>
          <w:tcPr>
            <w:tcW w:w="1808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78 595</w:t>
            </w:r>
          </w:p>
        </w:tc>
      </w:tr>
      <w:tr w:rsidR="00780C92" w:rsidRPr="00780C92" w:rsidTr="002D31DC">
        <w:tc>
          <w:tcPr>
            <w:tcW w:w="770" w:type="dxa"/>
          </w:tcPr>
          <w:p w:rsidR="00780C92" w:rsidRPr="00780C92" w:rsidRDefault="00780C92" w:rsidP="00780C9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22</w:t>
            </w:r>
          </w:p>
        </w:tc>
        <w:tc>
          <w:tcPr>
            <w:tcW w:w="3964" w:type="dxa"/>
          </w:tcPr>
          <w:p w:rsidR="00780C92" w:rsidRPr="00780C92" w:rsidRDefault="00780C92" w:rsidP="00780C92">
            <w:pPr>
              <w:spacing w:line="228" w:lineRule="auto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Педиатрия</w:t>
            </w:r>
          </w:p>
        </w:tc>
        <w:tc>
          <w:tcPr>
            <w:tcW w:w="1458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230</w:t>
            </w:r>
          </w:p>
        </w:tc>
        <w:tc>
          <w:tcPr>
            <w:tcW w:w="1695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0,000190</w:t>
            </w:r>
          </w:p>
        </w:tc>
        <w:tc>
          <w:tcPr>
            <w:tcW w:w="1808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1 978</w:t>
            </w:r>
          </w:p>
        </w:tc>
      </w:tr>
      <w:tr w:rsidR="00780C92" w:rsidRPr="00780C92" w:rsidTr="002D31DC">
        <w:tc>
          <w:tcPr>
            <w:tcW w:w="770" w:type="dxa"/>
          </w:tcPr>
          <w:p w:rsidR="00780C92" w:rsidRPr="00780C92" w:rsidRDefault="00780C92" w:rsidP="00780C9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23</w:t>
            </w:r>
          </w:p>
        </w:tc>
        <w:tc>
          <w:tcPr>
            <w:tcW w:w="3964" w:type="dxa"/>
          </w:tcPr>
          <w:p w:rsidR="00780C92" w:rsidRPr="00780C92" w:rsidRDefault="00780C92" w:rsidP="00780C92">
            <w:pPr>
              <w:spacing w:line="228" w:lineRule="auto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Пульмонология</w:t>
            </w:r>
          </w:p>
        </w:tc>
        <w:tc>
          <w:tcPr>
            <w:tcW w:w="1458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557</w:t>
            </w:r>
          </w:p>
        </w:tc>
        <w:tc>
          <w:tcPr>
            <w:tcW w:w="1695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0,000461</w:t>
            </w:r>
          </w:p>
        </w:tc>
        <w:tc>
          <w:tcPr>
            <w:tcW w:w="1808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4 790</w:t>
            </w:r>
          </w:p>
        </w:tc>
      </w:tr>
      <w:tr w:rsidR="00780C92" w:rsidRPr="00780C92" w:rsidTr="002D31DC">
        <w:tc>
          <w:tcPr>
            <w:tcW w:w="770" w:type="dxa"/>
          </w:tcPr>
          <w:p w:rsidR="00780C92" w:rsidRPr="00780C92" w:rsidRDefault="00780C92" w:rsidP="00780C9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24</w:t>
            </w:r>
          </w:p>
        </w:tc>
        <w:tc>
          <w:tcPr>
            <w:tcW w:w="3964" w:type="dxa"/>
          </w:tcPr>
          <w:p w:rsidR="00780C92" w:rsidRPr="00780C92" w:rsidRDefault="00780C92" w:rsidP="00780C92">
            <w:pPr>
              <w:spacing w:line="228" w:lineRule="auto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Ревматология</w:t>
            </w:r>
          </w:p>
        </w:tc>
        <w:tc>
          <w:tcPr>
            <w:tcW w:w="1458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84</w:t>
            </w:r>
          </w:p>
        </w:tc>
        <w:tc>
          <w:tcPr>
            <w:tcW w:w="1695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0,000070</w:t>
            </w:r>
          </w:p>
        </w:tc>
        <w:tc>
          <w:tcPr>
            <w:tcW w:w="1808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722</w:t>
            </w:r>
          </w:p>
        </w:tc>
      </w:tr>
      <w:tr w:rsidR="00780C92" w:rsidRPr="00780C92" w:rsidTr="002D31DC">
        <w:tc>
          <w:tcPr>
            <w:tcW w:w="770" w:type="dxa"/>
          </w:tcPr>
          <w:p w:rsidR="00780C92" w:rsidRPr="00780C92" w:rsidRDefault="00780C92" w:rsidP="00780C9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25</w:t>
            </w:r>
          </w:p>
        </w:tc>
        <w:tc>
          <w:tcPr>
            <w:tcW w:w="3964" w:type="dxa"/>
          </w:tcPr>
          <w:p w:rsidR="00780C92" w:rsidRPr="00780C92" w:rsidRDefault="00780C92" w:rsidP="00780C92">
            <w:pPr>
              <w:spacing w:line="228" w:lineRule="auto"/>
              <w:rPr>
                <w:sz w:val="24"/>
                <w:szCs w:val="24"/>
              </w:rPr>
            </w:pPr>
            <w:proofErr w:type="gramStart"/>
            <w:r w:rsidRPr="00780C92">
              <w:rPr>
                <w:sz w:val="24"/>
                <w:szCs w:val="24"/>
              </w:rPr>
              <w:t>Сердечно-сосудистая</w:t>
            </w:r>
            <w:proofErr w:type="gramEnd"/>
            <w:r w:rsidRPr="00780C92">
              <w:rPr>
                <w:sz w:val="24"/>
                <w:szCs w:val="24"/>
              </w:rPr>
              <w:t xml:space="preserve"> хирургия</w:t>
            </w:r>
          </w:p>
        </w:tc>
        <w:tc>
          <w:tcPr>
            <w:tcW w:w="1458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441</w:t>
            </w:r>
          </w:p>
        </w:tc>
        <w:tc>
          <w:tcPr>
            <w:tcW w:w="1695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0,000365</w:t>
            </w:r>
          </w:p>
        </w:tc>
        <w:tc>
          <w:tcPr>
            <w:tcW w:w="1808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3 793</w:t>
            </w:r>
          </w:p>
        </w:tc>
      </w:tr>
      <w:tr w:rsidR="00780C92" w:rsidRPr="00780C92" w:rsidTr="002D31DC">
        <w:tc>
          <w:tcPr>
            <w:tcW w:w="770" w:type="dxa"/>
          </w:tcPr>
          <w:p w:rsidR="00780C92" w:rsidRPr="00780C92" w:rsidRDefault="00780C92" w:rsidP="00780C9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26</w:t>
            </w:r>
          </w:p>
        </w:tc>
        <w:tc>
          <w:tcPr>
            <w:tcW w:w="3964" w:type="dxa"/>
          </w:tcPr>
          <w:p w:rsidR="00780C92" w:rsidRPr="00780C92" w:rsidRDefault="00780C92" w:rsidP="00780C92">
            <w:pPr>
              <w:spacing w:line="228" w:lineRule="auto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Стоматология детская</w:t>
            </w:r>
          </w:p>
        </w:tc>
        <w:tc>
          <w:tcPr>
            <w:tcW w:w="1458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187</w:t>
            </w:r>
          </w:p>
        </w:tc>
        <w:tc>
          <w:tcPr>
            <w:tcW w:w="1695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0,000155</w:t>
            </w:r>
          </w:p>
        </w:tc>
        <w:tc>
          <w:tcPr>
            <w:tcW w:w="1808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1 608</w:t>
            </w:r>
          </w:p>
        </w:tc>
      </w:tr>
      <w:tr w:rsidR="00780C92" w:rsidRPr="00780C92" w:rsidTr="002D31DC">
        <w:tc>
          <w:tcPr>
            <w:tcW w:w="770" w:type="dxa"/>
          </w:tcPr>
          <w:p w:rsidR="00780C92" w:rsidRPr="00780C92" w:rsidRDefault="00780C92" w:rsidP="00780C9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27</w:t>
            </w:r>
          </w:p>
        </w:tc>
        <w:tc>
          <w:tcPr>
            <w:tcW w:w="3964" w:type="dxa"/>
          </w:tcPr>
          <w:p w:rsidR="00780C92" w:rsidRPr="00780C92" w:rsidRDefault="00780C92" w:rsidP="00780C92">
            <w:pPr>
              <w:spacing w:line="228" w:lineRule="auto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Терапия</w:t>
            </w:r>
          </w:p>
        </w:tc>
        <w:tc>
          <w:tcPr>
            <w:tcW w:w="1458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171</w:t>
            </w:r>
          </w:p>
        </w:tc>
        <w:tc>
          <w:tcPr>
            <w:tcW w:w="1695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0,000142</w:t>
            </w:r>
          </w:p>
        </w:tc>
        <w:tc>
          <w:tcPr>
            <w:tcW w:w="1808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1 471</w:t>
            </w:r>
          </w:p>
        </w:tc>
      </w:tr>
      <w:tr w:rsidR="00780C92" w:rsidRPr="00780C92" w:rsidTr="002D31DC">
        <w:tc>
          <w:tcPr>
            <w:tcW w:w="770" w:type="dxa"/>
          </w:tcPr>
          <w:p w:rsidR="00780C92" w:rsidRPr="00780C92" w:rsidRDefault="00780C92" w:rsidP="00780C9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29</w:t>
            </w:r>
          </w:p>
        </w:tc>
        <w:tc>
          <w:tcPr>
            <w:tcW w:w="3964" w:type="dxa"/>
          </w:tcPr>
          <w:p w:rsidR="00780C92" w:rsidRPr="00780C92" w:rsidRDefault="00780C92" w:rsidP="00780C92">
            <w:pPr>
              <w:spacing w:line="228" w:lineRule="auto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Травматология и ортопедия</w:t>
            </w:r>
          </w:p>
        </w:tc>
        <w:tc>
          <w:tcPr>
            <w:tcW w:w="1458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998</w:t>
            </w:r>
          </w:p>
        </w:tc>
        <w:tc>
          <w:tcPr>
            <w:tcW w:w="1695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0,000826</w:t>
            </w:r>
          </w:p>
        </w:tc>
        <w:tc>
          <w:tcPr>
            <w:tcW w:w="1808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8 583</w:t>
            </w:r>
          </w:p>
        </w:tc>
      </w:tr>
      <w:tr w:rsidR="00780C92" w:rsidRPr="00780C92" w:rsidTr="002D31DC">
        <w:tc>
          <w:tcPr>
            <w:tcW w:w="770" w:type="dxa"/>
          </w:tcPr>
          <w:p w:rsidR="00780C92" w:rsidRPr="00780C92" w:rsidRDefault="00780C92" w:rsidP="00780C9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30</w:t>
            </w:r>
          </w:p>
        </w:tc>
        <w:tc>
          <w:tcPr>
            <w:tcW w:w="3964" w:type="dxa"/>
          </w:tcPr>
          <w:p w:rsidR="00780C92" w:rsidRPr="00780C92" w:rsidRDefault="00780C92" w:rsidP="00780C92">
            <w:pPr>
              <w:spacing w:line="228" w:lineRule="auto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Урология</w:t>
            </w:r>
          </w:p>
        </w:tc>
        <w:tc>
          <w:tcPr>
            <w:tcW w:w="1458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371</w:t>
            </w:r>
          </w:p>
        </w:tc>
        <w:tc>
          <w:tcPr>
            <w:tcW w:w="1695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0,000306</w:t>
            </w:r>
          </w:p>
        </w:tc>
        <w:tc>
          <w:tcPr>
            <w:tcW w:w="1808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3 190</w:t>
            </w:r>
          </w:p>
        </w:tc>
      </w:tr>
      <w:tr w:rsidR="00780C92" w:rsidRPr="00780C92" w:rsidTr="002D31DC">
        <w:tc>
          <w:tcPr>
            <w:tcW w:w="770" w:type="dxa"/>
          </w:tcPr>
          <w:p w:rsidR="00780C92" w:rsidRPr="00780C92" w:rsidRDefault="00780C92" w:rsidP="00780C9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31</w:t>
            </w:r>
          </w:p>
        </w:tc>
        <w:tc>
          <w:tcPr>
            <w:tcW w:w="3964" w:type="dxa"/>
          </w:tcPr>
          <w:p w:rsidR="00780C92" w:rsidRPr="00780C92" w:rsidRDefault="00780C92" w:rsidP="00780C92">
            <w:pPr>
              <w:spacing w:line="228" w:lineRule="auto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Хирургия</w:t>
            </w:r>
          </w:p>
        </w:tc>
        <w:tc>
          <w:tcPr>
            <w:tcW w:w="1458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965</w:t>
            </w:r>
          </w:p>
        </w:tc>
        <w:tc>
          <w:tcPr>
            <w:tcW w:w="1695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0,000799</w:t>
            </w:r>
          </w:p>
        </w:tc>
        <w:tc>
          <w:tcPr>
            <w:tcW w:w="1808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8 299</w:t>
            </w:r>
          </w:p>
        </w:tc>
      </w:tr>
      <w:tr w:rsidR="00780C92" w:rsidRPr="00780C92" w:rsidTr="002D31DC">
        <w:tc>
          <w:tcPr>
            <w:tcW w:w="770" w:type="dxa"/>
          </w:tcPr>
          <w:p w:rsidR="00780C92" w:rsidRPr="00780C92" w:rsidRDefault="00780C92" w:rsidP="00780C9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32</w:t>
            </w:r>
          </w:p>
        </w:tc>
        <w:tc>
          <w:tcPr>
            <w:tcW w:w="3964" w:type="dxa"/>
          </w:tcPr>
          <w:p w:rsidR="00780C92" w:rsidRPr="00780C92" w:rsidRDefault="00780C92" w:rsidP="00780C92">
            <w:pPr>
              <w:spacing w:line="228" w:lineRule="auto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Хирургия (абдоминальная)</w:t>
            </w:r>
          </w:p>
        </w:tc>
        <w:tc>
          <w:tcPr>
            <w:tcW w:w="1458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240</w:t>
            </w:r>
          </w:p>
        </w:tc>
        <w:tc>
          <w:tcPr>
            <w:tcW w:w="1695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0,000199</w:t>
            </w:r>
          </w:p>
        </w:tc>
        <w:tc>
          <w:tcPr>
            <w:tcW w:w="1808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2 064</w:t>
            </w:r>
          </w:p>
        </w:tc>
      </w:tr>
      <w:tr w:rsidR="00780C92" w:rsidRPr="00780C92" w:rsidTr="002D31DC">
        <w:tc>
          <w:tcPr>
            <w:tcW w:w="770" w:type="dxa"/>
          </w:tcPr>
          <w:p w:rsidR="00780C92" w:rsidRPr="00780C92" w:rsidRDefault="00780C92" w:rsidP="00780C9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33</w:t>
            </w:r>
          </w:p>
        </w:tc>
        <w:tc>
          <w:tcPr>
            <w:tcW w:w="3964" w:type="dxa"/>
          </w:tcPr>
          <w:p w:rsidR="00780C92" w:rsidRPr="00780C92" w:rsidRDefault="00780C92" w:rsidP="00780C92">
            <w:pPr>
              <w:spacing w:line="228" w:lineRule="auto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Челюстно-лицевая хирургия</w:t>
            </w:r>
          </w:p>
        </w:tc>
        <w:tc>
          <w:tcPr>
            <w:tcW w:w="1458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200</w:t>
            </w:r>
          </w:p>
        </w:tc>
        <w:tc>
          <w:tcPr>
            <w:tcW w:w="1695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0,000166</w:t>
            </w:r>
          </w:p>
        </w:tc>
        <w:tc>
          <w:tcPr>
            <w:tcW w:w="1808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1 720</w:t>
            </w:r>
          </w:p>
        </w:tc>
      </w:tr>
      <w:tr w:rsidR="00780C92" w:rsidRPr="00780C92" w:rsidTr="002D31DC">
        <w:tc>
          <w:tcPr>
            <w:tcW w:w="770" w:type="dxa"/>
          </w:tcPr>
          <w:p w:rsidR="00780C92" w:rsidRPr="00780C92" w:rsidRDefault="00780C92" w:rsidP="00780C9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35</w:t>
            </w:r>
          </w:p>
        </w:tc>
        <w:tc>
          <w:tcPr>
            <w:tcW w:w="3964" w:type="dxa"/>
          </w:tcPr>
          <w:p w:rsidR="00780C92" w:rsidRPr="00780C92" w:rsidRDefault="00780C92" w:rsidP="00780C92">
            <w:pPr>
              <w:spacing w:line="228" w:lineRule="auto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Эндокринология</w:t>
            </w:r>
          </w:p>
        </w:tc>
        <w:tc>
          <w:tcPr>
            <w:tcW w:w="1458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2 079</w:t>
            </w:r>
          </w:p>
        </w:tc>
        <w:tc>
          <w:tcPr>
            <w:tcW w:w="1695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0,001721</w:t>
            </w:r>
          </w:p>
        </w:tc>
        <w:tc>
          <w:tcPr>
            <w:tcW w:w="1808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17 879</w:t>
            </w:r>
          </w:p>
        </w:tc>
      </w:tr>
      <w:tr w:rsidR="00780C92" w:rsidRPr="00780C92" w:rsidTr="002D31DC">
        <w:tc>
          <w:tcPr>
            <w:tcW w:w="770" w:type="dxa"/>
          </w:tcPr>
          <w:p w:rsidR="00780C92" w:rsidRPr="00780C92" w:rsidRDefault="00780C92" w:rsidP="00780C9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36</w:t>
            </w:r>
          </w:p>
        </w:tc>
        <w:tc>
          <w:tcPr>
            <w:tcW w:w="3964" w:type="dxa"/>
          </w:tcPr>
          <w:p w:rsidR="00780C92" w:rsidRPr="00780C92" w:rsidRDefault="00780C92" w:rsidP="00780C92">
            <w:pPr>
              <w:spacing w:line="228" w:lineRule="auto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Прочее</w:t>
            </w:r>
          </w:p>
        </w:tc>
        <w:tc>
          <w:tcPr>
            <w:tcW w:w="1458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1 310</w:t>
            </w:r>
          </w:p>
        </w:tc>
        <w:tc>
          <w:tcPr>
            <w:tcW w:w="1695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0,001084</w:t>
            </w:r>
          </w:p>
        </w:tc>
        <w:tc>
          <w:tcPr>
            <w:tcW w:w="1808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11 267</w:t>
            </w:r>
          </w:p>
        </w:tc>
      </w:tr>
      <w:tr w:rsidR="00780C92" w:rsidRPr="00780C92" w:rsidTr="002D31DC">
        <w:tc>
          <w:tcPr>
            <w:tcW w:w="770" w:type="dxa"/>
          </w:tcPr>
          <w:p w:rsidR="00780C92" w:rsidRPr="00780C92" w:rsidRDefault="00780C92" w:rsidP="00780C9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37</w:t>
            </w:r>
          </w:p>
        </w:tc>
        <w:tc>
          <w:tcPr>
            <w:tcW w:w="3964" w:type="dxa"/>
          </w:tcPr>
          <w:p w:rsidR="00780C92" w:rsidRPr="00780C92" w:rsidRDefault="00780C92" w:rsidP="00780C92">
            <w:pPr>
              <w:spacing w:line="228" w:lineRule="auto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Медицинская реабилитация</w:t>
            </w:r>
          </w:p>
        </w:tc>
        <w:tc>
          <w:tcPr>
            <w:tcW w:w="1458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3 399</w:t>
            </w:r>
          </w:p>
        </w:tc>
        <w:tc>
          <w:tcPr>
            <w:tcW w:w="1695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0,002813</w:t>
            </w:r>
          </w:p>
        </w:tc>
        <w:tc>
          <w:tcPr>
            <w:tcW w:w="1808" w:type="dxa"/>
            <w:vAlign w:val="bottom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56 084</w:t>
            </w:r>
          </w:p>
        </w:tc>
      </w:tr>
      <w:tr w:rsidR="00780C92" w:rsidRPr="00780C92" w:rsidTr="002D31DC">
        <w:tc>
          <w:tcPr>
            <w:tcW w:w="770" w:type="dxa"/>
          </w:tcPr>
          <w:p w:rsidR="00780C92" w:rsidRPr="00780C92" w:rsidRDefault="00780C92" w:rsidP="00780C92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4" w:type="dxa"/>
          </w:tcPr>
          <w:p w:rsidR="00780C92" w:rsidRPr="00780C92" w:rsidRDefault="00780C92" w:rsidP="00780C92">
            <w:pPr>
              <w:spacing w:line="228" w:lineRule="auto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ИТОГО</w:t>
            </w:r>
          </w:p>
        </w:tc>
        <w:tc>
          <w:tcPr>
            <w:tcW w:w="1458" w:type="dxa"/>
            <w:vAlign w:val="bottom"/>
          </w:tcPr>
          <w:p w:rsidR="00780C92" w:rsidRPr="00780C92" w:rsidRDefault="00780C92" w:rsidP="00780C92">
            <w:pPr>
              <w:jc w:val="center"/>
              <w:rPr>
                <w:b/>
                <w:bCs/>
                <w:sz w:val="24"/>
                <w:szCs w:val="24"/>
              </w:rPr>
            </w:pPr>
            <w:r w:rsidRPr="00780C92">
              <w:rPr>
                <w:b/>
                <w:bCs/>
                <w:sz w:val="24"/>
                <w:szCs w:val="24"/>
              </w:rPr>
              <w:t>87 188</w:t>
            </w:r>
          </w:p>
        </w:tc>
        <w:tc>
          <w:tcPr>
            <w:tcW w:w="1695" w:type="dxa"/>
            <w:vAlign w:val="bottom"/>
          </w:tcPr>
          <w:p w:rsidR="00780C92" w:rsidRPr="00780C92" w:rsidRDefault="00780C92" w:rsidP="00780C92">
            <w:pPr>
              <w:jc w:val="center"/>
              <w:rPr>
                <w:b/>
                <w:bCs/>
                <w:sz w:val="24"/>
                <w:szCs w:val="24"/>
              </w:rPr>
            </w:pPr>
            <w:r w:rsidRPr="00780C92">
              <w:rPr>
                <w:b/>
                <w:bCs/>
                <w:sz w:val="24"/>
                <w:szCs w:val="24"/>
              </w:rPr>
              <w:t>0,072158</w:t>
            </w:r>
          </w:p>
        </w:tc>
        <w:tc>
          <w:tcPr>
            <w:tcW w:w="1808" w:type="dxa"/>
            <w:vAlign w:val="bottom"/>
          </w:tcPr>
          <w:p w:rsidR="00780C92" w:rsidRPr="00780C92" w:rsidRDefault="00780C92" w:rsidP="00780C92">
            <w:pPr>
              <w:jc w:val="center"/>
              <w:rPr>
                <w:b/>
                <w:bCs/>
                <w:sz w:val="24"/>
                <w:szCs w:val="24"/>
              </w:rPr>
            </w:pPr>
            <w:r w:rsidRPr="00780C92">
              <w:rPr>
                <w:b/>
                <w:bCs/>
                <w:sz w:val="24"/>
                <w:szCs w:val="24"/>
              </w:rPr>
              <w:t>857 373</w:t>
            </w:r>
          </w:p>
        </w:tc>
      </w:tr>
      <w:tr w:rsidR="00780C92" w:rsidRPr="00780C92" w:rsidTr="002D31DC">
        <w:tc>
          <w:tcPr>
            <w:tcW w:w="770" w:type="dxa"/>
          </w:tcPr>
          <w:p w:rsidR="00780C92" w:rsidRPr="00780C92" w:rsidRDefault="00780C92" w:rsidP="00780C92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4" w:type="dxa"/>
          </w:tcPr>
          <w:p w:rsidR="00780C92" w:rsidRPr="00780C92" w:rsidRDefault="00780C92" w:rsidP="00780C92">
            <w:pPr>
              <w:spacing w:line="228" w:lineRule="auto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 xml:space="preserve">Норматив объемов предоставления медицинской помощи в расчете </w:t>
            </w:r>
          </w:p>
          <w:p w:rsidR="00780C92" w:rsidRPr="00780C92" w:rsidRDefault="00780C92" w:rsidP="00780C92">
            <w:pPr>
              <w:spacing w:line="228" w:lineRule="auto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на одно застрахованное по ОМС лицо</w:t>
            </w:r>
          </w:p>
        </w:tc>
        <w:tc>
          <w:tcPr>
            <w:tcW w:w="1458" w:type="dxa"/>
            <w:vAlign w:val="center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0,072158</w:t>
            </w:r>
          </w:p>
        </w:tc>
        <w:tc>
          <w:tcPr>
            <w:tcW w:w="1695" w:type="dxa"/>
            <w:vAlign w:val="center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Х</w:t>
            </w:r>
          </w:p>
        </w:tc>
        <w:tc>
          <w:tcPr>
            <w:tcW w:w="1808" w:type="dxa"/>
            <w:vAlign w:val="center"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0,709574</w:t>
            </w:r>
          </w:p>
        </w:tc>
      </w:tr>
    </w:tbl>
    <w:p w:rsidR="00780C92" w:rsidRPr="00780C92" w:rsidRDefault="00780C92" w:rsidP="00780C92">
      <w:pPr>
        <w:autoSpaceDE w:val="0"/>
        <w:autoSpaceDN w:val="0"/>
        <w:spacing w:line="228" w:lineRule="auto"/>
        <w:jc w:val="both"/>
        <w:rPr>
          <w:sz w:val="2"/>
          <w:szCs w:val="2"/>
        </w:rPr>
      </w:pPr>
    </w:p>
    <w:p w:rsidR="00780C92" w:rsidRPr="00780C92" w:rsidRDefault="00780C92" w:rsidP="00780C92">
      <w:pPr>
        <w:autoSpaceDE w:val="0"/>
        <w:autoSpaceDN w:val="0"/>
        <w:spacing w:line="228" w:lineRule="auto"/>
        <w:ind w:firstLine="709"/>
        <w:jc w:val="both"/>
      </w:pPr>
      <w:r w:rsidRPr="00780C92">
        <w:t>--------------------------------</w:t>
      </w:r>
    </w:p>
    <w:p w:rsidR="00780C92" w:rsidRPr="00780C92" w:rsidRDefault="00780C92" w:rsidP="00780C92">
      <w:pPr>
        <w:autoSpaceDE w:val="0"/>
        <w:autoSpaceDN w:val="0"/>
        <w:spacing w:line="228" w:lineRule="auto"/>
        <w:ind w:firstLine="709"/>
        <w:jc w:val="both"/>
      </w:pPr>
      <w:r w:rsidRPr="00780C92">
        <w:t xml:space="preserve">&lt;*&gt; Объемы предоставления медицинской помощи для конкретной медицинской организации, включенной в реестр медицинских организаций, осуществляющих деятельность в сфере ОМС, распределяются </w:t>
      </w:r>
      <w:r w:rsidRPr="00795B24">
        <w:rPr>
          <w:spacing w:val="-4"/>
        </w:rPr>
        <w:t xml:space="preserve">решением комиссии по разработке Территориальной программы ОМС в соответствии с требованиями частей 9, 10 </w:t>
      </w:r>
      <w:r w:rsidRPr="00780C92">
        <w:t xml:space="preserve">статьи 36 Федерального закона от 29.11.2010 </w:t>
      </w:r>
      <w:r w:rsidR="002D31DC">
        <w:t>№ </w:t>
      </w:r>
      <w:r w:rsidRPr="00780C92">
        <w:t xml:space="preserve">326-ФЗ "Об обязательном медицинском страховании </w:t>
      </w:r>
      <w:r w:rsidR="008612B6">
        <w:br/>
      </w:r>
      <w:r w:rsidRPr="00780C92">
        <w:t>в Российской Федерации" (с последующими изменениями).</w:t>
      </w:r>
    </w:p>
    <w:p w:rsidR="00780C92" w:rsidRPr="00780C92" w:rsidRDefault="00780C92" w:rsidP="00780C92">
      <w:pPr>
        <w:autoSpaceDE w:val="0"/>
        <w:autoSpaceDN w:val="0"/>
        <w:spacing w:line="228" w:lineRule="auto"/>
        <w:ind w:firstLine="709"/>
        <w:jc w:val="both"/>
      </w:pPr>
      <w:proofErr w:type="gramStart"/>
      <w:r w:rsidRPr="00780C92">
        <w:rPr>
          <w:spacing w:val="-4"/>
        </w:rPr>
        <w:t xml:space="preserve">В соответствии с требованиями части 10 статьи 36 Федерального закона от 29.11.2010 </w:t>
      </w:r>
      <w:r w:rsidR="002D31DC">
        <w:rPr>
          <w:spacing w:val="-4"/>
        </w:rPr>
        <w:t>№ </w:t>
      </w:r>
      <w:r w:rsidRPr="00780C92">
        <w:rPr>
          <w:spacing w:val="-4"/>
        </w:rPr>
        <w:t xml:space="preserve">326-ФЗ </w:t>
      </w:r>
      <w:r w:rsidRPr="00780C92">
        <w:rPr>
          <w:spacing w:val="-4"/>
        </w:rPr>
        <w:br/>
        <w:t>"</w:t>
      </w:r>
      <w:r w:rsidRPr="00780C92">
        <w:t>Об обязательном медицинском страховании в Российской Федерации" (с последующими изменениями) объемы предоставления медицинской помощи, установленные Территориальной программой ОМС, включают в себя нормативы объема предоставления медицинской помощи застрахованным лицам за пределами территории субъекта Российской Федерации, на территории которого выдан полис обязательного медицинского страхования.</w:t>
      </w:r>
      <w:proofErr w:type="gramEnd"/>
    </w:p>
    <w:p w:rsidR="00780C92" w:rsidRPr="00780C92" w:rsidRDefault="00780C92" w:rsidP="00780C92">
      <w:pPr>
        <w:autoSpaceDE w:val="0"/>
        <w:autoSpaceDN w:val="0"/>
        <w:spacing w:line="228" w:lineRule="auto"/>
        <w:ind w:firstLine="709"/>
        <w:jc w:val="both"/>
      </w:pPr>
      <w:r w:rsidRPr="00780C92">
        <w:t xml:space="preserve">&lt;**&gt; Объемы заместительной почечной терапии, предоставляемой в условиях дневного стационара </w:t>
      </w:r>
      <w:r w:rsidR="008612B6">
        <w:br/>
      </w:r>
      <w:r w:rsidRPr="00780C92">
        <w:t>по Программе ОМС в 2026 году, по каждому наименованию процедур представлены в подпункте 2.3.5.2.1.</w:t>
      </w:r>
    </w:p>
    <w:p w:rsidR="002D31DC" w:rsidRDefault="002D31DC" w:rsidP="00780C92">
      <w:pPr>
        <w:autoSpaceDE w:val="0"/>
        <w:autoSpaceDN w:val="0"/>
        <w:adjustRightInd w:val="0"/>
        <w:spacing w:line="226" w:lineRule="auto"/>
        <w:ind w:left="4536" w:hanging="4536"/>
        <w:jc w:val="center"/>
        <w:rPr>
          <w:sz w:val="28"/>
          <w:szCs w:val="28"/>
        </w:rPr>
      </w:pPr>
    </w:p>
    <w:p w:rsidR="00780C92" w:rsidRPr="00780C92" w:rsidRDefault="00780C92" w:rsidP="00780C92">
      <w:pPr>
        <w:autoSpaceDE w:val="0"/>
        <w:autoSpaceDN w:val="0"/>
        <w:adjustRightInd w:val="0"/>
        <w:spacing w:line="226" w:lineRule="auto"/>
        <w:ind w:left="4536" w:hanging="4536"/>
        <w:jc w:val="center"/>
        <w:rPr>
          <w:sz w:val="28"/>
          <w:szCs w:val="28"/>
        </w:rPr>
        <w:sectPr w:rsidR="00780C92" w:rsidRPr="00780C92" w:rsidSect="00671EEF">
          <w:pgSz w:w="11905" w:h="16838" w:code="9"/>
          <w:pgMar w:top="1134" w:right="567" w:bottom="1134" w:left="1701" w:header="567" w:footer="771" w:gutter="0"/>
          <w:pgNumType w:start="1"/>
          <w:cols w:space="720"/>
          <w:titlePg/>
          <w:docGrid w:linePitch="272"/>
        </w:sectPr>
      </w:pPr>
      <w:r w:rsidRPr="00780C92">
        <w:rPr>
          <w:sz w:val="28"/>
          <w:szCs w:val="28"/>
        </w:rPr>
        <w:t>____________</w:t>
      </w:r>
    </w:p>
    <w:p w:rsidR="00780C92" w:rsidRPr="00780C92" w:rsidRDefault="00780C92" w:rsidP="00780C92">
      <w:pPr>
        <w:autoSpaceDE w:val="0"/>
        <w:autoSpaceDN w:val="0"/>
        <w:adjustRightInd w:val="0"/>
        <w:spacing w:line="226" w:lineRule="auto"/>
        <w:ind w:left="5387"/>
        <w:jc w:val="center"/>
        <w:rPr>
          <w:sz w:val="28"/>
          <w:szCs w:val="28"/>
        </w:rPr>
      </w:pPr>
      <w:r w:rsidRPr="00780C92">
        <w:rPr>
          <w:sz w:val="28"/>
          <w:szCs w:val="28"/>
        </w:rPr>
        <w:t xml:space="preserve">Приложение </w:t>
      </w:r>
      <w:r w:rsidR="002D31DC">
        <w:rPr>
          <w:sz w:val="28"/>
          <w:szCs w:val="28"/>
        </w:rPr>
        <w:t>№ </w:t>
      </w:r>
      <w:r w:rsidRPr="00780C92">
        <w:rPr>
          <w:sz w:val="28"/>
          <w:szCs w:val="28"/>
        </w:rPr>
        <w:t>3</w:t>
      </w:r>
    </w:p>
    <w:p w:rsidR="00780C92" w:rsidRPr="00780C92" w:rsidRDefault="00780C92" w:rsidP="00780C92">
      <w:pPr>
        <w:autoSpaceDE w:val="0"/>
        <w:autoSpaceDN w:val="0"/>
        <w:adjustRightInd w:val="0"/>
        <w:spacing w:line="226" w:lineRule="auto"/>
        <w:ind w:left="5387"/>
        <w:jc w:val="center"/>
        <w:rPr>
          <w:sz w:val="28"/>
          <w:szCs w:val="28"/>
        </w:rPr>
      </w:pPr>
      <w:r w:rsidRPr="00780C92">
        <w:rPr>
          <w:sz w:val="28"/>
          <w:szCs w:val="28"/>
        </w:rPr>
        <w:t>к постановлению Правительства</w:t>
      </w:r>
    </w:p>
    <w:p w:rsidR="00780C92" w:rsidRPr="00780C92" w:rsidRDefault="00780C92" w:rsidP="00780C92">
      <w:pPr>
        <w:autoSpaceDE w:val="0"/>
        <w:autoSpaceDN w:val="0"/>
        <w:adjustRightInd w:val="0"/>
        <w:spacing w:line="226" w:lineRule="auto"/>
        <w:ind w:left="5387"/>
        <w:jc w:val="center"/>
        <w:rPr>
          <w:sz w:val="28"/>
          <w:szCs w:val="28"/>
        </w:rPr>
      </w:pPr>
      <w:r w:rsidRPr="00780C92">
        <w:rPr>
          <w:sz w:val="28"/>
          <w:szCs w:val="28"/>
        </w:rPr>
        <w:t xml:space="preserve">Пензенской области </w:t>
      </w:r>
    </w:p>
    <w:p w:rsidR="00E12CEC" w:rsidRPr="00780C92" w:rsidRDefault="00E12CEC" w:rsidP="00E12CEC">
      <w:pPr>
        <w:autoSpaceDE w:val="0"/>
        <w:autoSpaceDN w:val="0"/>
        <w:adjustRightInd w:val="0"/>
        <w:spacing w:line="226" w:lineRule="auto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17.08.2026 №  634-пП</w:t>
      </w:r>
    </w:p>
    <w:p w:rsidR="00780C92" w:rsidRPr="00780C92" w:rsidRDefault="00780C92" w:rsidP="00780C92">
      <w:pPr>
        <w:autoSpaceDE w:val="0"/>
        <w:autoSpaceDN w:val="0"/>
        <w:spacing w:line="216" w:lineRule="auto"/>
        <w:ind w:firstLine="709"/>
        <w:jc w:val="both"/>
        <w:rPr>
          <w:sz w:val="28"/>
          <w:szCs w:val="28"/>
        </w:rPr>
      </w:pPr>
    </w:p>
    <w:p w:rsidR="00780C92" w:rsidRPr="00780C92" w:rsidRDefault="00780C92" w:rsidP="00780C92">
      <w:pPr>
        <w:autoSpaceDE w:val="0"/>
        <w:autoSpaceDN w:val="0"/>
        <w:spacing w:line="228" w:lineRule="auto"/>
        <w:ind w:firstLine="709"/>
        <w:jc w:val="both"/>
        <w:rPr>
          <w:sz w:val="28"/>
          <w:szCs w:val="28"/>
        </w:rPr>
      </w:pPr>
      <w:r w:rsidRPr="00780C92">
        <w:rPr>
          <w:sz w:val="28"/>
          <w:szCs w:val="28"/>
        </w:rPr>
        <w:t xml:space="preserve">2.3.5.3. Объемы амбулаторной медицинской помощи, предоставляемой </w:t>
      </w:r>
      <w:r w:rsidRPr="00780C92">
        <w:rPr>
          <w:sz w:val="28"/>
          <w:szCs w:val="28"/>
        </w:rPr>
        <w:br/>
        <w:t>по Программе ОМС в 2026 г</w:t>
      </w:r>
      <w:r w:rsidR="00CF0733">
        <w:rPr>
          <w:sz w:val="28"/>
          <w:szCs w:val="28"/>
        </w:rPr>
        <w:t>оду по врачебным специальностям</w:t>
      </w:r>
      <w:r w:rsidRPr="00780C92">
        <w:rPr>
          <w:sz w:val="28"/>
          <w:szCs w:val="28"/>
        </w:rPr>
        <w:t xml:space="preserve"> &lt;*&gt;</w:t>
      </w:r>
    </w:p>
    <w:p w:rsidR="00780C92" w:rsidRPr="00780C92" w:rsidRDefault="00780C92" w:rsidP="00780C92">
      <w:pPr>
        <w:rPr>
          <w:sz w:val="10"/>
          <w:szCs w:val="10"/>
        </w:rPr>
      </w:pPr>
    </w:p>
    <w:tbl>
      <w:tblPr>
        <w:tblW w:w="98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0"/>
        <w:gridCol w:w="2100"/>
        <w:gridCol w:w="1270"/>
        <w:gridCol w:w="1303"/>
        <w:gridCol w:w="1258"/>
        <w:gridCol w:w="999"/>
        <w:gridCol w:w="1145"/>
        <w:gridCol w:w="1118"/>
      </w:tblGrid>
      <w:tr w:rsidR="00780C92" w:rsidRPr="00780C92" w:rsidTr="002D31DC">
        <w:trPr>
          <w:trHeight w:val="587"/>
          <w:jc w:val="center"/>
        </w:trPr>
        <w:tc>
          <w:tcPr>
            <w:tcW w:w="700" w:type="dxa"/>
            <w:vMerge w:val="restart"/>
          </w:tcPr>
          <w:p w:rsidR="00780C92" w:rsidRPr="00780C92" w:rsidRDefault="002D31DC" w:rsidP="00780C92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 </w:t>
            </w:r>
          </w:p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780C92">
              <w:rPr>
                <w:sz w:val="24"/>
                <w:szCs w:val="24"/>
              </w:rPr>
              <w:t>п</w:t>
            </w:r>
            <w:proofErr w:type="gramEnd"/>
            <w:r w:rsidRPr="00780C92">
              <w:rPr>
                <w:sz w:val="24"/>
                <w:szCs w:val="24"/>
              </w:rPr>
              <w:t>/п</w:t>
            </w:r>
          </w:p>
        </w:tc>
        <w:tc>
          <w:tcPr>
            <w:tcW w:w="2100" w:type="dxa"/>
            <w:vMerge w:val="restart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Наименование профиля</w:t>
            </w:r>
          </w:p>
        </w:tc>
        <w:tc>
          <w:tcPr>
            <w:tcW w:w="7093" w:type="dxa"/>
            <w:gridSpan w:val="6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Объемы амбулаторной медицинской помощи на 2026 год</w:t>
            </w:r>
          </w:p>
        </w:tc>
      </w:tr>
      <w:tr w:rsidR="00780C92" w:rsidRPr="00780C92" w:rsidTr="002D31DC">
        <w:trPr>
          <w:trHeight w:val="463"/>
          <w:jc w:val="center"/>
        </w:trPr>
        <w:tc>
          <w:tcPr>
            <w:tcW w:w="700" w:type="dxa"/>
            <w:vMerge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0" w:type="dxa"/>
            <w:vMerge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0" w:type="dxa"/>
            <w:vMerge w:val="restart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всего,</w:t>
            </w:r>
          </w:p>
          <w:p w:rsidR="00780C92" w:rsidRPr="00780C92" w:rsidRDefault="002D31DC" w:rsidP="00780C92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proofErr w:type="gramStart"/>
            <w:r>
              <w:rPr>
                <w:sz w:val="24"/>
                <w:szCs w:val="24"/>
              </w:rPr>
              <w:t>посеще-</w:t>
            </w:r>
            <w:r w:rsidR="00780C92" w:rsidRPr="00780C92">
              <w:rPr>
                <w:sz w:val="24"/>
                <w:szCs w:val="24"/>
              </w:rPr>
              <w:t>ниях</w:t>
            </w:r>
            <w:proofErr w:type="spellEnd"/>
            <w:proofErr w:type="gramEnd"/>
          </w:p>
        </w:tc>
        <w:tc>
          <w:tcPr>
            <w:tcW w:w="4705" w:type="dxa"/>
            <w:gridSpan w:val="4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spacing w:val="-6"/>
                <w:sz w:val="24"/>
                <w:szCs w:val="24"/>
              </w:rPr>
            </w:pPr>
            <w:r w:rsidRPr="00780C92">
              <w:rPr>
                <w:spacing w:val="-6"/>
                <w:sz w:val="24"/>
                <w:szCs w:val="24"/>
              </w:rPr>
              <w:t>в том числе:</w:t>
            </w:r>
          </w:p>
        </w:tc>
        <w:tc>
          <w:tcPr>
            <w:tcW w:w="1118" w:type="dxa"/>
            <w:vMerge w:val="restart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spacing w:val="-6"/>
                <w:sz w:val="24"/>
                <w:szCs w:val="24"/>
              </w:rPr>
            </w:pPr>
            <w:r w:rsidRPr="00780C92">
              <w:rPr>
                <w:spacing w:val="-6"/>
                <w:sz w:val="24"/>
                <w:szCs w:val="24"/>
              </w:rPr>
              <w:t xml:space="preserve">среднее число посещений по </w:t>
            </w:r>
            <w:proofErr w:type="spellStart"/>
            <w:proofErr w:type="gramStart"/>
            <w:r w:rsidRPr="00780C92">
              <w:rPr>
                <w:spacing w:val="-6"/>
                <w:sz w:val="24"/>
                <w:szCs w:val="24"/>
              </w:rPr>
              <w:t>заболе-ваниям</w:t>
            </w:r>
            <w:proofErr w:type="spellEnd"/>
            <w:proofErr w:type="gramEnd"/>
          </w:p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spacing w:val="-6"/>
                <w:sz w:val="24"/>
                <w:szCs w:val="24"/>
              </w:rPr>
            </w:pPr>
            <w:r w:rsidRPr="00780C92">
              <w:rPr>
                <w:spacing w:val="-6"/>
                <w:sz w:val="24"/>
                <w:szCs w:val="24"/>
              </w:rPr>
              <w:t>в одном обращении</w:t>
            </w:r>
          </w:p>
        </w:tc>
      </w:tr>
      <w:tr w:rsidR="00780C92" w:rsidRPr="00780C92" w:rsidTr="002D31DC">
        <w:trPr>
          <w:trHeight w:val="517"/>
          <w:jc w:val="center"/>
        </w:trPr>
        <w:tc>
          <w:tcPr>
            <w:tcW w:w="700" w:type="dxa"/>
            <w:vMerge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0" w:type="dxa"/>
            <w:vMerge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0" w:type="dxa"/>
            <w:vMerge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  <w:vMerge w:val="restart"/>
          </w:tcPr>
          <w:p w:rsidR="00780C92" w:rsidRPr="00780C92" w:rsidRDefault="00780C92" w:rsidP="00780C92">
            <w:pPr>
              <w:autoSpaceDE w:val="0"/>
              <w:autoSpaceDN w:val="0"/>
              <w:ind w:right="-4"/>
              <w:jc w:val="center"/>
              <w:rPr>
                <w:spacing w:val="-6"/>
                <w:sz w:val="24"/>
                <w:szCs w:val="24"/>
              </w:rPr>
            </w:pPr>
            <w:r w:rsidRPr="00780C92">
              <w:rPr>
                <w:spacing w:val="-6"/>
                <w:sz w:val="24"/>
                <w:szCs w:val="24"/>
              </w:rPr>
              <w:t xml:space="preserve">с </w:t>
            </w:r>
            <w:proofErr w:type="gramStart"/>
            <w:r w:rsidRPr="00780C92">
              <w:rPr>
                <w:spacing w:val="-6"/>
                <w:sz w:val="24"/>
                <w:szCs w:val="24"/>
              </w:rPr>
              <w:t>профи-</w:t>
            </w:r>
            <w:proofErr w:type="spellStart"/>
            <w:r w:rsidRPr="00780C92">
              <w:rPr>
                <w:spacing w:val="-6"/>
                <w:sz w:val="24"/>
                <w:szCs w:val="24"/>
              </w:rPr>
              <w:t>лактической</w:t>
            </w:r>
            <w:proofErr w:type="spellEnd"/>
            <w:proofErr w:type="gramEnd"/>
            <w:r w:rsidRPr="00780C92">
              <w:rPr>
                <w:spacing w:val="-6"/>
                <w:sz w:val="24"/>
                <w:szCs w:val="24"/>
              </w:rPr>
              <w:t xml:space="preserve"> и иной целями, </w:t>
            </w:r>
            <w:r w:rsidRPr="00780C92">
              <w:rPr>
                <w:spacing w:val="-6"/>
                <w:sz w:val="24"/>
                <w:szCs w:val="24"/>
              </w:rPr>
              <w:br/>
              <w:t xml:space="preserve">в </w:t>
            </w:r>
            <w:proofErr w:type="spellStart"/>
            <w:r w:rsidRPr="00780C92">
              <w:rPr>
                <w:spacing w:val="-6"/>
                <w:sz w:val="24"/>
                <w:szCs w:val="24"/>
              </w:rPr>
              <w:t>посеще-ниях</w:t>
            </w:r>
            <w:proofErr w:type="spellEnd"/>
          </w:p>
        </w:tc>
        <w:tc>
          <w:tcPr>
            <w:tcW w:w="1258" w:type="dxa"/>
            <w:vMerge w:val="restart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spacing w:val="-6"/>
                <w:sz w:val="24"/>
                <w:szCs w:val="24"/>
              </w:rPr>
            </w:pPr>
            <w:r w:rsidRPr="00780C92">
              <w:rPr>
                <w:spacing w:val="-6"/>
                <w:sz w:val="24"/>
                <w:szCs w:val="24"/>
              </w:rPr>
              <w:t xml:space="preserve">неотложная </w:t>
            </w:r>
            <w:proofErr w:type="gramStart"/>
            <w:r w:rsidRPr="00780C92">
              <w:rPr>
                <w:spacing w:val="-6"/>
                <w:sz w:val="24"/>
                <w:szCs w:val="24"/>
              </w:rPr>
              <w:t>медицин-</w:t>
            </w:r>
            <w:proofErr w:type="spellStart"/>
            <w:r w:rsidRPr="00780C92">
              <w:rPr>
                <w:spacing w:val="-6"/>
                <w:sz w:val="24"/>
                <w:szCs w:val="24"/>
              </w:rPr>
              <w:t>ская</w:t>
            </w:r>
            <w:proofErr w:type="spellEnd"/>
            <w:proofErr w:type="gramEnd"/>
            <w:r w:rsidRPr="00780C92">
              <w:rPr>
                <w:spacing w:val="-6"/>
                <w:sz w:val="24"/>
                <w:szCs w:val="24"/>
              </w:rPr>
              <w:t xml:space="preserve"> помощь, </w:t>
            </w:r>
            <w:r w:rsidRPr="00780C92">
              <w:rPr>
                <w:spacing w:val="-6"/>
                <w:sz w:val="24"/>
                <w:szCs w:val="24"/>
              </w:rPr>
              <w:br/>
              <w:t xml:space="preserve">в </w:t>
            </w:r>
            <w:proofErr w:type="spellStart"/>
            <w:r w:rsidRPr="00780C92">
              <w:rPr>
                <w:spacing w:val="-6"/>
                <w:sz w:val="24"/>
                <w:szCs w:val="24"/>
              </w:rPr>
              <w:t>посеще-ниях</w:t>
            </w:r>
            <w:proofErr w:type="spellEnd"/>
          </w:p>
        </w:tc>
        <w:tc>
          <w:tcPr>
            <w:tcW w:w="2144" w:type="dxa"/>
            <w:gridSpan w:val="2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spacing w:val="-6"/>
                <w:sz w:val="24"/>
                <w:szCs w:val="24"/>
              </w:rPr>
            </w:pPr>
            <w:r w:rsidRPr="00780C92">
              <w:rPr>
                <w:spacing w:val="-6"/>
                <w:sz w:val="24"/>
                <w:szCs w:val="24"/>
              </w:rPr>
              <w:t>по поводу заболевания</w:t>
            </w:r>
          </w:p>
        </w:tc>
        <w:tc>
          <w:tcPr>
            <w:tcW w:w="1118" w:type="dxa"/>
            <w:vMerge/>
          </w:tcPr>
          <w:p w:rsidR="00780C92" w:rsidRPr="00780C92" w:rsidRDefault="00780C92" w:rsidP="00780C92">
            <w:pPr>
              <w:jc w:val="center"/>
              <w:rPr>
                <w:spacing w:val="-6"/>
                <w:sz w:val="24"/>
                <w:szCs w:val="24"/>
              </w:rPr>
            </w:pPr>
          </w:p>
        </w:tc>
      </w:tr>
      <w:tr w:rsidR="00780C92" w:rsidRPr="00780C92" w:rsidTr="002D31DC">
        <w:trPr>
          <w:trHeight w:val="559"/>
          <w:jc w:val="center"/>
        </w:trPr>
        <w:tc>
          <w:tcPr>
            <w:tcW w:w="700" w:type="dxa"/>
            <w:vMerge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0" w:type="dxa"/>
            <w:vMerge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0" w:type="dxa"/>
            <w:vMerge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8" w:type="dxa"/>
            <w:vMerge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9" w:type="dxa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780C92">
              <w:rPr>
                <w:sz w:val="24"/>
                <w:szCs w:val="24"/>
              </w:rPr>
              <w:t>обра-щениях</w:t>
            </w:r>
            <w:proofErr w:type="spellEnd"/>
            <w:proofErr w:type="gramEnd"/>
          </w:p>
        </w:tc>
        <w:tc>
          <w:tcPr>
            <w:tcW w:w="1145" w:type="dxa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780C92">
              <w:rPr>
                <w:sz w:val="24"/>
                <w:szCs w:val="24"/>
              </w:rPr>
              <w:t>посе-щениях</w:t>
            </w:r>
            <w:proofErr w:type="spellEnd"/>
            <w:proofErr w:type="gramEnd"/>
          </w:p>
        </w:tc>
        <w:tc>
          <w:tcPr>
            <w:tcW w:w="1118" w:type="dxa"/>
            <w:vMerge/>
          </w:tcPr>
          <w:p w:rsidR="00780C92" w:rsidRPr="00780C92" w:rsidRDefault="00780C92" w:rsidP="00780C92">
            <w:pPr>
              <w:jc w:val="center"/>
              <w:rPr>
                <w:sz w:val="24"/>
                <w:szCs w:val="24"/>
              </w:rPr>
            </w:pPr>
          </w:p>
        </w:tc>
      </w:tr>
    </w:tbl>
    <w:p w:rsidR="00780C92" w:rsidRPr="00780C92" w:rsidRDefault="00780C92" w:rsidP="00780C92">
      <w:pPr>
        <w:rPr>
          <w:sz w:val="2"/>
          <w:szCs w:val="2"/>
        </w:rPr>
      </w:pPr>
    </w:p>
    <w:tbl>
      <w:tblPr>
        <w:tblW w:w="99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2"/>
        <w:gridCol w:w="2107"/>
        <w:gridCol w:w="1260"/>
        <w:gridCol w:w="1288"/>
        <w:gridCol w:w="1287"/>
        <w:gridCol w:w="994"/>
        <w:gridCol w:w="1144"/>
        <w:gridCol w:w="1125"/>
        <w:gridCol w:w="10"/>
      </w:tblGrid>
      <w:tr w:rsidR="00780C92" w:rsidRPr="00780C92" w:rsidTr="00CF0733">
        <w:trPr>
          <w:gridAfter w:val="1"/>
          <w:wAfter w:w="10" w:type="dxa"/>
          <w:cantSplit/>
          <w:tblHeader/>
          <w:jc w:val="center"/>
        </w:trPr>
        <w:tc>
          <w:tcPr>
            <w:tcW w:w="712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</w:t>
            </w:r>
          </w:p>
        </w:tc>
        <w:tc>
          <w:tcPr>
            <w:tcW w:w="2107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3</w:t>
            </w:r>
          </w:p>
        </w:tc>
        <w:tc>
          <w:tcPr>
            <w:tcW w:w="1288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4</w:t>
            </w:r>
          </w:p>
        </w:tc>
        <w:tc>
          <w:tcPr>
            <w:tcW w:w="1287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5</w:t>
            </w:r>
          </w:p>
        </w:tc>
        <w:tc>
          <w:tcPr>
            <w:tcW w:w="994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6</w:t>
            </w:r>
          </w:p>
        </w:tc>
        <w:tc>
          <w:tcPr>
            <w:tcW w:w="1144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7</w:t>
            </w:r>
          </w:p>
        </w:tc>
        <w:tc>
          <w:tcPr>
            <w:tcW w:w="1125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8</w:t>
            </w:r>
          </w:p>
        </w:tc>
      </w:tr>
      <w:tr w:rsidR="00780C92" w:rsidRPr="00780C92" w:rsidTr="00CF0733">
        <w:trPr>
          <w:cantSplit/>
          <w:jc w:val="center"/>
        </w:trPr>
        <w:tc>
          <w:tcPr>
            <w:tcW w:w="712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</w:t>
            </w:r>
          </w:p>
        </w:tc>
        <w:tc>
          <w:tcPr>
            <w:tcW w:w="2107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Акушерство</w:t>
            </w:r>
          </w:p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и гинекология</w:t>
            </w:r>
          </w:p>
        </w:tc>
        <w:tc>
          <w:tcPr>
            <w:tcW w:w="1260" w:type="dxa"/>
          </w:tcPr>
          <w:p w:rsidR="00780C92" w:rsidRPr="00780C92" w:rsidRDefault="00780C92" w:rsidP="003A7719">
            <w:pPr>
              <w:widowControl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676 842</w:t>
            </w:r>
          </w:p>
        </w:tc>
        <w:tc>
          <w:tcPr>
            <w:tcW w:w="1288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204 294</w:t>
            </w:r>
          </w:p>
        </w:tc>
        <w:tc>
          <w:tcPr>
            <w:tcW w:w="1287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6 546</w:t>
            </w:r>
          </w:p>
        </w:tc>
        <w:tc>
          <w:tcPr>
            <w:tcW w:w="994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122 632</w:t>
            </w:r>
          </w:p>
        </w:tc>
        <w:tc>
          <w:tcPr>
            <w:tcW w:w="1144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466 002</w:t>
            </w:r>
          </w:p>
        </w:tc>
        <w:tc>
          <w:tcPr>
            <w:tcW w:w="1135" w:type="dxa"/>
            <w:gridSpan w:val="2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pacing w:val="-6"/>
                <w:sz w:val="24"/>
                <w:szCs w:val="24"/>
              </w:rPr>
            </w:pPr>
            <w:r w:rsidRPr="00780C92">
              <w:rPr>
                <w:spacing w:val="-6"/>
                <w:sz w:val="24"/>
                <w:szCs w:val="24"/>
              </w:rPr>
              <w:t>3,8</w:t>
            </w:r>
          </w:p>
        </w:tc>
      </w:tr>
      <w:tr w:rsidR="00780C92" w:rsidRPr="00780C92" w:rsidTr="00CF0733">
        <w:trPr>
          <w:cantSplit/>
          <w:jc w:val="center"/>
        </w:trPr>
        <w:tc>
          <w:tcPr>
            <w:tcW w:w="712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</w:t>
            </w:r>
          </w:p>
        </w:tc>
        <w:tc>
          <w:tcPr>
            <w:tcW w:w="2107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Аллергология</w:t>
            </w:r>
          </w:p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и иммунология</w:t>
            </w:r>
          </w:p>
        </w:tc>
        <w:tc>
          <w:tcPr>
            <w:tcW w:w="1260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38 143</w:t>
            </w:r>
          </w:p>
        </w:tc>
        <w:tc>
          <w:tcPr>
            <w:tcW w:w="1288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10 144</w:t>
            </w:r>
          </w:p>
        </w:tc>
        <w:tc>
          <w:tcPr>
            <w:tcW w:w="1287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10 769</w:t>
            </w:r>
          </w:p>
        </w:tc>
        <w:tc>
          <w:tcPr>
            <w:tcW w:w="1144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27 999</w:t>
            </w:r>
          </w:p>
        </w:tc>
        <w:tc>
          <w:tcPr>
            <w:tcW w:w="1135" w:type="dxa"/>
            <w:gridSpan w:val="2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pacing w:val="-6"/>
                <w:sz w:val="24"/>
                <w:szCs w:val="24"/>
              </w:rPr>
            </w:pPr>
            <w:r w:rsidRPr="00780C92">
              <w:rPr>
                <w:spacing w:val="-6"/>
                <w:sz w:val="24"/>
                <w:szCs w:val="24"/>
              </w:rPr>
              <w:t>2,6</w:t>
            </w:r>
          </w:p>
        </w:tc>
      </w:tr>
      <w:tr w:rsidR="00780C92" w:rsidRPr="00780C92" w:rsidTr="00CF0733">
        <w:trPr>
          <w:cantSplit/>
          <w:jc w:val="center"/>
        </w:trPr>
        <w:tc>
          <w:tcPr>
            <w:tcW w:w="712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3</w:t>
            </w:r>
          </w:p>
        </w:tc>
        <w:tc>
          <w:tcPr>
            <w:tcW w:w="2107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Дерматология</w:t>
            </w:r>
          </w:p>
        </w:tc>
        <w:tc>
          <w:tcPr>
            <w:tcW w:w="1260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141 271</w:t>
            </w:r>
          </w:p>
        </w:tc>
        <w:tc>
          <w:tcPr>
            <w:tcW w:w="1288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61 013</w:t>
            </w:r>
          </w:p>
        </w:tc>
        <w:tc>
          <w:tcPr>
            <w:tcW w:w="1287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59</w:t>
            </w:r>
          </w:p>
        </w:tc>
        <w:tc>
          <w:tcPr>
            <w:tcW w:w="994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19 095</w:t>
            </w:r>
          </w:p>
        </w:tc>
        <w:tc>
          <w:tcPr>
            <w:tcW w:w="1144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80 199</w:t>
            </w:r>
          </w:p>
        </w:tc>
        <w:tc>
          <w:tcPr>
            <w:tcW w:w="1135" w:type="dxa"/>
            <w:gridSpan w:val="2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pacing w:val="-6"/>
                <w:sz w:val="24"/>
                <w:szCs w:val="24"/>
              </w:rPr>
            </w:pPr>
            <w:r w:rsidRPr="00780C92">
              <w:rPr>
                <w:spacing w:val="-6"/>
                <w:sz w:val="24"/>
                <w:szCs w:val="24"/>
              </w:rPr>
              <w:t>4,2</w:t>
            </w:r>
          </w:p>
        </w:tc>
      </w:tr>
      <w:tr w:rsidR="00780C92" w:rsidRPr="00780C92" w:rsidTr="00CF0733">
        <w:trPr>
          <w:cantSplit/>
          <w:jc w:val="center"/>
        </w:trPr>
        <w:tc>
          <w:tcPr>
            <w:tcW w:w="712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4</w:t>
            </w:r>
          </w:p>
        </w:tc>
        <w:tc>
          <w:tcPr>
            <w:tcW w:w="2107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Инфекционные болезни</w:t>
            </w:r>
          </w:p>
        </w:tc>
        <w:tc>
          <w:tcPr>
            <w:tcW w:w="1260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113 885</w:t>
            </w:r>
          </w:p>
        </w:tc>
        <w:tc>
          <w:tcPr>
            <w:tcW w:w="1288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48 844</w:t>
            </w:r>
          </w:p>
        </w:tc>
        <w:tc>
          <w:tcPr>
            <w:tcW w:w="1287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12 925</w:t>
            </w:r>
          </w:p>
        </w:tc>
        <w:tc>
          <w:tcPr>
            <w:tcW w:w="994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21 715</w:t>
            </w:r>
          </w:p>
        </w:tc>
        <w:tc>
          <w:tcPr>
            <w:tcW w:w="1144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52 116</w:t>
            </w:r>
          </w:p>
        </w:tc>
        <w:tc>
          <w:tcPr>
            <w:tcW w:w="1135" w:type="dxa"/>
            <w:gridSpan w:val="2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pacing w:val="-6"/>
                <w:sz w:val="24"/>
                <w:szCs w:val="24"/>
              </w:rPr>
            </w:pPr>
            <w:r w:rsidRPr="00780C92">
              <w:rPr>
                <w:spacing w:val="-6"/>
                <w:sz w:val="24"/>
                <w:szCs w:val="24"/>
              </w:rPr>
              <w:t>2,4</w:t>
            </w:r>
          </w:p>
        </w:tc>
      </w:tr>
      <w:tr w:rsidR="00780C92" w:rsidRPr="00780C92" w:rsidTr="00CF0733">
        <w:trPr>
          <w:cantSplit/>
          <w:jc w:val="center"/>
        </w:trPr>
        <w:tc>
          <w:tcPr>
            <w:tcW w:w="712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5</w:t>
            </w:r>
          </w:p>
        </w:tc>
        <w:tc>
          <w:tcPr>
            <w:tcW w:w="2107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Кардиология</w:t>
            </w:r>
          </w:p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и ревматология</w:t>
            </w:r>
          </w:p>
        </w:tc>
        <w:tc>
          <w:tcPr>
            <w:tcW w:w="1260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216 862</w:t>
            </w:r>
          </w:p>
        </w:tc>
        <w:tc>
          <w:tcPr>
            <w:tcW w:w="1288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75 072</w:t>
            </w:r>
          </w:p>
        </w:tc>
        <w:tc>
          <w:tcPr>
            <w:tcW w:w="1287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5 139</w:t>
            </w:r>
          </w:p>
        </w:tc>
        <w:tc>
          <w:tcPr>
            <w:tcW w:w="994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44 081</w:t>
            </w:r>
          </w:p>
        </w:tc>
        <w:tc>
          <w:tcPr>
            <w:tcW w:w="1144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136 651</w:t>
            </w:r>
          </w:p>
        </w:tc>
        <w:tc>
          <w:tcPr>
            <w:tcW w:w="1135" w:type="dxa"/>
            <w:gridSpan w:val="2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pacing w:val="-6"/>
                <w:sz w:val="24"/>
                <w:szCs w:val="24"/>
              </w:rPr>
            </w:pPr>
            <w:r w:rsidRPr="00780C92">
              <w:rPr>
                <w:spacing w:val="-6"/>
                <w:sz w:val="24"/>
                <w:szCs w:val="24"/>
              </w:rPr>
              <w:t>3,1</w:t>
            </w:r>
          </w:p>
        </w:tc>
      </w:tr>
      <w:tr w:rsidR="00780C92" w:rsidRPr="00780C92" w:rsidTr="00CF0733">
        <w:trPr>
          <w:cantSplit/>
          <w:jc w:val="center"/>
        </w:trPr>
        <w:tc>
          <w:tcPr>
            <w:tcW w:w="712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6</w:t>
            </w:r>
          </w:p>
        </w:tc>
        <w:tc>
          <w:tcPr>
            <w:tcW w:w="2107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Неврология</w:t>
            </w:r>
          </w:p>
        </w:tc>
        <w:tc>
          <w:tcPr>
            <w:tcW w:w="1260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347 584</w:t>
            </w:r>
          </w:p>
        </w:tc>
        <w:tc>
          <w:tcPr>
            <w:tcW w:w="1288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148 316</w:t>
            </w:r>
          </w:p>
        </w:tc>
        <w:tc>
          <w:tcPr>
            <w:tcW w:w="1287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7 221</w:t>
            </w:r>
          </w:p>
        </w:tc>
        <w:tc>
          <w:tcPr>
            <w:tcW w:w="994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66 223</w:t>
            </w:r>
          </w:p>
        </w:tc>
        <w:tc>
          <w:tcPr>
            <w:tcW w:w="1144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192 047</w:t>
            </w:r>
          </w:p>
        </w:tc>
        <w:tc>
          <w:tcPr>
            <w:tcW w:w="1135" w:type="dxa"/>
            <w:gridSpan w:val="2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pacing w:val="-6"/>
                <w:sz w:val="24"/>
                <w:szCs w:val="24"/>
              </w:rPr>
            </w:pPr>
            <w:r w:rsidRPr="00780C92">
              <w:rPr>
                <w:spacing w:val="-6"/>
                <w:sz w:val="24"/>
                <w:szCs w:val="24"/>
              </w:rPr>
              <w:t>2,9</w:t>
            </w:r>
          </w:p>
        </w:tc>
      </w:tr>
      <w:tr w:rsidR="00780C92" w:rsidRPr="00780C92" w:rsidTr="00CF0733">
        <w:trPr>
          <w:cantSplit/>
          <w:jc w:val="center"/>
        </w:trPr>
        <w:tc>
          <w:tcPr>
            <w:tcW w:w="712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7</w:t>
            </w:r>
          </w:p>
        </w:tc>
        <w:tc>
          <w:tcPr>
            <w:tcW w:w="2107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780C92">
              <w:rPr>
                <w:sz w:val="24"/>
                <w:szCs w:val="24"/>
              </w:rPr>
              <w:t>Оториноларин-гология</w:t>
            </w:r>
            <w:proofErr w:type="spellEnd"/>
            <w:proofErr w:type="gramEnd"/>
            <w:r w:rsidRPr="00780C92">
              <w:rPr>
                <w:sz w:val="24"/>
                <w:szCs w:val="24"/>
              </w:rPr>
              <w:t xml:space="preserve">, включая </w:t>
            </w:r>
            <w:proofErr w:type="spellStart"/>
            <w:r w:rsidRPr="00780C92">
              <w:rPr>
                <w:sz w:val="24"/>
                <w:szCs w:val="24"/>
              </w:rPr>
              <w:t>сурдологию</w:t>
            </w:r>
            <w:proofErr w:type="spellEnd"/>
            <w:r w:rsidRPr="00780C92">
              <w:rPr>
                <w:sz w:val="24"/>
                <w:szCs w:val="24"/>
              </w:rPr>
              <w:t xml:space="preserve"> &lt;**&gt;</w:t>
            </w:r>
          </w:p>
        </w:tc>
        <w:tc>
          <w:tcPr>
            <w:tcW w:w="1260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302 421</w:t>
            </w:r>
          </w:p>
        </w:tc>
        <w:tc>
          <w:tcPr>
            <w:tcW w:w="1288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114 872</w:t>
            </w:r>
          </w:p>
        </w:tc>
        <w:tc>
          <w:tcPr>
            <w:tcW w:w="1287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5 324</w:t>
            </w:r>
          </w:p>
        </w:tc>
        <w:tc>
          <w:tcPr>
            <w:tcW w:w="994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44 445</w:t>
            </w:r>
          </w:p>
        </w:tc>
        <w:tc>
          <w:tcPr>
            <w:tcW w:w="1144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182 225</w:t>
            </w:r>
          </w:p>
        </w:tc>
        <w:tc>
          <w:tcPr>
            <w:tcW w:w="1135" w:type="dxa"/>
            <w:gridSpan w:val="2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pacing w:val="-6"/>
                <w:sz w:val="24"/>
                <w:szCs w:val="24"/>
              </w:rPr>
            </w:pPr>
            <w:r w:rsidRPr="00780C92">
              <w:rPr>
                <w:spacing w:val="-6"/>
                <w:sz w:val="24"/>
                <w:szCs w:val="24"/>
              </w:rPr>
              <w:t>4,1</w:t>
            </w:r>
          </w:p>
        </w:tc>
      </w:tr>
      <w:tr w:rsidR="00780C92" w:rsidRPr="00780C92" w:rsidTr="00CF0733">
        <w:trPr>
          <w:cantSplit/>
          <w:jc w:val="center"/>
        </w:trPr>
        <w:tc>
          <w:tcPr>
            <w:tcW w:w="712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8</w:t>
            </w:r>
          </w:p>
        </w:tc>
        <w:tc>
          <w:tcPr>
            <w:tcW w:w="2107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Офтальмология</w:t>
            </w:r>
          </w:p>
        </w:tc>
        <w:tc>
          <w:tcPr>
            <w:tcW w:w="1260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421 390</w:t>
            </w:r>
          </w:p>
        </w:tc>
        <w:tc>
          <w:tcPr>
            <w:tcW w:w="1288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163 058</w:t>
            </w:r>
          </w:p>
        </w:tc>
        <w:tc>
          <w:tcPr>
            <w:tcW w:w="1287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20 452</w:t>
            </w:r>
          </w:p>
        </w:tc>
        <w:tc>
          <w:tcPr>
            <w:tcW w:w="994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62 600</w:t>
            </w:r>
          </w:p>
        </w:tc>
        <w:tc>
          <w:tcPr>
            <w:tcW w:w="1144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237 880</w:t>
            </w:r>
          </w:p>
        </w:tc>
        <w:tc>
          <w:tcPr>
            <w:tcW w:w="1135" w:type="dxa"/>
            <w:gridSpan w:val="2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pacing w:val="-6"/>
                <w:sz w:val="24"/>
                <w:szCs w:val="24"/>
              </w:rPr>
            </w:pPr>
            <w:r w:rsidRPr="00780C92">
              <w:rPr>
                <w:spacing w:val="-6"/>
                <w:sz w:val="24"/>
                <w:szCs w:val="24"/>
              </w:rPr>
              <w:t>3,8</w:t>
            </w:r>
          </w:p>
        </w:tc>
      </w:tr>
      <w:tr w:rsidR="00780C92" w:rsidRPr="00780C92" w:rsidTr="00CF0733">
        <w:trPr>
          <w:cantSplit/>
          <w:jc w:val="center"/>
        </w:trPr>
        <w:tc>
          <w:tcPr>
            <w:tcW w:w="712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9</w:t>
            </w:r>
          </w:p>
        </w:tc>
        <w:tc>
          <w:tcPr>
            <w:tcW w:w="2107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Педиатрия &lt;**&gt;</w:t>
            </w:r>
          </w:p>
        </w:tc>
        <w:tc>
          <w:tcPr>
            <w:tcW w:w="1260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1 494 018</w:t>
            </w:r>
          </w:p>
        </w:tc>
        <w:tc>
          <w:tcPr>
            <w:tcW w:w="1288" w:type="dxa"/>
          </w:tcPr>
          <w:p w:rsidR="00780C92" w:rsidRPr="00780C92" w:rsidRDefault="00780C92" w:rsidP="003A7719">
            <w:pPr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675 627</w:t>
            </w:r>
          </w:p>
        </w:tc>
        <w:tc>
          <w:tcPr>
            <w:tcW w:w="1287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120 035</w:t>
            </w:r>
          </w:p>
        </w:tc>
        <w:tc>
          <w:tcPr>
            <w:tcW w:w="994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249 413</w:t>
            </w:r>
          </w:p>
        </w:tc>
        <w:tc>
          <w:tcPr>
            <w:tcW w:w="1144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698 356</w:t>
            </w:r>
          </w:p>
        </w:tc>
        <w:tc>
          <w:tcPr>
            <w:tcW w:w="1135" w:type="dxa"/>
            <w:gridSpan w:val="2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pacing w:val="-6"/>
                <w:sz w:val="24"/>
                <w:szCs w:val="24"/>
              </w:rPr>
            </w:pPr>
            <w:r w:rsidRPr="00780C92">
              <w:rPr>
                <w:spacing w:val="-6"/>
                <w:sz w:val="24"/>
                <w:szCs w:val="24"/>
              </w:rPr>
              <w:t>2,8</w:t>
            </w:r>
          </w:p>
        </w:tc>
      </w:tr>
      <w:tr w:rsidR="00780C92" w:rsidRPr="00780C92" w:rsidTr="00CF0733">
        <w:trPr>
          <w:cantSplit/>
          <w:jc w:val="center"/>
        </w:trPr>
        <w:tc>
          <w:tcPr>
            <w:tcW w:w="712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10</w:t>
            </w:r>
          </w:p>
        </w:tc>
        <w:tc>
          <w:tcPr>
            <w:tcW w:w="2107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Детская урология-андрология</w:t>
            </w:r>
          </w:p>
        </w:tc>
        <w:tc>
          <w:tcPr>
            <w:tcW w:w="1260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17 520</w:t>
            </w:r>
          </w:p>
        </w:tc>
        <w:tc>
          <w:tcPr>
            <w:tcW w:w="1288" w:type="dxa"/>
          </w:tcPr>
          <w:p w:rsidR="00780C92" w:rsidRPr="00780C92" w:rsidRDefault="00780C92" w:rsidP="003A7719">
            <w:pPr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12 914</w:t>
            </w:r>
          </w:p>
        </w:tc>
        <w:tc>
          <w:tcPr>
            <w:tcW w:w="1287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46</w:t>
            </w:r>
          </w:p>
        </w:tc>
        <w:tc>
          <w:tcPr>
            <w:tcW w:w="994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1 754</w:t>
            </w:r>
          </w:p>
        </w:tc>
        <w:tc>
          <w:tcPr>
            <w:tcW w:w="1144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4 560</w:t>
            </w:r>
          </w:p>
        </w:tc>
        <w:tc>
          <w:tcPr>
            <w:tcW w:w="1135" w:type="dxa"/>
            <w:gridSpan w:val="2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pacing w:val="-6"/>
                <w:sz w:val="24"/>
                <w:szCs w:val="24"/>
              </w:rPr>
            </w:pPr>
            <w:r w:rsidRPr="00780C92">
              <w:rPr>
                <w:spacing w:val="-6"/>
                <w:sz w:val="24"/>
                <w:szCs w:val="24"/>
              </w:rPr>
              <w:t>2,6</w:t>
            </w:r>
          </w:p>
        </w:tc>
      </w:tr>
      <w:tr w:rsidR="00780C92" w:rsidRPr="00780C92" w:rsidTr="00CF0733">
        <w:trPr>
          <w:cantSplit/>
          <w:jc w:val="center"/>
        </w:trPr>
        <w:tc>
          <w:tcPr>
            <w:tcW w:w="712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11</w:t>
            </w:r>
          </w:p>
        </w:tc>
        <w:tc>
          <w:tcPr>
            <w:tcW w:w="2107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 xml:space="preserve">Терапия, всего, </w:t>
            </w:r>
            <w:r w:rsidRPr="00780C92">
              <w:rPr>
                <w:sz w:val="24"/>
                <w:szCs w:val="24"/>
              </w:rPr>
              <w:br/>
              <w:t>в том числе:</w:t>
            </w:r>
          </w:p>
        </w:tc>
        <w:tc>
          <w:tcPr>
            <w:tcW w:w="1260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1 797 035</w:t>
            </w:r>
          </w:p>
        </w:tc>
        <w:tc>
          <w:tcPr>
            <w:tcW w:w="1288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530 565</w:t>
            </w:r>
          </w:p>
        </w:tc>
        <w:tc>
          <w:tcPr>
            <w:tcW w:w="1287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253 853</w:t>
            </w:r>
          </w:p>
        </w:tc>
        <w:tc>
          <w:tcPr>
            <w:tcW w:w="994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350 018</w:t>
            </w:r>
          </w:p>
        </w:tc>
        <w:tc>
          <w:tcPr>
            <w:tcW w:w="1144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1 012 617</w:t>
            </w:r>
          </w:p>
        </w:tc>
        <w:tc>
          <w:tcPr>
            <w:tcW w:w="1135" w:type="dxa"/>
            <w:gridSpan w:val="2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pacing w:val="-6"/>
                <w:sz w:val="24"/>
                <w:szCs w:val="24"/>
              </w:rPr>
            </w:pPr>
            <w:r w:rsidRPr="00780C92">
              <w:rPr>
                <w:spacing w:val="-6"/>
                <w:sz w:val="24"/>
                <w:szCs w:val="24"/>
              </w:rPr>
              <w:t>2,7</w:t>
            </w:r>
          </w:p>
        </w:tc>
      </w:tr>
      <w:tr w:rsidR="00780C92" w:rsidRPr="00780C92" w:rsidTr="00CF0733">
        <w:trPr>
          <w:cantSplit/>
          <w:jc w:val="center"/>
        </w:trPr>
        <w:tc>
          <w:tcPr>
            <w:tcW w:w="712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11.1</w:t>
            </w:r>
          </w:p>
        </w:tc>
        <w:tc>
          <w:tcPr>
            <w:tcW w:w="2107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Гастроэнтерология</w:t>
            </w:r>
          </w:p>
        </w:tc>
        <w:tc>
          <w:tcPr>
            <w:tcW w:w="1260" w:type="dxa"/>
          </w:tcPr>
          <w:p w:rsidR="00780C92" w:rsidRPr="00780C92" w:rsidRDefault="00780C92" w:rsidP="003A7719">
            <w:pPr>
              <w:widowControl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80 656</w:t>
            </w:r>
          </w:p>
        </w:tc>
        <w:tc>
          <w:tcPr>
            <w:tcW w:w="1288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24 119</w:t>
            </w:r>
          </w:p>
        </w:tc>
        <w:tc>
          <w:tcPr>
            <w:tcW w:w="1287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104</w:t>
            </w:r>
          </w:p>
        </w:tc>
        <w:tc>
          <w:tcPr>
            <w:tcW w:w="994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20 901</w:t>
            </w:r>
          </w:p>
        </w:tc>
        <w:tc>
          <w:tcPr>
            <w:tcW w:w="1144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56 433</w:t>
            </w:r>
          </w:p>
        </w:tc>
        <w:tc>
          <w:tcPr>
            <w:tcW w:w="1135" w:type="dxa"/>
            <w:gridSpan w:val="2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pacing w:val="-6"/>
                <w:sz w:val="24"/>
                <w:szCs w:val="24"/>
              </w:rPr>
            </w:pPr>
            <w:r w:rsidRPr="00780C92">
              <w:rPr>
                <w:spacing w:val="-6"/>
                <w:sz w:val="24"/>
                <w:szCs w:val="24"/>
              </w:rPr>
              <w:t>2,7</w:t>
            </w:r>
          </w:p>
        </w:tc>
      </w:tr>
      <w:tr w:rsidR="00780C92" w:rsidRPr="00780C92" w:rsidTr="00CF0733">
        <w:trPr>
          <w:cantSplit/>
          <w:jc w:val="center"/>
        </w:trPr>
        <w:tc>
          <w:tcPr>
            <w:tcW w:w="712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11.2</w:t>
            </w:r>
          </w:p>
        </w:tc>
        <w:tc>
          <w:tcPr>
            <w:tcW w:w="2107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Гематология</w:t>
            </w:r>
          </w:p>
        </w:tc>
        <w:tc>
          <w:tcPr>
            <w:tcW w:w="1260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29 182</w:t>
            </w:r>
          </w:p>
        </w:tc>
        <w:tc>
          <w:tcPr>
            <w:tcW w:w="1288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11 999</w:t>
            </w:r>
          </w:p>
        </w:tc>
        <w:tc>
          <w:tcPr>
            <w:tcW w:w="1287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6 364</w:t>
            </w:r>
          </w:p>
        </w:tc>
        <w:tc>
          <w:tcPr>
            <w:tcW w:w="1144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17 183</w:t>
            </w:r>
          </w:p>
        </w:tc>
        <w:tc>
          <w:tcPr>
            <w:tcW w:w="1135" w:type="dxa"/>
            <w:gridSpan w:val="2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pacing w:val="-6"/>
                <w:sz w:val="24"/>
                <w:szCs w:val="24"/>
              </w:rPr>
            </w:pPr>
            <w:r w:rsidRPr="00780C92">
              <w:rPr>
                <w:spacing w:val="-6"/>
                <w:sz w:val="24"/>
                <w:szCs w:val="24"/>
              </w:rPr>
              <w:t>2,7</w:t>
            </w:r>
          </w:p>
        </w:tc>
      </w:tr>
      <w:tr w:rsidR="00780C92" w:rsidRPr="00780C92" w:rsidTr="00CF0733">
        <w:trPr>
          <w:cantSplit/>
          <w:jc w:val="center"/>
        </w:trPr>
        <w:tc>
          <w:tcPr>
            <w:tcW w:w="712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11.3</w:t>
            </w:r>
          </w:p>
        </w:tc>
        <w:tc>
          <w:tcPr>
            <w:tcW w:w="2107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 xml:space="preserve">Нефрология &lt;****&gt;, </w:t>
            </w:r>
            <w:r w:rsidRPr="00780C92">
              <w:rPr>
                <w:sz w:val="24"/>
                <w:szCs w:val="24"/>
              </w:rPr>
              <w:br/>
              <w:t>в том числе:</w:t>
            </w:r>
          </w:p>
        </w:tc>
        <w:tc>
          <w:tcPr>
            <w:tcW w:w="1260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112 407</w:t>
            </w:r>
          </w:p>
        </w:tc>
        <w:tc>
          <w:tcPr>
            <w:tcW w:w="1288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10 460</w:t>
            </w:r>
          </w:p>
        </w:tc>
        <w:tc>
          <w:tcPr>
            <w:tcW w:w="1287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12 733</w:t>
            </w:r>
          </w:p>
        </w:tc>
        <w:tc>
          <w:tcPr>
            <w:tcW w:w="1144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101 947</w:t>
            </w:r>
          </w:p>
        </w:tc>
        <w:tc>
          <w:tcPr>
            <w:tcW w:w="1135" w:type="dxa"/>
            <w:gridSpan w:val="2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pacing w:val="-6"/>
                <w:sz w:val="24"/>
                <w:szCs w:val="24"/>
              </w:rPr>
            </w:pPr>
            <w:r w:rsidRPr="00780C92">
              <w:rPr>
                <w:spacing w:val="-6"/>
                <w:sz w:val="24"/>
                <w:szCs w:val="24"/>
              </w:rPr>
              <w:t>2,7</w:t>
            </w:r>
          </w:p>
        </w:tc>
      </w:tr>
      <w:tr w:rsidR="00780C92" w:rsidRPr="00780C92" w:rsidTr="00CF0733">
        <w:trPr>
          <w:cantSplit/>
          <w:jc w:val="center"/>
        </w:trPr>
        <w:tc>
          <w:tcPr>
            <w:tcW w:w="712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11.3.1</w:t>
            </w:r>
          </w:p>
        </w:tc>
        <w:tc>
          <w:tcPr>
            <w:tcW w:w="2107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для проведения заместительной почечной терапии &lt;***&gt;</w:t>
            </w:r>
          </w:p>
        </w:tc>
        <w:tc>
          <w:tcPr>
            <w:tcW w:w="1260" w:type="dxa"/>
          </w:tcPr>
          <w:p w:rsidR="00780C92" w:rsidRPr="00780C92" w:rsidRDefault="00780C92" w:rsidP="003A7719">
            <w:pPr>
              <w:widowControl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82 051</w:t>
            </w:r>
          </w:p>
        </w:tc>
        <w:tc>
          <w:tcPr>
            <w:tcW w:w="1288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-</w:t>
            </w:r>
          </w:p>
        </w:tc>
        <w:tc>
          <w:tcPr>
            <w:tcW w:w="1287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5 364</w:t>
            </w:r>
          </w:p>
        </w:tc>
        <w:tc>
          <w:tcPr>
            <w:tcW w:w="1144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82 051</w:t>
            </w:r>
          </w:p>
        </w:tc>
        <w:tc>
          <w:tcPr>
            <w:tcW w:w="1135" w:type="dxa"/>
            <w:gridSpan w:val="2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780C92">
              <w:rPr>
                <w:spacing w:val="-6"/>
                <w:sz w:val="24"/>
                <w:szCs w:val="24"/>
              </w:rPr>
              <w:t>X</w:t>
            </w:r>
          </w:p>
        </w:tc>
      </w:tr>
      <w:tr w:rsidR="00780C92" w:rsidRPr="00780C92" w:rsidTr="00CF0733">
        <w:trPr>
          <w:cantSplit/>
          <w:jc w:val="center"/>
        </w:trPr>
        <w:tc>
          <w:tcPr>
            <w:tcW w:w="712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11.4</w:t>
            </w:r>
          </w:p>
        </w:tc>
        <w:tc>
          <w:tcPr>
            <w:tcW w:w="2107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Пульмонология</w:t>
            </w:r>
          </w:p>
        </w:tc>
        <w:tc>
          <w:tcPr>
            <w:tcW w:w="1260" w:type="dxa"/>
          </w:tcPr>
          <w:p w:rsidR="00780C92" w:rsidRPr="00780C92" w:rsidRDefault="00780C92" w:rsidP="003A7719">
            <w:pPr>
              <w:widowControl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16 382</w:t>
            </w:r>
          </w:p>
        </w:tc>
        <w:tc>
          <w:tcPr>
            <w:tcW w:w="1288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5 571</w:t>
            </w:r>
          </w:p>
        </w:tc>
        <w:tc>
          <w:tcPr>
            <w:tcW w:w="1287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4 004</w:t>
            </w:r>
          </w:p>
        </w:tc>
        <w:tc>
          <w:tcPr>
            <w:tcW w:w="1144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10 811</w:t>
            </w:r>
          </w:p>
        </w:tc>
        <w:tc>
          <w:tcPr>
            <w:tcW w:w="1135" w:type="dxa"/>
            <w:gridSpan w:val="2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pacing w:val="-6"/>
                <w:sz w:val="24"/>
                <w:szCs w:val="24"/>
              </w:rPr>
            </w:pPr>
            <w:r w:rsidRPr="00780C92">
              <w:rPr>
                <w:spacing w:val="-6"/>
                <w:sz w:val="24"/>
                <w:szCs w:val="24"/>
              </w:rPr>
              <w:t>2,7</w:t>
            </w:r>
          </w:p>
        </w:tc>
      </w:tr>
      <w:tr w:rsidR="00780C92" w:rsidRPr="00780C92" w:rsidTr="00CF0733">
        <w:trPr>
          <w:cantSplit/>
          <w:jc w:val="center"/>
        </w:trPr>
        <w:tc>
          <w:tcPr>
            <w:tcW w:w="712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12</w:t>
            </w:r>
          </w:p>
        </w:tc>
        <w:tc>
          <w:tcPr>
            <w:tcW w:w="2107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Урология</w:t>
            </w:r>
          </w:p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95 627</w:t>
            </w:r>
          </w:p>
        </w:tc>
        <w:tc>
          <w:tcPr>
            <w:tcW w:w="1288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28 255</w:t>
            </w:r>
          </w:p>
        </w:tc>
        <w:tc>
          <w:tcPr>
            <w:tcW w:w="1287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7 252</w:t>
            </w:r>
          </w:p>
        </w:tc>
        <w:tc>
          <w:tcPr>
            <w:tcW w:w="994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23 123</w:t>
            </w:r>
          </w:p>
        </w:tc>
        <w:tc>
          <w:tcPr>
            <w:tcW w:w="1144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60 120</w:t>
            </w:r>
          </w:p>
        </w:tc>
        <w:tc>
          <w:tcPr>
            <w:tcW w:w="1135" w:type="dxa"/>
            <w:gridSpan w:val="2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pacing w:val="-6"/>
                <w:sz w:val="24"/>
                <w:szCs w:val="24"/>
              </w:rPr>
            </w:pPr>
            <w:r w:rsidRPr="00780C92">
              <w:rPr>
                <w:spacing w:val="-6"/>
                <w:sz w:val="24"/>
                <w:szCs w:val="24"/>
              </w:rPr>
              <w:t>2,6</w:t>
            </w:r>
          </w:p>
        </w:tc>
      </w:tr>
      <w:tr w:rsidR="00780C92" w:rsidRPr="00780C92" w:rsidTr="00CF0733">
        <w:trPr>
          <w:cantSplit/>
          <w:jc w:val="center"/>
        </w:trPr>
        <w:tc>
          <w:tcPr>
            <w:tcW w:w="712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13</w:t>
            </w:r>
          </w:p>
        </w:tc>
        <w:tc>
          <w:tcPr>
            <w:tcW w:w="2107" w:type="dxa"/>
          </w:tcPr>
          <w:p w:rsidR="00780C92" w:rsidRPr="00780C92" w:rsidRDefault="00780C92" w:rsidP="00CF0733">
            <w:pPr>
              <w:autoSpaceDE w:val="0"/>
              <w:autoSpaceDN w:val="0"/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Хирургия, всего,</w:t>
            </w:r>
          </w:p>
          <w:p w:rsidR="00780C92" w:rsidRPr="00780C92" w:rsidRDefault="00780C92" w:rsidP="00CF0733">
            <w:pPr>
              <w:autoSpaceDE w:val="0"/>
              <w:autoSpaceDN w:val="0"/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в том числе:</w:t>
            </w:r>
          </w:p>
        </w:tc>
        <w:tc>
          <w:tcPr>
            <w:tcW w:w="1260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771 938</w:t>
            </w:r>
          </w:p>
        </w:tc>
        <w:tc>
          <w:tcPr>
            <w:tcW w:w="1288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266 463</w:t>
            </w:r>
          </w:p>
        </w:tc>
        <w:tc>
          <w:tcPr>
            <w:tcW w:w="1287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115 217</w:t>
            </w:r>
          </w:p>
        </w:tc>
        <w:tc>
          <w:tcPr>
            <w:tcW w:w="994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130 086</w:t>
            </w:r>
          </w:p>
        </w:tc>
        <w:tc>
          <w:tcPr>
            <w:tcW w:w="1144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390 258</w:t>
            </w:r>
          </w:p>
        </w:tc>
        <w:tc>
          <w:tcPr>
            <w:tcW w:w="1135" w:type="dxa"/>
            <w:gridSpan w:val="2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pacing w:val="-6"/>
                <w:sz w:val="24"/>
                <w:szCs w:val="24"/>
              </w:rPr>
            </w:pPr>
            <w:r w:rsidRPr="00780C92">
              <w:rPr>
                <w:spacing w:val="-6"/>
                <w:sz w:val="24"/>
                <w:szCs w:val="24"/>
              </w:rPr>
              <w:t>3,0</w:t>
            </w:r>
          </w:p>
        </w:tc>
      </w:tr>
      <w:tr w:rsidR="00780C92" w:rsidRPr="00780C92" w:rsidTr="00CF0733">
        <w:trPr>
          <w:cantSplit/>
          <w:jc w:val="center"/>
        </w:trPr>
        <w:tc>
          <w:tcPr>
            <w:tcW w:w="712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13.1</w:t>
            </w:r>
          </w:p>
        </w:tc>
        <w:tc>
          <w:tcPr>
            <w:tcW w:w="2107" w:type="dxa"/>
          </w:tcPr>
          <w:p w:rsidR="00780C92" w:rsidRPr="00780C92" w:rsidRDefault="00780C92" w:rsidP="00CF0733">
            <w:pPr>
              <w:autoSpaceDE w:val="0"/>
              <w:autoSpaceDN w:val="0"/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Колопроктология</w:t>
            </w:r>
          </w:p>
        </w:tc>
        <w:tc>
          <w:tcPr>
            <w:tcW w:w="1260" w:type="dxa"/>
          </w:tcPr>
          <w:p w:rsidR="00780C92" w:rsidRPr="00780C92" w:rsidRDefault="00780C92" w:rsidP="00CF0733">
            <w:pPr>
              <w:widowControl/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11 426</w:t>
            </w:r>
          </w:p>
        </w:tc>
        <w:tc>
          <w:tcPr>
            <w:tcW w:w="1288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4 655</w:t>
            </w:r>
          </w:p>
        </w:tc>
        <w:tc>
          <w:tcPr>
            <w:tcW w:w="1287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2 257</w:t>
            </w:r>
          </w:p>
        </w:tc>
        <w:tc>
          <w:tcPr>
            <w:tcW w:w="1144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6 771</w:t>
            </w:r>
          </w:p>
        </w:tc>
        <w:tc>
          <w:tcPr>
            <w:tcW w:w="1135" w:type="dxa"/>
            <w:gridSpan w:val="2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pacing w:val="-6"/>
                <w:sz w:val="24"/>
                <w:szCs w:val="24"/>
              </w:rPr>
            </w:pPr>
            <w:r w:rsidRPr="00780C92">
              <w:rPr>
                <w:spacing w:val="-6"/>
                <w:sz w:val="24"/>
                <w:szCs w:val="24"/>
              </w:rPr>
              <w:t>3,0</w:t>
            </w:r>
          </w:p>
        </w:tc>
      </w:tr>
      <w:tr w:rsidR="00780C92" w:rsidRPr="00780C92" w:rsidTr="00CF0733">
        <w:trPr>
          <w:cantSplit/>
          <w:jc w:val="center"/>
        </w:trPr>
        <w:tc>
          <w:tcPr>
            <w:tcW w:w="712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13.2</w:t>
            </w:r>
          </w:p>
        </w:tc>
        <w:tc>
          <w:tcPr>
            <w:tcW w:w="2107" w:type="dxa"/>
          </w:tcPr>
          <w:p w:rsidR="00780C92" w:rsidRPr="00780C92" w:rsidRDefault="00780C92" w:rsidP="00CF0733">
            <w:pPr>
              <w:autoSpaceDE w:val="0"/>
              <w:autoSpaceDN w:val="0"/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Нейрохирургия</w:t>
            </w:r>
          </w:p>
        </w:tc>
        <w:tc>
          <w:tcPr>
            <w:tcW w:w="1260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10 019</w:t>
            </w:r>
          </w:p>
        </w:tc>
        <w:tc>
          <w:tcPr>
            <w:tcW w:w="1288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4 199</w:t>
            </w:r>
          </w:p>
        </w:tc>
        <w:tc>
          <w:tcPr>
            <w:tcW w:w="1287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4 062</w:t>
            </w:r>
          </w:p>
        </w:tc>
        <w:tc>
          <w:tcPr>
            <w:tcW w:w="994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586</w:t>
            </w:r>
          </w:p>
        </w:tc>
        <w:tc>
          <w:tcPr>
            <w:tcW w:w="1144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1 758</w:t>
            </w:r>
          </w:p>
        </w:tc>
        <w:tc>
          <w:tcPr>
            <w:tcW w:w="1135" w:type="dxa"/>
            <w:gridSpan w:val="2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pacing w:val="-6"/>
                <w:sz w:val="24"/>
                <w:szCs w:val="24"/>
              </w:rPr>
            </w:pPr>
            <w:r w:rsidRPr="00780C92">
              <w:rPr>
                <w:spacing w:val="-6"/>
                <w:sz w:val="24"/>
                <w:szCs w:val="24"/>
              </w:rPr>
              <w:t>3,0</w:t>
            </w:r>
          </w:p>
        </w:tc>
      </w:tr>
      <w:tr w:rsidR="00780C92" w:rsidRPr="00780C92" w:rsidTr="00CF0733">
        <w:trPr>
          <w:cantSplit/>
          <w:jc w:val="center"/>
        </w:trPr>
        <w:tc>
          <w:tcPr>
            <w:tcW w:w="712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13.3</w:t>
            </w:r>
          </w:p>
        </w:tc>
        <w:tc>
          <w:tcPr>
            <w:tcW w:w="2107" w:type="dxa"/>
          </w:tcPr>
          <w:p w:rsidR="00780C92" w:rsidRPr="00780C92" w:rsidRDefault="00780C92" w:rsidP="00CF0733">
            <w:pPr>
              <w:autoSpaceDE w:val="0"/>
              <w:autoSpaceDN w:val="0"/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Травматология</w:t>
            </w:r>
          </w:p>
          <w:p w:rsidR="00780C92" w:rsidRPr="00780C92" w:rsidRDefault="00780C92" w:rsidP="00CF0733">
            <w:pPr>
              <w:autoSpaceDE w:val="0"/>
              <w:autoSpaceDN w:val="0"/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и ортопедия</w:t>
            </w:r>
          </w:p>
        </w:tc>
        <w:tc>
          <w:tcPr>
            <w:tcW w:w="1260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235 427</w:t>
            </w:r>
          </w:p>
        </w:tc>
        <w:tc>
          <w:tcPr>
            <w:tcW w:w="1288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51 968</w:t>
            </w:r>
          </w:p>
        </w:tc>
        <w:tc>
          <w:tcPr>
            <w:tcW w:w="1287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78 492</w:t>
            </w:r>
          </w:p>
        </w:tc>
        <w:tc>
          <w:tcPr>
            <w:tcW w:w="994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34 989</w:t>
            </w:r>
          </w:p>
        </w:tc>
        <w:tc>
          <w:tcPr>
            <w:tcW w:w="1144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104 967</w:t>
            </w:r>
          </w:p>
        </w:tc>
        <w:tc>
          <w:tcPr>
            <w:tcW w:w="1135" w:type="dxa"/>
            <w:gridSpan w:val="2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pacing w:val="-6"/>
                <w:sz w:val="24"/>
                <w:szCs w:val="24"/>
              </w:rPr>
            </w:pPr>
            <w:r w:rsidRPr="00780C92">
              <w:rPr>
                <w:spacing w:val="-6"/>
                <w:sz w:val="24"/>
                <w:szCs w:val="24"/>
              </w:rPr>
              <w:t>3,0</w:t>
            </w:r>
          </w:p>
        </w:tc>
      </w:tr>
      <w:tr w:rsidR="00780C92" w:rsidRPr="00780C92" w:rsidTr="00CF0733">
        <w:trPr>
          <w:cantSplit/>
          <w:jc w:val="center"/>
        </w:trPr>
        <w:tc>
          <w:tcPr>
            <w:tcW w:w="712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13.4</w:t>
            </w:r>
          </w:p>
        </w:tc>
        <w:tc>
          <w:tcPr>
            <w:tcW w:w="2107" w:type="dxa"/>
          </w:tcPr>
          <w:p w:rsidR="00780C92" w:rsidRPr="00780C92" w:rsidRDefault="00780C92" w:rsidP="00CF0733">
            <w:pPr>
              <w:autoSpaceDE w:val="0"/>
              <w:autoSpaceDN w:val="0"/>
              <w:spacing w:line="264" w:lineRule="auto"/>
              <w:jc w:val="center"/>
              <w:rPr>
                <w:sz w:val="24"/>
                <w:szCs w:val="24"/>
              </w:rPr>
            </w:pPr>
            <w:proofErr w:type="gramStart"/>
            <w:r w:rsidRPr="00780C92">
              <w:rPr>
                <w:sz w:val="24"/>
                <w:szCs w:val="24"/>
              </w:rPr>
              <w:t>Сердечно-сосудистая</w:t>
            </w:r>
            <w:proofErr w:type="gramEnd"/>
            <w:r w:rsidRPr="00780C92">
              <w:rPr>
                <w:sz w:val="24"/>
                <w:szCs w:val="24"/>
              </w:rPr>
              <w:t xml:space="preserve"> хирургия</w:t>
            </w:r>
          </w:p>
        </w:tc>
        <w:tc>
          <w:tcPr>
            <w:tcW w:w="1260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14 628</w:t>
            </w:r>
          </w:p>
        </w:tc>
        <w:tc>
          <w:tcPr>
            <w:tcW w:w="1288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4 116</w:t>
            </w:r>
          </w:p>
        </w:tc>
        <w:tc>
          <w:tcPr>
            <w:tcW w:w="1287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3 504</w:t>
            </w:r>
          </w:p>
        </w:tc>
        <w:tc>
          <w:tcPr>
            <w:tcW w:w="1144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10 512</w:t>
            </w:r>
          </w:p>
        </w:tc>
        <w:tc>
          <w:tcPr>
            <w:tcW w:w="1135" w:type="dxa"/>
            <w:gridSpan w:val="2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pacing w:val="-6"/>
                <w:sz w:val="24"/>
                <w:szCs w:val="24"/>
              </w:rPr>
            </w:pPr>
            <w:r w:rsidRPr="00780C92">
              <w:rPr>
                <w:spacing w:val="-6"/>
                <w:sz w:val="24"/>
                <w:szCs w:val="24"/>
              </w:rPr>
              <w:t>3,0</w:t>
            </w:r>
          </w:p>
        </w:tc>
      </w:tr>
      <w:tr w:rsidR="00780C92" w:rsidRPr="00780C92" w:rsidTr="00CF0733">
        <w:trPr>
          <w:cantSplit/>
          <w:jc w:val="center"/>
        </w:trPr>
        <w:tc>
          <w:tcPr>
            <w:tcW w:w="712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13.5</w:t>
            </w:r>
          </w:p>
        </w:tc>
        <w:tc>
          <w:tcPr>
            <w:tcW w:w="2107" w:type="dxa"/>
          </w:tcPr>
          <w:p w:rsidR="00780C92" w:rsidRPr="00780C92" w:rsidRDefault="00780C92" w:rsidP="00CF0733">
            <w:pPr>
              <w:autoSpaceDE w:val="0"/>
              <w:autoSpaceDN w:val="0"/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Онкология</w:t>
            </w:r>
          </w:p>
        </w:tc>
        <w:tc>
          <w:tcPr>
            <w:tcW w:w="1260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133 947</w:t>
            </w:r>
          </w:p>
        </w:tc>
        <w:tc>
          <w:tcPr>
            <w:tcW w:w="1288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66 120</w:t>
            </w:r>
          </w:p>
        </w:tc>
        <w:tc>
          <w:tcPr>
            <w:tcW w:w="1287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22 609</w:t>
            </w:r>
          </w:p>
        </w:tc>
        <w:tc>
          <w:tcPr>
            <w:tcW w:w="1144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67 827</w:t>
            </w:r>
          </w:p>
        </w:tc>
        <w:tc>
          <w:tcPr>
            <w:tcW w:w="1135" w:type="dxa"/>
            <w:gridSpan w:val="2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pacing w:val="-6"/>
                <w:sz w:val="24"/>
                <w:szCs w:val="24"/>
              </w:rPr>
            </w:pPr>
            <w:r w:rsidRPr="00780C92">
              <w:rPr>
                <w:spacing w:val="-6"/>
                <w:sz w:val="24"/>
                <w:szCs w:val="24"/>
              </w:rPr>
              <w:t>3,0</w:t>
            </w:r>
          </w:p>
        </w:tc>
      </w:tr>
      <w:tr w:rsidR="00780C92" w:rsidRPr="00780C92" w:rsidTr="00CF0733">
        <w:trPr>
          <w:cantSplit/>
          <w:jc w:val="center"/>
        </w:trPr>
        <w:tc>
          <w:tcPr>
            <w:tcW w:w="712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14</w:t>
            </w:r>
          </w:p>
        </w:tc>
        <w:tc>
          <w:tcPr>
            <w:tcW w:w="2107" w:type="dxa"/>
          </w:tcPr>
          <w:p w:rsidR="00780C92" w:rsidRPr="00780C92" w:rsidRDefault="00780C92" w:rsidP="00CF0733">
            <w:pPr>
              <w:autoSpaceDE w:val="0"/>
              <w:autoSpaceDN w:val="0"/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Эндокринология</w:t>
            </w:r>
          </w:p>
        </w:tc>
        <w:tc>
          <w:tcPr>
            <w:tcW w:w="1260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141 196</w:t>
            </w:r>
          </w:p>
        </w:tc>
        <w:tc>
          <w:tcPr>
            <w:tcW w:w="1288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69 265</w:t>
            </w:r>
          </w:p>
        </w:tc>
        <w:tc>
          <w:tcPr>
            <w:tcW w:w="1287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106</w:t>
            </w:r>
          </w:p>
        </w:tc>
        <w:tc>
          <w:tcPr>
            <w:tcW w:w="994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28 730</w:t>
            </w:r>
          </w:p>
        </w:tc>
        <w:tc>
          <w:tcPr>
            <w:tcW w:w="1144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71 825</w:t>
            </w:r>
          </w:p>
        </w:tc>
        <w:tc>
          <w:tcPr>
            <w:tcW w:w="1135" w:type="dxa"/>
            <w:gridSpan w:val="2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pacing w:val="-6"/>
                <w:sz w:val="24"/>
                <w:szCs w:val="24"/>
              </w:rPr>
            </w:pPr>
            <w:r w:rsidRPr="00780C92">
              <w:rPr>
                <w:spacing w:val="-6"/>
                <w:sz w:val="24"/>
                <w:szCs w:val="24"/>
              </w:rPr>
              <w:t>2,5</w:t>
            </w:r>
          </w:p>
        </w:tc>
      </w:tr>
      <w:tr w:rsidR="00780C92" w:rsidRPr="00780C92" w:rsidTr="00CF0733">
        <w:trPr>
          <w:cantSplit/>
          <w:jc w:val="center"/>
        </w:trPr>
        <w:tc>
          <w:tcPr>
            <w:tcW w:w="712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15</w:t>
            </w:r>
          </w:p>
        </w:tc>
        <w:tc>
          <w:tcPr>
            <w:tcW w:w="2107" w:type="dxa"/>
          </w:tcPr>
          <w:p w:rsidR="00780C92" w:rsidRPr="00780C92" w:rsidRDefault="00780C92" w:rsidP="00CF0733">
            <w:pPr>
              <w:autoSpaceDE w:val="0"/>
              <w:autoSpaceDN w:val="0"/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Гериатрия</w:t>
            </w:r>
          </w:p>
        </w:tc>
        <w:tc>
          <w:tcPr>
            <w:tcW w:w="1260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33 397</w:t>
            </w:r>
          </w:p>
        </w:tc>
        <w:tc>
          <w:tcPr>
            <w:tcW w:w="1288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33 397</w:t>
            </w:r>
          </w:p>
        </w:tc>
        <w:tc>
          <w:tcPr>
            <w:tcW w:w="1287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-</w:t>
            </w:r>
          </w:p>
        </w:tc>
        <w:tc>
          <w:tcPr>
            <w:tcW w:w="1144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2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pacing w:val="-6"/>
                <w:sz w:val="24"/>
                <w:szCs w:val="24"/>
              </w:rPr>
            </w:pPr>
            <w:r w:rsidRPr="00780C92">
              <w:rPr>
                <w:spacing w:val="-6"/>
                <w:sz w:val="24"/>
                <w:szCs w:val="24"/>
              </w:rPr>
              <w:t>-</w:t>
            </w:r>
          </w:p>
        </w:tc>
      </w:tr>
      <w:tr w:rsidR="00780C92" w:rsidRPr="00780C92" w:rsidTr="00CF0733">
        <w:trPr>
          <w:cantSplit/>
          <w:jc w:val="center"/>
        </w:trPr>
        <w:tc>
          <w:tcPr>
            <w:tcW w:w="712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16</w:t>
            </w:r>
          </w:p>
        </w:tc>
        <w:tc>
          <w:tcPr>
            <w:tcW w:w="2107" w:type="dxa"/>
          </w:tcPr>
          <w:p w:rsidR="00780C92" w:rsidRPr="00780C92" w:rsidRDefault="00780C92" w:rsidP="00CF0733">
            <w:pPr>
              <w:autoSpaceDE w:val="0"/>
              <w:autoSpaceDN w:val="0"/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Челюстно-лицевая хирургия</w:t>
            </w:r>
          </w:p>
        </w:tc>
        <w:tc>
          <w:tcPr>
            <w:tcW w:w="1260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6 023</w:t>
            </w:r>
          </w:p>
        </w:tc>
        <w:tc>
          <w:tcPr>
            <w:tcW w:w="1288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2 069</w:t>
            </w:r>
          </w:p>
        </w:tc>
        <w:tc>
          <w:tcPr>
            <w:tcW w:w="1287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1 318</w:t>
            </w:r>
          </w:p>
        </w:tc>
        <w:tc>
          <w:tcPr>
            <w:tcW w:w="1144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3 954</w:t>
            </w:r>
          </w:p>
        </w:tc>
        <w:tc>
          <w:tcPr>
            <w:tcW w:w="1135" w:type="dxa"/>
            <w:gridSpan w:val="2"/>
          </w:tcPr>
          <w:p w:rsidR="00780C92" w:rsidRPr="00780C92" w:rsidRDefault="00780C92" w:rsidP="003A7719">
            <w:pPr>
              <w:jc w:val="center"/>
              <w:rPr>
                <w:spacing w:val="-6"/>
                <w:sz w:val="24"/>
                <w:szCs w:val="24"/>
              </w:rPr>
            </w:pPr>
            <w:r w:rsidRPr="00780C92">
              <w:rPr>
                <w:spacing w:val="-6"/>
                <w:sz w:val="24"/>
                <w:szCs w:val="24"/>
              </w:rPr>
              <w:t>3,0</w:t>
            </w:r>
          </w:p>
        </w:tc>
      </w:tr>
      <w:tr w:rsidR="00780C92" w:rsidRPr="00780C92" w:rsidTr="00CF0733">
        <w:trPr>
          <w:cantSplit/>
          <w:jc w:val="center"/>
        </w:trPr>
        <w:tc>
          <w:tcPr>
            <w:tcW w:w="712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17</w:t>
            </w:r>
          </w:p>
        </w:tc>
        <w:tc>
          <w:tcPr>
            <w:tcW w:w="2107" w:type="dxa"/>
          </w:tcPr>
          <w:p w:rsidR="00780C92" w:rsidRPr="00780C92" w:rsidRDefault="00780C92" w:rsidP="00CF0733">
            <w:pPr>
              <w:autoSpaceDE w:val="0"/>
              <w:autoSpaceDN w:val="0"/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Медицинский психолог</w:t>
            </w:r>
          </w:p>
        </w:tc>
        <w:tc>
          <w:tcPr>
            <w:tcW w:w="1260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14 449</w:t>
            </w:r>
          </w:p>
        </w:tc>
        <w:tc>
          <w:tcPr>
            <w:tcW w:w="1288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14 449</w:t>
            </w:r>
          </w:p>
        </w:tc>
        <w:tc>
          <w:tcPr>
            <w:tcW w:w="1287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gridSpan w:val="2"/>
          </w:tcPr>
          <w:p w:rsidR="00780C92" w:rsidRPr="00780C92" w:rsidRDefault="00780C92" w:rsidP="003A7719">
            <w:pPr>
              <w:jc w:val="center"/>
              <w:rPr>
                <w:spacing w:val="-6"/>
                <w:sz w:val="24"/>
                <w:szCs w:val="24"/>
              </w:rPr>
            </w:pPr>
          </w:p>
        </w:tc>
      </w:tr>
      <w:tr w:rsidR="00780C92" w:rsidRPr="00780C92" w:rsidTr="00CF0733">
        <w:trPr>
          <w:cantSplit/>
          <w:jc w:val="center"/>
        </w:trPr>
        <w:tc>
          <w:tcPr>
            <w:tcW w:w="712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18</w:t>
            </w:r>
          </w:p>
        </w:tc>
        <w:tc>
          <w:tcPr>
            <w:tcW w:w="2107" w:type="dxa"/>
          </w:tcPr>
          <w:p w:rsidR="00780C92" w:rsidRPr="00780C92" w:rsidRDefault="00780C92" w:rsidP="00CF0733">
            <w:pPr>
              <w:autoSpaceDE w:val="0"/>
              <w:autoSpaceDN w:val="0"/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 xml:space="preserve">Посещения </w:t>
            </w:r>
            <w:r w:rsidRPr="00780C92">
              <w:rPr>
                <w:sz w:val="24"/>
                <w:szCs w:val="24"/>
              </w:rPr>
              <w:br/>
              <w:t>к среднему медицинскому персоналу &lt;*******&gt;</w:t>
            </w:r>
          </w:p>
        </w:tc>
        <w:tc>
          <w:tcPr>
            <w:tcW w:w="1260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550 153</w:t>
            </w:r>
          </w:p>
        </w:tc>
        <w:tc>
          <w:tcPr>
            <w:tcW w:w="1288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482 125</w:t>
            </w:r>
          </w:p>
        </w:tc>
        <w:tc>
          <w:tcPr>
            <w:tcW w:w="1287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68 028</w:t>
            </w:r>
          </w:p>
        </w:tc>
        <w:tc>
          <w:tcPr>
            <w:tcW w:w="994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-</w:t>
            </w:r>
          </w:p>
        </w:tc>
        <w:tc>
          <w:tcPr>
            <w:tcW w:w="1144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2"/>
          </w:tcPr>
          <w:p w:rsidR="00780C92" w:rsidRPr="00780C92" w:rsidRDefault="00780C92" w:rsidP="003A7719">
            <w:pPr>
              <w:jc w:val="center"/>
              <w:rPr>
                <w:spacing w:val="-6"/>
                <w:sz w:val="24"/>
                <w:szCs w:val="24"/>
              </w:rPr>
            </w:pPr>
            <w:r w:rsidRPr="00780C92">
              <w:rPr>
                <w:spacing w:val="-6"/>
                <w:sz w:val="24"/>
                <w:szCs w:val="24"/>
              </w:rPr>
              <w:t>X</w:t>
            </w:r>
          </w:p>
        </w:tc>
      </w:tr>
      <w:tr w:rsidR="00780C92" w:rsidRPr="00780C92" w:rsidTr="00CF0733">
        <w:trPr>
          <w:cantSplit/>
          <w:jc w:val="center"/>
        </w:trPr>
        <w:tc>
          <w:tcPr>
            <w:tcW w:w="712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19</w:t>
            </w:r>
          </w:p>
        </w:tc>
        <w:tc>
          <w:tcPr>
            <w:tcW w:w="2107" w:type="dxa"/>
          </w:tcPr>
          <w:p w:rsidR="00780C92" w:rsidRPr="00780C92" w:rsidRDefault="00780C92" w:rsidP="00CF0733">
            <w:pPr>
              <w:autoSpaceDE w:val="0"/>
              <w:autoSpaceDN w:val="0"/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 xml:space="preserve">Стоматология, </w:t>
            </w:r>
            <w:r w:rsidRPr="00780C92">
              <w:rPr>
                <w:sz w:val="24"/>
                <w:szCs w:val="24"/>
              </w:rPr>
              <w:br/>
              <w:t>в посещениях</w:t>
            </w:r>
          </w:p>
        </w:tc>
        <w:tc>
          <w:tcPr>
            <w:tcW w:w="1260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1 567 852</w:t>
            </w:r>
          </w:p>
        </w:tc>
        <w:tc>
          <w:tcPr>
            <w:tcW w:w="1288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222 857</w:t>
            </w:r>
          </w:p>
        </w:tc>
        <w:tc>
          <w:tcPr>
            <w:tcW w:w="1287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30 275</w:t>
            </w:r>
          </w:p>
        </w:tc>
        <w:tc>
          <w:tcPr>
            <w:tcW w:w="994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438 240</w:t>
            </w:r>
          </w:p>
        </w:tc>
        <w:tc>
          <w:tcPr>
            <w:tcW w:w="1144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1 314 720</w:t>
            </w:r>
          </w:p>
        </w:tc>
        <w:tc>
          <w:tcPr>
            <w:tcW w:w="1135" w:type="dxa"/>
            <w:gridSpan w:val="2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pacing w:val="-6"/>
                <w:sz w:val="24"/>
                <w:szCs w:val="24"/>
              </w:rPr>
            </w:pPr>
            <w:r w:rsidRPr="00780C92">
              <w:rPr>
                <w:spacing w:val="-6"/>
                <w:sz w:val="24"/>
                <w:szCs w:val="24"/>
              </w:rPr>
              <w:t>3,0</w:t>
            </w:r>
          </w:p>
        </w:tc>
      </w:tr>
      <w:tr w:rsidR="00780C92" w:rsidRPr="00780C92" w:rsidTr="00CF0733">
        <w:trPr>
          <w:cantSplit/>
          <w:jc w:val="center"/>
        </w:trPr>
        <w:tc>
          <w:tcPr>
            <w:tcW w:w="712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19.1</w:t>
            </w:r>
          </w:p>
        </w:tc>
        <w:tc>
          <w:tcPr>
            <w:tcW w:w="2107" w:type="dxa"/>
          </w:tcPr>
          <w:p w:rsidR="00780C92" w:rsidRPr="00780C92" w:rsidRDefault="00780C92" w:rsidP="00CF0733">
            <w:pPr>
              <w:autoSpaceDE w:val="0"/>
              <w:autoSpaceDN w:val="0"/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 xml:space="preserve">Стоматология, </w:t>
            </w:r>
            <w:r w:rsidRPr="00780C92">
              <w:rPr>
                <w:sz w:val="24"/>
                <w:szCs w:val="24"/>
              </w:rPr>
              <w:br/>
              <w:t>в УЕТ &lt;******&gt;</w:t>
            </w:r>
          </w:p>
        </w:tc>
        <w:tc>
          <w:tcPr>
            <w:tcW w:w="1260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6 584 978</w:t>
            </w:r>
          </w:p>
        </w:tc>
        <w:tc>
          <w:tcPr>
            <w:tcW w:w="1288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935 999</w:t>
            </w:r>
          </w:p>
        </w:tc>
        <w:tc>
          <w:tcPr>
            <w:tcW w:w="1287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127 155</w:t>
            </w:r>
          </w:p>
        </w:tc>
        <w:tc>
          <w:tcPr>
            <w:tcW w:w="994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144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5 521 824</w:t>
            </w:r>
          </w:p>
        </w:tc>
        <w:tc>
          <w:tcPr>
            <w:tcW w:w="1135" w:type="dxa"/>
            <w:gridSpan w:val="2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pacing w:val="-6"/>
                <w:sz w:val="24"/>
                <w:szCs w:val="24"/>
              </w:rPr>
            </w:pPr>
            <w:r w:rsidRPr="00780C92">
              <w:rPr>
                <w:spacing w:val="-6"/>
                <w:sz w:val="24"/>
                <w:szCs w:val="24"/>
              </w:rPr>
              <w:t>-</w:t>
            </w:r>
          </w:p>
        </w:tc>
      </w:tr>
      <w:tr w:rsidR="00780C92" w:rsidRPr="00780C92" w:rsidTr="00CF0733">
        <w:trPr>
          <w:cantSplit/>
          <w:jc w:val="center"/>
        </w:trPr>
        <w:tc>
          <w:tcPr>
            <w:tcW w:w="712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07" w:type="dxa"/>
          </w:tcPr>
          <w:p w:rsidR="00780C92" w:rsidRPr="00780C92" w:rsidRDefault="00780C92" w:rsidP="00CF0733">
            <w:pPr>
              <w:autoSpaceDE w:val="0"/>
              <w:autoSpaceDN w:val="0"/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Всего,</w:t>
            </w:r>
            <w:r w:rsidRPr="00780C92">
              <w:rPr>
                <w:sz w:val="24"/>
                <w:szCs w:val="24"/>
                <w:lang w:val="en-US"/>
              </w:rPr>
              <w:t xml:space="preserve"> </w:t>
            </w:r>
            <w:r w:rsidRPr="00780C92">
              <w:rPr>
                <w:sz w:val="24"/>
                <w:szCs w:val="24"/>
              </w:rPr>
              <w:t>в том числе:</w:t>
            </w:r>
          </w:p>
        </w:tc>
        <w:tc>
          <w:tcPr>
            <w:tcW w:w="1260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8 747 606</w:t>
            </w:r>
          </w:p>
        </w:tc>
        <w:tc>
          <w:tcPr>
            <w:tcW w:w="1288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3 163 599</w:t>
            </w:r>
          </w:p>
        </w:tc>
        <w:tc>
          <w:tcPr>
            <w:tcW w:w="1287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652 478</w:t>
            </w:r>
          </w:p>
        </w:tc>
        <w:tc>
          <w:tcPr>
            <w:tcW w:w="994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1 614 242</w:t>
            </w:r>
          </w:p>
        </w:tc>
        <w:tc>
          <w:tcPr>
            <w:tcW w:w="1144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4 931 529</w:t>
            </w:r>
          </w:p>
        </w:tc>
        <w:tc>
          <w:tcPr>
            <w:tcW w:w="1135" w:type="dxa"/>
            <w:gridSpan w:val="2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pacing w:val="-6"/>
                <w:sz w:val="24"/>
                <w:szCs w:val="24"/>
              </w:rPr>
            </w:pPr>
            <w:r w:rsidRPr="00780C92">
              <w:rPr>
                <w:spacing w:val="-6"/>
                <w:sz w:val="24"/>
                <w:szCs w:val="24"/>
              </w:rPr>
              <w:t>-</w:t>
            </w:r>
          </w:p>
        </w:tc>
      </w:tr>
      <w:tr w:rsidR="00780C92" w:rsidRPr="00780C92" w:rsidTr="00CF0733">
        <w:trPr>
          <w:cantSplit/>
          <w:jc w:val="center"/>
        </w:trPr>
        <w:tc>
          <w:tcPr>
            <w:tcW w:w="712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20.1</w:t>
            </w:r>
          </w:p>
        </w:tc>
        <w:tc>
          <w:tcPr>
            <w:tcW w:w="2107" w:type="dxa"/>
          </w:tcPr>
          <w:p w:rsidR="00780C92" w:rsidRPr="00780C92" w:rsidRDefault="00780C92" w:rsidP="00CF0733">
            <w:pPr>
              <w:autoSpaceDE w:val="0"/>
              <w:autoSpaceDN w:val="0"/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 xml:space="preserve">Консультация </w:t>
            </w:r>
            <w:r w:rsidRPr="00780C92">
              <w:rPr>
                <w:sz w:val="24"/>
                <w:szCs w:val="24"/>
              </w:rPr>
              <w:br/>
              <w:t xml:space="preserve">с применением телемедицинских технологий </w:t>
            </w:r>
            <w:r w:rsidRPr="00780C92">
              <w:rPr>
                <w:sz w:val="24"/>
                <w:szCs w:val="24"/>
              </w:rPr>
              <w:br/>
              <w:t xml:space="preserve">при дистанционном взаимодействии медицинских работников </w:t>
            </w:r>
            <w:r w:rsidR="00CF0733">
              <w:rPr>
                <w:sz w:val="24"/>
                <w:szCs w:val="24"/>
              </w:rPr>
              <w:br/>
            </w:r>
            <w:r w:rsidRPr="00780C92">
              <w:rPr>
                <w:sz w:val="24"/>
                <w:szCs w:val="24"/>
              </w:rPr>
              <w:t>между собой</w:t>
            </w:r>
          </w:p>
        </w:tc>
        <w:tc>
          <w:tcPr>
            <w:tcW w:w="1260" w:type="dxa"/>
          </w:tcPr>
          <w:p w:rsidR="00780C92" w:rsidRPr="00780C92" w:rsidRDefault="00780C92" w:rsidP="00CF0733">
            <w:pPr>
              <w:widowControl/>
              <w:spacing w:line="264" w:lineRule="auto"/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97 469</w:t>
            </w:r>
          </w:p>
        </w:tc>
        <w:tc>
          <w:tcPr>
            <w:tcW w:w="1288" w:type="dxa"/>
          </w:tcPr>
          <w:p w:rsidR="00780C92" w:rsidRPr="00780C92" w:rsidRDefault="00780C92" w:rsidP="00CF0733">
            <w:pPr>
              <w:spacing w:line="264" w:lineRule="auto"/>
              <w:jc w:val="center"/>
            </w:pPr>
            <w:r w:rsidRPr="00780C92">
              <w:rPr>
                <w:sz w:val="24"/>
                <w:szCs w:val="24"/>
              </w:rPr>
              <w:t>Х</w:t>
            </w:r>
          </w:p>
        </w:tc>
        <w:tc>
          <w:tcPr>
            <w:tcW w:w="1287" w:type="dxa"/>
          </w:tcPr>
          <w:p w:rsidR="00780C92" w:rsidRPr="00780C92" w:rsidRDefault="00780C92" w:rsidP="00CF0733">
            <w:pPr>
              <w:spacing w:line="264" w:lineRule="auto"/>
              <w:jc w:val="center"/>
            </w:pPr>
            <w:r w:rsidRPr="00780C92">
              <w:rPr>
                <w:sz w:val="24"/>
                <w:szCs w:val="24"/>
              </w:rPr>
              <w:t>Х</w:t>
            </w:r>
          </w:p>
        </w:tc>
        <w:tc>
          <w:tcPr>
            <w:tcW w:w="994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97 469</w:t>
            </w:r>
          </w:p>
        </w:tc>
        <w:tc>
          <w:tcPr>
            <w:tcW w:w="1144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97 469</w:t>
            </w:r>
          </w:p>
        </w:tc>
        <w:tc>
          <w:tcPr>
            <w:tcW w:w="1135" w:type="dxa"/>
            <w:gridSpan w:val="2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pacing w:val="-6"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Х</w:t>
            </w:r>
          </w:p>
        </w:tc>
      </w:tr>
      <w:tr w:rsidR="00780C92" w:rsidRPr="00780C92" w:rsidTr="00CF0733">
        <w:trPr>
          <w:cantSplit/>
          <w:jc w:val="center"/>
        </w:trPr>
        <w:tc>
          <w:tcPr>
            <w:tcW w:w="712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20.2</w:t>
            </w:r>
          </w:p>
        </w:tc>
        <w:tc>
          <w:tcPr>
            <w:tcW w:w="2107" w:type="dxa"/>
          </w:tcPr>
          <w:p w:rsidR="00780C92" w:rsidRPr="00780C92" w:rsidRDefault="00780C92" w:rsidP="00CF0733">
            <w:pPr>
              <w:autoSpaceDE w:val="0"/>
              <w:autoSpaceDN w:val="0"/>
              <w:spacing w:line="264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 xml:space="preserve">Консультация </w:t>
            </w:r>
            <w:r w:rsidRPr="00780C92">
              <w:rPr>
                <w:sz w:val="24"/>
                <w:szCs w:val="24"/>
              </w:rPr>
              <w:br/>
              <w:t xml:space="preserve">с применением телемедицинских технологий </w:t>
            </w:r>
            <w:r w:rsidRPr="00780C92">
              <w:rPr>
                <w:sz w:val="24"/>
                <w:szCs w:val="24"/>
              </w:rPr>
              <w:br/>
              <w:t xml:space="preserve">при дистанционном взаимодействии медицинских работников </w:t>
            </w:r>
            <w:r w:rsidRPr="00780C92">
              <w:rPr>
                <w:sz w:val="24"/>
                <w:szCs w:val="24"/>
              </w:rPr>
              <w:br/>
              <w:t xml:space="preserve">с пациентами </w:t>
            </w:r>
            <w:r w:rsidRPr="00780C92">
              <w:rPr>
                <w:sz w:val="24"/>
                <w:szCs w:val="24"/>
              </w:rPr>
              <w:br/>
              <w:t>или их законными представителями</w:t>
            </w:r>
          </w:p>
        </w:tc>
        <w:tc>
          <w:tcPr>
            <w:tcW w:w="1260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36 919</w:t>
            </w:r>
          </w:p>
        </w:tc>
        <w:tc>
          <w:tcPr>
            <w:tcW w:w="1288" w:type="dxa"/>
          </w:tcPr>
          <w:p w:rsidR="00780C92" w:rsidRPr="00780C92" w:rsidRDefault="00780C92" w:rsidP="00CF0733">
            <w:pPr>
              <w:spacing w:line="264" w:lineRule="auto"/>
              <w:jc w:val="center"/>
            </w:pPr>
            <w:r w:rsidRPr="00780C92">
              <w:rPr>
                <w:sz w:val="24"/>
                <w:szCs w:val="24"/>
              </w:rPr>
              <w:t>Х</w:t>
            </w:r>
          </w:p>
        </w:tc>
        <w:tc>
          <w:tcPr>
            <w:tcW w:w="1287" w:type="dxa"/>
          </w:tcPr>
          <w:p w:rsidR="00780C92" w:rsidRPr="00780C92" w:rsidRDefault="00780C92" w:rsidP="00CF0733">
            <w:pPr>
              <w:spacing w:line="264" w:lineRule="auto"/>
              <w:jc w:val="center"/>
            </w:pPr>
            <w:r w:rsidRPr="00780C92">
              <w:rPr>
                <w:sz w:val="24"/>
                <w:szCs w:val="24"/>
              </w:rPr>
              <w:t>Х</w:t>
            </w:r>
          </w:p>
        </w:tc>
        <w:tc>
          <w:tcPr>
            <w:tcW w:w="994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36 919</w:t>
            </w:r>
          </w:p>
        </w:tc>
        <w:tc>
          <w:tcPr>
            <w:tcW w:w="1144" w:type="dxa"/>
          </w:tcPr>
          <w:p w:rsidR="00780C92" w:rsidRPr="00780C92" w:rsidRDefault="00780C92" w:rsidP="00CF0733">
            <w:pPr>
              <w:spacing w:line="264" w:lineRule="auto"/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36 919</w:t>
            </w:r>
          </w:p>
        </w:tc>
        <w:tc>
          <w:tcPr>
            <w:tcW w:w="1135" w:type="dxa"/>
            <w:gridSpan w:val="2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pacing w:val="-6"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Х</w:t>
            </w:r>
          </w:p>
        </w:tc>
      </w:tr>
      <w:tr w:rsidR="00780C92" w:rsidRPr="00780C92" w:rsidTr="00CF0733">
        <w:trPr>
          <w:cantSplit/>
          <w:jc w:val="center"/>
        </w:trPr>
        <w:tc>
          <w:tcPr>
            <w:tcW w:w="712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21</w:t>
            </w:r>
          </w:p>
        </w:tc>
        <w:tc>
          <w:tcPr>
            <w:tcW w:w="2107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Норматив объемов предоставления медицинской помощи в расчете</w:t>
            </w:r>
          </w:p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 xml:space="preserve">на одно застрахованное </w:t>
            </w:r>
            <w:r w:rsidRPr="00780C92">
              <w:rPr>
                <w:sz w:val="24"/>
                <w:szCs w:val="24"/>
              </w:rPr>
              <w:br/>
              <w:t>по ОМС лицо</w:t>
            </w:r>
          </w:p>
        </w:tc>
        <w:tc>
          <w:tcPr>
            <w:tcW w:w="1260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Х</w:t>
            </w:r>
          </w:p>
        </w:tc>
        <w:tc>
          <w:tcPr>
            <w:tcW w:w="1288" w:type="dxa"/>
          </w:tcPr>
          <w:p w:rsidR="00780C92" w:rsidRPr="00780C92" w:rsidRDefault="00780C92" w:rsidP="003A7719">
            <w:pPr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2,618238</w:t>
            </w:r>
          </w:p>
        </w:tc>
        <w:tc>
          <w:tcPr>
            <w:tcW w:w="1287" w:type="dxa"/>
          </w:tcPr>
          <w:p w:rsidR="00780C92" w:rsidRPr="00780C92" w:rsidRDefault="00780C92" w:rsidP="003A7719">
            <w:pPr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0,540000</w:t>
            </w:r>
          </w:p>
        </w:tc>
        <w:tc>
          <w:tcPr>
            <w:tcW w:w="994" w:type="dxa"/>
          </w:tcPr>
          <w:p w:rsidR="00780C92" w:rsidRPr="00780C92" w:rsidRDefault="00780C92" w:rsidP="003A7719">
            <w:pPr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1,335969</w:t>
            </w:r>
          </w:p>
        </w:tc>
        <w:tc>
          <w:tcPr>
            <w:tcW w:w="1144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Х</w:t>
            </w:r>
          </w:p>
        </w:tc>
        <w:tc>
          <w:tcPr>
            <w:tcW w:w="1135" w:type="dxa"/>
            <w:gridSpan w:val="2"/>
          </w:tcPr>
          <w:p w:rsidR="00780C92" w:rsidRPr="00780C92" w:rsidRDefault="00780C92" w:rsidP="003A7719">
            <w:pPr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780C92">
              <w:rPr>
                <w:spacing w:val="-6"/>
                <w:sz w:val="24"/>
                <w:szCs w:val="24"/>
                <w:lang w:val="en-US"/>
              </w:rPr>
              <w:t>X</w:t>
            </w:r>
          </w:p>
        </w:tc>
      </w:tr>
      <w:tr w:rsidR="00780C92" w:rsidRPr="00780C92" w:rsidTr="00CF0733">
        <w:trPr>
          <w:cantSplit/>
          <w:jc w:val="center"/>
        </w:trPr>
        <w:tc>
          <w:tcPr>
            <w:tcW w:w="712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22</w:t>
            </w:r>
          </w:p>
        </w:tc>
        <w:tc>
          <w:tcPr>
            <w:tcW w:w="2107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 xml:space="preserve">Комплексные посещения </w:t>
            </w:r>
            <w:r w:rsidRPr="00780C92">
              <w:rPr>
                <w:sz w:val="24"/>
                <w:szCs w:val="24"/>
              </w:rPr>
              <w:br/>
              <w:t xml:space="preserve">с </w:t>
            </w:r>
            <w:proofErr w:type="spellStart"/>
            <w:proofErr w:type="gramStart"/>
            <w:r w:rsidRPr="00780C92">
              <w:rPr>
                <w:sz w:val="24"/>
                <w:szCs w:val="24"/>
              </w:rPr>
              <w:t>профилакти-ческими</w:t>
            </w:r>
            <w:proofErr w:type="spellEnd"/>
            <w:proofErr w:type="gramEnd"/>
            <w:r w:rsidRPr="00780C92">
              <w:rPr>
                <w:sz w:val="24"/>
                <w:szCs w:val="24"/>
              </w:rPr>
              <w:t xml:space="preserve"> целями Центров здоровья</w:t>
            </w:r>
          </w:p>
        </w:tc>
        <w:tc>
          <w:tcPr>
            <w:tcW w:w="1260" w:type="dxa"/>
          </w:tcPr>
          <w:p w:rsidR="00780C92" w:rsidRPr="00780C92" w:rsidRDefault="00780C92" w:rsidP="003A7719">
            <w:pPr>
              <w:widowControl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39 669</w:t>
            </w:r>
          </w:p>
        </w:tc>
        <w:tc>
          <w:tcPr>
            <w:tcW w:w="1288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39 669</w:t>
            </w:r>
          </w:p>
        </w:tc>
        <w:tc>
          <w:tcPr>
            <w:tcW w:w="1287" w:type="dxa"/>
          </w:tcPr>
          <w:p w:rsidR="00780C92" w:rsidRPr="00780C92" w:rsidRDefault="00780C92" w:rsidP="003A7719">
            <w:pPr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Х</w:t>
            </w:r>
          </w:p>
        </w:tc>
        <w:tc>
          <w:tcPr>
            <w:tcW w:w="994" w:type="dxa"/>
          </w:tcPr>
          <w:p w:rsidR="00780C92" w:rsidRPr="00780C92" w:rsidRDefault="00780C92" w:rsidP="003A7719">
            <w:pPr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Х</w:t>
            </w:r>
          </w:p>
        </w:tc>
        <w:tc>
          <w:tcPr>
            <w:tcW w:w="1144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Х</w:t>
            </w:r>
          </w:p>
        </w:tc>
        <w:tc>
          <w:tcPr>
            <w:tcW w:w="1135" w:type="dxa"/>
            <w:gridSpan w:val="2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Х</w:t>
            </w:r>
          </w:p>
        </w:tc>
      </w:tr>
      <w:tr w:rsidR="00780C92" w:rsidRPr="00780C92" w:rsidTr="00CF0733">
        <w:trPr>
          <w:cantSplit/>
          <w:jc w:val="center"/>
        </w:trPr>
        <w:tc>
          <w:tcPr>
            <w:tcW w:w="712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23</w:t>
            </w:r>
          </w:p>
        </w:tc>
        <w:tc>
          <w:tcPr>
            <w:tcW w:w="2107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Комплексные посещения</w:t>
            </w:r>
          </w:p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для проведения профилактических медицинских осмотров</w:t>
            </w:r>
          </w:p>
        </w:tc>
        <w:tc>
          <w:tcPr>
            <w:tcW w:w="1260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314 359</w:t>
            </w:r>
          </w:p>
        </w:tc>
        <w:tc>
          <w:tcPr>
            <w:tcW w:w="1288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314 359</w:t>
            </w:r>
          </w:p>
        </w:tc>
        <w:tc>
          <w:tcPr>
            <w:tcW w:w="1287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Х</w:t>
            </w:r>
          </w:p>
        </w:tc>
        <w:tc>
          <w:tcPr>
            <w:tcW w:w="994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Х</w:t>
            </w:r>
          </w:p>
        </w:tc>
        <w:tc>
          <w:tcPr>
            <w:tcW w:w="1144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Х</w:t>
            </w:r>
          </w:p>
        </w:tc>
        <w:tc>
          <w:tcPr>
            <w:tcW w:w="1135" w:type="dxa"/>
            <w:gridSpan w:val="2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Х</w:t>
            </w:r>
          </w:p>
        </w:tc>
      </w:tr>
      <w:tr w:rsidR="00780C92" w:rsidRPr="00780C92" w:rsidTr="00CF0733">
        <w:trPr>
          <w:cantSplit/>
          <w:jc w:val="center"/>
        </w:trPr>
        <w:tc>
          <w:tcPr>
            <w:tcW w:w="712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24</w:t>
            </w:r>
          </w:p>
        </w:tc>
        <w:tc>
          <w:tcPr>
            <w:tcW w:w="2107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Комплексные посещения</w:t>
            </w:r>
          </w:p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 xml:space="preserve">для проведения диспансеризации, </w:t>
            </w:r>
            <w:r w:rsidRPr="00780C92">
              <w:rPr>
                <w:sz w:val="24"/>
                <w:szCs w:val="24"/>
              </w:rPr>
              <w:br/>
              <w:t>в том числе:</w:t>
            </w:r>
          </w:p>
        </w:tc>
        <w:tc>
          <w:tcPr>
            <w:tcW w:w="1260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531 586</w:t>
            </w:r>
          </w:p>
        </w:tc>
        <w:tc>
          <w:tcPr>
            <w:tcW w:w="1288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531 586</w:t>
            </w:r>
          </w:p>
        </w:tc>
        <w:tc>
          <w:tcPr>
            <w:tcW w:w="1287" w:type="dxa"/>
          </w:tcPr>
          <w:p w:rsidR="00780C92" w:rsidRPr="00780C92" w:rsidRDefault="00780C92" w:rsidP="003A7719">
            <w:pPr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Х</w:t>
            </w:r>
          </w:p>
        </w:tc>
        <w:tc>
          <w:tcPr>
            <w:tcW w:w="994" w:type="dxa"/>
          </w:tcPr>
          <w:p w:rsidR="00780C92" w:rsidRPr="00780C92" w:rsidRDefault="00780C92" w:rsidP="003A7719">
            <w:pPr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Х</w:t>
            </w:r>
          </w:p>
        </w:tc>
        <w:tc>
          <w:tcPr>
            <w:tcW w:w="1144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Х</w:t>
            </w:r>
          </w:p>
        </w:tc>
        <w:tc>
          <w:tcPr>
            <w:tcW w:w="1135" w:type="dxa"/>
            <w:gridSpan w:val="2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Х</w:t>
            </w:r>
          </w:p>
        </w:tc>
      </w:tr>
      <w:tr w:rsidR="00780C92" w:rsidRPr="00780C92" w:rsidTr="00CF0733">
        <w:trPr>
          <w:cantSplit/>
          <w:jc w:val="center"/>
        </w:trPr>
        <w:tc>
          <w:tcPr>
            <w:tcW w:w="712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24.1</w:t>
            </w:r>
          </w:p>
        </w:tc>
        <w:tc>
          <w:tcPr>
            <w:tcW w:w="2107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Углубленная диспансеризация</w:t>
            </w:r>
          </w:p>
        </w:tc>
        <w:tc>
          <w:tcPr>
            <w:tcW w:w="1260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61 331</w:t>
            </w:r>
          </w:p>
        </w:tc>
        <w:tc>
          <w:tcPr>
            <w:tcW w:w="1288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61 331</w:t>
            </w:r>
          </w:p>
        </w:tc>
        <w:tc>
          <w:tcPr>
            <w:tcW w:w="1287" w:type="dxa"/>
          </w:tcPr>
          <w:p w:rsidR="00780C92" w:rsidRPr="00780C92" w:rsidRDefault="00780C92" w:rsidP="003A7719">
            <w:pPr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Х</w:t>
            </w:r>
          </w:p>
        </w:tc>
        <w:tc>
          <w:tcPr>
            <w:tcW w:w="994" w:type="dxa"/>
          </w:tcPr>
          <w:p w:rsidR="00780C92" w:rsidRPr="00780C92" w:rsidRDefault="00780C92" w:rsidP="003A7719">
            <w:pPr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Х</w:t>
            </w:r>
          </w:p>
        </w:tc>
        <w:tc>
          <w:tcPr>
            <w:tcW w:w="1144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Х</w:t>
            </w:r>
          </w:p>
        </w:tc>
        <w:tc>
          <w:tcPr>
            <w:tcW w:w="1135" w:type="dxa"/>
            <w:gridSpan w:val="2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Х</w:t>
            </w:r>
          </w:p>
        </w:tc>
      </w:tr>
      <w:tr w:rsidR="00780C92" w:rsidRPr="00780C92" w:rsidTr="00CF0733">
        <w:trPr>
          <w:cantSplit/>
          <w:jc w:val="center"/>
        </w:trPr>
        <w:tc>
          <w:tcPr>
            <w:tcW w:w="712" w:type="dxa"/>
            <w:vMerge w:val="restart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25</w:t>
            </w:r>
          </w:p>
        </w:tc>
        <w:tc>
          <w:tcPr>
            <w:tcW w:w="2107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 xml:space="preserve">Диспансеризация репродуктивного здоровья, </w:t>
            </w:r>
            <w:r w:rsidRPr="00780C92">
              <w:rPr>
                <w:sz w:val="24"/>
                <w:szCs w:val="24"/>
              </w:rPr>
              <w:br/>
              <w:t>в том числе:</w:t>
            </w:r>
          </w:p>
        </w:tc>
        <w:tc>
          <w:tcPr>
            <w:tcW w:w="1260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176 059</w:t>
            </w:r>
          </w:p>
        </w:tc>
        <w:tc>
          <w:tcPr>
            <w:tcW w:w="1288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176 059</w:t>
            </w:r>
          </w:p>
        </w:tc>
        <w:tc>
          <w:tcPr>
            <w:tcW w:w="1287" w:type="dxa"/>
          </w:tcPr>
          <w:p w:rsidR="00780C92" w:rsidRPr="00780C92" w:rsidRDefault="00780C92" w:rsidP="003A7719">
            <w:pPr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Х</w:t>
            </w:r>
          </w:p>
        </w:tc>
        <w:tc>
          <w:tcPr>
            <w:tcW w:w="994" w:type="dxa"/>
          </w:tcPr>
          <w:p w:rsidR="00780C92" w:rsidRPr="00780C92" w:rsidRDefault="00780C92" w:rsidP="003A7719">
            <w:pPr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Х</w:t>
            </w:r>
          </w:p>
        </w:tc>
        <w:tc>
          <w:tcPr>
            <w:tcW w:w="1144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Х</w:t>
            </w:r>
          </w:p>
        </w:tc>
        <w:tc>
          <w:tcPr>
            <w:tcW w:w="1135" w:type="dxa"/>
            <w:gridSpan w:val="2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Х</w:t>
            </w:r>
          </w:p>
        </w:tc>
      </w:tr>
      <w:tr w:rsidR="00780C92" w:rsidRPr="00780C92" w:rsidTr="00CF0733">
        <w:trPr>
          <w:cantSplit/>
          <w:jc w:val="center"/>
        </w:trPr>
        <w:tc>
          <w:tcPr>
            <w:tcW w:w="712" w:type="dxa"/>
            <w:vMerge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07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мужчины</w:t>
            </w:r>
          </w:p>
        </w:tc>
        <w:tc>
          <w:tcPr>
            <w:tcW w:w="1260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85 936</w:t>
            </w:r>
          </w:p>
        </w:tc>
        <w:tc>
          <w:tcPr>
            <w:tcW w:w="1288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85 936</w:t>
            </w:r>
          </w:p>
        </w:tc>
        <w:tc>
          <w:tcPr>
            <w:tcW w:w="1287" w:type="dxa"/>
          </w:tcPr>
          <w:p w:rsidR="00780C92" w:rsidRPr="00780C92" w:rsidRDefault="00780C92" w:rsidP="003A7719">
            <w:pPr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Х</w:t>
            </w:r>
          </w:p>
        </w:tc>
        <w:tc>
          <w:tcPr>
            <w:tcW w:w="994" w:type="dxa"/>
          </w:tcPr>
          <w:p w:rsidR="00780C92" w:rsidRPr="00780C92" w:rsidRDefault="00780C92" w:rsidP="003A7719">
            <w:pPr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Х</w:t>
            </w:r>
          </w:p>
        </w:tc>
        <w:tc>
          <w:tcPr>
            <w:tcW w:w="1144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Х</w:t>
            </w:r>
          </w:p>
        </w:tc>
        <w:tc>
          <w:tcPr>
            <w:tcW w:w="1135" w:type="dxa"/>
            <w:gridSpan w:val="2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Х</w:t>
            </w:r>
          </w:p>
        </w:tc>
      </w:tr>
      <w:tr w:rsidR="00780C92" w:rsidRPr="00780C92" w:rsidTr="00CF0733">
        <w:trPr>
          <w:cantSplit/>
          <w:jc w:val="center"/>
        </w:trPr>
        <w:tc>
          <w:tcPr>
            <w:tcW w:w="712" w:type="dxa"/>
            <w:vMerge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07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женщины</w:t>
            </w:r>
          </w:p>
        </w:tc>
        <w:tc>
          <w:tcPr>
            <w:tcW w:w="1260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90 123</w:t>
            </w:r>
          </w:p>
        </w:tc>
        <w:tc>
          <w:tcPr>
            <w:tcW w:w="1288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90 123</w:t>
            </w:r>
          </w:p>
        </w:tc>
        <w:tc>
          <w:tcPr>
            <w:tcW w:w="1287" w:type="dxa"/>
          </w:tcPr>
          <w:p w:rsidR="00780C92" w:rsidRPr="00780C92" w:rsidRDefault="00780C92" w:rsidP="003A7719">
            <w:pPr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Х</w:t>
            </w:r>
          </w:p>
        </w:tc>
        <w:tc>
          <w:tcPr>
            <w:tcW w:w="994" w:type="dxa"/>
          </w:tcPr>
          <w:p w:rsidR="00780C92" w:rsidRPr="00780C92" w:rsidRDefault="00780C92" w:rsidP="003A7719">
            <w:pPr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Х</w:t>
            </w:r>
          </w:p>
        </w:tc>
        <w:tc>
          <w:tcPr>
            <w:tcW w:w="1144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Х</w:t>
            </w:r>
          </w:p>
        </w:tc>
        <w:tc>
          <w:tcPr>
            <w:tcW w:w="1135" w:type="dxa"/>
            <w:gridSpan w:val="2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Х</w:t>
            </w:r>
          </w:p>
        </w:tc>
      </w:tr>
      <w:tr w:rsidR="00780C92" w:rsidRPr="00780C92" w:rsidTr="00CF0733">
        <w:trPr>
          <w:cantSplit/>
          <w:jc w:val="center"/>
        </w:trPr>
        <w:tc>
          <w:tcPr>
            <w:tcW w:w="712" w:type="dxa"/>
            <w:vMerge w:val="restart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26</w:t>
            </w:r>
          </w:p>
        </w:tc>
        <w:tc>
          <w:tcPr>
            <w:tcW w:w="2107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Норматив комплексных посещений</w:t>
            </w:r>
            <w:r w:rsidRPr="00780C92">
              <w:rPr>
                <w:sz w:val="24"/>
                <w:szCs w:val="24"/>
              </w:rPr>
              <w:br/>
              <w:t xml:space="preserve">при проведении диспансерного наблюдения, </w:t>
            </w:r>
            <w:r w:rsidRPr="00780C92">
              <w:rPr>
                <w:sz w:val="24"/>
                <w:szCs w:val="24"/>
              </w:rPr>
              <w:br/>
              <w:t>в том числе:</w:t>
            </w:r>
          </w:p>
        </w:tc>
        <w:tc>
          <w:tcPr>
            <w:tcW w:w="1260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332 896</w:t>
            </w:r>
          </w:p>
        </w:tc>
        <w:tc>
          <w:tcPr>
            <w:tcW w:w="1288" w:type="dxa"/>
          </w:tcPr>
          <w:p w:rsidR="00780C92" w:rsidRPr="00780C92" w:rsidRDefault="00780C92" w:rsidP="003A7719">
            <w:pPr>
              <w:jc w:val="center"/>
            </w:pPr>
            <w:r w:rsidRPr="00780C92">
              <w:rPr>
                <w:sz w:val="24"/>
                <w:szCs w:val="24"/>
              </w:rPr>
              <w:t>Х</w:t>
            </w:r>
          </w:p>
        </w:tc>
        <w:tc>
          <w:tcPr>
            <w:tcW w:w="1287" w:type="dxa"/>
          </w:tcPr>
          <w:p w:rsidR="00780C92" w:rsidRPr="00780C92" w:rsidRDefault="00780C92" w:rsidP="003A7719">
            <w:pPr>
              <w:jc w:val="center"/>
            </w:pPr>
            <w:r w:rsidRPr="00780C92">
              <w:rPr>
                <w:sz w:val="24"/>
                <w:szCs w:val="24"/>
              </w:rPr>
              <w:t>Х</w:t>
            </w:r>
          </w:p>
        </w:tc>
        <w:tc>
          <w:tcPr>
            <w:tcW w:w="994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332 896</w:t>
            </w:r>
          </w:p>
        </w:tc>
        <w:tc>
          <w:tcPr>
            <w:tcW w:w="1144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332 896</w:t>
            </w:r>
          </w:p>
        </w:tc>
        <w:tc>
          <w:tcPr>
            <w:tcW w:w="1135" w:type="dxa"/>
            <w:gridSpan w:val="2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Х</w:t>
            </w:r>
          </w:p>
        </w:tc>
      </w:tr>
      <w:tr w:rsidR="00780C92" w:rsidRPr="00780C92" w:rsidTr="00CF0733">
        <w:trPr>
          <w:cantSplit/>
          <w:jc w:val="center"/>
        </w:trPr>
        <w:tc>
          <w:tcPr>
            <w:tcW w:w="712" w:type="dxa"/>
            <w:vMerge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07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с заболеваниями системы кровообращения</w:t>
            </w:r>
          </w:p>
        </w:tc>
        <w:tc>
          <w:tcPr>
            <w:tcW w:w="1260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194 774</w:t>
            </w:r>
          </w:p>
        </w:tc>
        <w:tc>
          <w:tcPr>
            <w:tcW w:w="1288" w:type="dxa"/>
          </w:tcPr>
          <w:p w:rsidR="00780C92" w:rsidRPr="00780C92" w:rsidRDefault="00780C92" w:rsidP="003A7719">
            <w:pPr>
              <w:jc w:val="center"/>
            </w:pPr>
            <w:r w:rsidRPr="00780C92">
              <w:rPr>
                <w:sz w:val="24"/>
                <w:szCs w:val="24"/>
              </w:rPr>
              <w:t>Х</w:t>
            </w:r>
          </w:p>
        </w:tc>
        <w:tc>
          <w:tcPr>
            <w:tcW w:w="1287" w:type="dxa"/>
          </w:tcPr>
          <w:p w:rsidR="00780C92" w:rsidRPr="00780C92" w:rsidRDefault="00780C92" w:rsidP="003A7719">
            <w:pPr>
              <w:jc w:val="center"/>
            </w:pPr>
            <w:r w:rsidRPr="00780C92">
              <w:rPr>
                <w:sz w:val="24"/>
                <w:szCs w:val="24"/>
              </w:rPr>
              <w:t>Х</w:t>
            </w:r>
          </w:p>
        </w:tc>
        <w:tc>
          <w:tcPr>
            <w:tcW w:w="994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194 774</w:t>
            </w:r>
          </w:p>
        </w:tc>
        <w:tc>
          <w:tcPr>
            <w:tcW w:w="1144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194 774</w:t>
            </w:r>
          </w:p>
        </w:tc>
        <w:tc>
          <w:tcPr>
            <w:tcW w:w="1135" w:type="dxa"/>
            <w:gridSpan w:val="2"/>
          </w:tcPr>
          <w:p w:rsidR="00780C92" w:rsidRPr="00780C92" w:rsidRDefault="00780C92" w:rsidP="003A7719">
            <w:pPr>
              <w:jc w:val="center"/>
            </w:pPr>
            <w:r w:rsidRPr="00780C92">
              <w:rPr>
                <w:sz w:val="24"/>
                <w:szCs w:val="24"/>
              </w:rPr>
              <w:t>Х</w:t>
            </w:r>
          </w:p>
        </w:tc>
      </w:tr>
      <w:tr w:rsidR="00780C92" w:rsidRPr="00780C92" w:rsidTr="00CF0733">
        <w:trPr>
          <w:cantSplit/>
          <w:jc w:val="center"/>
        </w:trPr>
        <w:tc>
          <w:tcPr>
            <w:tcW w:w="712" w:type="dxa"/>
            <w:vMerge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07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с заболеваниями сахарного диабета</w:t>
            </w:r>
          </w:p>
        </w:tc>
        <w:tc>
          <w:tcPr>
            <w:tcW w:w="1260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72 256</w:t>
            </w:r>
          </w:p>
        </w:tc>
        <w:tc>
          <w:tcPr>
            <w:tcW w:w="1288" w:type="dxa"/>
          </w:tcPr>
          <w:p w:rsidR="00780C92" w:rsidRPr="00780C92" w:rsidRDefault="00780C92" w:rsidP="003A7719">
            <w:pPr>
              <w:jc w:val="center"/>
            </w:pPr>
            <w:r w:rsidRPr="00780C92">
              <w:rPr>
                <w:sz w:val="24"/>
                <w:szCs w:val="24"/>
              </w:rPr>
              <w:t>Х</w:t>
            </w:r>
          </w:p>
        </w:tc>
        <w:tc>
          <w:tcPr>
            <w:tcW w:w="1287" w:type="dxa"/>
          </w:tcPr>
          <w:p w:rsidR="00780C92" w:rsidRPr="00780C92" w:rsidRDefault="00780C92" w:rsidP="003A7719">
            <w:pPr>
              <w:jc w:val="center"/>
            </w:pPr>
            <w:r w:rsidRPr="00780C92">
              <w:rPr>
                <w:sz w:val="24"/>
                <w:szCs w:val="24"/>
              </w:rPr>
              <w:t>Х</w:t>
            </w:r>
          </w:p>
        </w:tc>
        <w:tc>
          <w:tcPr>
            <w:tcW w:w="994" w:type="dxa"/>
          </w:tcPr>
          <w:p w:rsidR="00780C92" w:rsidRPr="00780C92" w:rsidRDefault="00780C92" w:rsidP="003A7719">
            <w:pPr>
              <w:jc w:val="center"/>
            </w:pPr>
            <w:r w:rsidRPr="00780C92">
              <w:rPr>
                <w:sz w:val="24"/>
                <w:szCs w:val="24"/>
              </w:rPr>
              <w:t>72 256</w:t>
            </w:r>
          </w:p>
        </w:tc>
        <w:tc>
          <w:tcPr>
            <w:tcW w:w="1144" w:type="dxa"/>
          </w:tcPr>
          <w:p w:rsidR="00780C92" w:rsidRPr="00780C92" w:rsidRDefault="00780C92" w:rsidP="003A7719">
            <w:pPr>
              <w:jc w:val="center"/>
            </w:pPr>
            <w:r w:rsidRPr="00780C92">
              <w:rPr>
                <w:sz w:val="24"/>
                <w:szCs w:val="24"/>
              </w:rPr>
              <w:t>72 256</w:t>
            </w:r>
          </w:p>
        </w:tc>
        <w:tc>
          <w:tcPr>
            <w:tcW w:w="1135" w:type="dxa"/>
            <w:gridSpan w:val="2"/>
          </w:tcPr>
          <w:p w:rsidR="00780C92" w:rsidRPr="00780C92" w:rsidRDefault="00780C92" w:rsidP="003A7719">
            <w:pPr>
              <w:jc w:val="center"/>
            </w:pPr>
            <w:r w:rsidRPr="00780C92">
              <w:rPr>
                <w:sz w:val="24"/>
                <w:szCs w:val="24"/>
              </w:rPr>
              <w:t>Х</w:t>
            </w:r>
          </w:p>
        </w:tc>
      </w:tr>
      <w:tr w:rsidR="00780C92" w:rsidRPr="00780C92" w:rsidTr="00CF0733">
        <w:trPr>
          <w:cantSplit/>
          <w:jc w:val="center"/>
        </w:trPr>
        <w:tc>
          <w:tcPr>
            <w:tcW w:w="712" w:type="dxa"/>
            <w:vMerge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07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с онкологическими заболеваниями</w:t>
            </w:r>
          </w:p>
        </w:tc>
        <w:tc>
          <w:tcPr>
            <w:tcW w:w="1260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38 729</w:t>
            </w:r>
          </w:p>
        </w:tc>
        <w:tc>
          <w:tcPr>
            <w:tcW w:w="1288" w:type="dxa"/>
          </w:tcPr>
          <w:p w:rsidR="00780C92" w:rsidRPr="00780C92" w:rsidRDefault="00780C92" w:rsidP="003A7719">
            <w:pPr>
              <w:jc w:val="center"/>
            </w:pPr>
            <w:r w:rsidRPr="00780C92">
              <w:rPr>
                <w:sz w:val="24"/>
                <w:szCs w:val="24"/>
              </w:rPr>
              <w:t>Х</w:t>
            </w:r>
          </w:p>
        </w:tc>
        <w:tc>
          <w:tcPr>
            <w:tcW w:w="1287" w:type="dxa"/>
          </w:tcPr>
          <w:p w:rsidR="00780C92" w:rsidRPr="00780C92" w:rsidRDefault="00780C92" w:rsidP="003A7719">
            <w:pPr>
              <w:jc w:val="center"/>
            </w:pPr>
            <w:r w:rsidRPr="00780C92">
              <w:rPr>
                <w:sz w:val="24"/>
                <w:szCs w:val="24"/>
              </w:rPr>
              <w:t>Х</w:t>
            </w:r>
          </w:p>
        </w:tc>
        <w:tc>
          <w:tcPr>
            <w:tcW w:w="994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38 729</w:t>
            </w:r>
          </w:p>
        </w:tc>
        <w:tc>
          <w:tcPr>
            <w:tcW w:w="1144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38 729</w:t>
            </w:r>
          </w:p>
        </w:tc>
        <w:tc>
          <w:tcPr>
            <w:tcW w:w="1135" w:type="dxa"/>
            <w:gridSpan w:val="2"/>
          </w:tcPr>
          <w:p w:rsidR="00780C92" w:rsidRPr="00780C92" w:rsidRDefault="00780C92" w:rsidP="003A7719">
            <w:pPr>
              <w:jc w:val="center"/>
            </w:pPr>
            <w:r w:rsidRPr="00780C92">
              <w:rPr>
                <w:sz w:val="24"/>
                <w:szCs w:val="24"/>
              </w:rPr>
              <w:t>Х</w:t>
            </w:r>
          </w:p>
        </w:tc>
      </w:tr>
      <w:tr w:rsidR="00780C92" w:rsidRPr="00780C92" w:rsidTr="00CF0733">
        <w:trPr>
          <w:cantSplit/>
          <w:jc w:val="center"/>
        </w:trPr>
        <w:tc>
          <w:tcPr>
            <w:tcW w:w="712" w:type="dxa"/>
            <w:vMerge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07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с другими заболеваниями</w:t>
            </w:r>
          </w:p>
        </w:tc>
        <w:tc>
          <w:tcPr>
            <w:tcW w:w="1260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27 137</w:t>
            </w:r>
          </w:p>
        </w:tc>
        <w:tc>
          <w:tcPr>
            <w:tcW w:w="1288" w:type="dxa"/>
          </w:tcPr>
          <w:p w:rsidR="00780C92" w:rsidRPr="00780C92" w:rsidRDefault="00780C92" w:rsidP="003A7719">
            <w:pPr>
              <w:jc w:val="center"/>
            </w:pPr>
            <w:r w:rsidRPr="00780C92">
              <w:rPr>
                <w:sz w:val="24"/>
                <w:szCs w:val="24"/>
              </w:rPr>
              <w:t>Х</w:t>
            </w:r>
          </w:p>
        </w:tc>
        <w:tc>
          <w:tcPr>
            <w:tcW w:w="1287" w:type="dxa"/>
          </w:tcPr>
          <w:p w:rsidR="00780C92" w:rsidRPr="00780C92" w:rsidRDefault="00780C92" w:rsidP="003A7719">
            <w:pPr>
              <w:jc w:val="center"/>
            </w:pPr>
            <w:r w:rsidRPr="00780C92">
              <w:rPr>
                <w:sz w:val="24"/>
                <w:szCs w:val="24"/>
              </w:rPr>
              <w:t>Х</w:t>
            </w:r>
          </w:p>
        </w:tc>
        <w:tc>
          <w:tcPr>
            <w:tcW w:w="994" w:type="dxa"/>
          </w:tcPr>
          <w:p w:rsidR="00780C92" w:rsidRPr="00780C92" w:rsidRDefault="00780C92" w:rsidP="003A7719">
            <w:pPr>
              <w:jc w:val="center"/>
            </w:pPr>
            <w:r w:rsidRPr="00780C92">
              <w:rPr>
                <w:sz w:val="24"/>
                <w:szCs w:val="24"/>
              </w:rPr>
              <w:t>27 137</w:t>
            </w:r>
          </w:p>
        </w:tc>
        <w:tc>
          <w:tcPr>
            <w:tcW w:w="1144" w:type="dxa"/>
          </w:tcPr>
          <w:p w:rsidR="00780C92" w:rsidRPr="00780C92" w:rsidRDefault="00780C92" w:rsidP="003A7719">
            <w:pPr>
              <w:jc w:val="center"/>
            </w:pPr>
            <w:r w:rsidRPr="00780C92">
              <w:rPr>
                <w:sz w:val="24"/>
                <w:szCs w:val="24"/>
              </w:rPr>
              <w:t>27 137</w:t>
            </w:r>
          </w:p>
        </w:tc>
        <w:tc>
          <w:tcPr>
            <w:tcW w:w="1135" w:type="dxa"/>
            <w:gridSpan w:val="2"/>
          </w:tcPr>
          <w:p w:rsidR="00780C92" w:rsidRPr="00780C92" w:rsidRDefault="00780C92" w:rsidP="003A7719">
            <w:pPr>
              <w:jc w:val="center"/>
            </w:pPr>
            <w:r w:rsidRPr="00780C92">
              <w:rPr>
                <w:sz w:val="24"/>
                <w:szCs w:val="24"/>
              </w:rPr>
              <w:t>Х</w:t>
            </w:r>
          </w:p>
        </w:tc>
      </w:tr>
      <w:tr w:rsidR="00780C92" w:rsidRPr="00780C92" w:rsidTr="00CF0733">
        <w:trPr>
          <w:cantSplit/>
          <w:jc w:val="center"/>
        </w:trPr>
        <w:tc>
          <w:tcPr>
            <w:tcW w:w="712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27</w:t>
            </w:r>
          </w:p>
        </w:tc>
        <w:tc>
          <w:tcPr>
            <w:tcW w:w="2107" w:type="dxa"/>
          </w:tcPr>
          <w:p w:rsidR="00780C92" w:rsidRPr="00780C92" w:rsidRDefault="00780C92" w:rsidP="003A771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 xml:space="preserve">Школа для больных с хроническими заболеваниями, </w:t>
            </w:r>
            <w:r w:rsidRPr="00780C92">
              <w:rPr>
                <w:sz w:val="24"/>
                <w:szCs w:val="24"/>
              </w:rPr>
              <w:br/>
              <w:t>в том числе:</w:t>
            </w:r>
          </w:p>
        </w:tc>
        <w:tc>
          <w:tcPr>
            <w:tcW w:w="1260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254 076</w:t>
            </w:r>
          </w:p>
        </w:tc>
        <w:tc>
          <w:tcPr>
            <w:tcW w:w="1288" w:type="dxa"/>
          </w:tcPr>
          <w:p w:rsidR="00780C92" w:rsidRPr="00780C92" w:rsidRDefault="00780C92" w:rsidP="003A7719">
            <w:pPr>
              <w:jc w:val="center"/>
            </w:pPr>
            <w:r w:rsidRPr="00780C92">
              <w:rPr>
                <w:sz w:val="24"/>
                <w:szCs w:val="24"/>
              </w:rPr>
              <w:t>Х</w:t>
            </w:r>
          </w:p>
        </w:tc>
        <w:tc>
          <w:tcPr>
            <w:tcW w:w="1287" w:type="dxa"/>
          </w:tcPr>
          <w:p w:rsidR="00780C92" w:rsidRPr="00780C92" w:rsidRDefault="00780C92" w:rsidP="003A7719">
            <w:pPr>
              <w:jc w:val="center"/>
            </w:pPr>
            <w:r w:rsidRPr="00780C92">
              <w:rPr>
                <w:sz w:val="24"/>
                <w:szCs w:val="24"/>
              </w:rPr>
              <w:t>Х</w:t>
            </w:r>
          </w:p>
        </w:tc>
        <w:tc>
          <w:tcPr>
            <w:tcW w:w="994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254 076</w:t>
            </w:r>
          </w:p>
        </w:tc>
        <w:tc>
          <w:tcPr>
            <w:tcW w:w="1144" w:type="dxa"/>
          </w:tcPr>
          <w:p w:rsidR="00780C92" w:rsidRPr="00780C92" w:rsidRDefault="00780C92" w:rsidP="003A7719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254 076</w:t>
            </w:r>
          </w:p>
        </w:tc>
        <w:tc>
          <w:tcPr>
            <w:tcW w:w="1135" w:type="dxa"/>
            <w:gridSpan w:val="2"/>
          </w:tcPr>
          <w:p w:rsidR="00780C92" w:rsidRPr="00780C92" w:rsidRDefault="00780C92" w:rsidP="003A7719">
            <w:pPr>
              <w:jc w:val="center"/>
            </w:pPr>
            <w:r w:rsidRPr="00780C92">
              <w:rPr>
                <w:sz w:val="24"/>
                <w:szCs w:val="24"/>
              </w:rPr>
              <w:t>Х</w:t>
            </w:r>
          </w:p>
        </w:tc>
      </w:tr>
      <w:tr w:rsidR="00780C92" w:rsidRPr="00780C92" w:rsidTr="00CF0733">
        <w:trPr>
          <w:cantSplit/>
          <w:jc w:val="center"/>
        </w:trPr>
        <w:tc>
          <w:tcPr>
            <w:tcW w:w="712" w:type="dxa"/>
          </w:tcPr>
          <w:p w:rsidR="00780C92" w:rsidRPr="00780C92" w:rsidRDefault="00780C92" w:rsidP="003A7719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27.1</w:t>
            </w:r>
          </w:p>
        </w:tc>
        <w:tc>
          <w:tcPr>
            <w:tcW w:w="2107" w:type="dxa"/>
          </w:tcPr>
          <w:p w:rsidR="00780C92" w:rsidRPr="00780C92" w:rsidRDefault="00780C92" w:rsidP="003A7719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Школа сахарного диабета</w:t>
            </w:r>
          </w:p>
        </w:tc>
        <w:tc>
          <w:tcPr>
            <w:tcW w:w="1260" w:type="dxa"/>
          </w:tcPr>
          <w:p w:rsidR="00780C92" w:rsidRPr="00780C92" w:rsidRDefault="00780C92" w:rsidP="003A77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10 948</w:t>
            </w:r>
          </w:p>
        </w:tc>
        <w:tc>
          <w:tcPr>
            <w:tcW w:w="1288" w:type="dxa"/>
          </w:tcPr>
          <w:p w:rsidR="00780C92" w:rsidRPr="00780C92" w:rsidRDefault="00780C92" w:rsidP="003A7719">
            <w:pPr>
              <w:spacing w:line="216" w:lineRule="auto"/>
              <w:jc w:val="center"/>
            </w:pPr>
            <w:r w:rsidRPr="00780C92">
              <w:rPr>
                <w:sz w:val="24"/>
                <w:szCs w:val="24"/>
              </w:rPr>
              <w:t>Х</w:t>
            </w:r>
          </w:p>
        </w:tc>
        <w:tc>
          <w:tcPr>
            <w:tcW w:w="1287" w:type="dxa"/>
          </w:tcPr>
          <w:p w:rsidR="00780C92" w:rsidRPr="00780C92" w:rsidRDefault="00780C92" w:rsidP="003A7719">
            <w:pPr>
              <w:spacing w:line="216" w:lineRule="auto"/>
              <w:jc w:val="center"/>
            </w:pPr>
            <w:r w:rsidRPr="00780C92">
              <w:rPr>
                <w:sz w:val="24"/>
                <w:szCs w:val="24"/>
              </w:rPr>
              <w:t>Х</w:t>
            </w:r>
          </w:p>
        </w:tc>
        <w:tc>
          <w:tcPr>
            <w:tcW w:w="994" w:type="dxa"/>
          </w:tcPr>
          <w:p w:rsidR="00780C92" w:rsidRPr="00780C92" w:rsidRDefault="00780C92" w:rsidP="003A77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10 948</w:t>
            </w:r>
          </w:p>
        </w:tc>
        <w:tc>
          <w:tcPr>
            <w:tcW w:w="1144" w:type="dxa"/>
          </w:tcPr>
          <w:p w:rsidR="00780C92" w:rsidRPr="00780C92" w:rsidRDefault="00780C92" w:rsidP="003A77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10 948</w:t>
            </w:r>
          </w:p>
        </w:tc>
        <w:tc>
          <w:tcPr>
            <w:tcW w:w="1135" w:type="dxa"/>
            <w:gridSpan w:val="2"/>
          </w:tcPr>
          <w:p w:rsidR="00780C92" w:rsidRPr="00780C92" w:rsidRDefault="00780C92" w:rsidP="003A7719">
            <w:pPr>
              <w:spacing w:line="216" w:lineRule="auto"/>
              <w:jc w:val="center"/>
            </w:pPr>
            <w:r w:rsidRPr="00780C92">
              <w:rPr>
                <w:sz w:val="24"/>
                <w:szCs w:val="24"/>
              </w:rPr>
              <w:t>Х</w:t>
            </w:r>
          </w:p>
        </w:tc>
      </w:tr>
      <w:tr w:rsidR="00780C92" w:rsidRPr="00780C92" w:rsidTr="00CF0733">
        <w:trPr>
          <w:cantSplit/>
          <w:jc w:val="center"/>
        </w:trPr>
        <w:tc>
          <w:tcPr>
            <w:tcW w:w="712" w:type="dxa"/>
          </w:tcPr>
          <w:p w:rsidR="00780C92" w:rsidRPr="00780C92" w:rsidRDefault="00780C92" w:rsidP="003A7719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07" w:type="dxa"/>
          </w:tcPr>
          <w:p w:rsidR="00780C92" w:rsidRPr="00780C92" w:rsidRDefault="00780C92" w:rsidP="003A7719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ИТОГО:</w:t>
            </w:r>
          </w:p>
        </w:tc>
        <w:tc>
          <w:tcPr>
            <w:tcW w:w="1260" w:type="dxa"/>
          </w:tcPr>
          <w:p w:rsidR="00780C92" w:rsidRPr="00780C92" w:rsidRDefault="00780C92" w:rsidP="003A7719">
            <w:pPr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10 396 251</w:t>
            </w:r>
          </w:p>
        </w:tc>
        <w:tc>
          <w:tcPr>
            <w:tcW w:w="1288" w:type="dxa"/>
          </w:tcPr>
          <w:p w:rsidR="00780C92" w:rsidRPr="00780C92" w:rsidRDefault="00780C92" w:rsidP="003A7719">
            <w:pPr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4 225 272</w:t>
            </w:r>
          </w:p>
        </w:tc>
        <w:tc>
          <w:tcPr>
            <w:tcW w:w="1287" w:type="dxa"/>
          </w:tcPr>
          <w:p w:rsidR="00780C92" w:rsidRPr="00780C92" w:rsidRDefault="00780C92" w:rsidP="003A7719">
            <w:pPr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652 478</w:t>
            </w:r>
          </w:p>
        </w:tc>
        <w:tc>
          <w:tcPr>
            <w:tcW w:w="994" w:type="dxa"/>
          </w:tcPr>
          <w:p w:rsidR="00780C92" w:rsidRPr="00780C92" w:rsidRDefault="00780C92" w:rsidP="003A7719">
            <w:pPr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2 201 214</w:t>
            </w:r>
          </w:p>
        </w:tc>
        <w:tc>
          <w:tcPr>
            <w:tcW w:w="1144" w:type="dxa"/>
          </w:tcPr>
          <w:p w:rsidR="00780C92" w:rsidRPr="00780C92" w:rsidRDefault="00780C92" w:rsidP="003A7719">
            <w:pPr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5 518 501</w:t>
            </w:r>
          </w:p>
        </w:tc>
        <w:tc>
          <w:tcPr>
            <w:tcW w:w="1135" w:type="dxa"/>
            <w:gridSpan w:val="2"/>
          </w:tcPr>
          <w:p w:rsidR="00780C92" w:rsidRPr="00780C92" w:rsidRDefault="00780C92" w:rsidP="003A7719">
            <w:pPr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-</w:t>
            </w:r>
          </w:p>
        </w:tc>
      </w:tr>
      <w:tr w:rsidR="00780C92" w:rsidRPr="00780C92" w:rsidTr="00CF0733">
        <w:trPr>
          <w:cantSplit/>
          <w:jc w:val="center"/>
        </w:trPr>
        <w:tc>
          <w:tcPr>
            <w:tcW w:w="712" w:type="dxa"/>
          </w:tcPr>
          <w:p w:rsidR="00780C92" w:rsidRPr="00780C92" w:rsidRDefault="00780C92" w:rsidP="003A7719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28</w:t>
            </w:r>
          </w:p>
        </w:tc>
        <w:tc>
          <w:tcPr>
            <w:tcW w:w="2107" w:type="dxa"/>
          </w:tcPr>
          <w:p w:rsidR="00780C92" w:rsidRPr="00780C92" w:rsidRDefault="00780C92" w:rsidP="003A7719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 xml:space="preserve">Норматив объемов предоставления медицинской помощи в расчете на одно застрахованное </w:t>
            </w:r>
            <w:r w:rsidRPr="00780C92">
              <w:rPr>
                <w:sz w:val="24"/>
                <w:szCs w:val="24"/>
              </w:rPr>
              <w:br/>
              <w:t>по ОМС лицо</w:t>
            </w:r>
          </w:p>
        </w:tc>
        <w:tc>
          <w:tcPr>
            <w:tcW w:w="1260" w:type="dxa"/>
          </w:tcPr>
          <w:p w:rsidR="00780C92" w:rsidRPr="00780C92" w:rsidRDefault="00780C92" w:rsidP="003A7719">
            <w:pPr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Х</w:t>
            </w:r>
          </w:p>
        </w:tc>
        <w:tc>
          <w:tcPr>
            <w:tcW w:w="1288" w:type="dxa"/>
          </w:tcPr>
          <w:p w:rsidR="00780C92" w:rsidRPr="00780C92" w:rsidRDefault="00780C92" w:rsidP="003A7719">
            <w:pPr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3,496894</w:t>
            </w:r>
          </w:p>
        </w:tc>
        <w:tc>
          <w:tcPr>
            <w:tcW w:w="1287" w:type="dxa"/>
          </w:tcPr>
          <w:p w:rsidR="00780C92" w:rsidRPr="00780C92" w:rsidRDefault="00780C92" w:rsidP="003A7719">
            <w:pPr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0,540000</w:t>
            </w:r>
          </w:p>
        </w:tc>
        <w:tc>
          <w:tcPr>
            <w:tcW w:w="994" w:type="dxa"/>
          </w:tcPr>
          <w:p w:rsidR="00780C92" w:rsidRPr="00780C92" w:rsidRDefault="00780C92" w:rsidP="003A7719">
            <w:pPr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1,821755</w:t>
            </w:r>
          </w:p>
        </w:tc>
        <w:tc>
          <w:tcPr>
            <w:tcW w:w="1144" w:type="dxa"/>
          </w:tcPr>
          <w:p w:rsidR="00780C92" w:rsidRPr="00780C92" w:rsidRDefault="00780C92" w:rsidP="003A7719">
            <w:pPr>
              <w:spacing w:line="216" w:lineRule="auto"/>
              <w:jc w:val="center"/>
            </w:pPr>
            <w:r w:rsidRPr="00780C92">
              <w:rPr>
                <w:sz w:val="24"/>
                <w:szCs w:val="24"/>
              </w:rPr>
              <w:t>Х</w:t>
            </w:r>
          </w:p>
        </w:tc>
        <w:tc>
          <w:tcPr>
            <w:tcW w:w="1135" w:type="dxa"/>
            <w:gridSpan w:val="2"/>
          </w:tcPr>
          <w:p w:rsidR="00780C92" w:rsidRPr="00780C92" w:rsidRDefault="00780C92" w:rsidP="003A7719">
            <w:pPr>
              <w:spacing w:line="216" w:lineRule="auto"/>
              <w:jc w:val="center"/>
            </w:pPr>
            <w:r w:rsidRPr="00780C92">
              <w:rPr>
                <w:sz w:val="24"/>
                <w:szCs w:val="24"/>
              </w:rPr>
              <w:t>Х</w:t>
            </w:r>
          </w:p>
        </w:tc>
      </w:tr>
      <w:tr w:rsidR="00780C92" w:rsidRPr="00780C92" w:rsidTr="00CF0733">
        <w:trPr>
          <w:cantSplit/>
          <w:jc w:val="center"/>
        </w:trPr>
        <w:tc>
          <w:tcPr>
            <w:tcW w:w="712" w:type="dxa"/>
          </w:tcPr>
          <w:p w:rsidR="00780C92" w:rsidRPr="00780C92" w:rsidRDefault="00780C92" w:rsidP="003A7719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30</w:t>
            </w:r>
          </w:p>
        </w:tc>
        <w:tc>
          <w:tcPr>
            <w:tcW w:w="2107" w:type="dxa"/>
          </w:tcPr>
          <w:p w:rsidR="00780C92" w:rsidRPr="00780C92" w:rsidRDefault="00780C92" w:rsidP="003A7719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 xml:space="preserve">Норматив обращений </w:t>
            </w:r>
            <w:r w:rsidRPr="00780C92">
              <w:rPr>
                <w:sz w:val="24"/>
                <w:szCs w:val="24"/>
              </w:rPr>
              <w:br/>
              <w:t xml:space="preserve">по заболеванию </w:t>
            </w:r>
            <w:r w:rsidRPr="00780C92">
              <w:rPr>
                <w:sz w:val="24"/>
                <w:szCs w:val="24"/>
              </w:rPr>
              <w:br/>
              <w:t xml:space="preserve">при оказании медицинской помощи </w:t>
            </w:r>
            <w:r w:rsidRPr="00780C92">
              <w:rPr>
                <w:sz w:val="24"/>
                <w:szCs w:val="24"/>
              </w:rPr>
              <w:br/>
              <w:t xml:space="preserve">по профилю "Медицинская реабилитация", </w:t>
            </w:r>
            <w:r w:rsidRPr="00780C92">
              <w:rPr>
                <w:sz w:val="24"/>
                <w:szCs w:val="24"/>
              </w:rPr>
              <w:br/>
              <w:t>в комплексных посещениях &lt;*****&gt;</w:t>
            </w:r>
          </w:p>
        </w:tc>
        <w:tc>
          <w:tcPr>
            <w:tcW w:w="1260" w:type="dxa"/>
          </w:tcPr>
          <w:p w:rsidR="00780C92" w:rsidRPr="00780C92" w:rsidRDefault="00780C92" w:rsidP="003A771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4 073</w:t>
            </w:r>
          </w:p>
        </w:tc>
        <w:tc>
          <w:tcPr>
            <w:tcW w:w="1288" w:type="dxa"/>
          </w:tcPr>
          <w:p w:rsidR="00780C92" w:rsidRPr="00780C92" w:rsidRDefault="00780C92" w:rsidP="003A7719">
            <w:pPr>
              <w:spacing w:line="216" w:lineRule="auto"/>
              <w:jc w:val="center"/>
            </w:pPr>
            <w:r w:rsidRPr="00780C92">
              <w:rPr>
                <w:sz w:val="24"/>
                <w:szCs w:val="24"/>
              </w:rPr>
              <w:t>Х</w:t>
            </w:r>
          </w:p>
        </w:tc>
        <w:tc>
          <w:tcPr>
            <w:tcW w:w="1287" w:type="dxa"/>
          </w:tcPr>
          <w:p w:rsidR="00780C92" w:rsidRPr="00780C92" w:rsidRDefault="00780C92" w:rsidP="003A7719">
            <w:pPr>
              <w:spacing w:line="216" w:lineRule="auto"/>
              <w:jc w:val="center"/>
            </w:pPr>
            <w:r w:rsidRPr="00780C92">
              <w:rPr>
                <w:sz w:val="24"/>
                <w:szCs w:val="24"/>
              </w:rPr>
              <w:t>Х</w:t>
            </w:r>
          </w:p>
        </w:tc>
        <w:tc>
          <w:tcPr>
            <w:tcW w:w="994" w:type="dxa"/>
          </w:tcPr>
          <w:p w:rsidR="00780C92" w:rsidRPr="00780C92" w:rsidRDefault="00780C92" w:rsidP="003A77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4 073</w:t>
            </w:r>
          </w:p>
        </w:tc>
        <w:tc>
          <w:tcPr>
            <w:tcW w:w="1144" w:type="dxa"/>
          </w:tcPr>
          <w:p w:rsidR="00780C92" w:rsidRPr="00780C92" w:rsidRDefault="00780C92" w:rsidP="003A77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4 073</w:t>
            </w:r>
          </w:p>
        </w:tc>
        <w:tc>
          <w:tcPr>
            <w:tcW w:w="1135" w:type="dxa"/>
            <w:gridSpan w:val="2"/>
          </w:tcPr>
          <w:p w:rsidR="00780C92" w:rsidRPr="00780C92" w:rsidRDefault="00780C92" w:rsidP="003A7719">
            <w:pPr>
              <w:spacing w:line="216" w:lineRule="auto"/>
              <w:jc w:val="center"/>
            </w:pPr>
            <w:r w:rsidRPr="00780C92">
              <w:rPr>
                <w:sz w:val="24"/>
                <w:szCs w:val="24"/>
              </w:rPr>
              <w:t>Х</w:t>
            </w:r>
          </w:p>
        </w:tc>
      </w:tr>
      <w:tr w:rsidR="00780C92" w:rsidRPr="00780C92" w:rsidTr="00CF0733">
        <w:trPr>
          <w:cantSplit/>
          <w:jc w:val="center"/>
        </w:trPr>
        <w:tc>
          <w:tcPr>
            <w:tcW w:w="712" w:type="dxa"/>
            <w:vMerge w:val="restart"/>
          </w:tcPr>
          <w:p w:rsidR="00780C92" w:rsidRPr="00780C92" w:rsidRDefault="00780C92" w:rsidP="003A7719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31</w:t>
            </w:r>
          </w:p>
        </w:tc>
        <w:tc>
          <w:tcPr>
            <w:tcW w:w="2107" w:type="dxa"/>
          </w:tcPr>
          <w:p w:rsidR="00780C92" w:rsidRPr="00780C92" w:rsidRDefault="00780C92" w:rsidP="003A7719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 xml:space="preserve">Дистанционное наблюдение </w:t>
            </w:r>
            <w:r w:rsidRPr="00780C92">
              <w:rPr>
                <w:sz w:val="24"/>
                <w:szCs w:val="24"/>
              </w:rPr>
              <w:br/>
              <w:t>за состоянием здоровья пациентов, в том числе:</w:t>
            </w:r>
          </w:p>
        </w:tc>
        <w:tc>
          <w:tcPr>
            <w:tcW w:w="1260" w:type="dxa"/>
          </w:tcPr>
          <w:p w:rsidR="00780C92" w:rsidRPr="00780C92" w:rsidRDefault="00780C92" w:rsidP="003A77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21 818</w:t>
            </w:r>
          </w:p>
        </w:tc>
        <w:tc>
          <w:tcPr>
            <w:tcW w:w="1288" w:type="dxa"/>
          </w:tcPr>
          <w:p w:rsidR="00780C92" w:rsidRPr="00780C92" w:rsidRDefault="00780C92" w:rsidP="003A7719">
            <w:pPr>
              <w:spacing w:line="216" w:lineRule="auto"/>
              <w:jc w:val="center"/>
            </w:pPr>
            <w:r w:rsidRPr="00780C92">
              <w:rPr>
                <w:sz w:val="24"/>
                <w:szCs w:val="24"/>
              </w:rPr>
              <w:t>Х</w:t>
            </w:r>
          </w:p>
        </w:tc>
        <w:tc>
          <w:tcPr>
            <w:tcW w:w="1287" w:type="dxa"/>
          </w:tcPr>
          <w:p w:rsidR="00780C92" w:rsidRPr="00780C92" w:rsidRDefault="00780C92" w:rsidP="003A7719">
            <w:pPr>
              <w:spacing w:line="216" w:lineRule="auto"/>
              <w:jc w:val="center"/>
            </w:pPr>
            <w:r w:rsidRPr="00780C92">
              <w:rPr>
                <w:sz w:val="24"/>
                <w:szCs w:val="24"/>
              </w:rPr>
              <w:t>Х</w:t>
            </w:r>
          </w:p>
        </w:tc>
        <w:tc>
          <w:tcPr>
            <w:tcW w:w="994" w:type="dxa"/>
          </w:tcPr>
          <w:p w:rsidR="00780C92" w:rsidRPr="00780C92" w:rsidRDefault="00780C92" w:rsidP="003A77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21 818</w:t>
            </w:r>
          </w:p>
        </w:tc>
        <w:tc>
          <w:tcPr>
            <w:tcW w:w="1144" w:type="dxa"/>
          </w:tcPr>
          <w:p w:rsidR="00780C92" w:rsidRPr="00780C92" w:rsidRDefault="00780C92" w:rsidP="003A77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21 818</w:t>
            </w:r>
          </w:p>
        </w:tc>
        <w:tc>
          <w:tcPr>
            <w:tcW w:w="1135" w:type="dxa"/>
            <w:gridSpan w:val="2"/>
          </w:tcPr>
          <w:p w:rsidR="00780C92" w:rsidRPr="00780C92" w:rsidRDefault="00780C92" w:rsidP="003A7719">
            <w:pPr>
              <w:spacing w:line="216" w:lineRule="auto"/>
              <w:jc w:val="center"/>
            </w:pPr>
            <w:r w:rsidRPr="00780C92">
              <w:rPr>
                <w:sz w:val="24"/>
                <w:szCs w:val="24"/>
              </w:rPr>
              <w:t>Х</w:t>
            </w:r>
          </w:p>
        </w:tc>
      </w:tr>
      <w:tr w:rsidR="00780C92" w:rsidRPr="00780C92" w:rsidTr="00CF0733">
        <w:trPr>
          <w:cantSplit/>
          <w:jc w:val="center"/>
        </w:trPr>
        <w:tc>
          <w:tcPr>
            <w:tcW w:w="712" w:type="dxa"/>
            <w:vMerge/>
          </w:tcPr>
          <w:p w:rsidR="00780C92" w:rsidRPr="00780C92" w:rsidRDefault="00780C92" w:rsidP="003A7719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07" w:type="dxa"/>
          </w:tcPr>
          <w:p w:rsidR="00780C92" w:rsidRPr="00780C92" w:rsidRDefault="00780C92" w:rsidP="003A7719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 xml:space="preserve">пациентов </w:t>
            </w:r>
            <w:r w:rsidRPr="00780C92">
              <w:rPr>
                <w:sz w:val="24"/>
                <w:szCs w:val="24"/>
              </w:rPr>
              <w:br/>
            </w:r>
            <w:r w:rsidRPr="00780C92">
              <w:rPr>
                <w:spacing w:val="-6"/>
                <w:sz w:val="24"/>
                <w:szCs w:val="24"/>
              </w:rPr>
              <w:t>с сахарным диабетом</w:t>
            </w:r>
          </w:p>
        </w:tc>
        <w:tc>
          <w:tcPr>
            <w:tcW w:w="1260" w:type="dxa"/>
          </w:tcPr>
          <w:p w:rsidR="00780C92" w:rsidRPr="00780C92" w:rsidRDefault="00780C92" w:rsidP="003A77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1 172</w:t>
            </w:r>
          </w:p>
        </w:tc>
        <w:tc>
          <w:tcPr>
            <w:tcW w:w="1288" w:type="dxa"/>
          </w:tcPr>
          <w:p w:rsidR="00780C92" w:rsidRPr="00780C92" w:rsidRDefault="00780C92" w:rsidP="003A7719">
            <w:pPr>
              <w:spacing w:line="216" w:lineRule="auto"/>
              <w:jc w:val="center"/>
            </w:pPr>
            <w:r w:rsidRPr="00780C92">
              <w:rPr>
                <w:sz w:val="24"/>
                <w:szCs w:val="24"/>
              </w:rPr>
              <w:t>Х</w:t>
            </w:r>
          </w:p>
        </w:tc>
        <w:tc>
          <w:tcPr>
            <w:tcW w:w="1287" w:type="dxa"/>
          </w:tcPr>
          <w:p w:rsidR="00780C92" w:rsidRPr="00780C92" w:rsidRDefault="00780C92" w:rsidP="003A7719">
            <w:pPr>
              <w:spacing w:line="216" w:lineRule="auto"/>
              <w:jc w:val="center"/>
            </w:pPr>
            <w:r w:rsidRPr="00780C92">
              <w:rPr>
                <w:sz w:val="24"/>
                <w:szCs w:val="24"/>
              </w:rPr>
              <w:t>Х</w:t>
            </w:r>
          </w:p>
        </w:tc>
        <w:tc>
          <w:tcPr>
            <w:tcW w:w="994" w:type="dxa"/>
          </w:tcPr>
          <w:p w:rsidR="00780C92" w:rsidRPr="00780C92" w:rsidRDefault="00780C92" w:rsidP="003A77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1 172</w:t>
            </w:r>
          </w:p>
        </w:tc>
        <w:tc>
          <w:tcPr>
            <w:tcW w:w="1144" w:type="dxa"/>
          </w:tcPr>
          <w:p w:rsidR="00780C92" w:rsidRPr="00780C92" w:rsidRDefault="00780C92" w:rsidP="003A77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1 172</w:t>
            </w:r>
          </w:p>
        </w:tc>
        <w:tc>
          <w:tcPr>
            <w:tcW w:w="1135" w:type="dxa"/>
            <w:gridSpan w:val="2"/>
          </w:tcPr>
          <w:p w:rsidR="00780C92" w:rsidRPr="00780C92" w:rsidRDefault="00780C92" w:rsidP="003A7719">
            <w:pPr>
              <w:spacing w:line="216" w:lineRule="auto"/>
              <w:jc w:val="center"/>
            </w:pPr>
            <w:r w:rsidRPr="00780C92">
              <w:rPr>
                <w:sz w:val="24"/>
                <w:szCs w:val="24"/>
              </w:rPr>
              <w:t>Х</w:t>
            </w:r>
          </w:p>
        </w:tc>
      </w:tr>
      <w:tr w:rsidR="00780C92" w:rsidRPr="00780C92" w:rsidTr="00CF0733">
        <w:trPr>
          <w:cantSplit/>
          <w:jc w:val="center"/>
        </w:trPr>
        <w:tc>
          <w:tcPr>
            <w:tcW w:w="712" w:type="dxa"/>
            <w:vMerge/>
          </w:tcPr>
          <w:p w:rsidR="00780C92" w:rsidRPr="00780C92" w:rsidRDefault="00780C92" w:rsidP="003A7719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07" w:type="dxa"/>
          </w:tcPr>
          <w:p w:rsidR="00780C92" w:rsidRPr="00780C92" w:rsidRDefault="00780C92" w:rsidP="003A7719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 xml:space="preserve">пациентов </w:t>
            </w:r>
            <w:r w:rsidRPr="00780C92">
              <w:rPr>
                <w:sz w:val="24"/>
                <w:szCs w:val="24"/>
              </w:rPr>
              <w:br/>
              <w:t>с артериальной гипертензией</w:t>
            </w:r>
          </w:p>
        </w:tc>
        <w:tc>
          <w:tcPr>
            <w:tcW w:w="1260" w:type="dxa"/>
          </w:tcPr>
          <w:p w:rsidR="00780C92" w:rsidRPr="00780C92" w:rsidRDefault="00780C92" w:rsidP="003A77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20 646</w:t>
            </w:r>
          </w:p>
        </w:tc>
        <w:tc>
          <w:tcPr>
            <w:tcW w:w="1288" w:type="dxa"/>
          </w:tcPr>
          <w:p w:rsidR="00780C92" w:rsidRPr="00780C92" w:rsidRDefault="00780C92" w:rsidP="003A7719">
            <w:pPr>
              <w:spacing w:line="216" w:lineRule="auto"/>
              <w:jc w:val="center"/>
            </w:pPr>
            <w:r w:rsidRPr="00780C92">
              <w:rPr>
                <w:sz w:val="24"/>
                <w:szCs w:val="24"/>
              </w:rPr>
              <w:t>Х</w:t>
            </w:r>
          </w:p>
        </w:tc>
        <w:tc>
          <w:tcPr>
            <w:tcW w:w="1287" w:type="dxa"/>
          </w:tcPr>
          <w:p w:rsidR="00780C92" w:rsidRPr="00780C92" w:rsidRDefault="00780C92" w:rsidP="003A7719">
            <w:pPr>
              <w:spacing w:line="216" w:lineRule="auto"/>
              <w:jc w:val="center"/>
            </w:pPr>
            <w:r w:rsidRPr="00780C92">
              <w:rPr>
                <w:sz w:val="24"/>
                <w:szCs w:val="24"/>
              </w:rPr>
              <w:t>Х</w:t>
            </w:r>
          </w:p>
        </w:tc>
        <w:tc>
          <w:tcPr>
            <w:tcW w:w="994" w:type="dxa"/>
          </w:tcPr>
          <w:p w:rsidR="00780C92" w:rsidRPr="00780C92" w:rsidRDefault="00780C92" w:rsidP="003A77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20 646</w:t>
            </w:r>
          </w:p>
        </w:tc>
        <w:tc>
          <w:tcPr>
            <w:tcW w:w="1144" w:type="dxa"/>
          </w:tcPr>
          <w:p w:rsidR="00780C92" w:rsidRPr="00780C92" w:rsidRDefault="00780C92" w:rsidP="003A77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20 646</w:t>
            </w:r>
          </w:p>
        </w:tc>
        <w:tc>
          <w:tcPr>
            <w:tcW w:w="1135" w:type="dxa"/>
            <w:gridSpan w:val="2"/>
          </w:tcPr>
          <w:p w:rsidR="00780C92" w:rsidRPr="00780C92" w:rsidRDefault="00780C92" w:rsidP="003A7719">
            <w:pPr>
              <w:spacing w:line="216" w:lineRule="auto"/>
              <w:jc w:val="center"/>
            </w:pPr>
            <w:r w:rsidRPr="00780C92">
              <w:rPr>
                <w:sz w:val="24"/>
                <w:szCs w:val="24"/>
              </w:rPr>
              <w:t>Х</w:t>
            </w:r>
          </w:p>
        </w:tc>
      </w:tr>
    </w:tbl>
    <w:p w:rsidR="00780C92" w:rsidRPr="00780C92" w:rsidRDefault="00780C92" w:rsidP="00780C92">
      <w:pPr>
        <w:autoSpaceDE w:val="0"/>
        <w:autoSpaceDN w:val="0"/>
        <w:spacing w:line="216" w:lineRule="auto"/>
        <w:ind w:firstLine="709"/>
        <w:jc w:val="both"/>
        <w:rPr>
          <w:sz w:val="10"/>
          <w:szCs w:val="10"/>
        </w:rPr>
      </w:pPr>
    </w:p>
    <w:p w:rsidR="00780C92" w:rsidRPr="00780C92" w:rsidRDefault="00780C92" w:rsidP="00780C92">
      <w:pPr>
        <w:autoSpaceDE w:val="0"/>
        <w:autoSpaceDN w:val="0"/>
        <w:spacing w:line="216" w:lineRule="auto"/>
        <w:ind w:firstLine="709"/>
        <w:jc w:val="both"/>
      </w:pPr>
      <w:r w:rsidRPr="00780C92">
        <w:t>--------------------------------</w:t>
      </w:r>
    </w:p>
    <w:p w:rsidR="00780C92" w:rsidRPr="00780C92" w:rsidRDefault="00780C92" w:rsidP="00780C92">
      <w:pPr>
        <w:autoSpaceDE w:val="0"/>
        <w:autoSpaceDN w:val="0"/>
        <w:spacing w:line="216" w:lineRule="auto"/>
        <w:ind w:firstLine="709"/>
        <w:jc w:val="both"/>
        <w:rPr>
          <w:spacing w:val="-4"/>
        </w:rPr>
      </w:pPr>
      <w:r w:rsidRPr="00780C92">
        <w:t xml:space="preserve">&lt;*&gt; Объемы предоставления медицинской помощи для конкретной медицинской организации, включенной в реестр медицинских организаций, осуществляющих деятельность в сфере ОМС, распределяются </w:t>
      </w:r>
      <w:r w:rsidRPr="00780C92">
        <w:rPr>
          <w:spacing w:val="-4"/>
        </w:rPr>
        <w:t>решением комиссии по разработке Территориальной программы ОМС в соответствии с требованиями частей 9, 10</w:t>
      </w:r>
      <w:r w:rsidRPr="00780C92">
        <w:t xml:space="preserve"> статьи 36 Федерального закона от 29.11.2010 </w:t>
      </w:r>
      <w:r w:rsidR="002D31DC">
        <w:t>№ </w:t>
      </w:r>
      <w:r w:rsidRPr="00780C92">
        <w:t xml:space="preserve">326-ФЗ </w:t>
      </w:r>
      <w:r w:rsidRPr="00780C92">
        <w:rPr>
          <w:spacing w:val="-4"/>
        </w:rPr>
        <w:t xml:space="preserve">"Об обязательном медицинском страховании </w:t>
      </w:r>
      <w:r w:rsidRPr="00780C92">
        <w:rPr>
          <w:spacing w:val="-4"/>
        </w:rPr>
        <w:br/>
        <w:t>в Российской Федерации" (с последующими изменениями).</w:t>
      </w:r>
    </w:p>
    <w:p w:rsidR="00780C92" w:rsidRPr="00780C92" w:rsidRDefault="00780C92" w:rsidP="00780C92">
      <w:pPr>
        <w:autoSpaceDE w:val="0"/>
        <w:autoSpaceDN w:val="0"/>
        <w:spacing w:line="216" w:lineRule="auto"/>
        <w:ind w:firstLine="709"/>
        <w:jc w:val="both"/>
      </w:pPr>
      <w:proofErr w:type="gramStart"/>
      <w:r w:rsidRPr="00780C92">
        <w:rPr>
          <w:spacing w:val="-4"/>
        </w:rPr>
        <w:t xml:space="preserve">В соответствии с требованиями части 10 статьи 36 Федерального закона от 29.11.2010 </w:t>
      </w:r>
      <w:r w:rsidR="002D31DC">
        <w:rPr>
          <w:spacing w:val="-4"/>
        </w:rPr>
        <w:t>№ </w:t>
      </w:r>
      <w:r w:rsidRPr="00780C92">
        <w:rPr>
          <w:spacing w:val="-4"/>
        </w:rPr>
        <w:t>326-ФЗ</w:t>
      </w:r>
      <w:r w:rsidRPr="00780C92">
        <w:t xml:space="preserve"> </w:t>
      </w:r>
      <w:r w:rsidRPr="00780C92">
        <w:br/>
        <w:t>"Об обязательном медицинском страховании в Российской Федерации" (с последующими изменениями) объемы предоставления медицинской помощи, установленные Территориальной программой ОМС, включают в себя нормативы объема предоставления медицинской помощи застрахованным лицам за пределами территории субъекта Российской Федерации, на территории которого выдан полис обязательного медицинского страхования.</w:t>
      </w:r>
      <w:proofErr w:type="gramEnd"/>
    </w:p>
    <w:p w:rsidR="00780C92" w:rsidRPr="00780C92" w:rsidRDefault="00780C92" w:rsidP="00780C92">
      <w:pPr>
        <w:autoSpaceDE w:val="0"/>
        <w:autoSpaceDN w:val="0"/>
        <w:spacing w:line="216" w:lineRule="auto"/>
        <w:ind w:firstLine="709"/>
        <w:jc w:val="both"/>
      </w:pPr>
      <w:r w:rsidRPr="00780C92">
        <w:t xml:space="preserve">&lt;**&gt; Включая объемы </w:t>
      </w:r>
      <w:proofErr w:type="spellStart"/>
      <w:r w:rsidRPr="00780C92">
        <w:t>аудиологического</w:t>
      </w:r>
      <w:proofErr w:type="spellEnd"/>
      <w:r w:rsidRPr="00780C92">
        <w:t xml:space="preserve"> скрининга с профилактической целью.</w:t>
      </w:r>
    </w:p>
    <w:p w:rsidR="00780C92" w:rsidRPr="00780C92" w:rsidRDefault="00780C92" w:rsidP="00780C92">
      <w:pPr>
        <w:autoSpaceDE w:val="0"/>
        <w:autoSpaceDN w:val="0"/>
        <w:spacing w:line="216" w:lineRule="auto"/>
        <w:ind w:firstLine="709"/>
        <w:jc w:val="both"/>
      </w:pPr>
      <w:r w:rsidRPr="00780C92">
        <w:rPr>
          <w:spacing w:val="-4"/>
        </w:rPr>
        <w:t>&lt;***&gt; Объемы заместительной почечной терапии, предоставляемой по Программе ОМС</w:t>
      </w:r>
      <w:r w:rsidRPr="00780C92">
        <w:t xml:space="preserve"> в 2026 году, </w:t>
      </w:r>
      <w:r w:rsidRPr="00780C92">
        <w:br/>
        <w:t>по каждому наименованию процедур представлены в подпункте 2.3.5.3.2.</w:t>
      </w:r>
    </w:p>
    <w:p w:rsidR="00780C92" w:rsidRPr="00780C92" w:rsidRDefault="00780C92" w:rsidP="00780C92">
      <w:pPr>
        <w:autoSpaceDE w:val="0"/>
        <w:autoSpaceDN w:val="0"/>
        <w:spacing w:line="216" w:lineRule="auto"/>
        <w:ind w:firstLine="709"/>
        <w:jc w:val="both"/>
      </w:pPr>
      <w:r w:rsidRPr="00780C92">
        <w:t>&lt;****&gt; Среднее число посещений по заболеваниям в одном обращении по специальности "нефрология" указано без учета посещений при проведении заместительной почечной терапии.</w:t>
      </w:r>
    </w:p>
    <w:p w:rsidR="00780C92" w:rsidRPr="00780C92" w:rsidRDefault="00780C92" w:rsidP="00780C92">
      <w:pPr>
        <w:autoSpaceDE w:val="0"/>
        <w:autoSpaceDN w:val="0"/>
        <w:spacing w:line="216" w:lineRule="auto"/>
        <w:ind w:firstLine="709"/>
        <w:jc w:val="both"/>
      </w:pPr>
      <w:r w:rsidRPr="00780C92">
        <w:t>&lt;*****&gt; Комплексные посещения включают в среднем 12 посещений по профилю "Медицинская реабилитация" в амбулаторных условиях.</w:t>
      </w:r>
    </w:p>
    <w:p w:rsidR="00780C92" w:rsidRPr="00780C92" w:rsidRDefault="00780C92" w:rsidP="00780C92">
      <w:pPr>
        <w:autoSpaceDE w:val="0"/>
        <w:autoSpaceDN w:val="0"/>
        <w:spacing w:line="216" w:lineRule="auto"/>
        <w:ind w:firstLine="709"/>
        <w:jc w:val="both"/>
      </w:pPr>
      <w:r w:rsidRPr="00780C92">
        <w:t>&lt;******&gt; Количество УЕТ по строке 19.1 включает посещения и обращения по профилю "стоматология" и не включает посещения и обращения по профилю "челюстно-лицевая хирургия".</w:t>
      </w:r>
    </w:p>
    <w:p w:rsidR="00780C92" w:rsidRPr="00780C92" w:rsidRDefault="00780C92" w:rsidP="00780C92">
      <w:pPr>
        <w:autoSpaceDE w:val="0"/>
        <w:autoSpaceDN w:val="0"/>
        <w:spacing w:line="216" w:lineRule="auto"/>
        <w:ind w:firstLine="709"/>
        <w:jc w:val="both"/>
      </w:pPr>
      <w:r w:rsidRPr="00780C92">
        <w:t>&lt;*******&gt; Доврачебная медицинская помощь в неотложной форме, оказываемая медицинскими работниками, со средним медицинским образованием по специальности "лечебное дело".</w:t>
      </w:r>
    </w:p>
    <w:p w:rsidR="00780C92" w:rsidRPr="00780C92" w:rsidRDefault="00780C92" w:rsidP="00780C92">
      <w:pPr>
        <w:autoSpaceDE w:val="0"/>
        <w:autoSpaceDN w:val="0"/>
        <w:spacing w:line="216" w:lineRule="auto"/>
        <w:ind w:firstLine="709"/>
        <w:jc w:val="both"/>
      </w:pPr>
    </w:p>
    <w:p w:rsidR="00780C92" w:rsidRPr="00780C92" w:rsidRDefault="00780C92" w:rsidP="00780C92">
      <w:pPr>
        <w:autoSpaceDE w:val="0"/>
        <w:autoSpaceDN w:val="0"/>
        <w:spacing w:line="216" w:lineRule="auto"/>
        <w:jc w:val="center"/>
        <w:rPr>
          <w:sz w:val="24"/>
          <w:szCs w:val="24"/>
        </w:rPr>
      </w:pPr>
      <w:r w:rsidRPr="00780C92">
        <w:t>________________</w:t>
      </w:r>
    </w:p>
    <w:p w:rsidR="00780C92" w:rsidRPr="00780C92" w:rsidRDefault="00780C92" w:rsidP="00780C92">
      <w:pPr>
        <w:autoSpaceDE w:val="0"/>
        <w:autoSpaceDN w:val="0"/>
        <w:adjustRightInd w:val="0"/>
        <w:spacing w:line="226" w:lineRule="auto"/>
        <w:ind w:left="4536"/>
        <w:jc w:val="center"/>
        <w:rPr>
          <w:sz w:val="28"/>
          <w:szCs w:val="28"/>
        </w:rPr>
        <w:sectPr w:rsidR="00780C92" w:rsidRPr="00780C92" w:rsidSect="00671EEF">
          <w:pgSz w:w="11905" w:h="16838" w:code="9"/>
          <w:pgMar w:top="1134" w:right="567" w:bottom="1134" w:left="1701" w:header="567" w:footer="771" w:gutter="0"/>
          <w:pgNumType w:start="1"/>
          <w:cols w:space="720"/>
          <w:titlePg/>
          <w:docGrid w:linePitch="272"/>
        </w:sectPr>
      </w:pPr>
    </w:p>
    <w:p w:rsidR="00780C92" w:rsidRPr="00780C92" w:rsidRDefault="00780C92" w:rsidP="00780C92">
      <w:pPr>
        <w:autoSpaceDE w:val="0"/>
        <w:autoSpaceDN w:val="0"/>
        <w:adjustRightInd w:val="0"/>
        <w:spacing w:line="226" w:lineRule="auto"/>
        <w:ind w:left="5387"/>
        <w:jc w:val="center"/>
        <w:rPr>
          <w:sz w:val="28"/>
          <w:szCs w:val="28"/>
        </w:rPr>
      </w:pPr>
      <w:r w:rsidRPr="00780C92">
        <w:rPr>
          <w:sz w:val="28"/>
          <w:szCs w:val="28"/>
        </w:rPr>
        <w:t xml:space="preserve">Приложение </w:t>
      </w:r>
      <w:r w:rsidR="002D31DC">
        <w:rPr>
          <w:sz w:val="28"/>
          <w:szCs w:val="28"/>
        </w:rPr>
        <w:t>№ </w:t>
      </w:r>
      <w:r w:rsidRPr="00780C92">
        <w:rPr>
          <w:sz w:val="28"/>
          <w:szCs w:val="28"/>
        </w:rPr>
        <w:t>4</w:t>
      </w:r>
    </w:p>
    <w:p w:rsidR="00780C92" w:rsidRPr="00780C92" w:rsidRDefault="00780C92" w:rsidP="00780C92">
      <w:pPr>
        <w:autoSpaceDE w:val="0"/>
        <w:autoSpaceDN w:val="0"/>
        <w:adjustRightInd w:val="0"/>
        <w:spacing w:line="226" w:lineRule="auto"/>
        <w:ind w:left="5387"/>
        <w:jc w:val="center"/>
        <w:rPr>
          <w:sz w:val="28"/>
          <w:szCs w:val="28"/>
        </w:rPr>
      </w:pPr>
      <w:r w:rsidRPr="00780C92">
        <w:rPr>
          <w:sz w:val="28"/>
          <w:szCs w:val="28"/>
        </w:rPr>
        <w:t>к постановлению Правительства</w:t>
      </w:r>
    </w:p>
    <w:p w:rsidR="00780C92" w:rsidRPr="00780C92" w:rsidRDefault="00780C92" w:rsidP="00780C92">
      <w:pPr>
        <w:autoSpaceDE w:val="0"/>
        <w:autoSpaceDN w:val="0"/>
        <w:adjustRightInd w:val="0"/>
        <w:spacing w:line="226" w:lineRule="auto"/>
        <w:ind w:left="5387"/>
        <w:jc w:val="center"/>
        <w:rPr>
          <w:sz w:val="28"/>
          <w:szCs w:val="28"/>
        </w:rPr>
      </w:pPr>
      <w:r w:rsidRPr="00780C92">
        <w:rPr>
          <w:sz w:val="28"/>
          <w:szCs w:val="28"/>
        </w:rPr>
        <w:t xml:space="preserve">Пензенской области </w:t>
      </w:r>
    </w:p>
    <w:p w:rsidR="00E12CEC" w:rsidRPr="00780C92" w:rsidRDefault="00E12CEC" w:rsidP="00E12CEC">
      <w:pPr>
        <w:autoSpaceDE w:val="0"/>
        <w:autoSpaceDN w:val="0"/>
        <w:adjustRightInd w:val="0"/>
        <w:spacing w:line="226" w:lineRule="auto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17.08.2026 №  634-пП</w:t>
      </w:r>
    </w:p>
    <w:p w:rsidR="002D31DC" w:rsidRPr="00780C92" w:rsidRDefault="002D31DC" w:rsidP="00780C92">
      <w:pPr>
        <w:autoSpaceDE w:val="0"/>
        <w:autoSpaceDN w:val="0"/>
        <w:adjustRightInd w:val="0"/>
        <w:spacing w:line="226" w:lineRule="auto"/>
        <w:ind w:left="5387"/>
        <w:jc w:val="center"/>
        <w:rPr>
          <w:sz w:val="28"/>
          <w:szCs w:val="28"/>
        </w:rPr>
      </w:pPr>
    </w:p>
    <w:p w:rsidR="00780C92" w:rsidRPr="00780C92" w:rsidRDefault="00780C92" w:rsidP="00780C92">
      <w:pPr>
        <w:autoSpaceDE w:val="0"/>
        <w:autoSpaceDN w:val="0"/>
        <w:spacing w:before="40" w:line="216" w:lineRule="auto"/>
        <w:ind w:firstLine="709"/>
        <w:jc w:val="both"/>
        <w:rPr>
          <w:sz w:val="28"/>
          <w:szCs w:val="28"/>
        </w:rPr>
      </w:pPr>
      <w:r w:rsidRPr="00780C92">
        <w:rPr>
          <w:sz w:val="28"/>
          <w:szCs w:val="28"/>
        </w:rPr>
        <w:t xml:space="preserve">2.3.5.3.1. Объемы амбулаторной медицинской помощи, предоставляемой по Программе ОМС в 2026 году по врачебным специальностям, в расчете </w:t>
      </w:r>
      <w:r w:rsidRPr="00780C92">
        <w:rPr>
          <w:sz w:val="28"/>
          <w:szCs w:val="28"/>
        </w:rPr>
        <w:br/>
        <w:t>на одно застрахованное по ОМС лицо &lt;*&gt;</w:t>
      </w:r>
    </w:p>
    <w:p w:rsidR="00780C92" w:rsidRPr="00780C92" w:rsidRDefault="00780C92" w:rsidP="00780C92">
      <w:pPr>
        <w:autoSpaceDE w:val="0"/>
        <w:autoSpaceDN w:val="0"/>
        <w:spacing w:line="216" w:lineRule="auto"/>
        <w:jc w:val="both"/>
        <w:rPr>
          <w:sz w:val="10"/>
          <w:szCs w:val="10"/>
        </w:rPr>
      </w:pPr>
    </w:p>
    <w:p w:rsidR="00780C92" w:rsidRPr="00780C92" w:rsidRDefault="00780C92" w:rsidP="00780C92">
      <w:pPr>
        <w:autoSpaceDE w:val="0"/>
        <w:autoSpaceDN w:val="0"/>
        <w:spacing w:line="216" w:lineRule="auto"/>
        <w:jc w:val="both"/>
        <w:rPr>
          <w:sz w:val="4"/>
          <w:szCs w:val="4"/>
        </w:rPr>
      </w:pPr>
    </w:p>
    <w:p w:rsidR="00780C92" w:rsidRPr="00780C92" w:rsidRDefault="00780C92" w:rsidP="00780C92">
      <w:pPr>
        <w:autoSpaceDE w:val="0"/>
        <w:autoSpaceDN w:val="0"/>
        <w:spacing w:line="216" w:lineRule="auto"/>
        <w:jc w:val="both"/>
        <w:rPr>
          <w:sz w:val="4"/>
          <w:szCs w:val="4"/>
        </w:rPr>
      </w:pPr>
    </w:p>
    <w:tbl>
      <w:tblPr>
        <w:tblW w:w="96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9"/>
        <w:gridCol w:w="2548"/>
        <w:gridCol w:w="1273"/>
        <w:gridCol w:w="1315"/>
        <w:gridCol w:w="1264"/>
        <w:gridCol w:w="1269"/>
        <w:gridCol w:w="1360"/>
      </w:tblGrid>
      <w:tr w:rsidR="00780C92" w:rsidRPr="00780C92" w:rsidTr="002D31DC">
        <w:trPr>
          <w:trHeight w:val="377"/>
          <w:jc w:val="center"/>
        </w:trPr>
        <w:tc>
          <w:tcPr>
            <w:tcW w:w="579" w:type="dxa"/>
            <w:vMerge w:val="restart"/>
          </w:tcPr>
          <w:p w:rsidR="00780C92" w:rsidRPr="00780C92" w:rsidRDefault="002D31DC" w:rsidP="00780C92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 </w:t>
            </w:r>
            <w:r w:rsidR="00780C92" w:rsidRPr="00780C92">
              <w:rPr>
                <w:sz w:val="22"/>
                <w:szCs w:val="22"/>
              </w:rPr>
              <w:br/>
            </w:r>
            <w:proofErr w:type="gramStart"/>
            <w:r w:rsidR="00780C92" w:rsidRPr="00780C92">
              <w:rPr>
                <w:sz w:val="22"/>
                <w:szCs w:val="22"/>
              </w:rPr>
              <w:t>п</w:t>
            </w:r>
            <w:proofErr w:type="gramEnd"/>
            <w:r w:rsidR="00780C92" w:rsidRPr="00780C92">
              <w:rPr>
                <w:sz w:val="22"/>
                <w:szCs w:val="22"/>
              </w:rPr>
              <w:t>/п</w:t>
            </w:r>
          </w:p>
        </w:tc>
        <w:tc>
          <w:tcPr>
            <w:tcW w:w="2548" w:type="dxa"/>
            <w:vMerge w:val="restart"/>
          </w:tcPr>
          <w:p w:rsidR="00780C92" w:rsidRPr="00780C92" w:rsidRDefault="00780C92" w:rsidP="00780C92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Наименование профиля</w:t>
            </w:r>
          </w:p>
        </w:tc>
        <w:tc>
          <w:tcPr>
            <w:tcW w:w="6481" w:type="dxa"/>
            <w:gridSpan w:val="5"/>
          </w:tcPr>
          <w:p w:rsidR="00780C92" w:rsidRPr="00780C92" w:rsidRDefault="00780C92" w:rsidP="00780C92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Объемы амбулаторной медицинской помощи на 2026 год</w:t>
            </w:r>
          </w:p>
        </w:tc>
      </w:tr>
      <w:tr w:rsidR="00780C92" w:rsidRPr="00780C92" w:rsidTr="002D31DC">
        <w:trPr>
          <w:trHeight w:val="281"/>
          <w:jc w:val="center"/>
        </w:trPr>
        <w:tc>
          <w:tcPr>
            <w:tcW w:w="579" w:type="dxa"/>
            <w:vMerge/>
          </w:tcPr>
          <w:p w:rsidR="00780C92" w:rsidRPr="00780C92" w:rsidRDefault="00780C92" w:rsidP="00780C92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8" w:type="dxa"/>
            <w:vMerge/>
          </w:tcPr>
          <w:p w:rsidR="00780C92" w:rsidRPr="00780C92" w:rsidRDefault="00780C92" w:rsidP="00780C92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Merge w:val="restart"/>
          </w:tcPr>
          <w:p w:rsidR="00780C92" w:rsidRPr="00780C92" w:rsidRDefault="00780C92" w:rsidP="00780C92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всего,</w:t>
            </w:r>
          </w:p>
          <w:p w:rsidR="00780C92" w:rsidRPr="00780C92" w:rsidRDefault="00780C92" w:rsidP="00780C92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 xml:space="preserve">в </w:t>
            </w:r>
            <w:proofErr w:type="spellStart"/>
            <w:proofErr w:type="gramStart"/>
            <w:r w:rsidRPr="00780C92">
              <w:rPr>
                <w:sz w:val="22"/>
                <w:szCs w:val="22"/>
              </w:rPr>
              <w:t>посеще-ниях</w:t>
            </w:r>
            <w:proofErr w:type="spellEnd"/>
            <w:proofErr w:type="gramEnd"/>
          </w:p>
        </w:tc>
        <w:tc>
          <w:tcPr>
            <w:tcW w:w="5208" w:type="dxa"/>
            <w:gridSpan w:val="4"/>
          </w:tcPr>
          <w:p w:rsidR="00780C92" w:rsidRPr="00780C92" w:rsidRDefault="00780C92" w:rsidP="00780C92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в том числе:</w:t>
            </w:r>
          </w:p>
        </w:tc>
      </w:tr>
      <w:tr w:rsidR="00780C92" w:rsidRPr="00780C92" w:rsidTr="002D31DC">
        <w:trPr>
          <w:trHeight w:val="387"/>
          <w:jc w:val="center"/>
        </w:trPr>
        <w:tc>
          <w:tcPr>
            <w:tcW w:w="579" w:type="dxa"/>
            <w:vMerge/>
          </w:tcPr>
          <w:p w:rsidR="00780C92" w:rsidRPr="00780C92" w:rsidRDefault="00780C92" w:rsidP="00780C92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8" w:type="dxa"/>
            <w:vMerge/>
          </w:tcPr>
          <w:p w:rsidR="00780C92" w:rsidRPr="00780C92" w:rsidRDefault="00780C92" w:rsidP="00780C92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Merge/>
          </w:tcPr>
          <w:p w:rsidR="00780C92" w:rsidRPr="00780C92" w:rsidRDefault="00780C92" w:rsidP="00780C92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15" w:type="dxa"/>
            <w:vMerge w:val="restart"/>
          </w:tcPr>
          <w:p w:rsidR="00780C92" w:rsidRPr="00780C92" w:rsidRDefault="00780C92" w:rsidP="00780C92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 xml:space="preserve">с </w:t>
            </w:r>
            <w:proofErr w:type="gramStart"/>
            <w:r w:rsidRPr="00780C92">
              <w:rPr>
                <w:sz w:val="22"/>
                <w:szCs w:val="22"/>
              </w:rPr>
              <w:t>профи-</w:t>
            </w:r>
            <w:proofErr w:type="spellStart"/>
            <w:r w:rsidRPr="00780C92">
              <w:rPr>
                <w:sz w:val="22"/>
                <w:szCs w:val="22"/>
              </w:rPr>
              <w:t>лактической</w:t>
            </w:r>
            <w:proofErr w:type="spellEnd"/>
            <w:proofErr w:type="gramEnd"/>
            <w:r w:rsidRPr="00780C92">
              <w:rPr>
                <w:sz w:val="22"/>
                <w:szCs w:val="22"/>
              </w:rPr>
              <w:t xml:space="preserve"> и иной целями,</w:t>
            </w:r>
          </w:p>
          <w:p w:rsidR="00780C92" w:rsidRPr="00780C92" w:rsidRDefault="00780C92" w:rsidP="00780C92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 xml:space="preserve">в </w:t>
            </w:r>
            <w:proofErr w:type="spellStart"/>
            <w:proofErr w:type="gramStart"/>
            <w:r w:rsidRPr="00780C92">
              <w:rPr>
                <w:sz w:val="22"/>
                <w:szCs w:val="22"/>
              </w:rPr>
              <w:t>посеще-ниях</w:t>
            </w:r>
            <w:proofErr w:type="spellEnd"/>
            <w:proofErr w:type="gramEnd"/>
          </w:p>
        </w:tc>
        <w:tc>
          <w:tcPr>
            <w:tcW w:w="1264" w:type="dxa"/>
            <w:vMerge w:val="restart"/>
          </w:tcPr>
          <w:p w:rsidR="00780C92" w:rsidRPr="00780C92" w:rsidRDefault="00780C92" w:rsidP="00780C92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 xml:space="preserve">неотложная </w:t>
            </w:r>
            <w:proofErr w:type="gramStart"/>
            <w:r w:rsidRPr="00780C92">
              <w:rPr>
                <w:sz w:val="22"/>
                <w:szCs w:val="22"/>
              </w:rPr>
              <w:t>медицин-</w:t>
            </w:r>
            <w:proofErr w:type="spellStart"/>
            <w:r w:rsidRPr="00780C92">
              <w:rPr>
                <w:sz w:val="22"/>
                <w:szCs w:val="22"/>
              </w:rPr>
              <w:t>ская</w:t>
            </w:r>
            <w:proofErr w:type="spellEnd"/>
            <w:proofErr w:type="gramEnd"/>
            <w:r w:rsidRPr="00780C92">
              <w:rPr>
                <w:sz w:val="22"/>
                <w:szCs w:val="22"/>
              </w:rPr>
              <w:t xml:space="preserve"> помощь,</w:t>
            </w:r>
          </w:p>
          <w:p w:rsidR="00780C92" w:rsidRPr="00780C92" w:rsidRDefault="00780C92" w:rsidP="00780C92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 xml:space="preserve">в </w:t>
            </w:r>
            <w:proofErr w:type="spellStart"/>
            <w:proofErr w:type="gramStart"/>
            <w:r w:rsidRPr="00780C92">
              <w:rPr>
                <w:sz w:val="22"/>
                <w:szCs w:val="22"/>
              </w:rPr>
              <w:t>посеще-ниях</w:t>
            </w:r>
            <w:proofErr w:type="spellEnd"/>
            <w:proofErr w:type="gramEnd"/>
          </w:p>
        </w:tc>
        <w:tc>
          <w:tcPr>
            <w:tcW w:w="2629" w:type="dxa"/>
            <w:gridSpan w:val="2"/>
          </w:tcPr>
          <w:p w:rsidR="00780C92" w:rsidRPr="00780C92" w:rsidRDefault="00780C92" w:rsidP="00780C92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по поводу заболевания</w:t>
            </w:r>
          </w:p>
        </w:tc>
      </w:tr>
      <w:tr w:rsidR="00780C92" w:rsidRPr="00780C92" w:rsidTr="002D31DC">
        <w:trPr>
          <w:trHeight w:val="1272"/>
          <w:jc w:val="center"/>
        </w:trPr>
        <w:tc>
          <w:tcPr>
            <w:tcW w:w="579" w:type="dxa"/>
            <w:vMerge/>
          </w:tcPr>
          <w:p w:rsidR="00780C92" w:rsidRPr="00780C92" w:rsidRDefault="00780C92" w:rsidP="00780C92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8" w:type="dxa"/>
            <w:vMerge/>
          </w:tcPr>
          <w:p w:rsidR="00780C92" w:rsidRPr="00780C92" w:rsidRDefault="00780C92" w:rsidP="00780C92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Merge/>
          </w:tcPr>
          <w:p w:rsidR="00780C92" w:rsidRPr="00780C92" w:rsidRDefault="00780C92" w:rsidP="00780C92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15" w:type="dxa"/>
            <w:vMerge/>
          </w:tcPr>
          <w:p w:rsidR="00780C92" w:rsidRPr="00780C92" w:rsidRDefault="00780C92" w:rsidP="00780C92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4" w:type="dxa"/>
            <w:vMerge/>
          </w:tcPr>
          <w:p w:rsidR="00780C92" w:rsidRPr="00780C92" w:rsidRDefault="00780C92" w:rsidP="00780C92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:rsidR="00780C92" w:rsidRPr="00780C92" w:rsidRDefault="00780C92" w:rsidP="00780C92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 xml:space="preserve">в </w:t>
            </w:r>
            <w:proofErr w:type="spellStart"/>
            <w:proofErr w:type="gramStart"/>
            <w:r w:rsidRPr="00780C92">
              <w:rPr>
                <w:sz w:val="22"/>
                <w:szCs w:val="22"/>
              </w:rPr>
              <w:t>обраще-ниях</w:t>
            </w:r>
            <w:proofErr w:type="spellEnd"/>
            <w:proofErr w:type="gramEnd"/>
          </w:p>
        </w:tc>
        <w:tc>
          <w:tcPr>
            <w:tcW w:w="1360" w:type="dxa"/>
          </w:tcPr>
          <w:p w:rsidR="00780C92" w:rsidRPr="00780C92" w:rsidRDefault="00780C92" w:rsidP="00780C92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 xml:space="preserve">в </w:t>
            </w:r>
            <w:proofErr w:type="spellStart"/>
            <w:proofErr w:type="gramStart"/>
            <w:r w:rsidRPr="00780C92">
              <w:rPr>
                <w:sz w:val="22"/>
                <w:szCs w:val="22"/>
              </w:rPr>
              <w:t>посеще-ниях</w:t>
            </w:r>
            <w:proofErr w:type="spellEnd"/>
            <w:proofErr w:type="gramEnd"/>
          </w:p>
        </w:tc>
      </w:tr>
    </w:tbl>
    <w:p w:rsidR="00780C92" w:rsidRPr="00780C92" w:rsidRDefault="00780C92" w:rsidP="00780C92">
      <w:pPr>
        <w:spacing w:line="216" w:lineRule="auto"/>
        <w:rPr>
          <w:sz w:val="2"/>
          <w:szCs w:val="2"/>
        </w:rPr>
      </w:pPr>
    </w:p>
    <w:tbl>
      <w:tblPr>
        <w:tblW w:w="9615" w:type="dxa"/>
        <w:jc w:val="center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9"/>
        <w:gridCol w:w="2555"/>
        <w:gridCol w:w="1273"/>
        <w:gridCol w:w="1311"/>
        <w:gridCol w:w="1274"/>
        <w:gridCol w:w="1260"/>
        <w:gridCol w:w="1363"/>
      </w:tblGrid>
      <w:tr w:rsidR="00780C92" w:rsidRPr="00780C92" w:rsidTr="00CE5804">
        <w:trPr>
          <w:cantSplit/>
          <w:tblHeader/>
          <w:jc w:val="center"/>
        </w:trPr>
        <w:tc>
          <w:tcPr>
            <w:tcW w:w="579" w:type="dxa"/>
          </w:tcPr>
          <w:p w:rsidR="00780C92" w:rsidRPr="00780C92" w:rsidRDefault="00780C92" w:rsidP="00CE5804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1</w:t>
            </w:r>
          </w:p>
        </w:tc>
        <w:tc>
          <w:tcPr>
            <w:tcW w:w="2555" w:type="dxa"/>
          </w:tcPr>
          <w:p w:rsidR="00780C92" w:rsidRPr="00780C92" w:rsidRDefault="00780C92" w:rsidP="00CE5804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2</w:t>
            </w:r>
          </w:p>
        </w:tc>
        <w:tc>
          <w:tcPr>
            <w:tcW w:w="1273" w:type="dxa"/>
          </w:tcPr>
          <w:p w:rsidR="00780C92" w:rsidRPr="00780C92" w:rsidRDefault="00780C92" w:rsidP="00CE5804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3</w:t>
            </w:r>
          </w:p>
        </w:tc>
        <w:tc>
          <w:tcPr>
            <w:tcW w:w="1311" w:type="dxa"/>
          </w:tcPr>
          <w:p w:rsidR="00780C92" w:rsidRPr="00780C92" w:rsidRDefault="00780C92" w:rsidP="00CE5804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4</w:t>
            </w:r>
          </w:p>
        </w:tc>
        <w:tc>
          <w:tcPr>
            <w:tcW w:w="1274" w:type="dxa"/>
          </w:tcPr>
          <w:p w:rsidR="00780C92" w:rsidRPr="00780C92" w:rsidRDefault="00780C92" w:rsidP="00CE5804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5</w:t>
            </w:r>
          </w:p>
        </w:tc>
        <w:tc>
          <w:tcPr>
            <w:tcW w:w="1260" w:type="dxa"/>
          </w:tcPr>
          <w:p w:rsidR="00780C92" w:rsidRPr="00780C92" w:rsidRDefault="00780C92" w:rsidP="00CE5804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6</w:t>
            </w:r>
          </w:p>
        </w:tc>
        <w:tc>
          <w:tcPr>
            <w:tcW w:w="1363" w:type="dxa"/>
          </w:tcPr>
          <w:p w:rsidR="00780C92" w:rsidRPr="00780C92" w:rsidRDefault="00780C92" w:rsidP="00CE5804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7</w:t>
            </w:r>
          </w:p>
        </w:tc>
      </w:tr>
      <w:tr w:rsidR="00780C92" w:rsidRPr="00780C92" w:rsidTr="00CE5804">
        <w:trPr>
          <w:cantSplit/>
          <w:jc w:val="center"/>
        </w:trPr>
        <w:tc>
          <w:tcPr>
            <w:tcW w:w="579" w:type="dxa"/>
          </w:tcPr>
          <w:p w:rsidR="00780C92" w:rsidRPr="00780C92" w:rsidRDefault="00780C92" w:rsidP="00CE5804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1</w:t>
            </w:r>
          </w:p>
        </w:tc>
        <w:tc>
          <w:tcPr>
            <w:tcW w:w="2555" w:type="dxa"/>
          </w:tcPr>
          <w:p w:rsidR="00780C92" w:rsidRPr="00780C92" w:rsidRDefault="00780C92" w:rsidP="00CE5804">
            <w:pPr>
              <w:spacing w:line="216" w:lineRule="auto"/>
              <w:ind w:right="-66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Акушерство</w:t>
            </w:r>
          </w:p>
          <w:p w:rsidR="00780C92" w:rsidRPr="00780C92" w:rsidRDefault="00780C92" w:rsidP="00CE5804">
            <w:pPr>
              <w:spacing w:line="216" w:lineRule="auto"/>
              <w:ind w:right="-66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и гинекология</w:t>
            </w:r>
          </w:p>
        </w:tc>
        <w:tc>
          <w:tcPr>
            <w:tcW w:w="1273" w:type="dxa"/>
          </w:tcPr>
          <w:p w:rsidR="00780C92" w:rsidRPr="00780C92" w:rsidRDefault="00780C92" w:rsidP="00CE5804">
            <w:pPr>
              <w:widowControl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0,560165</w:t>
            </w:r>
          </w:p>
        </w:tc>
        <w:tc>
          <w:tcPr>
            <w:tcW w:w="1311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0,169077</w:t>
            </w:r>
          </w:p>
        </w:tc>
        <w:tc>
          <w:tcPr>
            <w:tcW w:w="1274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0,005418</w:t>
            </w:r>
          </w:p>
        </w:tc>
        <w:tc>
          <w:tcPr>
            <w:tcW w:w="1260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0,101492</w:t>
            </w:r>
          </w:p>
        </w:tc>
        <w:tc>
          <w:tcPr>
            <w:tcW w:w="136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0,385670</w:t>
            </w:r>
          </w:p>
        </w:tc>
      </w:tr>
      <w:tr w:rsidR="00780C92" w:rsidRPr="00780C92" w:rsidTr="00CE5804">
        <w:trPr>
          <w:cantSplit/>
          <w:jc w:val="center"/>
        </w:trPr>
        <w:tc>
          <w:tcPr>
            <w:tcW w:w="579" w:type="dxa"/>
          </w:tcPr>
          <w:p w:rsidR="00780C92" w:rsidRPr="00780C92" w:rsidRDefault="00780C92" w:rsidP="00CE5804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2</w:t>
            </w:r>
          </w:p>
        </w:tc>
        <w:tc>
          <w:tcPr>
            <w:tcW w:w="2555" w:type="dxa"/>
          </w:tcPr>
          <w:p w:rsidR="00780C92" w:rsidRPr="00780C92" w:rsidRDefault="00780C92" w:rsidP="00CE5804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Аллергология</w:t>
            </w:r>
          </w:p>
          <w:p w:rsidR="00780C92" w:rsidRPr="00780C92" w:rsidRDefault="00780C92" w:rsidP="00CE5804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и иммунология</w:t>
            </w:r>
          </w:p>
        </w:tc>
        <w:tc>
          <w:tcPr>
            <w:tcW w:w="127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0,031567</w:t>
            </w:r>
          </w:p>
        </w:tc>
        <w:tc>
          <w:tcPr>
            <w:tcW w:w="1311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0,008395</w:t>
            </w:r>
          </w:p>
        </w:tc>
        <w:tc>
          <w:tcPr>
            <w:tcW w:w="1274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0,008913</w:t>
            </w:r>
          </w:p>
        </w:tc>
        <w:tc>
          <w:tcPr>
            <w:tcW w:w="136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0,023172</w:t>
            </w:r>
          </w:p>
        </w:tc>
      </w:tr>
      <w:tr w:rsidR="00780C92" w:rsidRPr="00780C92" w:rsidTr="00CE5804">
        <w:trPr>
          <w:cantSplit/>
          <w:jc w:val="center"/>
        </w:trPr>
        <w:tc>
          <w:tcPr>
            <w:tcW w:w="579" w:type="dxa"/>
          </w:tcPr>
          <w:p w:rsidR="00780C92" w:rsidRPr="00780C92" w:rsidRDefault="00780C92" w:rsidP="00CE5804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3</w:t>
            </w:r>
          </w:p>
        </w:tc>
        <w:tc>
          <w:tcPr>
            <w:tcW w:w="2555" w:type="dxa"/>
          </w:tcPr>
          <w:p w:rsidR="00780C92" w:rsidRPr="00780C92" w:rsidRDefault="00780C92" w:rsidP="00CE5804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Дерматология</w:t>
            </w:r>
          </w:p>
        </w:tc>
        <w:tc>
          <w:tcPr>
            <w:tcW w:w="127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0,116918</w:t>
            </w:r>
          </w:p>
        </w:tc>
        <w:tc>
          <w:tcPr>
            <w:tcW w:w="1311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0,050495</w:t>
            </w:r>
          </w:p>
        </w:tc>
        <w:tc>
          <w:tcPr>
            <w:tcW w:w="1274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0,000049</w:t>
            </w:r>
          </w:p>
        </w:tc>
        <w:tc>
          <w:tcPr>
            <w:tcW w:w="1260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0,015803</w:t>
            </w:r>
          </w:p>
        </w:tc>
        <w:tc>
          <w:tcPr>
            <w:tcW w:w="136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0,066374</w:t>
            </w:r>
          </w:p>
        </w:tc>
      </w:tr>
      <w:tr w:rsidR="00780C92" w:rsidRPr="00780C92" w:rsidTr="00CE5804">
        <w:trPr>
          <w:cantSplit/>
          <w:jc w:val="center"/>
        </w:trPr>
        <w:tc>
          <w:tcPr>
            <w:tcW w:w="579" w:type="dxa"/>
          </w:tcPr>
          <w:p w:rsidR="00780C92" w:rsidRPr="00780C92" w:rsidRDefault="00780C92" w:rsidP="00CE5804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4</w:t>
            </w:r>
          </w:p>
        </w:tc>
        <w:tc>
          <w:tcPr>
            <w:tcW w:w="2555" w:type="dxa"/>
          </w:tcPr>
          <w:p w:rsidR="00780C92" w:rsidRPr="00780C92" w:rsidRDefault="00780C92" w:rsidP="00CE5804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Инфекционные болезни</w:t>
            </w:r>
          </w:p>
        </w:tc>
        <w:tc>
          <w:tcPr>
            <w:tcW w:w="127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0,094253</w:t>
            </w:r>
          </w:p>
        </w:tc>
        <w:tc>
          <w:tcPr>
            <w:tcW w:w="1311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0,040424</w:t>
            </w:r>
          </w:p>
        </w:tc>
        <w:tc>
          <w:tcPr>
            <w:tcW w:w="1274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0,010697</w:t>
            </w:r>
          </w:p>
        </w:tc>
        <w:tc>
          <w:tcPr>
            <w:tcW w:w="1260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0,017972</w:t>
            </w:r>
          </w:p>
        </w:tc>
        <w:tc>
          <w:tcPr>
            <w:tcW w:w="136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0,043132</w:t>
            </w:r>
          </w:p>
        </w:tc>
      </w:tr>
      <w:tr w:rsidR="00780C92" w:rsidRPr="00780C92" w:rsidTr="00CE5804">
        <w:trPr>
          <w:cantSplit/>
          <w:jc w:val="center"/>
        </w:trPr>
        <w:tc>
          <w:tcPr>
            <w:tcW w:w="579" w:type="dxa"/>
          </w:tcPr>
          <w:p w:rsidR="00780C92" w:rsidRPr="00780C92" w:rsidRDefault="00780C92" w:rsidP="00CE5804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5</w:t>
            </w:r>
          </w:p>
        </w:tc>
        <w:tc>
          <w:tcPr>
            <w:tcW w:w="2555" w:type="dxa"/>
          </w:tcPr>
          <w:p w:rsidR="00780C92" w:rsidRPr="00780C92" w:rsidRDefault="00780C92" w:rsidP="00CE5804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Кардиология</w:t>
            </w:r>
          </w:p>
          <w:p w:rsidR="00780C92" w:rsidRPr="00780C92" w:rsidRDefault="00780C92" w:rsidP="00CE5804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и ревматология</w:t>
            </w:r>
          </w:p>
        </w:tc>
        <w:tc>
          <w:tcPr>
            <w:tcW w:w="127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0,179478</w:t>
            </w:r>
          </w:p>
        </w:tc>
        <w:tc>
          <w:tcPr>
            <w:tcW w:w="1311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0,062130</w:t>
            </w:r>
          </w:p>
        </w:tc>
        <w:tc>
          <w:tcPr>
            <w:tcW w:w="1274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0,004253</w:t>
            </w:r>
          </w:p>
        </w:tc>
        <w:tc>
          <w:tcPr>
            <w:tcW w:w="1260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0,036481</w:t>
            </w:r>
          </w:p>
        </w:tc>
        <w:tc>
          <w:tcPr>
            <w:tcW w:w="136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0,113095</w:t>
            </w:r>
          </w:p>
        </w:tc>
      </w:tr>
      <w:tr w:rsidR="00780C92" w:rsidRPr="00780C92" w:rsidTr="00CE5804">
        <w:trPr>
          <w:cantSplit/>
          <w:jc w:val="center"/>
        </w:trPr>
        <w:tc>
          <w:tcPr>
            <w:tcW w:w="579" w:type="dxa"/>
          </w:tcPr>
          <w:p w:rsidR="00780C92" w:rsidRPr="00780C92" w:rsidRDefault="00780C92" w:rsidP="00CE5804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6</w:t>
            </w:r>
          </w:p>
        </w:tc>
        <w:tc>
          <w:tcPr>
            <w:tcW w:w="2555" w:type="dxa"/>
          </w:tcPr>
          <w:p w:rsidR="00780C92" w:rsidRPr="00780C92" w:rsidRDefault="00780C92" w:rsidP="00CE5804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Неврология</w:t>
            </w:r>
          </w:p>
        </w:tc>
        <w:tc>
          <w:tcPr>
            <w:tcW w:w="127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0,287665</w:t>
            </w:r>
          </w:p>
        </w:tc>
        <w:tc>
          <w:tcPr>
            <w:tcW w:w="1311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0,122748</w:t>
            </w:r>
          </w:p>
        </w:tc>
        <w:tc>
          <w:tcPr>
            <w:tcW w:w="1274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0,005976</w:t>
            </w:r>
          </w:p>
        </w:tc>
        <w:tc>
          <w:tcPr>
            <w:tcW w:w="1260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0,054807</w:t>
            </w:r>
          </w:p>
        </w:tc>
        <w:tc>
          <w:tcPr>
            <w:tcW w:w="136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0,158941</w:t>
            </w:r>
          </w:p>
        </w:tc>
      </w:tr>
      <w:tr w:rsidR="00780C92" w:rsidRPr="00780C92" w:rsidTr="00CE5804">
        <w:trPr>
          <w:cantSplit/>
          <w:jc w:val="center"/>
        </w:trPr>
        <w:tc>
          <w:tcPr>
            <w:tcW w:w="579" w:type="dxa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7</w:t>
            </w:r>
          </w:p>
        </w:tc>
        <w:tc>
          <w:tcPr>
            <w:tcW w:w="2555" w:type="dxa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 xml:space="preserve">Оториноларингология, включая </w:t>
            </w:r>
            <w:proofErr w:type="spellStart"/>
            <w:r w:rsidRPr="00780C92">
              <w:rPr>
                <w:sz w:val="22"/>
                <w:szCs w:val="22"/>
              </w:rPr>
              <w:t>сурдологию</w:t>
            </w:r>
            <w:proofErr w:type="spellEnd"/>
            <w:r w:rsidRPr="00780C92">
              <w:rPr>
                <w:sz w:val="22"/>
                <w:szCs w:val="22"/>
              </w:rPr>
              <w:t xml:space="preserve"> &lt;**&gt;</w:t>
            </w:r>
          </w:p>
        </w:tc>
        <w:tc>
          <w:tcPr>
            <w:tcW w:w="127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0,250289</w:t>
            </w:r>
          </w:p>
        </w:tc>
        <w:tc>
          <w:tcPr>
            <w:tcW w:w="1311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0,095071</w:t>
            </w:r>
          </w:p>
        </w:tc>
        <w:tc>
          <w:tcPr>
            <w:tcW w:w="1274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0,004406</w:t>
            </w:r>
          </w:p>
        </w:tc>
        <w:tc>
          <w:tcPr>
            <w:tcW w:w="1260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0,036783</w:t>
            </w:r>
          </w:p>
        </w:tc>
        <w:tc>
          <w:tcPr>
            <w:tcW w:w="136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0,150812</w:t>
            </w:r>
          </w:p>
        </w:tc>
      </w:tr>
      <w:tr w:rsidR="00780C92" w:rsidRPr="00780C92" w:rsidTr="00CE5804">
        <w:trPr>
          <w:cantSplit/>
          <w:jc w:val="center"/>
        </w:trPr>
        <w:tc>
          <w:tcPr>
            <w:tcW w:w="579" w:type="dxa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8</w:t>
            </w:r>
          </w:p>
        </w:tc>
        <w:tc>
          <w:tcPr>
            <w:tcW w:w="2555" w:type="dxa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Офтальмология</w:t>
            </w:r>
          </w:p>
        </w:tc>
        <w:tc>
          <w:tcPr>
            <w:tcW w:w="127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0,348748</w:t>
            </w:r>
          </w:p>
        </w:tc>
        <w:tc>
          <w:tcPr>
            <w:tcW w:w="1311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0,134949</w:t>
            </w:r>
          </w:p>
        </w:tc>
        <w:tc>
          <w:tcPr>
            <w:tcW w:w="1274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0,016926</w:t>
            </w:r>
          </w:p>
        </w:tc>
        <w:tc>
          <w:tcPr>
            <w:tcW w:w="1260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0,051809</w:t>
            </w:r>
          </w:p>
        </w:tc>
        <w:tc>
          <w:tcPr>
            <w:tcW w:w="136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0,196873</w:t>
            </w:r>
          </w:p>
        </w:tc>
      </w:tr>
      <w:tr w:rsidR="00780C92" w:rsidRPr="00780C92" w:rsidTr="00CE5804">
        <w:trPr>
          <w:cantSplit/>
          <w:jc w:val="center"/>
        </w:trPr>
        <w:tc>
          <w:tcPr>
            <w:tcW w:w="579" w:type="dxa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9</w:t>
            </w:r>
          </w:p>
        </w:tc>
        <w:tc>
          <w:tcPr>
            <w:tcW w:w="2555" w:type="dxa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Педиатрия&lt;**&gt;</w:t>
            </w:r>
          </w:p>
        </w:tc>
        <w:tc>
          <w:tcPr>
            <w:tcW w:w="127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1,236470</w:t>
            </w:r>
          </w:p>
        </w:tc>
        <w:tc>
          <w:tcPr>
            <w:tcW w:w="1311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0,559158</w:t>
            </w:r>
          </w:p>
        </w:tc>
        <w:tc>
          <w:tcPr>
            <w:tcW w:w="1274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0,099343</w:t>
            </w:r>
          </w:p>
        </w:tc>
        <w:tc>
          <w:tcPr>
            <w:tcW w:w="1260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0,206418</w:t>
            </w:r>
          </w:p>
        </w:tc>
        <w:tc>
          <w:tcPr>
            <w:tcW w:w="136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0,577969</w:t>
            </w:r>
          </w:p>
        </w:tc>
      </w:tr>
      <w:tr w:rsidR="00780C92" w:rsidRPr="00780C92" w:rsidTr="00CE5804">
        <w:trPr>
          <w:cantSplit/>
          <w:jc w:val="center"/>
        </w:trPr>
        <w:tc>
          <w:tcPr>
            <w:tcW w:w="579" w:type="dxa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10</w:t>
            </w:r>
          </w:p>
        </w:tc>
        <w:tc>
          <w:tcPr>
            <w:tcW w:w="2555" w:type="dxa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Детская урология-андрология</w:t>
            </w:r>
          </w:p>
        </w:tc>
        <w:tc>
          <w:tcPr>
            <w:tcW w:w="127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0,014500</w:t>
            </w:r>
          </w:p>
        </w:tc>
        <w:tc>
          <w:tcPr>
            <w:tcW w:w="1311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0,010688</w:t>
            </w:r>
          </w:p>
        </w:tc>
        <w:tc>
          <w:tcPr>
            <w:tcW w:w="1274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0,000038</w:t>
            </w:r>
          </w:p>
        </w:tc>
        <w:tc>
          <w:tcPr>
            <w:tcW w:w="1260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0,001452</w:t>
            </w:r>
          </w:p>
        </w:tc>
        <w:tc>
          <w:tcPr>
            <w:tcW w:w="136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0,003774</w:t>
            </w:r>
          </w:p>
        </w:tc>
      </w:tr>
      <w:tr w:rsidR="00780C92" w:rsidRPr="00780C92" w:rsidTr="00CE5804">
        <w:trPr>
          <w:cantSplit/>
          <w:jc w:val="center"/>
        </w:trPr>
        <w:tc>
          <w:tcPr>
            <w:tcW w:w="579" w:type="dxa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11</w:t>
            </w:r>
          </w:p>
        </w:tc>
        <w:tc>
          <w:tcPr>
            <w:tcW w:w="2555" w:type="dxa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Терапия, всего,</w:t>
            </w:r>
          </w:p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в том числе:</w:t>
            </w:r>
          </w:p>
        </w:tc>
        <w:tc>
          <w:tcPr>
            <w:tcW w:w="127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1,487251</w:t>
            </w:r>
          </w:p>
        </w:tc>
        <w:tc>
          <w:tcPr>
            <w:tcW w:w="1311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0,439103</w:t>
            </w:r>
          </w:p>
        </w:tc>
        <w:tc>
          <w:tcPr>
            <w:tcW w:w="1274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0,210092</w:t>
            </w:r>
          </w:p>
        </w:tc>
        <w:tc>
          <w:tcPr>
            <w:tcW w:w="1260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0,289680</w:t>
            </w:r>
          </w:p>
        </w:tc>
        <w:tc>
          <w:tcPr>
            <w:tcW w:w="136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0,838056</w:t>
            </w:r>
          </w:p>
        </w:tc>
      </w:tr>
      <w:tr w:rsidR="00780C92" w:rsidRPr="00780C92" w:rsidTr="00CE5804">
        <w:trPr>
          <w:cantSplit/>
          <w:trHeight w:val="375"/>
          <w:jc w:val="center"/>
        </w:trPr>
        <w:tc>
          <w:tcPr>
            <w:tcW w:w="579" w:type="dxa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11.1</w:t>
            </w:r>
          </w:p>
        </w:tc>
        <w:tc>
          <w:tcPr>
            <w:tcW w:w="2555" w:type="dxa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Гастроэнтерология</w:t>
            </w:r>
          </w:p>
        </w:tc>
        <w:tc>
          <w:tcPr>
            <w:tcW w:w="1273" w:type="dxa"/>
          </w:tcPr>
          <w:p w:rsidR="00780C92" w:rsidRPr="00780C92" w:rsidRDefault="00780C92" w:rsidP="00CE5804">
            <w:pPr>
              <w:widowControl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0,066752</w:t>
            </w:r>
          </w:p>
        </w:tc>
        <w:tc>
          <w:tcPr>
            <w:tcW w:w="1311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0,019961</w:t>
            </w:r>
          </w:p>
        </w:tc>
        <w:tc>
          <w:tcPr>
            <w:tcW w:w="1274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0,000086</w:t>
            </w:r>
          </w:p>
        </w:tc>
        <w:tc>
          <w:tcPr>
            <w:tcW w:w="1260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0,017298</w:t>
            </w:r>
          </w:p>
        </w:tc>
        <w:tc>
          <w:tcPr>
            <w:tcW w:w="136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0,046705</w:t>
            </w:r>
          </w:p>
        </w:tc>
      </w:tr>
      <w:tr w:rsidR="00780C92" w:rsidRPr="00780C92" w:rsidTr="00CE5804">
        <w:trPr>
          <w:cantSplit/>
          <w:jc w:val="center"/>
        </w:trPr>
        <w:tc>
          <w:tcPr>
            <w:tcW w:w="579" w:type="dxa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11.2</w:t>
            </w:r>
          </w:p>
        </w:tc>
        <w:tc>
          <w:tcPr>
            <w:tcW w:w="2555" w:type="dxa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Гематология</w:t>
            </w:r>
          </w:p>
        </w:tc>
        <w:tc>
          <w:tcPr>
            <w:tcW w:w="127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0,024152</w:t>
            </w:r>
          </w:p>
        </w:tc>
        <w:tc>
          <w:tcPr>
            <w:tcW w:w="1311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0,009931</w:t>
            </w:r>
          </w:p>
        </w:tc>
        <w:tc>
          <w:tcPr>
            <w:tcW w:w="1274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0,005267</w:t>
            </w:r>
          </w:p>
        </w:tc>
        <w:tc>
          <w:tcPr>
            <w:tcW w:w="136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0,014221</w:t>
            </w:r>
          </w:p>
        </w:tc>
      </w:tr>
      <w:tr w:rsidR="00780C92" w:rsidRPr="00780C92" w:rsidTr="00CE5804">
        <w:trPr>
          <w:cantSplit/>
          <w:jc w:val="center"/>
        </w:trPr>
        <w:tc>
          <w:tcPr>
            <w:tcW w:w="579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11.3</w:t>
            </w:r>
          </w:p>
        </w:tc>
        <w:tc>
          <w:tcPr>
            <w:tcW w:w="2555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Нефрология,</w:t>
            </w:r>
          </w:p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в том числе:</w:t>
            </w:r>
          </w:p>
        </w:tc>
        <w:tc>
          <w:tcPr>
            <w:tcW w:w="127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0,093030</w:t>
            </w:r>
          </w:p>
        </w:tc>
        <w:tc>
          <w:tcPr>
            <w:tcW w:w="1311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0,008657</w:t>
            </w:r>
          </w:p>
        </w:tc>
        <w:tc>
          <w:tcPr>
            <w:tcW w:w="1274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0,010538</w:t>
            </w:r>
          </w:p>
        </w:tc>
        <w:tc>
          <w:tcPr>
            <w:tcW w:w="136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0,084373</w:t>
            </w:r>
          </w:p>
        </w:tc>
      </w:tr>
      <w:tr w:rsidR="00780C92" w:rsidRPr="00780C92" w:rsidTr="00CE5804">
        <w:trPr>
          <w:cantSplit/>
          <w:trHeight w:val="789"/>
          <w:jc w:val="center"/>
        </w:trPr>
        <w:tc>
          <w:tcPr>
            <w:tcW w:w="579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11.3.1</w:t>
            </w:r>
          </w:p>
        </w:tc>
        <w:tc>
          <w:tcPr>
            <w:tcW w:w="2555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 xml:space="preserve">для проведения </w:t>
            </w:r>
            <w:proofErr w:type="gramStart"/>
            <w:r w:rsidRPr="00780C92">
              <w:rPr>
                <w:sz w:val="22"/>
                <w:szCs w:val="22"/>
              </w:rPr>
              <w:t>заместительной</w:t>
            </w:r>
            <w:proofErr w:type="gramEnd"/>
          </w:p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почечной терапии</w:t>
            </w:r>
          </w:p>
        </w:tc>
        <w:tc>
          <w:tcPr>
            <w:tcW w:w="1273" w:type="dxa"/>
          </w:tcPr>
          <w:p w:rsidR="00780C92" w:rsidRPr="00780C92" w:rsidRDefault="00780C92" w:rsidP="00CE5804">
            <w:pPr>
              <w:widowControl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0,067907</w:t>
            </w:r>
          </w:p>
        </w:tc>
        <w:tc>
          <w:tcPr>
            <w:tcW w:w="1311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-</w:t>
            </w:r>
          </w:p>
        </w:tc>
        <w:tc>
          <w:tcPr>
            <w:tcW w:w="1274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0,004439</w:t>
            </w:r>
          </w:p>
        </w:tc>
        <w:tc>
          <w:tcPr>
            <w:tcW w:w="136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0,067907</w:t>
            </w:r>
          </w:p>
        </w:tc>
      </w:tr>
      <w:tr w:rsidR="00780C92" w:rsidRPr="00780C92" w:rsidTr="00CE5804">
        <w:trPr>
          <w:cantSplit/>
          <w:trHeight w:val="373"/>
          <w:jc w:val="center"/>
        </w:trPr>
        <w:tc>
          <w:tcPr>
            <w:tcW w:w="579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11.4</w:t>
            </w:r>
          </w:p>
        </w:tc>
        <w:tc>
          <w:tcPr>
            <w:tcW w:w="2555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Пульмонология</w:t>
            </w:r>
          </w:p>
        </w:tc>
        <w:tc>
          <w:tcPr>
            <w:tcW w:w="1273" w:type="dxa"/>
          </w:tcPr>
          <w:p w:rsidR="00780C92" w:rsidRPr="00780C92" w:rsidRDefault="00780C92" w:rsidP="00CE5804">
            <w:pPr>
              <w:widowControl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0,013558</w:t>
            </w:r>
          </w:p>
        </w:tc>
        <w:tc>
          <w:tcPr>
            <w:tcW w:w="1311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0,004611</w:t>
            </w:r>
          </w:p>
        </w:tc>
        <w:tc>
          <w:tcPr>
            <w:tcW w:w="1274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0,003314</w:t>
            </w:r>
          </w:p>
        </w:tc>
        <w:tc>
          <w:tcPr>
            <w:tcW w:w="136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0,008947</w:t>
            </w:r>
          </w:p>
        </w:tc>
      </w:tr>
      <w:tr w:rsidR="00780C92" w:rsidRPr="00780C92" w:rsidTr="00CE5804">
        <w:trPr>
          <w:cantSplit/>
          <w:jc w:val="center"/>
        </w:trPr>
        <w:tc>
          <w:tcPr>
            <w:tcW w:w="579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12</w:t>
            </w:r>
          </w:p>
        </w:tc>
        <w:tc>
          <w:tcPr>
            <w:tcW w:w="2555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Урология</w:t>
            </w:r>
          </w:p>
        </w:tc>
        <w:tc>
          <w:tcPr>
            <w:tcW w:w="127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0,079142</w:t>
            </w:r>
          </w:p>
        </w:tc>
        <w:tc>
          <w:tcPr>
            <w:tcW w:w="1311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0,023384</w:t>
            </w:r>
          </w:p>
        </w:tc>
        <w:tc>
          <w:tcPr>
            <w:tcW w:w="1274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0,006002</w:t>
            </w:r>
          </w:p>
        </w:tc>
        <w:tc>
          <w:tcPr>
            <w:tcW w:w="1260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0,019137</w:t>
            </w:r>
          </w:p>
        </w:tc>
        <w:tc>
          <w:tcPr>
            <w:tcW w:w="136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0,049756</w:t>
            </w:r>
          </w:p>
        </w:tc>
      </w:tr>
      <w:tr w:rsidR="00780C92" w:rsidRPr="00780C92" w:rsidTr="00CE5804">
        <w:trPr>
          <w:cantSplit/>
          <w:trHeight w:val="665"/>
          <w:jc w:val="center"/>
        </w:trPr>
        <w:tc>
          <w:tcPr>
            <w:tcW w:w="579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13</w:t>
            </w:r>
          </w:p>
        </w:tc>
        <w:tc>
          <w:tcPr>
            <w:tcW w:w="2555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 xml:space="preserve">Хирургия, всего, </w:t>
            </w:r>
            <w:r w:rsidRPr="00780C92">
              <w:rPr>
                <w:sz w:val="22"/>
                <w:szCs w:val="22"/>
              </w:rPr>
              <w:br/>
              <w:t>в том числе:</w:t>
            </w:r>
          </w:p>
        </w:tc>
        <w:tc>
          <w:tcPr>
            <w:tcW w:w="127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0,638866</w:t>
            </w:r>
          </w:p>
        </w:tc>
        <w:tc>
          <w:tcPr>
            <w:tcW w:w="1311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0,220528</w:t>
            </w:r>
          </w:p>
        </w:tc>
        <w:tc>
          <w:tcPr>
            <w:tcW w:w="1274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0,095355</w:t>
            </w:r>
          </w:p>
        </w:tc>
        <w:tc>
          <w:tcPr>
            <w:tcW w:w="1260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0,107661</w:t>
            </w:r>
          </w:p>
        </w:tc>
        <w:tc>
          <w:tcPr>
            <w:tcW w:w="136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0,322983</w:t>
            </w:r>
          </w:p>
        </w:tc>
      </w:tr>
      <w:tr w:rsidR="00780C92" w:rsidRPr="00780C92" w:rsidTr="00CE5804">
        <w:trPr>
          <w:cantSplit/>
          <w:trHeight w:val="487"/>
          <w:jc w:val="center"/>
        </w:trPr>
        <w:tc>
          <w:tcPr>
            <w:tcW w:w="579" w:type="dxa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13.1</w:t>
            </w:r>
          </w:p>
        </w:tc>
        <w:tc>
          <w:tcPr>
            <w:tcW w:w="2555" w:type="dxa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Колопроктология</w:t>
            </w:r>
          </w:p>
        </w:tc>
        <w:tc>
          <w:tcPr>
            <w:tcW w:w="1273" w:type="dxa"/>
          </w:tcPr>
          <w:p w:rsidR="00780C92" w:rsidRPr="00780C92" w:rsidRDefault="00780C92" w:rsidP="00CE5804">
            <w:pPr>
              <w:widowControl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0,009457</w:t>
            </w:r>
          </w:p>
        </w:tc>
        <w:tc>
          <w:tcPr>
            <w:tcW w:w="1311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0,003853</w:t>
            </w:r>
          </w:p>
        </w:tc>
        <w:tc>
          <w:tcPr>
            <w:tcW w:w="1274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0,001868</w:t>
            </w:r>
          </w:p>
        </w:tc>
        <w:tc>
          <w:tcPr>
            <w:tcW w:w="136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0,005604</w:t>
            </w:r>
          </w:p>
        </w:tc>
      </w:tr>
      <w:tr w:rsidR="00780C92" w:rsidRPr="00780C92" w:rsidTr="00CE5804">
        <w:trPr>
          <w:cantSplit/>
          <w:trHeight w:val="505"/>
          <w:jc w:val="center"/>
        </w:trPr>
        <w:tc>
          <w:tcPr>
            <w:tcW w:w="579" w:type="dxa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13.2</w:t>
            </w:r>
          </w:p>
        </w:tc>
        <w:tc>
          <w:tcPr>
            <w:tcW w:w="2555" w:type="dxa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Нейрохирургия</w:t>
            </w:r>
          </w:p>
        </w:tc>
        <w:tc>
          <w:tcPr>
            <w:tcW w:w="127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0,008292</w:t>
            </w:r>
          </w:p>
        </w:tc>
        <w:tc>
          <w:tcPr>
            <w:tcW w:w="1311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0,003475</w:t>
            </w:r>
          </w:p>
        </w:tc>
        <w:tc>
          <w:tcPr>
            <w:tcW w:w="1274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0,003362</w:t>
            </w:r>
          </w:p>
        </w:tc>
        <w:tc>
          <w:tcPr>
            <w:tcW w:w="1260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0,000485</w:t>
            </w:r>
          </w:p>
        </w:tc>
        <w:tc>
          <w:tcPr>
            <w:tcW w:w="136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0,001455</w:t>
            </w:r>
          </w:p>
        </w:tc>
      </w:tr>
      <w:tr w:rsidR="00780C92" w:rsidRPr="00780C92" w:rsidTr="00CE5804">
        <w:trPr>
          <w:cantSplit/>
          <w:jc w:val="center"/>
        </w:trPr>
        <w:tc>
          <w:tcPr>
            <w:tcW w:w="579" w:type="dxa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13.3</w:t>
            </w:r>
          </w:p>
        </w:tc>
        <w:tc>
          <w:tcPr>
            <w:tcW w:w="2555" w:type="dxa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Травматология</w:t>
            </w:r>
          </w:p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и ортопедия</w:t>
            </w:r>
          </w:p>
        </w:tc>
        <w:tc>
          <w:tcPr>
            <w:tcW w:w="127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0,194842</w:t>
            </w:r>
          </w:p>
        </w:tc>
        <w:tc>
          <w:tcPr>
            <w:tcW w:w="1311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0,043009</w:t>
            </w:r>
          </w:p>
        </w:tc>
        <w:tc>
          <w:tcPr>
            <w:tcW w:w="1274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0,064961</w:t>
            </w:r>
          </w:p>
        </w:tc>
        <w:tc>
          <w:tcPr>
            <w:tcW w:w="1260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0,028957</w:t>
            </w:r>
          </w:p>
        </w:tc>
        <w:tc>
          <w:tcPr>
            <w:tcW w:w="136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0,086872</w:t>
            </w:r>
          </w:p>
        </w:tc>
      </w:tr>
      <w:tr w:rsidR="00780C92" w:rsidRPr="00780C92" w:rsidTr="00CE5804">
        <w:trPr>
          <w:cantSplit/>
          <w:jc w:val="center"/>
        </w:trPr>
        <w:tc>
          <w:tcPr>
            <w:tcW w:w="579" w:type="dxa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13.4</w:t>
            </w:r>
          </w:p>
        </w:tc>
        <w:tc>
          <w:tcPr>
            <w:tcW w:w="2555" w:type="dxa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proofErr w:type="gramStart"/>
            <w:r w:rsidRPr="00780C92">
              <w:rPr>
                <w:sz w:val="22"/>
                <w:szCs w:val="22"/>
              </w:rPr>
              <w:t>Сердечно-сосудистая</w:t>
            </w:r>
            <w:proofErr w:type="gramEnd"/>
            <w:r w:rsidRPr="00780C92">
              <w:rPr>
                <w:sz w:val="22"/>
                <w:szCs w:val="22"/>
              </w:rPr>
              <w:t xml:space="preserve"> хирургия</w:t>
            </w:r>
          </w:p>
        </w:tc>
        <w:tc>
          <w:tcPr>
            <w:tcW w:w="127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0,012106</w:t>
            </w:r>
          </w:p>
        </w:tc>
        <w:tc>
          <w:tcPr>
            <w:tcW w:w="1311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0,003406</w:t>
            </w:r>
          </w:p>
        </w:tc>
        <w:tc>
          <w:tcPr>
            <w:tcW w:w="1274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0,002900</w:t>
            </w:r>
          </w:p>
        </w:tc>
        <w:tc>
          <w:tcPr>
            <w:tcW w:w="136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0,008700</w:t>
            </w:r>
          </w:p>
        </w:tc>
      </w:tr>
      <w:tr w:rsidR="00780C92" w:rsidRPr="00780C92" w:rsidTr="00CE5804">
        <w:trPr>
          <w:cantSplit/>
          <w:jc w:val="center"/>
        </w:trPr>
        <w:tc>
          <w:tcPr>
            <w:tcW w:w="579" w:type="dxa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13.5</w:t>
            </w:r>
          </w:p>
        </w:tc>
        <w:tc>
          <w:tcPr>
            <w:tcW w:w="2555" w:type="dxa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Онкология</w:t>
            </w:r>
          </w:p>
        </w:tc>
        <w:tc>
          <w:tcPr>
            <w:tcW w:w="127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0,110857</w:t>
            </w:r>
          </w:p>
        </w:tc>
        <w:tc>
          <w:tcPr>
            <w:tcW w:w="1311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0,054722</w:t>
            </w:r>
          </w:p>
        </w:tc>
        <w:tc>
          <w:tcPr>
            <w:tcW w:w="1274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0,018712</w:t>
            </w:r>
          </w:p>
        </w:tc>
        <w:tc>
          <w:tcPr>
            <w:tcW w:w="136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0,056135</w:t>
            </w:r>
          </w:p>
        </w:tc>
      </w:tr>
      <w:tr w:rsidR="00780C92" w:rsidRPr="00780C92" w:rsidTr="00CE5804">
        <w:trPr>
          <w:cantSplit/>
          <w:jc w:val="center"/>
        </w:trPr>
        <w:tc>
          <w:tcPr>
            <w:tcW w:w="579" w:type="dxa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14</w:t>
            </w:r>
          </w:p>
        </w:tc>
        <w:tc>
          <w:tcPr>
            <w:tcW w:w="2555" w:type="dxa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Эндокринология</w:t>
            </w:r>
          </w:p>
        </w:tc>
        <w:tc>
          <w:tcPr>
            <w:tcW w:w="127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0,116856</w:t>
            </w:r>
          </w:p>
        </w:tc>
        <w:tc>
          <w:tcPr>
            <w:tcW w:w="1311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0,057325</w:t>
            </w:r>
          </w:p>
        </w:tc>
        <w:tc>
          <w:tcPr>
            <w:tcW w:w="1274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0,000088</w:t>
            </w:r>
          </w:p>
        </w:tc>
        <w:tc>
          <w:tcPr>
            <w:tcW w:w="1260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0,023777</w:t>
            </w:r>
          </w:p>
        </w:tc>
        <w:tc>
          <w:tcPr>
            <w:tcW w:w="136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0,059443</w:t>
            </w:r>
          </w:p>
        </w:tc>
      </w:tr>
      <w:tr w:rsidR="00780C92" w:rsidRPr="00780C92" w:rsidTr="00CE5804">
        <w:trPr>
          <w:cantSplit/>
          <w:jc w:val="center"/>
        </w:trPr>
        <w:tc>
          <w:tcPr>
            <w:tcW w:w="579" w:type="dxa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15</w:t>
            </w:r>
          </w:p>
        </w:tc>
        <w:tc>
          <w:tcPr>
            <w:tcW w:w="2555" w:type="dxa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Гериатрия</w:t>
            </w:r>
          </w:p>
        </w:tc>
        <w:tc>
          <w:tcPr>
            <w:tcW w:w="127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0,027640</w:t>
            </w:r>
          </w:p>
        </w:tc>
        <w:tc>
          <w:tcPr>
            <w:tcW w:w="1311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0,027640</w:t>
            </w:r>
          </w:p>
        </w:tc>
        <w:tc>
          <w:tcPr>
            <w:tcW w:w="1274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-</w:t>
            </w:r>
          </w:p>
        </w:tc>
        <w:tc>
          <w:tcPr>
            <w:tcW w:w="136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-</w:t>
            </w:r>
          </w:p>
        </w:tc>
      </w:tr>
      <w:tr w:rsidR="00780C92" w:rsidRPr="00780C92" w:rsidTr="00CE5804">
        <w:trPr>
          <w:cantSplit/>
          <w:jc w:val="center"/>
        </w:trPr>
        <w:tc>
          <w:tcPr>
            <w:tcW w:w="579" w:type="dxa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16</w:t>
            </w:r>
          </w:p>
        </w:tc>
        <w:tc>
          <w:tcPr>
            <w:tcW w:w="2555" w:type="dxa"/>
          </w:tcPr>
          <w:p w:rsidR="00780C92" w:rsidRPr="00780C92" w:rsidRDefault="00780C92" w:rsidP="00CE5804">
            <w:pPr>
              <w:autoSpaceDE w:val="0"/>
              <w:autoSpaceDN w:val="0"/>
              <w:spacing w:line="226" w:lineRule="auto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Челюстно-лицевая хирургия</w:t>
            </w:r>
          </w:p>
        </w:tc>
        <w:tc>
          <w:tcPr>
            <w:tcW w:w="127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0,001712</w:t>
            </w:r>
          </w:p>
        </w:tc>
        <w:tc>
          <w:tcPr>
            <w:tcW w:w="1311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0,001712</w:t>
            </w:r>
          </w:p>
        </w:tc>
        <w:tc>
          <w:tcPr>
            <w:tcW w:w="1274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0,001091</w:t>
            </w:r>
          </w:p>
        </w:tc>
        <w:tc>
          <w:tcPr>
            <w:tcW w:w="136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0,003272</w:t>
            </w:r>
          </w:p>
        </w:tc>
      </w:tr>
      <w:tr w:rsidR="00780C92" w:rsidRPr="00780C92" w:rsidTr="00CE5804">
        <w:trPr>
          <w:cantSplit/>
          <w:trHeight w:val="342"/>
          <w:jc w:val="center"/>
        </w:trPr>
        <w:tc>
          <w:tcPr>
            <w:tcW w:w="579" w:type="dxa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17</w:t>
            </w:r>
          </w:p>
        </w:tc>
        <w:tc>
          <w:tcPr>
            <w:tcW w:w="2555" w:type="dxa"/>
          </w:tcPr>
          <w:p w:rsidR="00780C92" w:rsidRPr="00780C92" w:rsidRDefault="00780C92" w:rsidP="00CE5804">
            <w:pPr>
              <w:autoSpaceDE w:val="0"/>
              <w:autoSpaceDN w:val="0"/>
              <w:spacing w:line="226" w:lineRule="auto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Медицинский психолог</w:t>
            </w:r>
          </w:p>
        </w:tc>
        <w:tc>
          <w:tcPr>
            <w:tcW w:w="127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0,011958</w:t>
            </w:r>
          </w:p>
        </w:tc>
        <w:tc>
          <w:tcPr>
            <w:tcW w:w="1311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0,011958</w:t>
            </w:r>
          </w:p>
        </w:tc>
        <w:tc>
          <w:tcPr>
            <w:tcW w:w="1274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-</w:t>
            </w:r>
          </w:p>
        </w:tc>
        <w:tc>
          <w:tcPr>
            <w:tcW w:w="136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-</w:t>
            </w:r>
          </w:p>
        </w:tc>
      </w:tr>
      <w:tr w:rsidR="00780C92" w:rsidRPr="00780C92" w:rsidTr="00CE5804">
        <w:trPr>
          <w:cantSplit/>
          <w:jc w:val="center"/>
        </w:trPr>
        <w:tc>
          <w:tcPr>
            <w:tcW w:w="579" w:type="dxa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18</w:t>
            </w:r>
          </w:p>
        </w:tc>
        <w:tc>
          <w:tcPr>
            <w:tcW w:w="2555" w:type="dxa"/>
          </w:tcPr>
          <w:p w:rsidR="00780C92" w:rsidRPr="00780C92" w:rsidRDefault="00780C92" w:rsidP="00CE5804">
            <w:pPr>
              <w:autoSpaceDE w:val="0"/>
              <w:autoSpaceDN w:val="0"/>
              <w:spacing w:line="226" w:lineRule="auto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Посещения к среднему медицинскому персоналу &lt;****&gt;</w:t>
            </w:r>
          </w:p>
        </w:tc>
        <w:tc>
          <w:tcPr>
            <w:tcW w:w="127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0,455314</w:t>
            </w:r>
          </w:p>
        </w:tc>
        <w:tc>
          <w:tcPr>
            <w:tcW w:w="1311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0,399013</w:t>
            </w:r>
          </w:p>
        </w:tc>
        <w:tc>
          <w:tcPr>
            <w:tcW w:w="1274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0,056301</w:t>
            </w:r>
          </w:p>
        </w:tc>
        <w:tc>
          <w:tcPr>
            <w:tcW w:w="1260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-</w:t>
            </w:r>
          </w:p>
        </w:tc>
        <w:tc>
          <w:tcPr>
            <w:tcW w:w="136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-</w:t>
            </w:r>
          </w:p>
        </w:tc>
      </w:tr>
      <w:tr w:rsidR="00780C92" w:rsidRPr="00780C92" w:rsidTr="00CE5804">
        <w:trPr>
          <w:cantSplit/>
          <w:jc w:val="center"/>
        </w:trPr>
        <w:tc>
          <w:tcPr>
            <w:tcW w:w="579" w:type="dxa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19</w:t>
            </w:r>
          </w:p>
        </w:tc>
        <w:tc>
          <w:tcPr>
            <w:tcW w:w="2555" w:type="dxa"/>
          </w:tcPr>
          <w:p w:rsidR="00780C92" w:rsidRPr="00780C92" w:rsidRDefault="00780C92" w:rsidP="00CE5804">
            <w:pPr>
              <w:autoSpaceDE w:val="0"/>
              <w:autoSpaceDN w:val="0"/>
              <w:spacing w:line="226" w:lineRule="auto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 xml:space="preserve">Стоматология, </w:t>
            </w:r>
            <w:r w:rsidRPr="00780C92">
              <w:rPr>
                <w:sz w:val="22"/>
                <w:szCs w:val="22"/>
              </w:rPr>
              <w:br/>
              <w:t>в посещениях</w:t>
            </w:r>
          </w:p>
        </w:tc>
        <w:tc>
          <w:tcPr>
            <w:tcW w:w="127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0,209496</w:t>
            </w:r>
          </w:p>
        </w:tc>
        <w:tc>
          <w:tcPr>
            <w:tcW w:w="1311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0,184440</w:t>
            </w:r>
          </w:p>
        </w:tc>
        <w:tc>
          <w:tcPr>
            <w:tcW w:w="1274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0,025056</w:t>
            </w:r>
          </w:p>
        </w:tc>
        <w:tc>
          <w:tcPr>
            <w:tcW w:w="1260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0,362693</w:t>
            </w:r>
          </w:p>
        </w:tc>
        <w:tc>
          <w:tcPr>
            <w:tcW w:w="136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1,088080</w:t>
            </w:r>
          </w:p>
        </w:tc>
      </w:tr>
      <w:tr w:rsidR="00780C92" w:rsidRPr="00780C92" w:rsidTr="00CE5804">
        <w:trPr>
          <w:cantSplit/>
          <w:trHeight w:val="187"/>
          <w:jc w:val="center"/>
        </w:trPr>
        <w:tc>
          <w:tcPr>
            <w:tcW w:w="579" w:type="dxa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19.1</w:t>
            </w:r>
          </w:p>
        </w:tc>
        <w:tc>
          <w:tcPr>
            <w:tcW w:w="2555" w:type="dxa"/>
          </w:tcPr>
          <w:p w:rsidR="00780C92" w:rsidRPr="00780C92" w:rsidRDefault="00780C92" w:rsidP="00CE5804">
            <w:pPr>
              <w:autoSpaceDE w:val="0"/>
              <w:autoSpaceDN w:val="0"/>
              <w:spacing w:line="226" w:lineRule="auto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Стоматология, в УЕТ &lt;***&gt;</w:t>
            </w:r>
          </w:p>
        </w:tc>
        <w:tc>
          <w:tcPr>
            <w:tcW w:w="127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5,449819</w:t>
            </w:r>
          </w:p>
        </w:tc>
        <w:tc>
          <w:tcPr>
            <w:tcW w:w="1311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0,774646</w:t>
            </w:r>
          </w:p>
        </w:tc>
        <w:tc>
          <w:tcPr>
            <w:tcW w:w="1274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0,105235</w:t>
            </w:r>
          </w:p>
        </w:tc>
        <w:tc>
          <w:tcPr>
            <w:tcW w:w="1260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-</w:t>
            </w:r>
          </w:p>
        </w:tc>
        <w:tc>
          <w:tcPr>
            <w:tcW w:w="136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4,569938</w:t>
            </w:r>
          </w:p>
        </w:tc>
      </w:tr>
      <w:tr w:rsidR="00780C92" w:rsidRPr="00780C92" w:rsidTr="00CE5804">
        <w:trPr>
          <w:cantSplit/>
          <w:trHeight w:val="422"/>
          <w:jc w:val="center"/>
        </w:trPr>
        <w:tc>
          <w:tcPr>
            <w:tcW w:w="579" w:type="dxa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55" w:type="dxa"/>
          </w:tcPr>
          <w:p w:rsidR="00780C92" w:rsidRPr="00780C92" w:rsidRDefault="00780C92" w:rsidP="00CE5804">
            <w:pPr>
              <w:autoSpaceDE w:val="0"/>
              <w:autoSpaceDN w:val="0"/>
              <w:spacing w:line="226" w:lineRule="auto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73" w:type="dxa"/>
          </w:tcPr>
          <w:p w:rsidR="00780C92" w:rsidRPr="00780C92" w:rsidRDefault="00780C92" w:rsidP="00CE5804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Х</w:t>
            </w:r>
          </w:p>
        </w:tc>
        <w:tc>
          <w:tcPr>
            <w:tcW w:w="1311" w:type="dxa"/>
          </w:tcPr>
          <w:p w:rsidR="00780C92" w:rsidRPr="00780C92" w:rsidRDefault="00780C92" w:rsidP="00CE5804">
            <w:pPr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2,618238</w:t>
            </w:r>
          </w:p>
        </w:tc>
        <w:tc>
          <w:tcPr>
            <w:tcW w:w="1274" w:type="dxa"/>
          </w:tcPr>
          <w:p w:rsidR="00780C92" w:rsidRPr="00780C92" w:rsidRDefault="00780C92" w:rsidP="00CE5804">
            <w:pPr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0,540000</w:t>
            </w:r>
          </w:p>
        </w:tc>
        <w:tc>
          <w:tcPr>
            <w:tcW w:w="1260" w:type="dxa"/>
          </w:tcPr>
          <w:p w:rsidR="00780C92" w:rsidRPr="00780C92" w:rsidRDefault="00780C92" w:rsidP="00CE5804">
            <w:pPr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1,335969</w:t>
            </w:r>
          </w:p>
        </w:tc>
        <w:tc>
          <w:tcPr>
            <w:tcW w:w="136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Х</w:t>
            </w:r>
          </w:p>
        </w:tc>
      </w:tr>
      <w:tr w:rsidR="00780C92" w:rsidRPr="00780C92" w:rsidTr="00CE5804">
        <w:trPr>
          <w:cantSplit/>
          <w:trHeight w:val="190"/>
          <w:jc w:val="center"/>
        </w:trPr>
        <w:tc>
          <w:tcPr>
            <w:tcW w:w="579" w:type="dxa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20</w:t>
            </w:r>
          </w:p>
        </w:tc>
        <w:tc>
          <w:tcPr>
            <w:tcW w:w="2555" w:type="dxa"/>
          </w:tcPr>
          <w:p w:rsidR="00780C92" w:rsidRPr="00780C92" w:rsidRDefault="00780C92" w:rsidP="00CE5804">
            <w:pPr>
              <w:autoSpaceDE w:val="0"/>
              <w:autoSpaceDN w:val="0"/>
              <w:spacing w:line="226" w:lineRule="auto"/>
              <w:jc w:val="center"/>
              <w:rPr>
                <w:sz w:val="21"/>
                <w:szCs w:val="21"/>
              </w:rPr>
            </w:pPr>
            <w:r w:rsidRPr="00780C92">
              <w:rPr>
                <w:sz w:val="21"/>
                <w:szCs w:val="21"/>
              </w:rPr>
              <w:t xml:space="preserve">Консультация </w:t>
            </w:r>
            <w:r w:rsidRPr="00780C92">
              <w:rPr>
                <w:sz w:val="21"/>
                <w:szCs w:val="21"/>
              </w:rPr>
              <w:br/>
              <w:t xml:space="preserve">с применением </w:t>
            </w:r>
            <w:proofErr w:type="gramStart"/>
            <w:r w:rsidRPr="00780C92">
              <w:rPr>
                <w:sz w:val="21"/>
                <w:szCs w:val="21"/>
              </w:rPr>
              <w:t>теле-медицинских</w:t>
            </w:r>
            <w:proofErr w:type="gramEnd"/>
            <w:r w:rsidRPr="00780C92">
              <w:rPr>
                <w:sz w:val="21"/>
                <w:szCs w:val="21"/>
              </w:rPr>
              <w:t xml:space="preserve"> технологий при дистанционном взаимодействии медицинских работников между собой</w:t>
            </w:r>
          </w:p>
        </w:tc>
        <w:tc>
          <w:tcPr>
            <w:tcW w:w="1273" w:type="dxa"/>
          </w:tcPr>
          <w:p w:rsidR="00780C92" w:rsidRPr="00780C92" w:rsidRDefault="00780C92" w:rsidP="00CE5804">
            <w:pPr>
              <w:widowControl/>
              <w:spacing w:line="226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0,080667</w:t>
            </w:r>
          </w:p>
        </w:tc>
        <w:tc>
          <w:tcPr>
            <w:tcW w:w="1311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274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260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0,080667</w:t>
            </w:r>
          </w:p>
        </w:tc>
        <w:tc>
          <w:tcPr>
            <w:tcW w:w="136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0,080667</w:t>
            </w:r>
          </w:p>
        </w:tc>
      </w:tr>
      <w:tr w:rsidR="00780C92" w:rsidRPr="00780C92" w:rsidTr="00CE5804">
        <w:trPr>
          <w:cantSplit/>
          <w:trHeight w:val="190"/>
          <w:jc w:val="center"/>
        </w:trPr>
        <w:tc>
          <w:tcPr>
            <w:tcW w:w="579" w:type="dxa"/>
          </w:tcPr>
          <w:p w:rsidR="00780C92" w:rsidRPr="00780C92" w:rsidRDefault="00780C92" w:rsidP="00CE5804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21</w:t>
            </w:r>
          </w:p>
        </w:tc>
        <w:tc>
          <w:tcPr>
            <w:tcW w:w="2555" w:type="dxa"/>
          </w:tcPr>
          <w:p w:rsidR="00780C92" w:rsidRPr="00780C92" w:rsidRDefault="00780C92" w:rsidP="00CE5804">
            <w:pPr>
              <w:autoSpaceDE w:val="0"/>
              <w:autoSpaceDN w:val="0"/>
              <w:spacing w:line="226" w:lineRule="auto"/>
              <w:jc w:val="center"/>
              <w:rPr>
                <w:sz w:val="21"/>
                <w:szCs w:val="21"/>
              </w:rPr>
            </w:pPr>
            <w:r w:rsidRPr="00780C92">
              <w:rPr>
                <w:sz w:val="21"/>
                <w:szCs w:val="21"/>
              </w:rPr>
              <w:t xml:space="preserve">Консультация </w:t>
            </w:r>
            <w:r w:rsidRPr="00780C92">
              <w:rPr>
                <w:sz w:val="21"/>
                <w:szCs w:val="21"/>
              </w:rPr>
              <w:br/>
              <w:t xml:space="preserve">с применением </w:t>
            </w:r>
            <w:proofErr w:type="gramStart"/>
            <w:r w:rsidRPr="00780C92">
              <w:rPr>
                <w:sz w:val="21"/>
                <w:szCs w:val="21"/>
              </w:rPr>
              <w:t>теле-медицинских</w:t>
            </w:r>
            <w:proofErr w:type="gramEnd"/>
            <w:r w:rsidRPr="00780C92">
              <w:rPr>
                <w:sz w:val="21"/>
                <w:szCs w:val="21"/>
              </w:rPr>
              <w:t xml:space="preserve"> технологий при дистанционном взаимодействии медицинских работников </w:t>
            </w:r>
            <w:r w:rsidRPr="00780C92">
              <w:rPr>
                <w:sz w:val="21"/>
                <w:szCs w:val="21"/>
              </w:rPr>
              <w:br/>
              <w:t xml:space="preserve">с пациентами </w:t>
            </w:r>
            <w:r w:rsidRPr="00780C92">
              <w:rPr>
                <w:sz w:val="21"/>
                <w:szCs w:val="21"/>
              </w:rPr>
              <w:br/>
              <w:t>или их законными представителями</w:t>
            </w:r>
          </w:p>
        </w:tc>
        <w:tc>
          <w:tcPr>
            <w:tcW w:w="1273" w:type="dxa"/>
          </w:tcPr>
          <w:p w:rsidR="00780C92" w:rsidRPr="00780C92" w:rsidRDefault="00780C92" w:rsidP="00CE5804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0,030555</w:t>
            </w:r>
          </w:p>
        </w:tc>
        <w:tc>
          <w:tcPr>
            <w:tcW w:w="1311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274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260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0,030555</w:t>
            </w:r>
          </w:p>
        </w:tc>
        <w:tc>
          <w:tcPr>
            <w:tcW w:w="136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0,030555</w:t>
            </w:r>
          </w:p>
        </w:tc>
      </w:tr>
      <w:tr w:rsidR="00780C92" w:rsidRPr="00780C92" w:rsidTr="00CE5804">
        <w:trPr>
          <w:cantSplit/>
          <w:trHeight w:val="779"/>
          <w:jc w:val="center"/>
        </w:trPr>
        <w:tc>
          <w:tcPr>
            <w:tcW w:w="579" w:type="dxa"/>
          </w:tcPr>
          <w:p w:rsidR="00780C92" w:rsidRPr="00780C92" w:rsidRDefault="00780C92" w:rsidP="00CE5804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22</w:t>
            </w:r>
          </w:p>
        </w:tc>
        <w:tc>
          <w:tcPr>
            <w:tcW w:w="2555" w:type="dxa"/>
          </w:tcPr>
          <w:p w:rsidR="00780C92" w:rsidRPr="00780C92" w:rsidRDefault="00780C92" w:rsidP="00CE5804">
            <w:pPr>
              <w:autoSpaceDE w:val="0"/>
              <w:autoSpaceDN w:val="0"/>
              <w:spacing w:line="226" w:lineRule="auto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 xml:space="preserve">Комплексные посещения </w:t>
            </w:r>
            <w:r w:rsidRPr="00780C92">
              <w:rPr>
                <w:sz w:val="22"/>
                <w:szCs w:val="22"/>
              </w:rPr>
              <w:br/>
              <w:t>с профилактическими целями центров здоровья</w:t>
            </w:r>
          </w:p>
        </w:tc>
        <w:tc>
          <w:tcPr>
            <w:tcW w:w="1273" w:type="dxa"/>
          </w:tcPr>
          <w:p w:rsidR="00780C92" w:rsidRPr="00780C92" w:rsidRDefault="00780C92" w:rsidP="00CE5804">
            <w:pPr>
              <w:widowControl/>
              <w:spacing w:line="226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0,032831</w:t>
            </w:r>
          </w:p>
        </w:tc>
        <w:tc>
          <w:tcPr>
            <w:tcW w:w="1311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0,032831</w:t>
            </w:r>
          </w:p>
        </w:tc>
        <w:tc>
          <w:tcPr>
            <w:tcW w:w="1274" w:type="dxa"/>
          </w:tcPr>
          <w:p w:rsidR="00780C92" w:rsidRPr="00780C92" w:rsidRDefault="00780C92" w:rsidP="00CE580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260" w:type="dxa"/>
          </w:tcPr>
          <w:p w:rsidR="00780C92" w:rsidRPr="00780C92" w:rsidRDefault="00780C92" w:rsidP="00CE580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363" w:type="dxa"/>
          </w:tcPr>
          <w:p w:rsidR="00780C92" w:rsidRPr="00780C92" w:rsidRDefault="00780C92" w:rsidP="00CE580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  <w:lang w:val="en-US"/>
              </w:rPr>
              <w:t>X</w:t>
            </w:r>
          </w:p>
        </w:tc>
      </w:tr>
      <w:tr w:rsidR="00780C92" w:rsidRPr="00780C92" w:rsidTr="00CE5804">
        <w:trPr>
          <w:cantSplit/>
          <w:trHeight w:val="833"/>
          <w:jc w:val="center"/>
        </w:trPr>
        <w:tc>
          <w:tcPr>
            <w:tcW w:w="579" w:type="dxa"/>
          </w:tcPr>
          <w:p w:rsidR="00780C92" w:rsidRPr="00780C92" w:rsidRDefault="00780C92" w:rsidP="00CE5804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23</w:t>
            </w:r>
          </w:p>
        </w:tc>
        <w:tc>
          <w:tcPr>
            <w:tcW w:w="2555" w:type="dxa"/>
          </w:tcPr>
          <w:p w:rsidR="00780C92" w:rsidRPr="00780C92" w:rsidRDefault="00780C92" w:rsidP="00CE5804">
            <w:pPr>
              <w:autoSpaceDE w:val="0"/>
              <w:autoSpaceDN w:val="0"/>
              <w:spacing w:line="226" w:lineRule="auto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 xml:space="preserve">Комплексные посещения </w:t>
            </w:r>
            <w:r w:rsidRPr="00780C92">
              <w:rPr>
                <w:sz w:val="22"/>
                <w:szCs w:val="22"/>
              </w:rPr>
              <w:br/>
              <w:t>для проведения профилактических медицинских осмотров</w:t>
            </w:r>
          </w:p>
        </w:tc>
        <w:tc>
          <w:tcPr>
            <w:tcW w:w="1273" w:type="dxa"/>
          </w:tcPr>
          <w:p w:rsidR="00780C92" w:rsidRPr="00780C92" w:rsidRDefault="00780C92" w:rsidP="00CE5804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0,260168</w:t>
            </w:r>
          </w:p>
        </w:tc>
        <w:tc>
          <w:tcPr>
            <w:tcW w:w="1311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0,260168</w:t>
            </w:r>
          </w:p>
        </w:tc>
        <w:tc>
          <w:tcPr>
            <w:tcW w:w="1274" w:type="dxa"/>
          </w:tcPr>
          <w:p w:rsidR="00780C92" w:rsidRPr="00780C92" w:rsidRDefault="00780C92" w:rsidP="00CE580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260" w:type="dxa"/>
          </w:tcPr>
          <w:p w:rsidR="00780C92" w:rsidRPr="00780C92" w:rsidRDefault="00780C92" w:rsidP="00CE580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363" w:type="dxa"/>
          </w:tcPr>
          <w:p w:rsidR="00780C92" w:rsidRPr="00780C92" w:rsidRDefault="00780C92" w:rsidP="00CE580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  <w:lang w:val="en-US"/>
              </w:rPr>
              <w:t>X</w:t>
            </w:r>
          </w:p>
        </w:tc>
      </w:tr>
      <w:tr w:rsidR="00780C92" w:rsidRPr="00780C92" w:rsidTr="00CE5804">
        <w:trPr>
          <w:cantSplit/>
          <w:trHeight w:val="799"/>
          <w:jc w:val="center"/>
        </w:trPr>
        <w:tc>
          <w:tcPr>
            <w:tcW w:w="579" w:type="dxa"/>
          </w:tcPr>
          <w:p w:rsidR="00780C92" w:rsidRPr="00780C92" w:rsidRDefault="00780C92" w:rsidP="00CE5804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24</w:t>
            </w:r>
          </w:p>
        </w:tc>
        <w:tc>
          <w:tcPr>
            <w:tcW w:w="2555" w:type="dxa"/>
          </w:tcPr>
          <w:p w:rsidR="00780C92" w:rsidRPr="00780C92" w:rsidRDefault="00780C92" w:rsidP="00CE5804">
            <w:pPr>
              <w:autoSpaceDE w:val="0"/>
              <w:autoSpaceDN w:val="0"/>
              <w:spacing w:line="226" w:lineRule="auto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 xml:space="preserve">Комплексные посещения </w:t>
            </w:r>
            <w:r w:rsidRPr="00780C92">
              <w:rPr>
                <w:sz w:val="22"/>
                <w:szCs w:val="22"/>
              </w:rPr>
              <w:br/>
              <w:t xml:space="preserve">для проведения диспансеризации, </w:t>
            </w:r>
            <w:r w:rsidRPr="00780C92">
              <w:rPr>
                <w:sz w:val="22"/>
                <w:szCs w:val="22"/>
              </w:rPr>
              <w:br/>
              <w:t>в том числе:</w:t>
            </w:r>
          </w:p>
        </w:tc>
        <w:tc>
          <w:tcPr>
            <w:tcW w:w="1273" w:type="dxa"/>
          </w:tcPr>
          <w:p w:rsidR="00780C92" w:rsidRPr="00780C92" w:rsidRDefault="00780C92" w:rsidP="00CE5804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0,439948</w:t>
            </w:r>
          </w:p>
        </w:tc>
        <w:tc>
          <w:tcPr>
            <w:tcW w:w="1311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0,439948</w:t>
            </w:r>
          </w:p>
        </w:tc>
        <w:tc>
          <w:tcPr>
            <w:tcW w:w="1274" w:type="dxa"/>
          </w:tcPr>
          <w:p w:rsidR="00780C92" w:rsidRPr="00780C92" w:rsidRDefault="00780C92" w:rsidP="00CE580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260" w:type="dxa"/>
          </w:tcPr>
          <w:p w:rsidR="00780C92" w:rsidRPr="00780C92" w:rsidRDefault="00780C92" w:rsidP="00CE580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363" w:type="dxa"/>
          </w:tcPr>
          <w:p w:rsidR="00780C92" w:rsidRPr="00780C92" w:rsidRDefault="00780C92" w:rsidP="00CE580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  <w:lang w:val="en-US"/>
              </w:rPr>
              <w:t>X</w:t>
            </w:r>
          </w:p>
        </w:tc>
      </w:tr>
      <w:tr w:rsidR="00780C92" w:rsidRPr="00780C92" w:rsidTr="00CE5804">
        <w:trPr>
          <w:cantSplit/>
          <w:trHeight w:val="509"/>
          <w:jc w:val="center"/>
        </w:trPr>
        <w:tc>
          <w:tcPr>
            <w:tcW w:w="579" w:type="dxa"/>
          </w:tcPr>
          <w:p w:rsidR="00780C92" w:rsidRPr="00780C92" w:rsidRDefault="00780C92" w:rsidP="00CE5804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24.1</w:t>
            </w:r>
          </w:p>
        </w:tc>
        <w:tc>
          <w:tcPr>
            <w:tcW w:w="2555" w:type="dxa"/>
          </w:tcPr>
          <w:p w:rsidR="00780C92" w:rsidRPr="00780C92" w:rsidRDefault="00780C92" w:rsidP="00CE5804">
            <w:pPr>
              <w:autoSpaceDE w:val="0"/>
              <w:autoSpaceDN w:val="0"/>
              <w:spacing w:line="226" w:lineRule="auto"/>
              <w:jc w:val="center"/>
              <w:rPr>
                <w:sz w:val="22"/>
                <w:szCs w:val="22"/>
              </w:rPr>
            </w:pPr>
            <w:r w:rsidRPr="00780C92">
              <w:rPr>
                <w:sz w:val="24"/>
                <w:szCs w:val="24"/>
              </w:rPr>
              <w:t>Углубленная диспансеризация</w:t>
            </w:r>
          </w:p>
        </w:tc>
        <w:tc>
          <w:tcPr>
            <w:tcW w:w="1273" w:type="dxa"/>
          </w:tcPr>
          <w:p w:rsidR="00780C92" w:rsidRPr="00780C92" w:rsidRDefault="00780C92" w:rsidP="00CE5804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0,050758</w:t>
            </w:r>
          </w:p>
        </w:tc>
        <w:tc>
          <w:tcPr>
            <w:tcW w:w="1311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0,050758</w:t>
            </w:r>
          </w:p>
        </w:tc>
        <w:tc>
          <w:tcPr>
            <w:tcW w:w="1274" w:type="dxa"/>
          </w:tcPr>
          <w:p w:rsidR="00780C92" w:rsidRPr="00780C92" w:rsidRDefault="00780C92" w:rsidP="00CE580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260" w:type="dxa"/>
          </w:tcPr>
          <w:p w:rsidR="00780C92" w:rsidRPr="00780C92" w:rsidRDefault="00780C92" w:rsidP="00CE580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363" w:type="dxa"/>
          </w:tcPr>
          <w:p w:rsidR="00780C92" w:rsidRPr="00780C92" w:rsidRDefault="00780C92" w:rsidP="00CE580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  <w:lang w:val="en-US"/>
              </w:rPr>
              <w:t>X</w:t>
            </w:r>
          </w:p>
        </w:tc>
      </w:tr>
      <w:tr w:rsidR="00780C92" w:rsidRPr="00780C92" w:rsidTr="00CE5804">
        <w:trPr>
          <w:cantSplit/>
          <w:jc w:val="center"/>
        </w:trPr>
        <w:tc>
          <w:tcPr>
            <w:tcW w:w="579" w:type="dxa"/>
            <w:vMerge w:val="restart"/>
          </w:tcPr>
          <w:p w:rsidR="00780C92" w:rsidRPr="00780C92" w:rsidRDefault="00780C92" w:rsidP="00CE5804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25</w:t>
            </w:r>
          </w:p>
        </w:tc>
        <w:tc>
          <w:tcPr>
            <w:tcW w:w="2555" w:type="dxa"/>
          </w:tcPr>
          <w:p w:rsidR="00780C92" w:rsidRPr="00780C92" w:rsidRDefault="00780C92" w:rsidP="00CE5804">
            <w:pPr>
              <w:autoSpaceDE w:val="0"/>
              <w:autoSpaceDN w:val="0"/>
              <w:spacing w:line="226" w:lineRule="auto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Диспансеризация репродуктивного здоровья, в том числе:</w:t>
            </w:r>
          </w:p>
        </w:tc>
        <w:tc>
          <w:tcPr>
            <w:tcW w:w="1273" w:type="dxa"/>
          </w:tcPr>
          <w:p w:rsidR="00780C92" w:rsidRPr="00780C92" w:rsidRDefault="00780C92" w:rsidP="00CE5804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0,145709</w:t>
            </w:r>
          </w:p>
        </w:tc>
        <w:tc>
          <w:tcPr>
            <w:tcW w:w="1311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0,145709</w:t>
            </w:r>
          </w:p>
        </w:tc>
        <w:tc>
          <w:tcPr>
            <w:tcW w:w="1274" w:type="dxa"/>
          </w:tcPr>
          <w:p w:rsidR="00780C92" w:rsidRPr="00780C92" w:rsidRDefault="00780C92" w:rsidP="00CE580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260" w:type="dxa"/>
          </w:tcPr>
          <w:p w:rsidR="00780C92" w:rsidRPr="00780C92" w:rsidRDefault="00780C92" w:rsidP="00CE580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363" w:type="dxa"/>
          </w:tcPr>
          <w:p w:rsidR="00780C92" w:rsidRPr="00780C92" w:rsidRDefault="00780C92" w:rsidP="00CE580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  <w:lang w:val="en-US"/>
              </w:rPr>
              <w:t>X</w:t>
            </w:r>
          </w:p>
        </w:tc>
      </w:tr>
      <w:tr w:rsidR="00780C92" w:rsidRPr="00780C92" w:rsidTr="00CE5804">
        <w:trPr>
          <w:cantSplit/>
          <w:trHeight w:val="219"/>
          <w:jc w:val="center"/>
        </w:trPr>
        <w:tc>
          <w:tcPr>
            <w:tcW w:w="579" w:type="dxa"/>
            <w:vMerge/>
          </w:tcPr>
          <w:p w:rsidR="00780C92" w:rsidRPr="00780C92" w:rsidRDefault="00780C92" w:rsidP="00CE5804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5" w:type="dxa"/>
          </w:tcPr>
          <w:p w:rsidR="00780C92" w:rsidRPr="00780C92" w:rsidRDefault="00780C92" w:rsidP="00CE5804">
            <w:pPr>
              <w:autoSpaceDE w:val="0"/>
              <w:autoSpaceDN w:val="0"/>
              <w:spacing w:line="226" w:lineRule="auto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мужчины</w:t>
            </w:r>
          </w:p>
        </w:tc>
        <w:tc>
          <w:tcPr>
            <w:tcW w:w="1273" w:type="dxa"/>
          </w:tcPr>
          <w:p w:rsidR="00780C92" w:rsidRPr="00780C92" w:rsidRDefault="00780C92" w:rsidP="00CE5804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0,071122</w:t>
            </w:r>
          </w:p>
        </w:tc>
        <w:tc>
          <w:tcPr>
            <w:tcW w:w="1311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0,071122</w:t>
            </w:r>
          </w:p>
        </w:tc>
        <w:tc>
          <w:tcPr>
            <w:tcW w:w="1274" w:type="dxa"/>
          </w:tcPr>
          <w:p w:rsidR="00780C92" w:rsidRPr="00780C92" w:rsidRDefault="00780C92" w:rsidP="00CE580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260" w:type="dxa"/>
          </w:tcPr>
          <w:p w:rsidR="00780C92" w:rsidRPr="00780C92" w:rsidRDefault="00780C92" w:rsidP="00CE580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363" w:type="dxa"/>
          </w:tcPr>
          <w:p w:rsidR="00780C92" w:rsidRPr="00780C92" w:rsidRDefault="00780C92" w:rsidP="00CE580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  <w:lang w:val="en-US"/>
              </w:rPr>
              <w:t>X</w:t>
            </w:r>
          </w:p>
        </w:tc>
      </w:tr>
      <w:tr w:rsidR="00780C92" w:rsidRPr="00780C92" w:rsidTr="00CE5804">
        <w:trPr>
          <w:cantSplit/>
          <w:trHeight w:val="268"/>
          <w:jc w:val="center"/>
        </w:trPr>
        <w:tc>
          <w:tcPr>
            <w:tcW w:w="579" w:type="dxa"/>
            <w:vMerge/>
          </w:tcPr>
          <w:p w:rsidR="00780C92" w:rsidRPr="00780C92" w:rsidRDefault="00780C92" w:rsidP="00CE5804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5" w:type="dxa"/>
          </w:tcPr>
          <w:p w:rsidR="00780C92" w:rsidRPr="00780C92" w:rsidRDefault="00780C92" w:rsidP="00CE5804">
            <w:pPr>
              <w:autoSpaceDE w:val="0"/>
              <w:autoSpaceDN w:val="0"/>
              <w:spacing w:line="226" w:lineRule="auto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женщины</w:t>
            </w:r>
          </w:p>
        </w:tc>
        <w:tc>
          <w:tcPr>
            <w:tcW w:w="1273" w:type="dxa"/>
          </w:tcPr>
          <w:p w:rsidR="00780C92" w:rsidRPr="00780C92" w:rsidRDefault="00780C92" w:rsidP="00CE5804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0,074587</w:t>
            </w:r>
          </w:p>
        </w:tc>
        <w:tc>
          <w:tcPr>
            <w:tcW w:w="1311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0,074587</w:t>
            </w:r>
          </w:p>
        </w:tc>
        <w:tc>
          <w:tcPr>
            <w:tcW w:w="1274" w:type="dxa"/>
          </w:tcPr>
          <w:p w:rsidR="00780C92" w:rsidRPr="00780C92" w:rsidRDefault="00780C92" w:rsidP="00CE580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260" w:type="dxa"/>
          </w:tcPr>
          <w:p w:rsidR="00780C92" w:rsidRPr="00780C92" w:rsidRDefault="00780C92" w:rsidP="00CE580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363" w:type="dxa"/>
          </w:tcPr>
          <w:p w:rsidR="00780C92" w:rsidRPr="00780C92" w:rsidRDefault="00780C92" w:rsidP="00CE580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  <w:lang w:val="en-US"/>
              </w:rPr>
              <w:t>X</w:t>
            </w:r>
          </w:p>
        </w:tc>
      </w:tr>
      <w:tr w:rsidR="00780C92" w:rsidRPr="00780C92" w:rsidTr="00CE5804">
        <w:trPr>
          <w:cantSplit/>
          <w:trHeight w:val="1619"/>
          <w:jc w:val="center"/>
        </w:trPr>
        <w:tc>
          <w:tcPr>
            <w:tcW w:w="579" w:type="dxa"/>
            <w:vMerge w:val="restart"/>
          </w:tcPr>
          <w:p w:rsidR="00780C92" w:rsidRPr="00780C92" w:rsidRDefault="00780C92" w:rsidP="00CE5804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26</w:t>
            </w:r>
          </w:p>
        </w:tc>
        <w:tc>
          <w:tcPr>
            <w:tcW w:w="2555" w:type="dxa"/>
          </w:tcPr>
          <w:p w:rsidR="00780C92" w:rsidRPr="00780C92" w:rsidRDefault="00780C92" w:rsidP="00CE5804">
            <w:pPr>
              <w:autoSpaceDE w:val="0"/>
              <w:autoSpaceDN w:val="0"/>
              <w:spacing w:line="226" w:lineRule="auto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 xml:space="preserve">Норматив комплексных посещений </w:t>
            </w:r>
            <w:r w:rsidRPr="00780C92">
              <w:rPr>
                <w:sz w:val="22"/>
                <w:szCs w:val="22"/>
              </w:rPr>
              <w:br/>
              <w:t xml:space="preserve">при проведении диспансерного наблюдения, в расчете </w:t>
            </w:r>
            <w:r w:rsidRPr="00780C92">
              <w:rPr>
                <w:sz w:val="22"/>
                <w:szCs w:val="22"/>
              </w:rPr>
              <w:br/>
              <w:t xml:space="preserve">на одно застрахованное </w:t>
            </w:r>
            <w:r w:rsidRPr="00780C92">
              <w:rPr>
                <w:sz w:val="22"/>
                <w:szCs w:val="22"/>
              </w:rPr>
              <w:br/>
            </w:r>
            <w:r w:rsidRPr="00780C92">
              <w:rPr>
                <w:spacing w:val="-4"/>
                <w:sz w:val="22"/>
                <w:szCs w:val="22"/>
              </w:rPr>
              <w:t>по ОМС лицо, в том числе:</w:t>
            </w:r>
          </w:p>
        </w:tc>
        <w:tc>
          <w:tcPr>
            <w:tcW w:w="1273" w:type="dxa"/>
          </w:tcPr>
          <w:p w:rsidR="00780C92" w:rsidRPr="00780C92" w:rsidRDefault="00780C92" w:rsidP="00CE5804">
            <w:pPr>
              <w:widowControl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0,275509</w:t>
            </w:r>
          </w:p>
        </w:tc>
        <w:tc>
          <w:tcPr>
            <w:tcW w:w="1311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274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260" w:type="dxa"/>
          </w:tcPr>
          <w:p w:rsidR="00780C92" w:rsidRPr="00780C92" w:rsidRDefault="00780C92" w:rsidP="00CE5804">
            <w:pPr>
              <w:widowControl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0,275509</w:t>
            </w:r>
          </w:p>
        </w:tc>
        <w:tc>
          <w:tcPr>
            <w:tcW w:w="136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0,275509</w:t>
            </w:r>
          </w:p>
        </w:tc>
      </w:tr>
      <w:tr w:rsidR="00780C92" w:rsidRPr="00780C92" w:rsidTr="00CE5804">
        <w:trPr>
          <w:cantSplit/>
          <w:trHeight w:val="277"/>
          <w:jc w:val="center"/>
        </w:trPr>
        <w:tc>
          <w:tcPr>
            <w:tcW w:w="579" w:type="dxa"/>
            <w:vMerge/>
          </w:tcPr>
          <w:p w:rsidR="00780C92" w:rsidRPr="00780C92" w:rsidRDefault="00780C92" w:rsidP="00CE5804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5" w:type="dxa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с заболеваниями системы кровообращения</w:t>
            </w:r>
          </w:p>
        </w:tc>
        <w:tc>
          <w:tcPr>
            <w:tcW w:w="127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0,161198</w:t>
            </w:r>
          </w:p>
        </w:tc>
        <w:tc>
          <w:tcPr>
            <w:tcW w:w="1311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274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260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0,161198</w:t>
            </w:r>
          </w:p>
        </w:tc>
        <w:tc>
          <w:tcPr>
            <w:tcW w:w="136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0,161198</w:t>
            </w:r>
          </w:p>
        </w:tc>
      </w:tr>
      <w:tr w:rsidR="00780C92" w:rsidRPr="00780C92" w:rsidTr="00CE5804">
        <w:trPr>
          <w:cantSplit/>
          <w:trHeight w:val="277"/>
          <w:jc w:val="center"/>
        </w:trPr>
        <w:tc>
          <w:tcPr>
            <w:tcW w:w="579" w:type="dxa"/>
            <w:vMerge/>
          </w:tcPr>
          <w:p w:rsidR="00780C92" w:rsidRPr="00780C92" w:rsidRDefault="00780C92" w:rsidP="00CE5804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5" w:type="dxa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с заболеваниями сахарного диабета</w:t>
            </w:r>
          </w:p>
        </w:tc>
        <w:tc>
          <w:tcPr>
            <w:tcW w:w="127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0,059800</w:t>
            </w:r>
          </w:p>
        </w:tc>
        <w:tc>
          <w:tcPr>
            <w:tcW w:w="1311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274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260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0,059800</w:t>
            </w:r>
          </w:p>
        </w:tc>
        <w:tc>
          <w:tcPr>
            <w:tcW w:w="136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0,059800</w:t>
            </w:r>
          </w:p>
        </w:tc>
      </w:tr>
      <w:tr w:rsidR="00780C92" w:rsidRPr="00780C92" w:rsidTr="00CE5804">
        <w:trPr>
          <w:cantSplit/>
          <w:trHeight w:val="185"/>
          <w:jc w:val="center"/>
        </w:trPr>
        <w:tc>
          <w:tcPr>
            <w:tcW w:w="579" w:type="dxa"/>
            <w:vMerge/>
          </w:tcPr>
          <w:p w:rsidR="00780C92" w:rsidRPr="00780C92" w:rsidRDefault="00780C92" w:rsidP="00CE5804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5" w:type="dxa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с онкологическими заболеваниями</w:t>
            </w:r>
          </w:p>
        </w:tc>
        <w:tc>
          <w:tcPr>
            <w:tcW w:w="127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0,032053</w:t>
            </w:r>
          </w:p>
        </w:tc>
        <w:tc>
          <w:tcPr>
            <w:tcW w:w="1311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274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260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0,032053</w:t>
            </w:r>
          </w:p>
        </w:tc>
        <w:tc>
          <w:tcPr>
            <w:tcW w:w="136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0,032053</w:t>
            </w:r>
          </w:p>
        </w:tc>
      </w:tr>
      <w:tr w:rsidR="00780C92" w:rsidRPr="00780C92" w:rsidTr="00CE5804">
        <w:trPr>
          <w:cantSplit/>
          <w:trHeight w:val="631"/>
          <w:jc w:val="center"/>
        </w:trPr>
        <w:tc>
          <w:tcPr>
            <w:tcW w:w="579" w:type="dxa"/>
          </w:tcPr>
          <w:p w:rsidR="00780C92" w:rsidRPr="00780C92" w:rsidRDefault="00780C92" w:rsidP="00CE5804">
            <w:pPr>
              <w:autoSpaceDE w:val="0"/>
              <w:autoSpaceDN w:val="0"/>
              <w:spacing w:line="204" w:lineRule="auto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27</w:t>
            </w:r>
          </w:p>
        </w:tc>
        <w:tc>
          <w:tcPr>
            <w:tcW w:w="2555" w:type="dxa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 xml:space="preserve">Школа для больных </w:t>
            </w:r>
            <w:r w:rsidRPr="00780C92">
              <w:rPr>
                <w:sz w:val="22"/>
                <w:szCs w:val="22"/>
              </w:rPr>
              <w:br/>
              <w:t xml:space="preserve">с хроническими заболеваниями </w:t>
            </w:r>
            <w:r w:rsidRPr="00780C92">
              <w:rPr>
                <w:sz w:val="22"/>
                <w:szCs w:val="22"/>
              </w:rPr>
              <w:br/>
              <w:t xml:space="preserve">в расчете на одно застрахованное </w:t>
            </w:r>
            <w:r w:rsidRPr="00780C92">
              <w:rPr>
                <w:sz w:val="22"/>
                <w:szCs w:val="22"/>
              </w:rPr>
              <w:br/>
              <w:t xml:space="preserve">по ОМС лицо, </w:t>
            </w:r>
            <w:r w:rsidRPr="00780C92">
              <w:rPr>
                <w:sz w:val="22"/>
                <w:szCs w:val="22"/>
              </w:rPr>
              <w:br/>
              <w:t>в том числе:</w:t>
            </w:r>
          </w:p>
        </w:tc>
        <w:tc>
          <w:tcPr>
            <w:tcW w:w="1273" w:type="dxa"/>
          </w:tcPr>
          <w:p w:rsidR="00780C92" w:rsidRPr="00780C92" w:rsidRDefault="00780C92" w:rsidP="00CE5804">
            <w:pPr>
              <w:widowControl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0,210277</w:t>
            </w:r>
          </w:p>
        </w:tc>
        <w:tc>
          <w:tcPr>
            <w:tcW w:w="1311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274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260" w:type="dxa"/>
          </w:tcPr>
          <w:p w:rsidR="00780C92" w:rsidRPr="00780C92" w:rsidRDefault="00780C92" w:rsidP="00CE5804">
            <w:pPr>
              <w:widowControl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0,210277</w:t>
            </w:r>
          </w:p>
        </w:tc>
        <w:tc>
          <w:tcPr>
            <w:tcW w:w="1363" w:type="dxa"/>
          </w:tcPr>
          <w:p w:rsidR="00780C92" w:rsidRPr="00780C92" w:rsidRDefault="00780C92" w:rsidP="00CE5804">
            <w:pPr>
              <w:widowControl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0,210277</w:t>
            </w:r>
          </w:p>
        </w:tc>
      </w:tr>
      <w:tr w:rsidR="00780C92" w:rsidRPr="00780C92" w:rsidTr="00CE5804">
        <w:trPr>
          <w:cantSplit/>
          <w:trHeight w:val="368"/>
          <w:jc w:val="center"/>
        </w:trPr>
        <w:tc>
          <w:tcPr>
            <w:tcW w:w="579" w:type="dxa"/>
          </w:tcPr>
          <w:p w:rsidR="00780C92" w:rsidRPr="00780C92" w:rsidRDefault="00780C92" w:rsidP="00CE5804">
            <w:pPr>
              <w:autoSpaceDE w:val="0"/>
              <w:autoSpaceDN w:val="0"/>
              <w:spacing w:line="204" w:lineRule="auto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27.1</w:t>
            </w:r>
          </w:p>
        </w:tc>
        <w:tc>
          <w:tcPr>
            <w:tcW w:w="2555" w:type="dxa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Школа сахарного диабета</w:t>
            </w:r>
          </w:p>
        </w:tc>
        <w:tc>
          <w:tcPr>
            <w:tcW w:w="127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0,009061</w:t>
            </w:r>
          </w:p>
        </w:tc>
        <w:tc>
          <w:tcPr>
            <w:tcW w:w="1311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274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260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0,009061</w:t>
            </w:r>
          </w:p>
        </w:tc>
        <w:tc>
          <w:tcPr>
            <w:tcW w:w="136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0,009061</w:t>
            </w:r>
          </w:p>
        </w:tc>
      </w:tr>
      <w:tr w:rsidR="00780C92" w:rsidRPr="00780C92" w:rsidTr="00CE5804">
        <w:trPr>
          <w:cantSplit/>
          <w:trHeight w:val="299"/>
          <w:jc w:val="center"/>
        </w:trPr>
        <w:tc>
          <w:tcPr>
            <w:tcW w:w="579" w:type="dxa"/>
          </w:tcPr>
          <w:p w:rsidR="00780C92" w:rsidRPr="00780C92" w:rsidRDefault="00780C92" w:rsidP="00CE5804">
            <w:pPr>
              <w:autoSpaceDE w:val="0"/>
              <w:autoSpaceDN w:val="0"/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5" w:type="dxa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ИТОГО:</w:t>
            </w:r>
          </w:p>
        </w:tc>
        <w:tc>
          <w:tcPr>
            <w:tcW w:w="1273" w:type="dxa"/>
          </w:tcPr>
          <w:p w:rsidR="00780C92" w:rsidRPr="00780C92" w:rsidRDefault="00780C92" w:rsidP="00CE5804">
            <w:pPr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311" w:type="dxa"/>
          </w:tcPr>
          <w:p w:rsidR="00780C92" w:rsidRPr="00780C92" w:rsidRDefault="00780C92" w:rsidP="00CE5804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3,496894</w:t>
            </w:r>
          </w:p>
        </w:tc>
        <w:tc>
          <w:tcPr>
            <w:tcW w:w="1274" w:type="dxa"/>
          </w:tcPr>
          <w:p w:rsidR="00780C92" w:rsidRPr="00780C92" w:rsidRDefault="00780C92" w:rsidP="00CE5804">
            <w:pPr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0,540000</w:t>
            </w:r>
          </w:p>
        </w:tc>
        <w:tc>
          <w:tcPr>
            <w:tcW w:w="1260" w:type="dxa"/>
          </w:tcPr>
          <w:p w:rsidR="00780C92" w:rsidRPr="00780C92" w:rsidRDefault="00780C92" w:rsidP="00CE5804">
            <w:pPr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1,821755</w:t>
            </w:r>
          </w:p>
        </w:tc>
        <w:tc>
          <w:tcPr>
            <w:tcW w:w="1363" w:type="dxa"/>
          </w:tcPr>
          <w:p w:rsidR="00780C92" w:rsidRPr="00780C92" w:rsidRDefault="00780C92" w:rsidP="00CE5804">
            <w:pPr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sz w:val="24"/>
                <w:szCs w:val="24"/>
                <w:lang w:val="en-US"/>
              </w:rPr>
              <w:t>X</w:t>
            </w:r>
          </w:p>
        </w:tc>
      </w:tr>
      <w:tr w:rsidR="00780C92" w:rsidRPr="00780C92" w:rsidTr="00CE5804">
        <w:trPr>
          <w:cantSplit/>
          <w:trHeight w:val="1269"/>
          <w:jc w:val="center"/>
        </w:trPr>
        <w:tc>
          <w:tcPr>
            <w:tcW w:w="579" w:type="dxa"/>
          </w:tcPr>
          <w:p w:rsidR="00780C92" w:rsidRPr="00780C92" w:rsidRDefault="00780C92" w:rsidP="00CE5804">
            <w:pPr>
              <w:autoSpaceDE w:val="0"/>
              <w:autoSpaceDN w:val="0"/>
              <w:spacing w:line="204" w:lineRule="auto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28</w:t>
            </w:r>
          </w:p>
        </w:tc>
        <w:tc>
          <w:tcPr>
            <w:tcW w:w="2555" w:type="dxa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 xml:space="preserve">Норматив обращений </w:t>
            </w:r>
            <w:r w:rsidRPr="00780C92">
              <w:rPr>
                <w:sz w:val="22"/>
                <w:szCs w:val="22"/>
              </w:rPr>
              <w:br/>
              <w:t xml:space="preserve">по заболеванию </w:t>
            </w:r>
            <w:r w:rsidR="0072312A">
              <w:rPr>
                <w:sz w:val="22"/>
                <w:szCs w:val="22"/>
              </w:rPr>
              <w:br/>
            </w:r>
            <w:r w:rsidRPr="00780C92">
              <w:rPr>
                <w:sz w:val="22"/>
                <w:szCs w:val="22"/>
              </w:rPr>
              <w:t>при оказании медицинской помощи по профилю "Медицинская реабилитация",</w:t>
            </w:r>
          </w:p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в комплексных посещениях</w:t>
            </w:r>
          </w:p>
        </w:tc>
        <w:tc>
          <w:tcPr>
            <w:tcW w:w="1273" w:type="dxa"/>
          </w:tcPr>
          <w:p w:rsidR="00780C92" w:rsidRPr="00780C92" w:rsidRDefault="00780C92" w:rsidP="00CE5804">
            <w:pPr>
              <w:widowControl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0,003371</w:t>
            </w:r>
          </w:p>
        </w:tc>
        <w:tc>
          <w:tcPr>
            <w:tcW w:w="1311" w:type="dxa"/>
          </w:tcPr>
          <w:p w:rsidR="00780C92" w:rsidRPr="00780C92" w:rsidRDefault="00780C92" w:rsidP="00CE5804">
            <w:pPr>
              <w:jc w:val="center"/>
            </w:pPr>
            <w:r w:rsidRPr="00780C92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274" w:type="dxa"/>
          </w:tcPr>
          <w:p w:rsidR="00780C92" w:rsidRPr="00780C92" w:rsidRDefault="00780C92" w:rsidP="00CE5804">
            <w:pPr>
              <w:jc w:val="center"/>
            </w:pPr>
            <w:r w:rsidRPr="00780C92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260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0,003371</w:t>
            </w:r>
          </w:p>
        </w:tc>
        <w:tc>
          <w:tcPr>
            <w:tcW w:w="136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0,003371</w:t>
            </w:r>
          </w:p>
        </w:tc>
      </w:tr>
      <w:tr w:rsidR="00780C92" w:rsidRPr="00780C92" w:rsidTr="00CE5804">
        <w:trPr>
          <w:cantSplit/>
          <w:trHeight w:val="891"/>
          <w:jc w:val="center"/>
        </w:trPr>
        <w:tc>
          <w:tcPr>
            <w:tcW w:w="579" w:type="dxa"/>
            <w:vMerge w:val="restart"/>
          </w:tcPr>
          <w:p w:rsidR="00780C92" w:rsidRPr="00780C92" w:rsidRDefault="00780C92" w:rsidP="00CE5804">
            <w:pPr>
              <w:autoSpaceDE w:val="0"/>
              <w:autoSpaceDN w:val="0"/>
              <w:spacing w:line="204" w:lineRule="auto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29</w:t>
            </w:r>
          </w:p>
        </w:tc>
        <w:tc>
          <w:tcPr>
            <w:tcW w:w="2555" w:type="dxa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Дистанционное наблюдение за состоянием здоровья пациентов,</w:t>
            </w:r>
            <w:r w:rsidRPr="00780C92">
              <w:rPr>
                <w:sz w:val="22"/>
                <w:szCs w:val="22"/>
              </w:rPr>
              <w:br/>
              <w:t xml:space="preserve"> в том числе:</w:t>
            </w:r>
          </w:p>
        </w:tc>
        <w:tc>
          <w:tcPr>
            <w:tcW w:w="127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0,018057</w:t>
            </w:r>
          </w:p>
        </w:tc>
        <w:tc>
          <w:tcPr>
            <w:tcW w:w="1311" w:type="dxa"/>
          </w:tcPr>
          <w:p w:rsidR="00780C92" w:rsidRPr="00780C92" w:rsidRDefault="00780C92" w:rsidP="00CE5804">
            <w:pPr>
              <w:jc w:val="center"/>
            </w:pPr>
            <w:r w:rsidRPr="00780C92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274" w:type="dxa"/>
          </w:tcPr>
          <w:p w:rsidR="00780C92" w:rsidRPr="00780C92" w:rsidRDefault="00780C92" w:rsidP="00CE5804">
            <w:pPr>
              <w:jc w:val="center"/>
            </w:pPr>
            <w:r w:rsidRPr="00780C92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260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0,018057</w:t>
            </w:r>
          </w:p>
        </w:tc>
        <w:tc>
          <w:tcPr>
            <w:tcW w:w="136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0,018057</w:t>
            </w:r>
          </w:p>
        </w:tc>
      </w:tr>
      <w:tr w:rsidR="00780C92" w:rsidRPr="00780C92" w:rsidTr="00CE5804">
        <w:trPr>
          <w:cantSplit/>
          <w:trHeight w:val="667"/>
          <w:jc w:val="center"/>
        </w:trPr>
        <w:tc>
          <w:tcPr>
            <w:tcW w:w="579" w:type="dxa"/>
            <w:vMerge/>
          </w:tcPr>
          <w:p w:rsidR="00780C92" w:rsidRPr="00780C92" w:rsidRDefault="00780C92" w:rsidP="00CE5804">
            <w:pPr>
              <w:autoSpaceDE w:val="0"/>
              <w:autoSpaceDN w:val="0"/>
              <w:spacing w:line="20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5" w:type="dxa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пациентов с сахарным диабетом</w:t>
            </w:r>
          </w:p>
        </w:tc>
        <w:tc>
          <w:tcPr>
            <w:tcW w:w="127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0,000970</w:t>
            </w:r>
          </w:p>
        </w:tc>
        <w:tc>
          <w:tcPr>
            <w:tcW w:w="1311" w:type="dxa"/>
          </w:tcPr>
          <w:p w:rsidR="00780C92" w:rsidRPr="00780C92" w:rsidRDefault="00780C92" w:rsidP="00CE5804">
            <w:pPr>
              <w:jc w:val="center"/>
            </w:pPr>
            <w:r w:rsidRPr="00780C92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274" w:type="dxa"/>
          </w:tcPr>
          <w:p w:rsidR="00780C92" w:rsidRPr="00780C92" w:rsidRDefault="00780C92" w:rsidP="00CE5804">
            <w:pPr>
              <w:jc w:val="center"/>
            </w:pPr>
            <w:r w:rsidRPr="00780C92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260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0,000970</w:t>
            </w:r>
          </w:p>
        </w:tc>
        <w:tc>
          <w:tcPr>
            <w:tcW w:w="136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0,000970</w:t>
            </w:r>
          </w:p>
        </w:tc>
      </w:tr>
      <w:tr w:rsidR="00780C92" w:rsidRPr="00780C92" w:rsidTr="00CE5804">
        <w:trPr>
          <w:cantSplit/>
          <w:trHeight w:val="527"/>
          <w:jc w:val="center"/>
        </w:trPr>
        <w:tc>
          <w:tcPr>
            <w:tcW w:w="579" w:type="dxa"/>
            <w:vMerge/>
          </w:tcPr>
          <w:p w:rsidR="00780C92" w:rsidRPr="00780C92" w:rsidRDefault="00780C92" w:rsidP="00CE5804">
            <w:pPr>
              <w:autoSpaceDE w:val="0"/>
              <w:autoSpaceDN w:val="0"/>
              <w:spacing w:line="20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5" w:type="dxa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пациентов с артериальной гипертензией</w:t>
            </w:r>
          </w:p>
        </w:tc>
        <w:tc>
          <w:tcPr>
            <w:tcW w:w="127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0,017087</w:t>
            </w:r>
          </w:p>
        </w:tc>
        <w:tc>
          <w:tcPr>
            <w:tcW w:w="1311" w:type="dxa"/>
          </w:tcPr>
          <w:p w:rsidR="00780C92" w:rsidRPr="00780C92" w:rsidRDefault="00780C92" w:rsidP="00CE5804">
            <w:pPr>
              <w:jc w:val="center"/>
            </w:pPr>
            <w:r w:rsidRPr="00780C92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274" w:type="dxa"/>
          </w:tcPr>
          <w:p w:rsidR="00780C92" w:rsidRPr="00780C92" w:rsidRDefault="00780C92" w:rsidP="00CE5804">
            <w:pPr>
              <w:jc w:val="center"/>
            </w:pPr>
            <w:r w:rsidRPr="00780C92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260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0,017087</w:t>
            </w:r>
          </w:p>
        </w:tc>
        <w:tc>
          <w:tcPr>
            <w:tcW w:w="1363" w:type="dxa"/>
          </w:tcPr>
          <w:p w:rsidR="00780C92" w:rsidRPr="00780C92" w:rsidRDefault="00780C92" w:rsidP="00CE5804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0,017087</w:t>
            </w:r>
          </w:p>
        </w:tc>
      </w:tr>
    </w:tbl>
    <w:p w:rsidR="00780C92" w:rsidRPr="00780C92" w:rsidRDefault="00780C92" w:rsidP="00780C92">
      <w:pPr>
        <w:autoSpaceDE w:val="0"/>
        <w:autoSpaceDN w:val="0"/>
        <w:spacing w:line="216" w:lineRule="auto"/>
        <w:jc w:val="both"/>
        <w:rPr>
          <w:sz w:val="4"/>
          <w:szCs w:val="4"/>
        </w:rPr>
      </w:pPr>
    </w:p>
    <w:p w:rsidR="00780C92" w:rsidRPr="00780C92" w:rsidRDefault="00780C92" w:rsidP="00780C92">
      <w:pPr>
        <w:autoSpaceDE w:val="0"/>
        <w:autoSpaceDN w:val="0"/>
        <w:spacing w:line="216" w:lineRule="auto"/>
        <w:jc w:val="both"/>
        <w:rPr>
          <w:sz w:val="4"/>
          <w:szCs w:val="4"/>
        </w:rPr>
      </w:pPr>
    </w:p>
    <w:p w:rsidR="00780C92" w:rsidRPr="00780C92" w:rsidRDefault="00780C92" w:rsidP="00780C92">
      <w:pPr>
        <w:autoSpaceDE w:val="0"/>
        <w:autoSpaceDN w:val="0"/>
        <w:spacing w:line="216" w:lineRule="auto"/>
        <w:ind w:firstLine="709"/>
        <w:jc w:val="both"/>
      </w:pPr>
      <w:r w:rsidRPr="00780C92">
        <w:t>--------------------------------</w:t>
      </w:r>
    </w:p>
    <w:p w:rsidR="00780C92" w:rsidRPr="00780C92" w:rsidRDefault="00780C92" w:rsidP="00780C92">
      <w:pPr>
        <w:autoSpaceDE w:val="0"/>
        <w:autoSpaceDN w:val="0"/>
        <w:spacing w:line="216" w:lineRule="auto"/>
        <w:ind w:firstLine="709"/>
        <w:jc w:val="both"/>
      </w:pPr>
      <w:r w:rsidRPr="00780C92">
        <w:rPr>
          <w:spacing w:val="-4"/>
        </w:rPr>
        <w:t xml:space="preserve">&lt;*&gt; Объемы предоставления медицинской помощи для конкретной медицинской организации, включенной </w:t>
      </w:r>
      <w:r w:rsidRPr="00780C92">
        <w:t xml:space="preserve">в реестр медицинских организаций, осуществляющих деятельность в сфере ОМС, распределяются решением комиссии по разработке Территориальной программы ОМС в соответствии с требованиями частей 9, 10 </w:t>
      </w:r>
      <w:r w:rsidRPr="00780C92">
        <w:br/>
        <w:t xml:space="preserve">статьи 36 Федерального закона от 29.11.2010 </w:t>
      </w:r>
      <w:r w:rsidR="002D31DC">
        <w:t>№ </w:t>
      </w:r>
      <w:r w:rsidRPr="00780C92">
        <w:t xml:space="preserve">326-ФЗ </w:t>
      </w:r>
      <w:r w:rsidRPr="00780C92">
        <w:rPr>
          <w:spacing w:val="-4"/>
        </w:rPr>
        <w:t xml:space="preserve">"Об обязательном медицинском страховании </w:t>
      </w:r>
      <w:r w:rsidRPr="00780C92">
        <w:rPr>
          <w:spacing w:val="-4"/>
        </w:rPr>
        <w:br/>
        <w:t>в Российской Федерации" (с последующими изменениями).</w:t>
      </w:r>
    </w:p>
    <w:p w:rsidR="00780C92" w:rsidRPr="00780C92" w:rsidRDefault="00780C92" w:rsidP="00780C92">
      <w:pPr>
        <w:autoSpaceDE w:val="0"/>
        <w:autoSpaceDN w:val="0"/>
        <w:spacing w:line="216" w:lineRule="auto"/>
        <w:ind w:firstLine="709"/>
        <w:jc w:val="both"/>
      </w:pPr>
      <w:proofErr w:type="gramStart"/>
      <w:r w:rsidRPr="00780C92">
        <w:t xml:space="preserve">В соответствии с требованиями части 10 статьи 36 Федерального закона от 29.11.2010 </w:t>
      </w:r>
      <w:r w:rsidR="002D31DC">
        <w:t>№ </w:t>
      </w:r>
      <w:r w:rsidRPr="00780C92">
        <w:t xml:space="preserve">326-ФЗ </w:t>
      </w:r>
      <w:r w:rsidRPr="00780C92">
        <w:br/>
        <w:t xml:space="preserve">"Об обязательном медицинском страховании в Российской Федерации" (с последующими изменениями) объемы предоставления медицинской помощи, установленные Территориальной программой ОМС, включают в себя нормативы объема предоставления медицинской помощи застрахованным лицам </w:t>
      </w:r>
      <w:r w:rsidRPr="00780C92">
        <w:br/>
        <w:t>за пределами территории субъекта Российской Федерации, на территории которого выдан полис обязательного медицинского страхования.</w:t>
      </w:r>
      <w:proofErr w:type="gramEnd"/>
    </w:p>
    <w:p w:rsidR="00780C92" w:rsidRPr="00780C92" w:rsidRDefault="00780C92" w:rsidP="00780C92">
      <w:pPr>
        <w:autoSpaceDE w:val="0"/>
        <w:autoSpaceDN w:val="0"/>
        <w:spacing w:before="40" w:line="216" w:lineRule="auto"/>
        <w:ind w:firstLine="709"/>
        <w:jc w:val="both"/>
      </w:pPr>
      <w:r w:rsidRPr="00780C92">
        <w:t xml:space="preserve">&lt;**&gt; Включая объемы </w:t>
      </w:r>
      <w:proofErr w:type="spellStart"/>
      <w:r w:rsidRPr="00780C92">
        <w:t>аудиологического</w:t>
      </w:r>
      <w:proofErr w:type="spellEnd"/>
      <w:r w:rsidRPr="00780C92">
        <w:t xml:space="preserve"> скрининга.</w:t>
      </w:r>
    </w:p>
    <w:p w:rsidR="00780C92" w:rsidRPr="00780C92" w:rsidRDefault="00780C92" w:rsidP="00780C92">
      <w:pPr>
        <w:autoSpaceDE w:val="0"/>
        <w:autoSpaceDN w:val="0"/>
        <w:spacing w:before="40" w:line="216" w:lineRule="auto"/>
        <w:ind w:firstLine="709"/>
        <w:jc w:val="both"/>
      </w:pPr>
      <w:r w:rsidRPr="00780C92">
        <w:t xml:space="preserve">&lt;***&gt; Количество УЕТ по строке 19.1 включает посещения и обращения по профилю "стоматология" </w:t>
      </w:r>
      <w:r w:rsidRPr="00780C92">
        <w:br/>
        <w:t>и не включает посещения и обращения по профилю "челюстно-лицевая хирургия".</w:t>
      </w:r>
    </w:p>
    <w:p w:rsidR="00780C92" w:rsidRPr="00780C92" w:rsidRDefault="00780C92" w:rsidP="00780C92">
      <w:pPr>
        <w:autoSpaceDE w:val="0"/>
        <w:autoSpaceDN w:val="0"/>
        <w:spacing w:line="216" w:lineRule="auto"/>
        <w:ind w:firstLine="709"/>
        <w:jc w:val="both"/>
        <w:outlineLvl w:val="1"/>
      </w:pPr>
      <w:r w:rsidRPr="00780C92">
        <w:rPr>
          <w:spacing w:val="-4"/>
        </w:rPr>
        <w:t>&lt;****&gt; Доврачебная медицинская помощь в неотложной форме, оказываемая медицинскими работниками,</w:t>
      </w:r>
      <w:r w:rsidRPr="00780C92">
        <w:t xml:space="preserve"> </w:t>
      </w:r>
      <w:r w:rsidRPr="00780C92">
        <w:br/>
        <w:t>со средним медицинским образованием по специальности "лечебное дело".</w:t>
      </w:r>
    </w:p>
    <w:p w:rsidR="007F6A4D" w:rsidRDefault="002D31DC" w:rsidP="00780C92">
      <w:pPr>
        <w:autoSpaceDE w:val="0"/>
        <w:autoSpaceDN w:val="0"/>
        <w:spacing w:line="216" w:lineRule="auto"/>
        <w:ind w:firstLine="709"/>
        <w:jc w:val="both"/>
        <w:outlineLvl w:val="1"/>
      </w:pPr>
      <w:r>
        <w:t xml:space="preserve">                                 </w:t>
      </w:r>
    </w:p>
    <w:p w:rsidR="007F6A4D" w:rsidRDefault="007F6A4D" w:rsidP="00780C92">
      <w:pPr>
        <w:autoSpaceDE w:val="0"/>
        <w:autoSpaceDN w:val="0"/>
        <w:spacing w:line="216" w:lineRule="auto"/>
        <w:ind w:firstLine="709"/>
        <w:jc w:val="both"/>
        <w:outlineLvl w:val="1"/>
      </w:pPr>
    </w:p>
    <w:p w:rsidR="00780C92" w:rsidRPr="00780C92" w:rsidRDefault="00780C92" w:rsidP="007F6A4D">
      <w:pPr>
        <w:autoSpaceDE w:val="0"/>
        <w:autoSpaceDN w:val="0"/>
        <w:spacing w:line="216" w:lineRule="auto"/>
        <w:jc w:val="center"/>
        <w:outlineLvl w:val="1"/>
        <w:sectPr w:rsidR="00780C92" w:rsidRPr="00780C92" w:rsidSect="00671EEF">
          <w:pgSz w:w="11905" w:h="16838" w:code="9"/>
          <w:pgMar w:top="1134" w:right="567" w:bottom="1134" w:left="1701" w:header="567" w:footer="771" w:gutter="0"/>
          <w:pgNumType w:start="1"/>
          <w:cols w:space="720"/>
          <w:titlePg/>
          <w:docGrid w:linePitch="272"/>
        </w:sectPr>
      </w:pPr>
      <w:r w:rsidRPr="00780C92">
        <w:t>________________</w:t>
      </w:r>
    </w:p>
    <w:p w:rsidR="00780C92" w:rsidRPr="00780C92" w:rsidRDefault="00780C92" w:rsidP="007F6A4D">
      <w:pPr>
        <w:autoSpaceDE w:val="0"/>
        <w:autoSpaceDN w:val="0"/>
        <w:adjustRightInd w:val="0"/>
        <w:ind w:left="5387"/>
        <w:jc w:val="center"/>
        <w:rPr>
          <w:sz w:val="28"/>
          <w:szCs w:val="28"/>
        </w:rPr>
      </w:pPr>
      <w:r w:rsidRPr="00780C92">
        <w:rPr>
          <w:sz w:val="28"/>
          <w:szCs w:val="28"/>
        </w:rPr>
        <w:t xml:space="preserve">Приложение </w:t>
      </w:r>
      <w:r w:rsidR="002D31DC">
        <w:rPr>
          <w:sz w:val="28"/>
          <w:szCs w:val="28"/>
        </w:rPr>
        <w:t>№ </w:t>
      </w:r>
      <w:r w:rsidRPr="00780C92">
        <w:rPr>
          <w:sz w:val="28"/>
          <w:szCs w:val="28"/>
        </w:rPr>
        <w:t>5</w:t>
      </w:r>
    </w:p>
    <w:p w:rsidR="00780C92" w:rsidRPr="00780C92" w:rsidRDefault="00780C92" w:rsidP="007F6A4D">
      <w:pPr>
        <w:autoSpaceDE w:val="0"/>
        <w:autoSpaceDN w:val="0"/>
        <w:adjustRightInd w:val="0"/>
        <w:ind w:left="5387"/>
        <w:jc w:val="center"/>
        <w:rPr>
          <w:sz w:val="28"/>
          <w:szCs w:val="28"/>
        </w:rPr>
      </w:pPr>
      <w:r w:rsidRPr="00780C92">
        <w:rPr>
          <w:sz w:val="28"/>
          <w:szCs w:val="28"/>
        </w:rPr>
        <w:t>к постановлению Правительства</w:t>
      </w:r>
    </w:p>
    <w:p w:rsidR="00780C92" w:rsidRPr="00780C92" w:rsidRDefault="00780C92" w:rsidP="007F6A4D">
      <w:pPr>
        <w:autoSpaceDE w:val="0"/>
        <w:autoSpaceDN w:val="0"/>
        <w:adjustRightInd w:val="0"/>
        <w:ind w:left="5387"/>
        <w:jc w:val="center"/>
        <w:rPr>
          <w:sz w:val="28"/>
          <w:szCs w:val="28"/>
        </w:rPr>
      </w:pPr>
      <w:r w:rsidRPr="00780C92">
        <w:rPr>
          <w:sz w:val="28"/>
          <w:szCs w:val="28"/>
        </w:rPr>
        <w:t xml:space="preserve">Пензенской области </w:t>
      </w:r>
    </w:p>
    <w:p w:rsidR="00E12CEC" w:rsidRPr="00780C92" w:rsidRDefault="00E12CEC" w:rsidP="00E12CEC">
      <w:pPr>
        <w:autoSpaceDE w:val="0"/>
        <w:autoSpaceDN w:val="0"/>
        <w:adjustRightInd w:val="0"/>
        <w:spacing w:line="226" w:lineRule="auto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17.08.2026 №  634-пП</w:t>
      </w:r>
    </w:p>
    <w:p w:rsidR="00780C92" w:rsidRPr="00780C92" w:rsidRDefault="00780C92" w:rsidP="007F6A4D">
      <w:pPr>
        <w:ind w:firstLine="709"/>
        <w:jc w:val="both"/>
        <w:rPr>
          <w:spacing w:val="-4"/>
          <w:sz w:val="28"/>
          <w:szCs w:val="28"/>
        </w:rPr>
      </w:pPr>
    </w:p>
    <w:p w:rsidR="00780C92" w:rsidRPr="00780C92" w:rsidRDefault="00780C92" w:rsidP="00712BE7">
      <w:pPr>
        <w:autoSpaceDE w:val="0"/>
        <w:autoSpaceDN w:val="0"/>
        <w:spacing w:before="120"/>
        <w:ind w:firstLine="709"/>
        <w:jc w:val="both"/>
        <w:rPr>
          <w:sz w:val="28"/>
          <w:szCs w:val="28"/>
        </w:rPr>
      </w:pPr>
      <w:r w:rsidRPr="00780C92">
        <w:rPr>
          <w:spacing w:val="-4"/>
          <w:sz w:val="28"/>
          <w:szCs w:val="28"/>
        </w:rPr>
        <w:t xml:space="preserve">2.3.5.4. Объемы отдельных диагностических (лабораторных) исследований, </w:t>
      </w:r>
      <w:r w:rsidRPr="00780C92">
        <w:rPr>
          <w:sz w:val="28"/>
          <w:szCs w:val="28"/>
        </w:rPr>
        <w:t>проводимых в амбулаторных условиях по Программе ОМС в 2026 году &lt;*&gt;</w:t>
      </w:r>
    </w:p>
    <w:p w:rsidR="00780C92" w:rsidRPr="00780C92" w:rsidRDefault="00780C92" w:rsidP="007F6A4D">
      <w:pPr>
        <w:autoSpaceDE w:val="0"/>
        <w:autoSpaceDN w:val="0"/>
        <w:ind w:firstLine="540"/>
        <w:jc w:val="both"/>
        <w:rPr>
          <w:sz w:val="10"/>
          <w:szCs w:val="10"/>
        </w:rPr>
      </w:pPr>
    </w:p>
    <w:tbl>
      <w:tblPr>
        <w:tblW w:w="94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5376"/>
        <w:gridCol w:w="1701"/>
        <w:gridCol w:w="1549"/>
      </w:tblGrid>
      <w:tr w:rsidR="00780C92" w:rsidRPr="00780C92" w:rsidTr="002D31DC">
        <w:trPr>
          <w:jc w:val="center"/>
        </w:trPr>
        <w:tc>
          <w:tcPr>
            <w:tcW w:w="851" w:type="dxa"/>
            <w:vAlign w:val="center"/>
          </w:tcPr>
          <w:p w:rsidR="00780C92" w:rsidRPr="00780C92" w:rsidRDefault="002D31DC" w:rsidP="007F6A4D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 </w:t>
            </w:r>
            <w:r w:rsidR="00780C92" w:rsidRPr="00780C92">
              <w:rPr>
                <w:sz w:val="22"/>
                <w:szCs w:val="22"/>
              </w:rPr>
              <w:br/>
            </w:r>
            <w:proofErr w:type="gramStart"/>
            <w:r w:rsidR="00780C92" w:rsidRPr="00780C92">
              <w:rPr>
                <w:sz w:val="22"/>
                <w:szCs w:val="22"/>
              </w:rPr>
              <w:t>п</w:t>
            </w:r>
            <w:proofErr w:type="gramEnd"/>
            <w:r w:rsidR="00780C92" w:rsidRPr="00780C92">
              <w:rPr>
                <w:sz w:val="22"/>
                <w:szCs w:val="22"/>
              </w:rPr>
              <w:t>/п</w:t>
            </w:r>
          </w:p>
        </w:tc>
        <w:tc>
          <w:tcPr>
            <w:tcW w:w="5376" w:type="dxa"/>
            <w:vAlign w:val="center"/>
          </w:tcPr>
          <w:p w:rsidR="00780C92" w:rsidRPr="00780C92" w:rsidRDefault="00780C92" w:rsidP="007F6A4D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 xml:space="preserve">Наименование </w:t>
            </w:r>
            <w:proofErr w:type="gramStart"/>
            <w:r w:rsidRPr="00780C92">
              <w:rPr>
                <w:sz w:val="22"/>
                <w:szCs w:val="22"/>
              </w:rPr>
              <w:t>диагностических</w:t>
            </w:r>
            <w:proofErr w:type="gramEnd"/>
            <w:r w:rsidRPr="00780C92">
              <w:rPr>
                <w:sz w:val="22"/>
                <w:szCs w:val="22"/>
              </w:rPr>
              <w:t xml:space="preserve"> </w:t>
            </w:r>
          </w:p>
          <w:p w:rsidR="00780C92" w:rsidRPr="00780C92" w:rsidRDefault="00780C92" w:rsidP="007F6A4D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>(лабораторных) исследований</w:t>
            </w:r>
          </w:p>
        </w:tc>
        <w:tc>
          <w:tcPr>
            <w:tcW w:w="1701" w:type="dxa"/>
            <w:vAlign w:val="center"/>
          </w:tcPr>
          <w:p w:rsidR="00780C92" w:rsidRPr="00780C92" w:rsidRDefault="00780C92" w:rsidP="007F6A4D">
            <w:pPr>
              <w:autoSpaceDE w:val="0"/>
              <w:autoSpaceDN w:val="0"/>
              <w:ind w:left="85" w:right="100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 xml:space="preserve">Количество </w:t>
            </w:r>
            <w:proofErr w:type="spellStart"/>
            <w:proofErr w:type="gramStart"/>
            <w:r w:rsidRPr="00780C92">
              <w:rPr>
                <w:sz w:val="22"/>
                <w:szCs w:val="22"/>
              </w:rPr>
              <w:t>диагности-ческих</w:t>
            </w:r>
            <w:proofErr w:type="spellEnd"/>
            <w:proofErr w:type="gramEnd"/>
            <w:r w:rsidRPr="00780C92">
              <w:rPr>
                <w:sz w:val="22"/>
                <w:szCs w:val="22"/>
              </w:rPr>
              <w:t xml:space="preserve"> </w:t>
            </w:r>
            <w:proofErr w:type="spellStart"/>
            <w:r w:rsidRPr="00780C92">
              <w:rPr>
                <w:sz w:val="22"/>
                <w:szCs w:val="22"/>
              </w:rPr>
              <w:t>исследо-ваний</w:t>
            </w:r>
            <w:proofErr w:type="spellEnd"/>
          </w:p>
        </w:tc>
        <w:tc>
          <w:tcPr>
            <w:tcW w:w="1549" w:type="dxa"/>
            <w:vAlign w:val="center"/>
          </w:tcPr>
          <w:p w:rsidR="00780C92" w:rsidRPr="00780C92" w:rsidRDefault="00780C92" w:rsidP="007F6A4D">
            <w:pPr>
              <w:autoSpaceDE w:val="0"/>
              <w:autoSpaceDN w:val="0"/>
              <w:ind w:right="-11"/>
              <w:jc w:val="center"/>
              <w:rPr>
                <w:sz w:val="22"/>
                <w:szCs w:val="22"/>
              </w:rPr>
            </w:pPr>
            <w:r w:rsidRPr="00780C92">
              <w:rPr>
                <w:sz w:val="22"/>
                <w:szCs w:val="22"/>
              </w:rPr>
              <w:t xml:space="preserve">Количество </w:t>
            </w:r>
            <w:proofErr w:type="spellStart"/>
            <w:proofErr w:type="gramStart"/>
            <w:r w:rsidRPr="00780C92">
              <w:rPr>
                <w:sz w:val="22"/>
                <w:szCs w:val="22"/>
              </w:rPr>
              <w:t>диагности-ческих</w:t>
            </w:r>
            <w:proofErr w:type="spellEnd"/>
            <w:proofErr w:type="gramEnd"/>
            <w:r w:rsidRPr="00780C92">
              <w:rPr>
                <w:sz w:val="22"/>
                <w:szCs w:val="22"/>
              </w:rPr>
              <w:t xml:space="preserve"> исследований </w:t>
            </w:r>
            <w:r w:rsidRPr="00780C92">
              <w:rPr>
                <w:sz w:val="22"/>
                <w:szCs w:val="22"/>
              </w:rPr>
              <w:br/>
              <w:t>на одно застрахованное лицо</w:t>
            </w:r>
          </w:p>
        </w:tc>
      </w:tr>
    </w:tbl>
    <w:p w:rsidR="00780C92" w:rsidRPr="00780C92" w:rsidRDefault="00780C92" w:rsidP="007F6A4D">
      <w:pPr>
        <w:rPr>
          <w:sz w:val="4"/>
          <w:szCs w:val="4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5386"/>
        <w:gridCol w:w="1701"/>
        <w:gridCol w:w="1560"/>
      </w:tblGrid>
      <w:tr w:rsidR="00780C92" w:rsidRPr="00780C92" w:rsidTr="00712BE7">
        <w:trPr>
          <w:tblHeader/>
          <w:jc w:val="center"/>
        </w:trPr>
        <w:tc>
          <w:tcPr>
            <w:tcW w:w="851" w:type="dxa"/>
          </w:tcPr>
          <w:p w:rsidR="00780C92" w:rsidRPr="00780C92" w:rsidRDefault="00780C92" w:rsidP="00712BE7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780C92" w:rsidRPr="00780C92" w:rsidRDefault="00780C92" w:rsidP="00712BE7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80C92" w:rsidRPr="00780C92" w:rsidRDefault="00780C92" w:rsidP="00712BE7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780C92" w:rsidRPr="00780C92" w:rsidRDefault="00780C92" w:rsidP="00712BE7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4</w:t>
            </w:r>
          </w:p>
        </w:tc>
      </w:tr>
      <w:tr w:rsidR="00780C92" w:rsidRPr="00780C92" w:rsidTr="00712BE7">
        <w:trPr>
          <w:jc w:val="center"/>
        </w:trPr>
        <w:tc>
          <w:tcPr>
            <w:tcW w:w="851" w:type="dxa"/>
          </w:tcPr>
          <w:p w:rsidR="00780C92" w:rsidRPr="00780C92" w:rsidRDefault="00780C92" w:rsidP="00712BE7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780C92" w:rsidRPr="00780C92" w:rsidRDefault="00780C92" w:rsidP="00712BE7">
            <w:pPr>
              <w:autoSpaceDE w:val="0"/>
              <w:autoSpaceDN w:val="0"/>
              <w:ind w:left="114" w:right="57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Компьютерная томография, в том числе:</w:t>
            </w:r>
          </w:p>
        </w:tc>
        <w:tc>
          <w:tcPr>
            <w:tcW w:w="1701" w:type="dxa"/>
          </w:tcPr>
          <w:p w:rsidR="00780C92" w:rsidRPr="00780C92" w:rsidRDefault="00780C92" w:rsidP="00712BE7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69 757</w:t>
            </w:r>
          </w:p>
        </w:tc>
        <w:tc>
          <w:tcPr>
            <w:tcW w:w="1560" w:type="dxa"/>
          </w:tcPr>
          <w:p w:rsidR="00780C92" w:rsidRPr="00780C92" w:rsidRDefault="00780C92" w:rsidP="00712BE7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0,057732</w:t>
            </w:r>
          </w:p>
        </w:tc>
      </w:tr>
      <w:tr w:rsidR="00780C92" w:rsidRPr="00780C92" w:rsidTr="00712BE7">
        <w:trPr>
          <w:jc w:val="center"/>
        </w:trPr>
        <w:tc>
          <w:tcPr>
            <w:tcW w:w="851" w:type="dxa"/>
          </w:tcPr>
          <w:p w:rsidR="00780C92" w:rsidRPr="00780C92" w:rsidRDefault="00780C92" w:rsidP="00712BE7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780C92" w:rsidRPr="00780C92" w:rsidRDefault="00780C92" w:rsidP="00712BE7">
            <w:pPr>
              <w:autoSpaceDE w:val="0"/>
              <w:autoSpaceDN w:val="0"/>
              <w:ind w:left="114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80C92" w:rsidRPr="00780C92" w:rsidRDefault="00780C92" w:rsidP="00712BE7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780C92" w:rsidRPr="00780C92" w:rsidRDefault="00780C92" w:rsidP="00712BE7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</w:tc>
      </w:tr>
      <w:tr w:rsidR="00780C92" w:rsidRPr="00780C92" w:rsidTr="00712BE7">
        <w:trPr>
          <w:jc w:val="center"/>
        </w:trPr>
        <w:tc>
          <w:tcPr>
            <w:tcW w:w="851" w:type="dxa"/>
          </w:tcPr>
          <w:p w:rsidR="00780C92" w:rsidRPr="00780C92" w:rsidRDefault="00780C92" w:rsidP="00712BE7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1.1</w:t>
            </w:r>
          </w:p>
        </w:tc>
        <w:tc>
          <w:tcPr>
            <w:tcW w:w="5386" w:type="dxa"/>
          </w:tcPr>
          <w:p w:rsidR="00780C92" w:rsidRPr="00780C92" w:rsidRDefault="00780C92" w:rsidP="00712BE7">
            <w:pPr>
              <w:autoSpaceDE w:val="0"/>
              <w:autoSpaceDN w:val="0"/>
              <w:ind w:left="114" w:right="57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 xml:space="preserve">Компьютерная томография органов и систем </w:t>
            </w:r>
            <w:r w:rsidRPr="00780C92">
              <w:rPr>
                <w:sz w:val="24"/>
                <w:szCs w:val="24"/>
              </w:rPr>
              <w:br/>
              <w:t xml:space="preserve">без </w:t>
            </w:r>
            <w:proofErr w:type="gramStart"/>
            <w:r w:rsidRPr="00780C92">
              <w:rPr>
                <w:sz w:val="24"/>
                <w:szCs w:val="24"/>
              </w:rPr>
              <w:t>внутривенного</w:t>
            </w:r>
            <w:proofErr w:type="gramEnd"/>
            <w:r w:rsidRPr="00780C92">
              <w:rPr>
                <w:sz w:val="24"/>
                <w:szCs w:val="24"/>
              </w:rPr>
              <w:t xml:space="preserve"> контрастирования</w:t>
            </w:r>
          </w:p>
        </w:tc>
        <w:tc>
          <w:tcPr>
            <w:tcW w:w="1701" w:type="dxa"/>
          </w:tcPr>
          <w:p w:rsidR="00780C92" w:rsidRPr="00780C92" w:rsidRDefault="00780C92" w:rsidP="00712BE7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44 848</w:t>
            </w:r>
          </w:p>
        </w:tc>
        <w:tc>
          <w:tcPr>
            <w:tcW w:w="1560" w:type="dxa"/>
          </w:tcPr>
          <w:p w:rsidR="00780C92" w:rsidRPr="00780C92" w:rsidRDefault="00780C92" w:rsidP="00712BE7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Х</w:t>
            </w:r>
          </w:p>
        </w:tc>
      </w:tr>
      <w:tr w:rsidR="00780C92" w:rsidRPr="00780C92" w:rsidTr="00712BE7">
        <w:trPr>
          <w:jc w:val="center"/>
        </w:trPr>
        <w:tc>
          <w:tcPr>
            <w:tcW w:w="851" w:type="dxa"/>
          </w:tcPr>
          <w:p w:rsidR="00780C92" w:rsidRPr="00780C92" w:rsidRDefault="00780C92" w:rsidP="00712BE7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1.2</w:t>
            </w:r>
          </w:p>
        </w:tc>
        <w:tc>
          <w:tcPr>
            <w:tcW w:w="5386" w:type="dxa"/>
          </w:tcPr>
          <w:p w:rsidR="00780C92" w:rsidRPr="00780C92" w:rsidRDefault="00780C92" w:rsidP="00712BE7">
            <w:pPr>
              <w:autoSpaceDE w:val="0"/>
              <w:autoSpaceDN w:val="0"/>
              <w:ind w:left="114" w:right="57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 xml:space="preserve">Компьютерная томография органов и систем </w:t>
            </w:r>
            <w:r w:rsidRPr="00780C92">
              <w:rPr>
                <w:sz w:val="24"/>
                <w:szCs w:val="24"/>
              </w:rPr>
              <w:br/>
              <w:t xml:space="preserve">с </w:t>
            </w:r>
            <w:proofErr w:type="gramStart"/>
            <w:r w:rsidRPr="00780C92">
              <w:rPr>
                <w:sz w:val="24"/>
                <w:szCs w:val="24"/>
              </w:rPr>
              <w:t>внутривенным</w:t>
            </w:r>
            <w:proofErr w:type="gramEnd"/>
            <w:r w:rsidRPr="00780C92">
              <w:rPr>
                <w:sz w:val="24"/>
                <w:szCs w:val="24"/>
              </w:rPr>
              <w:t xml:space="preserve"> контрастированием</w:t>
            </w:r>
          </w:p>
        </w:tc>
        <w:tc>
          <w:tcPr>
            <w:tcW w:w="1701" w:type="dxa"/>
          </w:tcPr>
          <w:p w:rsidR="00780C92" w:rsidRPr="00780C92" w:rsidRDefault="00780C92" w:rsidP="00712BE7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17 065</w:t>
            </w:r>
          </w:p>
        </w:tc>
        <w:tc>
          <w:tcPr>
            <w:tcW w:w="1560" w:type="dxa"/>
          </w:tcPr>
          <w:p w:rsidR="00780C92" w:rsidRPr="00780C92" w:rsidRDefault="00780C92" w:rsidP="00712BE7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Х</w:t>
            </w:r>
          </w:p>
        </w:tc>
      </w:tr>
      <w:tr w:rsidR="00780C92" w:rsidRPr="00780C92" w:rsidTr="00712BE7">
        <w:trPr>
          <w:jc w:val="center"/>
        </w:trPr>
        <w:tc>
          <w:tcPr>
            <w:tcW w:w="851" w:type="dxa"/>
          </w:tcPr>
          <w:p w:rsidR="00780C92" w:rsidRPr="00780C92" w:rsidRDefault="00780C92" w:rsidP="00712BE7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1.3</w:t>
            </w:r>
          </w:p>
        </w:tc>
        <w:tc>
          <w:tcPr>
            <w:tcW w:w="5386" w:type="dxa"/>
          </w:tcPr>
          <w:p w:rsidR="00780C92" w:rsidRPr="00780C92" w:rsidRDefault="00780C92" w:rsidP="00712BE7">
            <w:pPr>
              <w:autoSpaceDE w:val="0"/>
              <w:autoSpaceDN w:val="0"/>
              <w:ind w:left="114" w:right="57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 xml:space="preserve">Компьютерная томография грудной полости </w:t>
            </w:r>
            <w:r w:rsidRPr="00780C92">
              <w:rPr>
                <w:sz w:val="24"/>
                <w:szCs w:val="24"/>
              </w:rPr>
              <w:br/>
              <w:t xml:space="preserve">с </w:t>
            </w:r>
            <w:proofErr w:type="gramStart"/>
            <w:r w:rsidRPr="00780C92">
              <w:rPr>
                <w:sz w:val="24"/>
                <w:szCs w:val="24"/>
              </w:rPr>
              <w:t>внутривенным</w:t>
            </w:r>
            <w:proofErr w:type="gramEnd"/>
            <w:r w:rsidRPr="00780C92">
              <w:rPr>
                <w:sz w:val="24"/>
                <w:szCs w:val="24"/>
              </w:rPr>
              <w:t xml:space="preserve"> </w:t>
            </w:r>
            <w:proofErr w:type="spellStart"/>
            <w:r w:rsidRPr="00780C92">
              <w:rPr>
                <w:sz w:val="24"/>
                <w:szCs w:val="24"/>
              </w:rPr>
              <w:t>болюсным</w:t>
            </w:r>
            <w:proofErr w:type="spellEnd"/>
            <w:r w:rsidRPr="00780C92">
              <w:rPr>
                <w:sz w:val="24"/>
                <w:szCs w:val="24"/>
              </w:rPr>
              <w:t xml:space="preserve"> контрастированием, </w:t>
            </w:r>
            <w:proofErr w:type="spellStart"/>
            <w:r w:rsidRPr="00780C92">
              <w:rPr>
                <w:sz w:val="24"/>
                <w:szCs w:val="24"/>
              </w:rPr>
              <w:t>мультипланарной</w:t>
            </w:r>
            <w:proofErr w:type="spellEnd"/>
            <w:r w:rsidRPr="00780C92">
              <w:rPr>
                <w:sz w:val="24"/>
                <w:szCs w:val="24"/>
              </w:rPr>
              <w:t xml:space="preserve"> и трехмерной реконструкцией</w:t>
            </w:r>
          </w:p>
        </w:tc>
        <w:tc>
          <w:tcPr>
            <w:tcW w:w="1701" w:type="dxa"/>
          </w:tcPr>
          <w:p w:rsidR="00780C92" w:rsidRPr="00780C92" w:rsidRDefault="00780C92" w:rsidP="00712BE7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4 030</w:t>
            </w:r>
          </w:p>
        </w:tc>
        <w:tc>
          <w:tcPr>
            <w:tcW w:w="1560" w:type="dxa"/>
          </w:tcPr>
          <w:p w:rsidR="00780C92" w:rsidRPr="00780C92" w:rsidRDefault="00780C92" w:rsidP="00712BE7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Х</w:t>
            </w:r>
          </w:p>
        </w:tc>
      </w:tr>
      <w:tr w:rsidR="00780C92" w:rsidRPr="00780C92" w:rsidTr="00712BE7">
        <w:trPr>
          <w:jc w:val="center"/>
        </w:trPr>
        <w:tc>
          <w:tcPr>
            <w:tcW w:w="851" w:type="dxa"/>
          </w:tcPr>
          <w:p w:rsidR="00780C92" w:rsidRPr="00780C92" w:rsidRDefault="00780C92" w:rsidP="00712BE7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1.4</w:t>
            </w:r>
          </w:p>
        </w:tc>
        <w:tc>
          <w:tcPr>
            <w:tcW w:w="5386" w:type="dxa"/>
          </w:tcPr>
          <w:p w:rsidR="00780C92" w:rsidRPr="00780C92" w:rsidRDefault="00780C92" w:rsidP="00712BE7">
            <w:pPr>
              <w:autoSpaceDE w:val="0"/>
              <w:autoSpaceDN w:val="0"/>
              <w:ind w:left="114" w:right="57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 xml:space="preserve">Компьютерная томография брюшной полости </w:t>
            </w:r>
            <w:r w:rsidRPr="00780C92">
              <w:rPr>
                <w:sz w:val="24"/>
                <w:szCs w:val="24"/>
              </w:rPr>
              <w:br/>
              <w:t xml:space="preserve">с </w:t>
            </w:r>
            <w:proofErr w:type="gramStart"/>
            <w:r w:rsidRPr="00780C92">
              <w:rPr>
                <w:sz w:val="24"/>
                <w:szCs w:val="24"/>
              </w:rPr>
              <w:t>внутривенным</w:t>
            </w:r>
            <w:proofErr w:type="gramEnd"/>
            <w:r w:rsidRPr="00780C92">
              <w:rPr>
                <w:sz w:val="24"/>
                <w:szCs w:val="24"/>
              </w:rPr>
              <w:t xml:space="preserve"> </w:t>
            </w:r>
            <w:proofErr w:type="spellStart"/>
            <w:r w:rsidRPr="00780C92">
              <w:rPr>
                <w:sz w:val="24"/>
                <w:szCs w:val="24"/>
              </w:rPr>
              <w:t>болюсным</w:t>
            </w:r>
            <w:proofErr w:type="spellEnd"/>
            <w:r w:rsidRPr="00780C92">
              <w:rPr>
                <w:sz w:val="24"/>
                <w:szCs w:val="24"/>
              </w:rPr>
              <w:t xml:space="preserve"> контрастированием, </w:t>
            </w:r>
            <w:proofErr w:type="spellStart"/>
            <w:r w:rsidRPr="00780C92">
              <w:rPr>
                <w:sz w:val="24"/>
                <w:szCs w:val="24"/>
              </w:rPr>
              <w:t>мультипланарной</w:t>
            </w:r>
            <w:proofErr w:type="spellEnd"/>
            <w:r w:rsidRPr="00780C92">
              <w:rPr>
                <w:sz w:val="24"/>
                <w:szCs w:val="24"/>
              </w:rPr>
              <w:t xml:space="preserve"> и трехмерной реконструкцией</w:t>
            </w:r>
          </w:p>
        </w:tc>
        <w:tc>
          <w:tcPr>
            <w:tcW w:w="1701" w:type="dxa"/>
          </w:tcPr>
          <w:p w:rsidR="00780C92" w:rsidRPr="00780C92" w:rsidRDefault="00780C92" w:rsidP="00712BE7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3814</w:t>
            </w:r>
          </w:p>
        </w:tc>
        <w:tc>
          <w:tcPr>
            <w:tcW w:w="1560" w:type="dxa"/>
          </w:tcPr>
          <w:p w:rsidR="00780C92" w:rsidRPr="00780C92" w:rsidRDefault="00780C92" w:rsidP="00712BE7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Х</w:t>
            </w:r>
          </w:p>
        </w:tc>
      </w:tr>
      <w:tr w:rsidR="00780C92" w:rsidRPr="00780C92" w:rsidTr="00712BE7">
        <w:trPr>
          <w:jc w:val="center"/>
        </w:trPr>
        <w:tc>
          <w:tcPr>
            <w:tcW w:w="851" w:type="dxa"/>
          </w:tcPr>
          <w:p w:rsidR="00780C92" w:rsidRPr="00780C92" w:rsidRDefault="00780C92" w:rsidP="00712BE7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780C92" w:rsidRPr="00780C92" w:rsidRDefault="00780C92" w:rsidP="00712BE7">
            <w:pPr>
              <w:autoSpaceDE w:val="0"/>
              <w:autoSpaceDN w:val="0"/>
              <w:ind w:left="114" w:right="57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Магнитно-резонансная томография, в том числе:</w:t>
            </w:r>
          </w:p>
        </w:tc>
        <w:tc>
          <w:tcPr>
            <w:tcW w:w="1701" w:type="dxa"/>
          </w:tcPr>
          <w:p w:rsidR="00780C92" w:rsidRPr="00780C92" w:rsidRDefault="00780C92" w:rsidP="00712BE7">
            <w:pPr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33 730</w:t>
            </w:r>
          </w:p>
        </w:tc>
        <w:tc>
          <w:tcPr>
            <w:tcW w:w="1560" w:type="dxa"/>
          </w:tcPr>
          <w:p w:rsidR="00780C92" w:rsidRPr="00780C92" w:rsidRDefault="00780C92" w:rsidP="00712BE7">
            <w:pPr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0,027917</w:t>
            </w:r>
          </w:p>
        </w:tc>
      </w:tr>
      <w:tr w:rsidR="00780C92" w:rsidRPr="00780C92" w:rsidTr="00712BE7">
        <w:trPr>
          <w:jc w:val="center"/>
        </w:trPr>
        <w:tc>
          <w:tcPr>
            <w:tcW w:w="851" w:type="dxa"/>
          </w:tcPr>
          <w:p w:rsidR="00780C92" w:rsidRPr="00780C92" w:rsidRDefault="00780C92" w:rsidP="00712BE7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2.1</w:t>
            </w:r>
          </w:p>
        </w:tc>
        <w:tc>
          <w:tcPr>
            <w:tcW w:w="5386" w:type="dxa"/>
          </w:tcPr>
          <w:p w:rsidR="00780C92" w:rsidRPr="00780C92" w:rsidRDefault="00780C92" w:rsidP="00712BE7">
            <w:pPr>
              <w:autoSpaceDE w:val="0"/>
              <w:autoSpaceDN w:val="0"/>
              <w:ind w:left="114" w:right="57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Магнитно-резонансная томография</w:t>
            </w:r>
          </w:p>
          <w:p w:rsidR="00780C92" w:rsidRPr="00780C92" w:rsidRDefault="00780C92" w:rsidP="00712BE7">
            <w:pPr>
              <w:autoSpaceDE w:val="0"/>
              <w:autoSpaceDN w:val="0"/>
              <w:ind w:left="114" w:right="57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без внутривенного контрастирования</w:t>
            </w:r>
          </w:p>
        </w:tc>
        <w:tc>
          <w:tcPr>
            <w:tcW w:w="1701" w:type="dxa"/>
          </w:tcPr>
          <w:p w:rsidR="00780C92" w:rsidRPr="00780C92" w:rsidRDefault="00780C92" w:rsidP="00712BE7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7 295</w:t>
            </w:r>
          </w:p>
        </w:tc>
        <w:tc>
          <w:tcPr>
            <w:tcW w:w="1560" w:type="dxa"/>
          </w:tcPr>
          <w:p w:rsidR="00780C92" w:rsidRPr="00780C92" w:rsidRDefault="00780C92" w:rsidP="00712BE7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Х</w:t>
            </w:r>
          </w:p>
        </w:tc>
      </w:tr>
      <w:tr w:rsidR="00780C92" w:rsidRPr="00780C92" w:rsidTr="00712BE7">
        <w:trPr>
          <w:jc w:val="center"/>
        </w:trPr>
        <w:tc>
          <w:tcPr>
            <w:tcW w:w="851" w:type="dxa"/>
          </w:tcPr>
          <w:p w:rsidR="00780C92" w:rsidRPr="00780C92" w:rsidRDefault="00780C92" w:rsidP="00712BE7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2.2</w:t>
            </w:r>
          </w:p>
        </w:tc>
        <w:tc>
          <w:tcPr>
            <w:tcW w:w="5386" w:type="dxa"/>
          </w:tcPr>
          <w:p w:rsidR="00780C92" w:rsidRPr="00780C92" w:rsidRDefault="00780C92" w:rsidP="00712BE7">
            <w:pPr>
              <w:autoSpaceDE w:val="0"/>
              <w:autoSpaceDN w:val="0"/>
              <w:ind w:left="114" w:right="57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 xml:space="preserve">Магнитно-резонансная томография </w:t>
            </w:r>
            <w:r w:rsidRPr="00780C92">
              <w:rPr>
                <w:sz w:val="24"/>
                <w:szCs w:val="24"/>
              </w:rPr>
              <w:br/>
              <w:t xml:space="preserve">с </w:t>
            </w:r>
            <w:proofErr w:type="gramStart"/>
            <w:r w:rsidRPr="00780C92">
              <w:rPr>
                <w:sz w:val="24"/>
                <w:szCs w:val="24"/>
              </w:rPr>
              <w:t>внутривенным</w:t>
            </w:r>
            <w:proofErr w:type="gramEnd"/>
            <w:r w:rsidRPr="00780C92">
              <w:rPr>
                <w:sz w:val="24"/>
                <w:szCs w:val="24"/>
              </w:rPr>
              <w:t xml:space="preserve"> контрастированием</w:t>
            </w:r>
          </w:p>
        </w:tc>
        <w:tc>
          <w:tcPr>
            <w:tcW w:w="1701" w:type="dxa"/>
          </w:tcPr>
          <w:p w:rsidR="00780C92" w:rsidRPr="00780C92" w:rsidRDefault="00780C92" w:rsidP="00712BE7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26 435</w:t>
            </w:r>
          </w:p>
        </w:tc>
        <w:tc>
          <w:tcPr>
            <w:tcW w:w="1560" w:type="dxa"/>
          </w:tcPr>
          <w:p w:rsidR="00780C92" w:rsidRPr="00780C92" w:rsidRDefault="00780C92" w:rsidP="00712BE7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Х</w:t>
            </w:r>
          </w:p>
        </w:tc>
      </w:tr>
      <w:tr w:rsidR="00780C92" w:rsidRPr="00780C92" w:rsidTr="00712BE7">
        <w:trPr>
          <w:jc w:val="center"/>
        </w:trPr>
        <w:tc>
          <w:tcPr>
            <w:tcW w:w="851" w:type="dxa"/>
          </w:tcPr>
          <w:p w:rsidR="00780C92" w:rsidRPr="00780C92" w:rsidRDefault="00780C92" w:rsidP="00712BE7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780C92" w:rsidRPr="00780C92" w:rsidRDefault="00780C92" w:rsidP="00712BE7">
            <w:pPr>
              <w:autoSpaceDE w:val="0"/>
              <w:autoSpaceDN w:val="0"/>
              <w:ind w:left="114" w:right="57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 xml:space="preserve">Ультразвуковое исследование </w:t>
            </w:r>
            <w:proofErr w:type="gramStart"/>
            <w:r w:rsidRPr="00780C92">
              <w:rPr>
                <w:sz w:val="24"/>
                <w:szCs w:val="24"/>
              </w:rPr>
              <w:t>сердечно-сосудистой</w:t>
            </w:r>
            <w:proofErr w:type="gramEnd"/>
            <w:r w:rsidRPr="00780C92">
              <w:rPr>
                <w:sz w:val="24"/>
                <w:szCs w:val="24"/>
              </w:rPr>
              <w:t xml:space="preserve"> системы</w:t>
            </w:r>
          </w:p>
        </w:tc>
        <w:tc>
          <w:tcPr>
            <w:tcW w:w="1701" w:type="dxa"/>
          </w:tcPr>
          <w:p w:rsidR="00780C92" w:rsidRPr="00780C92" w:rsidRDefault="00780C92" w:rsidP="00712BE7">
            <w:pPr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147 905</w:t>
            </w:r>
          </w:p>
        </w:tc>
        <w:tc>
          <w:tcPr>
            <w:tcW w:w="1560" w:type="dxa"/>
          </w:tcPr>
          <w:p w:rsidR="00780C92" w:rsidRPr="00780C92" w:rsidRDefault="00780C92" w:rsidP="00712BE7">
            <w:pPr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0,122408</w:t>
            </w:r>
          </w:p>
        </w:tc>
      </w:tr>
      <w:tr w:rsidR="00780C92" w:rsidRPr="00780C92" w:rsidTr="00712BE7">
        <w:trPr>
          <w:jc w:val="center"/>
        </w:trPr>
        <w:tc>
          <w:tcPr>
            <w:tcW w:w="851" w:type="dxa"/>
          </w:tcPr>
          <w:p w:rsidR="00780C92" w:rsidRPr="00780C92" w:rsidRDefault="00780C92" w:rsidP="00712BE7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780C92" w:rsidRPr="00780C92" w:rsidRDefault="00780C92" w:rsidP="00712BE7">
            <w:pPr>
              <w:autoSpaceDE w:val="0"/>
              <w:autoSpaceDN w:val="0"/>
              <w:ind w:left="114" w:right="57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Эндоскопические диагностические исследования</w:t>
            </w:r>
          </w:p>
        </w:tc>
        <w:tc>
          <w:tcPr>
            <w:tcW w:w="1701" w:type="dxa"/>
          </w:tcPr>
          <w:p w:rsidR="00780C92" w:rsidRPr="00780C92" w:rsidRDefault="00780C92" w:rsidP="00712BE7">
            <w:pPr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54 301</w:t>
            </w:r>
          </w:p>
        </w:tc>
        <w:tc>
          <w:tcPr>
            <w:tcW w:w="1560" w:type="dxa"/>
          </w:tcPr>
          <w:p w:rsidR="00780C92" w:rsidRPr="00780C92" w:rsidRDefault="00780C92" w:rsidP="00712BE7">
            <w:pPr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0,044940</w:t>
            </w:r>
          </w:p>
        </w:tc>
      </w:tr>
      <w:tr w:rsidR="00780C92" w:rsidRPr="00780C92" w:rsidTr="00712BE7">
        <w:trPr>
          <w:jc w:val="center"/>
        </w:trPr>
        <w:tc>
          <w:tcPr>
            <w:tcW w:w="851" w:type="dxa"/>
          </w:tcPr>
          <w:p w:rsidR="00780C92" w:rsidRPr="00780C92" w:rsidRDefault="00780C92" w:rsidP="00712BE7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780C92" w:rsidRPr="00780C92" w:rsidRDefault="00780C92" w:rsidP="00712BE7">
            <w:pPr>
              <w:autoSpaceDE w:val="0"/>
              <w:autoSpaceDN w:val="0"/>
              <w:ind w:left="114" w:right="57"/>
              <w:jc w:val="center"/>
              <w:rPr>
                <w:sz w:val="24"/>
                <w:szCs w:val="24"/>
              </w:rPr>
            </w:pPr>
            <w:proofErr w:type="gramStart"/>
            <w:r w:rsidRPr="00780C92">
              <w:rPr>
                <w:sz w:val="24"/>
                <w:szCs w:val="24"/>
              </w:rPr>
              <w:t>Патолого-анатомические</w:t>
            </w:r>
            <w:proofErr w:type="gramEnd"/>
            <w:r w:rsidRPr="00780C92">
              <w:rPr>
                <w:sz w:val="24"/>
                <w:szCs w:val="24"/>
              </w:rPr>
              <w:t xml:space="preserve"> исследования </w:t>
            </w:r>
            <w:proofErr w:type="spellStart"/>
            <w:r w:rsidRPr="00780C92">
              <w:rPr>
                <w:sz w:val="24"/>
                <w:szCs w:val="24"/>
              </w:rPr>
              <w:t>биопсийного</w:t>
            </w:r>
            <w:proofErr w:type="spellEnd"/>
            <w:r w:rsidRPr="00780C92">
              <w:rPr>
                <w:sz w:val="24"/>
                <w:szCs w:val="24"/>
              </w:rPr>
              <w:t xml:space="preserve"> (операционного) материала </w:t>
            </w:r>
            <w:r w:rsidRPr="00780C92">
              <w:rPr>
                <w:sz w:val="24"/>
                <w:szCs w:val="24"/>
              </w:rPr>
              <w:br/>
              <w:t xml:space="preserve">с целью выявления онкологических заболеваний </w:t>
            </w:r>
            <w:r w:rsidRPr="00780C92">
              <w:rPr>
                <w:sz w:val="24"/>
                <w:szCs w:val="24"/>
              </w:rPr>
              <w:br/>
              <w:t xml:space="preserve">и подбора противоопухолевой </w:t>
            </w:r>
            <w:r w:rsidRPr="00780C92">
              <w:rPr>
                <w:sz w:val="24"/>
                <w:szCs w:val="24"/>
              </w:rPr>
              <w:br/>
              <w:t>лекарственной терапии</w:t>
            </w:r>
          </w:p>
        </w:tc>
        <w:tc>
          <w:tcPr>
            <w:tcW w:w="1701" w:type="dxa"/>
          </w:tcPr>
          <w:p w:rsidR="00780C92" w:rsidRPr="00780C92" w:rsidRDefault="00780C92" w:rsidP="00712BE7">
            <w:pPr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14 076</w:t>
            </w:r>
          </w:p>
        </w:tc>
        <w:tc>
          <w:tcPr>
            <w:tcW w:w="1560" w:type="dxa"/>
          </w:tcPr>
          <w:p w:rsidR="00780C92" w:rsidRPr="00780C92" w:rsidRDefault="00780C92" w:rsidP="00712BE7">
            <w:pPr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0,011649</w:t>
            </w:r>
          </w:p>
        </w:tc>
      </w:tr>
      <w:tr w:rsidR="00780C92" w:rsidRPr="00780C92" w:rsidTr="00712BE7">
        <w:trPr>
          <w:jc w:val="center"/>
        </w:trPr>
        <w:tc>
          <w:tcPr>
            <w:tcW w:w="851" w:type="dxa"/>
          </w:tcPr>
          <w:p w:rsidR="00780C92" w:rsidRPr="00780C92" w:rsidRDefault="00780C92" w:rsidP="00712BE7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780C92" w:rsidRPr="00780C92" w:rsidRDefault="00780C92" w:rsidP="00712BE7">
            <w:pPr>
              <w:autoSpaceDE w:val="0"/>
              <w:autoSpaceDN w:val="0"/>
              <w:ind w:left="114" w:right="57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Молекулярно-генетические исследования с целью диагностирования онкологических заболеваний</w:t>
            </w:r>
          </w:p>
        </w:tc>
        <w:tc>
          <w:tcPr>
            <w:tcW w:w="1701" w:type="dxa"/>
          </w:tcPr>
          <w:p w:rsidR="00780C92" w:rsidRPr="00780C92" w:rsidRDefault="00780C92" w:rsidP="00712BE7">
            <w:pPr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1 803</w:t>
            </w:r>
          </w:p>
        </w:tc>
        <w:tc>
          <w:tcPr>
            <w:tcW w:w="1560" w:type="dxa"/>
          </w:tcPr>
          <w:p w:rsidR="00780C92" w:rsidRPr="00780C92" w:rsidRDefault="00780C92" w:rsidP="00712BE7">
            <w:pPr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0,001492</w:t>
            </w:r>
          </w:p>
        </w:tc>
      </w:tr>
      <w:tr w:rsidR="00780C92" w:rsidRPr="00780C92" w:rsidTr="00712BE7">
        <w:trPr>
          <w:trHeight w:val="543"/>
          <w:jc w:val="center"/>
        </w:trPr>
        <w:tc>
          <w:tcPr>
            <w:tcW w:w="851" w:type="dxa"/>
          </w:tcPr>
          <w:p w:rsidR="00780C92" w:rsidRPr="00780C92" w:rsidRDefault="00780C92" w:rsidP="00712BE7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780C92" w:rsidRPr="00780C92" w:rsidRDefault="00780C92" w:rsidP="00712BE7">
            <w:pPr>
              <w:autoSpaceDE w:val="0"/>
              <w:autoSpaceDN w:val="0"/>
              <w:ind w:left="114" w:right="57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Однофотонная эмиссионная компьютерная томография-ТП</w:t>
            </w:r>
          </w:p>
        </w:tc>
        <w:tc>
          <w:tcPr>
            <w:tcW w:w="1701" w:type="dxa"/>
          </w:tcPr>
          <w:p w:rsidR="00780C92" w:rsidRPr="00780C92" w:rsidRDefault="00780C92" w:rsidP="00712BE7">
            <w:pPr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4 571</w:t>
            </w:r>
          </w:p>
        </w:tc>
        <w:tc>
          <w:tcPr>
            <w:tcW w:w="1560" w:type="dxa"/>
          </w:tcPr>
          <w:p w:rsidR="00780C92" w:rsidRPr="00780C92" w:rsidRDefault="00780C92" w:rsidP="00712BE7">
            <w:pPr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0,003783</w:t>
            </w:r>
          </w:p>
        </w:tc>
      </w:tr>
      <w:tr w:rsidR="00780C92" w:rsidRPr="00780C92" w:rsidTr="00712BE7">
        <w:trPr>
          <w:jc w:val="center"/>
        </w:trPr>
        <w:tc>
          <w:tcPr>
            <w:tcW w:w="851" w:type="dxa"/>
          </w:tcPr>
          <w:p w:rsidR="00780C92" w:rsidRPr="00780C92" w:rsidRDefault="00780C92" w:rsidP="00712BE7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780C92" w:rsidRPr="00780C92" w:rsidRDefault="00780C92" w:rsidP="00712BE7">
            <w:pPr>
              <w:autoSpaceDE w:val="0"/>
              <w:autoSpaceDN w:val="0"/>
              <w:ind w:left="114" w:right="57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ПЭТ-КТ при онкологических заболеваниях</w:t>
            </w:r>
          </w:p>
        </w:tc>
        <w:tc>
          <w:tcPr>
            <w:tcW w:w="1701" w:type="dxa"/>
          </w:tcPr>
          <w:p w:rsidR="00780C92" w:rsidRPr="00780C92" w:rsidRDefault="00780C92" w:rsidP="00712BE7">
            <w:pPr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2 514</w:t>
            </w:r>
          </w:p>
        </w:tc>
        <w:tc>
          <w:tcPr>
            <w:tcW w:w="1560" w:type="dxa"/>
          </w:tcPr>
          <w:p w:rsidR="00780C92" w:rsidRPr="00780C92" w:rsidRDefault="00780C92" w:rsidP="00712BE7">
            <w:pPr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0,002081</w:t>
            </w:r>
          </w:p>
        </w:tc>
      </w:tr>
      <w:tr w:rsidR="00780C92" w:rsidRPr="00780C92" w:rsidTr="00712BE7">
        <w:trPr>
          <w:jc w:val="center"/>
        </w:trPr>
        <w:tc>
          <w:tcPr>
            <w:tcW w:w="851" w:type="dxa"/>
          </w:tcPr>
          <w:p w:rsidR="00780C92" w:rsidRPr="00780C92" w:rsidRDefault="00780C92" w:rsidP="00712BE7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9</w:t>
            </w:r>
          </w:p>
        </w:tc>
        <w:tc>
          <w:tcPr>
            <w:tcW w:w="5386" w:type="dxa"/>
          </w:tcPr>
          <w:p w:rsidR="00780C92" w:rsidRPr="00780C92" w:rsidRDefault="00780C92" w:rsidP="00712BE7">
            <w:pPr>
              <w:widowControl/>
              <w:jc w:val="center"/>
              <w:rPr>
                <w:sz w:val="24"/>
                <w:szCs w:val="24"/>
              </w:rPr>
            </w:pPr>
            <w:proofErr w:type="spellStart"/>
            <w:r w:rsidRPr="00780C92">
              <w:rPr>
                <w:bCs/>
                <w:sz w:val="24"/>
                <w:szCs w:val="24"/>
              </w:rPr>
              <w:t>Неинвазивное</w:t>
            </w:r>
            <w:proofErr w:type="spellEnd"/>
            <w:r w:rsidRPr="00780C9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780C92">
              <w:rPr>
                <w:bCs/>
                <w:sz w:val="24"/>
                <w:szCs w:val="24"/>
              </w:rPr>
              <w:t>пренатальное</w:t>
            </w:r>
            <w:proofErr w:type="spellEnd"/>
            <w:r w:rsidRPr="00780C92">
              <w:rPr>
                <w:bCs/>
                <w:sz w:val="24"/>
                <w:szCs w:val="24"/>
              </w:rPr>
              <w:t xml:space="preserve"> тестирование (определение внеклеточной ДНК плода </w:t>
            </w:r>
            <w:r w:rsidR="006077AB">
              <w:rPr>
                <w:bCs/>
                <w:sz w:val="24"/>
                <w:szCs w:val="24"/>
              </w:rPr>
              <w:br/>
            </w:r>
            <w:r w:rsidRPr="00780C92">
              <w:rPr>
                <w:bCs/>
                <w:sz w:val="24"/>
                <w:szCs w:val="24"/>
              </w:rPr>
              <w:t>по крови матери)</w:t>
            </w:r>
          </w:p>
        </w:tc>
        <w:tc>
          <w:tcPr>
            <w:tcW w:w="1701" w:type="dxa"/>
          </w:tcPr>
          <w:p w:rsidR="00780C92" w:rsidRPr="00780C92" w:rsidRDefault="00780C92" w:rsidP="00712BE7">
            <w:pPr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782</w:t>
            </w:r>
          </w:p>
        </w:tc>
        <w:tc>
          <w:tcPr>
            <w:tcW w:w="1560" w:type="dxa"/>
          </w:tcPr>
          <w:p w:rsidR="00780C92" w:rsidRPr="00780C92" w:rsidRDefault="00780C92" w:rsidP="00712BE7">
            <w:pPr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0,000647</w:t>
            </w:r>
          </w:p>
        </w:tc>
      </w:tr>
      <w:tr w:rsidR="00780C92" w:rsidRPr="00780C92" w:rsidTr="00712BE7">
        <w:trPr>
          <w:jc w:val="center"/>
        </w:trPr>
        <w:tc>
          <w:tcPr>
            <w:tcW w:w="851" w:type="dxa"/>
          </w:tcPr>
          <w:p w:rsidR="00780C92" w:rsidRPr="00780C92" w:rsidRDefault="00780C92" w:rsidP="00712BE7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780C92" w:rsidRPr="00780C92" w:rsidRDefault="00780C92" w:rsidP="00712BE7">
            <w:pPr>
              <w:widowControl/>
              <w:jc w:val="center"/>
              <w:rPr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Определение РНК вируса гепатита C</w:t>
            </w:r>
            <w:r w:rsidRPr="00780C92">
              <w:rPr>
                <w:bCs/>
                <w:sz w:val="24"/>
                <w:szCs w:val="24"/>
              </w:rPr>
              <w:br/>
              <w:t>(</w:t>
            </w:r>
            <w:proofErr w:type="spellStart"/>
            <w:r w:rsidRPr="00780C92">
              <w:rPr>
                <w:bCs/>
                <w:sz w:val="24"/>
                <w:szCs w:val="24"/>
              </w:rPr>
              <w:t>Hepatitis</w:t>
            </w:r>
            <w:proofErr w:type="spellEnd"/>
            <w:r w:rsidRPr="00780C92">
              <w:rPr>
                <w:bCs/>
                <w:sz w:val="24"/>
                <w:szCs w:val="24"/>
              </w:rPr>
              <w:t xml:space="preserve"> C </w:t>
            </w:r>
            <w:proofErr w:type="spellStart"/>
            <w:r w:rsidRPr="00780C92">
              <w:rPr>
                <w:bCs/>
                <w:sz w:val="24"/>
                <w:szCs w:val="24"/>
              </w:rPr>
              <w:t>virus</w:t>
            </w:r>
            <w:proofErr w:type="spellEnd"/>
            <w:r w:rsidRPr="00780C92">
              <w:rPr>
                <w:bCs/>
                <w:sz w:val="24"/>
                <w:szCs w:val="24"/>
              </w:rPr>
              <w:t>) в крови методом ПЦР</w:t>
            </w:r>
          </w:p>
        </w:tc>
        <w:tc>
          <w:tcPr>
            <w:tcW w:w="1701" w:type="dxa"/>
          </w:tcPr>
          <w:p w:rsidR="00780C92" w:rsidRPr="00780C92" w:rsidRDefault="00780C92" w:rsidP="00712BE7">
            <w:pPr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1 499</w:t>
            </w:r>
          </w:p>
        </w:tc>
        <w:tc>
          <w:tcPr>
            <w:tcW w:w="1560" w:type="dxa"/>
          </w:tcPr>
          <w:p w:rsidR="00780C92" w:rsidRPr="00780C92" w:rsidRDefault="00780C92" w:rsidP="00712BE7">
            <w:pPr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0,001241</w:t>
            </w:r>
          </w:p>
        </w:tc>
      </w:tr>
      <w:tr w:rsidR="00780C92" w:rsidRPr="00780C92" w:rsidTr="00712BE7">
        <w:trPr>
          <w:jc w:val="center"/>
        </w:trPr>
        <w:tc>
          <w:tcPr>
            <w:tcW w:w="851" w:type="dxa"/>
          </w:tcPr>
          <w:p w:rsidR="00780C92" w:rsidRPr="00780C92" w:rsidRDefault="00780C92" w:rsidP="00712BE7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:rsidR="00780C92" w:rsidRPr="00780C92" w:rsidRDefault="00780C92" w:rsidP="00712BE7">
            <w:pPr>
              <w:widowControl/>
              <w:jc w:val="center"/>
              <w:rPr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 xml:space="preserve">Лабораторная диагностика для пациентов </w:t>
            </w:r>
            <w:r w:rsidRPr="00780C92">
              <w:rPr>
                <w:bCs/>
                <w:sz w:val="24"/>
                <w:szCs w:val="24"/>
              </w:rPr>
              <w:br/>
              <w:t>с хроническим вирусным гепатитом</w:t>
            </w:r>
            <w:proofErr w:type="gramStart"/>
            <w:r w:rsidRPr="00780C92">
              <w:rPr>
                <w:bCs/>
                <w:sz w:val="24"/>
                <w:szCs w:val="24"/>
              </w:rPr>
              <w:t xml:space="preserve"> С</w:t>
            </w:r>
            <w:proofErr w:type="gramEnd"/>
            <w:r w:rsidRPr="00780C92">
              <w:rPr>
                <w:bCs/>
                <w:sz w:val="24"/>
                <w:szCs w:val="24"/>
              </w:rPr>
              <w:br/>
            </w:r>
            <w:r w:rsidRPr="00780C92">
              <w:rPr>
                <w:bCs/>
                <w:spacing w:val="-6"/>
                <w:sz w:val="24"/>
                <w:szCs w:val="24"/>
              </w:rPr>
              <w:t>(оценка стадии фиброза, определение генотипа ВГС)</w:t>
            </w:r>
          </w:p>
        </w:tc>
        <w:tc>
          <w:tcPr>
            <w:tcW w:w="1701" w:type="dxa"/>
          </w:tcPr>
          <w:p w:rsidR="00780C92" w:rsidRPr="00780C92" w:rsidRDefault="00780C92" w:rsidP="00712BE7">
            <w:pPr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752</w:t>
            </w:r>
          </w:p>
        </w:tc>
        <w:tc>
          <w:tcPr>
            <w:tcW w:w="1560" w:type="dxa"/>
          </w:tcPr>
          <w:p w:rsidR="00780C92" w:rsidRPr="00780C92" w:rsidRDefault="00780C92" w:rsidP="00712BE7">
            <w:pPr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0,000622</w:t>
            </w:r>
          </w:p>
        </w:tc>
      </w:tr>
      <w:tr w:rsidR="00780C92" w:rsidRPr="00780C92" w:rsidTr="00712BE7">
        <w:trPr>
          <w:jc w:val="center"/>
        </w:trPr>
        <w:tc>
          <w:tcPr>
            <w:tcW w:w="851" w:type="dxa"/>
          </w:tcPr>
          <w:p w:rsidR="00780C92" w:rsidRPr="00780C92" w:rsidRDefault="00780C92" w:rsidP="00712BE7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12</w:t>
            </w:r>
          </w:p>
        </w:tc>
        <w:tc>
          <w:tcPr>
            <w:tcW w:w="5386" w:type="dxa"/>
          </w:tcPr>
          <w:p w:rsidR="00780C92" w:rsidRPr="00780C92" w:rsidRDefault="00780C92" w:rsidP="00712BE7">
            <w:pPr>
              <w:autoSpaceDE w:val="0"/>
              <w:autoSpaceDN w:val="0"/>
              <w:ind w:left="114" w:right="57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Итого диагностических (лабораторных) исследований</w:t>
            </w:r>
          </w:p>
        </w:tc>
        <w:tc>
          <w:tcPr>
            <w:tcW w:w="1701" w:type="dxa"/>
          </w:tcPr>
          <w:p w:rsidR="00780C92" w:rsidRPr="00780C92" w:rsidRDefault="00780C92" w:rsidP="00712BE7">
            <w:pPr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331 690</w:t>
            </w:r>
          </w:p>
        </w:tc>
        <w:tc>
          <w:tcPr>
            <w:tcW w:w="1560" w:type="dxa"/>
          </w:tcPr>
          <w:p w:rsidR="00780C92" w:rsidRPr="00780C92" w:rsidRDefault="00780C92" w:rsidP="00712BE7">
            <w:pPr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0,274512</w:t>
            </w:r>
          </w:p>
        </w:tc>
      </w:tr>
      <w:tr w:rsidR="00780C92" w:rsidRPr="00780C92" w:rsidTr="00712BE7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C92" w:rsidRPr="00780C92" w:rsidRDefault="00780C92" w:rsidP="00712BE7">
            <w:pPr>
              <w:autoSpaceDE w:val="0"/>
              <w:autoSpaceDN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C92" w:rsidRPr="00780C92" w:rsidRDefault="00780C92" w:rsidP="00712BE7">
            <w:pPr>
              <w:autoSpaceDE w:val="0"/>
              <w:autoSpaceDN w:val="0"/>
              <w:spacing w:line="228" w:lineRule="auto"/>
              <w:ind w:left="114" w:right="57"/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Тестирование состояния постоянного имплантируемого антиаритмического устройства (с регистрацией электрокардиограммы)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C92" w:rsidRPr="00780C92" w:rsidRDefault="00780C92" w:rsidP="00712BE7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2 763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C92" w:rsidRPr="00780C92" w:rsidRDefault="00780C92" w:rsidP="00712BE7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0,002287</w:t>
            </w:r>
          </w:p>
        </w:tc>
      </w:tr>
      <w:tr w:rsidR="00780C92" w:rsidRPr="00780C92" w:rsidTr="00712BE7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C92" w:rsidRPr="00780C92" w:rsidRDefault="00780C92" w:rsidP="00712BE7">
            <w:pPr>
              <w:autoSpaceDE w:val="0"/>
              <w:autoSpaceDN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C92" w:rsidRPr="00780C92" w:rsidRDefault="00780C92" w:rsidP="00712BE7">
            <w:pPr>
              <w:autoSpaceDE w:val="0"/>
              <w:autoSpaceDN w:val="0"/>
              <w:spacing w:line="228" w:lineRule="auto"/>
              <w:ind w:left="114" w:right="57"/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Всего диагностических (лабораторных) исследований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C92" w:rsidRPr="00780C92" w:rsidRDefault="00780C92" w:rsidP="00712BE7">
            <w:pPr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334 453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C92" w:rsidRPr="00780C92" w:rsidRDefault="00780C92" w:rsidP="00712BE7">
            <w:pPr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780C92">
              <w:rPr>
                <w:bCs/>
                <w:sz w:val="24"/>
                <w:szCs w:val="24"/>
              </w:rPr>
              <w:t>Х</w:t>
            </w:r>
          </w:p>
        </w:tc>
      </w:tr>
    </w:tbl>
    <w:p w:rsidR="00780C92" w:rsidRPr="00780C92" w:rsidRDefault="00780C92" w:rsidP="00780C92">
      <w:pPr>
        <w:autoSpaceDE w:val="0"/>
        <w:autoSpaceDN w:val="0"/>
        <w:spacing w:line="228" w:lineRule="auto"/>
        <w:jc w:val="both"/>
        <w:rPr>
          <w:sz w:val="4"/>
          <w:szCs w:val="4"/>
        </w:rPr>
      </w:pPr>
    </w:p>
    <w:p w:rsidR="00780C92" w:rsidRPr="00780C92" w:rsidRDefault="00780C92" w:rsidP="00780C92">
      <w:pPr>
        <w:autoSpaceDE w:val="0"/>
        <w:autoSpaceDN w:val="0"/>
        <w:ind w:firstLine="709"/>
        <w:jc w:val="both"/>
        <w:rPr>
          <w:sz w:val="10"/>
          <w:szCs w:val="10"/>
        </w:rPr>
      </w:pPr>
      <w:r w:rsidRPr="00780C92">
        <w:rPr>
          <w:sz w:val="10"/>
          <w:szCs w:val="10"/>
        </w:rPr>
        <w:t>---------------------------------------------------------------------------------</w:t>
      </w:r>
    </w:p>
    <w:p w:rsidR="00780C92" w:rsidRPr="00780C92" w:rsidRDefault="00780C92" w:rsidP="00780C92">
      <w:pPr>
        <w:autoSpaceDE w:val="0"/>
        <w:autoSpaceDN w:val="0"/>
        <w:spacing w:line="228" w:lineRule="auto"/>
        <w:ind w:firstLine="709"/>
        <w:jc w:val="both"/>
        <w:rPr>
          <w:spacing w:val="-4"/>
        </w:rPr>
      </w:pPr>
      <w:r w:rsidRPr="00780C92">
        <w:t xml:space="preserve">&lt;*&gt; Объемы предоставления медицинской помощи для конкретной медицинской организации, включенной в реестр медицинских организаций, осуществляющих деятельность в сфере ОМС, распределяются решением комиссии по разработке Территориальной программы ОМС в соответствии с требованиями частей 9, 10 статьи 36 Федерального закона от 29.11.2010 </w:t>
      </w:r>
      <w:r w:rsidR="002D31DC">
        <w:t>№ </w:t>
      </w:r>
      <w:r w:rsidRPr="00780C92">
        <w:t xml:space="preserve">326-ФЗ </w:t>
      </w:r>
      <w:r w:rsidRPr="00780C92">
        <w:rPr>
          <w:spacing w:val="-4"/>
        </w:rPr>
        <w:t>"Об обязательном медицинском страховании Российской Федерации" (с последующими изменениями).</w:t>
      </w:r>
    </w:p>
    <w:p w:rsidR="00780C92" w:rsidRPr="00780C92" w:rsidRDefault="00780C92" w:rsidP="00780C92">
      <w:pPr>
        <w:spacing w:line="269" w:lineRule="auto"/>
        <w:ind w:firstLine="709"/>
        <w:jc w:val="both"/>
        <w:rPr>
          <w:spacing w:val="-4"/>
          <w:sz w:val="28"/>
          <w:szCs w:val="28"/>
        </w:rPr>
      </w:pPr>
    </w:p>
    <w:p w:rsidR="00780C92" w:rsidRDefault="00780C92" w:rsidP="00780C92">
      <w:pPr>
        <w:spacing w:line="269" w:lineRule="auto"/>
        <w:ind w:firstLine="709"/>
        <w:jc w:val="both"/>
        <w:rPr>
          <w:spacing w:val="-4"/>
          <w:sz w:val="28"/>
          <w:szCs w:val="28"/>
        </w:rPr>
      </w:pPr>
    </w:p>
    <w:p w:rsidR="00780C92" w:rsidRPr="00780C92" w:rsidRDefault="00780C92" w:rsidP="00780C92">
      <w:pPr>
        <w:spacing w:line="269" w:lineRule="auto"/>
        <w:jc w:val="center"/>
        <w:rPr>
          <w:spacing w:val="-4"/>
          <w:sz w:val="28"/>
          <w:szCs w:val="28"/>
        </w:rPr>
        <w:sectPr w:rsidR="00780C92" w:rsidRPr="00780C92" w:rsidSect="00671EEF">
          <w:headerReference w:type="default" r:id="rId12"/>
          <w:footerReference w:type="default" r:id="rId13"/>
          <w:footerReference w:type="first" r:id="rId14"/>
          <w:endnotePr>
            <w:numFmt w:val="decimal"/>
          </w:endnotePr>
          <w:pgSz w:w="11907" w:h="16840"/>
          <w:pgMar w:top="1134" w:right="567" w:bottom="1134" w:left="1701" w:header="720" w:footer="720" w:gutter="0"/>
          <w:pgNumType w:start="1"/>
          <w:cols w:space="720"/>
          <w:titlePg/>
          <w:docGrid w:linePitch="272"/>
        </w:sectPr>
      </w:pPr>
      <w:r w:rsidRPr="00780C92">
        <w:rPr>
          <w:spacing w:val="-4"/>
          <w:sz w:val="28"/>
          <w:szCs w:val="28"/>
        </w:rPr>
        <w:t>___________</w:t>
      </w:r>
    </w:p>
    <w:p w:rsidR="00780C92" w:rsidRPr="00780C92" w:rsidRDefault="00780C92" w:rsidP="007F6A4D">
      <w:pPr>
        <w:autoSpaceDE w:val="0"/>
        <w:autoSpaceDN w:val="0"/>
        <w:adjustRightInd w:val="0"/>
        <w:ind w:left="5387"/>
        <w:jc w:val="center"/>
        <w:rPr>
          <w:color w:val="000000"/>
          <w:sz w:val="28"/>
          <w:szCs w:val="28"/>
        </w:rPr>
      </w:pPr>
      <w:r w:rsidRPr="00780C92">
        <w:rPr>
          <w:color w:val="000000"/>
          <w:sz w:val="28"/>
          <w:szCs w:val="28"/>
        </w:rPr>
        <w:t xml:space="preserve">Приложение </w:t>
      </w:r>
      <w:r w:rsidR="002D31DC">
        <w:rPr>
          <w:color w:val="000000"/>
          <w:sz w:val="28"/>
          <w:szCs w:val="28"/>
        </w:rPr>
        <w:t>№ </w:t>
      </w:r>
      <w:r w:rsidRPr="00780C92">
        <w:rPr>
          <w:color w:val="000000"/>
          <w:sz w:val="28"/>
          <w:szCs w:val="28"/>
        </w:rPr>
        <w:t>6</w:t>
      </w:r>
    </w:p>
    <w:p w:rsidR="00780C92" w:rsidRPr="00780C92" w:rsidRDefault="00780C92" w:rsidP="007F6A4D">
      <w:pPr>
        <w:autoSpaceDE w:val="0"/>
        <w:autoSpaceDN w:val="0"/>
        <w:adjustRightInd w:val="0"/>
        <w:ind w:left="5387"/>
        <w:jc w:val="center"/>
        <w:rPr>
          <w:color w:val="000000"/>
          <w:sz w:val="28"/>
          <w:szCs w:val="28"/>
        </w:rPr>
      </w:pPr>
      <w:r w:rsidRPr="00780C92">
        <w:rPr>
          <w:color w:val="000000"/>
          <w:sz w:val="28"/>
          <w:szCs w:val="28"/>
        </w:rPr>
        <w:t>к постановлению Правительства</w:t>
      </w:r>
    </w:p>
    <w:p w:rsidR="00780C92" w:rsidRPr="00780C92" w:rsidRDefault="00780C92" w:rsidP="007F6A4D">
      <w:pPr>
        <w:autoSpaceDE w:val="0"/>
        <w:autoSpaceDN w:val="0"/>
        <w:adjustRightInd w:val="0"/>
        <w:ind w:left="5387"/>
        <w:jc w:val="center"/>
        <w:rPr>
          <w:color w:val="000000"/>
          <w:sz w:val="28"/>
          <w:szCs w:val="28"/>
        </w:rPr>
      </w:pPr>
      <w:r w:rsidRPr="00780C92">
        <w:rPr>
          <w:color w:val="000000"/>
          <w:sz w:val="28"/>
          <w:szCs w:val="28"/>
        </w:rPr>
        <w:t xml:space="preserve">Пензенской области </w:t>
      </w:r>
    </w:p>
    <w:p w:rsidR="00E12CEC" w:rsidRPr="00780C92" w:rsidRDefault="00E12CEC" w:rsidP="00E12CEC">
      <w:pPr>
        <w:autoSpaceDE w:val="0"/>
        <w:autoSpaceDN w:val="0"/>
        <w:adjustRightInd w:val="0"/>
        <w:spacing w:line="226" w:lineRule="auto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17.08.2026 №  634-пП</w:t>
      </w:r>
    </w:p>
    <w:p w:rsidR="00780C92" w:rsidRPr="00780C92" w:rsidRDefault="00780C92" w:rsidP="007F6A4D">
      <w:pPr>
        <w:ind w:firstLine="709"/>
        <w:jc w:val="both"/>
        <w:rPr>
          <w:spacing w:val="-4"/>
          <w:sz w:val="28"/>
          <w:szCs w:val="28"/>
        </w:rPr>
      </w:pPr>
    </w:p>
    <w:p w:rsidR="00780C92" w:rsidRPr="00780C92" w:rsidRDefault="00780C92" w:rsidP="007F6A4D">
      <w:pPr>
        <w:autoSpaceDE w:val="0"/>
        <w:autoSpaceDN w:val="0"/>
        <w:jc w:val="center"/>
        <w:outlineLvl w:val="2"/>
        <w:rPr>
          <w:color w:val="000000"/>
          <w:spacing w:val="-4"/>
          <w:sz w:val="28"/>
          <w:szCs w:val="28"/>
        </w:rPr>
      </w:pPr>
      <w:r w:rsidRPr="00780C92">
        <w:rPr>
          <w:color w:val="000000"/>
          <w:spacing w:val="-4"/>
          <w:sz w:val="28"/>
          <w:szCs w:val="28"/>
        </w:rPr>
        <w:t>2.3.7. Нормативы объемов предоставления медицинской помощи</w:t>
      </w:r>
    </w:p>
    <w:p w:rsidR="00780C92" w:rsidRPr="00780C92" w:rsidRDefault="00780C92" w:rsidP="007F6A4D">
      <w:pPr>
        <w:autoSpaceDE w:val="0"/>
        <w:autoSpaceDN w:val="0"/>
        <w:jc w:val="center"/>
        <w:rPr>
          <w:color w:val="000000"/>
          <w:spacing w:val="-4"/>
          <w:sz w:val="28"/>
          <w:szCs w:val="28"/>
        </w:rPr>
      </w:pPr>
      <w:r w:rsidRPr="00780C92">
        <w:rPr>
          <w:color w:val="000000"/>
          <w:spacing w:val="-4"/>
          <w:sz w:val="28"/>
          <w:szCs w:val="28"/>
        </w:rPr>
        <w:t>в расчете на одно застрахованное лицо</w:t>
      </w:r>
    </w:p>
    <w:p w:rsidR="00780C92" w:rsidRPr="00780C92" w:rsidRDefault="00780C92" w:rsidP="007F6A4D">
      <w:pPr>
        <w:autoSpaceDE w:val="0"/>
        <w:autoSpaceDN w:val="0"/>
        <w:spacing w:before="120"/>
        <w:ind w:firstLine="709"/>
        <w:jc w:val="both"/>
        <w:rPr>
          <w:color w:val="000000"/>
          <w:spacing w:val="-4"/>
          <w:sz w:val="28"/>
          <w:szCs w:val="28"/>
        </w:rPr>
      </w:pPr>
      <w:r w:rsidRPr="00780C92">
        <w:rPr>
          <w:color w:val="000000"/>
          <w:spacing w:val="-4"/>
          <w:sz w:val="28"/>
          <w:szCs w:val="28"/>
        </w:rPr>
        <w:t xml:space="preserve">2.3.7.1. Нормативы объема медицинской помощи по видам, условиям </w:t>
      </w:r>
      <w:r w:rsidRPr="00780C92">
        <w:rPr>
          <w:color w:val="000000"/>
          <w:spacing w:val="-4"/>
          <w:sz w:val="28"/>
          <w:szCs w:val="28"/>
        </w:rPr>
        <w:br/>
        <w:t>и формам ее оказания определяются по Программе ОМС в расчете на одно застрахованное лицо.</w:t>
      </w:r>
    </w:p>
    <w:p w:rsidR="00780C92" w:rsidRPr="00780C92" w:rsidRDefault="00780C92" w:rsidP="007F6A4D">
      <w:pPr>
        <w:autoSpaceDE w:val="0"/>
        <w:autoSpaceDN w:val="0"/>
        <w:ind w:firstLine="709"/>
        <w:jc w:val="both"/>
        <w:rPr>
          <w:color w:val="000000"/>
          <w:spacing w:val="-4"/>
          <w:sz w:val="28"/>
          <w:szCs w:val="28"/>
        </w:rPr>
      </w:pPr>
      <w:r w:rsidRPr="00780C92">
        <w:rPr>
          <w:color w:val="000000"/>
          <w:spacing w:val="-6"/>
          <w:sz w:val="28"/>
          <w:szCs w:val="28"/>
        </w:rPr>
        <w:t>Нормативы объема предоставления медицинской помощи, за исключением</w:t>
      </w:r>
      <w:r w:rsidRPr="00780C92">
        <w:rPr>
          <w:color w:val="000000"/>
          <w:spacing w:val="-4"/>
          <w:sz w:val="28"/>
          <w:szCs w:val="28"/>
        </w:rPr>
        <w:t xml:space="preserve"> специализированной, в том числе высокотехнологичной медицинской помощи, оказываемой федеральными медицинскими организациями, включают нормативы объема предоставления медицинской помощи застрахованным лицам </w:t>
      </w:r>
      <w:r w:rsidRPr="00780C92">
        <w:rPr>
          <w:color w:val="000000"/>
          <w:spacing w:val="-4"/>
          <w:sz w:val="28"/>
          <w:szCs w:val="28"/>
        </w:rPr>
        <w:br/>
        <w:t>за пределами территории субъекта Российской Федерации, на территории которого выдан полис обязательного медицинского страхования.</w:t>
      </w:r>
    </w:p>
    <w:p w:rsidR="00780C92" w:rsidRDefault="00780C92" w:rsidP="007F6A4D">
      <w:pPr>
        <w:autoSpaceDE w:val="0"/>
        <w:autoSpaceDN w:val="0"/>
        <w:adjustRightInd w:val="0"/>
        <w:ind w:firstLine="709"/>
        <w:jc w:val="both"/>
        <w:rPr>
          <w:color w:val="000000"/>
          <w:spacing w:val="-4"/>
          <w:sz w:val="28"/>
          <w:szCs w:val="28"/>
        </w:rPr>
      </w:pPr>
      <w:r w:rsidRPr="00780C92">
        <w:rPr>
          <w:color w:val="000000"/>
          <w:spacing w:val="-4"/>
          <w:sz w:val="28"/>
          <w:szCs w:val="28"/>
        </w:rPr>
        <w:t>Нормативы объема медицинской помощи на 2026 год и на плановый период 2027 и 2028 годов составляют:</w:t>
      </w:r>
    </w:p>
    <w:p w:rsidR="007F6A4D" w:rsidRPr="007F6A4D" w:rsidRDefault="007F6A4D" w:rsidP="007F6A4D">
      <w:pPr>
        <w:autoSpaceDE w:val="0"/>
        <w:autoSpaceDN w:val="0"/>
        <w:adjustRightInd w:val="0"/>
        <w:ind w:firstLine="709"/>
        <w:jc w:val="both"/>
        <w:rPr>
          <w:color w:val="000000"/>
          <w:spacing w:val="-4"/>
          <w:sz w:val="10"/>
          <w:szCs w:val="10"/>
        </w:rPr>
      </w:pPr>
    </w:p>
    <w:tbl>
      <w:tblPr>
        <w:tblW w:w="9605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1985"/>
        <w:gridCol w:w="1417"/>
        <w:gridCol w:w="1134"/>
        <w:gridCol w:w="1417"/>
      </w:tblGrid>
      <w:tr w:rsidR="00780C92" w:rsidRPr="00780C92" w:rsidTr="002D31DC">
        <w:tc>
          <w:tcPr>
            <w:tcW w:w="3652" w:type="dxa"/>
            <w:shd w:val="clear" w:color="auto" w:fill="auto"/>
            <w:vAlign w:val="center"/>
          </w:tcPr>
          <w:p w:rsidR="00780C92" w:rsidRPr="00780C92" w:rsidRDefault="00780C92" w:rsidP="007F6A4D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Виды и условия оказания медицинской помощи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80C92" w:rsidRPr="00780C92" w:rsidRDefault="00780C92" w:rsidP="007F6A4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 xml:space="preserve">Единица измерения </w:t>
            </w:r>
            <w:r w:rsidRPr="00780C92">
              <w:rPr>
                <w:color w:val="000000"/>
                <w:sz w:val="24"/>
                <w:szCs w:val="24"/>
              </w:rPr>
              <w:br/>
              <w:t>в расчете</w:t>
            </w:r>
          </w:p>
          <w:p w:rsidR="00780C92" w:rsidRPr="00780C92" w:rsidRDefault="00780C92" w:rsidP="007F6A4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на одно застрахованное лицо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80C92" w:rsidRPr="00780C92" w:rsidRDefault="00780C92" w:rsidP="007F6A4D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0C92" w:rsidRPr="00780C92" w:rsidRDefault="00780C92" w:rsidP="007F6A4D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80C92" w:rsidRPr="00780C92" w:rsidRDefault="00780C92" w:rsidP="007F6A4D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2028 год</w:t>
            </w:r>
          </w:p>
        </w:tc>
      </w:tr>
    </w:tbl>
    <w:p w:rsidR="00780C92" w:rsidRPr="00780C92" w:rsidRDefault="00780C92" w:rsidP="007F6A4D">
      <w:pPr>
        <w:rPr>
          <w:color w:val="000000"/>
          <w:sz w:val="2"/>
          <w:szCs w:val="2"/>
        </w:rPr>
      </w:pPr>
    </w:p>
    <w:tbl>
      <w:tblPr>
        <w:tblW w:w="9605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1985"/>
        <w:gridCol w:w="1416"/>
        <w:gridCol w:w="1135"/>
        <w:gridCol w:w="1417"/>
      </w:tblGrid>
      <w:tr w:rsidR="00780C92" w:rsidRPr="00780C92" w:rsidTr="00CE5804">
        <w:trPr>
          <w:cantSplit/>
          <w:tblHeader/>
        </w:trPr>
        <w:tc>
          <w:tcPr>
            <w:tcW w:w="3652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6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5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5</w:t>
            </w:r>
          </w:p>
        </w:tc>
      </w:tr>
      <w:tr w:rsidR="00780C92" w:rsidRPr="00780C92" w:rsidTr="00CE5804">
        <w:trPr>
          <w:cantSplit/>
        </w:trPr>
        <w:tc>
          <w:tcPr>
            <w:tcW w:w="3652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 xml:space="preserve">1. Скорая, в том числе скорая специализированная, </w:t>
            </w:r>
            <w:r w:rsidRPr="00780C92">
              <w:rPr>
                <w:color w:val="000000"/>
                <w:sz w:val="24"/>
                <w:szCs w:val="24"/>
              </w:rPr>
              <w:br/>
              <w:t>медицинская помощь</w:t>
            </w:r>
          </w:p>
        </w:tc>
        <w:tc>
          <w:tcPr>
            <w:tcW w:w="1985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вызов</w:t>
            </w:r>
          </w:p>
        </w:tc>
        <w:tc>
          <w:tcPr>
            <w:tcW w:w="1416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0,261000</w:t>
            </w:r>
          </w:p>
        </w:tc>
        <w:tc>
          <w:tcPr>
            <w:tcW w:w="1135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0,261000</w:t>
            </w:r>
          </w:p>
        </w:tc>
        <w:tc>
          <w:tcPr>
            <w:tcW w:w="1417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0,261000</w:t>
            </w:r>
          </w:p>
        </w:tc>
      </w:tr>
      <w:tr w:rsidR="00780C92" w:rsidRPr="00780C92" w:rsidTr="00CE5804">
        <w:trPr>
          <w:cantSplit/>
        </w:trPr>
        <w:tc>
          <w:tcPr>
            <w:tcW w:w="3652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2. Первичная медико-санитарная помощь в амбулаторных условиях,</w:t>
            </w:r>
            <w:r w:rsidR="00CE5804">
              <w:rPr>
                <w:color w:val="000000"/>
                <w:sz w:val="24"/>
                <w:szCs w:val="24"/>
              </w:rPr>
              <w:t xml:space="preserve"> </w:t>
            </w:r>
            <w:r w:rsidRPr="00780C92">
              <w:rPr>
                <w:color w:val="000000"/>
                <w:sz w:val="24"/>
                <w:szCs w:val="24"/>
              </w:rPr>
              <w:t>за исключением медицинской реабилитации:</w:t>
            </w:r>
          </w:p>
        </w:tc>
        <w:tc>
          <w:tcPr>
            <w:tcW w:w="1985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</w:rPr>
            </w:pPr>
            <w:r w:rsidRPr="00780C92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6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5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7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Х</w:t>
            </w:r>
          </w:p>
        </w:tc>
      </w:tr>
      <w:tr w:rsidR="00780C92" w:rsidRPr="00780C92" w:rsidTr="00CE5804">
        <w:trPr>
          <w:cantSplit/>
        </w:trPr>
        <w:tc>
          <w:tcPr>
            <w:tcW w:w="3652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2.1. для проведения профилактических медицинских осмотров</w:t>
            </w:r>
          </w:p>
        </w:tc>
        <w:tc>
          <w:tcPr>
            <w:tcW w:w="1985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комплексное посещение</w:t>
            </w:r>
          </w:p>
        </w:tc>
        <w:tc>
          <w:tcPr>
            <w:tcW w:w="1416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0,260168</w:t>
            </w:r>
          </w:p>
        </w:tc>
        <w:tc>
          <w:tcPr>
            <w:tcW w:w="1135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0,260168</w:t>
            </w:r>
          </w:p>
        </w:tc>
        <w:tc>
          <w:tcPr>
            <w:tcW w:w="1417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0,260168</w:t>
            </w:r>
          </w:p>
        </w:tc>
      </w:tr>
      <w:tr w:rsidR="00780C92" w:rsidRPr="00780C92" w:rsidTr="00CE5804">
        <w:trPr>
          <w:cantSplit/>
        </w:trPr>
        <w:tc>
          <w:tcPr>
            <w:tcW w:w="3652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rPr>
                <w:color w:val="000000"/>
                <w:spacing w:val="-4"/>
                <w:sz w:val="24"/>
                <w:szCs w:val="24"/>
              </w:rPr>
            </w:pPr>
            <w:r w:rsidRPr="00780C92">
              <w:rPr>
                <w:color w:val="000000"/>
                <w:spacing w:val="-4"/>
                <w:sz w:val="24"/>
                <w:szCs w:val="24"/>
              </w:rPr>
              <w:t>2.2. для проведения диспансеризации ***, всего,</w:t>
            </w:r>
          </w:p>
          <w:p w:rsidR="00780C92" w:rsidRPr="00780C92" w:rsidRDefault="00780C92" w:rsidP="00CE5804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pacing w:val="-4"/>
                <w:sz w:val="24"/>
                <w:szCs w:val="24"/>
              </w:rPr>
              <w:t>в том числе:</w:t>
            </w:r>
          </w:p>
        </w:tc>
        <w:tc>
          <w:tcPr>
            <w:tcW w:w="1985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комплексное посещение</w:t>
            </w:r>
          </w:p>
        </w:tc>
        <w:tc>
          <w:tcPr>
            <w:tcW w:w="1416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0,439948</w:t>
            </w:r>
          </w:p>
        </w:tc>
        <w:tc>
          <w:tcPr>
            <w:tcW w:w="1135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0,439948</w:t>
            </w:r>
          </w:p>
        </w:tc>
        <w:tc>
          <w:tcPr>
            <w:tcW w:w="1417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0,439948</w:t>
            </w:r>
          </w:p>
        </w:tc>
      </w:tr>
      <w:tr w:rsidR="00780C92" w:rsidRPr="00780C92" w:rsidTr="00CE5804">
        <w:trPr>
          <w:cantSplit/>
        </w:trPr>
        <w:tc>
          <w:tcPr>
            <w:tcW w:w="3652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2.2.1. для проведения углубленной диспансеризации</w:t>
            </w:r>
          </w:p>
        </w:tc>
        <w:tc>
          <w:tcPr>
            <w:tcW w:w="1985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комплексное посещение</w:t>
            </w:r>
          </w:p>
        </w:tc>
        <w:tc>
          <w:tcPr>
            <w:tcW w:w="1416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0,050758</w:t>
            </w:r>
          </w:p>
        </w:tc>
        <w:tc>
          <w:tcPr>
            <w:tcW w:w="1135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</w:rPr>
            </w:pPr>
            <w:r w:rsidRPr="00780C92">
              <w:rPr>
                <w:color w:val="000000"/>
                <w:sz w:val="24"/>
                <w:szCs w:val="24"/>
              </w:rPr>
              <w:t>0,050758</w:t>
            </w:r>
          </w:p>
        </w:tc>
        <w:tc>
          <w:tcPr>
            <w:tcW w:w="1417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</w:rPr>
            </w:pPr>
            <w:r w:rsidRPr="00780C92">
              <w:rPr>
                <w:color w:val="000000"/>
                <w:sz w:val="24"/>
                <w:szCs w:val="24"/>
              </w:rPr>
              <w:t>0,050758</w:t>
            </w:r>
          </w:p>
        </w:tc>
      </w:tr>
      <w:tr w:rsidR="00780C92" w:rsidRPr="00780C92" w:rsidTr="00CE5804">
        <w:trPr>
          <w:cantSplit/>
        </w:trPr>
        <w:tc>
          <w:tcPr>
            <w:tcW w:w="3652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 xml:space="preserve">2.3. для проведения диспансеризации для оценки репродуктивного здоровья женщин и мужчин, всего, </w:t>
            </w:r>
            <w:r w:rsidRPr="00780C92">
              <w:rPr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985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комплексное посещение</w:t>
            </w:r>
          </w:p>
        </w:tc>
        <w:tc>
          <w:tcPr>
            <w:tcW w:w="1416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0,145709</w:t>
            </w:r>
          </w:p>
        </w:tc>
        <w:tc>
          <w:tcPr>
            <w:tcW w:w="1135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0,158198</w:t>
            </w:r>
          </w:p>
        </w:tc>
        <w:tc>
          <w:tcPr>
            <w:tcW w:w="1417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0,170687</w:t>
            </w:r>
          </w:p>
        </w:tc>
      </w:tr>
      <w:tr w:rsidR="00780C92" w:rsidRPr="00780C92" w:rsidTr="00CE5804">
        <w:trPr>
          <w:cantSplit/>
        </w:trPr>
        <w:tc>
          <w:tcPr>
            <w:tcW w:w="3652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2.3.1. женщины</w:t>
            </w:r>
          </w:p>
        </w:tc>
        <w:tc>
          <w:tcPr>
            <w:tcW w:w="1985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</w:rPr>
            </w:pPr>
            <w:r w:rsidRPr="00780C92">
              <w:rPr>
                <w:color w:val="000000"/>
                <w:sz w:val="24"/>
                <w:szCs w:val="24"/>
              </w:rPr>
              <w:t>комплексное посещение</w:t>
            </w:r>
          </w:p>
        </w:tc>
        <w:tc>
          <w:tcPr>
            <w:tcW w:w="1416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0,074587</w:t>
            </w:r>
          </w:p>
        </w:tc>
        <w:tc>
          <w:tcPr>
            <w:tcW w:w="1135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0,080980</w:t>
            </w:r>
          </w:p>
        </w:tc>
        <w:tc>
          <w:tcPr>
            <w:tcW w:w="1417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0,087373</w:t>
            </w:r>
          </w:p>
        </w:tc>
      </w:tr>
      <w:tr w:rsidR="00780C92" w:rsidRPr="00780C92" w:rsidTr="00CE5804">
        <w:trPr>
          <w:cantSplit/>
        </w:trPr>
        <w:tc>
          <w:tcPr>
            <w:tcW w:w="3652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2.3.2. мужчины</w:t>
            </w:r>
          </w:p>
        </w:tc>
        <w:tc>
          <w:tcPr>
            <w:tcW w:w="1985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</w:rPr>
            </w:pPr>
            <w:r w:rsidRPr="00780C92">
              <w:rPr>
                <w:color w:val="000000"/>
                <w:sz w:val="24"/>
                <w:szCs w:val="24"/>
              </w:rPr>
              <w:t>комплексное посещение</w:t>
            </w:r>
          </w:p>
        </w:tc>
        <w:tc>
          <w:tcPr>
            <w:tcW w:w="1416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0,071122</w:t>
            </w:r>
          </w:p>
        </w:tc>
        <w:tc>
          <w:tcPr>
            <w:tcW w:w="1135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0,077218</w:t>
            </w:r>
          </w:p>
        </w:tc>
        <w:tc>
          <w:tcPr>
            <w:tcW w:w="1417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0,083314</w:t>
            </w:r>
          </w:p>
        </w:tc>
      </w:tr>
      <w:tr w:rsidR="00780C92" w:rsidRPr="00780C92" w:rsidTr="00CE5804">
        <w:trPr>
          <w:cantSplit/>
        </w:trPr>
        <w:tc>
          <w:tcPr>
            <w:tcW w:w="3652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2.4. посещения с иными целями</w:t>
            </w:r>
          </w:p>
        </w:tc>
        <w:tc>
          <w:tcPr>
            <w:tcW w:w="1985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посещение</w:t>
            </w:r>
          </w:p>
        </w:tc>
        <w:tc>
          <w:tcPr>
            <w:tcW w:w="1416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2,618238</w:t>
            </w:r>
          </w:p>
        </w:tc>
        <w:tc>
          <w:tcPr>
            <w:tcW w:w="1135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2,618238</w:t>
            </w:r>
          </w:p>
        </w:tc>
        <w:tc>
          <w:tcPr>
            <w:tcW w:w="1417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2,618238</w:t>
            </w:r>
          </w:p>
        </w:tc>
      </w:tr>
      <w:tr w:rsidR="00780C92" w:rsidRPr="00780C92" w:rsidTr="00CE5804">
        <w:trPr>
          <w:cantSplit/>
        </w:trPr>
        <w:tc>
          <w:tcPr>
            <w:tcW w:w="3652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2.5. посещения в неотложной форме</w:t>
            </w:r>
          </w:p>
        </w:tc>
        <w:tc>
          <w:tcPr>
            <w:tcW w:w="1985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посещение</w:t>
            </w:r>
          </w:p>
        </w:tc>
        <w:tc>
          <w:tcPr>
            <w:tcW w:w="1416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0,540000</w:t>
            </w:r>
          </w:p>
        </w:tc>
        <w:tc>
          <w:tcPr>
            <w:tcW w:w="1135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0,540000</w:t>
            </w:r>
          </w:p>
        </w:tc>
        <w:tc>
          <w:tcPr>
            <w:tcW w:w="1417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0,540000</w:t>
            </w:r>
          </w:p>
        </w:tc>
      </w:tr>
      <w:tr w:rsidR="00780C92" w:rsidRPr="00780C92" w:rsidTr="00CE5804">
        <w:trPr>
          <w:cantSplit/>
        </w:trPr>
        <w:tc>
          <w:tcPr>
            <w:tcW w:w="3652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 xml:space="preserve">2.6. обращения в связи </w:t>
            </w:r>
            <w:r w:rsidRPr="00780C92">
              <w:rPr>
                <w:color w:val="000000"/>
                <w:sz w:val="24"/>
                <w:szCs w:val="24"/>
              </w:rPr>
              <w:br/>
              <w:t>с заболеваниями*</w:t>
            </w:r>
          </w:p>
        </w:tc>
        <w:tc>
          <w:tcPr>
            <w:tcW w:w="1985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обращение</w:t>
            </w:r>
          </w:p>
        </w:tc>
        <w:tc>
          <w:tcPr>
            <w:tcW w:w="1416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1,335969</w:t>
            </w:r>
          </w:p>
        </w:tc>
        <w:tc>
          <w:tcPr>
            <w:tcW w:w="1135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</w:rPr>
            </w:pPr>
            <w:r w:rsidRPr="00780C92">
              <w:rPr>
                <w:color w:val="000000"/>
                <w:sz w:val="24"/>
                <w:szCs w:val="24"/>
              </w:rPr>
              <w:t>1,335969</w:t>
            </w:r>
          </w:p>
        </w:tc>
        <w:tc>
          <w:tcPr>
            <w:tcW w:w="1417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</w:rPr>
            </w:pPr>
            <w:r w:rsidRPr="00780C92">
              <w:rPr>
                <w:color w:val="000000"/>
                <w:sz w:val="24"/>
                <w:szCs w:val="24"/>
              </w:rPr>
              <w:t>1,335969</w:t>
            </w:r>
          </w:p>
        </w:tc>
      </w:tr>
      <w:tr w:rsidR="00780C92" w:rsidRPr="00780C92" w:rsidTr="00CE5804">
        <w:trPr>
          <w:cantSplit/>
        </w:trPr>
        <w:tc>
          <w:tcPr>
            <w:tcW w:w="3652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1985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консультаций</w:t>
            </w:r>
          </w:p>
        </w:tc>
        <w:tc>
          <w:tcPr>
            <w:tcW w:w="1416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0,080667</w:t>
            </w:r>
          </w:p>
        </w:tc>
        <w:tc>
          <w:tcPr>
            <w:tcW w:w="1135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0,080667</w:t>
            </w:r>
          </w:p>
        </w:tc>
        <w:tc>
          <w:tcPr>
            <w:tcW w:w="1417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0,080667</w:t>
            </w:r>
          </w:p>
        </w:tc>
      </w:tr>
      <w:tr w:rsidR="00780C92" w:rsidRPr="00780C92" w:rsidTr="00CE5804">
        <w:trPr>
          <w:cantSplit/>
        </w:trPr>
        <w:tc>
          <w:tcPr>
            <w:tcW w:w="3652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 xml:space="preserve">консультация с применением телемедицинских технологий при дистанционном взаимодействии медицинских работников с пациентами </w:t>
            </w:r>
            <w:r w:rsidR="007F6A4D">
              <w:rPr>
                <w:color w:val="000000"/>
                <w:sz w:val="24"/>
                <w:szCs w:val="24"/>
              </w:rPr>
              <w:br/>
            </w:r>
            <w:r w:rsidRPr="00780C92">
              <w:rPr>
                <w:color w:val="000000"/>
                <w:sz w:val="24"/>
                <w:szCs w:val="24"/>
              </w:rPr>
              <w:t>или их законными представителями</w:t>
            </w:r>
          </w:p>
        </w:tc>
        <w:tc>
          <w:tcPr>
            <w:tcW w:w="1985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консультаций</w:t>
            </w:r>
          </w:p>
        </w:tc>
        <w:tc>
          <w:tcPr>
            <w:tcW w:w="1416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0,030555</w:t>
            </w:r>
          </w:p>
        </w:tc>
        <w:tc>
          <w:tcPr>
            <w:tcW w:w="1135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0,030555</w:t>
            </w:r>
          </w:p>
        </w:tc>
        <w:tc>
          <w:tcPr>
            <w:tcW w:w="1417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0,030555</w:t>
            </w:r>
          </w:p>
        </w:tc>
      </w:tr>
      <w:tr w:rsidR="00780C92" w:rsidRPr="00780C92" w:rsidTr="00CE5804">
        <w:trPr>
          <w:cantSplit/>
        </w:trPr>
        <w:tc>
          <w:tcPr>
            <w:tcW w:w="3652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2.7. проведение отдельных диагностических исследований</w:t>
            </w:r>
          </w:p>
        </w:tc>
        <w:tc>
          <w:tcPr>
            <w:tcW w:w="1985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исследование</w:t>
            </w:r>
          </w:p>
        </w:tc>
        <w:tc>
          <w:tcPr>
            <w:tcW w:w="1416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0,274512</w:t>
            </w:r>
          </w:p>
        </w:tc>
        <w:tc>
          <w:tcPr>
            <w:tcW w:w="1135" w:type="dxa"/>
            <w:shd w:val="clear" w:color="auto" w:fill="auto"/>
          </w:tcPr>
          <w:p w:rsidR="00780C92" w:rsidRPr="00780C92" w:rsidRDefault="00780C92" w:rsidP="00CE5804">
            <w:pPr>
              <w:tabs>
                <w:tab w:val="center" w:pos="530"/>
              </w:tabs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0,274786</w:t>
            </w:r>
          </w:p>
        </w:tc>
        <w:tc>
          <w:tcPr>
            <w:tcW w:w="1417" w:type="dxa"/>
            <w:shd w:val="clear" w:color="auto" w:fill="auto"/>
          </w:tcPr>
          <w:p w:rsidR="00780C92" w:rsidRPr="00780C92" w:rsidRDefault="00780C92" w:rsidP="00CE5804">
            <w:pPr>
              <w:tabs>
                <w:tab w:val="center" w:pos="530"/>
              </w:tabs>
              <w:autoSpaceDE w:val="0"/>
              <w:autoSpaceDN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0,275063</w:t>
            </w:r>
          </w:p>
        </w:tc>
      </w:tr>
      <w:tr w:rsidR="00780C92" w:rsidRPr="00780C92" w:rsidTr="00CE5804">
        <w:trPr>
          <w:cantSplit/>
        </w:trPr>
        <w:tc>
          <w:tcPr>
            <w:tcW w:w="3652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2.7.1. компьютерная томография</w:t>
            </w:r>
          </w:p>
        </w:tc>
        <w:tc>
          <w:tcPr>
            <w:tcW w:w="1985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исследование</w:t>
            </w:r>
          </w:p>
        </w:tc>
        <w:tc>
          <w:tcPr>
            <w:tcW w:w="1416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0,057732</w:t>
            </w:r>
          </w:p>
        </w:tc>
        <w:tc>
          <w:tcPr>
            <w:tcW w:w="1135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0,057732</w:t>
            </w:r>
          </w:p>
        </w:tc>
        <w:tc>
          <w:tcPr>
            <w:tcW w:w="1417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0,057732</w:t>
            </w:r>
          </w:p>
        </w:tc>
      </w:tr>
      <w:tr w:rsidR="00780C92" w:rsidRPr="00780C92" w:rsidTr="00CE5804">
        <w:trPr>
          <w:cantSplit/>
        </w:trPr>
        <w:tc>
          <w:tcPr>
            <w:tcW w:w="3652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2.7.2. магнитно-резонансная томография</w:t>
            </w:r>
          </w:p>
        </w:tc>
        <w:tc>
          <w:tcPr>
            <w:tcW w:w="1985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исследование</w:t>
            </w:r>
          </w:p>
        </w:tc>
        <w:tc>
          <w:tcPr>
            <w:tcW w:w="1416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0,027917</w:t>
            </w:r>
          </w:p>
        </w:tc>
        <w:tc>
          <w:tcPr>
            <w:tcW w:w="1135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0,022033</w:t>
            </w:r>
          </w:p>
        </w:tc>
        <w:tc>
          <w:tcPr>
            <w:tcW w:w="1417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0,022033</w:t>
            </w:r>
          </w:p>
        </w:tc>
      </w:tr>
      <w:tr w:rsidR="00780C92" w:rsidRPr="00780C92" w:rsidTr="00CE5804">
        <w:trPr>
          <w:cantSplit/>
        </w:trPr>
        <w:tc>
          <w:tcPr>
            <w:tcW w:w="3652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 xml:space="preserve">2.7.3. ультразвуковое исследование </w:t>
            </w:r>
            <w:proofErr w:type="gramStart"/>
            <w:r w:rsidRPr="00780C92">
              <w:rPr>
                <w:color w:val="000000"/>
                <w:sz w:val="24"/>
                <w:szCs w:val="24"/>
              </w:rPr>
              <w:t>сердечно-сосудистой</w:t>
            </w:r>
            <w:proofErr w:type="gramEnd"/>
            <w:r w:rsidRPr="00780C92">
              <w:rPr>
                <w:color w:val="000000"/>
                <w:sz w:val="24"/>
                <w:szCs w:val="24"/>
              </w:rPr>
              <w:t xml:space="preserve"> системы</w:t>
            </w:r>
          </w:p>
        </w:tc>
        <w:tc>
          <w:tcPr>
            <w:tcW w:w="1985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исследование</w:t>
            </w:r>
          </w:p>
        </w:tc>
        <w:tc>
          <w:tcPr>
            <w:tcW w:w="1416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0,122408</w:t>
            </w:r>
          </w:p>
        </w:tc>
        <w:tc>
          <w:tcPr>
            <w:tcW w:w="1135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0,122408</w:t>
            </w:r>
          </w:p>
        </w:tc>
        <w:tc>
          <w:tcPr>
            <w:tcW w:w="1417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0,122408</w:t>
            </w:r>
          </w:p>
        </w:tc>
      </w:tr>
      <w:tr w:rsidR="00780C92" w:rsidRPr="00780C92" w:rsidTr="00CE5804">
        <w:trPr>
          <w:cantSplit/>
        </w:trPr>
        <w:tc>
          <w:tcPr>
            <w:tcW w:w="3652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2.7.4. эндоскопическое диагностическое исследование</w:t>
            </w:r>
          </w:p>
        </w:tc>
        <w:tc>
          <w:tcPr>
            <w:tcW w:w="1985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исследование</w:t>
            </w:r>
          </w:p>
        </w:tc>
        <w:tc>
          <w:tcPr>
            <w:tcW w:w="1416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0,044940</w:t>
            </w:r>
          </w:p>
        </w:tc>
        <w:tc>
          <w:tcPr>
            <w:tcW w:w="1135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0,035370</w:t>
            </w:r>
          </w:p>
        </w:tc>
        <w:tc>
          <w:tcPr>
            <w:tcW w:w="1417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0,035370</w:t>
            </w:r>
          </w:p>
        </w:tc>
      </w:tr>
      <w:tr w:rsidR="00780C92" w:rsidRPr="00780C92" w:rsidTr="00CE5804">
        <w:trPr>
          <w:cantSplit/>
        </w:trPr>
        <w:tc>
          <w:tcPr>
            <w:tcW w:w="3652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2.7.5. молекулярно-генетическое исследование с целью диагностирования онкологических заболеваний</w:t>
            </w:r>
          </w:p>
        </w:tc>
        <w:tc>
          <w:tcPr>
            <w:tcW w:w="1985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исследование</w:t>
            </w:r>
          </w:p>
        </w:tc>
        <w:tc>
          <w:tcPr>
            <w:tcW w:w="1416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0,001492</w:t>
            </w:r>
          </w:p>
        </w:tc>
        <w:tc>
          <w:tcPr>
            <w:tcW w:w="1135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0,001492</w:t>
            </w:r>
          </w:p>
        </w:tc>
        <w:tc>
          <w:tcPr>
            <w:tcW w:w="1417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0,001492</w:t>
            </w:r>
          </w:p>
        </w:tc>
      </w:tr>
      <w:tr w:rsidR="00780C92" w:rsidRPr="00780C92" w:rsidTr="00CE5804">
        <w:trPr>
          <w:cantSplit/>
        </w:trPr>
        <w:tc>
          <w:tcPr>
            <w:tcW w:w="3652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 xml:space="preserve">2.7.6. </w:t>
            </w:r>
            <w:proofErr w:type="gramStart"/>
            <w:r w:rsidRPr="00780C92">
              <w:rPr>
                <w:color w:val="000000"/>
                <w:sz w:val="24"/>
                <w:szCs w:val="24"/>
              </w:rPr>
              <w:t>патолого-анатомические</w:t>
            </w:r>
            <w:proofErr w:type="gramEnd"/>
            <w:r w:rsidRPr="00780C92">
              <w:rPr>
                <w:color w:val="000000"/>
                <w:sz w:val="24"/>
                <w:szCs w:val="24"/>
              </w:rPr>
              <w:t xml:space="preserve"> исследования </w:t>
            </w:r>
            <w:proofErr w:type="spellStart"/>
            <w:r w:rsidRPr="00780C92">
              <w:rPr>
                <w:color w:val="000000"/>
                <w:sz w:val="24"/>
                <w:szCs w:val="24"/>
              </w:rPr>
              <w:t>биопсийного</w:t>
            </w:r>
            <w:proofErr w:type="spellEnd"/>
            <w:r w:rsidRPr="00780C92">
              <w:rPr>
                <w:color w:val="000000"/>
                <w:sz w:val="24"/>
                <w:szCs w:val="24"/>
              </w:rPr>
              <w:t xml:space="preserve"> (операционного) материала </w:t>
            </w:r>
            <w:r w:rsidRPr="00780C92">
              <w:rPr>
                <w:color w:val="000000"/>
                <w:sz w:val="24"/>
                <w:szCs w:val="24"/>
              </w:rPr>
              <w:br/>
              <w:t xml:space="preserve">с целью диагностики онкологических заболеваний </w:t>
            </w:r>
            <w:r w:rsidRPr="00780C92">
              <w:rPr>
                <w:color w:val="000000"/>
                <w:sz w:val="24"/>
                <w:szCs w:val="24"/>
              </w:rPr>
              <w:br/>
              <w:t>и подбора противоопухолевой лекарственной терапии</w:t>
            </w:r>
          </w:p>
        </w:tc>
        <w:tc>
          <w:tcPr>
            <w:tcW w:w="1985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исследование</w:t>
            </w:r>
          </w:p>
        </w:tc>
        <w:tc>
          <w:tcPr>
            <w:tcW w:w="1416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0,011649</w:t>
            </w:r>
          </w:p>
        </w:tc>
        <w:tc>
          <w:tcPr>
            <w:tcW w:w="1135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0,027103</w:t>
            </w:r>
          </w:p>
        </w:tc>
        <w:tc>
          <w:tcPr>
            <w:tcW w:w="1417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0,027103</w:t>
            </w:r>
          </w:p>
        </w:tc>
      </w:tr>
      <w:tr w:rsidR="00780C92" w:rsidRPr="00780C92" w:rsidTr="00CE5804">
        <w:trPr>
          <w:cantSplit/>
        </w:trPr>
        <w:tc>
          <w:tcPr>
            <w:tcW w:w="3652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 xml:space="preserve">2.7.7. ПЭТ-КТ </w:t>
            </w:r>
            <w:r w:rsidR="00CE5804">
              <w:rPr>
                <w:color w:val="000000"/>
                <w:sz w:val="24"/>
                <w:szCs w:val="24"/>
              </w:rPr>
              <w:br/>
            </w:r>
            <w:r w:rsidRPr="00780C92">
              <w:rPr>
                <w:color w:val="000000"/>
                <w:sz w:val="24"/>
                <w:szCs w:val="24"/>
              </w:rPr>
              <w:t>при онкологических заболеваниях</w:t>
            </w:r>
          </w:p>
        </w:tc>
        <w:tc>
          <w:tcPr>
            <w:tcW w:w="1985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</w:rPr>
            </w:pPr>
            <w:r w:rsidRPr="00780C92">
              <w:rPr>
                <w:color w:val="000000"/>
                <w:sz w:val="24"/>
                <w:szCs w:val="24"/>
              </w:rPr>
              <w:t>исследование</w:t>
            </w:r>
          </w:p>
        </w:tc>
        <w:tc>
          <w:tcPr>
            <w:tcW w:w="1416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0,002081</w:t>
            </w:r>
          </w:p>
        </w:tc>
        <w:tc>
          <w:tcPr>
            <w:tcW w:w="1135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0,002141</w:t>
            </w:r>
          </w:p>
        </w:tc>
        <w:tc>
          <w:tcPr>
            <w:tcW w:w="1417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0,002203</w:t>
            </w:r>
          </w:p>
        </w:tc>
      </w:tr>
      <w:tr w:rsidR="00780C92" w:rsidRPr="00780C92" w:rsidTr="00CE5804">
        <w:trPr>
          <w:cantSplit/>
        </w:trPr>
        <w:tc>
          <w:tcPr>
            <w:tcW w:w="3652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2.7.8. ОФЭКТ/КТ</w:t>
            </w:r>
          </w:p>
        </w:tc>
        <w:tc>
          <w:tcPr>
            <w:tcW w:w="1985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</w:rPr>
            </w:pPr>
            <w:r w:rsidRPr="00780C92">
              <w:rPr>
                <w:color w:val="000000"/>
                <w:sz w:val="24"/>
                <w:szCs w:val="24"/>
              </w:rPr>
              <w:t>исследование</w:t>
            </w:r>
          </w:p>
        </w:tc>
        <w:tc>
          <w:tcPr>
            <w:tcW w:w="1416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0,003783</w:t>
            </w:r>
          </w:p>
        </w:tc>
        <w:tc>
          <w:tcPr>
            <w:tcW w:w="1135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0,003997</w:t>
            </w:r>
          </w:p>
        </w:tc>
        <w:tc>
          <w:tcPr>
            <w:tcW w:w="1417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0,004212</w:t>
            </w:r>
          </w:p>
        </w:tc>
      </w:tr>
      <w:tr w:rsidR="00780C92" w:rsidRPr="00780C92" w:rsidTr="00CE5804">
        <w:trPr>
          <w:cantSplit/>
        </w:trPr>
        <w:tc>
          <w:tcPr>
            <w:tcW w:w="3652" w:type="dxa"/>
            <w:shd w:val="clear" w:color="auto" w:fill="auto"/>
          </w:tcPr>
          <w:p w:rsidR="00780C92" w:rsidRPr="00780C92" w:rsidRDefault="00780C92" w:rsidP="00CE5804">
            <w:pPr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 xml:space="preserve">2.7.9. </w:t>
            </w:r>
            <w:proofErr w:type="spellStart"/>
            <w:r w:rsidRPr="00780C92">
              <w:rPr>
                <w:color w:val="000000"/>
                <w:sz w:val="24"/>
                <w:szCs w:val="24"/>
              </w:rPr>
              <w:t>Неинвазивное</w:t>
            </w:r>
            <w:proofErr w:type="spellEnd"/>
            <w:r w:rsidRPr="00780C9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0C92">
              <w:rPr>
                <w:color w:val="000000"/>
                <w:sz w:val="24"/>
                <w:szCs w:val="24"/>
              </w:rPr>
              <w:t>пренатальное</w:t>
            </w:r>
            <w:proofErr w:type="spellEnd"/>
            <w:r w:rsidRPr="00780C92">
              <w:rPr>
                <w:color w:val="000000"/>
                <w:sz w:val="24"/>
                <w:szCs w:val="24"/>
              </w:rPr>
              <w:t xml:space="preserve"> тестирование (определение внеклеточной ДНК плода по крови матери)</w:t>
            </w:r>
          </w:p>
        </w:tc>
        <w:tc>
          <w:tcPr>
            <w:tcW w:w="1985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</w:rPr>
            </w:pPr>
            <w:r w:rsidRPr="00780C92">
              <w:rPr>
                <w:color w:val="000000"/>
                <w:sz w:val="24"/>
                <w:szCs w:val="24"/>
              </w:rPr>
              <w:t>исследование</w:t>
            </w:r>
          </w:p>
        </w:tc>
        <w:tc>
          <w:tcPr>
            <w:tcW w:w="1416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ind w:left="-57" w:right="-57"/>
              <w:jc w:val="center"/>
              <w:rPr>
                <w:color w:val="000000"/>
                <w:spacing w:val="-8"/>
                <w:sz w:val="24"/>
                <w:szCs w:val="24"/>
              </w:rPr>
            </w:pPr>
            <w:r w:rsidRPr="00780C92">
              <w:rPr>
                <w:color w:val="000000"/>
                <w:spacing w:val="-8"/>
                <w:sz w:val="24"/>
                <w:szCs w:val="24"/>
              </w:rPr>
              <w:t>0,000647</w:t>
            </w:r>
          </w:p>
        </w:tc>
        <w:tc>
          <w:tcPr>
            <w:tcW w:w="1135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ind w:left="-57" w:right="-57"/>
              <w:jc w:val="center"/>
              <w:rPr>
                <w:color w:val="000000"/>
                <w:spacing w:val="-8"/>
                <w:sz w:val="24"/>
                <w:szCs w:val="24"/>
              </w:rPr>
            </w:pPr>
            <w:r w:rsidRPr="00780C92">
              <w:rPr>
                <w:color w:val="000000"/>
                <w:spacing w:val="-8"/>
                <w:sz w:val="24"/>
                <w:szCs w:val="24"/>
              </w:rPr>
              <w:t>0,000647</w:t>
            </w:r>
          </w:p>
        </w:tc>
        <w:tc>
          <w:tcPr>
            <w:tcW w:w="1417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spacing w:line="216" w:lineRule="auto"/>
              <w:ind w:left="-57" w:right="-57"/>
              <w:jc w:val="center"/>
              <w:rPr>
                <w:color w:val="000000"/>
                <w:spacing w:val="-8"/>
                <w:sz w:val="24"/>
                <w:szCs w:val="24"/>
              </w:rPr>
            </w:pPr>
            <w:r w:rsidRPr="00780C92">
              <w:rPr>
                <w:color w:val="000000"/>
                <w:spacing w:val="-8"/>
                <w:sz w:val="24"/>
                <w:szCs w:val="24"/>
              </w:rPr>
              <w:t>0,000647</w:t>
            </w:r>
          </w:p>
        </w:tc>
      </w:tr>
      <w:tr w:rsidR="00780C92" w:rsidRPr="00780C92" w:rsidTr="00CE5804">
        <w:trPr>
          <w:cantSplit/>
        </w:trPr>
        <w:tc>
          <w:tcPr>
            <w:tcW w:w="3652" w:type="dxa"/>
            <w:shd w:val="clear" w:color="auto" w:fill="auto"/>
          </w:tcPr>
          <w:p w:rsidR="00780C92" w:rsidRPr="00780C92" w:rsidRDefault="00780C92" w:rsidP="00CE5804">
            <w:pPr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2.7.10. Определение РНК вируса гепатита</w:t>
            </w:r>
            <w:proofErr w:type="gramStart"/>
            <w:r w:rsidRPr="00780C92">
              <w:rPr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780C92">
              <w:rPr>
                <w:color w:val="000000"/>
                <w:sz w:val="24"/>
                <w:szCs w:val="24"/>
              </w:rPr>
              <w:t xml:space="preserve"> в крови методом ПЦР</w:t>
            </w:r>
          </w:p>
        </w:tc>
        <w:tc>
          <w:tcPr>
            <w:tcW w:w="1985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</w:rPr>
            </w:pPr>
            <w:r w:rsidRPr="00780C92">
              <w:rPr>
                <w:color w:val="000000"/>
                <w:sz w:val="24"/>
                <w:szCs w:val="24"/>
              </w:rPr>
              <w:t>исследование</w:t>
            </w:r>
          </w:p>
        </w:tc>
        <w:tc>
          <w:tcPr>
            <w:tcW w:w="1416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ind w:left="-57" w:right="-57"/>
              <w:jc w:val="center"/>
              <w:rPr>
                <w:color w:val="000000"/>
                <w:spacing w:val="-8"/>
                <w:sz w:val="24"/>
                <w:szCs w:val="24"/>
              </w:rPr>
            </w:pPr>
            <w:r w:rsidRPr="00780C92">
              <w:rPr>
                <w:color w:val="000000"/>
                <w:spacing w:val="-8"/>
                <w:sz w:val="24"/>
                <w:szCs w:val="24"/>
              </w:rPr>
              <w:t>0,001241</w:t>
            </w:r>
          </w:p>
        </w:tc>
        <w:tc>
          <w:tcPr>
            <w:tcW w:w="1135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</w:rPr>
            </w:pPr>
            <w:r w:rsidRPr="00780C92">
              <w:rPr>
                <w:color w:val="000000"/>
                <w:spacing w:val="-8"/>
                <w:sz w:val="24"/>
                <w:szCs w:val="24"/>
              </w:rPr>
              <w:t>0,001241</w:t>
            </w:r>
          </w:p>
        </w:tc>
        <w:tc>
          <w:tcPr>
            <w:tcW w:w="1417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</w:rPr>
            </w:pPr>
            <w:r w:rsidRPr="00780C92">
              <w:rPr>
                <w:color w:val="000000"/>
                <w:spacing w:val="-8"/>
                <w:sz w:val="24"/>
                <w:szCs w:val="24"/>
              </w:rPr>
              <w:t>0,001241</w:t>
            </w:r>
          </w:p>
        </w:tc>
      </w:tr>
      <w:tr w:rsidR="00780C92" w:rsidRPr="00780C92" w:rsidTr="00CE5804">
        <w:trPr>
          <w:cantSplit/>
        </w:trPr>
        <w:tc>
          <w:tcPr>
            <w:tcW w:w="3652" w:type="dxa"/>
            <w:shd w:val="clear" w:color="auto" w:fill="auto"/>
          </w:tcPr>
          <w:p w:rsidR="00780C92" w:rsidRPr="00780C92" w:rsidRDefault="00780C92" w:rsidP="00CE5804">
            <w:pPr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2.7.11. лабораторная диагностика для пациентов с хроническим вирусным гепатитом</w:t>
            </w:r>
            <w:proofErr w:type="gramStart"/>
            <w:r w:rsidRPr="00780C92">
              <w:rPr>
                <w:color w:val="000000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985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</w:rPr>
            </w:pPr>
            <w:r w:rsidRPr="00780C92">
              <w:rPr>
                <w:color w:val="000000"/>
                <w:sz w:val="24"/>
                <w:szCs w:val="24"/>
              </w:rPr>
              <w:t>исследование</w:t>
            </w:r>
          </w:p>
        </w:tc>
        <w:tc>
          <w:tcPr>
            <w:tcW w:w="1416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ind w:left="-57" w:right="-57"/>
              <w:jc w:val="center"/>
              <w:rPr>
                <w:color w:val="000000"/>
                <w:spacing w:val="-8"/>
                <w:sz w:val="24"/>
                <w:szCs w:val="24"/>
              </w:rPr>
            </w:pPr>
            <w:r w:rsidRPr="00780C92">
              <w:rPr>
                <w:color w:val="000000"/>
                <w:spacing w:val="-8"/>
                <w:sz w:val="24"/>
                <w:szCs w:val="24"/>
              </w:rPr>
              <w:t>0,000622</w:t>
            </w:r>
          </w:p>
        </w:tc>
        <w:tc>
          <w:tcPr>
            <w:tcW w:w="1135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ind w:left="-57" w:right="-57"/>
              <w:jc w:val="center"/>
              <w:rPr>
                <w:color w:val="000000"/>
                <w:spacing w:val="-8"/>
                <w:sz w:val="24"/>
                <w:szCs w:val="24"/>
              </w:rPr>
            </w:pPr>
            <w:r w:rsidRPr="00780C92">
              <w:rPr>
                <w:color w:val="000000"/>
                <w:spacing w:val="-8"/>
                <w:sz w:val="24"/>
                <w:szCs w:val="24"/>
              </w:rPr>
              <w:t>0,000622</w:t>
            </w:r>
          </w:p>
        </w:tc>
        <w:tc>
          <w:tcPr>
            <w:tcW w:w="1417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spacing w:line="216" w:lineRule="auto"/>
              <w:ind w:left="-57" w:right="-57"/>
              <w:jc w:val="center"/>
              <w:rPr>
                <w:color w:val="000000"/>
                <w:spacing w:val="-8"/>
                <w:sz w:val="24"/>
                <w:szCs w:val="24"/>
              </w:rPr>
            </w:pPr>
            <w:r w:rsidRPr="00780C92">
              <w:rPr>
                <w:color w:val="000000"/>
                <w:spacing w:val="-8"/>
                <w:sz w:val="24"/>
                <w:szCs w:val="24"/>
              </w:rPr>
              <w:t>0,000622</w:t>
            </w:r>
          </w:p>
        </w:tc>
      </w:tr>
      <w:tr w:rsidR="00780C92" w:rsidRPr="00780C92" w:rsidTr="00CE5804">
        <w:trPr>
          <w:cantSplit/>
        </w:trPr>
        <w:tc>
          <w:tcPr>
            <w:tcW w:w="3652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</w:rPr>
              <w:t>2</w:t>
            </w:r>
            <w:r w:rsidRPr="00780C92">
              <w:rPr>
                <w:color w:val="000000"/>
                <w:sz w:val="24"/>
                <w:szCs w:val="24"/>
              </w:rPr>
              <w:t xml:space="preserve">.8. школа для больных </w:t>
            </w:r>
            <w:r w:rsidRPr="00780C92">
              <w:rPr>
                <w:color w:val="000000"/>
                <w:sz w:val="24"/>
                <w:szCs w:val="24"/>
              </w:rPr>
              <w:br/>
              <w:t xml:space="preserve">с хроническими заболеваниями, школ для беременных </w:t>
            </w:r>
            <w:r w:rsidR="007F6A4D">
              <w:rPr>
                <w:color w:val="000000"/>
                <w:sz w:val="24"/>
                <w:szCs w:val="24"/>
              </w:rPr>
              <w:br/>
            </w:r>
            <w:r w:rsidRPr="00780C92">
              <w:rPr>
                <w:color w:val="000000"/>
                <w:sz w:val="24"/>
                <w:szCs w:val="24"/>
              </w:rPr>
              <w:t>и по вопросам грудного вскармливания, в том числе:</w:t>
            </w:r>
          </w:p>
        </w:tc>
        <w:tc>
          <w:tcPr>
            <w:tcW w:w="1985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комплексное посещение</w:t>
            </w:r>
          </w:p>
        </w:tc>
        <w:tc>
          <w:tcPr>
            <w:tcW w:w="1416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ind w:left="-57" w:right="-57"/>
              <w:jc w:val="center"/>
              <w:rPr>
                <w:color w:val="000000"/>
                <w:spacing w:val="-8"/>
                <w:sz w:val="24"/>
                <w:szCs w:val="24"/>
              </w:rPr>
            </w:pPr>
            <w:r w:rsidRPr="00780C92">
              <w:rPr>
                <w:color w:val="000000"/>
                <w:spacing w:val="-8"/>
                <w:sz w:val="24"/>
                <w:szCs w:val="24"/>
              </w:rPr>
              <w:t>0,210277</w:t>
            </w:r>
          </w:p>
        </w:tc>
        <w:tc>
          <w:tcPr>
            <w:tcW w:w="1135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ind w:left="-57" w:right="-57"/>
              <w:jc w:val="center"/>
              <w:rPr>
                <w:color w:val="000000"/>
                <w:spacing w:val="-8"/>
                <w:sz w:val="24"/>
                <w:szCs w:val="24"/>
              </w:rPr>
            </w:pPr>
            <w:r w:rsidRPr="00780C92">
              <w:rPr>
                <w:color w:val="000000"/>
                <w:spacing w:val="-8"/>
                <w:sz w:val="24"/>
                <w:szCs w:val="24"/>
              </w:rPr>
              <w:t>0,210277</w:t>
            </w:r>
          </w:p>
        </w:tc>
        <w:tc>
          <w:tcPr>
            <w:tcW w:w="1417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spacing w:line="216" w:lineRule="auto"/>
              <w:ind w:left="-57" w:right="-57"/>
              <w:jc w:val="center"/>
              <w:rPr>
                <w:color w:val="000000"/>
                <w:spacing w:val="-8"/>
                <w:sz w:val="24"/>
                <w:szCs w:val="24"/>
              </w:rPr>
            </w:pPr>
            <w:r w:rsidRPr="00780C92">
              <w:rPr>
                <w:color w:val="000000"/>
                <w:spacing w:val="-8"/>
                <w:sz w:val="24"/>
                <w:szCs w:val="24"/>
              </w:rPr>
              <w:t>0,210277</w:t>
            </w:r>
          </w:p>
        </w:tc>
      </w:tr>
      <w:tr w:rsidR="00780C92" w:rsidRPr="00780C92" w:rsidTr="00CE5804">
        <w:trPr>
          <w:cantSplit/>
        </w:trPr>
        <w:tc>
          <w:tcPr>
            <w:tcW w:w="3652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2.8.1. школа сахарного диабета</w:t>
            </w:r>
          </w:p>
        </w:tc>
        <w:tc>
          <w:tcPr>
            <w:tcW w:w="1985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комплексное посещение</w:t>
            </w:r>
          </w:p>
        </w:tc>
        <w:tc>
          <w:tcPr>
            <w:tcW w:w="1416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0,009061</w:t>
            </w:r>
          </w:p>
        </w:tc>
        <w:tc>
          <w:tcPr>
            <w:tcW w:w="1135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</w:rPr>
            </w:pPr>
            <w:r w:rsidRPr="00780C92">
              <w:rPr>
                <w:color w:val="000000"/>
                <w:sz w:val="24"/>
                <w:szCs w:val="24"/>
              </w:rPr>
              <w:t>0,005620</w:t>
            </w:r>
          </w:p>
        </w:tc>
        <w:tc>
          <w:tcPr>
            <w:tcW w:w="1417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</w:rPr>
            </w:pPr>
            <w:r w:rsidRPr="00780C92">
              <w:rPr>
                <w:color w:val="000000"/>
                <w:sz w:val="24"/>
                <w:szCs w:val="24"/>
              </w:rPr>
              <w:t>0,005620</w:t>
            </w:r>
          </w:p>
        </w:tc>
      </w:tr>
      <w:tr w:rsidR="00780C92" w:rsidRPr="00780C92" w:rsidTr="00CE5804">
        <w:trPr>
          <w:cantSplit/>
        </w:trPr>
        <w:tc>
          <w:tcPr>
            <w:tcW w:w="3652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8C4102">
              <w:rPr>
                <w:color w:val="000000"/>
                <w:spacing w:val="-8"/>
                <w:sz w:val="24"/>
                <w:szCs w:val="24"/>
              </w:rPr>
              <w:t>2.9. диспансерное наблюдение *</w:t>
            </w:r>
            <w:r w:rsidRPr="008C4102">
              <w:rPr>
                <w:rFonts w:ascii="Calibri" w:hAnsi="Calibri" w:cs="Calibri"/>
                <w:bCs/>
                <w:color w:val="000000"/>
                <w:spacing w:val="-8"/>
                <w:sz w:val="24"/>
                <w:szCs w:val="24"/>
              </w:rPr>
              <w:t>**</w:t>
            </w:r>
            <w:r w:rsidRPr="008C4102">
              <w:rPr>
                <w:color w:val="000000"/>
                <w:spacing w:val="-8"/>
                <w:sz w:val="24"/>
                <w:szCs w:val="24"/>
              </w:rPr>
              <w:t>,</w:t>
            </w:r>
            <w:r w:rsidRPr="00780C92">
              <w:rPr>
                <w:color w:val="000000"/>
                <w:sz w:val="24"/>
                <w:szCs w:val="24"/>
              </w:rPr>
              <w:t xml:space="preserve"> в том числе по поводу:</w:t>
            </w:r>
          </w:p>
        </w:tc>
        <w:tc>
          <w:tcPr>
            <w:tcW w:w="1985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комплексное посещение</w:t>
            </w:r>
          </w:p>
        </w:tc>
        <w:tc>
          <w:tcPr>
            <w:tcW w:w="1416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0,275509</w:t>
            </w:r>
          </w:p>
        </w:tc>
        <w:tc>
          <w:tcPr>
            <w:tcW w:w="1135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0,275509</w:t>
            </w:r>
          </w:p>
        </w:tc>
        <w:tc>
          <w:tcPr>
            <w:tcW w:w="1417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0,275509</w:t>
            </w:r>
          </w:p>
        </w:tc>
      </w:tr>
      <w:tr w:rsidR="00780C92" w:rsidRPr="00780C92" w:rsidTr="00CE5804">
        <w:trPr>
          <w:cantSplit/>
        </w:trPr>
        <w:tc>
          <w:tcPr>
            <w:tcW w:w="3652" w:type="dxa"/>
            <w:shd w:val="clear" w:color="auto" w:fill="auto"/>
          </w:tcPr>
          <w:p w:rsidR="00780C92" w:rsidRPr="00780C92" w:rsidRDefault="00780C92" w:rsidP="00CE5804">
            <w:pPr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2.9.1. онкологических заболеваний</w:t>
            </w:r>
          </w:p>
        </w:tc>
        <w:tc>
          <w:tcPr>
            <w:tcW w:w="1985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</w:rPr>
            </w:pPr>
            <w:r w:rsidRPr="00780C92">
              <w:rPr>
                <w:color w:val="000000"/>
                <w:sz w:val="24"/>
                <w:szCs w:val="24"/>
              </w:rPr>
              <w:t>комплексное посещение</w:t>
            </w:r>
          </w:p>
        </w:tc>
        <w:tc>
          <w:tcPr>
            <w:tcW w:w="1416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0,032053</w:t>
            </w:r>
          </w:p>
        </w:tc>
        <w:tc>
          <w:tcPr>
            <w:tcW w:w="1135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0,045050</w:t>
            </w:r>
          </w:p>
        </w:tc>
        <w:tc>
          <w:tcPr>
            <w:tcW w:w="1417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0,045050</w:t>
            </w:r>
          </w:p>
        </w:tc>
      </w:tr>
      <w:tr w:rsidR="00780C92" w:rsidRPr="00780C92" w:rsidTr="00CE5804">
        <w:trPr>
          <w:cantSplit/>
        </w:trPr>
        <w:tc>
          <w:tcPr>
            <w:tcW w:w="3652" w:type="dxa"/>
            <w:shd w:val="clear" w:color="auto" w:fill="auto"/>
          </w:tcPr>
          <w:p w:rsidR="00780C92" w:rsidRPr="00780C92" w:rsidRDefault="00780C92" w:rsidP="00CE5804">
            <w:pPr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2.9.2. сахарного диабета</w:t>
            </w:r>
          </w:p>
        </w:tc>
        <w:tc>
          <w:tcPr>
            <w:tcW w:w="1985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</w:rPr>
            </w:pPr>
            <w:r w:rsidRPr="00780C92">
              <w:rPr>
                <w:color w:val="000000"/>
                <w:sz w:val="24"/>
                <w:szCs w:val="24"/>
              </w:rPr>
              <w:t>комплексное посещение</w:t>
            </w:r>
          </w:p>
        </w:tc>
        <w:tc>
          <w:tcPr>
            <w:tcW w:w="1416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0,059800</w:t>
            </w:r>
          </w:p>
        </w:tc>
        <w:tc>
          <w:tcPr>
            <w:tcW w:w="1135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0,059800</w:t>
            </w:r>
          </w:p>
        </w:tc>
        <w:tc>
          <w:tcPr>
            <w:tcW w:w="1417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0,059800</w:t>
            </w:r>
          </w:p>
        </w:tc>
      </w:tr>
      <w:tr w:rsidR="00780C92" w:rsidRPr="00780C92" w:rsidTr="00CE5804">
        <w:trPr>
          <w:cantSplit/>
        </w:trPr>
        <w:tc>
          <w:tcPr>
            <w:tcW w:w="3652" w:type="dxa"/>
            <w:shd w:val="clear" w:color="auto" w:fill="auto"/>
          </w:tcPr>
          <w:p w:rsidR="00780C92" w:rsidRPr="00780C92" w:rsidRDefault="00780C92" w:rsidP="00CE5804">
            <w:pPr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2.9.3. болезней системы кровообращения</w:t>
            </w:r>
          </w:p>
        </w:tc>
        <w:tc>
          <w:tcPr>
            <w:tcW w:w="1985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</w:rPr>
            </w:pPr>
            <w:r w:rsidRPr="00780C92">
              <w:rPr>
                <w:color w:val="000000"/>
                <w:sz w:val="24"/>
                <w:szCs w:val="24"/>
              </w:rPr>
              <w:t>комплексное посещение</w:t>
            </w:r>
          </w:p>
        </w:tc>
        <w:tc>
          <w:tcPr>
            <w:tcW w:w="1416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0,161198</w:t>
            </w:r>
          </w:p>
        </w:tc>
        <w:tc>
          <w:tcPr>
            <w:tcW w:w="1135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0,138983</w:t>
            </w:r>
          </w:p>
        </w:tc>
        <w:tc>
          <w:tcPr>
            <w:tcW w:w="1417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0,138983</w:t>
            </w:r>
          </w:p>
        </w:tc>
      </w:tr>
      <w:tr w:rsidR="00780C92" w:rsidRPr="00780C92" w:rsidTr="00CE5804">
        <w:trPr>
          <w:cantSplit/>
        </w:trPr>
        <w:tc>
          <w:tcPr>
            <w:tcW w:w="3652" w:type="dxa"/>
            <w:shd w:val="clear" w:color="auto" w:fill="auto"/>
          </w:tcPr>
          <w:p w:rsidR="00780C92" w:rsidRPr="00780C92" w:rsidRDefault="00780C92" w:rsidP="00CE5804">
            <w:pPr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2.10. Дистанционное наблюдение за состоянием здоровья пациентов, в том числе:</w:t>
            </w:r>
          </w:p>
        </w:tc>
        <w:tc>
          <w:tcPr>
            <w:tcW w:w="1985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</w:rPr>
            </w:pPr>
            <w:r w:rsidRPr="00780C92">
              <w:rPr>
                <w:color w:val="000000"/>
                <w:sz w:val="24"/>
                <w:szCs w:val="24"/>
              </w:rPr>
              <w:t>комплексное посещение</w:t>
            </w:r>
          </w:p>
        </w:tc>
        <w:tc>
          <w:tcPr>
            <w:tcW w:w="1416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0,018057</w:t>
            </w:r>
          </w:p>
        </w:tc>
        <w:tc>
          <w:tcPr>
            <w:tcW w:w="1135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0,040988</w:t>
            </w:r>
          </w:p>
        </w:tc>
        <w:tc>
          <w:tcPr>
            <w:tcW w:w="1417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0,042831</w:t>
            </w:r>
          </w:p>
        </w:tc>
      </w:tr>
      <w:tr w:rsidR="00780C92" w:rsidRPr="00780C92" w:rsidTr="00CE5804">
        <w:trPr>
          <w:cantSplit/>
        </w:trPr>
        <w:tc>
          <w:tcPr>
            <w:tcW w:w="3652" w:type="dxa"/>
            <w:shd w:val="clear" w:color="auto" w:fill="auto"/>
          </w:tcPr>
          <w:p w:rsidR="00780C92" w:rsidRPr="00780C92" w:rsidRDefault="00780C92" w:rsidP="00CE5804">
            <w:pPr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2.10.1 пациентов с сахарным диабетом</w:t>
            </w:r>
          </w:p>
        </w:tc>
        <w:tc>
          <w:tcPr>
            <w:tcW w:w="1985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</w:rPr>
            </w:pPr>
            <w:r w:rsidRPr="00780C92">
              <w:rPr>
                <w:color w:val="000000"/>
                <w:sz w:val="24"/>
                <w:szCs w:val="24"/>
              </w:rPr>
              <w:t>комплексное посещение</w:t>
            </w:r>
          </w:p>
        </w:tc>
        <w:tc>
          <w:tcPr>
            <w:tcW w:w="1416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0,000970</w:t>
            </w:r>
          </w:p>
        </w:tc>
        <w:tc>
          <w:tcPr>
            <w:tcW w:w="1135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0,001293</w:t>
            </w:r>
          </w:p>
        </w:tc>
        <w:tc>
          <w:tcPr>
            <w:tcW w:w="1417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0,001940</w:t>
            </w:r>
          </w:p>
        </w:tc>
      </w:tr>
      <w:tr w:rsidR="00780C92" w:rsidRPr="00780C92" w:rsidTr="00CE5804">
        <w:trPr>
          <w:cantSplit/>
        </w:trPr>
        <w:tc>
          <w:tcPr>
            <w:tcW w:w="3652" w:type="dxa"/>
            <w:shd w:val="clear" w:color="auto" w:fill="auto"/>
          </w:tcPr>
          <w:p w:rsidR="00780C92" w:rsidRPr="00780C92" w:rsidRDefault="00780C92" w:rsidP="00CE5804">
            <w:pPr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2.10.2 пациентов с артериальной гипертензией</w:t>
            </w:r>
          </w:p>
        </w:tc>
        <w:tc>
          <w:tcPr>
            <w:tcW w:w="1985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</w:rPr>
            </w:pPr>
            <w:r w:rsidRPr="00780C92">
              <w:rPr>
                <w:color w:val="000000"/>
                <w:sz w:val="24"/>
                <w:szCs w:val="24"/>
              </w:rPr>
              <w:t>комплексное посещение</w:t>
            </w:r>
          </w:p>
        </w:tc>
        <w:tc>
          <w:tcPr>
            <w:tcW w:w="1416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0,017087</w:t>
            </w:r>
          </w:p>
        </w:tc>
        <w:tc>
          <w:tcPr>
            <w:tcW w:w="1135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0,039695</w:t>
            </w:r>
          </w:p>
        </w:tc>
        <w:tc>
          <w:tcPr>
            <w:tcW w:w="1417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0,040891</w:t>
            </w:r>
          </w:p>
        </w:tc>
      </w:tr>
      <w:tr w:rsidR="00780C92" w:rsidRPr="00780C92" w:rsidTr="00CE5804">
        <w:trPr>
          <w:cantSplit/>
        </w:trPr>
        <w:tc>
          <w:tcPr>
            <w:tcW w:w="3652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 xml:space="preserve">2.11. посещения </w:t>
            </w:r>
            <w:r w:rsidR="007F6A4D">
              <w:rPr>
                <w:color w:val="000000"/>
                <w:sz w:val="24"/>
                <w:szCs w:val="24"/>
              </w:rPr>
              <w:br/>
            </w:r>
            <w:r w:rsidRPr="00780C92">
              <w:rPr>
                <w:color w:val="000000"/>
                <w:sz w:val="24"/>
                <w:szCs w:val="24"/>
              </w:rPr>
              <w:t>с профилактическими целями центров здоровья, включая диспансерное наблюдение</w:t>
            </w:r>
          </w:p>
        </w:tc>
        <w:tc>
          <w:tcPr>
            <w:tcW w:w="1985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комплексное посещение</w:t>
            </w:r>
          </w:p>
        </w:tc>
        <w:tc>
          <w:tcPr>
            <w:tcW w:w="1416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</w:t>
            </w:r>
            <w:r w:rsidRPr="00780C92">
              <w:rPr>
                <w:color w:val="000000"/>
                <w:spacing w:val="-8"/>
                <w:sz w:val="24"/>
                <w:szCs w:val="24"/>
              </w:rPr>
              <w:t>,032831</w:t>
            </w:r>
          </w:p>
        </w:tc>
        <w:tc>
          <w:tcPr>
            <w:tcW w:w="1135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</w:t>
            </w:r>
            <w:r w:rsidRPr="00780C92">
              <w:rPr>
                <w:color w:val="000000"/>
                <w:spacing w:val="-8"/>
                <w:sz w:val="24"/>
                <w:szCs w:val="24"/>
              </w:rPr>
              <w:t>,032831</w:t>
            </w:r>
          </w:p>
        </w:tc>
        <w:tc>
          <w:tcPr>
            <w:tcW w:w="1417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spacing w:line="216" w:lineRule="auto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</w:t>
            </w:r>
            <w:r w:rsidRPr="00780C92">
              <w:rPr>
                <w:color w:val="000000"/>
                <w:spacing w:val="-8"/>
                <w:sz w:val="24"/>
                <w:szCs w:val="24"/>
              </w:rPr>
              <w:t>,032831</w:t>
            </w:r>
          </w:p>
        </w:tc>
      </w:tr>
      <w:tr w:rsidR="00780C92" w:rsidRPr="00780C92" w:rsidTr="00CE5804">
        <w:trPr>
          <w:cantSplit/>
        </w:trPr>
        <w:tc>
          <w:tcPr>
            <w:tcW w:w="3652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 xml:space="preserve">3. Специализированная, </w:t>
            </w:r>
            <w:r w:rsidR="007F6A4D">
              <w:rPr>
                <w:color w:val="000000"/>
                <w:sz w:val="24"/>
                <w:szCs w:val="24"/>
              </w:rPr>
              <w:br/>
            </w:r>
            <w:r w:rsidRPr="00780C92">
              <w:rPr>
                <w:color w:val="000000"/>
                <w:sz w:val="24"/>
                <w:szCs w:val="24"/>
              </w:rPr>
              <w:t>в том числе высокотехнологичная, медицинская помощь в условиях круглосуточного стационара,</w:t>
            </w:r>
            <w:r w:rsidRPr="00780C92">
              <w:rPr>
                <w:color w:val="000000"/>
                <w:sz w:val="24"/>
                <w:szCs w:val="24"/>
              </w:rPr>
              <w:br/>
              <w:t>за исключением медицинской реабилитации - всего,</w:t>
            </w:r>
          </w:p>
          <w:p w:rsidR="00780C92" w:rsidRPr="00780C92" w:rsidRDefault="00780C92" w:rsidP="00CE5804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985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случай госпитализации</w:t>
            </w:r>
          </w:p>
        </w:tc>
        <w:tc>
          <w:tcPr>
            <w:tcW w:w="1416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0,176524</w:t>
            </w:r>
          </w:p>
        </w:tc>
        <w:tc>
          <w:tcPr>
            <w:tcW w:w="1135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0,176524</w:t>
            </w:r>
          </w:p>
        </w:tc>
        <w:tc>
          <w:tcPr>
            <w:tcW w:w="1417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0,176524</w:t>
            </w:r>
          </w:p>
        </w:tc>
      </w:tr>
      <w:tr w:rsidR="00780C92" w:rsidRPr="00780C92" w:rsidTr="00CE5804">
        <w:trPr>
          <w:cantSplit/>
        </w:trPr>
        <w:tc>
          <w:tcPr>
            <w:tcW w:w="3652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3.1. для оказания медицинской помощи по профилю "онкология"</w:t>
            </w:r>
          </w:p>
        </w:tc>
        <w:tc>
          <w:tcPr>
            <w:tcW w:w="1985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случай госпитализации</w:t>
            </w:r>
          </w:p>
        </w:tc>
        <w:tc>
          <w:tcPr>
            <w:tcW w:w="1416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0,010265</w:t>
            </w:r>
          </w:p>
        </w:tc>
        <w:tc>
          <w:tcPr>
            <w:tcW w:w="1135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0,010265</w:t>
            </w:r>
          </w:p>
        </w:tc>
        <w:tc>
          <w:tcPr>
            <w:tcW w:w="1417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0,010265</w:t>
            </w:r>
          </w:p>
        </w:tc>
      </w:tr>
      <w:tr w:rsidR="00780C92" w:rsidRPr="00780C92" w:rsidTr="00CE5804">
        <w:trPr>
          <w:cantSplit/>
        </w:trPr>
        <w:tc>
          <w:tcPr>
            <w:tcW w:w="3652" w:type="dxa"/>
            <w:shd w:val="clear" w:color="auto" w:fill="auto"/>
          </w:tcPr>
          <w:p w:rsidR="00780C92" w:rsidRPr="00780C92" w:rsidRDefault="00780C92" w:rsidP="00CE5804">
            <w:pPr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 xml:space="preserve">3.2. </w:t>
            </w:r>
            <w:proofErr w:type="spellStart"/>
            <w:r w:rsidRPr="00780C92">
              <w:rPr>
                <w:color w:val="000000"/>
                <w:sz w:val="24"/>
                <w:szCs w:val="24"/>
              </w:rPr>
              <w:t>стентирование</w:t>
            </w:r>
            <w:proofErr w:type="spellEnd"/>
            <w:r w:rsidRPr="00780C92">
              <w:rPr>
                <w:color w:val="000000"/>
                <w:sz w:val="24"/>
                <w:szCs w:val="24"/>
              </w:rPr>
              <w:t xml:space="preserve"> коронарных артерий</w:t>
            </w:r>
          </w:p>
        </w:tc>
        <w:tc>
          <w:tcPr>
            <w:tcW w:w="1985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</w:rPr>
            </w:pPr>
            <w:r w:rsidRPr="00780C92">
              <w:rPr>
                <w:color w:val="000000"/>
                <w:sz w:val="24"/>
                <w:szCs w:val="24"/>
              </w:rPr>
              <w:t>случай госпитализации</w:t>
            </w:r>
          </w:p>
        </w:tc>
        <w:tc>
          <w:tcPr>
            <w:tcW w:w="1416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0,001828</w:t>
            </w:r>
          </w:p>
        </w:tc>
        <w:tc>
          <w:tcPr>
            <w:tcW w:w="1135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0,002327</w:t>
            </w:r>
          </w:p>
        </w:tc>
        <w:tc>
          <w:tcPr>
            <w:tcW w:w="1417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0,002327</w:t>
            </w:r>
          </w:p>
        </w:tc>
      </w:tr>
      <w:tr w:rsidR="00780C92" w:rsidRPr="00780C92" w:rsidTr="00CE5804">
        <w:trPr>
          <w:cantSplit/>
        </w:trPr>
        <w:tc>
          <w:tcPr>
            <w:tcW w:w="3652" w:type="dxa"/>
            <w:shd w:val="clear" w:color="auto" w:fill="auto"/>
          </w:tcPr>
          <w:p w:rsidR="00780C92" w:rsidRPr="00780C92" w:rsidRDefault="00780C92" w:rsidP="00CE5804">
            <w:pPr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 xml:space="preserve">3.3. имплантация </w:t>
            </w:r>
            <w:proofErr w:type="gramStart"/>
            <w:r w:rsidRPr="00780C92">
              <w:rPr>
                <w:color w:val="000000"/>
                <w:sz w:val="24"/>
                <w:szCs w:val="24"/>
              </w:rPr>
              <w:t>частотно-адаптированного</w:t>
            </w:r>
            <w:proofErr w:type="gramEnd"/>
            <w:r w:rsidRPr="00780C9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0C92">
              <w:rPr>
                <w:color w:val="000000"/>
                <w:sz w:val="24"/>
                <w:szCs w:val="24"/>
              </w:rPr>
              <w:t>кардиостмулятора</w:t>
            </w:r>
            <w:proofErr w:type="spellEnd"/>
            <w:r w:rsidRPr="00780C92">
              <w:rPr>
                <w:color w:val="000000"/>
                <w:sz w:val="24"/>
                <w:szCs w:val="24"/>
              </w:rPr>
              <w:t xml:space="preserve"> взрослым</w:t>
            </w:r>
          </w:p>
        </w:tc>
        <w:tc>
          <w:tcPr>
            <w:tcW w:w="1985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</w:rPr>
            </w:pPr>
            <w:r w:rsidRPr="00780C92">
              <w:rPr>
                <w:color w:val="000000"/>
                <w:sz w:val="24"/>
                <w:szCs w:val="24"/>
              </w:rPr>
              <w:t>случай госпитализации</w:t>
            </w:r>
          </w:p>
        </w:tc>
        <w:tc>
          <w:tcPr>
            <w:tcW w:w="1416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0,000199</w:t>
            </w:r>
          </w:p>
        </w:tc>
        <w:tc>
          <w:tcPr>
            <w:tcW w:w="1135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0,000430</w:t>
            </w:r>
          </w:p>
        </w:tc>
        <w:tc>
          <w:tcPr>
            <w:tcW w:w="1417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0,000430</w:t>
            </w:r>
          </w:p>
        </w:tc>
      </w:tr>
      <w:tr w:rsidR="00780C92" w:rsidRPr="00780C92" w:rsidTr="00CE5804">
        <w:trPr>
          <w:cantSplit/>
        </w:trPr>
        <w:tc>
          <w:tcPr>
            <w:tcW w:w="3652" w:type="dxa"/>
            <w:shd w:val="clear" w:color="auto" w:fill="auto"/>
          </w:tcPr>
          <w:p w:rsidR="00780C92" w:rsidRPr="00780C92" w:rsidRDefault="00780C92" w:rsidP="00CE5804">
            <w:pPr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 xml:space="preserve">3.4. эндоваскулярная деструкция дополнительных проводящих путей и </w:t>
            </w:r>
            <w:proofErr w:type="spellStart"/>
            <w:r w:rsidRPr="00780C92">
              <w:rPr>
                <w:color w:val="000000"/>
                <w:sz w:val="24"/>
                <w:szCs w:val="24"/>
              </w:rPr>
              <w:t>аритмогенных</w:t>
            </w:r>
            <w:proofErr w:type="spellEnd"/>
            <w:r w:rsidRPr="00780C92">
              <w:rPr>
                <w:color w:val="000000"/>
                <w:sz w:val="24"/>
                <w:szCs w:val="24"/>
              </w:rPr>
              <w:t xml:space="preserve"> зон сердца</w:t>
            </w:r>
          </w:p>
        </w:tc>
        <w:tc>
          <w:tcPr>
            <w:tcW w:w="1985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</w:rPr>
            </w:pPr>
            <w:r w:rsidRPr="00780C92">
              <w:rPr>
                <w:color w:val="000000"/>
                <w:sz w:val="24"/>
                <w:szCs w:val="24"/>
              </w:rPr>
              <w:t>случай госпитализации</w:t>
            </w:r>
          </w:p>
        </w:tc>
        <w:tc>
          <w:tcPr>
            <w:tcW w:w="1416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0,000056</w:t>
            </w:r>
          </w:p>
        </w:tc>
        <w:tc>
          <w:tcPr>
            <w:tcW w:w="1135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0,000189</w:t>
            </w:r>
          </w:p>
        </w:tc>
        <w:tc>
          <w:tcPr>
            <w:tcW w:w="1417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0,000189</w:t>
            </w:r>
          </w:p>
        </w:tc>
      </w:tr>
      <w:tr w:rsidR="00780C92" w:rsidRPr="00780C92" w:rsidTr="00CE5804">
        <w:trPr>
          <w:cantSplit/>
        </w:trPr>
        <w:tc>
          <w:tcPr>
            <w:tcW w:w="3652" w:type="dxa"/>
            <w:shd w:val="clear" w:color="auto" w:fill="auto"/>
          </w:tcPr>
          <w:p w:rsidR="00780C92" w:rsidRPr="00780C92" w:rsidRDefault="00780C92" w:rsidP="00CE5804">
            <w:pPr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 xml:space="preserve">3.5. оперативные вмешательства на </w:t>
            </w:r>
            <w:proofErr w:type="spellStart"/>
            <w:r w:rsidRPr="00780C92">
              <w:rPr>
                <w:color w:val="000000"/>
                <w:sz w:val="24"/>
                <w:szCs w:val="24"/>
              </w:rPr>
              <w:t>брахиоцефальных</w:t>
            </w:r>
            <w:proofErr w:type="spellEnd"/>
            <w:r w:rsidRPr="00780C92">
              <w:rPr>
                <w:color w:val="000000"/>
                <w:sz w:val="24"/>
                <w:szCs w:val="24"/>
              </w:rPr>
              <w:t xml:space="preserve"> артериях (</w:t>
            </w:r>
            <w:proofErr w:type="spellStart"/>
            <w:r w:rsidRPr="00780C92">
              <w:rPr>
                <w:color w:val="000000"/>
                <w:sz w:val="24"/>
                <w:szCs w:val="24"/>
              </w:rPr>
              <w:t>стентирование</w:t>
            </w:r>
            <w:proofErr w:type="spellEnd"/>
            <w:r w:rsidRPr="00780C92">
              <w:rPr>
                <w:color w:val="000000"/>
                <w:sz w:val="24"/>
                <w:szCs w:val="24"/>
              </w:rPr>
              <w:t xml:space="preserve"> или </w:t>
            </w:r>
            <w:proofErr w:type="spellStart"/>
            <w:r w:rsidRPr="00780C92">
              <w:rPr>
                <w:color w:val="000000"/>
                <w:sz w:val="24"/>
                <w:szCs w:val="24"/>
              </w:rPr>
              <w:t>эндартерэктомия</w:t>
            </w:r>
            <w:proofErr w:type="spellEnd"/>
            <w:r w:rsidRPr="00780C92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</w:rPr>
            </w:pPr>
            <w:r w:rsidRPr="00780C92">
              <w:rPr>
                <w:color w:val="000000"/>
                <w:sz w:val="24"/>
                <w:szCs w:val="24"/>
              </w:rPr>
              <w:t>случай госпитализации</w:t>
            </w:r>
          </w:p>
        </w:tc>
        <w:tc>
          <w:tcPr>
            <w:tcW w:w="1416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0,000472</w:t>
            </w:r>
          </w:p>
        </w:tc>
        <w:tc>
          <w:tcPr>
            <w:tcW w:w="1135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0,000472</w:t>
            </w:r>
          </w:p>
        </w:tc>
        <w:tc>
          <w:tcPr>
            <w:tcW w:w="1417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0,000472</w:t>
            </w:r>
          </w:p>
        </w:tc>
      </w:tr>
      <w:tr w:rsidR="00780C92" w:rsidRPr="00780C92" w:rsidTr="00CE5804">
        <w:trPr>
          <w:cantSplit/>
        </w:trPr>
        <w:tc>
          <w:tcPr>
            <w:tcW w:w="3652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3.6.</w:t>
            </w:r>
            <w:r w:rsidRPr="00780C92">
              <w:rPr>
                <w:color w:val="000000"/>
              </w:rPr>
              <w:t xml:space="preserve"> </w:t>
            </w:r>
            <w:r w:rsidRPr="00780C92">
              <w:rPr>
                <w:color w:val="000000"/>
                <w:sz w:val="24"/>
                <w:szCs w:val="24"/>
              </w:rPr>
              <w:t>трансплантация почки</w:t>
            </w:r>
          </w:p>
        </w:tc>
        <w:tc>
          <w:tcPr>
            <w:tcW w:w="1985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случай госпитализации</w:t>
            </w:r>
          </w:p>
        </w:tc>
        <w:tc>
          <w:tcPr>
            <w:tcW w:w="1416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0,000025</w:t>
            </w:r>
          </w:p>
        </w:tc>
        <w:tc>
          <w:tcPr>
            <w:tcW w:w="1135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</w:rPr>
            </w:pPr>
            <w:r w:rsidRPr="00780C92">
              <w:rPr>
                <w:color w:val="000000"/>
                <w:sz w:val="24"/>
                <w:szCs w:val="24"/>
              </w:rPr>
              <w:t>0,000025</w:t>
            </w:r>
          </w:p>
        </w:tc>
        <w:tc>
          <w:tcPr>
            <w:tcW w:w="1417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</w:rPr>
            </w:pPr>
            <w:r w:rsidRPr="00780C92">
              <w:rPr>
                <w:color w:val="000000"/>
                <w:sz w:val="24"/>
                <w:szCs w:val="24"/>
              </w:rPr>
              <w:t>0,000025</w:t>
            </w:r>
          </w:p>
        </w:tc>
      </w:tr>
      <w:tr w:rsidR="00780C92" w:rsidRPr="00780C92" w:rsidTr="00CE5804">
        <w:trPr>
          <w:cantSplit/>
        </w:trPr>
        <w:tc>
          <w:tcPr>
            <w:tcW w:w="3652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3.7. для медицинской помощи пациентам с гепатитом</w:t>
            </w:r>
            <w:proofErr w:type="gramStart"/>
            <w:r w:rsidRPr="00780C92">
              <w:rPr>
                <w:color w:val="000000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985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случай госпитализации</w:t>
            </w:r>
          </w:p>
        </w:tc>
        <w:tc>
          <w:tcPr>
            <w:tcW w:w="1416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0,000252</w:t>
            </w:r>
          </w:p>
        </w:tc>
        <w:tc>
          <w:tcPr>
            <w:tcW w:w="1135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</w:rPr>
            </w:pPr>
            <w:r w:rsidRPr="00780C92">
              <w:rPr>
                <w:color w:val="000000"/>
                <w:sz w:val="24"/>
                <w:szCs w:val="24"/>
              </w:rPr>
              <w:t>0,000252</w:t>
            </w:r>
          </w:p>
        </w:tc>
        <w:tc>
          <w:tcPr>
            <w:tcW w:w="1417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</w:rPr>
            </w:pPr>
            <w:r w:rsidRPr="00780C92">
              <w:rPr>
                <w:color w:val="000000"/>
                <w:sz w:val="24"/>
                <w:szCs w:val="24"/>
              </w:rPr>
              <w:t>0,000252</w:t>
            </w:r>
          </w:p>
        </w:tc>
      </w:tr>
      <w:tr w:rsidR="00780C92" w:rsidRPr="00780C92" w:rsidTr="00CE5804">
        <w:trPr>
          <w:cantSplit/>
        </w:trPr>
        <w:tc>
          <w:tcPr>
            <w:tcW w:w="3652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- взрослое население</w:t>
            </w:r>
          </w:p>
        </w:tc>
        <w:tc>
          <w:tcPr>
            <w:tcW w:w="1985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случай госпитализации</w:t>
            </w:r>
          </w:p>
        </w:tc>
        <w:tc>
          <w:tcPr>
            <w:tcW w:w="1416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0,000252</w:t>
            </w:r>
          </w:p>
        </w:tc>
        <w:tc>
          <w:tcPr>
            <w:tcW w:w="1135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</w:rPr>
            </w:pPr>
            <w:r w:rsidRPr="00780C92">
              <w:rPr>
                <w:color w:val="000000"/>
                <w:sz w:val="24"/>
                <w:szCs w:val="24"/>
              </w:rPr>
              <w:t>0,000252</w:t>
            </w:r>
          </w:p>
        </w:tc>
        <w:tc>
          <w:tcPr>
            <w:tcW w:w="1417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</w:rPr>
            </w:pPr>
            <w:r w:rsidRPr="00780C92">
              <w:rPr>
                <w:color w:val="000000"/>
                <w:sz w:val="24"/>
                <w:szCs w:val="24"/>
              </w:rPr>
              <w:t>0,000252</w:t>
            </w:r>
          </w:p>
        </w:tc>
      </w:tr>
      <w:tr w:rsidR="00780C92" w:rsidRPr="00780C92" w:rsidTr="00CE5804">
        <w:trPr>
          <w:cantSplit/>
        </w:trPr>
        <w:tc>
          <w:tcPr>
            <w:tcW w:w="3652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- детское население</w:t>
            </w:r>
          </w:p>
        </w:tc>
        <w:tc>
          <w:tcPr>
            <w:tcW w:w="1985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случай госпитализации</w:t>
            </w:r>
          </w:p>
        </w:tc>
        <w:tc>
          <w:tcPr>
            <w:tcW w:w="1416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0,000000</w:t>
            </w:r>
          </w:p>
        </w:tc>
        <w:tc>
          <w:tcPr>
            <w:tcW w:w="1135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</w:rPr>
            </w:pPr>
            <w:r w:rsidRPr="00780C92">
              <w:rPr>
                <w:color w:val="000000"/>
                <w:sz w:val="24"/>
                <w:szCs w:val="24"/>
              </w:rPr>
              <w:t>0,000000</w:t>
            </w:r>
          </w:p>
        </w:tc>
        <w:tc>
          <w:tcPr>
            <w:tcW w:w="1417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</w:rPr>
            </w:pPr>
            <w:r w:rsidRPr="00780C92">
              <w:rPr>
                <w:color w:val="000000"/>
                <w:sz w:val="24"/>
                <w:szCs w:val="24"/>
              </w:rPr>
              <w:t>0,000000</w:t>
            </w:r>
          </w:p>
        </w:tc>
      </w:tr>
      <w:tr w:rsidR="00780C92" w:rsidRPr="00780C92" w:rsidTr="00CE5804">
        <w:trPr>
          <w:cantSplit/>
        </w:trPr>
        <w:tc>
          <w:tcPr>
            <w:tcW w:w="3652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4. В условиях дневных стационаров (первичная медико-санитарная помощь, специализированная медицинская помощь),</w:t>
            </w:r>
            <w:r w:rsidRPr="00780C92">
              <w:rPr>
                <w:color w:val="000000"/>
                <w:sz w:val="24"/>
                <w:szCs w:val="24"/>
              </w:rPr>
              <w:br/>
              <w:t xml:space="preserve"> за исключением медицинской реабилитации - всего, </w:t>
            </w:r>
            <w:r w:rsidRPr="00780C92">
              <w:rPr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985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случай лечения</w:t>
            </w:r>
          </w:p>
        </w:tc>
        <w:tc>
          <w:tcPr>
            <w:tcW w:w="1416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0,069345</w:t>
            </w:r>
          </w:p>
        </w:tc>
        <w:tc>
          <w:tcPr>
            <w:tcW w:w="1135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0,069345</w:t>
            </w:r>
          </w:p>
        </w:tc>
        <w:tc>
          <w:tcPr>
            <w:tcW w:w="1417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0,069345</w:t>
            </w:r>
          </w:p>
        </w:tc>
      </w:tr>
      <w:tr w:rsidR="00780C92" w:rsidRPr="00780C92" w:rsidTr="00CE5804">
        <w:trPr>
          <w:cantSplit/>
        </w:trPr>
        <w:tc>
          <w:tcPr>
            <w:tcW w:w="3652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 xml:space="preserve">4.1. для медицинской помощи </w:t>
            </w:r>
            <w:r w:rsidRPr="00780C92">
              <w:rPr>
                <w:color w:val="000000"/>
                <w:sz w:val="24"/>
                <w:szCs w:val="24"/>
              </w:rPr>
              <w:br/>
              <w:t>по профилю "онкология"</w:t>
            </w:r>
          </w:p>
        </w:tc>
        <w:tc>
          <w:tcPr>
            <w:tcW w:w="1985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случай лечения</w:t>
            </w:r>
          </w:p>
        </w:tc>
        <w:tc>
          <w:tcPr>
            <w:tcW w:w="1416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0,014388</w:t>
            </w:r>
          </w:p>
        </w:tc>
        <w:tc>
          <w:tcPr>
            <w:tcW w:w="1135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0,014388</w:t>
            </w:r>
          </w:p>
        </w:tc>
        <w:tc>
          <w:tcPr>
            <w:tcW w:w="1417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0,014388</w:t>
            </w:r>
          </w:p>
        </w:tc>
      </w:tr>
      <w:tr w:rsidR="00780C92" w:rsidRPr="00780C92" w:rsidTr="00CE5804">
        <w:trPr>
          <w:cantSplit/>
        </w:trPr>
        <w:tc>
          <w:tcPr>
            <w:tcW w:w="3652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 xml:space="preserve">4.2. для медицинской помощи </w:t>
            </w:r>
            <w:r w:rsidRPr="00780C92">
              <w:rPr>
                <w:color w:val="000000"/>
                <w:sz w:val="24"/>
                <w:szCs w:val="24"/>
              </w:rPr>
              <w:br/>
              <w:t>при экстракорпоральном оплодотворении</w:t>
            </w:r>
          </w:p>
        </w:tc>
        <w:tc>
          <w:tcPr>
            <w:tcW w:w="1985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случай лечения</w:t>
            </w:r>
          </w:p>
        </w:tc>
        <w:tc>
          <w:tcPr>
            <w:tcW w:w="1416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0,000741</w:t>
            </w:r>
          </w:p>
        </w:tc>
        <w:tc>
          <w:tcPr>
            <w:tcW w:w="1135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0,000741</w:t>
            </w:r>
          </w:p>
        </w:tc>
        <w:tc>
          <w:tcPr>
            <w:tcW w:w="1417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0,000741</w:t>
            </w:r>
          </w:p>
        </w:tc>
      </w:tr>
      <w:tr w:rsidR="00780C92" w:rsidRPr="00780C92" w:rsidTr="00CE5804">
        <w:trPr>
          <w:cantSplit/>
        </w:trPr>
        <w:tc>
          <w:tcPr>
            <w:tcW w:w="3652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4.3. для медицинской помощи пациентам с гепатитом</w:t>
            </w:r>
            <w:proofErr w:type="gramStart"/>
            <w:r w:rsidRPr="00780C92">
              <w:rPr>
                <w:color w:val="000000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985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случай лечения</w:t>
            </w:r>
          </w:p>
        </w:tc>
        <w:tc>
          <w:tcPr>
            <w:tcW w:w="1416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0,001288</w:t>
            </w:r>
          </w:p>
        </w:tc>
        <w:tc>
          <w:tcPr>
            <w:tcW w:w="1135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0,001288</w:t>
            </w:r>
          </w:p>
        </w:tc>
        <w:tc>
          <w:tcPr>
            <w:tcW w:w="1417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0,001288</w:t>
            </w:r>
          </w:p>
        </w:tc>
      </w:tr>
      <w:tr w:rsidR="00780C92" w:rsidRPr="00780C92" w:rsidTr="00CE5804">
        <w:trPr>
          <w:cantSplit/>
        </w:trPr>
        <w:tc>
          <w:tcPr>
            <w:tcW w:w="3652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- взрослое население</w:t>
            </w:r>
          </w:p>
        </w:tc>
        <w:tc>
          <w:tcPr>
            <w:tcW w:w="1985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случай лечения</w:t>
            </w:r>
          </w:p>
        </w:tc>
        <w:tc>
          <w:tcPr>
            <w:tcW w:w="1416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0,001288</w:t>
            </w:r>
          </w:p>
        </w:tc>
        <w:tc>
          <w:tcPr>
            <w:tcW w:w="1135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0,001288</w:t>
            </w:r>
          </w:p>
        </w:tc>
        <w:tc>
          <w:tcPr>
            <w:tcW w:w="1417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0,001288</w:t>
            </w:r>
          </w:p>
        </w:tc>
      </w:tr>
      <w:tr w:rsidR="00780C92" w:rsidRPr="00780C92" w:rsidTr="00CE5804">
        <w:trPr>
          <w:cantSplit/>
        </w:trPr>
        <w:tc>
          <w:tcPr>
            <w:tcW w:w="3652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- детское население</w:t>
            </w:r>
          </w:p>
        </w:tc>
        <w:tc>
          <w:tcPr>
            <w:tcW w:w="1985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случай лечения</w:t>
            </w:r>
          </w:p>
        </w:tc>
        <w:tc>
          <w:tcPr>
            <w:tcW w:w="1416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80C92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80C92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80C92">
              <w:rPr>
                <w:color w:val="000000"/>
                <w:sz w:val="24"/>
                <w:szCs w:val="24"/>
              </w:rPr>
              <w:t>0</w:t>
            </w:r>
          </w:p>
        </w:tc>
      </w:tr>
      <w:tr w:rsidR="00780C92" w:rsidRPr="00780C92" w:rsidTr="00CE5804">
        <w:trPr>
          <w:cantSplit/>
        </w:trPr>
        <w:tc>
          <w:tcPr>
            <w:tcW w:w="3652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5. Медицинская реабилитация</w:t>
            </w:r>
          </w:p>
        </w:tc>
        <w:tc>
          <w:tcPr>
            <w:tcW w:w="1985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0C92" w:rsidRPr="00780C92" w:rsidTr="00CE5804">
        <w:trPr>
          <w:cantSplit/>
        </w:trPr>
        <w:tc>
          <w:tcPr>
            <w:tcW w:w="3652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5.1. В амбулаторных условиях**</w:t>
            </w:r>
          </w:p>
        </w:tc>
        <w:tc>
          <w:tcPr>
            <w:tcW w:w="1985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комплексное посещение</w:t>
            </w:r>
          </w:p>
        </w:tc>
        <w:tc>
          <w:tcPr>
            <w:tcW w:w="1416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0,003371</w:t>
            </w:r>
          </w:p>
        </w:tc>
        <w:tc>
          <w:tcPr>
            <w:tcW w:w="1135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0,003506</w:t>
            </w:r>
          </w:p>
        </w:tc>
        <w:tc>
          <w:tcPr>
            <w:tcW w:w="1417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0,003647</w:t>
            </w:r>
          </w:p>
        </w:tc>
      </w:tr>
      <w:tr w:rsidR="00780C92" w:rsidRPr="00780C92" w:rsidTr="00CE5804">
        <w:trPr>
          <w:cantSplit/>
        </w:trPr>
        <w:tc>
          <w:tcPr>
            <w:tcW w:w="3652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5.2.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985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случай лечения</w:t>
            </w:r>
          </w:p>
        </w:tc>
        <w:tc>
          <w:tcPr>
            <w:tcW w:w="1416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0,002813</w:t>
            </w:r>
          </w:p>
        </w:tc>
        <w:tc>
          <w:tcPr>
            <w:tcW w:w="1135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0,002926</w:t>
            </w:r>
          </w:p>
        </w:tc>
        <w:tc>
          <w:tcPr>
            <w:tcW w:w="1417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0,003044</w:t>
            </w:r>
          </w:p>
        </w:tc>
      </w:tr>
      <w:tr w:rsidR="00780C92" w:rsidRPr="00780C92" w:rsidTr="00CE5804">
        <w:trPr>
          <w:cantSplit/>
        </w:trPr>
        <w:tc>
          <w:tcPr>
            <w:tcW w:w="3652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5.3. Специализированная,</w:t>
            </w:r>
          </w:p>
          <w:p w:rsidR="00780C92" w:rsidRPr="00780C92" w:rsidRDefault="00780C92" w:rsidP="00CE5804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985" w:type="dxa"/>
            <w:shd w:val="clear" w:color="auto" w:fill="auto"/>
          </w:tcPr>
          <w:p w:rsidR="00780C92" w:rsidRPr="00780C92" w:rsidRDefault="00780C92" w:rsidP="00CE5804">
            <w:pPr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случай госпитализации</w:t>
            </w:r>
          </w:p>
        </w:tc>
        <w:tc>
          <w:tcPr>
            <w:tcW w:w="1416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0,005869</w:t>
            </w:r>
          </w:p>
        </w:tc>
        <w:tc>
          <w:tcPr>
            <w:tcW w:w="1135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0,006104</w:t>
            </w:r>
          </w:p>
        </w:tc>
        <w:tc>
          <w:tcPr>
            <w:tcW w:w="1417" w:type="dxa"/>
            <w:shd w:val="clear" w:color="auto" w:fill="auto"/>
          </w:tcPr>
          <w:p w:rsidR="00780C92" w:rsidRPr="00780C92" w:rsidRDefault="00780C92" w:rsidP="00CE5804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0,006350</w:t>
            </w:r>
          </w:p>
        </w:tc>
      </w:tr>
    </w:tbl>
    <w:p w:rsidR="00780C92" w:rsidRDefault="00780C92" w:rsidP="007F6A4D">
      <w:pPr>
        <w:autoSpaceDE w:val="0"/>
        <w:autoSpaceDN w:val="0"/>
        <w:jc w:val="both"/>
        <w:rPr>
          <w:color w:val="000000"/>
          <w:sz w:val="10"/>
          <w:szCs w:val="10"/>
        </w:rPr>
      </w:pPr>
    </w:p>
    <w:p w:rsidR="00712BE7" w:rsidRDefault="00712BE7" w:rsidP="007F6A4D">
      <w:pPr>
        <w:autoSpaceDE w:val="0"/>
        <w:autoSpaceDN w:val="0"/>
        <w:jc w:val="both"/>
        <w:rPr>
          <w:color w:val="000000"/>
          <w:sz w:val="10"/>
          <w:szCs w:val="10"/>
        </w:rPr>
      </w:pPr>
    </w:p>
    <w:p w:rsidR="00712BE7" w:rsidRPr="00780C92" w:rsidRDefault="00712BE7" w:rsidP="007F6A4D">
      <w:pPr>
        <w:autoSpaceDE w:val="0"/>
        <w:autoSpaceDN w:val="0"/>
        <w:jc w:val="both"/>
        <w:rPr>
          <w:color w:val="000000"/>
          <w:sz w:val="10"/>
          <w:szCs w:val="10"/>
        </w:rPr>
      </w:pPr>
    </w:p>
    <w:p w:rsidR="00780C92" w:rsidRPr="00780C92" w:rsidRDefault="00780C92" w:rsidP="007F6A4D">
      <w:pPr>
        <w:autoSpaceDE w:val="0"/>
        <w:autoSpaceDN w:val="0"/>
        <w:ind w:firstLine="709"/>
        <w:jc w:val="both"/>
        <w:rPr>
          <w:color w:val="000000"/>
        </w:rPr>
      </w:pPr>
      <w:r w:rsidRPr="00780C92">
        <w:rPr>
          <w:color w:val="000000"/>
        </w:rPr>
        <w:t xml:space="preserve">* Законченных случаев лечения заболевания в амбулаторных условиях с кратностью посещений </w:t>
      </w:r>
      <w:r w:rsidRPr="00780C92">
        <w:rPr>
          <w:color w:val="000000"/>
        </w:rPr>
        <w:br/>
        <w:t>по поводу одного заболевания не менее 2.</w:t>
      </w:r>
    </w:p>
    <w:p w:rsidR="00780C92" w:rsidRPr="00780C92" w:rsidRDefault="00780C92" w:rsidP="007F6A4D">
      <w:pPr>
        <w:autoSpaceDE w:val="0"/>
        <w:autoSpaceDN w:val="0"/>
        <w:ind w:firstLine="709"/>
        <w:jc w:val="both"/>
        <w:rPr>
          <w:color w:val="000000"/>
        </w:rPr>
      </w:pPr>
      <w:r w:rsidRPr="00780C92">
        <w:rPr>
          <w:color w:val="000000"/>
          <w:spacing w:val="-6"/>
        </w:rPr>
        <w:t>** Комплексное посещение на одно застрахованное лицо включает в среднем 12 посещений.</w:t>
      </w:r>
    </w:p>
    <w:p w:rsidR="00780C92" w:rsidRPr="00780C92" w:rsidRDefault="00780C92" w:rsidP="007F6A4D">
      <w:pPr>
        <w:autoSpaceDE w:val="0"/>
        <w:autoSpaceDN w:val="0"/>
        <w:adjustRightInd w:val="0"/>
        <w:ind w:firstLine="709"/>
        <w:jc w:val="both"/>
        <w:rPr>
          <w:color w:val="000000"/>
          <w:spacing w:val="-4"/>
        </w:rPr>
      </w:pPr>
      <w:r w:rsidRPr="00780C92">
        <w:rPr>
          <w:bCs/>
          <w:color w:val="000000"/>
        </w:rPr>
        <w:t xml:space="preserve">*** </w:t>
      </w:r>
      <w:r w:rsidRPr="00780C92">
        <w:rPr>
          <w:color w:val="000000"/>
          <w:spacing w:val="-4"/>
        </w:rPr>
        <w:t xml:space="preserve">Нормативы объема медицинской помощи включают в </w:t>
      </w:r>
      <w:proofErr w:type="gramStart"/>
      <w:r w:rsidRPr="00780C92">
        <w:rPr>
          <w:color w:val="000000"/>
          <w:spacing w:val="-4"/>
        </w:rPr>
        <w:t>себя</w:t>
      </w:r>
      <w:proofErr w:type="gramEnd"/>
      <w:r w:rsidRPr="00780C92">
        <w:rPr>
          <w:color w:val="000000"/>
          <w:spacing w:val="-4"/>
        </w:rPr>
        <w:t xml:space="preserve"> в том числе объем диспансеризации (0,000895 комплексного посещения), объем диспансерного наблюдения детей (0,000157 комплексного посещения), проживающих в организациях социального обслуживания (детских домах-интернатах), предоставляющих социальные услуги в стационарной форме, и объем диспансерного наблюдения работающих граждан </w:t>
      </w:r>
      <w:r w:rsidR="007F6A4D">
        <w:rPr>
          <w:color w:val="000000"/>
          <w:spacing w:val="-4"/>
        </w:rPr>
        <w:br/>
      </w:r>
      <w:r w:rsidRPr="00780C92">
        <w:rPr>
          <w:color w:val="000000"/>
          <w:spacing w:val="-4"/>
        </w:rPr>
        <w:t>(0,000709 комплексного посещения).</w:t>
      </w:r>
    </w:p>
    <w:p w:rsidR="00780C92" w:rsidRDefault="00780C92" w:rsidP="00780C92">
      <w:pPr>
        <w:autoSpaceDE w:val="0"/>
        <w:autoSpaceDN w:val="0"/>
        <w:spacing w:before="120" w:line="216" w:lineRule="auto"/>
        <w:jc w:val="both"/>
        <w:rPr>
          <w:sz w:val="10"/>
          <w:szCs w:val="10"/>
        </w:rPr>
      </w:pPr>
    </w:p>
    <w:p w:rsidR="00780C92" w:rsidRPr="00780C92" w:rsidRDefault="00780C92" w:rsidP="007F6A4D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780C92">
        <w:rPr>
          <w:sz w:val="28"/>
          <w:szCs w:val="28"/>
        </w:rPr>
        <w:t xml:space="preserve">2.3.7.2. Нормативы объема медицинской помощи по видам, условиям </w:t>
      </w:r>
      <w:r w:rsidRPr="00780C92">
        <w:rPr>
          <w:sz w:val="28"/>
          <w:szCs w:val="28"/>
        </w:rPr>
        <w:br/>
        <w:t>и формам ее оказания с учетом этапов оказания в единицах объема на одно застрахованное лицо на 2026 год составляют:</w:t>
      </w:r>
    </w:p>
    <w:p w:rsidR="00780C92" w:rsidRPr="00780C92" w:rsidRDefault="00780C92" w:rsidP="007F6A4D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10"/>
          <w:szCs w:val="10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1843"/>
        <w:gridCol w:w="1134"/>
        <w:gridCol w:w="1417"/>
        <w:gridCol w:w="1418"/>
      </w:tblGrid>
      <w:tr w:rsidR="00780C92" w:rsidRPr="00780C92" w:rsidTr="002D31DC">
        <w:trPr>
          <w:trHeight w:val="1807"/>
        </w:trPr>
        <w:tc>
          <w:tcPr>
            <w:tcW w:w="4106" w:type="dxa"/>
            <w:shd w:val="clear" w:color="auto" w:fill="auto"/>
            <w:vAlign w:val="center"/>
          </w:tcPr>
          <w:p w:rsidR="00780C92" w:rsidRPr="00780C92" w:rsidRDefault="00780C92" w:rsidP="007F6A4D">
            <w:pPr>
              <w:autoSpaceDE w:val="0"/>
              <w:autoSpaceDN w:val="0"/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Виды и условия оказания медицинской помощи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80C92" w:rsidRPr="00780C92" w:rsidRDefault="00780C92" w:rsidP="007F6A4D">
            <w:pPr>
              <w:autoSpaceDE w:val="0"/>
              <w:autoSpaceDN w:val="0"/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 xml:space="preserve">Единица измерения </w:t>
            </w:r>
            <w:r w:rsidR="007F6A4D">
              <w:rPr>
                <w:sz w:val="24"/>
                <w:szCs w:val="24"/>
              </w:rPr>
              <w:br/>
            </w:r>
            <w:r w:rsidRPr="00780C92">
              <w:rPr>
                <w:sz w:val="24"/>
                <w:szCs w:val="24"/>
              </w:rPr>
              <w:t xml:space="preserve">в расчете </w:t>
            </w:r>
            <w:r w:rsidR="007F6A4D">
              <w:rPr>
                <w:sz w:val="24"/>
                <w:szCs w:val="24"/>
              </w:rPr>
              <w:br/>
            </w:r>
            <w:r w:rsidRPr="00780C92">
              <w:rPr>
                <w:sz w:val="24"/>
                <w:szCs w:val="24"/>
              </w:rPr>
              <w:t>на одно застрахованное лицо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0C92" w:rsidRPr="00780C92" w:rsidRDefault="00780C92" w:rsidP="007F6A4D">
            <w:pPr>
              <w:autoSpaceDE w:val="0"/>
              <w:autoSpaceDN w:val="0"/>
              <w:spacing w:line="235" w:lineRule="auto"/>
              <w:ind w:left="-57" w:right="-57"/>
              <w:jc w:val="center"/>
              <w:rPr>
                <w:sz w:val="24"/>
                <w:szCs w:val="24"/>
              </w:rPr>
            </w:pPr>
            <w:r w:rsidRPr="007F6A4D">
              <w:rPr>
                <w:spacing w:val="-10"/>
                <w:sz w:val="24"/>
                <w:szCs w:val="24"/>
              </w:rPr>
              <w:t>на первом</w:t>
            </w:r>
            <w:r w:rsidRPr="00780C92">
              <w:rPr>
                <w:sz w:val="24"/>
                <w:szCs w:val="24"/>
              </w:rPr>
              <w:t xml:space="preserve"> этапе оказания </w:t>
            </w:r>
            <w:proofErr w:type="gramStart"/>
            <w:r w:rsidRPr="00780C92">
              <w:rPr>
                <w:sz w:val="24"/>
                <w:szCs w:val="24"/>
              </w:rPr>
              <w:t>медицин-</w:t>
            </w:r>
            <w:proofErr w:type="spellStart"/>
            <w:r w:rsidRPr="00780C92">
              <w:rPr>
                <w:sz w:val="24"/>
                <w:szCs w:val="24"/>
              </w:rPr>
              <w:t>ской</w:t>
            </w:r>
            <w:proofErr w:type="spellEnd"/>
            <w:proofErr w:type="gramEnd"/>
            <w:r w:rsidRPr="00780C92">
              <w:rPr>
                <w:sz w:val="24"/>
                <w:szCs w:val="24"/>
              </w:rPr>
              <w:t xml:space="preserve"> помощи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80C92" w:rsidRPr="00780C92" w:rsidRDefault="00780C92" w:rsidP="007F6A4D">
            <w:pPr>
              <w:autoSpaceDE w:val="0"/>
              <w:autoSpaceDN w:val="0"/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 xml:space="preserve">на втором этапе оказания </w:t>
            </w:r>
            <w:proofErr w:type="gramStart"/>
            <w:r w:rsidRPr="00780C92">
              <w:rPr>
                <w:sz w:val="24"/>
                <w:szCs w:val="24"/>
              </w:rPr>
              <w:t>медицин-</w:t>
            </w:r>
            <w:proofErr w:type="spellStart"/>
            <w:r w:rsidRPr="00780C92">
              <w:rPr>
                <w:sz w:val="24"/>
                <w:szCs w:val="24"/>
              </w:rPr>
              <w:t>ской</w:t>
            </w:r>
            <w:proofErr w:type="spellEnd"/>
            <w:proofErr w:type="gramEnd"/>
            <w:r w:rsidRPr="00780C92">
              <w:rPr>
                <w:sz w:val="24"/>
                <w:szCs w:val="24"/>
              </w:rPr>
              <w:t xml:space="preserve"> помощи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80C92" w:rsidRPr="00780C92" w:rsidRDefault="00780C92" w:rsidP="007F6A4D">
            <w:pPr>
              <w:autoSpaceDE w:val="0"/>
              <w:autoSpaceDN w:val="0"/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 xml:space="preserve">на третьем этапе оказания </w:t>
            </w:r>
            <w:proofErr w:type="gramStart"/>
            <w:r w:rsidRPr="00780C92">
              <w:rPr>
                <w:sz w:val="24"/>
                <w:szCs w:val="24"/>
              </w:rPr>
              <w:t>медицин-</w:t>
            </w:r>
            <w:proofErr w:type="spellStart"/>
            <w:r w:rsidRPr="00780C92">
              <w:rPr>
                <w:sz w:val="24"/>
                <w:szCs w:val="24"/>
              </w:rPr>
              <w:t>ской</w:t>
            </w:r>
            <w:proofErr w:type="spellEnd"/>
            <w:proofErr w:type="gramEnd"/>
            <w:r w:rsidRPr="00780C92">
              <w:rPr>
                <w:sz w:val="24"/>
                <w:szCs w:val="24"/>
              </w:rPr>
              <w:t xml:space="preserve"> помощи</w:t>
            </w:r>
          </w:p>
        </w:tc>
      </w:tr>
    </w:tbl>
    <w:p w:rsidR="00780C92" w:rsidRPr="00780C92" w:rsidRDefault="00780C92" w:rsidP="007F6A4D">
      <w:pPr>
        <w:spacing w:line="235" w:lineRule="auto"/>
        <w:rPr>
          <w:sz w:val="2"/>
          <w:szCs w:val="2"/>
        </w:rPr>
      </w:pPr>
    </w:p>
    <w:p w:rsidR="00780C92" w:rsidRPr="00780C92" w:rsidRDefault="00780C92" w:rsidP="007F6A4D">
      <w:pPr>
        <w:autoSpaceDE w:val="0"/>
        <w:autoSpaceDN w:val="0"/>
        <w:spacing w:line="235" w:lineRule="auto"/>
        <w:jc w:val="both"/>
        <w:rPr>
          <w:sz w:val="2"/>
          <w:szCs w:val="2"/>
        </w:rPr>
      </w:pPr>
    </w:p>
    <w:tbl>
      <w:tblPr>
        <w:tblW w:w="9918" w:type="dxa"/>
        <w:tblLayout w:type="fixed"/>
        <w:tblLook w:val="04A0" w:firstRow="1" w:lastRow="0" w:firstColumn="1" w:lastColumn="0" w:noHBand="0" w:noVBand="1"/>
      </w:tblPr>
      <w:tblGrid>
        <w:gridCol w:w="4106"/>
        <w:gridCol w:w="1843"/>
        <w:gridCol w:w="1134"/>
        <w:gridCol w:w="1417"/>
        <w:gridCol w:w="1418"/>
      </w:tblGrid>
      <w:tr w:rsidR="00780C92" w:rsidRPr="00780C92" w:rsidTr="006077AB">
        <w:trPr>
          <w:tblHeader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C92" w:rsidRPr="00780C92" w:rsidRDefault="00780C92" w:rsidP="006077AB">
            <w:pPr>
              <w:widowControl/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C92" w:rsidRPr="00780C92" w:rsidRDefault="00780C92" w:rsidP="006077AB">
            <w:pPr>
              <w:widowControl/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C92" w:rsidRPr="00780C92" w:rsidRDefault="00780C92" w:rsidP="006077AB">
            <w:pPr>
              <w:widowControl/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C92" w:rsidRPr="00780C92" w:rsidRDefault="00780C92" w:rsidP="006077AB">
            <w:pPr>
              <w:widowControl/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C92" w:rsidRPr="00780C92" w:rsidRDefault="00780C92" w:rsidP="006077AB">
            <w:pPr>
              <w:widowControl/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5</w:t>
            </w:r>
          </w:p>
        </w:tc>
      </w:tr>
      <w:tr w:rsidR="00780C92" w:rsidRPr="00780C92" w:rsidTr="006077AB"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1. Скорая, в том числе скорая специализированная, медицинская помощь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вызов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0,261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</w:t>
            </w:r>
          </w:p>
        </w:tc>
      </w:tr>
      <w:tr w:rsidR="00780C92" w:rsidRPr="00780C92" w:rsidTr="006077AB"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2. Первичная медико-санитарная помощь в амбулаторных условиях: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780C92" w:rsidRPr="00780C92" w:rsidTr="006077AB"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 xml:space="preserve">2.1. Посещения </w:t>
            </w:r>
            <w:r w:rsidR="007F6A4D">
              <w:rPr>
                <w:sz w:val="24"/>
                <w:szCs w:val="24"/>
              </w:rPr>
              <w:br/>
            </w:r>
            <w:r w:rsidRPr="00780C92">
              <w:rPr>
                <w:sz w:val="24"/>
                <w:szCs w:val="24"/>
              </w:rPr>
              <w:t>с профилактическими и иными целями*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посещение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2,434003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0,605162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0,457729</w:t>
            </w:r>
          </w:p>
        </w:tc>
      </w:tr>
      <w:tr w:rsidR="00780C92" w:rsidRPr="00780C92" w:rsidTr="006077AB"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2.2. Посещения в неотложной форме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посещение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0,315531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0,058612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0,165857</w:t>
            </w:r>
          </w:p>
        </w:tc>
      </w:tr>
      <w:tr w:rsidR="00780C92" w:rsidRPr="00780C92" w:rsidTr="006077AB"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 xml:space="preserve">2.3. Обращения в связи </w:t>
            </w:r>
            <w:r w:rsidR="007F6A4D">
              <w:rPr>
                <w:sz w:val="24"/>
                <w:szCs w:val="24"/>
              </w:rPr>
              <w:br/>
            </w:r>
            <w:r w:rsidRPr="00780C92">
              <w:rPr>
                <w:sz w:val="24"/>
                <w:szCs w:val="24"/>
              </w:rPr>
              <w:t>с заболеваниями **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обращение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0,993974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0,195510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0,146485</w:t>
            </w:r>
          </w:p>
        </w:tc>
      </w:tr>
      <w:tr w:rsidR="00780C92" w:rsidRPr="00780C92" w:rsidTr="006077AB"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2.4. Проведение отдельных диагностических исследований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исследование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0,142174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0,063439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0,068899</w:t>
            </w:r>
          </w:p>
        </w:tc>
      </w:tr>
      <w:tr w:rsidR="00780C92" w:rsidRPr="00780C92" w:rsidTr="006077AB"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 xml:space="preserve">2.5. Школа для больных </w:t>
            </w:r>
            <w:r w:rsidR="007F6A4D">
              <w:rPr>
                <w:sz w:val="24"/>
                <w:szCs w:val="24"/>
              </w:rPr>
              <w:br/>
            </w:r>
            <w:r w:rsidRPr="00780C92">
              <w:rPr>
                <w:sz w:val="24"/>
                <w:szCs w:val="24"/>
              </w:rPr>
              <w:t xml:space="preserve">с хроническими заболеваниями, </w:t>
            </w:r>
            <w:r w:rsidR="007F6A4D">
              <w:rPr>
                <w:sz w:val="24"/>
                <w:szCs w:val="24"/>
              </w:rPr>
              <w:br/>
            </w:r>
            <w:r w:rsidRPr="00780C92">
              <w:rPr>
                <w:sz w:val="24"/>
                <w:szCs w:val="24"/>
              </w:rPr>
              <w:t>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комплексное посещение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0,148322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0,049202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0,012753</w:t>
            </w:r>
          </w:p>
        </w:tc>
      </w:tr>
      <w:tr w:rsidR="00780C92" w:rsidRPr="00780C92" w:rsidTr="006077AB"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2.5.1. Школа сахарного диабета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комплексное посещение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0,005993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0,001828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0,001240</w:t>
            </w:r>
          </w:p>
        </w:tc>
      </w:tr>
      <w:tr w:rsidR="00780C92" w:rsidRPr="00780C92" w:rsidTr="006077AB"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2.6. Диспансерное наблюдение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комплексное посещение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0,203799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0,051087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0,020623</w:t>
            </w:r>
          </w:p>
        </w:tc>
      </w:tr>
      <w:tr w:rsidR="00780C92" w:rsidRPr="00780C92" w:rsidTr="006077AB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 xml:space="preserve">2.7. Дистанционное наблюдение </w:t>
            </w:r>
            <w:r w:rsidR="007F6A4D">
              <w:rPr>
                <w:sz w:val="24"/>
                <w:szCs w:val="24"/>
              </w:rPr>
              <w:br/>
            </w:r>
            <w:r w:rsidRPr="00780C92">
              <w:rPr>
                <w:sz w:val="24"/>
                <w:szCs w:val="24"/>
              </w:rPr>
              <w:t>за состоянием здоровья пациентов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комплексное посещение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0,014015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0,003161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0,000881</w:t>
            </w:r>
          </w:p>
        </w:tc>
      </w:tr>
      <w:tr w:rsidR="00780C92" w:rsidRPr="00780C92" w:rsidTr="006077AB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2.7.1. с сахарным диабетом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комплексное посещение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0,00097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</w:t>
            </w:r>
          </w:p>
        </w:tc>
      </w:tr>
      <w:tr w:rsidR="00780C92" w:rsidRPr="00780C92" w:rsidTr="006077AB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2.7.2. с артериальной гипертензией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комплексное посещение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0,013045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0,003161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0,000881</w:t>
            </w:r>
          </w:p>
        </w:tc>
      </w:tr>
      <w:tr w:rsidR="00780C92" w:rsidRPr="00780C92" w:rsidTr="006077AB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3. 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 xml:space="preserve">случай </w:t>
            </w:r>
            <w:r w:rsidRPr="007F6A4D">
              <w:rPr>
                <w:spacing w:val="-4"/>
                <w:sz w:val="24"/>
                <w:szCs w:val="24"/>
              </w:rPr>
              <w:t>госпитализации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0,024171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0,037125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0,115228</w:t>
            </w:r>
          </w:p>
        </w:tc>
      </w:tr>
      <w:tr w:rsidR="00780C92" w:rsidRPr="00780C92" w:rsidTr="006077AB"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A4D" w:rsidRPr="00780C92" w:rsidRDefault="00780C92" w:rsidP="006077AB">
            <w:pPr>
              <w:spacing w:line="235" w:lineRule="auto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4.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случай лечения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0,029459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0,01746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0,022426</w:t>
            </w:r>
          </w:p>
        </w:tc>
      </w:tr>
      <w:tr w:rsidR="00780C92" w:rsidRPr="00780C92" w:rsidTr="006077AB"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5. Медицинская реабилитация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780C92" w:rsidRPr="00780C92" w:rsidTr="006077AB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5.1. В амбулаторных условиях***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комплексное посещение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0,001627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0,000417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0,001327</w:t>
            </w:r>
          </w:p>
        </w:tc>
      </w:tr>
      <w:tr w:rsidR="00780C92" w:rsidRPr="00780C92" w:rsidTr="006077AB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5.2.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случай лечения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0,000805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0,001073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0,000935</w:t>
            </w:r>
          </w:p>
        </w:tc>
      </w:tr>
      <w:tr w:rsidR="00780C92" w:rsidRPr="00780C92" w:rsidTr="006077AB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 xml:space="preserve">5.3. Специализированная, </w:t>
            </w:r>
            <w:r w:rsidR="007F6A4D">
              <w:rPr>
                <w:sz w:val="24"/>
                <w:szCs w:val="24"/>
              </w:rPr>
              <w:br/>
            </w:r>
            <w:r w:rsidRPr="00780C92">
              <w:rPr>
                <w:sz w:val="24"/>
                <w:szCs w:val="24"/>
              </w:rPr>
              <w:t>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 xml:space="preserve">случай </w:t>
            </w:r>
            <w:r w:rsidRPr="007F6A4D">
              <w:rPr>
                <w:spacing w:val="-4"/>
                <w:sz w:val="24"/>
                <w:szCs w:val="24"/>
              </w:rPr>
              <w:t>госпитализации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0,000888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0,004981</w:t>
            </w:r>
          </w:p>
        </w:tc>
      </w:tr>
      <w:tr w:rsidR="00780C92" w:rsidRPr="00780C92" w:rsidTr="006077AB"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 xml:space="preserve">6. Медицинская помощь </w:t>
            </w:r>
            <w:r w:rsidR="007F6A4D">
              <w:rPr>
                <w:sz w:val="24"/>
                <w:szCs w:val="24"/>
              </w:rPr>
              <w:br/>
            </w:r>
            <w:r w:rsidRPr="00780C92">
              <w:rPr>
                <w:sz w:val="24"/>
                <w:szCs w:val="24"/>
              </w:rPr>
              <w:t>с использованием передвижных форм предоставления медицинских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C92" w:rsidRPr="00780C92" w:rsidRDefault="00780C92" w:rsidP="006077AB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выезд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0C92" w:rsidRPr="00780C92" w:rsidRDefault="00780C92" w:rsidP="006077AB">
            <w:pPr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0,136561</w:t>
            </w:r>
          </w:p>
        </w:tc>
      </w:tr>
    </w:tbl>
    <w:p w:rsidR="00780C92" w:rsidRDefault="00780C92" w:rsidP="00780C92">
      <w:pPr>
        <w:autoSpaceDE w:val="0"/>
        <w:autoSpaceDN w:val="0"/>
        <w:adjustRightInd w:val="0"/>
        <w:spacing w:line="216" w:lineRule="auto"/>
        <w:jc w:val="both"/>
        <w:rPr>
          <w:sz w:val="10"/>
          <w:szCs w:val="10"/>
        </w:rPr>
      </w:pPr>
    </w:p>
    <w:p w:rsidR="00712BE7" w:rsidRDefault="00712BE7" w:rsidP="00780C92">
      <w:pPr>
        <w:autoSpaceDE w:val="0"/>
        <w:autoSpaceDN w:val="0"/>
        <w:adjustRightInd w:val="0"/>
        <w:spacing w:line="216" w:lineRule="auto"/>
        <w:jc w:val="both"/>
        <w:rPr>
          <w:sz w:val="10"/>
          <w:szCs w:val="10"/>
        </w:rPr>
      </w:pPr>
    </w:p>
    <w:p w:rsidR="00712BE7" w:rsidRPr="00780C92" w:rsidRDefault="00712BE7" w:rsidP="00780C92">
      <w:pPr>
        <w:autoSpaceDE w:val="0"/>
        <w:autoSpaceDN w:val="0"/>
        <w:adjustRightInd w:val="0"/>
        <w:spacing w:line="216" w:lineRule="auto"/>
        <w:jc w:val="both"/>
        <w:rPr>
          <w:sz w:val="10"/>
          <w:szCs w:val="10"/>
        </w:rPr>
      </w:pPr>
    </w:p>
    <w:p w:rsidR="00780C92" w:rsidRPr="00780C92" w:rsidRDefault="00780C92" w:rsidP="00780C92">
      <w:pPr>
        <w:autoSpaceDE w:val="0"/>
        <w:autoSpaceDN w:val="0"/>
        <w:adjustRightInd w:val="0"/>
        <w:spacing w:line="216" w:lineRule="auto"/>
        <w:ind w:firstLine="539"/>
        <w:jc w:val="both"/>
      </w:pPr>
      <w:r w:rsidRPr="00780C92">
        <w:t>&lt;*&gt; Включая посещения, связанные с профилактическими мероприятиями, в том числе посещения центров здоровья, посещения среднего медицинского персонала и разовые посещения в связи с заболеваниями, в том числе при заболеваниях полости рта, слюнных желез и челюстей, за исключением зубного протезирования, а также посещения центров амбулаторной онкологической помощи.</w:t>
      </w:r>
    </w:p>
    <w:p w:rsidR="00780C92" w:rsidRPr="00780C92" w:rsidRDefault="00780C92" w:rsidP="00780C92">
      <w:pPr>
        <w:autoSpaceDE w:val="0"/>
        <w:autoSpaceDN w:val="0"/>
        <w:adjustRightInd w:val="0"/>
        <w:spacing w:line="216" w:lineRule="auto"/>
        <w:ind w:firstLine="539"/>
        <w:jc w:val="both"/>
      </w:pPr>
      <w:r w:rsidRPr="00780C92">
        <w:t xml:space="preserve">&lt;**&gt; Законченных случаев лечения заболевания в амбулаторных условиях с кратностью посещений </w:t>
      </w:r>
      <w:r w:rsidRPr="00780C92">
        <w:br/>
        <w:t>по поводу одного заболевания не менее 2.</w:t>
      </w:r>
    </w:p>
    <w:p w:rsidR="00780C92" w:rsidRPr="00780C92" w:rsidRDefault="00780C92" w:rsidP="00780C92">
      <w:pPr>
        <w:autoSpaceDE w:val="0"/>
        <w:autoSpaceDN w:val="0"/>
        <w:adjustRightInd w:val="0"/>
        <w:spacing w:line="216" w:lineRule="auto"/>
        <w:ind w:firstLine="539"/>
        <w:jc w:val="both"/>
      </w:pPr>
      <w:r w:rsidRPr="00780C92">
        <w:t xml:space="preserve">&lt;***&gt; Комплексное посещение на одно застрахованное лицо включает в среднем 12 посещений </w:t>
      </w:r>
      <w:r w:rsidRPr="00780C92">
        <w:br/>
        <w:t>по профилю медицинская реабилитация в амбулаторных условиях.</w:t>
      </w:r>
    </w:p>
    <w:p w:rsidR="007F6A4D" w:rsidRDefault="007F6A4D" w:rsidP="00780C92">
      <w:pPr>
        <w:autoSpaceDE w:val="0"/>
        <w:autoSpaceDN w:val="0"/>
        <w:adjustRightInd w:val="0"/>
        <w:ind w:left="5387" w:hanging="5387"/>
        <w:jc w:val="center"/>
        <w:rPr>
          <w:sz w:val="28"/>
          <w:szCs w:val="28"/>
        </w:rPr>
      </w:pPr>
    </w:p>
    <w:p w:rsidR="007F6A4D" w:rsidRDefault="007F6A4D" w:rsidP="00780C92">
      <w:pPr>
        <w:autoSpaceDE w:val="0"/>
        <w:autoSpaceDN w:val="0"/>
        <w:adjustRightInd w:val="0"/>
        <w:ind w:left="5387" w:hanging="5387"/>
        <w:jc w:val="center"/>
        <w:rPr>
          <w:sz w:val="28"/>
          <w:szCs w:val="28"/>
        </w:rPr>
      </w:pPr>
    </w:p>
    <w:p w:rsidR="007F6A4D" w:rsidRPr="00780C92" w:rsidRDefault="007F6A4D" w:rsidP="00780C92">
      <w:pPr>
        <w:autoSpaceDE w:val="0"/>
        <w:autoSpaceDN w:val="0"/>
        <w:adjustRightInd w:val="0"/>
        <w:ind w:left="5387" w:hanging="5387"/>
        <w:jc w:val="center"/>
        <w:rPr>
          <w:sz w:val="28"/>
          <w:szCs w:val="28"/>
        </w:rPr>
      </w:pPr>
      <w:r>
        <w:rPr>
          <w:sz w:val="28"/>
          <w:szCs w:val="28"/>
        </w:rPr>
        <w:t>____________</w:t>
      </w:r>
    </w:p>
    <w:p w:rsidR="00780C92" w:rsidRPr="00780C92" w:rsidRDefault="00780C92" w:rsidP="00780C92">
      <w:pPr>
        <w:autoSpaceDE w:val="0"/>
        <w:autoSpaceDN w:val="0"/>
        <w:adjustRightInd w:val="0"/>
        <w:ind w:left="5387"/>
        <w:jc w:val="center"/>
        <w:rPr>
          <w:sz w:val="28"/>
          <w:szCs w:val="28"/>
        </w:rPr>
      </w:pPr>
    </w:p>
    <w:p w:rsidR="00780C92" w:rsidRPr="00780C92" w:rsidRDefault="00780C92" w:rsidP="00780C92">
      <w:pPr>
        <w:autoSpaceDE w:val="0"/>
        <w:autoSpaceDN w:val="0"/>
        <w:adjustRightInd w:val="0"/>
        <w:ind w:left="5387"/>
        <w:jc w:val="center"/>
        <w:rPr>
          <w:sz w:val="28"/>
          <w:szCs w:val="28"/>
        </w:rPr>
        <w:sectPr w:rsidR="00780C92" w:rsidRPr="00780C92" w:rsidSect="00671EEF">
          <w:endnotePr>
            <w:numFmt w:val="decimal"/>
          </w:endnotePr>
          <w:pgSz w:w="11907" w:h="16840"/>
          <w:pgMar w:top="1134" w:right="567" w:bottom="1134" w:left="1701" w:header="720" w:footer="720" w:gutter="0"/>
          <w:pgNumType w:start="1"/>
          <w:cols w:space="720"/>
          <w:titlePg/>
          <w:docGrid w:linePitch="272"/>
        </w:sectPr>
      </w:pPr>
    </w:p>
    <w:p w:rsidR="00780C92" w:rsidRPr="00780C92" w:rsidRDefault="00780C92" w:rsidP="00780C92">
      <w:pPr>
        <w:autoSpaceDE w:val="0"/>
        <w:autoSpaceDN w:val="0"/>
        <w:adjustRightInd w:val="0"/>
        <w:spacing w:line="226" w:lineRule="auto"/>
        <w:ind w:left="5387"/>
        <w:jc w:val="center"/>
        <w:rPr>
          <w:color w:val="000000"/>
          <w:sz w:val="28"/>
          <w:szCs w:val="28"/>
        </w:rPr>
      </w:pPr>
      <w:r w:rsidRPr="00780C92">
        <w:rPr>
          <w:color w:val="000000"/>
          <w:sz w:val="28"/>
          <w:szCs w:val="28"/>
        </w:rPr>
        <w:t xml:space="preserve">Приложение </w:t>
      </w:r>
      <w:r w:rsidR="002D31DC">
        <w:rPr>
          <w:color w:val="000000"/>
          <w:sz w:val="28"/>
          <w:szCs w:val="28"/>
        </w:rPr>
        <w:t>№ </w:t>
      </w:r>
      <w:r w:rsidRPr="00780C92">
        <w:rPr>
          <w:color w:val="000000"/>
          <w:sz w:val="28"/>
          <w:szCs w:val="28"/>
        </w:rPr>
        <w:t>7</w:t>
      </w:r>
    </w:p>
    <w:p w:rsidR="00780C92" w:rsidRPr="00780C92" w:rsidRDefault="00780C92" w:rsidP="00780C92">
      <w:pPr>
        <w:autoSpaceDE w:val="0"/>
        <w:autoSpaceDN w:val="0"/>
        <w:adjustRightInd w:val="0"/>
        <w:spacing w:line="226" w:lineRule="auto"/>
        <w:ind w:left="5387"/>
        <w:jc w:val="center"/>
        <w:rPr>
          <w:color w:val="000000"/>
          <w:sz w:val="28"/>
          <w:szCs w:val="28"/>
        </w:rPr>
      </w:pPr>
      <w:r w:rsidRPr="00780C92">
        <w:rPr>
          <w:color w:val="000000"/>
          <w:sz w:val="28"/>
          <w:szCs w:val="28"/>
        </w:rPr>
        <w:t>к постановлению Правительства</w:t>
      </w:r>
    </w:p>
    <w:p w:rsidR="00780C92" w:rsidRPr="00780C92" w:rsidRDefault="00780C92" w:rsidP="00780C92">
      <w:pPr>
        <w:autoSpaceDE w:val="0"/>
        <w:autoSpaceDN w:val="0"/>
        <w:adjustRightInd w:val="0"/>
        <w:spacing w:line="226" w:lineRule="auto"/>
        <w:ind w:left="5387"/>
        <w:jc w:val="center"/>
        <w:rPr>
          <w:color w:val="000000"/>
          <w:sz w:val="28"/>
          <w:szCs w:val="28"/>
        </w:rPr>
      </w:pPr>
      <w:r w:rsidRPr="00780C92">
        <w:rPr>
          <w:color w:val="000000"/>
          <w:sz w:val="28"/>
          <w:szCs w:val="28"/>
        </w:rPr>
        <w:t xml:space="preserve">Пензенской области </w:t>
      </w:r>
    </w:p>
    <w:p w:rsidR="00E12CEC" w:rsidRPr="00780C92" w:rsidRDefault="00E12CEC" w:rsidP="00E12CEC">
      <w:pPr>
        <w:autoSpaceDE w:val="0"/>
        <w:autoSpaceDN w:val="0"/>
        <w:adjustRightInd w:val="0"/>
        <w:spacing w:line="226" w:lineRule="auto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17.08.2026 №  634-пП</w:t>
      </w:r>
    </w:p>
    <w:p w:rsidR="00780C92" w:rsidRPr="00780C92" w:rsidRDefault="00780C92" w:rsidP="00780C92">
      <w:pPr>
        <w:autoSpaceDE w:val="0"/>
        <w:autoSpaceDN w:val="0"/>
        <w:outlineLvl w:val="1"/>
        <w:rPr>
          <w:color w:val="000000"/>
          <w:sz w:val="28"/>
          <w:szCs w:val="28"/>
        </w:rPr>
      </w:pPr>
    </w:p>
    <w:p w:rsidR="00780C92" w:rsidRPr="00780C92" w:rsidRDefault="00780C92" w:rsidP="00780C92">
      <w:pPr>
        <w:autoSpaceDE w:val="0"/>
        <w:autoSpaceDN w:val="0"/>
        <w:jc w:val="center"/>
        <w:outlineLvl w:val="3"/>
        <w:rPr>
          <w:color w:val="000000"/>
          <w:sz w:val="28"/>
          <w:szCs w:val="28"/>
        </w:rPr>
      </w:pPr>
      <w:r w:rsidRPr="00780C92">
        <w:rPr>
          <w:color w:val="000000"/>
          <w:sz w:val="28"/>
          <w:szCs w:val="28"/>
        </w:rPr>
        <w:t>2.3.8. Нормативы финансовых затрат на единицу объема</w:t>
      </w:r>
    </w:p>
    <w:p w:rsidR="00780C92" w:rsidRPr="00780C92" w:rsidRDefault="00780C92" w:rsidP="00780C92">
      <w:pPr>
        <w:autoSpaceDE w:val="0"/>
        <w:autoSpaceDN w:val="0"/>
        <w:jc w:val="center"/>
        <w:rPr>
          <w:color w:val="000000"/>
          <w:sz w:val="28"/>
          <w:szCs w:val="28"/>
        </w:rPr>
      </w:pPr>
      <w:r w:rsidRPr="00780C92">
        <w:rPr>
          <w:color w:val="000000"/>
          <w:sz w:val="28"/>
          <w:szCs w:val="28"/>
        </w:rPr>
        <w:t>предоставления медицинской помощи</w:t>
      </w:r>
    </w:p>
    <w:p w:rsidR="00780C92" w:rsidRPr="00780C92" w:rsidRDefault="00780C92" w:rsidP="00780C92">
      <w:pPr>
        <w:autoSpaceDE w:val="0"/>
        <w:autoSpaceDN w:val="0"/>
        <w:jc w:val="both"/>
        <w:rPr>
          <w:color w:val="000000"/>
          <w:sz w:val="28"/>
          <w:szCs w:val="28"/>
        </w:rPr>
      </w:pPr>
    </w:p>
    <w:p w:rsidR="00780C92" w:rsidRPr="00780C92" w:rsidRDefault="00780C92" w:rsidP="00780C92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780C92">
        <w:rPr>
          <w:color w:val="000000"/>
          <w:spacing w:val="-4"/>
          <w:sz w:val="28"/>
          <w:szCs w:val="28"/>
        </w:rPr>
        <w:t>Нормативы финансовых затрат на единицу объема предоставления медицинской</w:t>
      </w:r>
      <w:r w:rsidRPr="00780C92">
        <w:rPr>
          <w:color w:val="000000"/>
          <w:sz w:val="28"/>
          <w:szCs w:val="28"/>
        </w:rPr>
        <w:t xml:space="preserve"> помощи по Программе ОМС на 2026 год и на плановый </w:t>
      </w:r>
      <w:r w:rsidRPr="00780C92">
        <w:rPr>
          <w:color w:val="000000"/>
          <w:sz w:val="28"/>
          <w:szCs w:val="28"/>
        </w:rPr>
        <w:br/>
        <w:t>период 2027 и 2028 годов составляют:</w:t>
      </w:r>
    </w:p>
    <w:p w:rsidR="00780C92" w:rsidRPr="00780C92" w:rsidRDefault="00780C92" w:rsidP="00780C92">
      <w:pPr>
        <w:autoSpaceDE w:val="0"/>
        <w:autoSpaceDN w:val="0"/>
        <w:ind w:firstLine="709"/>
        <w:jc w:val="both"/>
        <w:rPr>
          <w:color w:val="000000"/>
          <w:sz w:val="10"/>
          <w:szCs w:val="10"/>
        </w:rPr>
      </w:pPr>
    </w:p>
    <w:tbl>
      <w:tblPr>
        <w:tblW w:w="99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1"/>
        <w:gridCol w:w="1950"/>
        <w:gridCol w:w="1430"/>
        <w:gridCol w:w="1498"/>
        <w:gridCol w:w="1456"/>
      </w:tblGrid>
      <w:tr w:rsidR="00780C92" w:rsidRPr="00780C92" w:rsidTr="002D31DC">
        <w:trPr>
          <w:tblHeader/>
          <w:jc w:val="center"/>
        </w:trPr>
        <w:tc>
          <w:tcPr>
            <w:tcW w:w="3591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Виды и условия оказания медицинской помощи</w:t>
            </w:r>
          </w:p>
        </w:tc>
        <w:tc>
          <w:tcPr>
            <w:tcW w:w="1950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 xml:space="preserve">Единица измерения </w:t>
            </w:r>
            <w:r w:rsidRPr="00780C92">
              <w:rPr>
                <w:color w:val="000000"/>
                <w:sz w:val="22"/>
                <w:szCs w:val="22"/>
              </w:rPr>
              <w:br/>
              <w:t>в расчете</w:t>
            </w:r>
          </w:p>
          <w:p w:rsidR="00780C92" w:rsidRPr="00780C92" w:rsidRDefault="00780C92" w:rsidP="00780C9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на одно застрахованное лицо</w:t>
            </w:r>
          </w:p>
        </w:tc>
        <w:tc>
          <w:tcPr>
            <w:tcW w:w="1430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2026 год</w:t>
            </w:r>
          </w:p>
        </w:tc>
        <w:tc>
          <w:tcPr>
            <w:tcW w:w="1498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2027 год</w:t>
            </w:r>
          </w:p>
        </w:tc>
        <w:tc>
          <w:tcPr>
            <w:tcW w:w="145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2028 год</w:t>
            </w:r>
          </w:p>
        </w:tc>
      </w:tr>
    </w:tbl>
    <w:p w:rsidR="00780C92" w:rsidRPr="00780C92" w:rsidRDefault="00780C92" w:rsidP="00780C92">
      <w:pPr>
        <w:spacing w:line="252" w:lineRule="auto"/>
        <w:jc w:val="center"/>
        <w:rPr>
          <w:color w:val="000000"/>
          <w:sz w:val="2"/>
          <w:szCs w:val="2"/>
        </w:rPr>
      </w:pPr>
    </w:p>
    <w:tbl>
      <w:tblPr>
        <w:tblW w:w="99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7"/>
        <w:gridCol w:w="1976"/>
        <w:gridCol w:w="1432"/>
        <w:gridCol w:w="1476"/>
        <w:gridCol w:w="1476"/>
      </w:tblGrid>
      <w:tr w:rsidR="00780C92" w:rsidRPr="00780C92" w:rsidTr="002D31DC">
        <w:trPr>
          <w:cantSplit/>
          <w:trHeight w:val="20"/>
          <w:tblHeader/>
          <w:jc w:val="center"/>
        </w:trPr>
        <w:tc>
          <w:tcPr>
            <w:tcW w:w="3577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32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80C92">
              <w:rPr>
                <w:color w:val="000000"/>
                <w:sz w:val="24"/>
                <w:szCs w:val="24"/>
              </w:rPr>
              <w:t>5</w:t>
            </w:r>
          </w:p>
        </w:tc>
      </w:tr>
      <w:tr w:rsidR="00780C92" w:rsidRPr="00780C92" w:rsidTr="002D31DC">
        <w:trPr>
          <w:cantSplit/>
          <w:trHeight w:val="20"/>
          <w:jc w:val="center"/>
        </w:trPr>
        <w:tc>
          <w:tcPr>
            <w:tcW w:w="3577" w:type="dxa"/>
            <w:shd w:val="clear" w:color="auto" w:fill="auto"/>
          </w:tcPr>
          <w:p w:rsidR="00780C92" w:rsidRPr="00780C92" w:rsidRDefault="00780C92" w:rsidP="007F6A4D">
            <w:pPr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1. Скорая, в том числе скорая специализированная, медицинская помощь</w:t>
            </w:r>
          </w:p>
        </w:tc>
        <w:tc>
          <w:tcPr>
            <w:tcW w:w="19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вызов</w:t>
            </w:r>
          </w:p>
        </w:tc>
        <w:tc>
          <w:tcPr>
            <w:tcW w:w="1432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5 136,10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5 509,50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5 879,87</w:t>
            </w:r>
          </w:p>
        </w:tc>
      </w:tr>
      <w:tr w:rsidR="00780C92" w:rsidRPr="00780C92" w:rsidTr="002D31DC">
        <w:trPr>
          <w:cantSplit/>
          <w:trHeight w:val="20"/>
          <w:jc w:val="center"/>
        </w:trPr>
        <w:tc>
          <w:tcPr>
            <w:tcW w:w="3577" w:type="dxa"/>
            <w:shd w:val="clear" w:color="auto" w:fill="auto"/>
          </w:tcPr>
          <w:p w:rsidR="00780C92" w:rsidRPr="00780C92" w:rsidRDefault="00780C92" w:rsidP="007F6A4D">
            <w:pPr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2. Первичная медико-санитарная помощь в амбулаторных условиях,</w:t>
            </w:r>
          </w:p>
          <w:p w:rsidR="00780C92" w:rsidRPr="00780C92" w:rsidRDefault="00780C92" w:rsidP="007F6A4D">
            <w:pPr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за исключением медицинской реабилитации:</w:t>
            </w:r>
          </w:p>
        </w:tc>
        <w:tc>
          <w:tcPr>
            <w:tcW w:w="19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32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Х</w:t>
            </w:r>
          </w:p>
        </w:tc>
      </w:tr>
      <w:tr w:rsidR="00780C92" w:rsidRPr="00780C92" w:rsidTr="002D31DC">
        <w:trPr>
          <w:cantSplit/>
          <w:trHeight w:val="20"/>
          <w:jc w:val="center"/>
        </w:trPr>
        <w:tc>
          <w:tcPr>
            <w:tcW w:w="3577" w:type="dxa"/>
            <w:shd w:val="clear" w:color="auto" w:fill="auto"/>
          </w:tcPr>
          <w:p w:rsidR="00780C92" w:rsidRPr="00780C92" w:rsidRDefault="00780C92" w:rsidP="007F6A4D">
            <w:pPr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2.1. для проведения профилактических медицинских осмотров</w:t>
            </w:r>
          </w:p>
        </w:tc>
        <w:tc>
          <w:tcPr>
            <w:tcW w:w="19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комплексное посещение</w:t>
            </w:r>
          </w:p>
        </w:tc>
        <w:tc>
          <w:tcPr>
            <w:tcW w:w="1432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2 523,33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2 817,38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3 003,98</w:t>
            </w:r>
          </w:p>
        </w:tc>
      </w:tr>
      <w:tr w:rsidR="00780C92" w:rsidRPr="00780C92" w:rsidTr="002D31DC">
        <w:trPr>
          <w:cantSplit/>
          <w:trHeight w:val="20"/>
          <w:jc w:val="center"/>
        </w:trPr>
        <w:tc>
          <w:tcPr>
            <w:tcW w:w="3577" w:type="dxa"/>
            <w:shd w:val="clear" w:color="auto" w:fill="auto"/>
          </w:tcPr>
          <w:p w:rsidR="00780C92" w:rsidRPr="00780C92" w:rsidRDefault="00780C92" w:rsidP="007F6A4D">
            <w:pPr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pacing w:val="-4"/>
                <w:sz w:val="22"/>
                <w:szCs w:val="22"/>
              </w:rPr>
              <w:t xml:space="preserve">2.2. для проведения диспансеризации ***, всего, </w:t>
            </w:r>
            <w:r w:rsidRPr="00780C92">
              <w:rPr>
                <w:color w:val="000000"/>
                <w:spacing w:val="-4"/>
                <w:sz w:val="22"/>
                <w:szCs w:val="22"/>
              </w:rPr>
              <w:br/>
              <w:t>в том числе:</w:t>
            </w:r>
          </w:p>
        </w:tc>
        <w:tc>
          <w:tcPr>
            <w:tcW w:w="19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комплексное посещение</w:t>
            </w:r>
          </w:p>
        </w:tc>
        <w:tc>
          <w:tcPr>
            <w:tcW w:w="1432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3 055,34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3 369,82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3 593,08</w:t>
            </w:r>
          </w:p>
        </w:tc>
      </w:tr>
      <w:tr w:rsidR="00780C92" w:rsidRPr="00780C92" w:rsidTr="002D31DC">
        <w:trPr>
          <w:cantSplit/>
          <w:trHeight w:val="20"/>
          <w:jc w:val="center"/>
        </w:trPr>
        <w:tc>
          <w:tcPr>
            <w:tcW w:w="3577" w:type="dxa"/>
            <w:shd w:val="clear" w:color="auto" w:fill="auto"/>
          </w:tcPr>
          <w:p w:rsidR="00780C92" w:rsidRPr="00780C92" w:rsidRDefault="00780C92" w:rsidP="007F6A4D">
            <w:pPr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2.2.1. для проведения углубленной диспансеризации</w:t>
            </w:r>
          </w:p>
        </w:tc>
        <w:tc>
          <w:tcPr>
            <w:tcW w:w="19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комплексное посещение</w:t>
            </w:r>
          </w:p>
        </w:tc>
        <w:tc>
          <w:tcPr>
            <w:tcW w:w="1432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2 105,22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2 535,22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2 703,19</w:t>
            </w:r>
          </w:p>
        </w:tc>
      </w:tr>
      <w:tr w:rsidR="00780C92" w:rsidRPr="00780C92" w:rsidTr="002D31DC">
        <w:trPr>
          <w:cantSplit/>
          <w:trHeight w:val="20"/>
          <w:jc w:val="center"/>
        </w:trPr>
        <w:tc>
          <w:tcPr>
            <w:tcW w:w="3577" w:type="dxa"/>
            <w:shd w:val="clear" w:color="auto" w:fill="auto"/>
          </w:tcPr>
          <w:p w:rsidR="00780C92" w:rsidRPr="00780C92" w:rsidRDefault="00780C92" w:rsidP="007F6A4D">
            <w:pPr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 xml:space="preserve">2.3. для проведения диспансеризации для оценки репродуктивного здоровья женщин и мужчин, всего, </w:t>
            </w:r>
            <w:r w:rsidRPr="00780C92">
              <w:rPr>
                <w:color w:val="000000"/>
                <w:sz w:val="22"/>
                <w:szCs w:val="22"/>
              </w:rPr>
              <w:br/>
              <w:t>в том числе:</w:t>
            </w:r>
          </w:p>
        </w:tc>
        <w:tc>
          <w:tcPr>
            <w:tcW w:w="19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комплексное посещение</w:t>
            </w:r>
          </w:p>
        </w:tc>
        <w:tc>
          <w:tcPr>
            <w:tcW w:w="1432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1 916,00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2 087,31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2 225,57</w:t>
            </w:r>
          </w:p>
        </w:tc>
      </w:tr>
      <w:tr w:rsidR="00780C92" w:rsidRPr="00780C92" w:rsidTr="002D31DC">
        <w:trPr>
          <w:cantSplit/>
          <w:trHeight w:val="20"/>
          <w:jc w:val="center"/>
        </w:trPr>
        <w:tc>
          <w:tcPr>
            <w:tcW w:w="3577" w:type="dxa"/>
            <w:shd w:val="clear" w:color="auto" w:fill="auto"/>
          </w:tcPr>
          <w:p w:rsidR="00780C92" w:rsidRPr="00780C92" w:rsidRDefault="00780C92" w:rsidP="007F6A4D">
            <w:pPr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2.3.1. женщины</w:t>
            </w:r>
          </w:p>
        </w:tc>
        <w:tc>
          <w:tcPr>
            <w:tcW w:w="1976" w:type="dxa"/>
            <w:shd w:val="clear" w:color="auto" w:fill="auto"/>
          </w:tcPr>
          <w:p w:rsidR="00780C92" w:rsidRPr="00780C92" w:rsidRDefault="00780C92" w:rsidP="00780C92">
            <w:pPr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комплексное посещение</w:t>
            </w:r>
          </w:p>
        </w:tc>
        <w:tc>
          <w:tcPr>
            <w:tcW w:w="1432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3 013,59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3 296,21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3 514,53</w:t>
            </w:r>
          </w:p>
        </w:tc>
      </w:tr>
      <w:tr w:rsidR="00780C92" w:rsidRPr="00780C92" w:rsidTr="002D31DC">
        <w:trPr>
          <w:cantSplit/>
          <w:trHeight w:val="20"/>
          <w:jc w:val="center"/>
        </w:trPr>
        <w:tc>
          <w:tcPr>
            <w:tcW w:w="3577" w:type="dxa"/>
            <w:shd w:val="clear" w:color="auto" w:fill="auto"/>
          </w:tcPr>
          <w:p w:rsidR="00780C92" w:rsidRPr="00780C92" w:rsidRDefault="00780C92" w:rsidP="007F6A4D">
            <w:pPr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2.3.2. мужчины</w:t>
            </w:r>
          </w:p>
        </w:tc>
        <w:tc>
          <w:tcPr>
            <w:tcW w:w="1976" w:type="dxa"/>
            <w:shd w:val="clear" w:color="auto" w:fill="auto"/>
          </w:tcPr>
          <w:p w:rsidR="00780C92" w:rsidRPr="00780C92" w:rsidRDefault="00780C92" w:rsidP="00780C92">
            <w:pPr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комплексное посещение</w:t>
            </w:r>
          </w:p>
        </w:tc>
        <w:tc>
          <w:tcPr>
            <w:tcW w:w="1432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764,92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819,60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873,87</w:t>
            </w:r>
          </w:p>
        </w:tc>
      </w:tr>
      <w:tr w:rsidR="00780C92" w:rsidRPr="00780C92" w:rsidTr="002D31DC">
        <w:trPr>
          <w:cantSplit/>
          <w:trHeight w:val="20"/>
          <w:jc w:val="center"/>
        </w:trPr>
        <w:tc>
          <w:tcPr>
            <w:tcW w:w="3577" w:type="dxa"/>
            <w:shd w:val="clear" w:color="auto" w:fill="auto"/>
          </w:tcPr>
          <w:p w:rsidR="00780C92" w:rsidRPr="00780C92" w:rsidRDefault="00780C92" w:rsidP="007F6A4D">
            <w:pPr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2.4. посещения с иными целями</w:t>
            </w:r>
          </w:p>
        </w:tc>
        <w:tc>
          <w:tcPr>
            <w:tcW w:w="19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посещение</w:t>
            </w:r>
          </w:p>
        </w:tc>
        <w:tc>
          <w:tcPr>
            <w:tcW w:w="1432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470,64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475,00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506,42</w:t>
            </w:r>
          </w:p>
        </w:tc>
      </w:tr>
      <w:tr w:rsidR="00780C92" w:rsidRPr="00780C92" w:rsidTr="002D31DC">
        <w:trPr>
          <w:cantSplit/>
          <w:trHeight w:val="20"/>
          <w:jc w:val="center"/>
        </w:trPr>
        <w:tc>
          <w:tcPr>
            <w:tcW w:w="3577" w:type="dxa"/>
            <w:shd w:val="clear" w:color="auto" w:fill="auto"/>
          </w:tcPr>
          <w:p w:rsidR="00780C92" w:rsidRPr="00780C92" w:rsidRDefault="00780C92" w:rsidP="007F6A4D">
            <w:pPr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2.5. посещения в неотложной форме</w:t>
            </w:r>
          </w:p>
        </w:tc>
        <w:tc>
          <w:tcPr>
            <w:tcW w:w="19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посещение</w:t>
            </w:r>
          </w:p>
        </w:tc>
        <w:tc>
          <w:tcPr>
            <w:tcW w:w="1432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1 058,05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1 133,68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1 208,80</w:t>
            </w:r>
          </w:p>
        </w:tc>
      </w:tr>
      <w:tr w:rsidR="00780C92" w:rsidRPr="00780C92" w:rsidTr="002D31DC">
        <w:trPr>
          <w:cantSplit/>
          <w:trHeight w:val="20"/>
          <w:jc w:val="center"/>
        </w:trPr>
        <w:tc>
          <w:tcPr>
            <w:tcW w:w="3577" w:type="dxa"/>
            <w:shd w:val="clear" w:color="auto" w:fill="auto"/>
          </w:tcPr>
          <w:p w:rsidR="00780C92" w:rsidRPr="00780C92" w:rsidRDefault="00780C92" w:rsidP="007F6A4D">
            <w:pPr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 xml:space="preserve">2.6. обращения в связи </w:t>
            </w:r>
            <w:r w:rsidRPr="00780C92">
              <w:rPr>
                <w:color w:val="000000"/>
                <w:sz w:val="22"/>
                <w:szCs w:val="22"/>
              </w:rPr>
              <w:br/>
              <w:t>с заболеваниями*</w:t>
            </w:r>
          </w:p>
        </w:tc>
        <w:tc>
          <w:tcPr>
            <w:tcW w:w="1976" w:type="dxa"/>
            <w:shd w:val="clear" w:color="auto" w:fill="auto"/>
          </w:tcPr>
          <w:p w:rsidR="00780C92" w:rsidRPr="00780C92" w:rsidRDefault="00780C92" w:rsidP="00780C92">
            <w:pPr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обращение</w:t>
            </w:r>
          </w:p>
        </w:tc>
        <w:tc>
          <w:tcPr>
            <w:tcW w:w="1432" w:type="dxa"/>
            <w:shd w:val="clear" w:color="auto" w:fill="auto"/>
          </w:tcPr>
          <w:p w:rsidR="00780C92" w:rsidRPr="00780C92" w:rsidRDefault="00780C92" w:rsidP="00780C92">
            <w:pPr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2 148,84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2 227,89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2 375,41</w:t>
            </w:r>
          </w:p>
        </w:tc>
      </w:tr>
      <w:tr w:rsidR="00780C92" w:rsidRPr="00780C92" w:rsidTr="002D31DC">
        <w:trPr>
          <w:cantSplit/>
          <w:trHeight w:val="20"/>
          <w:jc w:val="center"/>
        </w:trPr>
        <w:tc>
          <w:tcPr>
            <w:tcW w:w="3577" w:type="dxa"/>
            <w:shd w:val="clear" w:color="auto" w:fill="auto"/>
          </w:tcPr>
          <w:p w:rsidR="00780C92" w:rsidRPr="00780C92" w:rsidRDefault="00780C92" w:rsidP="007F6A4D">
            <w:pPr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 xml:space="preserve">консультация с применением телемедицинских технологий </w:t>
            </w:r>
            <w:r w:rsidRPr="00780C92">
              <w:rPr>
                <w:color w:val="000000"/>
                <w:sz w:val="22"/>
                <w:szCs w:val="22"/>
              </w:rPr>
              <w:br/>
              <w:t>при дистанционном взаимодействии медицинских работников между собой</w:t>
            </w:r>
          </w:p>
        </w:tc>
        <w:tc>
          <w:tcPr>
            <w:tcW w:w="1976" w:type="dxa"/>
            <w:shd w:val="clear" w:color="auto" w:fill="auto"/>
          </w:tcPr>
          <w:p w:rsidR="00780C92" w:rsidRPr="00780C92" w:rsidRDefault="00780C92" w:rsidP="00780C92">
            <w:pPr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консультаций</w:t>
            </w:r>
          </w:p>
        </w:tc>
        <w:tc>
          <w:tcPr>
            <w:tcW w:w="1432" w:type="dxa"/>
            <w:shd w:val="clear" w:color="auto" w:fill="auto"/>
          </w:tcPr>
          <w:p w:rsidR="00780C92" w:rsidRPr="00780C92" w:rsidRDefault="00780C92" w:rsidP="00780C92">
            <w:pPr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382,56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409,95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437,14</w:t>
            </w:r>
          </w:p>
        </w:tc>
      </w:tr>
      <w:tr w:rsidR="00780C92" w:rsidRPr="00780C92" w:rsidTr="002D31DC">
        <w:trPr>
          <w:cantSplit/>
          <w:trHeight w:val="20"/>
          <w:jc w:val="center"/>
        </w:trPr>
        <w:tc>
          <w:tcPr>
            <w:tcW w:w="3577" w:type="dxa"/>
            <w:shd w:val="clear" w:color="auto" w:fill="auto"/>
          </w:tcPr>
          <w:p w:rsidR="00780C92" w:rsidRPr="00780C92" w:rsidRDefault="00780C92" w:rsidP="007F6A4D">
            <w:pPr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 xml:space="preserve">консультация с применением телемедицинских технологий </w:t>
            </w:r>
            <w:r w:rsidRPr="00780C92">
              <w:rPr>
                <w:color w:val="000000"/>
                <w:sz w:val="22"/>
                <w:szCs w:val="22"/>
              </w:rPr>
              <w:br/>
              <w:t xml:space="preserve">при дистанционном взаимодействии медицинских работников с пациентами </w:t>
            </w:r>
            <w:r w:rsidR="007F6A4D">
              <w:rPr>
                <w:color w:val="000000"/>
                <w:sz w:val="22"/>
                <w:szCs w:val="22"/>
              </w:rPr>
              <w:br/>
            </w:r>
            <w:r w:rsidRPr="00780C92">
              <w:rPr>
                <w:color w:val="000000"/>
                <w:sz w:val="22"/>
                <w:szCs w:val="22"/>
              </w:rPr>
              <w:t>или их законными представителями</w:t>
            </w:r>
          </w:p>
        </w:tc>
        <w:tc>
          <w:tcPr>
            <w:tcW w:w="1976" w:type="dxa"/>
            <w:shd w:val="clear" w:color="auto" w:fill="auto"/>
          </w:tcPr>
          <w:p w:rsidR="00780C92" w:rsidRPr="00780C92" w:rsidRDefault="00780C92" w:rsidP="00780C92">
            <w:pPr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консультаций</w:t>
            </w:r>
          </w:p>
        </w:tc>
        <w:tc>
          <w:tcPr>
            <w:tcW w:w="1432" w:type="dxa"/>
            <w:shd w:val="clear" w:color="auto" w:fill="auto"/>
          </w:tcPr>
          <w:p w:rsidR="00780C92" w:rsidRPr="00780C92" w:rsidRDefault="00780C92" w:rsidP="00780C92">
            <w:pPr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338,65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362,92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386,99</w:t>
            </w:r>
          </w:p>
        </w:tc>
      </w:tr>
      <w:tr w:rsidR="00780C92" w:rsidRPr="00780C92" w:rsidTr="002D31DC">
        <w:trPr>
          <w:cantSplit/>
          <w:trHeight w:val="20"/>
          <w:jc w:val="center"/>
        </w:trPr>
        <w:tc>
          <w:tcPr>
            <w:tcW w:w="3577" w:type="dxa"/>
            <w:shd w:val="clear" w:color="auto" w:fill="auto"/>
          </w:tcPr>
          <w:p w:rsidR="00780C92" w:rsidRPr="00780C92" w:rsidRDefault="00780C92" w:rsidP="007F6A4D">
            <w:pPr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2.7. проведение отдельных диагностических исследований</w:t>
            </w:r>
          </w:p>
        </w:tc>
        <w:tc>
          <w:tcPr>
            <w:tcW w:w="19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1432" w:type="dxa"/>
            <w:shd w:val="clear" w:color="auto" w:fill="auto"/>
          </w:tcPr>
          <w:p w:rsidR="00780C92" w:rsidRPr="00780C92" w:rsidRDefault="00780C92" w:rsidP="00780C92">
            <w:pPr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2 410,68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2 623,67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2 833,67</w:t>
            </w:r>
          </w:p>
        </w:tc>
      </w:tr>
      <w:tr w:rsidR="00780C92" w:rsidRPr="00780C92" w:rsidTr="002D31DC">
        <w:trPr>
          <w:cantSplit/>
          <w:trHeight w:val="20"/>
          <w:jc w:val="center"/>
        </w:trPr>
        <w:tc>
          <w:tcPr>
            <w:tcW w:w="3577" w:type="dxa"/>
            <w:shd w:val="clear" w:color="auto" w:fill="auto"/>
          </w:tcPr>
          <w:p w:rsidR="00780C92" w:rsidRPr="00780C92" w:rsidRDefault="00780C92" w:rsidP="007F6A4D">
            <w:pPr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2.7.1. компьютерная томография</w:t>
            </w:r>
          </w:p>
        </w:tc>
        <w:tc>
          <w:tcPr>
            <w:tcW w:w="19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1432" w:type="dxa"/>
            <w:shd w:val="clear" w:color="auto" w:fill="auto"/>
          </w:tcPr>
          <w:p w:rsidR="00780C92" w:rsidRPr="00780C92" w:rsidRDefault="00780C92" w:rsidP="00780C92">
            <w:pPr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3 462,97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3 710,69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3 956,50</w:t>
            </w:r>
          </w:p>
        </w:tc>
      </w:tr>
      <w:tr w:rsidR="00780C92" w:rsidRPr="00780C92" w:rsidTr="002D31DC">
        <w:trPr>
          <w:cantSplit/>
          <w:trHeight w:val="20"/>
          <w:jc w:val="center"/>
        </w:trPr>
        <w:tc>
          <w:tcPr>
            <w:tcW w:w="3577" w:type="dxa"/>
            <w:shd w:val="clear" w:color="auto" w:fill="auto"/>
          </w:tcPr>
          <w:p w:rsidR="00780C92" w:rsidRPr="00780C92" w:rsidRDefault="00780C92" w:rsidP="007F6A4D">
            <w:pPr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2.7.2. магнитно-резонансная томография</w:t>
            </w:r>
          </w:p>
        </w:tc>
        <w:tc>
          <w:tcPr>
            <w:tcW w:w="1976" w:type="dxa"/>
            <w:shd w:val="clear" w:color="auto" w:fill="auto"/>
          </w:tcPr>
          <w:p w:rsidR="00780C92" w:rsidRPr="00780C92" w:rsidRDefault="00780C92" w:rsidP="00780C92">
            <w:pPr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1432" w:type="dxa"/>
            <w:shd w:val="clear" w:color="auto" w:fill="auto"/>
          </w:tcPr>
          <w:p w:rsidR="00780C92" w:rsidRPr="00780C92" w:rsidRDefault="00780C92" w:rsidP="00780C92">
            <w:pPr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4 727,82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5 066,52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5 402,15</w:t>
            </w:r>
          </w:p>
        </w:tc>
      </w:tr>
      <w:tr w:rsidR="00780C92" w:rsidRPr="00780C92" w:rsidTr="002D31DC">
        <w:trPr>
          <w:cantSplit/>
          <w:trHeight w:val="20"/>
          <w:jc w:val="center"/>
        </w:trPr>
        <w:tc>
          <w:tcPr>
            <w:tcW w:w="3577" w:type="dxa"/>
            <w:shd w:val="clear" w:color="auto" w:fill="auto"/>
          </w:tcPr>
          <w:p w:rsidR="00780C92" w:rsidRPr="00780C92" w:rsidRDefault="00780C92" w:rsidP="007F6A4D">
            <w:pPr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 xml:space="preserve">2.7.3. ультразвуковое исследование </w:t>
            </w:r>
            <w:proofErr w:type="gramStart"/>
            <w:r w:rsidRPr="00780C92">
              <w:rPr>
                <w:color w:val="000000"/>
                <w:sz w:val="22"/>
                <w:szCs w:val="22"/>
              </w:rPr>
              <w:t>сердечно-сосудистой</w:t>
            </w:r>
            <w:proofErr w:type="gramEnd"/>
            <w:r w:rsidRPr="00780C92">
              <w:rPr>
                <w:color w:val="000000"/>
                <w:sz w:val="22"/>
                <w:szCs w:val="22"/>
              </w:rPr>
              <w:t xml:space="preserve"> системы</w:t>
            </w:r>
          </w:p>
        </w:tc>
        <w:tc>
          <w:tcPr>
            <w:tcW w:w="1976" w:type="dxa"/>
            <w:shd w:val="clear" w:color="auto" w:fill="auto"/>
          </w:tcPr>
          <w:p w:rsidR="00780C92" w:rsidRPr="00780C92" w:rsidRDefault="00780C92" w:rsidP="00780C92">
            <w:pPr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1432" w:type="dxa"/>
            <w:shd w:val="clear" w:color="auto" w:fill="auto"/>
          </w:tcPr>
          <w:p w:rsidR="00780C92" w:rsidRPr="00780C92" w:rsidRDefault="00780C92" w:rsidP="00780C92">
            <w:pPr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877,69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1 102,12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1 245,74</w:t>
            </w:r>
          </w:p>
        </w:tc>
      </w:tr>
      <w:tr w:rsidR="00780C92" w:rsidRPr="00780C92" w:rsidTr="002D31DC">
        <w:trPr>
          <w:cantSplit/>
          <w:trHeight w:val="20"/>
          <w:jc w:val="center"/>
        </w:trPr>
        <w:tc>
          <w:tcPr>
            <w:tcW w:w="3577" w:type="dxa"/>
            <w:shd w:val="clear" w:color="auto" w:fill="auto"/>
          </w:tcPr>
          <w:p w:rsidR="00780C92" w:rsidRPr="00780C92" w:rsidRDefault="00780C92" w:rsidP="007F6A4D">
            <w:pPr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2.7.4. эндоскопическое диагностическое исследование</w:t>
            </w:r>
          </w:p>
        </w:tc>
        <w:tc>
          <w:tcPr>
            <w:tcW w:w="1976" w:type="dxa"/>
            <w:shd w:val="clear" w:color="auto" w:fill="auto"/>
          </w:tcPr>
          <w:p w:rsidR="00780C92" w:rsidRPr="00780C92" w:rsidRDefault="00780C92" w:rsidP="00780C92">
            <w:pPr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1432" w:type="dxa"/>
            <w:shd w:val="clear" w:color="auto" w:fill="auto"/>
          </w:tcPr>
          <w:p w:rsidR="00780C92" w:rsidRPr="00780C92" w:rsidRDefault="00780C92" w:rsidP="00780C92">
            <w:pPr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1 524,31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1 467,70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1 564,88</w:t>
            </w:r>
          </w:p>
        </w:tc>
      </w:tr>
      <w:tr w:rsidR="00780C92" w:rsidRPr="00780C92" w:rsidTr="002D31DC">
        <w:trPr>
          <w:cantSplit/>
          <w:trHeight w:val="20"/>
          <w:jc w:val="center"/>
        </w:trPr>
        <w:tc>
          <w:tcPr>
            <w:tcW w:w="3577" w:type="dxa"/>
            <w:shd w:val="clear" w:color="auto" w:fill="auto"/>
          </w:tcPr>
          <w:p w:rsidR="00780C92" w:rsidRPr="00780C92" w:rsidRDefault="00780C92" w:rsidP="007F6A4D">
            <w:pPr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2.7.5. молекулярно-генетическое исследование с целью диагностирования онкологических заболеваний</w:t>
            </w:r>
          </w:p>
        </w:tc>
        <w:tc>
          <w:tcPr>
            <w:tcW w:w="1976" w:type="dxa"/>
            <w:shd w:val="clear" w:color="auto" w:fill="auto"/>
          </w:tcPr>
          <w:p w:rsidR="00780C92" w:rsidRPr="00780C92" w:rsidRDefault="00780C92" w:rsidP="00780C92">
            <w:pPr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1432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10 768,05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11 538,21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12 302,52</w:t>
            </w:r>
          </w:p>
        </w:tc>
      </w:tr>
      <w:tr w:rsidR="00780C92" w:rsidRPr="00780C92" w:rsidTr="002D31DC">
        <w:trPr>
          <w:cantSplit/>
          <w:trHeight w:val="20"/>
          <w:jc w:val="center"/>
        </w:trPr>
        <w:tc>
          <w:tcPr>
            <w:tcW w:w="3577" w:type="dxa"/>
            <w:shd w:val="clear" w:color="auto" w:fill="auto"/>
          </w:tcPr>
          <w:p w:rsidR="00780C92" w:rsidRPr="00780C92" w:rsidRDefault="00780C92" w:rsidP="007F6A4D">
            <w:pPr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 xml:space="preserve">2.7.6. </w:t>
            </w:r>
            <w:proofErr w:type="gramStart"/>
            <w:r w:rsidRPr="00780C92">
              <w:rPr>
                <w:color w:val="000000"/>
                <w:sz w:val="22"/>
                <w:szCs w:val="22"/>
              </w:rPr>
              <w:t>патолого-анатомические</w:t>
            </w:r>
            <w:proofErr w:type="gramEnd"/>
            <w:r w:rsidRPr="00780C92">
              <w:rPr>
                <w:color w:val="000000"/>
                <w:sz w:val="22"/>
                <w:szCs w:val="22"/>
              </w:rPr>
              <w:t xml:space="preserve"> исследования </w:t>
            </w:r>
            <w:proofErr w:type="spellStart"/>
            <w:r w:rsidRPr="00780C92">
              <w:rPr>
                <w:color w:val="000000"/>
                <w:sz w:val="22"/>
                <w:szCs w:val="22"/>
              </w:rPr>
              <w:t>биопсийного</w:t>
            </w:r>
            <w:proofErr w:type="spellEnd"/>
            <w:r w:rsidRPr="00780C92">
              <w:rPr>
                <w:color w:val="000000"/>
                <w:sz w:val="22"/>
                <w:szCs w:val="22"/>
              </w:rPr>
              <w:t xml:space="preserve"> (операционного) материала </w:t>
            </w:r>
            <w:r w:rsidRPr="00780C92">
              <w:rPr>
                <w:color w:val="000000"/>
                <w:sz w:val="22"/>
                <w:szCs w:val="22"/>
              </w:rPr>
              <w:br/>
              <w:t xml:space="preserve">с целью диагностики онкологических заболеваний </w:t>
            </w:r>
            <w:r w:rsidRPr="00780C92">
              <w:rPr>
                <w:color w:val="000000"/>
                <w:sz w:val="22"/>
                <w:szCs w:val="22"/>
              </w:rPr>
              <w:br/>
              <w:t>и подбора противоопухолевой лекарственной терапии</w:t>
            </w:r>
          </w:p>
        </w:tc>
        <w:tc>
          <w:tcPr>
            <w:tcW w:w="1976" w:type="dxa"/>
            <w:shd w:val="clear" w:color="auto" w:fill="auto"/>
          </w:tcPr>
          <w:p w:rsidR="00780C92" w:rsidRPr="00780C92" w:rsidRDefault="00780C92" w:rsidP="00780C92">
            <w:pPr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1432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2 839,41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2 845,48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3 033,99</w:t>
            </w:r>
          </w:p>
        </w:tc>
      </w:tr>
      <w:tr w:rsidR="00780C92" w:rsidRPr="00780C92" w:rsidTr="002D31DC">
        <w:trPr>
          <w:cantSplit/>
          <w:trHeight w:val="20"/>
          <w:jc w:val="center"/>
        </w:trPr>
        <w:tc>
          <w:tcPr>
            <w:tcW w:w="3577" w:type="dxa"/>
            <w:shd w:val="clear" w:color="auto" w:fill="auto"/>
          </w:tcPr>
          <w:p w:rsidR="00780C92" w:rsidRPr="00780C92" w:rsidRDefault="00780C92" w:rsidP="007F6A4D">
            <w:pPr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2.7.7. ПЭТ-КТ при онкологических заболеваниях</w:t>
            </w:r>
          </w:p>
        </w:tc>
        <w:tc>
          <w:tcPr>
            <w:tcW w:w="1976" w:type="dxa"/>
            <w:shd w:val="clear" w:color="auto" w:fill="auto"/>
          </w:tcPr>
          <w:p w:rsidR="00780C92" w:rsidRPr="00780C92" w:rsidRDefault="00780C92" w:rsidP="00780C92">
            <w:pPr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1432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35 662,30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37 390,11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39 147,83</w:t>
            </w:r>
          </w:p>
        </w:tc>
      </w:tr>
      <w:tr w:rsidR="00780C92" w:rsidRPr="00780C92" w:rsidTr="002D31DC">
        <w:trPr>
          <w:cantSplit/>
          <w:trHeight w:val="20"/>
          <w:jc w:val="center"/>
        </w:trPr>
        <w:tc>
          <w:tcPr>
            <w:tcW w:w="3577" w:type="dxa"/>
            <w:shd w:val="clear" w:color="auto" w:fill="auto"/>
          </w:tcPr>
          <w:p w:rsidR="00780C92" w:rsidRPr="00780C92" w:rsidRDefault="00780C92" w:rsidP="007F6A4D">
            <w:pPr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2.7.8. ОФЭКТ/КТ</w:t>
            </w:r>
          </w:p>
        </w:tc>
        <w:tc>
          <w:tcPr>
            <w:tcW w:w="1976" w:type="dxa"/>
            <w:shd w:val="clear" w:color="auto" w:fill="auto"/>
          </w:tcPr>
          <w:p w:rsidR="00780C92" w:rsidRPr="00780C92" w:rsidRDefault="00780C92" w:rsidP="00780C92">
            <w:pPr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1432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4 893,62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5 243,65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5 590,96</w:t>
            </w:r>
          </w:p>
        </w:tc>
      </w:tr>
      <w:tr w:rsidR="00780C92" w:rsidRPr="00780C92" w:rsidTr="002D31DC">
        <w:trPr>
          <w:cantSplit/>
          <w:trHeight w:val="20"/>
          <w:jc w:val="center"/>
        </w:trPr>
        <w:tc>
          <w:tcPr>
            <w:tcW w:w="3577" w:type="dxa"/>
            <w:shd w:val="clear" w:color="auto" w:fill="auto"/>
          </w:tcPr>
          <w:p w:rsidR="00780C92" w:rsidRPr="00780C92" w:rsidRDefault="00780C92" w:rsidP="007F6A4D">
            <w:pPr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 xml:space="preserve">2.7.9. </w:t>
            </w:r>
            <w:proofErr w:type="spellStart"/>
            <w:r w:rsidRPr="00780C92">
              <w:rPr>
                <w:color w:val="000000"/>
                <w:sz w:val="22"/>
                <w:szCs w:val="22"/>
              </w:rPr>
              <w:t>Неинвазивное</w:t>
            </w:r>
            <w:proofErr w:type="spellEnd"/>
            <w:r w:rsidRPr="00780C9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80C92">
              <w:rPr>
                <w:color w:val="000000"/>
                <w:sz w:val="22"/>
                <w:szCs w:val="22"/>
              </w:rPr>
              <w:t>пренатальное</w:t>
            </w:r>
            <w:proofErr w:type="spellEnd"/>
            <w:r w:rsidRPr="00780C92">
              <w:rPr>
                <w:color w:val="000000"/>
                <w:sz w:val="22"/>
                <w:szCs w:val="22"/>
              </w:rPr>
              <w:t xml:space="preserve"> тестирование</w:t>
            </w:r>
          </w:p>
          <w:p w:rsidR="00780C92" w:rsidRPr="00780C92" w:rsidRDefault="00780C92" w:rsidP="007F6A4D">
            <w:pPr>
              <w:rPr>
                <w:color w:val="000000"/>
                <w:sz w:val="22"/>
                <w:szCs w:val="22"/>
              </w:rPr>
            </w:pPr>
            <w:proofErr w:type="gramStart"/>
            <w:r w:rsidRPr="00780C92">
              <w:rPr>
                <w:color w:val="000000"/>
                <w:sz w:val="22"/>
                <w:szCs w:val="22"/>
              </w:rPr>
              <w:t>(определение внеклеточной</w:t>
            </w:r>
            <w:proofErr w:type="gramEnd"/>
          </w:p>
          <w:p w:rsidR="00780C92" w:rsidRPr="00780C92" w:rsidRDefault="00780C92" w:rsidP="007F6A4D">
            <w:pPr>
              <w:rPr>
                <w:color w:val="000000"/>
                <w:sz w:val="22"/>
                <w:szCs w:val="22"/>
              </w:rPr>
            </w:pPr>
            <w:proofErr w:type="gramStart"/>
            <w:r w:rsidRPr="00780C92">
              <w:rPr>
                <w:color w:val="000000"/>
                <w:sz w:val="22"/>
                <w:szCs w:val="22"/>
              </w:rPr>
              <w:t>ДНК плода по крови матери)</w:t>
            </w:r>
            <w:proofErr w:type="gramEnd"/>
          </w:p>
        </w:tc>
        <w:tc>
          <w:tcPr>
            <w:tcW w:w="1976" w:type="dxa"/>
            <w:shd w:val="clear" w:color="auto" w:fill="auto"/>
          </w:tcPr>
          <w:p w:rsidR="00780C92" w:rsidRPr="00780C92" w:rsidRDefault="00780C92" w:rsidP="00780C92">
            <w:pPr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1432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14 612,07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15 657,14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16 694,25</w:t>
            </w:r>
          </w:p>
        </w:tc>
      </w:tr>
      <w:tr w:rsidR="00780C92" w:rsidRPr="00780C92" w:rsidTr="002D31DC">
        <w:trPr>
          <w:cantSplit/>
          <w:trHeight w:val="20"/>
          <w:jc w:val="center"/>
        </w:trPr>
        <w:tc>
          <w:tcPr>
            <w:tcW w:w="3577" w:type="dxa"/>
            <w:shd w:val="clear" w:color="auto" w:fill="auto"/>
          </w:tcPr>
          <w:p w:rsidR="00780C92" w:rsidRPr="00780C92" w:rsidRDefault="00780C92" w:rsidP="007F6A4D">
            <w:pPr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2.7.10. Определение РНК вируса гепатита</w:t>
            </w:r>
            <w:proofErr w:type="gramStart"/>
            <w:r w:rsidRPr="00780C92">
              <w:rPr>
                <w:color w:val="000000"/>
                <w:sz w:val="22"/>
                <w:szCs w:val="22"/>
              </w:rPr>
              <w:t xml:space="preserve"> С</w:t>
            </w:r>
            <w:proofErr w:type="gramEnd"/>
            <w:r w:rsidRPr="00780C92">
              <w:rPr>
                <w:color w:val="000000"/>
                <w:sz w:val="22"/>
                <w:szCs w:val="22"/>
              </w:rPr>
              <w:t xml:space="preserve"> в крови методом ПЦР</w:t>
            </w:r>
          </w:p>
        </w:tc>
        <w:tc>
          <w:tcPr>
            <w:tcW w:w="1976" w:type="dxa"/>
            <w:shd w:val="clear" w:color="auto" w:fill="auto"/>
          </w:tcPr>
          <w:p w:rsidR="00780C92" w:rsidRPr="00780C92" w:rsidRDefault="00780C92" w:rsidP="00780C92">
            <w:pPr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1432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1 110,02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1 189,37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1 268,12</w:t>
            </w:r>
          </w:p>
        </w:tc>
      </w:tr>
      <w:tr w:rsidR="00780C92" w:rsidRPr="00780C92" w:rsidTr="002D31DC">
        <w:trPr>
          <w:cantSplit/>
          <w:trHeight w:val="20"/>
          <w:jc w:val="center"/>
        </w:trPr>
        <w:tc>
          <w:tcPr>
            <w:tcW w:w="3577" w:type="dxa"/>
            <w:shd w:val="clear" w:color="auto" w:fill="auto"/>
          </w:tcPr>
          <w:p w:rsidR="00780C92" w:rsidRPr="00780C92" w:rsidRDefault="00780C92" w:rsidP="007F6A4D">
            <w:pPr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2.7.11. лабораторная диагностика для пациентов с хроническим вирусным гепатитом</w:t>
            </w:r>
            <w:proofErr w:type="gramStart"/>
            <w:r w:rsidRPr="00780C92">
              <w:rPr>
                <w:color w:val="000000"/>
                <w:sz w:val="22"/>
                <w:szCs w:val="22"/>
              </w:rPr>
              <w:t xml:space="preserve"> С</w:t>
            </w:r>
            <w:proofErr w:type="gramEnd"/>
          </w:p>
        </w:tc>
        <w:tc>
          <w:tcPr>
            <w:tcW w:w="1976" w:type="dxa"/>
            <w:shd w:val="clear" w:color="auto" w:fill="auto"/>
          </w:tcPr>
          <w:p w:rsidR="00780C92" w:rsidRPr="00780C92" w:rsidRDefault="00780C92" w:rsidP="00780C92">
            <w:pPr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1432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1 967,88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2 108,56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2 248,23</w:t>
            </w:r>
          </w:p>
        </w:tc>
      </w:tr>
      <w:tr w:rsidR="00780C92" w:rsidRPr="00780C92" w:rsidTr="002D31DC">
        <w:trPr>
          <w:cantSplit/>
          <w:trHeight w:val="20"/>
          <w:jc w:val="center"/>
        </w:trPr>
        <w:tc>
          <w:tcPr>
            <w:tcW w:w="3577" w:type="dxa"/>
            <w:shd w:val="clear" w:color="auto" w:fill="auto"/>
          </w:tcPr>
          <w:p w:rsidR="00780C92" w:rsidRPr="00780C92" w:rsidRDefault="00780C92" w:rsidP="007F6A4D">
            <w:pPr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 xml:space="preserve">2.8. школа для больных </w:t>
            </w:r>
            <w:r w:rsidRPr="00780C92">
              <w:rPr>
                <w:color w:val="000000"/>
                <w:sz w:val="22"/>
                <w:szCs w:val="22"/>
              </w:rPr>
              <w:br/>
              <w:t xml:space="preserve">с хроническими заболеваниями, школ для беременных </w:t>
            </w:r>
            <w:r w:rsidR="007F6A4D">
              <w:rPr>
                <w:color w:val="000000"/>
                <w:sz w:val="22"/>
                <w:szCs w:val="22"/>
              </w:rPr>
              <w:br/>
            </w:r>
            <w:r w:rsidRPr="00780C92">
              <w:rPr>
                <w:color w:val="000000"/>
                <w:sz w:val="22"/>
                <w:szCs w:val="22"/>
              </w:rPr>
              <w:t>и по вопросам грудного вскармливания, в том числе:</w:t>
            </w:r>
          </w:p>
        </w:tc>
        <w:tc>
          <w:tcPr>
            <w:tcW w:w="19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комплексное посещение</w:t>
            </w:r>
          </w:p>
        </w:tc>
        <w:tc>
          <w:tcPr>
            <w:tcW w:w="1432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967,53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1 036,71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1 105,38</w:t>
            </w:r>
          </w:p>
        </w:tc>
      </w:tr>
      <w:tr w:rsidR="00780C92" w:rsidRPr="00780C92" w:rsidTr="002D31DC">
        <w:trPr>
          <w:cantSplit/>
          <w:trHeight w:val="20"/>
          <w:jc w:val="center"/>
        </w:trPr>
        <w:tc>
          <w:tcPr>
            <w:tcW w:w="3577" w:type="dxa"/>
            <w:shd w:val="clear" w:color="auto" w:fill="auto"/>
          </w:tcPr>
          <w:p w:rsidR="00780C92" w:rsidRPr="00780C92" w:rsidRDefault="00780C92" w:rsidP="007F6A4D">
            <w:pPr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2.8.1. школа сахарного диабета</w:t>
            </w:r>
          </w:p>
        </w:tc>
        <w:tc>
          <w:tcPr>
            <w:tcW w:w="19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комплексное посещение</w:t>
            </w:r>
          </w:p>
        </w:tc>
        <w:tc>
          <w:tcPr>
            <w:tcW w:w="1432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1 424,70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1 526,61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1 627,71</w:t>
            </w:r>
          </w:p>
        </w:tc>
      </w:tr>
      <w:tr w:rsidR="00780C92" w:rsidRPr="00780C92" w:rsidTr="002D31DC">
        <w:trPr>
          <w:cantSplit/>
          <w:trHeight w:val="20"/>
          <w:jc w:val="center"/>
        </w:trPr>
        <w:tc>
          <w:tcPr>
            <w:tcW w:w="3577" w:type="dxa"/>
            <w:shd w:val="clear" w:color="auto" w:fill="auto"/>
          </w:tcPr>
          <w:p w:rsidR="00780C92" w:rsidRPr="00780C92" w:rsidRDefault="00780C92" w:rsidP="007F6A4D">
            <w:pPr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 xml:space="preserve">2.9. диспансерное наблюдение </w:t>
            </w:r>
            <w:r w:rsidRPr="00822CEE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*</w:t>
            </w:r>
            <w:r w:rsidRPr="00780C92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**</w:t>
            </w:r>
            <w:r w:rsidRPr="00780C92">
              <w:rPr>
                <w:color w:val="000000"/>
                <w:sz w:val="22"/>
                <w:szCs w:val="22"/>
              </w:rPr>
              <w:t>, в том числе по поводу:</w:t>
            </w:r>
          </w:p>
        </w:tc>
        <w:tc>
          <w:tcPr>
            <w:tcW w:w="19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комплексное посещение</w:t>
            </w:r>
          </w:p>
        </w:tc>
        <w:tc>
          <w:tcPr>
            <w:tcW w:w="1432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2 797,38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3 359,45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3 582,00</w:t>
            </w:r>
          </w:p>
        </w:tc>
      </w:tr>
      <w:tr w:rsidR="00780C92" w:rsidRPr="00780C92" w:rsidTr="002D31DC">
        <w:trPr>
          <w:cantSplit/>
          <w:trHeight w:val="20"/>
          <w:jc w:val="center"/>
        </w:trPr>
        <w:tc>
          <w:tcPr>
            <w:tcW w:w="3577" w:type="dxa"/>
            <w:shd w:val="clear" w:color="auto" w:fill="auto"/>
          </w:tcPr>
          <w:p w:rsidR="00780C92" w:rsidRPr="00780C92" w:rsidRDefault="00780C92" w:rsidP="007F6A4D">
            <w:pPr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2.9.1. онкологических заболеваний</w:t>
            </w:r>
          </w:p>
        </w:tc>
        <w:tc>
          <w:tcPr>
            <w:tcW w:w="1976" w:type="dxa"/>
            <w:shd w:val="clear" w:color="auto" w:fill="auto"/>
          </w:tcPr>
          <w:p w:rsidR="00780C92" w:rsidRPr="00780C92" w:rsidRDefault="00780C92" w:rsidP="00780C92">
            <w:pPr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комплексное посещение</w:t>
            </w:r>
          </w:p>
        </w:tc>
        <w:tc>
          <w:tcPr>
            <w:tcW w:w="1432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4 021,68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4 673,99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4 983,54</w:t>
            </w:r>
          </w:p>
        </w:tc>
      </w:tr>
      <w:tr w:rsidR="00780C92" w:rsidRPr="00780C92" w:rsidTr="002D31DC">
        <w:trPr>
          <w:cantSplit/>
          <w:trHeight w:val="20"/>
          <w:jc w:val="center"/>
        </w:trPr>
        <w:tc>
          <w:tcPr>
            <w:tcW w:w="3577" w:type="dxa"/>
            <w:shd w:val="clear" w:color="auto" w:fill="auto"/>
          </w:tcPr>
          <w:p w:rsidR="00780C92" w:rsidRPr="00780C92" w:rsidRDefault="00780C92" w:rsidP="007F6A4D">
            <w:pPr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2.9.2. сахарного диабета</w:t>
            </w:r>
          </w:p>
        </w:tc>
        <w:tc>
          <w:tcPr>
            <w:tcW w:w="1976" w:type="dxa"/>
            <w:shd w:val="clear" w:color="auto" w:fill="auto"/>
          </w:tcPr>
          <w:p w:rsidR="00780C92" w:rsidRPr="00780C92" w:rsidRDefault="00780C92" w:rsidP="00780C92">
            <w:pPr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комплексное посещение</w:t>
            </w:r>
          </w:p>
        </w:tc>
        <w:tc>
          <w:tcPr>
            <w:tcW w:w="1432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1 796,12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2 031,92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2 166,56</w:t>
            </w:r>
          </w:p>
        </w:tc>
      </w:tr>
      <w:tr w:rsidR="00780C92" w:rsidRPr="00780C92" w:rsidTr="002D31DC">
        <w:trPr>
          <w:cantSplit/>
          <w:trHeight w:val="20"/>
          <w:jc w:val="center"/>
        </w:trPr>
        <w:tc>
          <w:tcPr>
            <w:tcW w:w="3577" w:type="dxa"/>
            <w:shd w:val="clear" w:color="auto" w:fill="auto"/>
          </w:tcPr>
          <w:p w:rsidR="00780C92" w:rsidRPr="00780C92" w:rsidRDefault="00780C92" w:rsidP="007F6A4D">
            <w:pPr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2.9.3. болезней системы кровообращения</w:t>
            </w:r>
          </w:p>
        </w:tc>
        <w:tc>
          <w:tcPr>
            <w:tcW w:w="1976" w:type="dxa"/>
            <w:shd w:val="clear" w:color="auto" w:fill="auto"/>
          </w:tcPr>
          <w:p w:rsidR="00780C92" w:rsidRPr="00780C92" w:rsidRDefault="00780C92" w:rsidP="00780C92">
            <w:pPr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комплексное посещение</w:t>
            </w:r>
          </w:p>
        </w:tc>
        <w:tc>
          <w:tcPr>
            <w:tcW w:w="1432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3 197,07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3 971,51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4 234,54</w:t>
            </w:r>
          </w:p>
        </w:tc>
      </w:tr>
      <w:tr w:rsidR="00780C92" w:rsidRPr="00780C92" w:rsidTr="002D31DC">
        <w:trPr>
          <w:cantSplit/>
          <w:trHeight w:val="20"/>
          <w:jc w:val="center"/>
        </w:trPr>
        <w:tc>
          <w:tcPr>
            <w:tcW w:w="3577" w:type="dxa"/>
            <w:shd w:val="clear" w:color="auto" w:fill="auto"/>
          </w:tcPr>
          <w:p w:rsidR="00780C92" w:rsidRPr="00780C92" w:rsidRDefault="00780C92" w:rsidP="007F6A4D">
            <w:pPr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2.10. Дистанционное наблюдение за состоянием здоровья пациентов, в том числе:</w:t>
            </w:r>
          </w:p>
        </w:tc>
        <w:tc>
          <w:tcPr>
            <w:tcW w:w="1976" w:type="dxa"/>
            <w:shd w:val="clear" w:color="auto" w:fill="auto"/>
          </w:tcPr>
          <w:p w:rsidR="00780C92" w:rsidRPr="00780C92" w:rsidRDefault="00780C92" w:rsidP="00780C92">
            <w:pPr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комплексное посещение</w:t>
            </w:r>
          </w:p>
        </w:tc>
        <w:tc>
          <w:tcPr>
            <w:tcW w:w="1432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1 116,16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1 289,87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1 411,41</w:t>
            </w:r>
          </w:p>
        </w:tc>
      </w:tr>
      <w:tr w:rsidR="00780C92" w:rsidRPr="00780C92" w:rsidTr="002D31DC">
        <w:trPr>
          <w:cantSplit/>
          <w:trHeight w:val="20"/>
          <w:jc w:val="center"/>
        </w:trPr>
        <w:tc>
          <w:tcPr>
            <w:tcW w:w="3577" w:type="dxa"/>
            <w:shd w:val="clear" w:color="auto" w:fill="auto"/>
          </w:tcPr>
          <w:p w:rsidR="00780C92" w:rsidRPr="00780C92" w:rsidRDefault="00780C92" w:rsidP="007F6A4D">
            <w:pPr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2.10.1 пациентов с сахарным диабетом</w:t>
            </w:r>
          </w:p>
        </w:tc>
        <w:tc>
          <w:tcPr>
            <w:tcW w:w="1976" w:type="dxa"/>
            <w:shd w:val="clear" w:color="auto" w:fill="auto"/>
          </w:tcPr>
          <w:p w:rsidR="00780C92" w:rsidRPr="00780C92" w:rsidRDefault="00780C92" w:rsidP="00780C92">
            <w:pPr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комплексное посещение</w:t>
            </w:r>
          </w:p>
        </w:tc>
        <w:tc>
          <w:tcPr>
            <w:tcW w:w="1432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3 677,26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3 905,75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4 167,77</w:t>
            </w:r>
          </w:p>
        </w:tc>
      </w:tr>
      <w:tr w:rsidR="00780C92" w:rsidRPr="00780C92" w:rsidTr="002D31DC">
        <w:trPr>
          <w:cantSplit/>
          <w:trHeight w:val="20"/>
          <w:jc w:val="center"/>
        </w:trPr>
        <w:tc>
          <w:tcPr>
            <w:tcW w:w="3577" w:type="dxa"/>
            <w:shd w:val="clear" w:color="auto" w:fill="auto"/>
          </w:tcPr>
          <w:p w:rsidR="00780C92" w:rsidRPr="00780C92" w:rsidRDefault="00780C92" w:rsidP="007F6A4D">
            <w:pPr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2.10.2 пациентов с артериальной гипертензией</w:t>
            </w:r>
          </w:p>
        </w:tc>
        <w:tc>
          <w:tcPr>
            <w:tcW w:w="1976" w:type="dxa"/>
            <w:shd w:val="clear" w:color="auto" w:fill="auto"/>
          </w:tcPr>
          <w:p w:rsidR="00780C92" w:rsidRPr="00780C92" w:rsidRDefault="00780C92" w:rsidP="00780C92">
            <w:pPr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комплексное посещение</w:t>
            </w:r>
          </w:p>
        </w:tc>
        <w:tc>
          <w:tcPr>
            <w:tcW w:w="1432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970,75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1 204,67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1 280,60</w:t>
            </w:r>
          </w:p>
        </w:tc>
      </w:tr>
      <w:tr w:rsidR="00780C92" w:rsidRPr="00780C92" w:rsidTr="002D31DC">
        <w:trPr>
          <w:cantSplit/>
          <w:trHeight w:val="20"/>
          <w:jc w:val="center"/>
        </w:trPr>
        <w:tc>
          <w:tcPr>
            <w:tcW w:w="3577" w:type="dxa"/>
            <w:shd w:val="clear" w:color="auto" w:fill="auto"/>
          </w:tcPr>
          <w:p w:rsidR="00780C92" w:rsidRPr="00780C92" w:rsidRDefault="00780C92" w:rsidP="007F6A4D">
            <w:pPr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2.11. посещения</w:t>
            </w:r>
          </w:p>
          <w:p w:rsidR="00780C92" w:rsidRPr="00780C92" w:rsidRDefault="00780C92" w:rsidP="007F6A4D">
            <w:pPr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с профилактическими целями центров здоровья, включая диспансерное наблюдение</w:t>
            </w:r>
          </w:p>
        </w:tc>
        <w:tc>
          <w:tcPr>
            <w:tcW w:w="19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комплексное посещение</w:t>
            </w:r>
          </w:p>
        </w:tc>
        <w:tc>
          <w:tcPr>
            <w:tcW w:w="1432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3 248,48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3 480,80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3 711,40</w:t>
            </w:r>
          </w:p>
        </w:tc>
      </w:tr>
      <w:tr w:rsidR="00780C92" w:rsidRPr="00780C92" w:rsidTr="002D31DC">
        <w:trPr>
          <w:cantSplit/>
          <w:trHeight w:val="20"/>
          <w:jc w:val="center"/>
        </w:trPr>
        <w:tc>
          <w:tcPr>
            <w:tcW w:w="3577" w:type="dxa"/>
            <w:shd w:val="clear" w:color="auto" w:fill="auto"/>
          </w:tcPr>
          <w:p w:rsidR="00780C92" w:rsidRPr="00780C92" w:rsidRDefault="00780C92" w:rsidP="007F6A4D">
            <w:pPr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3. Специализированная,</w:t>
            </w:r>
          </w:p>
          <w:p w:rsidR="00780C92" w:rsidRPr="00780C92" w:rsidRDefault="00780C92" w:rsidP="007F6A4D">
            <w:pPr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 xml:space="preserve">в том числе высокотехнологичная, медицинская помощь </w:t>
            </w:r>
            <w:r w:rsidRPr="00780C92">
              <w:rPr>
                <w:color w:val="000000"/>
                <w:sz w:val="22"/>
                <w:szCs w:val="22"/>
              </w:rPr>
              <w:br/>
              <w:t>в условиях круглосуточного стационара, за исключением медицинской реабилитации - всего, в том числе:</w:t>
            </w:r>
          </w:p>
        </w:tc>
        <w:tc>
          <w:tcPr>
            <w:tcW w:w="19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случай госпитализации</w:t>
            </w:r>
          </w:p>
        </w:tc>
        <w:tc>
          <w:tcPr>
            <w:tcW w:w="1432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56 139,95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61 044,64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65 966,76</w:t>
            </w:r>
          </w:p>
        </w:tc>
      </w:tr>
      <w:tr w:rsidR="00780C92" w:rsidRPr="00780C92" w:rsidTr="002D31DC">
        <w:trPr>
          <w:cantSplit/>
          <w:trHeight w:val="20"/>
          <w:jc w:val="center"/>
        </w:trPr>
        <w:tc>
          <w:tcPr>
            <w:tcW w:w="3577" w:type="dxa"/>
            <w:shd w:val="clear" w:color="auto" w:fill="auto"/>
          </w:tcPr>
          <w:p w:rsidR="00780C92" w:rsidRPr="00780C92" w:rsidRDefault="00780C92" w:rsidP="007F6A4D">
            <w:pPr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3.1. для оказания медицинской помощи по профилю "онкология"</w:t>
            </w:r>
          </w:p>
        </w:tc>
        <w:tc>
          <w:tcPr>
            <w:tcW w:w="1976" w:type="dxa"/>
            <w:shd w:val="clear" w:color="auto" w:fill="auto"/>
          </w:tcPr>
          <w:p w:rsidR="00780C92" w:rsidRPr="00780C92" w:rsidRDefault="00780C92" w:rsidP="00780C92">
            <w:pPr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случай госпитализации</w:t>
            </w:r>
          </w:p>
        </w:tc>
        <w:tc>
          <w:tcPr>
            <w:tcW w:w="1432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119 866,48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110 517,75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117 267,16</w:t>
            </w:r>
          </w:p>
        </w:tc>
      </w:tr>
      <w:tr w:rsidR="00780C92" w:rsidRPr="00780C92" w:rsidTr="002D31DC">
        <w:trPr>
          <w:cantSplit/>
          <w:trHeight w:val="20"/>
          <w:jc w:val="center"/>
        </w:trPr>
        <w:tc>
          <w:tcPr>
            <w:tcW w:w="3577" w:type="dxa"/>
            <w:shd w:val="clear" w:color="auto" w:fill="auto"/>
          </w:tcPr>
          <w:p w:rsidR="00780C92" w:rsidRPr="00780C92" w:rsidRDefault="00780C92" w:rsidP="007F6A4D">
            <w:pPr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 xml:space="preserve">3.2. </w:t>
            </w:r>
            <w:proofErr w:type="spellStart"/>
            <w:r w:rsidRPr="00780C92">
              <w:rPr>
                <w:color w:val="000000"/>
                <w:sz w:val="22"/>
                <w:szCs w:val="22"/>
              </w:rPr>
              <w:t>стентирование</w:t>
            </w:r>
            <w:proofErr w:type="spellEnd"/>
            <w:r w:rsidRPr="00780C92">
              <w:rPr>
                <w:color w:val="000000"/>
                <w:sz w:val="22"/>
                <w:szCs w:val="22"/>
              </w:rPr>
              <w:t xml:space="preserve"> коронарных артерий</w:t>
            </w:r>
          </w:p>
        </w:tc>
        <w:tc>
          <w:tcPr>
            <w:tcW w:w="1976" w:type="dxa"/>
            <w:shd w:val="clear" w:color="auto" w:fill="auto"/>
          </w:tcPr>
          <w:p w:rsidR="00780C92" w:rsidRPr="00780C92" w:rsidRDefault="00780C92" w:rsidP="00780C92">
            <w:pPr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случай госпитализации</w:t>
            </w:r>
          </w:p>
        </w:tc>
        <w:tc>
          <w:tcPr>
            <w:tcW w:w="1432" w:type="dxa"/>
            <w:shd w:val="clear" w:color="auto" w:fill="auto"/>
          </w:tcPr>
          <w:p w:rsidR="00780C92" w:rsidRPr="00780C92" w:rsidRDefault="00780C92" w:rsidP="00780C92">
            <w:pPr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177 651,65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177 509,83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186 054,02</w:t>
            </w:r>
          </w:p>
        </w:tc>
      </w:tr>
      <w:tr w:rsidR="00780C92" w:rsidRPr="00780C92" w:rsidTr="002D31DC">
        <w:trPr>
          <w:cantSplit/>
          <w:trHeight w:val="20"/>
          <w:jc w:val="center"/>
        </w:trPr>
        <w:tc>
          <w:tcPr>
            <w:tcW w:w="3577" w:type="dxa"/>
            <w:shd w:val="clear" w:color="auto" w:fill="auto"/>
          </w:tcPr>
          <w:p w:rsidR="00780C92" w:rsidRPr="00780C92" w:rsidRDefault="00780C92" w:rsidP="007F6A4D">
            <w:pPr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3.3. имплантация частотно-адаптированного кардиостимулятора взрослым</w:t>
            </w:r>
          </w:p>
        </w:tc>
        <w:tc>
          <w:tcPr>
            <w:tcW w:w="1976" w:type="dxa"/>
            <w:shd w:val="clear" w:color="auto" w:fill="auto"/>
          </w:tcPr>
          <w:p w:rsidR="00780C92" w:rsidRPr="00780C92" w:rsidRDefault="00780C92" w:rsidP="00780C92">
            <w:pPr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случай госпитализации</w:t>
            </w:r>
          </w:p>
        </w:tc>
        <w:tc>
          <w:tcPr>
            <w:tcW w:w="1432" w:type="dxa"/>
            <w:shd w:val="clear" w:color="auto" w:fill="auto"/>
          </w:tcPr>
          <w:p w:rsidR="00780C92" w:rsidRPr="00780C92" w:rsidRDefault="00780C92" w:rsidP="00780C92">
            <w:pPr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291 831,38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272 358,46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283 852,35</w:t>
            </w:r>
          </w:p>
        </w:tc>
      </w:tr>
      <w:tr w:rsidR="00780C92" w:rsidRPr="00780C92" w:rsidTr="002D31DC">
        <w:trPr>
          <w:cantSplit/>
          <w:trHeight w:val="20"/>
          <w:jc w:val="center"/>
        </w:trPr>
        <w:tc>
          <w:tcPr>
            <w:tcW w:w="3577" w:type="dxa"/>
            <w:shd w:val="clear" w:color="auto" w:fill="auto"/>
          </w:tcPr>
          <w:p w:rsidR="00780C92" w:rsidRPr="00780C92" w:rsidRDefault="00780C92" w:rsidP="007F6A4D">
            <w:pPr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 xml:space="preserve">3.4. эндоваскулярная деструкция дополнительных проводящих путей и </w:t>
            </w:r>
            <w:proofErr w:type="spellStart"/>
            <w:r w:rsidRPr="00780C92">
              <w:rPr>
                <w:color w:val="000000"/>
                <w:sz w:val="22"/>
                <w:szCs w:val="22"/>
              </w:rPr>
              <w:t>аритмогенных</w:t>
            </w:r>
            <w:proofErr w:type="spellEnd"/>
            <w:r w:rsidRPr="00780C92">
              <w:rPr>
                <w:color w:val="000000"/>
                <w:sz w:val="22"/>
                <w:szCs w:val="22"/>
              </w:rPr>
              <w:t xml:space="preserve"> зон сердца</w:t>
            </w:r>
          </w:p>
        </w:tc>
        <w:tc>
          <w:tcPr>
            <w:tcW w:w="1976" w:type="dxa"/>
            <w:shd w:val="clear" w:color="auto" w:fill="auto"/>
          </w:tcPr>
          <w:p w:rsidR="00780C92" w:rsidRPr="00780C92" w:rsidRDefault="00780C92" w:rsidP="00780C92">
            <w:pPr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случай госпитализации</w:t>
            </w:r>
          </w:p>
        </w:tc>
        <w:tc>
          <w:tcPr>
            <w:tcW w:w="1432" w:type="dxa"/>
            <w:shd w:val="clear" w:color="auto" w:fill="auto"/>
          </w:tcPr>
          <w:p w:rsidR="00780C92" w:rsidRPr="00780C92" w:rsidRDefault="00780C92" w:rsidP="00780C92">
            <w:pPr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434 050,80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369 367,10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385 310,12</w:t>
            </w:r>
          </w:p>
        </w:tc>
      </w:tr>
      <w:tr w:rsidR="00780C92" w:rsidRPr="00780C92" w:rsidTr="002D31DC">
        <w:trPr>
          <w:cantSplit/>
          <w:trHeight w:val="20"/>
          <w:jc w:val="center"/>
        </w:trPr>
        <w:tc>
          <w:tcPr>
            <w:tcW w:w="3577" w:type="dxa"/>
            <w:shd w:val="clear" w:color="auto" w:fill="auto"/>
          </w:tcPr>
          <w:p w:rsidR="00780C92" w:rsidRPr="00780C92" w:rsidRDefault="00780C92" w:rsidP="007F6A4D">
            <w:pPr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3.5. оперативные вмешательства</w:t>
            </w:r>
          </w:p>
          <w:p w:rsidR="00780C92" w:rsidRPr="00780C92" w:rsidRDefault="00780C92" w:rsidP="007F6A4D">
            <w:pPr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 xml:space="preserve">на </w:t>
            </w:r>
            <w:proofErr w:type="spellStart"/>
            <w:r w:rsidRPr="00780C92">
              <w:rPr>
                <w:color w:val="000000"/>
                <w:sz w:val="22"/>
                <w:szCs w:val="22"/>
              </w:rPr>
              <w:t>брахиоцефальных</w:t>
            </w:r>
            <w:proofErr w:type="spellEnd"/>
            <w:r w:rsidRPr="00780C92">
              <w:rPr>
                <w:color w:val="000000"/>
                <w:sz w:val="22"/>
                <w:szCs w:val="22"/>
              </w:rPr>
              <w:t xml:space="preserve"> артериях (</w:t>
            </w:r>
            <w:proofErr w:type="spellStart"/>
            <w:r w:rsidRPr="00780C92">
              <w:rPr>
                <w:color w:val="000000"/>
                <w:sz w:val="22"/>
                <w:szCs w:val="22"/>
              </w:rPr>
              <w:t>стентирование</w:t>
            </w:r>
            <w:proofErr w:type="spellEnd"/>
            <w:r w:rsidRPr="00780C92">
              <w:rPr>
                <w:color w:val="000000"/>
                <w:sz w:val="22"/>
                <w:szCs w:val="22"/>
              </w:rPr>
              <w:t xml:space="preserve"> или </w:t>
            </w:r>
            <w:proofErr w:type="spellStart"/>
            <w:r w:rsidRPr="00780C92">
              <w:rPr>
                <w:color w:val="000000"/>
                <w:sz w:val="22"/>
                <w:szCs w:val="22"/>
              </w:rPr>
              <w:t>эндартерэктомия</w:t>
            </w:r>
            <w:proofErr w:type="spellEnd"/>
            <w:r w:rsidRPr="00780C92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976" w:type="dxa"/>
            <w:shd w:val="clear" w:color="auto" w:fill="auto"/>
          </w:tcPr>
          <w:p w:rsidR="00780C92" w:rsidRPr="00780C92" w:rsidRDefault="00780C92" w:rsidP="00780C92">
            <w:pPr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случай госпитализации</w:t>
            </w:r>
          </w:p>
        </w:tc>
        <w:tc>
          <w:tcPr>
            <w:tcW w:w="1432" w:type="dxa"/>
            <w:shd w:val="clear" w:color="auto" w:fill="auto"/>
          </w:tcPr>
          <w:p w:rsidR="00780C92" w:rsidRPr="00780C92" w:rsidRDefault="00780C92" w:rsidP="00780C92">
            <w:pPr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212 637,92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225 516,84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238 395,97</w:t>
            </w:r>
          </w:p>
        </w:tc>
      </w:tr>
      <w:tr w:rsidR="00780C92" w:rsidRPr="00780C92" w:rsidTr="002D31DC">
        <w:trPr>
          <w:cantSplit/>
          <w:trHeight w:val="20"/>
          <w:jc w:val="center"/>
        </w:trPr>
        <w:tc>
          <w:tcPr>
            <w:tcW w:w="3577" w:type="dxa"/>
            <w:shd w:val="clear" w:color="auto" w:fill="auto"/>
          </w:tcPr>
          <w:p w:rsidR="00780C92" w:rsidRPr="00780C92" w:rsidRDefault="00780C92" w:rsidP="007F6A4D">
            <w:pPr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3.6. трансплантация почки</w:t>
            </w:r>
          </w:p>
        </w:tc>
        <w:tc>
          <w:tcPr>
            <w:tcW w:w="19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случай госпитализации</w:t>
            </w:r>
          </w:p>
        </w:tc>
        <w:tc>
          <w:tcPr>
            <w:tcW w:w="1432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1 309 027,90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1 379 085,29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1 449 741,65</w:t>
            </w:r>
          </w:p>
        </w:tc>
      </w:tr>
      <w:tr w:rsidR="00780C92" w:rsidRPr="00780C92" w:rsidTr="002D31DC">
        <w:trPr>
          <w:cantSplit/>
          <w:trHeight w:val="20"/>
          <w:jc w:val="center"/>
        </w:trPr>
        <w:tc>
          <w:tcPr>
            <w:tcW w:w="3577" w:type="dxa"/>
            <w:shd w:val="clear" w:color="auto" w:fill="auto"/>
          </w:tcPr>
          <w:p w:rsidR="00780C92" w:rsidRPr="00780C92" w:rsidRDefault="00780C92" w:rsidP="007F6A4D">
            <w:pPr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3.7. для медицинской помощи пациентам с гепатитом</w:t>
            </w:r>
            <w:proofErr w:type="gramStart"/>
            <w:r w:rsidRPr="00780C92">
              <w:rPr>
                <w:color w:val="000000"/>
                <w:sz w:val="22"/>
                <w:szCs w:val="22"/>
              </w:rPr>
              <w:t xml:space="preserve"> С</w:t>
            </w:r>
            <w:proofErr w:type="gramEnd"/>
          </w:p>
        </w:tc>
        <w:tc>
          <w:tcPr>
            <w:tcW w:w="19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случай госпитализации</w:t>
            </w:r>
          </w:p>
        </w:tc>
        <w:tc>
          <w:tcPr>
            <w:tcW w:w="1432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49 995,07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59 364,64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64 149,43</w:t>
            </w:r>
          </w:p>
        </w:tc>
      </w:tr>
      <w:tr w:rsidR="00780C92" w:rsidRPr="00780C92" w:rsidTr="002D31DC">
        <w:trPr>
          <w:cantSplit/>
          <w:trHeight w:val="20"/>
          <w:jc w:val="center"/>
        </w:trPr>
        <w:tc>
          <w:tcPr>
            <w:tcW w:w="3577" w:type="dxa"/>
            <w:shd w:val="clear" w:color="auto" w:fill="auto"/>
          </w:tcPr>
          <w:p w:rsidR="00780C92" w:rsidRPr="00780C92" w:rsidRDefault="00780C92" w:rsidP="007F6A4D">
            <w:pPr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 xml:space="preserve">4. В условиях дневных стационаров (первичная медико-санитарная помощь, специализированная медицинская помощь), за исключением медицинской реабилитации - всего, </w:t>
            </w:r>
            <w:r w:rsidRPr="00780C92">
              <w:rPr>
                <w:color w:val="000000"/>
                <w:sz w:val="22"/>
                <w:szCs w:val="22"/>
              </w:rPr>
              <w:br/>
              <w:t>в том числе:</w:t>
            </w:r>
          </w:p>
        </w:tc>
        <w:tc>
          <w:tcPr>
            <w:tcW w:w="19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случай лечения</w:t>
            </w:r>
          </w:p>
        </w:tc>
        <w:tc>
          <w:tcPr>
            <w:tcW w:w="1432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32 849,25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34 594,18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36 355,22</w:t>
            </w:r>
          </w:p>
        </w:tc>
      </w:tr>
      <w:tr w:rsidR="00780C92" w:rsidRPr="00780C92" w:rsidTr="002D31DC">
        <w:trPr>
          <w:cantSplit/>
          <w:trHeight w:val="20"/>
          <w:jc w:val="center"/>
        </w:trPr>
        <w:tc>
          <w:tcPr>
            <w:tcW w:w="3577" w:type="dxa"/>
            <w:shd w:val="clear" w:color="auto" w:fill="auto"/>
          </w:tcPr>
          <w:p w:rsidR="00780C92" w:rsidRPr="00780C92" w:rsidRDefault="00780C92" w:rsidP="007F6A4D">
            <w:pPr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 xml:space="preserve">4.1. для медицинской помощи </w:t>
            </w:r>
            <w:r w:rsidRPr="00780C92">
              <w:rPr>
                <w:color w:val="000000"/>
                <w:sz w:val="22"/>
                <w:szCs w:val="22"/>
              </w:rPr>
              <w:br/>
              <w:t>по профилю "онкология"</w:t>
            </w:r>
          </w:p>
        </w:tc>
        <w:tc>
          <w:tcPr>
            <w:tcW w:w="19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случай лечения</w:t>
            </w:r>
          </w:p>
        </w:tc>
        <w:tc>
          <w:tcPr>
            <w:tcW w:w="1432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80 702,79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85 045,98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89 424,42</w:t>
            </w:r>
          </w:p>
        </w:tc>
      </w:tr>
      <w:tr w:rsidR="00780C92" w:rsidRPr="00780C92" w:rsidTr="002D31DC">
        <w:trPr>
          <w:cantSplit/>
          <w:trHeight w:val="20"/>
          <w:jc w:val="center"/>
        </w:trPr>
        <w:tc>
          <w:tcPr>
            <w:tcW w:w="3577" w:type="dxa"/>
            <w:shd w:val="clear" w:color="auto" w:fill="auto"/>
          </w:tcPr>
          <w:p w:rsidR="00780C92" w:rsidRPr="00780C92" w:rsidRDefault="00780C92" w:rsidP="007F6A4D">
            <w:pPr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 xml:space="preserve">4.2. для медицинской помощи </w:t>
            </w:r>
            <w:r w:rsidRPr="00780C92">
              <w:rPr>
                <w:color w:val="000000"/>
                <w:sz w:val="22"/>
                <w:szCs w:val="22"/>
              </w:rPr>
              <w:br/>
              <w:t>при экстракорпоральном оплодотворении</w:t>
            </w:r>
          </w:p>
        </w:tc>
        <w:tc>
          <w:tcPr>
            <w:tcW w:w="19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случай лечения</w:t>
            </w:r>
          </w:p>
        </w:tc>
        <w:tc>
          <w:tcPr>
            <w:tcW w:w="1432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118 662,77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124 373,76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130 187,18</w:t>
            </w:r>
          </w:p>
        </w:tc>
      </w:tr>
      <w:tr w:rsidR="00780C92" w:rsidRPr="00780C92" w:rsidTr="002D31DC">
        <w:trPr>
          <w:cantSplit/>
          <w:trHeight w:val="20"/>
          <w:jc w:val="center"/>
        </w:trPr>
        <w:tc>
          <w:tcPr>
            <w:tcW w:w="3577" w:type="dxa"/>
            <w:shd w:val="clear" w:color="auto" w:fill="auto"/>
          </w:tcPr>
          <w:p w:rsidR="00780C92" w:rsidRPr="00780C92" w:rsidRDefault="00780C92" w:rsidP="007F6A4D">
            <w:pPr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4.3. для медицинской помощи пациентам с гепатитом</w:t>
            </w:r>
            <w:proofErr w:type="gramStart"/>
            <w:r w:rsidRPr="00780C92">
              <w:rPr>
                <w:color w:val="000000"/>
                <w:sz w:val="22"/>
                <w:szCs w:val="22"/>
              </w:rPr>
              <w:t xml:space="preserve"> С</w:t>
            </w:r>
            <w:proofErr w:type="gramEnd"/>
          </w:p>
        </w:tc>
        <w:tc>
          <w:tcPr>
            <w:tcW w:w="19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случай лечения</w:t>
            </w:r>
          </w:p>
        </w:tc>
        <w:tc>
          <w:tcPr>
            <w:tcW w:w="1432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63 246,55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65 777,84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68 407,93</w:t>
            </w:r>
          </w:p>
        </w:tc>
      </w:tr>
      <w:tr w:rsidR="00780C92" w:rsidRPr="00780C92" w:rsidTr="002D31DC">
        <w:trPr>
          <w:cantSplit/>
          <w:trHeight w:val="20"/>
          <w:jc w:val="center"/>
        </w:trPr>
        <w:tc>
          <w:tcPr>
            <w:tcW w:w="3577" w:type="dxa"/>
            <w:shd w:val="clear" w:color="auto" w:fill="auto"/>
          </w:tcPr>
          <w:p w:rsidR="00780C92" w:rsidRPr="00780C92" w:rsidRDefault="00780C92" w:rsidP="007F6A4D">
            <w:pPr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5. Медицинская реабилитация</w:t>
            </w:r>
          </w:p>
        </w:tc>
        <w:tc>
          <w:tcPr>
            <w:tcW w:w="19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32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80C92" w:rsidRPr="00780C92" w:rsidTr="002D31DC">
        <w:trPr>
          <w:cantSplit/>
          <w:trHeight w:val="20"/>
          <w:jc w:val="center"/>
        </w:trPr>
        <w:tc>
          <w:tcPr>
            <w:tcW w:w="3577" w:type="dxa"/>
            <w:shd w:val="clear" w:color="auto" w:fill="auto"/>
          </w:tcPr>
          <w:p w:rsidR="00780C92" w:rsidRPr="00780C92" w:rsidRDefault="00780C92" w:rsidP="007F6A4D">
            <w:pPr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5.1. В амбулаторных условиях**</w:t>
            </w:r>
          </w:p>
        </w:tc>
        <w:tc>
          <w:tcPr>
            <w:tcW w:w="19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комплексное посещение</w:t>
            </w:r>
          </w:p>
        </w:tc>
        <w:tc>
          <w:tcPr>
            <w:tcW w:w="1432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27 359,99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29 324,95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31 274,70</w:t>
            </w:r>
          </w:p>
        </w:tc>
      </w:tr>
      <w:tr w:rsidR="00780C92" w:rsidRPr="00780C92" w:rsidTr="002D31DC">
        <w:trPr>
          <w:cantSplit/>
          <w:trHeight w:val="20"/>
          <w:jc w:val="center"/>
        </w:trPr>
        <w:tc>
          <w:tcPr>
            <w:tcW w:w="3577" w:type="dxa"/>
            <w:shd w:val="clear" w:color="auto" w:fill="auto"/>
          </w:tcPr>
          <w:p w:rsidR="00780C92" w:rsidRPr="00780C92" w:rsidRDefault="00780C92" w:rsidP="007F6A4D">
            <w:pPr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 xml:space="preserve">5.2. В условиях дневных стационаров (первичная </w:t>
            </w:r>
            <w:r w:rsidRPr="00780C92">
              <w:rPr>
                <w:color w:val="000000"/>
                <w:sz w:val="22"/>
                <w:szCs w:val="22"/>
              </w:rPr>
              <w:br/>
              <w:t xml:space="preserve">медико-санитарная помощь, специализированная </w:t>
            </w:r>
            <w:r w:rsidRPr="00780C92">
              <w:rPr>
                <w:color w:val="000000"/>
                <w:sz w:val="22"/>
                <w:szCs w:val="22"/>
              </w:rPr>
              <w:br/>
              <w:t>медицинская помощь)</w:t>
            </w:r>
          </w:p>
        </w:tc>
        <w:tc>
          <w:tcPr>
            <w:tcW w:w="1976" w:type="dxa"/>
            <w:shd w:val="clear" w:color="auto" w:fill="auto"/>
          </w:tcPr>
          <w:p w:rsidR="00780C92" w:rsidRPr="00780C92" w:rsidRDefault="00780C92" w:rsidP="00780C92">
            <w:pPr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случай лечения</w:t>
            </w:r>
          </w:p>
        </w:tc>
        <w:tc>
          <w:tcPr>
            <w:tcW w:w="1432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30 092,38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32 161,47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34 217,76</w:t>
            </w:r>
          </w:p>
        </w:tc>
      </w:tr>
      <w:tr w:rsidR="00780C92" w:rsidRPr="00780C92" w:rsidTr="002D31DC">
        <w:trPr>
          <w:cantSplit/>
          <w:trHeight w:val="20"/>
          <w:jc w:val="center"/>
        </w:trPr>
        <w:tc>
          <w:tcPr>
            <w:tcW w:w="3577" w:type="dxa"/>
            <w:shd w:val="clear" w:color="auto" w:fill="auto"/>
          </w:tcPr>
          <w:p w:rsidR="00780C92" w:rsidRPr="00780C92" w:rsidRDefault="00780C92" w:rsidP="007F6A4D">
            <w:pPr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5.3. Специализированная,</w:t>
            </w:r>
          </w:p>
          <w:p w:rsidR="00780C92" w:rsidRPr="00780C92" w:rsidRDefault="00780C92" w:rsidP="007F6A4D">
            <w:pPr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 xml:space="preserve">в том числе высокотехнологичная, медицинская помощь </w:t>
            </w:r>
            <w:r w:rsidRPr="00780C92">
              <w:rPr>
                <w:color w:val="000000"/>
                <w:sz w:val="22"/>
                <w:szCs w:val="22"/>
              </w:rPr>
              <w:br/>
              <w:t>в условиях круглосуточного стационара</w:t>
            </w:r>
          </w:p>
        </w:tc>
        <w:tc>
          <w:tcPr>
            <w:tcW w:w="1976" w:type="dxa"/>
            <w:shd w:val="clear" w:color="auto" w:fill="auto"/>
          </w:tcPr>
          <w:p w:rsidR="00780C92" w:rsidRPr="00780C92" w:rsidRDefault="00780C92" w:rsidP="00780C92">
            <w:pPr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случай госпитализации</w:t>
            </w:r>
          </w:p>
        </w:tc>
        <w:tc>
          <w:tcPr>
            <w:tcW w:w="1432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58 241,56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62 143,98</w:t>
            </w:r>
          </w:p>
        </w:tc>
        <w:tc>
          <w:tcPr>
            <w:tcW w:w="1476" w:type="dxa"/>
            <w:shd w:val="clear" w:color="auto" w:fill="auto"/>
          </w:tcPr>
          <w:p w:rsidR="00780C92" w:rsidRPr="00780C92" w:rsidRDefault="00780C92" w:rsidP="00780C92">
            <w:pPr>
              <w:jc w:val="center"/>
              <w:rPr>
                <w:color w:val="000000"/>
                <w:sz w:val="22"/>
                <w:szCs w:val="22"/>
              </w:rPr>
            </w:pPr>
            <w:r w:rsidRPr="00780C92">
              <w:rPr>
                <w:color w:val="000000"/>
                <w:sz w:val="22"/>
                <w:szCs w:val="22"/>
              </w:rPr>
              <w:t>66 026,37</w:t>
            </w:r>
          </w:p>
        </w:tc>
      </w:tr>
    </w:tbl>
    <w:p w:rsidR="00780C92" w:rsidRPr="00780C92" w:rsidRDefault="00780C92" w:rsidP="00780C92">
      <w:pPr>
        <w:autoSpaceDE w:val="0"/>
        <w:autoSpaceDN w:val="0"/>
        <w:spacing w:line="221" w:lineRule="auto"/>
        <w:jc w:val="both"/>
        <w:rPr>
          <w:color w:val="000000"/>
          <w:sz w:val="22"/>
          <w:szCs w:val="22"/>
        </w:rPr>
      </w:pPr>
    </w:p>
    <w:p w:rsidR="00780C92" w:rsidRPr="00780C92" w:rsidRDefault="00780C92" w:rsidP="00780C92">
      <w:pPr>
        <w:autoSpaceDE w:val="0"/>
        <w:autoSpaceDN w:val="0"/>
        <w:spacing w:line="221" w:lineRule="auto"/>
        <w:ind w:firstLine="709"/>
        <w:jc w:val="both"/>
        <w:rPr>
          <w:color w:val="000000"/>
          <w:sz w:val="22"/>
          <w:szCs w:val="22"/>
        </w:rPr>
      </w:pPr>
      <w:r w:rsidRPr="00780C92">
        <w:rPr>
          <w:color w:val="000000"/>
          <w:sz w:val="22"/>
          <w:szCs w:val="22"/>
        </w:rPr>
        <w:t>* Законченных случаев лечения заболевания в амбулаторных условиях с кратностью посещений по поводу одного заболевания не менее 2.</w:t>
      </w:r>
    </w:p>
    <w:p w:rsidR="00780C92" w:rsidRPr="00780C92" w:rsidRDefault="00780C92" w:rsidP="00780C92">
      <w:pPr>
        <w:autoSpaceDE w:val="0"/>
        <w:autoSpaceDN w:val="0"/>
        <w:spacing w:line="221" w:lineRule="auto"/>
        <w:ind w:firstLine="709"/>
        <w:jc w:val="both"/>
        <w:rPr>
          <w:color w:val="000000"/>
          <w:sz w:val="22"/>
          <w:szCs w:val="22"/>
        </w:rPr>
      </w:pPr>
      <w:r w:rsidRPr="00780C92">
        <w:rPr>
          <w:color w:val="000000"/>
          <w:sz w:val="22"/>
          <w:szCs w:val="22"/>
        </w:rPr>
        <w:t xml:space="preserve">** Комплексное посещение на одно застрахованное лицо включает в среднем 12 посещений </w:t>
      </w:r>
      <w:r w:rsidRPr="00780C92">
        <w:rPr>
          <w:color w:val="000000"/>
          <w:sz w:val="22"/>
          <w:szCs w:val="22"/>
        </w:rPr>
        <w:br/>
        <w:t>по профилю медицинская реабилитация в амбулаторных условиях.</w:t>
      </w:r>
    </w:p>
    <w:p w:rsidR="00780C92" w:rsidRPr="00780C92" w:rsidRDefault="00780C92" w:rsidP="00780C92">
      <w:pPr>
        <w:autoSpaceDE w:val="0"/>
        <w:autoSpaceDN w:val="0"/>
        <w:spacing w:line="221" w:lineRule="auto"/>
        <w:ind w:firstLine="709"/>
        <w:jc w:val="both"/>
        <w:rPr>
          <w:color w:val="000000"/>
          <w:spacing w:val="-4"/>
          <w:sz w:val="22"/>
          <w:szCs w:val="22"/>
        </w:rPr>
      </w:pPr>
      <w:proofErr w:type="gramStart"/>
      <w:r w:rsidRPr="00780C92">
        <w:rPr>
          <w:color w:val="000000"/>
          <w:sz w:val="22"/>
          <w:szCs w:val="22"/>
        </w:rPr>
        <w:t xml:space="preserve">*** </w:t>
      </w:r>
      <w:r w:rsidRPr="00780C92">
        <w:rPr>
          <w:color w:val="000000"/>
          <w:spacing w:val="-4"/>
          <w:sz w:val="22"/>
          <w:szCs w:val="22"/>
        </w:rPr>
        <w:t xml:space="preserve">Норматив финансовых затрат на одно комплексное посещение в рамках диспансерного наблюдения включает в себя норматив финансовых затрат диспансерного наблюдения работающих граждан в 2026 году - 3 135,29 рубля, в 2027 году - 3 359,45 рубля, в 2028 году - 3 582,0 рубля, </w:t>
      </w:r>
      <w:r w:rsidR="00822CEE">
        <w:rPr>
          <w:color w:val="000000"/>
          <w:spacing w:val="-4"/>
          <w:sz w:val="22"/>
          <w:szCs w:val="22"/>
        </w:rPr>
        <w:br/>
      </w:r>
      <w:r w:rsidRPr="00780C92">
        <w:rPr>
          <w:color w:val="000000"/>
          <w:spacing w:val="-4"/>
          <w:sz w:val="22"/>
          <w:szCs w:val="22"/>
        </w:rPr>
        <w:t xml:space="preserve">а также норматив финансовых затрат в рамках диспансерного наблюдения детей, проживающих </w:t>
      </w:r>
      <w:r w:rsidR="00822CEE">
        <w:rPr>
          <w:color w:val="000000"/>
          <w:spacing w:val="-4"/>
          <w:sz w:val="22"/>
          <w:szCs w:val="22"/>
        </w:rPr>
        <w:br/>
      </w:r>
      <w:r w:rsidRPr="00780C92">
        <w:rPr>
          <w:color w:val="000000"/>
          <w:spacing w:val="-4"/>
          <w:sz w:val="22"/>
          <w:szCs w:val="22"/>
        </w:rPr>
        <w:t>в организациях социального обслуживания (детских домах-интернатах), предоставляющих социальные услуги в</w:t>
      </w:r>
      <w:proofErr w:type="gramEnd"/>
      <w:r w:rsidRPr="00780C92">
        <w:rPr>
          <w:color w:val="000000"/>
          <w:spacing w:val="-4"/>
          <w:sz w:val="22"/>
          <w:szCs w:val="22"/>
        </w:rPr>
        <w:t xml:space="preserve"> стационарной форме, в 2026-2028 годах - 1 762,33 рубля.</w:t>
      </w:r>
    </w:p>
    <w:p w:rsidR="00780C92" w:rsidRPr="00780C92" w:rsidRDefault="00780C92" w:rsidP="00780C92">
      <w:pPr>
        <w:autoSpaceDE w:val="0"/>
        <w:autoSpaceDN w:val="0"/>
        <w:spacing w:line="216" w:lineRule="auto"/>
        <w:outlineLvl w:val="1"/>
        <w:rPr>
          <w:color w:val="000000"/>
        </w:rPr>
      </w:pPr>
    </w:p>
    <w:p w:rsidR="00780C92" w:rsidRPr="00780C92" w:rsidRDefault="00780C92" w:rsidP="00780C92">
      <w:pPr>
        <w:autoSpaceDE w:val="0"/>
        <w:autoSpaceDN w:val="0"/>
        <w:spacing w:line="216" w:lineRule="auto"/>
        <w:outlineLvl w:val="1"/>
        <w:rPr>
          <w:color w:val="000000"/>
          <w:sz w:val="24"/>
          <w:szCs w:val="24"/>
        </w:rPr>
      </w:pPr>
    </w:p>
    <w:p w:rsidR="00780C92" w:rsidRPr="00780C92" w:rsidRDefault="00780C92" w:rsidP="00780C92">
      <w:pPr>
        <w:autoSpaceDE w:val="0"/>
        <w:autoSpaceDN w:val="0"/>
        <w:spacing w:line="216" w:lineRule="auto"/>
        <w:jc w:val="center"/>
        <w:outlineLvl w:val="1"/>
        <w:rPr>
          <w:color w:val="000000"/>
          <w:sz w:val="24"/>
          <w:szCs w:val="24"/>
        </w:rPr>
      </w:pPr>
      <w:r w:rsidRPr="00780C92">
        <w:rPr>
          <w:color w:val="000000"/>
          <w:sz w:val="24"/>
          <w:szCs w:val="24"/>
        </w:rPr>
        <w:t>______________</w:t>
      </w:r>
    </w:p>
    <w:p w:rsidR="00780C92" w:rsidRPr="00780C92" w:rsidRDefault="00780C92" w:rsidP="00780C92">
      <w:pPr>
        <w:jc w:val="right"/>
        <w:rPr>
          <w:sz w:val="28"/>
        </w:rPr>
      </w:pPr>
    </w:p>
    <w:p w:rsidR="00780C92" w:rsidRPr="00780C92" w:rsidRDefault="00780C92" w:rsidP="00780C92">
      <w:pPr>
        <w:jc w:val="right"/>
        <w:rPr>
          <w:sz w:val="28"/>
        </w:rPr>
      </w:pPr>
    </w:p>
    <w:p w:rsidR="00780C92" w:rsidRPr="00780C92" w:rsidRDefault="00780C92" w:rsidP="00780C92">
      <w:pPr>
        <w:jc w:val="right"/>
        <w:rPr>
          <w:sz w:val="28"/>
        </w:rPr>
      </w:pPr>
    </w:p>
    <w:p w:rsidR="00780C92" w:rsidRPr="00780C92" w:rsidRDefault="00780C92" w:rsidP="00780C92">
      <w:pPr>
        <w:jc w:val="right"/>
        <w:rPr>
          <w:sz w:val="28"/>
        </w:rPr>
      </w:pPr>
    </w:p>
    <w:p w:rsidR="00780C92" w:rsidRPr="00780C92" w:rsidRDefault="00780C92" w:rsidP="00780C92">
      <w:pPr>
        <w:jc w:val="right"/>
        <w:rPr>
          <w:sz w:val="28"/>
        </w:rPr>
      </w:pPr>
    </w:p>
    <w:p w:rsidR="00780C92" w:rsidRPr="00780C92" w:rsidRDefault="00780C92" w:rsidP="00780C92">
      <w:pPr>
        <w:jc w:val="right"/>
        <w:rPr>
          <w:sz w:val="28"/>
        </w:rPr>
      </w:pPr>
    </w:p>
    <w:p w:rsidR="00780C92" w:rsidRPr="00780C92" w:rsidRDefault="00780C92" w:rsidP="00780C92">
      <w:pPr>
        <w:jc w:val="right"/>
        <w:rPr>
          <w:sz w:val="28"/>
        </w:rPr>
      </w:pPr>
    </w:p>
    <w:p w:rsidR="00780C92" w:rsidRPr="00780C92" w:rsidRDefault="00780C92" w:rsidP="00780C92">
      <w:pPr>
        <w:jc w:val="right"/>
        <w:rPr>
          <w:sz w:val="28"/>
        </w:rPr>
      </w:pPr>
    </w:p>
    <w:p w:rsidR="00780C92" w:rsidRPr="00780C92" w:rsidRDefault="00780C92" w:rsidP="00780C92">
      <w:pPr>
        <w:jc w:val="right"/>
        <w:rPr>
          <w:sz w:val="28"/>
        </w:rPr>
        <w:sectPr w:rsidR="00780C92" w:rsidRPr="00780C92" w:rsidSect="00671EEF">
          <w:endnotePr>
            <w:numFmt w:val="decimal"/>
          </w:endnotePr>
          <w:pgSz w:w="11907" w:h="16840"/>
          <w:pgMar w:top="1134" w:right="567" w:bottom="1134" w:left="1701" w:header="720" w:footer="720" w:gutter="0"/>
          <w:pgNumType w:start="1"/>
          <w:cols w:space="720"/>
          <w:titlePg/>
          <w:docGrid w:linePitch="272"/>
        </w:sectPr>
      </w:pPr>
    </w:p>
    <w:p w:rsidR="00780C92" w:rsidRPr="00B513CC" w:rsidRDefault="00780C92" w:rsidP="00B513CC">
      <w:pPr>
        <w:autoSpaceDE w:val="0"/>
        <w:autoSpaceDN w:val="0"/>
        <w:adjustRightInd w:val="0"/>
        <w:spacing w:line="230" w:lineRule="auto"/>
        <w:ind w:left="11766"/>
        <w:jc w:val="center"/>
        <w:rPr>
          <w:color w:val="000000"/>
          <w:sz w:val="28"/>
          <w:szCs w:val="28"/>
        </w:rPr>
      </w:pPr>
      <w:r w:rsidRPr="00B513CC">
        <w:rPr>
          <w:color w:val="000000"/>
          <w:sz w:val="28"/>
          <w:szCs w:val="28"/>
        </w:rPr>
        <w:t xml:space="preserve">Приложение </w:t>
      </w:r>
      <w:r w:rsidR="002D31DC" w:rsidRPr="00B513CC">
        <w:rPr>
          <w:color w:val="000000"/>
          <w:sz w:val="28"/>
          <w:szCs w:val="28"/>
        </w:rPr>
        <w:t>№ </w:t>
      </w:r>
      <w:r w:rsidRPr="00B513CC">
        <w:rPr>
          <w:color w:val="000000"/>
          <w:sz w:val="28"/>
          <w:szCs w:val="28"/>
        </w:rPr>
        <w:t>8</w:t>
      </w:r>
    </w:p>
    <w:p w:rsidR="00780C92" w:rsidRPr="00B513CC" w:rsidRDefault="00780C92" w:rsidP="00B513CC">
      <w:pPr>
        <w:autoSpaceDE w:val="0"/>
        <w:autoSpaceDN w:val="0"/>
        <w:adjustRightInd w:val="0"/>
        <w:spacing w:line="230" w:lineRule="auto"/>
        <w:ind w:left="11766"/>
        <w:jc w:val="center"/>
        <w:rPr>
          <w:color w:val="000000"/>
          <w:sz w:val="28"/>
          <w:szCs w:val="28"/>
        </w:rPr>
      </w:pPr>
      <w:r w:rsidRPr="00B513CC">
        <w:rPr>
          <w:color w:val="000000"/>
          <w:sz w:val="28"/>
          <w:szCs w:val="28"/>
        </w:rPr>
        <w:t>к постановлению Правительства</w:t>
      </w:r>
    </w:p>
    <w:p w:rsidR="00780C92" w:rsidRPr="00B513CC" w:rsidRDefault="00780C92" w:rsidP="00B513CC">
      <w:pPr>
        <w:autoSpaceDE w:val="0"/>
        <w:autoSpaceDN w:val="0"/>
        <w:adjustRightInd w:val="0"/>
        <w:spacing w:line="230" w:lineRule="auto"/>
        <w:ind w:left="11766"/>
        <w:jc w:val="center"/>
        <w:rPr>
          <w:color w:val="000000"/>
          <w:sz w:val="28"/>
          <w:szCs w:val="28"/>
        </w:rPr>
      </w:pPr>
      <w:r w:rsidRPr="00B513CC">
        <w:rPr>
          <w:color w:val="000000"/>
          <w:sz w:val="28"/>
          <w:szCs w:val="28"/>
        </w:rPr>
        <w:t xml:space="preserve">Пензенской области </w:t>
      </w:r>
    </w:p>
    <w:p w:rsidR="00E12CEC" w:rsidRPr="00780C92" w:rsidRDefault="00E12CEC" w:rsidP="00E12CEC">
      <w:pPr>
        <w:autoSpaceDE w:val="0"/>
        <w:autoSpaceDN w:val="0"/>
        <w:adjustRightInd w:val="0"/>
        <w:spacing w:line="226" w:lineRule="auto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>
        <w:rPr>
          <w:sz w:val="28"/>
          <w:szCs w:val="28"/>
        </w:rPr>
        <w:t>17.08.2026 №  634-пП</w:t>
      </w:r>
    </w:p>
    <w:p w:rsidR="00780C92" w:rsidRPr="00B513CC" w:rsidRDefault="00780C92" w:rsidP="00B513CC">
      <w:pPr>
        <w:autoSpaceDE w:val="0"/>
        <w:autoSpaceDN w:val="0"/>
        <w:spacing w:line="230" w:lineRule="auto"/>
        <w:ind w:left="9639"/>
        <w:jc w:val="center"/>
        <w:outlineLvl w:val="3"/>
        <w:rPr>
          <w:sz w:val="28"/>
          <w:szCs w:val="28"/>
        </w:rPr>
      </w:pPr>
    </w:p>
    <w:p w:rsidR="00780C92" w:rsidRPr="00B513CC" w:rsidRDefault="00780C92" w:rsidP="00B513CC">
      <w:pPr>
        <w:autoSpaceDE w:val="0"/>
        <w:autoSpaceDN w:val="0"/>
        <w:spacing w:line="230" w:lineRule="auto"/>
        <w:jc w:val="center"/>
        <w:rPr>
          <w:color w:val="000000"/>
          <w:sz w:val="28"/>
          <w:szCs w:val="28"/>
        </w:rPr>
      </w:pPr>
      <w:r w:rsidRPr="00B513CC">
        <w:rPr>
          <w:color w:val="000000"/>
          <w:sz w:val="28"/>
          <w:szCs w:val="28"/>
        </w:rPr>
        <w:t>2.3.10. Стоимость Программы ОМС на 2026 год</w:t>
      </w:r>
    </w:p>
    <w:p w:rsidR="00780C92" w:rsidRPr="00780C92" w:rsidRDefault="00780C92" w:rsidP="00B513CC">
      <w:pPr>
        <w:autoSpaceDE w:val="0"/>
        <w:autoSpaceDN w:val="0"/>
        <w:spacing w:line="230" w:lineRule="auto"/>
        <w:jc w:val="center"/>
        <w:rPr>
          <w:color w:val="000000"/>
          <w:sz w:val="24"/>
          <w:szCs w:val="24"/>
        </w:rPr>
      </w:pPr>
    </w:p>
    <w:tbl>
      <w:tblPr>
        <w:tblStyle w:val="100"/>
        <w:tblW w:w="5000" w:type="pct"/>
        <w:tblLook w:val="0000" w:firstRow="0" w:lastRow="0" w:firstColumn="0" w:lastColumn="0" w:noHBand="0" w:noVBand="0"/>
      </w:tblPr>
      <w:tblGrid>
        <w:gridCol w:w="5004"/>
        <w:gridCol w:w="1065"/>
        <w:gridCol w:w="1819"/>
        <w:gridCol w:w="2121"/>
        <w:gridCol w:w="2124"/>
        <w:gridCol w:w="1971"/>
        <w:gridCol w:w="1818"/>
      </w:tblGrid>
      <w:tr w:rsidR="00780C92" w:rsidRPr="00057ACA" w:rsidTr="002D621F">
        <w:tc>
          <w:tcPr>
            <w:tcW w:w="1571" w:type="pct"/>
          </w:tcPr>
          <w:p w:rsidR="00780C92" w:rsidRPr="00057ACA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7ACA">
              <w:rPr>
                <w:rFonts w:ascii="Times New Roman" w:hAnsi="Times New Roman"/>
                <w:color w:val="000000"/>
              </w:rPr>
              <w:t>Виды и условия</w:t>
            </w:r>
          </w:p>
          <w:p w:rsidR="00780C92" w:rsidRPr="00057ACA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7ACA">
              <w:rPr>
                <w:rFonts w:ascii="Times New Roman" w:hAnsi="Times New Roman"/>
                <w:color w:val="000000"/>
              </w:rPr>
              <w:t>оказания медицинской помощи</w:t>
            </w:r>
          </w:p>
        </w:tc>
        <w:tc>
          <w:tcPr>
            <w:tcW w:w="334" w:type="pct"/>
          </w:tcPr>
          <w:p w:rsidR="00780C92" w:rsidRPr="00057ACA" w:rsidRDefault="002D31DC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7ACA">
              <w:rPr>
                <w:rFonts w:ascii="Times New Roman" w:hAnsi="Times New Roman"/>
                <w:color w:val="000000"/>
              </w:rPr>
              <w:t>№ </w:t>
            </w:r>
          </w:p>
          <w:p w:rsidR="00780C92" w:rsidRPr="00057ACA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7ACA">
              <w:rPr>
                <w:rFonts w:ascii="Times New Roman" w:hAnsi="Times New Roman"/>
                <w:color w:val="000000"/>
              </w:rPr>
              <w:t>строки</w:t>
            </w:r>
          </w:p>
        </w:tc>
        <w:tc>
          <w:tcPr>
            <w:tcW w:w="571" w:type="pct"/>
          </w:tcPr>
          <w:p w:rsidR="00780C92" w:rsidRPr="00057ACA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7ACA">
              <w:rPr>
                <w:rFonts w:ascii="Times New Roman" w:hAnsi="Times New Roman"/>
                <w:color w:val="000000"/>
              </w:rPr>
              <w:t>Единица измерения</w:t>
            </w:r>
          </w:p>
        </w:tc>
        <w:tc>
          <w:tcPr>
            <w:tcW w:w="666" w:type="pct"/>
          </w:tcPr>
          <w:p w:rsidR="00780C92" w:rsidRPr="00057ACA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7ACA">
              <w:rPr>
                <w:rFonts w:ascii="Times New Roman" w:hAnsi="Times New Roman"/>
                <w:color w:val="000000"/>
              </w:rPr>
              <w:t xml:space="preserve">Объем медицинской помощи, норматив объемов предоставления медицинской помощи в расчете </w:t>
            </w:r>
            <w:r w:rsidRPr="00057ACA">
              <w:rPr>
                <w:rFonts w:ascii="Times New Roman" w:hAnsi="Times New Roman"/>
                <w:color w:val="000000"/>
              </w:rPr>
              <w:br/>
              <w:t>на одно застрахованное лицо</w:t>
            </w:r>
          </w:p>
        </w:tc>
        <w:tc>
          <w:tcPr>
            <w:tcW w:w="667" w:type="pct"/>
          </w:tcPr>
          <w:p w:rsidR="00780C92" w:rsidRPr="00057ACA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7ACA">
              <w:rPr>
                <w:rFonts w:ascii="Times New Roman" w:hAnsi="Times New Roman"/>
                <w:color w:val="000000"/>
              </w:rPr>
              <w:t>Стоимость единицы объема медицинской помощи (норматив финансовых затрат на единицу объема предоставления медицинской помощи)</w:t>
            </w:r>
          </w:p>
        </w:tc>
        <w:tc>
          <w:tcPr>
            <w:tcW w:w="619" w:type="pct"/>
          </w:tcPr>
          <w:p w:rsidR="00780C92" w:rsidRPr="00057ACA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057ACA">
              <w:rPr>
                <w:rFonts w:ascii="Times New Roman" w:hAnsi="Times New Roman"/>
                <w:color w:val="000000"/>
              </w:rPr>
              <w:t>Подушевые</w:t>
            </w:r>
            <w:proofErr w:type="spellEnd"/>
            <w:r w:rsidRPr="00057ACA">
              <w:rPr>
                <w:rFonts w:ascii="Times New Roman" w:hAnsi="Times New Roman"/>
                <w:color w:val="000000"/>
              </w:rPr>
              <w:t xml:space="preserve"> нормативы финансирования Программы ОМС, рублей</w:t>
            </w:r>
          </w:p>
        </w:tc>
        <w:tc>
          <w:tcPr>
            <w:tcW w:w="571" w:type="pct"/>
          </w:tcPr>
          <w:p w:rsidR="00780C92" w:rsidRPr="00057ACA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7ACA">
              <w:rPr>
                <w:rFonts w:ascii="Times New Roman" w:hAnsi="Times New Roman"/>
                <w:color w:val="000000"/>
              </w:rPr>
              <w:t xml:space="preserve">Стоимость Программы ОМС, </w:t>
            </w:r>
            <w:r w:rsidR="002D621F" w:rsidRPr="00057ACA">
              <w:rPr>
                <w:rFonts w:ascii="Times New Roman" w:hAnsi="Times New Roman"/>
                <w:color w:val="000000"/>
              </w:rPr>
              <w:br/>
            </w:r>
            <w:r w:rsidRPr="00057ACA">
              <w:rPr>
                <w:rFonts w:ascii="Times New Roman" w:hAnsi="Times New Roman"/>
                <w:color w:val="000000"/>
              </w:rPr>
              <w:t>тыс. рублей</w:t>
            </w:r>
          </w:p>
        </w:tc>
      </w:tr>
    </w:tbl>
    <w:p w:rsidR="00780C92" w:rsidRPr="00780C92" w:rsidRDefault="00780C92" w:rsidP="00B513CC">
      <w:pPr>
        <w:spacing w:line="230" w:lineRule="auto"/>
        <w:rPr>
          <w:color w:val="000000"/>
          <w:sz w:val="4"/>
          <w:szCs w:val="4"/>
        </w:rPr>
      </w:pPr>
    </w:p>
    <w:tbl>
      <w:tblPr>
        <w:tblStyle w:val="100"/>
        <w:tblW w:w="5000" w:type="pct"/>
        <w:tblLook w:val="0000" w:firstRow="0" w:lastRow="0" w:firstColumn="0" w:lastColumn="0" w:noHBand="0" w:noVBand="0"/>
      </w:tblPr>
      <w:tblGrid>
        <w:gridCol w:w="5016"/>
        <w:gridCol w:w="1058"/>
        <w:gridCol w:w="1819"/>
        <w:gridCol w:w="2122"/>
        <w:gridCol w:w="2121"/>
        <w:gridCol w:w="1968"/>
        <w:gridCol w:w="1818"/>
      </w:tblGrid>
      <w:tr w:rsidR="00780C92" w:rsidRPr="00BB45AE" w:rsidTr="002D621F">
        <w:trPr>
          <w:tblHeader/>
        </w:trPr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Медицинская помощь в рамках территориальной программы ОМС: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tabs>
                <w:tab w:val="center" w:pos="577"/>
              </w:tabs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  <w:lang w:val="en-US"/>
              </w:rPr>
              <w:t>22 936</w:t>
            </w:r>
            <w:r w:rsidRPr="00BB45AE">
              <w:rPr>
                <w:rFonts w:ascii="Times New Roman" w:hAnsi="Times New Roman"/>
                <w:color w:val="000000"/>
              </w:rPr>
              <w:t>,</w:t>
            </w:r>
            <w:r w:rsidRPr="00BB45AE">
              <w:rPr>
                <w:rFonts w:ascii="Times New Roman" w:hAnsi="Times New Roman"/>
                <w:color w:val="000000"/>
                <w:lang w:val="en-US"/>
              </w:rPr>
              <w:t>60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27 714 135,7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1. Скорая, в том числе скорая специализированная, медицинская помощь</w:t>
            </w:r>
          </w:p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(сумма строк 24 + 44 + 66)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вызов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0,261000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5 136,10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1 340,52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1 619 741,0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 xml:space="preserve">2. Первичная медико-санитарная помощь, </w:t>
            </w:r>
            <w:r w:rsidRPr="00BB45AE">
              <w:rPr>
                <w:rFonts w:ascii="Times New Roman" w:hAnsi="Times New Roman"/>
                <w:color w:val="000000"/>
              </w:rPr>
              <w:br/>
            </w:r>
            <w:r w:rsidRPr="00BB45AE">
              <w:rPr>
                <w:rFonts w:ascii="Times New Roman" w:hAnsi="Times New Roman"/>
                <w:bCs/>
                <w:color w:val="000000"/>
              </w:rPr>
              <w:t>за исключением медицинской реабилитации: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 в амбулаторных условиях,</w:t>
            </w:r>
            <w:r w:rsidR="002D621F" w:rsidRPr="00BB45AE">
              <w:rPr>
                <w:rFonts w:ascii="Times New Roman" w:hAnsi="Times New Roman"/>
                <w:color w:val="000000"/>
              </w:rPr>
              <w:t xml:space="preserve"> </w:t>
            </w:r>
            <w:r w:rsidRPr="00BB45AE">
              <w:rPr>
                <w:rFonts w:ascii="Times New Roman" w:hAnsi="Times New Roman"/>
                <w:color w:val="000000"/>
              </w:rPr>
              <w:t>в том числе: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2.1.1. для проведения профилактических медицинских осмотров</w:t>
            </w:r>
            <w:r w:rsidR="002D621F" w:rsidRPr="00BB45AE">
              <w:rPr>
                <w:rFonts w:ascii="Times New Roman" w:hAnsi="Times New Roman"/>
                <w:color w:val="000000"/>
              </w:rPr>
              <w:t xml:space="preserve"> </w:t>
            </w:r>
            <w:r w:rsidRPr="00BB45AE">
              <w:rPr>
                <w:rFonts w:ascii="Times New Roman" w:hAnsi="Times New Roman"/>
                <w:color w:val="000000"/>
              </w:rPr>
              <w:t>(сумма строк 27+47+69)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0,260168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2 523,33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656,49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793 232,9</w:t>
            </w:r>
          </w:p>
        </w:tc>
      </w:tr>
      <w:tr w:rsidR="00780C92" w:rsidRPr="00BB45AE" w:rsidTr="002D621F">
        <w:tc>
          <w:tcPr>
            <w:tcW w:w="1575" w:type="pct"/>
          </w:tcPr>
          <w:p w:rsidR="008C410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 xml:space="preserve">2.1.2. для проведения диспансеризации </w:t>
            </w:r>
            <w:r w:rsidRPr="00BB45AE">
              <w:rPr>
                <w:rFonts w:ascii="Times New Roman" w:hAnsi="Times New Roman"/>
                <w:bCs/>
                <w:color w:val="000000"/>
              </w:rPr>
              <w:t>&lt;*****&gt;</w:t>
            </w:r>
            <w:r w:rsidRPr="00BB45AE">
              <w:rPr>
                <w:rFonts w:ascii="Times New Roman" w:hAnsi="Times New Roman"/>
                <w:color w:val="000000"/>
              </w:rPr>
              <w:t>, всего</w:t>
            </w:r>
            <w:r w:rsidR="002D621F" w:rsidRPr="00BB45AE">
              <w:rPr>
                <w:rFonts w:ascii="Times New Roman" w:hAnsi="Times New Roman"/>
                <w:color w:val="000000"/>
              </w:rPr>
              <w:t xml:space="preserve"> </w:t>
            </w:r>
            <w:r w:rsidRPr="00BB45AE">
              <w:rPr>
                <w:rFonts w:ascii="Times New Roman" w:hAnsi="Times New Roman"/>
                <w:color w:val="000000"/>
              </w:rPr>
              <w:t>(сумма строк 28+48+70),</w:t>
            </w:r>
            <w:r w:rsidR="008C4102" w:rsidRPr="00BB45AE">
              <w:rPr>
                <w:rFonts w:ascii="Times New Roman" w:hAnsi="Times New Roman"/>
                <w:color w:val="000000"/>
              </w:rPr>
              <w:t xml:space="preserve"> </w:t>
            </w:r>
            <w:r w:rsidRPr="00BB45AE">
              <w:rPr>
                <w:rFonts w:ascii="Times New Roman" w:hAnsi="Times New Roman"/>
                <w:color w:val="000000"/>
              </w:rPr>
              <w:t>в том числе: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0,439948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3 055,34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1 344,19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1 624 175,9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2.1.2.1. для проведения углубленной диспансеризации (сумма строк 28.1+48.1+70.1)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6.1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0,050758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2 105,22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106,86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129 115,0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2.1.3. для проведения диспансеризации для оценки репродуктивного здоровья женщин и мужчин, всего</w:t>
            </w:r>
            <w:r w:rsidR="002D621F" w:rsidRPr="00BB45AE">
              <w:rPr>
                <w:rFonts w:ascii="Times New Roman" w:hAnsi="Times New Roman"/>
                <w:color w:val="000000"/>
              </w:rPr>
              <w:t xml:space="preserve"> </w:t>
            </w:r>
            <w:r w:rsidRPr="00BB45AE">
              <w:rPr>
                <w:rFonts w:ascii="Times New Roman" w:hAnsi="Times New Roman"/>
                <w:color w:val="000000"/>
              </w:rPr>
              <w:t>(сумма строк 29+49+71),</w:t>
            </w:r>
            <w:r w:rsidR="002D621F" w:rsidRPr="00BB45AE">
              <w:rPr>
                <w:rFonts w:ascii="Times New Roman" w:hAnsi="Times New Roman"/>
                <w:color w:val="000000"/>
              </w:rPr>
              <w:t xml:space="preserve"> </w:t>
            </w:r>
            <w:r w:rsidRPr="00BB45AE">
              <w:rPr>
                <w:rFonts w:ascii="Times New Roman" w:hAnsi="Times New Roman"/>
                <w:color w:val="000000"/>
              </w:rPr>
              <w:t>в том числе: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0,145709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1 916,00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279,18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337 328,3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2.1.3.1. женщины</w:t>
            </w:r>
          </w:p>
          <w:p w:rsidR="00780C92" w:rsidRPr="00BB45AE" w:rsidRDefault="00780C92" w:rsidP="002D621F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(сумма строк 29.1+49.1+71.1)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7.1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0,074587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3 013,59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224,78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271 594,1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2.1.3.2. мужчины</w:t>
            </w:r>
          </w:p>
          <w:p w:rsidR="00780C92" w:rsidRPr="00BB45AE" w:rsidRDefault="00780C92" w:rsidP="002D621F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(сумма строк 29.2+49.2+71.2)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7.2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0,071122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764,92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54,40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65 734,1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2.1.4. для посещений с иными целями</w:t>
            </w:r>
          </w:p>
          <w:p w:rsidR="00780C92" w:rsidRPr="00BB45AE" w:rsidRDefault="00780C92" w:rsidP="002D621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 xml:space="preserve">(сумма строк </w:t>
            </w:r>
            <w:r w:rsidRPr="00BB45AE">
              <w:rPr>
                <w:rFonts w:ascii="Times New Roman" w:hAnsi="Times New Roman"/>
                <w:bCs/>
                <w:color w:val="000000"/>
              </w:rPr>
              <w:t>30+50+72</w:t>
            </w:r>
            <w:r w:rsidRPr="00BB45AE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посещения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2,618238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470,64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1 232,24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1 488 924,6</w:t>
            </w:r>
          </w:p>
        </w:tc>
      </w:tr>
      <w:tr w:rsidR="00780C92" w:rsidRPr="00BB45AE" w:rsidTr="002D621F">
        <w:tc>
          <w:tcPr>
            <w:tcW w:w="1575" w:type="pct"/>
          </w:tcPr>
          <w:p w:rsidR="00841797" w:rsidRDefault="00780C92" w:rsidP="0084179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2.1.5 в неотложной форме</w:t>
            </w:r>
            <w:r w:rsidR="00841797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780C92" w:rsidRPr="00BB45AE" w:rsidRDefault="00780C92" w:rsidP="0084179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(сумма строк 31+51+73)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посещения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0,540000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1 058,05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571,35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690 354,3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2.1.6. в связи с заболеваниями (обращений)</w:t>
            </w:r>
          </w:p>
          <w:p w:rsidR="00780C92" w:rsidRPr="00BB45AE" w:rsidRDefault="00780C92" w:rsidP="002D621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(сумма строк 32+52+74)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обращение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1,335969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2 148,84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2 870,78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3 468 740,0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2.1.6.1</w:t>
            </w:r>
            <w:r w:rsidR="00822CEE">
              <w:rPr>
                <w:rFonts w:ascii="Times New Roman" w:hAnsi="Times New Roman"/>
                <w:color w:val="000000"/>
              </w:rPr>
              <w:t>.</w:t>
            </w:r>
            <w:r w:rsidRPr="00BB45AE">
              <w:rPr>
                <w:rFonts w:ascii="Times New Roman" w:hAnsi="Times New Roman"/>
                <w:color w:val="000000"/>
              </w:rPr>
              <w:t xml:space="preserve"> консультация с применением телемедицинских технологий при дистанционном взаимодействии медицинских работников </w:t>
            </w:r>
            <w:r w:rsidRPr="00BB45AE">
              <w:rPr>
                <w:rFonts w:ascii="Times New Roman" w:hAnsi="Times New Roman"/>
                <w:color w:val="000000"/>
              </w:rPr>
              <w:br/>
              <w:t>между собой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10.1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консультаций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0,080667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widowControl/>
              <w:jc w:val="center"/>
              <w:rPr>
                <w:rFonts w:ascii="Times New Roman" w:hAnsi="Times New Roman"/>
                <w:bCs/>
                <w:iCs/>
                <w:color w:val="000000"/>
              </w:rPr>
            </w:pPr>
            <w:r w:rsidRPr="00BB45AE">
              <w:rPr>
                <w:rFonts w:ascii="Times New Roman" w:hAnsi="Times New Roman"/>
                <w:bCs/>
                <w:iCs/>
                <w:color w:val="000000"/>
              </w:rPr>
              <w:t>382,56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widowControl/>
              <w:jc w:val="center"/>
              <w:rPr>
                <w:rFonts w:ascii="Times New Roman" w:hAnsi="Times New Roman"/>
                <w:bCs/>
                <w:iCs/>
                <w:color w:val="000000"/>
              </w:rPr>
            </w:pPr>
            <w:r w:rsidRPr="00BB45AE">
              <w:rPr>
                <w:rFonts w:ascii="Times New Roman" w:hAnsi="Times New Roman"/>
                <w:bCs/>
                <w:iCs/>
                <w:color w:val="000000"/>
              </w:rPr>
              <w:t>30,86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widowControl/>
              <w:jc w:val="center"/>
              <w:rPr>
                <w:rFonts w:ascii="Times New Roman" w:hAnsi="Times New Roman"/>
                <w:bCs/>
                <w:iCs/>
                <w:color w:val="000000"/>
              </w:rPr>
            </w:pPr>
            <w:r w:rsidRPr="00BB45AE">
              <w:rPr>
                <w:rFonts w:ascii="Times New Roman" w:hAnsi="Times New Roman"/>
                <w:bCs/>
                <w:iCs/>
                <w:color w:val="000000"/>
              </w:rPr>
              <w:t>37 287,7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2.1.6.2</w:t>
            </w:r>
            <w:r w:rsidR="00822CEE">
              <w:rPr>
                <w:rFonts w:ascii="Times New Roman" w:hAnsi="Times New Roman"/>
                <w:color w:val="000000"/>
              </w:rPr>
              <w:t>.</w:t>
            </w:r>
            <w:r w:rsidRPr="00BB45AE">
              <w:rPr>
                <w:rFonts w:ascii="Times New Roman" w:hAnsi="Times New Roman"/>
                <w:color w:val="000000"/>
              </w:rPr>
              <w:t xml:space="preserve"> консультация с применением телемедицинских технологий при дистанционном взаимодействии медицинских работников </w:t>
            </w:r>
            <w:r w:rsidRPr="00BB45AE">
              <w:rPr>
                <w:rFonts w:ascii="Times New Roman" w:hAnsi="Times New Roman"/>
                <w:color w:val="000000"/>
              </w:rPr>
              <w:br/>
              <w:t>с пациентами или их законными представителями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10.2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консультаций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0,030555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widowControl/>
              <w:jc w:val="center"/>
              <w:rPr>
                <w:rFonts w:ascii="Times New Roman" w:hAnsi="Times New Roman"/>
                <w:bCs/>
                <w:iCs/>
                <w:color w:val="000000"/>
              </w:rPr>
            </w:pPr>
            <w:r w:rsidRPr="00BB45AE">
              <w:rPr>
                <w:rFonts w:ascii="Times New Roman" w:hAnsi="Times New Roman"/>
                <w:bCs/>
                <w:iCs/>
                <w:color w:val="000000"/>
              </w:rPr>
              <w:t>338,65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widowControl/>
              <w:jc w:val="center"/>
              <w:rPr>
                <w:rFonts w:ascii="Times New Roman" w:hAnsi="Times New Roman"/>
                <w:bCs/>
                <w:iCs/>
                <w:color w:val="000000"/>
              </w:rPr>
            </w:pPr>
            <w:r w:rsidRPr="00BB45AE">
              <w:rPr>
                <w:rFonts w:ascii="Times New Roman" w:hAnsi="Times New Roman"/>
                <w:bCs/>
                <w:iCs/>
                <w:color w:val="000000"/>
              </w:rPr>
              <w:t>10,35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widowControl/>
              <w:jc w:val="center"/>
              <w:rPr>
                <w:rFonts w:ascii="Times New Roman" w:hAnsi="Times New Roman"/>
                <w:bCs/>
                <w:iCs/>
                <w:color w:val="000000"/>
              </w:rPr>
            </w:pPr>
            <w:r w:rsidRPr="00BB45AE">
              <w:rPr>
                <w:rFonts w:ascii="Times New Roman" w:hAnsi="Times New Roman"/>
                <w:bCs/>
                <w:iCs/>
                <w:color w:val="000000"/>
              </w:rPr>
              <w:t>12 502,6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2.1.7. проведение отдельных диагностических исследований (сумма строк 33+53+75),</w:t>
            </w:r>
          </w:p>
          <w:p w:rsidR="00780C92" w:rsidRPr="00BB45AE" w:rsidRDefault="00780C92" w:rsidP="002D621F">
            <w:pPr>
              <w:tabs>
                <w:tab w:val="left" w:pos="280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в том числе: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widowControl/>
              <w:jc w:val="center"/>
              <w:rPr>
                <w:rFonts w:ascii="Times New Roman" w:hAnsi="Times New Roman"/>
                <w:bCs/>
                <w:iCs/>
                <w:color w:val="000000"/>
              </w:rPr>
            </w:pPr>
            <w:r w:rsidRPr="00BB45AE">
              <w:rPr>
                <w:rFonts w:ascii="Times New Roman" w:hAnsi="Times New Roman"/>
                <w:bCs/>
                <w:iCs/>
                <w:color w:val="000000"/>
              </w:rPr>
              <w:t>0,274512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widowControl/>
              <w:jc w:val="center"/>
              <w:rPr>
                <w:rFonts w:ascii="Times New Roman" w:hAnsi="Times New Roman"/>
                <w:bCs/>
                <w:iCs/>
                <w:color w:val="000000"/>
              </w:rPr>
            </w:pPr>
            <w:r w:rsidRPr="00BB45AE">
              <w:rPr>
                <w:rFonts w:ascii="Times New Roman" w:hAnsi="Times New Roman"/>
                <w:bCs/>
                <w:iCs/>
                <w:color w:val="000000"/>
              </w:rPr>
              <w:t>2 410,68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widowControl/>
              <w:jc w:val="center"/>
              <w:rPr>
                <w:rFonts w:ascii="Times New Roman" w:hAnsi="Times New Roman"/>
                <w:bCs/>
                <w:iCs/>
                <w:color w:val="000000"/>
              </w:rPr>
            </w:pPr>
            <w:r w:rsidRPr="00BB45AE">
              <w:rPr>
                <w:rFonts w:ascii="Times New Roman" w:hAnsi="Times New Roman"/>
                <w:bCs/>
                <w:iCs/>
                <w:color w:val="000000"/>
              </w:rPr>
              <w:t>661,75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widowControl/>
              <w:jc w:val="center"/>
              <w:rPr>
                <w:rFonts w:ascii="Times New Roman" w:hAnsi="Times New Roman"/>
                <w:bCs/>
                <w:iCs/>
                <w:color w:val="000000"/>
              </w:rPr>
            </w:pPr>
            <w:r w:rsidRPr="00BB45AE">
              <w:rPr>
                <w:rFonts w:ascii="Times New Roman" w:hAnsi="Times New Roman"/>
                <w:bCs/>
                <w:iCs/>
                <w:color w:val="000000"/>
              </w:rPr>
              <w:t>799 598,7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2.1.7.1</w:t>
            </w:r>
            <w:r w:rsidR="00822CEE">
              <w:rPr>
                <w:rFonts w:ascii="Times New Roman" w:hAnsi="Times New Roman"/>
                <w:color w:val="000000"/>
              </w:rPr>
              <w:t>.</w:t>
            </w:r>
            <w:r w:rsidRPr="00BB45AE">
              <w:rPr>
                <w:rFonts w:ascii="Times New Roman" w:hAnsi="Times New Roman"/>
                <w:color w:val="000000"/>
              </w:rPr>
              <w:t xml:space="preserve"> компьютерная томография</w:t>
            </w:r>
          </w:p>
          <w:p w:rsidR="00780C92" w:rsidRPr="00BB45AE" w:rsidRDefault="00780C92" w:rsidP="002D621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(сумма строк 33.1+53.1+75.1)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11.1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0,057732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3 462,97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199,92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241 566,4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2.1.7.2</w:t>
            </w:r>
            <w:r w:rsidR="00822CEE">
              <w:rPr>
                <w:rFonts w:ascii="Times New Roman" w:hAnsi="Times New Roman"/>
                <w:color w:val="000000"/>
              </w:rPr>
              <w:t>.</w:t>
            </w:r>
            <w:r w:rsidRPr="00BB45AE">
              <w:rPr>
                <w:rFonts w:ascii="Times New Roman" w:hAnsi="Times New Roman"/>
                <w:color w:val="000000"/>
              </w:rPr>
              <w:t xml:space="preserve"> магнитно-резонансная томография</w:t>
            </w:r>
          </w:p>
          <w:p w:rsidR="002D621F" w:rsidRPr="00BB45AE" w:rsidRDefault="00780C92" w:rsidP="00B513C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(сумма строк 33.2+53.2+75.2)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11.2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0,027917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4 727,82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131,97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159 469,4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2.1.7.3</w:t>
            </w:r>
            <w:r w:rsidR="00822CEE">
              <w:rPr>
                <w:rFonts w:ascii="Times New Roman" w:hAnsi="Times New Roman"/>
                <w:color w:val="000000"/>
              </w:rPr>
              <w:t>.</w:t>
            </w:r>
            <w:r w:rsidRPr="00BB45AE">
              <w:rPr>
                <w:rFonts w:ascii="Times New Roman" w:hAnsi="Times New Roman"/>
                <w:color w:val="000000"/>
              </w:rPr>
              <w:t xml:space="preserve"> ультразвуковое исследование </w:t>
            </w:r>
            <w:proofErr w:type="gramStart"/>
            <w:r w:rsidRPr="00BB45AE">
              <w:rPr>
                <w:rFonts w:ascii="Times New Roman" w:hAnsi="Times New Roman"/>
                <w:color w:val="000000"/>
              </w:rPr>
              <w:t>сердечно-сосудистой</w:t>
            </w:r>
            <w:proofErr w:type="gramEnd"/>
            <w:r w:rsidRPr="00BB45AE">
              <w:rPr>
                <w:rFonts w:ascii="Times New Roman" w:hAnsi="Times New Roman"/>
                <w:color w:val="000000"/>
              </w:rPr>
              <w:t xml:space="preserve"> системы (сумма строк 33.3+53.3+75.3)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11.3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0,122408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877,69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107,44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129 815,2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2.1.7.4</w:t>
            </w:r>
            <w:r w:rsidR="00822CEE">
              <w:rPr>
                <w:rFonts w:ascii="Times New Roman" w:hAnsi="Times New Roman"/>
                <w:color w:val="000000"/>
              </w:rPr>
              <w:t>.</w:t>
            </w:r>
            <w:r w:rsidRPr="00BB45AE">
              <w:rPr>
                <w:rFonts w:ascii="Times New Roman" w:hAnsi="Times New Roman"/>
                <w:color w:val="000000"/>
              </w:rPr>
              <w:t xml:space="preserve"> эндоскопическое диагностическое исследование (сумма строк 33.4+53.4+75.4)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11.4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0,044940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1 524,31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68,50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82 771,4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8612B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2.1.7.5</w:t>
            </w:r>
            <w:r w:rsidR="00822CEE">
              <w:rPr>
                <w:rFonts w:ascii="Times New Roman" w:hAnsi="Times New Roman"/>
                <w:color w:val="000000"/>
              </w:rPr>
              <w:t>.</w:t>
            </w:r>
            <w:r w:rsidRPr="00BB45AE">
              <w:rPr>
                <w:rFonts w:ascii="Times New Roman" w:hAnsi="Times New Roman"/>
                <w:color w:val="000000"/>
              </w:rPr>
              <w:t xml:space="preserve"> молекулярно-генетическое исследование с целью диагностики онкологических заболеваний</w:t>
            </w:r>
          </w:p>
          <w:p w:rsidR="00780C92" w:rsidRPr="00BB45AE" w:rsidRDefault="00780C92" w:rsidP="008612B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(сумма строк 33.5+53.5+75.5)</w:t>
            </w:r>
          </w:p>
        </w:tc>
        <w:tc>
          <w:tcPr>
            <w:tcW w:w="332" w:type="pct"/>
          </w:tcPr>
          <w:p w:rsidR="00780C92" w:rsidRPr="00BB45AE" w:rsidRDefault="00780C92" w:rsidP="008612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11.5</w:t>
            </w:r>
          </w:p>
        </w:tc>
        <w:tc>
          <w:tcPr>
            <w:tcW w:w="571" w:type="pct"/>
          </w:tcPr>
          <w:p w:rsidR="00780C92" w:rsidRPr="00BB45AE" w:rsidRDefault="00780C92" w:rsidP="008612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666" w:type="pct"/>
          </w:tcPr>
          <w:p w:rsidR="00780C92" w:rsidRPr="00822CEE" w:rsidRDefault="00780C92" w:rsidP="008612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0,001492</w:t>
            </w:r>
          </w:p>
        </w:tc>
        <w:tc>
          <w:tcPr>
            <w:tcW w:w="666" w:type="pct"/>
          </w:tcPr>
          <w:p w:rsidR="00780C92" w:rsidRPr="00BB45AE" w:rsidRDefault="00780C92" w:rsidP="008612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10 768,05</w:t>
            </w:r>
          </w:p>
        </w:tc>
        <w:tc>
          <w:tcPr>
            <w:tcW w:w="618" w:type="pct"/>
          </w:tcPr>
          <w:p w:rsidR="00780C92" w:rsidRPr="00BB45AE" w:rsidRDefault="00780C92" w:rsidP="008612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16,07</w:t>
            </w:r>
          </w:p>
        </w:tc>
        <w:tc>
          <w:tcPr>
            <w:tcW w:w="571" w:type="pct"/>
          </w:tcPr>
          <w:p w:rsidR="00780C92" w:rsidRPr="00BB45AE" w:rsidRDefault="00780C92" w:rsidP="008612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19 414,8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8612B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2.1.7.6</w:t>
            </w:r>
            <w:r w:rsidR="00822CEE">
              <w:rPr>
                <w:rFonts w:ascii="Times New Roman" w:hAnsi="Times New Roman"/>
                <w:color w:val="000000"/>
              </w:rPr>
              <w:t>.</w:t>
            </w:r>
            <w:r w:rsidRPr="00BB45AE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BB45AE">
              <w:rPr>
                <w:rFonts w:ascii="Times New Roman" w:hAnsi="Times New Roman"/>
                <w:color w:val="000000"/>
              </w:rPr>
              <w:t>патолого-анатомическое</w:t>
            </w:r>
            <w:proofErr w:type="gramEnd"/>
            <w:r w:rsidRPr="00BB45AE">
              <w:rPr>
                <w:rFonts w:ascii="Times New Roman" w:hAnsi="Times New Roman"/>
                <w:color w:val="000000"/>
              </w:rPr>
              <w:t xml:space="preserve"> исследование </w:t>
            </w:r>
            <w:proofErr w:type="spellStart"/>
            <w:r w:rsidRPr="00BB45AE">
              <w:rPr>
                <w:rFonts w:ascii="Times New Roman" w:hAnsi="Times New Roman"/>
                <w:color w:val="000000"/>
              </w:rPr>
              <w:t>биопсийного</w:t>
            </w:r>
            <w:proofErr w:type="spellEnd"/>
            <w:r w:rsidRPr="00BB45AE">
              <w:rPr>
                <w:rFonts w:ascii="Times New Roman" w:hAnsi="Times New Roman"/>
                <w:color w:val="000000"/>
              </w:rPr>
              <w:t xml:space="preserve"> (операционного) материала с целью диагностики онкологических заболеваний </w:t>
            </w:r>
            <w:r w:rsidR="002D621F" w:rsidRPr="00BB45AE">
              <w:rPr>
                <w:rFonts w:ascii="Times New Roman" w:hAnsi="Times New Roman"/>
                <w:color w:val="000000"/>
              </w:rPr>
              <w:br/>
            </w:r>
            <w:r w:rsidRPr="00BB45AE">
              <w:rPr>
                <w:rFonts w:ascii="Times New Roman" w:hAnsi="Times New Roman"/>
                <w:color w:val="000000"/>
              </w:rPr>
              <w:t>и подбора противоопухолевой лекарственной терапии</w:t>
            </w:r>
            <w:r w:rsidR="002D621F" w:rsidRPr="00BB45AE">
              <w:rPr>
                <w:rFonts w:ascii="Times New Roman" w:hAnsi="Times New Roman"/>
                <w:color w:val="000000"/>
              </w:rPr>
              <w:t xml:space="preserve"> </w:t>
            </w:r>
            <w:r w:rsidRPr="00BB45AE">
              <w:rPr>
                <w:rFonts w:ascii="Times New Roman" w:hAnsi="Times New Roman"/>
                <w:color w:val="000000"/>
              </w:rPr>
              <w:t>(сумма строк 33.6+53.6+75.6)</w:t>
            </w:r>
          </w:p>
        </w:tc>
        <w:tc>
          <w:tcPr>
            <w:tcW w:w="332" w:type="pct"/>
          </w:tcPr>
          <w:p w:rsidR="00780C92" w:rsidRPr="00BB45AE" w:rsidRDefault="00780C92" w:rsidP="008612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11.6</w:t>
            </w:r>
          </w:p>
        </w:tc>
        <w:tc>
          <w:tcPr>
            <w:tcW w:w="571" w:type="pct"/>
          </w:tcPr>
          <w:p w:rsidR="00780C92" w:rsidRPr="00BB45AE" w:rsidRDefault="00780C92" w:rsidP="008612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666" w:type="pct"/>
          </w:tcPr>
          <w:p w:rsidR="00780C92" w:rsidRPr="00BB45AE" w:rsidRDefault="00780C92" w:rsidP="008612B6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0,011649</w:t>
            </w:r>
          </w:p>
        </w:tc>
        <w:tc>
          <w:tcPr>
            <w:tcW w:w="666" w:type="pct"/>
          </w:tcPr>
          <w:p w:rsidR="00780C92" w:rsidRPr="00BB45AE" w:rsidRDefault="00780C92" w:rsidP="008612B6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2 839,41</w:t>
            </w:r>
          </w:p>
        </w:tc>
        <w:tc>
          <w:tcPr>
            <w:tcW w:w="618" w:type="pct"/>
          </w:tcPr>
          <w:p w:rsidR="00780C92" w:rsidRPr="00BB45AE" w:rsidRDefault="00780C92" w:rsidP="008612B6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33,08</w:t>
            </w:r>
          </w:p>
        </w:tc>
        <w:tc>
          <w:tcPr>
            <w:tcW w:w="571" w:type="pct"/>
          </w:tcPr>
          <w:p w:rsidR="00780C92" w:rsidRPr="00BB45AE" w:rsidRDefault="00780C92" w:rsidP="008612B6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39 967,5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8612B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2.1.7.7</w:t>
            </w:r>
            <w:r w:rsidR="00822CEE">
              <w:rPr>
                <w:rFonts w:ascii="Times New Roman" w:hAnsi="Times New Roman"/>
                <w:color w:val="000000"/>
              </w:rPr>
              <w:t>.</w:t>
            </w:r>
            <w:r w:rsidRPr="00BB45AE">
              <w:rPr>
                <w:rFonts w:ascii="Times New Roman" w:hAnsi="Times New Roman"/>
                <w:color w:val="000000"/>
              </w:rPr>
              <w:t xml:space="preserve"> ПЭТ-КТ при онкологических заболеваниях</w:t>
            </w:r>
          </w:p>
          <w:p w:rsidR="00780C92" w:rsidRPr="00BB45AE" w:rsidRDefault="00780C92" w:rsidP="008612B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(сумма строк 33.7+53.7+75.</w:t>
            </w:r>
            <w:r w:rsidRPr="00BB45AE">
              <w:rPr>
                <w:rFonts w:ascii="Times New Roman" w:hAnsi="Times New Roman"/>
                <w:bCs/>
                <w:color w:val="000000"/>
              </w:rPr>
              <w:t>7)</w:t>
            </w:r>
          </w:p>
        </w:tc>
        <w:tc>
          <w:tcPr>
            <w:tcW w:w="332" w:type="pct"/>
          </w:tcPr>
          <w:p w:rsidR="00780C92" w:rsidRPr="00BB45AE" w:rsidRDefault="00780C92" w:rsidP="008612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11.7</w:t>
            </w:r>
          </w:p>
        </w:tc>
        <w:tc>
          <w:tcPr>
            <w:tcW w:w="571" w:type="pct"/>
          </w:tcPr>
          <w:p w:rsidR="00780C92" w:rsidRPr="00BB45AE" w:rsidRDefault="00780C92" w:rsidP="008612B6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исследования</w:t>
            </w:r>
          </w:p>
        </w:tc>
        <w:tc>
          <w:tcPr>
            <w:tcW w:w="666" w:type="pct"/>
          </w:tcPr>
          <w:p w:rsidR="00780C92" w:rsidRPr="00BB45AE" w:rsidRDefault="00780C92" w:rsidP="008612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0,002081</w:t>
            </w:r>
          </w:p>
        </w:tc>
        <w:tc>
          <w:tcPr>
            <w:tcW w:w="666" w:type="pct"/>
          </w:tcPr>
          <w:p w:rsidR="00780C92" w:rsidRPr="00BB45AE" w:rsidRDefault="00780C92" w:rsidP="008612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35 662,30</w:t>
            </w:r>
          </w:p>
        </w:tc>
        <w:tc>
          <w:tcPr>
            <w:tcW w:w="618" w:type="pct"/>
          </w:tcPr>
          <w:p w:rsidR="00780C92" w:rsidRPr="00BB45AE" w:rsidRDefault="00780C92" w:rsidP="008612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74,21</w:t>
            </w:r>
          </w:p>
        </w:tc>
        <w:tc>
          <w:tcPr>
            <w:tcW w:w="571" w:type="pct"/>
          </w:tcPr>
          <w:p w:rsidR="00780C92" w:rsidRPr="00BB45AE" w:rsidRDefault="00780C92" w:rsidP="008612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89 655,0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8612B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2.1.7.8</w:t>
            </w:r>
            <w:r w:rsidR="00822CEE">
              <w:rPr>
                <w:rFonts w:ascii="Times New Roman" w:hAnsi="Times New Roman"/>
                <w:color w:val="000000"/>
              </w:rPr>
              <w:t>.</w:t>
            </w:r>
            <w:r w:rsidRPr="00BB45AE">
              <w:rPr>
                <w:rFonts w:ascii="Times New Roman" w:hAnsi="Times New Roman"/>
                <w:color w:val="000000"/>
              </w:rPr>
              <w:t xml:space="preserve"> ОФЭКТ/КТ (сумма строк 33.8+53.8+75</w:t>
            </w:r>
            <w:r w:rsidRPr="00BB45AE">
              <w:rPr>
                <w:rFonts w:ascii="Times New Roman" w:hAnsi="Times New Roman"/>
                <w:bCs/>
                <w:color w:val="000000"/>
              </w:rPr>
              <w:t>.8)</w:t>
            </w:r>
          </w:p>
        </w:tc>
        <w:tc>
          <w:tcPr>
            <w:tcW w:w="332" w:type="pct"/>
          </w:tcPr>
          <w:p w:rsidR="00780C92" w:rsidRPr="00BB45AE" w:rsidRDefault="00780C92" w:rsidP="008612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11.8</w:t>
            </w:r>
          </w:p>
        </w:tc>
        <w:tc>
          <w:tcPr>
            <w:tcW w:w="571" w:type="pct"/>
          </w:tcPr>
          <w:p w:rsidR="00780C92" w:rsidRPr="00BB45AE" w:rsidRDefault="00780C92" w:rsidP="008612B6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исследования</w:t>
            </w:r>
          </w:p>
        </w:tc>
        <w:tc>
          <w:tcPr>
            <w:tcW w:w="666" w:type="pct"/>
          </w:tcPr>
          <w:p w:rsidR="00780C92" w:rsidRPr="00BB45AE" w:rsidRDefault="00780C92" w:rsidP="008612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0,003783</w:t>
            </w:r>
          </w:p>
        </w:tc>
        <w:tc>
          <w:tcPr>
            <w:tcW w:w="666" w:type="pct"/>
          </w:tcPr>
          <w:p w:rsidR="00780C92" w:rsidRPr="00BB45AE" w:rsidRDefault="00780C92" w:rsidP="008612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4 893,62</w:t>
            </w:r>
          </w:p>
        </w:tc>
        <w:tc>
          <w:tcPr>
            <w:tcW w:w="618" w:type="pct"/>
          </w:tcPr>
          <w:p w:rsidR="00780C92" w:rsidRPr="00BB45AE" w:rsidRDefault="00780C92" w:rsidP="008612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18,51</w:t>
            </w:r>
          </w:p>
        </w:tc>
        <w:tc>
          <w:tcPr>
            <w:tcW w:w="571" w:type="pct"/>
          </w:tcPr>
          <w:p w:rsidR="00780C92" w:rsidRPr="00BB45AE" w:rsidRDefault="00780C92" w:rsidP="008612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22 368,7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8612B6">
            <w:pPr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 xml:space="preserve">2.1.7.9. </w:t>
            </w:r>
            <w:proofErr w:type="spellStart"/>
            <w:r w:rsidRPr="00BB45AE">
              <w:rPr>
                <w:rFonts w:ascii="Times New Roman" w:hAnsi="Times New Roman"/>
                <w:color w:val="000000"/>
              </w:rPr>
              <w:t>неинвазивное</w:t>
            </w:r>
            <w:proofErr w:type="spellEnd"/>
            <w:r w:rsidRPr="00BB45A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B45AE">
              <w:rPr>
                <w:rFonts w:ascii="Times New Roman" w:hAnsi="Times New Roman"/>
                <w:color w:val="000000"/>
              </w:rPr>
              <w:t>пренатальное</w:t>
            </w:r>
            <w:proofErr w:type="spellEnd"/>
            <w:r w:rsidRPr="00BB45AE">
              <w:rPr>
                <w:rFonts w:ascii="Times New Roman" w:hAnsi="Times New Roman"/>
                <w:color w:val="000000"/>
              </w:rPr>
              <w:t xml:space="preserve"> тестирование (определение внеклеточной ДНК плода по крови матери) (сумма строк 33.9 +53.9+75</w:t>
            </w:r>
            <w:r w:rsidRPr="00BB45AE">
              <w:rPr>
                <w:rFonts w:ascii="Times New Roman" w:hAnsi="Times New Roman"/>
                <w:bCs/>
                <w:color w:val="000000"/>
              </w:rPr>
              <w:t>.9)</w:t>
            </w:r>
          </w:p>
        </w:tc>
        <w:tc>
          <w:tcPr>
            <w:tcW w:w="332" w:type="pct"/>
          </w:tcPr>
          <w:p w:rsidR="00780C92" w:rsidRPr="00BB45AE" w:rsidRDefault="00780C92" w:rsidP="008612B6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11.9</w:t>
            </w:r>
          </w:p>
        </w:tc>
        <w:tc>
          <w:tcPr>
            <w:tcW w:w="571" w:type="pct"/>
          </w:tcPr>
          <w:p w:rsidR="00780C92" w:rsidRPr="00BB45AE" w:rsidRDefault="00780C92" w:rsidP="008612B6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исследования</w:t>
            </w:r>
          </w:p>
        </w:tc>
        <w:tc>
          <w:tcPr>
            <w:tcW w:w="666" w:type="pct"/>
          </w:tcPr>
          <w:p w:rsidR="00780C92" w:rsidRPr="00BB45AE" w:rsidRDefault="00780C92" w:rsidP="008612B6">
            <w:pPr>
              <w:autoSpaceDE w:val="0"/>
              <w:autoSpaceDN w:val="0"/>
              <w:ind w:left="-57" w:right="-57"/>
              <w:jc w:val="center"/>
              <w:rPr>
                <w:rFonts w:ascii="Times New Roman" w:hAnsi="Times New Roman"/>
                <w:color w:val="000000"/>
                <w:spacing w:val="-8"/>
              </w:rPr>
            </w:pPr>
            <w:r w:rsidRPr="00BB45AE">
              <w:rPr>
                <w:rFonts w:ascii="Times New Roman" w:hAnsi="Times New Roman"/>
                <w:color w:val="000000"/>
                <w:spacing w:val="-8"/>
              </w:rPr>
              <w:t>0,000647</w:t>
            </w:r>
          </w:p>
        </w:tc>
        <w:tc>
          <w:tcPr>
            <w:tcW w:w="666" w:type="pct"/>
          </w:tcPr>
          <w:p w:rsidR="00780C92" w:rsidRPr="00BB45AE" w:rsidRDefault="00780C92" w:rsidP="008612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14 612,07</w:t>
            </w:r>
          </w:p>
        </w:tc>
        <w:tc>
          <w:tcPr>
            <w:tcW w:w="618" w:type="pct"/>
          </w:tcPr>
          <w:p w:rsidR="00780C92" w:rsidRPr="00BB45AE" w:rsidRDefault="00780C92" w:rsidP="008612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9,45</w:t>
            </w:r>
          </w:p>
        </w:tc>
        <w:tc>
          <w:tcPr>
            <w:tcW w:w="571" w:type="pct"/>
          </w:tcPr>
          <w:p w:rsidR="00780C92" w:rsidRPr="00BB45AE" w:rsidRDefault="00780C92" w:rsidP="008612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11 426,6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8612B6">
            <w:pPr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2.1.7.10. определение РНК вируса гепатита</w:t>
            </w:r>
            <w:proofErr w:type="gramStart"/>
            <w:r w:rsidRPr="00BB45AE">
              <w:rPr>
                <w:rFonts w:ascii="Times New Roman" w:hAnsi="Times New Roman"/>
                <w:color w:val="000000"/>
              </w:rPr>
              <w:t xml:space="preserve"> С</w:t>
            </w:r>
            <w:proofErr w:type="gramEnd"/>
            <w:r w:rsidRPr="00BB45AE">
              <w:rPr>
                <w:rFonts w:ascii="Times New Roman" w:hAnsi="Times New Roman"/>
                <w:color w:val="000000"/>
              </w:rPr>
              <w:t xml:space="preserve"> </w:t>
            </w:r>
            <w:r w:rsidR="002D621F" w:rsidRPr="00BB45AE">
              <w:rPr>
                <w:rFonts w:ascii="Times New Roman" w:hAnsi="Times New Roman"/>
                <w:color w:val="000000"/>
              </w:rPr>
              <w:br/>
            </w:r>
            <w:r w:rsidRPr="00BB45AE">
              <w:rPr>
                <w:rFonts w:ascii="Times New Roman" w:hAnsi="Times New Roman"/>
                <w:color w:val="000000"/>
              </w:rPr>
              <w:t>в крови методом ПЦР (сумма строк 33.10+53.10+75</w:t>
            </w:r>
            <w:r w:rsidRPr="00BB45AE">
              <w:rPr>
                <w:rFonts w:ascii="Times New Roman" w:hAnsi="Times New Roman"/>
                <w:bCs/>
                <w:color w:val="000000"/>
              </w:rPr>
              <w:t>.10)</w:t>
            </w:r>
          </w:p>
        </w:tc>
        <w:tc>
          <w:tcPr>
            <w:tcW w:w="332" w:type="pct"/>
          </w:tcPr>
          <w:p w:rsidR="00780C92" w:rsidRPr="00BB45AE" w:rsidRDefault="00780C92" w:rsidP="008612B6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11.10</w:t>
            </w:r>
          </w:p>
        </w:tc>
        <w:tc>
          <w:tcPr>
            <w:tcW w:w="571" w:type="pct"/>
          </w:tcPr>
          <w:p w:rsidR="00780C92" w:rsidRPr="00BB45AE" w:rsidRDefault="00780C92" w:rsidP="008612B6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исследования</w:t>
            </w:r>
          </w:p>
        </w:tc>
        <w:tc>
          <w:tcPr>
            <w:tcW w:w="666" w:type="pct"/>
          </w:tcPr>
          <w:p w:rsidR="00780C92" w:rsidRPr="00BB45AE" w:rsidRDefault="00780C92" w:rsidP="008612B6">
            <w:pPr>
              <w:autoSpaceDE w:val="0"/>
              <w:autoSpaceDN w:val="0"/>
              <w:ind w:left="-57" w:right="-57"/>
              <w:jc w:val="center"/>
              <w:rPr>
                <w:rFonts w:ascii="Times New Roman" w:hAnsi="Times New Roman"/>
                <w:color w:val="000000"/>
                <w:spacing w:val="-8"/>
              </w:rPr>
            </w:pPr>
            <w:r w:rsidRPr="00BB45AE">
              <w:rPr>
                <w:rFonts w:ascii="Times New Roman" w:hAnsi="Times New Roman"/>
                <w:color w:val="000000"/>
                <w:spacing w:val="-8"/>
              </w:rPr>
              <w:t>0,001241</w:t>
            </w:r>
          </w:p>
        </w:tc>
        <w:tc>
          <w:tcPr>
            <w:tcW w:w="666" w:type="pct"/>
          </w:tcPr>
          <w:p w:rsidR="00780C92" w:rsidRPr="00BB45AE" w:rsidRDefault="00780C92" w:rsidP="008612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1 110,02</w:t>
            </w:r>
          </w:p>
        </w:tc>
        <w:tc>
          <w:tcPr>
            <w:tcW w:w="618" w:type="pct"/>
          </w:tcPr>
          <w:p w:rsidR="00780C92" w:rsidRPr="00BB45AE" w:rsidRDefault="00780C92" w:rsidP="008612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1,38</w:t>
            </w:r>
          </w:p>
        </w:tc>
        <w:tc>
          <w:tcPr>
            <w:tcW w:w="571" w:type="pct"/>
          </w:tcPr>
          <w:p w:rsidR="00780C92" w:rsidRPr="00BB45AE" w:rsidRDefault="00780C92" w:rsidP="008612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1 663,9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8612B6">
            <w:pPr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 xml:space="preserve">2.1.7.11. лабораторная диагностика для пациентов </w:t>
            </w:r>
            <w:r w:rsidRPr="00BB45AE">
              <w:rPr>
                <w:rFonts w:ascii="Times New Roman" w:hAnsi="Times New Roman"/>
                <w:color w:val="000000"/>
              </w:rPr>
              <w:br/>
              <w:t>с хроническим вирусным гепатитом</w:t>
            </w:r>
            <w:proofErr w:type="gramStart"/>
            <w:r w:rsidRPr="00BB45AE">
              <w:rPr>
                <w:rFonts w:ascii="Times New Roman" w:hAnsi="Times New Roman"/>
                <w:color w:val="000000"/>
              </w:rPr>
              <w:t xml:space="preserve"> С</w:t>
            </w:r>
            <w:proofErr w:type="gramEnd"/>
          </w:p>
          <w:p w:rsidR="00780C92" w:rsidRPr="00BB45AE" w:rsidRDefault="00780C92" w:rsidP="008612B6">
            <w:pPr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(сумма строк 33.11+53.11+75</w:t>
            </w:r>
            <w:r w:rsidRPr="00BB45AE">
              <w:rPr>
                <w:rFonts w:ascii="Times New Roman" w:hAnsi="Times New Roman"/>
                <w:bCs/>
                <w:color w:val="000000"/>
              </w:rPr>
              <w:t>.11)</w:t>
            </w:r>
          </w:p>
        </w:tc>
        <w:tc>
          <w:tcPr>
            <w:tcW w:w="332" w:type="pct"/>
          </w:tcPr>
          <w:p w:rsidR="00780C92" w:rsidRPr="00BB45AE" w:rsidRDefault="00780C92" w:rsidP="008612B6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11.11</w:t>
            </w:r>
          </w:p>
        </w:tc>
        <w:tc>
          <w:tcPr>
            <w:tcW w:w="571" w:type="pct"/>
          </w:tcPr>
          <w:p w:rsidR="00780C92" w:rsidRPr="00BB45AE" w:rsidRDefault="00780C92" w:rsidP="008612B6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исследования</w:t>
            </w:r>
          </w:p>
        </w:tc>
        <w:tc>
          <w:tcPr>
            <w:tcW w:w="666" w:type="pct"/>
          </w:tcPr>
          <w:p w:rsidR="00780C92" w:rsidRPr="00BB45AE" w:rsidRDefault="00780C92" w:rsidP="008612B6">
            <w:pPr>
              <w:autoSpaceDE w:val="0"/>
              <w:autoSpaceDN w:val="0"/>
              <w:ind w:left="-57" w:right="-57"/>
              <w:jc w:val="center"/>
              <w:rPr>
                <w:rFonts w:ascii="Times New Roman" w:hAnsi="Times New Roman"/>
                <w:color w:val="000000"/>
                <w:spacing w:val="-8"/>
              </w:rPr>
            </w:pPr>
            <w:r w:rsidRPr="00BB45AE">
              <w:rPr>
                <w:rFonts w:ascii="Times New Roman" w:hAnsi="Times New Roman"/>
                <w:color w:val="000000"/>
                <w:spacing w:val="-8"/>
              </w:rPr>
              <w:t>0,000622</w:t>
            </w:r>
          </w:p>
        </w:tc>
        <w:tc>
          <w:tcPr>
            <w:tcW w:w="666" w:type="pct"/>
          </w:tcPr>
          <w:p w:rsidR="00780C92" w:rsidRPr="00BB45AE" w:rsidRDefault="00780C92" w:rsidP="008612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1 967,88</w:t>
            </w:r>
          </w:p>
        </w:tc>
        <w:tc>
          <w:tcPr>
            <w:tcW w:w="618" w:type="pct"/>
          </w:tcPr>
          <w:p w:rsidR="00780C92" w:rsidRPr="00BB45AE" w:rsidRDefault="00780C92" w:rsidP="008612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1,22</w:t>
            </w:r>
          </w:p>
        </w:tc>
        <w:tc>
          <w:tcPr>
            <w:tcW w:w="571" w:type="pct"/>
          </w:tcPr>
          <w:p w:rsidR="00780C92" w:rsidRPr="00BB45AE" w:rsidRDefault="00780C92" w:rsidP="008612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1 479,8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8612B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2.1.8</w:t>
            </w:r>
            <w:r w:rsidR="00822CEE">
              <w:rPr>
                <w:rFonts w:ascii="Times New Roman" w:hAnsi="Times New Roman"/>
                <w:color w:val="000000"/>
              </w:rPr>
              <w:t>.</w:t>
            </w:r>
            <w:r w:rsidRPr="00BB45AE">
              <w:rPr>
                <w:rFonts w:ascii="Times New Roman" w:hAnsi="Times New Roman"/>
                <w:color w:val="000000"/>
              </w:rPr>
              <w:t xml:space="preserve"> школа для больных с хроническими заболеваниями школ для беременных </w:t>
            </w:r>
            <w:r w:rsidR="002D621F" w:rsidRPr="00BB45AE">
              <w:rPr>
                <w:rFonts w:ascii="Times New Roman" w:hAnsi="Times New Roman"/>
                <w:color w:val="000000"/>
              </w:rPr>
              <w:br/>
            </w:r>
            <w:r w:rsidRPr="00BB45AE">
              <w:rPr>
                <w:rFonts w:ascii="Times New Roman" w:hAnsi="Times New Roman"/>
                <w:color w:val="000000"/>
              </w:rPr>
              <w:t>и по вопросам грудного вскармливания</w:t>
            </w:r>
            <w:r w:rsidRPr="00BB45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2D621F" w:rsidRPr="00BB45AE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BB45AE">
              <w:rPr>
                <w:rFonts w:ascii="Times New Roman" w:hAnsi="Times New Roman"/>
                <w:color w:val="000000"/>
              </w:rPr>
              <w:t>(сумма строк 34+54+76</w:t>
            </w:r>
            <w:r w:rsidRPr="00BB45AE">
              <w:rPr>
                <w:rFonts w:ascii="Times New Roman" w:hAnsi="Times New Roman"/>
                <w:bCs/>
                <w:color w:val="000000"/>
              </w:rPr>
              <w:t>)</w:t>
            </w:r>
            <w:r w:rsidRPr="00BB45AE">
              <w:rPr>
                <w:rFonts w:ascii="Times New Roman" w:hAnsi="Times New Roman"/>
                <w:color w:val="000000"/>
              </w:rPr>
              <w:t>,</w:t>
            </w:r>
            <w:r w:rsidR="002D621F" w:rsidRPr="00BB45AE">
              <w:rPr>
                <w:rFonts w:ascii="Times New Roman" w:hAnsi="Times New Roman"/>
                <w:color w:val="000000"/>
              </w:rPr>
              <w:t xml:space="preserve"> </w:t>
            </w:r>
            <w:r w:rsidRPr="00BB45AE">
              <w:rPr>
                <w:rFonts w:ascii="Times New Roman" w:hAnsi="Times New Roman"/>
                <w:color w:val="000000"/>
              </w:rPr>
              <w:t>в том числе:</w:t>
            </w:r>
          </w:p>
        </w:tc>
        <w:tc>
          <w:tcPr>
            <w:tcW w:w="332" w:type="pct"/>
          </w:tcPr>
          <w:p w:rsidR="00780C92" w:rsidRPr="00BB45AE" w:rsidRDefault="00780C92" w:rsidP="008612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12</w:t>
            </w:r>
          </w:p>
        </w:tc>
        <w:tc>
          <w:tcPr>
            <w:tcW w:w="571" w:type="pct"/>
          </w:tcPr>
          <w:p w:rsidR="00780C92" w:rsidRPr="00BB45AE" w:rsidRDefault="00780C92" w:rsidP="008612B6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исследования</w:t>
            </w:r>
          </w:p>
        </w:tc>
        <w:tc>
          <w:tcPr>
            <w:tcW w:w="666" w:type="pct"/>
          </w:tcPr>
          <w:p w:rsidR="00780C92" w:rsidRPr="00BB45AE" w:rsidRDefault="00780C92" w:rsidP="008612B6">
            <w:pPr>
              <w:autoSpaceDE w:val="0"/>
              <w:autoSpaceDN w:val="0"/>
              <w:ind w:left="-57" w:right="-57"/>
              <w:jc w:val="center"/>
              <w:rPr>
                <w:rFonts w:ascii="Times New Roman" w:hAnsi="Times New Roman"/>
                <w:color w:val="000000"/>
                <w:spacing w:val="-8"/>
              </w:rPr>
            </w:pPr>
            <w:r w:rsidRPr="00BB45AE">
              <w:rPr>
                <w:rFonts w:ascii="Times New Roman" w:hAnsi="Times New Roman"/>
                <w:color w:val="000000"/>
                <w:spacing w:val="-8"/>
              </w:rPr>
              <w:t>0,210277</w:t>
            </w:r>
          </w:p>
        </w:tc>
        <w:tc>
          <w:tcPr>
            <w:tcW w:w="666" w:type="pct"/>
          </w:tcPr>
          <w:p w:rsidR="00780C92" w:rsidRPr="00BB45AE" w:rsidRDefault="00780C92" w:rsidP="008612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967,53</w:t>
            </w:r>
          </w:p>
        </w:tc>
        <w:tc>
          <w:tcPr>
            <w:tcW w:w="618" w:type="pct"/>
          </w:tcPr>
          <w:p w:rsidR="00780C92" w:rsidRPr="00BB45AE" w:rsidRDefault="00780C92" w:rsidP="008612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203,45</w:t>
            </w:r>
          </w:p>
        </w:tc>
        <w:tc>
          <w:tcPr>
            <w:tcW w:w="571" w:type="pct"/>
          </w:tcPr>
          <w:p w:rsidR="00780C92" w:rsidRPr="00BB45AE" w:rsidRDefault="00780C92" w:rsidP="008612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245 826,2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8612B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2.1.8.1</w:t>
            </w:r>
            <w:r w:rsidR="00822CEE">
              <w:rPr>
                <w:rFonts w:ascii="Times New Roman" w:hAnsi="Times New Roman"/>
                <w:color w:val="000000"/>
              </w:rPr>
              <w:t>.</w:t>
            </w:r>
            <w:r w:rsidRPr="00BB45AE">
              <w:rPr>
                <w:rFonts w:ascii="Times New Roman" w:hAnsi="Times New Roman"/>
                <w:color w:val="000000"/>
              </w:rPr>
              <w:t xml:space="preserve"> школа сахарного диабета</w:t>
            </w:r>
          </w:p>
          <w:p w:rsidR="002D621F" w:rsidRPr="00BB45AE" w:rsidRDefault="00780C92" w:rsidP="008612B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(сумма строк 34.1+54.1+76</w:t>
            </w:r>
            <w:r w:rsidRPr="00BB45AE">
              <w:rPr>
                <w:rFonts w:ascii="Times New Roman" w:hAnsi="Times New Roman"/>
                <w:bCs/>
                <w:color w:val="000000"/>
              </w:rPr>
              <w:t>.1)</w:t>
            </w:r>
          </w:p>
        </w:tc>
        <w:tc>
          <w:tcPr>
            <w:tcW w:w="332" w:type="pct"/>
          </w:tcPr>
          <w:p w:rsidR="00780C92" w:rsidRPr="00BB45AE" w:rsidRDefault="00780C92" w:rsidP="008612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12.1</w:t>
            </w:r>
          </w:p>
        </w:tc>
        <w:tc>
          <w:tcPr>
            <w:tcW w:w="571" w:type="pct"/>
          </w:tcPr>
          <w:p w:rsidR="00780C92" w:rsidRPr="00BB45AE" w:rsidRDefault="00780C92" w:rsidP="008612B6">
            <w:pPr>
              <w:autoSpaceDE w:val="0"/>
              <w:autoSpaceDN w:val="0"/>
              <w:adjustRightInd w:val="0"/>
              <w:ind w:right="-81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исследования</w:t>
            </w:r>
          </w:p>
        </w:tc>
        <w:tc>
          <w:tcPr>
            <w:tcW w:w="666" w:type="pct"/>
          </w:tcPr>
          <w:p w:rsidR="00780C92" w:rsidRPr="00BB45AE" w:rsidRDefault="00780C92" w:rsidP="008612B6">
            <w:pPr>
              <w:autoSpaceDE w:val="0"/>
              <w:autoSpaceDN w:val="0"/>
              <w:ind w:left="-57" w:right="-57"/>
              <w:jc w:val="center"/>
              <w:rPr>
                <w:rFonts w:ascii="Times New Roman" w:hAnsi="Times New Roman"/>
                <w:color w:val="000000"/>
                <w:spacing w:val="-8"/>
              </w:rPr>
            </w:pPr>
            <w:r w:rsidRPr="00BB45AE">
              <w:rPr>
                <w:rFonts w:ascii="Times New Roman" w:hAnsi="Times New Roman"/>
                <w:color w:val="000000"/>
                <w:spacing w:val="-8"/>
              </w:rPr>
              <w:t>0,009061</w:t>
            </w:r>
          </w:p>
        </w:tc>
        <w:tc>
          <w:tcPr>
            <w:tcW w:w="666" w:type="pct"/>
          </w:tcPr>
          <w:p w:rsidR="00780C92" w:rsidRPr="00BB45AE" w:rsidRDefault="00780C92" w:rsidP="008612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1 424,70</w:t>
            </w:r>
          </w:p>
        </w:tc>
        <w:tc>
          <w:tcPr>
            <w:tcW w:w="618" w:type="pct"/>
          </w:tcPr>
          <w:p w:rsidR="00780C92" w:rsidRPr="00BB45AE" w:rsidRDefault="00780C92" w:rsidP="008612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12,91</w:t>
            </w:r>
          </w:p>
        </w:tc>
        <w:tc>
          <w:tcPr>
            <w:tcW w:w="571" w:type="pct"/>
          </w:tcPr>
          <w:p w:rsidR="00780C92" w:rsidRPr="00BB45AE" w:rsidRDefault="00780C92" w:rsidP="008612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15 597,6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8612B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 xml:space="preserve">2.1.9. диспансерное наблюдение </w:t>
            </w:r>
            <w:r w:rsidRPr="00BB45AE">
              <w:rPr>
                <w:rFonts w:ascii="Times New Roman" w:hAnsi="Times New Roman"/>
                <w:bCs/>
                <w:color w:val="000000"/>
              </w:rPr>
              <w:t>&lt;*****&gt;</w:t>
            </w:r>
            <w:r w:rsidRPr="00BB45AE">
              <w:rPr>
                <w:rFonts w:ascii="Times New Roman" w:hAnsi="Times New Roman"/>
                <w:color w:val="000000"/>
              </w:rPr>
              <w:t xml:space="preserve"> </w:t>
            </w:r>
            <w:r w:rsidRPr="00BB45AE">
              <w:rPr>
                <w:rFonts w:ascii="Times New Roman" w:hAnsi="Times New Roman"/>
                <w:color w:val="000000"/>
              </w:rPr>
              <w:br/>
              <w:t>(сумма строк 35+55+77), в том числе по поводу:</w:t>
            </w:r>
          </w:p>
        </w:tc>
        <w:tc>
          <w:tcPr>
            <w:tcW w:w="332" w:type="pct"/>
          </w:tcPr>
          <w:p w:rsidR="00780C92" w:rsidRPr="00BB45AE" w:rsidRDefault="00780C92" w:rsidP="008612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571" w:type="pct"/>
          </w:tcPr>
          <w:p w:rsidR="00780C92" w:rsidRPr="00B513CC" w:rsidRDefault="00780C92" w:rsidP="008612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513CC">
              <w:rPr>
                <w:rFonts w:ascii="Times New Roman" w:hAnsi="Times New Roman"/>
                <w:bCs/>
                <w:color w:val="000000"/>
              </w:rPr>
              <w:t>комплексное посещение</w:t>
            </w:r>
          </w:p>
        </w:tc>
        <w:tc>
          <w:tcPr>
            <w:tcW w:w="666" w:type="pct"/>
          </w:tcPr>
          <w:p w:rsidR="00780C92" w:rsidRPr="00BB45AE" w:rsidRDefault="00780C92" w:rsidP="008612B6">
            <w:pPr>
              <w:autoSpaceDE w:val="0"/>
              <w:autoSpaceDN w:val="0"/>
              <w:ind w:left="-57" w:right="-57"/>
              <w:jc w:val="center"/>
              <w:rPr>
                <w:rFonts w:ascii="Times New Roman" w:hAnsi="Times New Roman"/>
                <w:color w:val="000000"/>
                <w:spacing w:val="-8"/>
              </w:rPr>
            </w:pPr>
            <w:r w:rsidRPr="00BB45AE">
              <w:rPr>
                <w:rFonts w:ascii="Times New Roman" w:hAnsi="Times New Roman"/>
                <w:color w:val="000000"/>
                <w:spacing w:val="-8"/>
              </w:rPr>
              <w:t>0,275509</w:t>
            </w:r>
          </w:p>
        </w:tc>
        <w:tc>
          <w:tcPr>
            <w:tcW w:w="666" w:type="pct"/>
          </w:tcPr>
          <w:p w:rsidR="00780C92" w:rsidRPr="00BB45AE" w:rsidRDefault="00780C92" w:rsidP="008612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2 797,38</w:t>
            </w:r>
          </w:p>
        </w:tc>
        <w:tc>
          <w:tcPr>
            <w:tcW w:w="618" w:type="pct"/>
          </w:tcPr>
          <w:p w:rsidR="00780C92" w:rsidRPr="00BB45AE" w:rsidRDefault="00780C92" w:rsidP="008612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770,70</w:t>
            </w:r>
          </w:p>
        </w:tc>
        <w:tc>
          <w:tcPr>
            <w:tcW w:w="571" w:type="pct"/>
          </w:tcPr>
          <w:p w:rsidR="00780C92" w:rsidRPr="00BB45AE" w:rsidRDefault="00780C92" w:rsidP="008612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931 236,8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8612B6">
            <w:pPr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2.1.9.1. онкологических заболеваний</w:t>
            </w:r>
          </w:p>
        </w:tc>
        <w:tc>
          <w:tcPr>
            <w:tcW w:w="332" w:type="pct"/>
          </w:tcPr>
          <w:p w:rsidR="00780C92" w:rsidRPr="00BB45AE" w:rsidRDefault="00780C92" w:rsidP="008612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13.1</w:t>
            </w:r>
          </w:p>
        </w:tc>
        <w:tc>
          <w:tcPr>
            <w:tcW w:w="571" w:type="pct"/>
          </w:tcPr>
          <w:p w:rsidR="00780C92" w:rsidRPr="00B513CC" w:rsidRDefault="00780C92" w:rsidP="008612B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513CC">
              <w:rPr>
                <w:rFonts w:ascii="Times New Roman" w:hAnsi="Times New Roman"/>
                <w:bCs/>
                <w:color w:val="000000"/>
              </w:rPr>
              <w:t>комплексное посещение</w:t>
            </w:r>
          </w:p>
        </w:tc>
        <w:tc>
          <w:tcPr>
            <w:tcW w:w="666" w:type="pct"/>
          </w:tcPr>
          <w:p w:rsidR="00780C92" w:rsidRPr="00BB45AE" w:rsidRDefault="00780C92" w:rsidP="008612B6">
            <w:pPr>
              <w:autoSpaceDE w:val="0"/>
              <w:autoSpaceDN w:val="0"/>
              <w:ind w:left="-57" w:right="-57"/>
              <w:jc w:val="center"/>
              <w:rPr>
                <w:rFonts w:ascii="Times New Roman" w:hAnsi="Times New Roman"/>
                <w:color w:val="000000"/>
                <w:spacing w:val="-8"/>
              </w:rPr>
            </w:pPr>
            <w:r w:rsidRPr="00BB45AE">
              <w:rPr>
                <w:rFonts w:ascii="Times New Roman" w:hAnsi="Times New Roman"/>
                <w:color w:val="000000"/>
                <w:spacing w:val="-8"/>
              </w:rPr>
              <w:t>0,032053</w:t>
            </w:r>
          </w:p>
        </w:tc>
        <w:tc>
          <w:tcPr>
            <w:tcW w:w="666" w:type="pct"/>
          </w:tcPr>
          <w:p w:rsidR="00780C92" w:rsidRPr="00BB45AE" w:rsidRDefault="00780C92" w:rsidP="008612B6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4 021,68</w:t>
            </w:r>
          </w:p>
        </w:tc>
        <w:tc>
          <w:tcPr>
            <w:tcW w:w="618" w:type="pct"/>
          </w:tcPr>
          <w:p w:rsidR="00780C92" w:rsidRPr="00BB45AE" w:rsidRDefault="00780C92" w:rsidP="008612B6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128,91</w:t>
            </w:r>
          </w:p>
        </w:tc>
        <w:tc>
          <w:tcPr>
            <w:tcW w:w="571" w:type="pct"/>
          </w:tcPr>
          <w:p w:rsidR="00780C92" w:rsidRPr="00BB45AE" w:rsidRDefault="00780C92" w:rsidP="008612B6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155 755,8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8612B6">
            <w:pPr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2.1.9.2. сахарного диабета</w:t>
            </w:r>
          </w:p>
        </w:tc>
        <w:tc>
          <w:tcPr>
            <w:tcW w:w="332" w:type="pct"/>
          </w:tcPr>
          <w:p w:rsidR="00780C92" w:rsidRPr="00BB45AE" w:rsidRDefault="00780C92" w:rsidP="008612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13.2</w:t>
            </w:r>
          </w:p>
        </w:tc>
        <w:tc>
          <w:tcPr>
            <w:tcW w:w="571" w:type="pct"/>
          </w:tcPr>
          <w:p w:rsidR="00780C92" w:rsidRPr="00B513CC" w:rsidRDefault="00780C92" w:rsidP="008612B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513CC">
              <w:rPr>
                <w:rFonts w:ascii="Times New Roman" w:hAnsi="Times New Roman"/>
                <w:bCs/>
                <w:color w:val="000000"/>
              </w:rPr>
              <w:t>комплексное посещение</w:t>
            </w:r>
          </w:p>
        </w:tc>
        <w:tc>
          <w:tcPr>
            <w:tcW w:w="666" w:type="pct"/>
          </w:tcPr>
          <w:p w:rsidR="00780C92" w:rsidRPr="00BB45AE" w:rsidRDefault="00780C92" w:rsidP="008612B6">
            <w:pPr>
              <w:autoSpaceDE w:val="0"/>
              <w:autoSpaceDN w:val="0"/>
              <w:ind w:left="-57" w:right="-57"/>
              <w:jc w:val="center"/>
              <w:rPr>
                <w:rFonts w:ascii="Times New Roman" w:hAnsi="Times New Roman"/>
                <w:color w:val="000000"/>
                <w:spacing w:val="-8"/>
              </w:rPr>
            </w:pPr>
            <w:r w:rsidRPr="00BB45AE">
              <w:rPr>
                <w:rFonts w:ascii="Times New Roman" w:hAnsi="Times New Roman"/>
              </w:rPr>
              <w:t>0,059800</w:t>
            </w:r>
          </w:p>
        </w:tc>
        <w:tc>
          <w:tcPr>
            <w:tcW w:w="666" w:type="pct"/>
          </w:tcPr>
          <w:p w:rsidR="00780C92" w:rsidRPr="00BB45AE" w:rsidRDefault="00780C92" w:rsidP="008612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1 796,12</w:t>
            </w:r>
          </w:p>
        </w:tc>
        <w:tc>
          <w:tcPr>
            <w:tcW w:w="618" w:type="pct"/>
          </w:tcPr>
          <w:p w:rsidR="00780C92" w:rsidRPr="00BB45AE" w:rsidRDefault="00780C92" w:rsidP="008612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107,41</w:t>
            </w:r>
          </w:p>
        </w:tc>
        <w:tc>
          <w:tcPr>
            <w:tcW w:w="571" w:type="pct"/>
          </w:tcPr>
          <w:p w:rsidR="00780C92" w:rsidRPr="00BB45AE" w:rsidRDefault="00780C92" w:rsidP="008612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129 780,1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8612B6">
            <w:pPr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2.1.9.3. болезней системы кровообращения</w:t>
            </w:r>
          </w:p>
        </w:tc>
        <w:tc>
          <w:tcPr>
            <w:tcW w:w="332" w:type="pct"/>
          </w:tcPr>
          <w:p w:rsidR="00780C92" w:rsidRPr="00BB45AE" w:rsidRDefault="00780C92" w:rsidP="008612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13.3</w:t>
            </w:r>
          </w:p>
        </w:tc>
        <w:tc>
          <w:tcPr>
            <w:tcW w:w="571" w:type="pct"/>
          </w:tcPr>
          <w:p w:rsidR="00780C92" w:rsidRPr="00B513CC" w:rsidRDefault="00780C92" w:rsidP="008612B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513CC">
              <w:rPr>
                <w:rFonts w:ascii="Times New Roman" w:hAnsi="Times New Roman"/>
                <w:bCs/>
                <w:color w:val="000000"/>
              </w:rPr>
              <w:t>комплексное посещение</w:t>
            </w:r>
          </w:p>
        </w:tc>
        <w:tc>
          <w:tcPr>
            <w:tcW w:w="666" w:type="pct"/>
          </w:tcPr>
          <w:p w:rsidR="00780C92" w:rsidRPr="00BB45AE" w:rsidRDefault="00780C92" w:rsidP="008612B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0,161198</w:t>
            </w:r>
          </w:p>
        </w:tc>
        <w:tc>
          <w:tcPr>
            <w:tcW w:w="666" w:type="pct"/>
          </w:tcPr>
          <w:p w:rsidR="00780C92" w:rsidRPr="00BB45AE" w:rsidRDefault="00780C92" w:rsidP="008612B6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3 197,07</w:t>
            </w:r>
          </w:p>
        </w:tc>
        <w:tc>
          <w:tcPr>
            <w:tcW w:w="618" w:type="pct"/>
          </w:tcPr>
          <w:p w:rsidR="00780C92" w:rsidRPr="00BB45AE" w:rsidRDefault="00780C92" w:rsidP="008612B6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515,36</w:t>
            </w:r>
          </w:p>
        </w:tc>
        <w:tc>
          <w:tcPr>
            <w:tcW w:w="571" w:type="pct"/>
          </w:tcPr>
          <w:p w:rsidR="00780C92" w:rsidRPr="00BB45AE" w:rsidRDefault="00780C92" w:rsidP="008612B6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622 706,4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spacing w:line="226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2.1.10. дистанционное наблюдение за состоянием здоровья пац</w:t>
            </w:r>
            <w:r w:rsidR="002D621F" w:rsidRPr="00BB45AE">
              <w:rPr>
                <w:rFonts w:ascii="Times New Roman" w:hAnsi="Times New Roman"/>
                <w:color w:val="000000"/>
              </w:rPr>
              <w:t>иентов (сумма строк 36+56+78),</w:t>
            </w:r>
            <w:r w:rsidR="002D621F" w:rsidRPr="00BB45AE">
              <w:rPr>
                <w:rFonts w:ascii="Times New Roman" w:hAnsi="Times New Roman"/>
                <w:color w:val="000000"/>
              </w:rPr>
              <w:br/>
            </w:r>
            <w:r w:rsidRPr="00BB45AE">
              <w:rPr>
                <w:rFonts w:ascii="Times New Roman" w:hAnsi="Times New Roman"/>
                <w:color w:val="000000"/>
              </w:rPr>
              <w:t>в том числе: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14</w:t>
            </w:r>
          </w:p>
        </w:tc>
        <w:tc>
          <w:tcPr>
            <w:tcW w:w="571" w:type="pct"/>
          </w:tcPr>
          <w:p w:rsidR="00780C92" w:rsidRPr="00B513CC" w:rsidRDefault="00780C92" w:rsidP="00B513CC">
            <w:pPr>
              <w:spacing w:line="226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513CC">
              <w:rPr>
                <w:rFonts w:ascii="Times New Roman" w:hAnsi="Times New Roman"/>
                <w:bCs/>
                <w:color w:val="000000"/>
              </w:rPr>
              <w:t>комплексное посещение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spacing w:line="226" w:lineRule="auto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0,018057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1 116,16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20,16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24 351,9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2.1.10.1</w:t>
            </w:r>
            <w:r w:rsidR="00822CEE">
              <w:rPr>
                <w:rFonts w:ascii="Times New Roman" w:hAnsi="Times New Roman"/>
                <w:color w:val="000000"/>
              </w:rPr>
              <w:t>.</w:t>
            </w:r>
            <w:r w:rsidRPr="00BB45AE">
              <w:rPr>
                <w:rFonts w:ascii="Times New Roman" w:hAnsi="Times New Roman"/>
                <w:color w:val="000000"/>
              </w:rPr>
              <w:t xml:space="preserve"> пациентов с сахарным диабетом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14.1</w:t>
            </w:r>
          </w:p>
        </w:tc>
        <w:tc>
          <w:tcPr>
            <w:tcW w:w="571" w:type="pct"/>
          </w:tcPr>
          <w:p w:rsidR="00780C92" w:rsidRPr="00B513CC" w:rsidRDefault="00780C92" w:rsidP="00B513CC">
            <w:pPr>
              <w:autoSpaceDE w:val="0"/>
              <w:autoSpaceDN w:val="0"/>
              <w:adjustRightInd w:val="0"/>
              <w:spacing w:line="216" w:lineRule="auto"/>
              <w:ind w:right="-81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513CC">
              <w:rPr>
                <w:rFonts w:ascii="Times New Roman" w:hAnsi="Times New Roman"/>
                <w:bCs/>
                <w:color w:val="000000"/>
              </w:rPr>
              <w:t>комплексное посещение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spacing w:line="216" w:lineRule="auto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0,000970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3 677,26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3,57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4 309,7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2.1.10.2</w:t>
            </w:r>
            <w:r w:rsidR="00822CEE">
              <w:rPr>
                <w:rFonts w:ascii="Times New Roman" w:hAnsi="Times New Roman"/>
                <w:color w:val="000000"/>
              </w:rPr>
              <w:t>.</w:t>
            </w:r>
            <w:r w:rsidRPr="00BB45AE">
              <w:rPr>
                <w:rFonts w:ascii="Times New Roman" w:hAnsi="Times New Roman"/>
                <w:color w:val="000000"/>
              </w:rPr>
              <w:t xml:space="preserve"> пациентов с артериальной гипертензией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14.2</w:t>
            </w:r>
          </w:p>
        </w:tc>
        <w:tc>
          <w:tcPr>
            <w:tcW w:w="571" w:type="pct"/>
          </w:tcPr>
          <w:p w:rsidR="00780C92" w:rsidRPr="00B513CC" w:rsidRDefault="00780C92" w:rsidP="00B513CC">
            <w:pPr>
              <w:autoSpaceDE w:val="0"/>
              <w:autoSpaceDN w:val="0"/>
              <w:adjustRightInd w:val="0"/>
              <w:spacing w:line="216" w:lineRule="auto"/>
              <w:ind w:right="-81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513CC">
              <w:rPr>
                <w:rFonts w:ascii="Times New Roman" w:hAnsi="Times New Roman"/>
                <w:bCs/>
                <w:color w:val="000000"/>
              </w:rPr>
              <w:t>комплексное посещение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spacing w:line="216" w:lineRule="auto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0,017087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970,75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16,59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20 042,1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57" w:lineRule="auto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2.1.11. посещения с профилактическими целями центров здоровья</w:t>
            </w:r>
            <w:r w:rsidRPr="00BB45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BB45AE">
              <w:rPr>
                <w:rFonts w:ascii="Times New Roman" w:hAnsi="Times New Roman"/>
                <w:color w:val="000000"/>
              </w:rPr>
              <w:t xml:space="preserve">включая диспансерное наблюдение </w:t>
            </w:r>
            <w:r w:rsidRPr="00BB45AE">
              <w:rPr>
                <w:rFonts w:ascii="Times New Roman" w:hAnsi="Times New Roman"/>
                <w:bCs/>
                <w:color w:val="000000"/>
              </w:rPr>
              <w:t>(сумма строк 37+57+79)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15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</w:t>
            </w:r>
            <w:r w:rsidRPr="00BB45AE">
              <w:rPr>
                <w:rFonts w:ascii="Times New Roman" w:hAnsi="Times New Roman"/>
                <w:color w:val="000000"/>
                <w:spacing w:val="-8"/>
              </w:rPr>
              <w:t>,032831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3 248,48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106,65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128 864,0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1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1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 xml:space="preserve">3. В условиях дневных стационаров (первичная медико-санитарная помощь, специализированная медицинская помощь) </w:t>
            </w:r>
            <w:r w:rsidRPr="00BB45AE">
              <w:rPr>
                <w:rFonts w:ascii="Times New Roman" w:hAnsi="Times New Roman"/>
                <w:bCs/>
                <w:color w:val="000000"/>
              </w:rPr>
              <w:t>(сумма строк 39+59+81)</w:t>
            </w:r>
            <w:r w:rsidRPr="00BB45AE">
              <w:rPr>
                <w:rFonts w:ascii="Times New Roman" w:hAnsi="Times New Roman"/>
                <w:color w:val="000000"/>
              </w:rPr>
              <w:t>,</w:t>
            </w:r>
          </w:p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1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в том числе: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случай лечения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0,069345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32 849,25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2 277,93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2 752 405,8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1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3.1. для медицинской помощи по профилю "онкология"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17.1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случай лечения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0,014388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80 702,79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1 161,15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1 403 018,0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 xml:space="preserve">3.2. для медицинской помощи </w:t>
            </w:r>
            <w:r w:rsidR="002D621F" w:rsidRPr="00BB45AE">
              <w:rPr>
                <w:rFonts w:ascii="Times New Roman" w:hAnsi="Times New Roman"/>
                <w:color w:val="000000"/>
              </w:rPr>
              <w:br/>
            </w:r>
            <w:r w:rsidRPr="00BB45AE">
              <w:rPr>
                <w:rFonts w:ascii="Times New Roman" w:hAnsi="Times New Roman"/>
                <w:color w:val="000000"/>
              </w:rPr>
              <w:t>при экстракорпоральном оплодотворении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17.2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случай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0,000741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118 662,77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87,93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106 203,2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3.3. для оказания медицинской помощи больным с вирусным гепатитом</w:t>
            </w:r>
            <w:proofErr w:type="gramStart"/>
            <w:r w:rsidRPr="00BB45AE">
              <w:rPr>
                <w:rFonts w:ascii="Times New Roman" w:hAnsi="Times New Roman"/>
                <w:color w:val="000000"/>
              </w:rPr>
              <w:t xml:space="preserve"> С</w:t>
            </w:r>
            <w:proofErr w:type="gramEnd"/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17.3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случай лечения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0,001288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63 246,55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81,46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98 411,6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 xml:space="preserve">4. </w:t>
            </w:r>
            <w:proofErr w:type="gramStart"/>
            <w:r w:rsidRPr="00BB45AE">
              <w:rPr>
                <w:rFonts w:ascii="Times New Roman" w:hAnsi="Times New Roman"/>
                <w:color w:val="000000"/>
              </w:rPr>
              <w:t xml:space="preserve">Специализированная, включая высокотехнологичную, медицинскую помощь, в условиях круглосуточного стационара, </w:t>
            </w:r>
            <w:r w:rsidRPr="00BB45AE">
              <w:rPr>
                <w:rFonts w:ascii="Times New Roman" w:hAnsi="Times New Roman"/>
                <w:color w:val="000000"/>
              </w:rPr>
              <w:br/>
              <w:t>за исключением медицинской реабилитации</w:t>
            </w:r>
            <w:proofErr w:type="gramEnd"/>
          </w:p>
          <w:p w:rsidR="002D621F" w:rsidRPr="00BB45AE" w:rsidRDefault="00780C92" w:rsidP="0084179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(сумма строк 40+60+82), в том числе: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случай госпитализации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0,176524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56 139,95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9 910,05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11 974 258,4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4.1. медицинская помощь по профилю "онкология"</w:t>
            </w:r>
          </w:p>
          <w:p w:rsidR="00780C92" w:rsidRPr="00BB45AE" w:rsidRDefault="00780C92" w:rsidP="002D621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(сумма строк 40.1 + 60.1 + 82.1)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18.1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случай госпитализации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0,010265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119 866,48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1 230,42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1 486 704,0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4.2</w:t>
            </w:r>
            <w:r w:rsidR="00822CEE">
              <w:rPr>
                <w:rFonts w:ascii="Times New Roman" w:hAnsi="Times New Roman"/>
                <w:color w:val="000000"/>
              </w:rPr>
              <w:t>.</w:t>
            </w:r>
            <w:r w:rsidRPr="00BB45A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B45AE">
              <w:rPr>
                <w:rFonts w:ascii="Times New Roman" w:hAnsi="Times New Roman"/>
                <w:color w:val="000000"/>
              </w:rPr>
              <w:t>стентирование</w:t>
            </w:r>
            <w:proofErr w:type="spellEnd"/>
            <w:r w:rsidRPr="00BB45AE">
              <w:rPr>
                <w:rFonts w:ascii="Times New Roman" w:hAnsi="Times New Roman"/>
                <w:color w:val="000000"/>
              </w:rPr>
              <w:t xml:space="preserve"> коронарных артерий</w:t>
            </w:r>
          </w:p>
          <w:p w:rsidR="00841797" w:rsidRPr="00BB45AE" w:rsidRDefault="00780C92" w:rsidP="008612B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(сумма строк 40.2 + 60.2 + 82.2)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18.2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случай госпитализации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0,001828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177 651,65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324,78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392 432,5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4.3. имплантация частотно-адаптированного кардиостимулятора взрослым</w:t>
            </w:r>
          </w:p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(сумма строк 40.3 + 60.3 + 82.3)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18.3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случай госпитализации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0,000199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291 831,38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57,97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70 039,5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 xml:space="preserve">4.4. эндоваскулярная деструкция дополнительных проводящих путей и </w:t>
            </w:r>
            <w:proofErr w:type="spellStart"/>
            <w:r w:rsidRPr="00BB45AE">
              <w:rPr>
                <w:rFonts w:ascii="Times New Roman" w:hAnsi="Times New Roman"/>
                <w:color w:val="000000"/>
              </w:rPr>
              <w:t>аритмогенных</w:t>
            </w:r>
            <w:proofErr w:type="spellEnd"/>
            <w:r w:rsidRPr="00BB45AE">
              <w:rPr>
                <w:rFonts w:ascii="Times New Roman" w:hAnsi="Times New Roman"/>
                <w:color w:val="000000"/>
              </w:rPr>
              <w:t xml:space="preserve"> зон сердца</w:t>
            </w:r>
          </w:p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(сумма строк 40.4 + 60.4 + 82.4)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18.4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случай госпитализации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0,000056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434 050,80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24,43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29 515,5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tabs>
                <w:tab w:val="left" w:pos="480"/>
              </w:tabs>
              <w:autoSpaceDE w:val="0"/>
              <w:autoSpaceDN w:val="0"/>
              <w:adjustRightInd w:val="0"/>
              <w:spacing w:line="223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 xml:space="preserve">4.5 оперативные вмешательства </w:t>
            </w:r>
            <w:r w:rsidRPr="00BB45AE">
              <w:rPr>
                <w:rFonts w:ascii="Times New Roman" w:hAnsi="Times New Roman"/>
                <w:color w:val="000000"/>
              </w:rPr>
              <w:br/>
              <w:t xml:space="preserve">на </w:t>
            </w:r>
            <w:proofErr w:type="spellStart"/>
            <w:r w:rsidRPr="00BB45AE">
              <w:rPr>
                <w:rFonts w:ascii="Times New Roman" w:hAnsi="Times New Roman"/>
                <w:color w:val="000000"/>
              </w:rPr>
              <w:t>брахиоцефальных</w:t>
            </w:r>
            <w:proofErr w:type="spellEnd"/>
            <w:r w:rsidRPr="00BB45AE">
              <w:rPr>
                <w:rFonts w:ascii="Times New Roman" w:hAnsi="Times New Roman"/>
                <w:color w:val="000000"/>
              </w:rPr>
              <w:t xml:space="preserve"> артериях (</w:t>
            </w:r>
            <w:proofErr w:type="spellStart"/>
            <w:r w:rsidRPr="00BB45AE">
              <w:rPr>
                <w:rFonts w:ascii="Times New Roman" w:hAnsi="Times New Roman"/>
                <w:color w:val="000000"/>
              </w:rPr>
              <w:t>стентирование</w:t>
            </w:r>
            <w:proofErr w:type="spellEnd"/>
            <w:r w:rsidRPr="00BB45AE">
              <w:rPr>
                <w:rFonts w:ascii="Times New Roman" w:hAnsi="Times New Roman"/>
                <w:color w:val="000000"/>
              </w:rPr>
              <w:t xml:space="preserve"> </w:t>
            </w:r>
            <w:r w:rsidRPr="00BB45AE">
              <w:rPr>
                <w:rFonts w:ascii="Times New Roman" w:hAnsi="Times New Roman"/>
                <w:color w:val="000000"/>
              </w:rPr>
              <w:br/>
              <w:t xml:space="preserve">или </w:t>
            </w:r>
            <w:proofErr w:type="spellStart"/>
            <w:r w:rsidRPr="00BB45AE">
              <w:rPr>
                <w:rFonts w:ascii="Times New Roman" w:hAnsi="Times New Roman"/>
                <w:color w:val="000000"/>
              </w:rPr>
              <w:t>эндартерэктомия</w:t>
            </w:r>
            <w:proofErr w:type="spellEnd"/>
            <w:r w:rsidRPr="00BB45AE">
              <w:rPr>
                <w:rFonts w:ascii="Times New Roman" w:hAnsi="Times New Roman"/>
                <w:color w:val="000000"/>
              </w:rPr>
              <w:t>)</w:t>
            </w:r>
          </w:p>
          <w:p w:rsidR="00780C92" w:rsidRPr="00BB45AE" w:rsidRDefault="00780C92" w:rsidP="00B513CC">
            <w:pPr>
              <w:tabs>
                <w:tab w:val="left" w:pos="480"/>
              </w:tabs>
              <w:autoSpaceDE w:val="0"/>
              <w:autoSpaceDN w:val="0"/>
              <w:adjustRightInd w:val="0"/>
              <w:spacing w:line="223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(сумма строк 40.5 + 60.5 + 82.5)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18.5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случай госпитализации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0,000472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212 637,92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100,37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121 203,6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4.6. трансплантация почки</w:t>
            </w:r>
          </w:p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(сумма строк 40.6 + 60.6 + 82.6)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18.6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случай госпитализации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0,000025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1 309 027,90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32,73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39 270,8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4.7. высокотехнологичная медицинская помощь</w:t>
            </w:r>
          </w:p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(сумма строк 40.7 + 60.7 + 82.7)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18.7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случай госпитализации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0,005087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spacing w:line="223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BB45AE">
              <w:rPr>
                <w:rFonts w:ascii="Times New Roman" w:hAnsi="Times New Roman"/>
                <w:color w:val="000000"/>
              </w:rPr>
              <w:t>262 837,22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spacing w:line="223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BB45AE">
              <w:rPr>
                <w:rFonts w:ascii="Times New Roman" w:hAnsi="Times New Roman"/>
                <w:color w:val="000000"/>
              </w:rPr>
              <w:t>1 337,14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spacing w:line="223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BB45AE">
              <w:rPr>
                <w:rFonts w:ascii="Times New Roman" w:hAnsi="Times New Roman"/>
                <w:color w:val="000000"/>
              </w:rPr>
              <w:t>1 615 660,4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5. медицинская реабилитация, в том числе: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spacing w:line="223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5.1. в амбулаторных условиях</w:t>
            </w:r>
          </w:p>
          <w:p w:rsidR="00780C92" w:rsidRPr="00BB45AE" w:rsidRDefault="00780C92" w:rsidP="00B513CC">
            <w:pPr>
              <w:autoSpaceDE w:val="0"/>
              <w:autoSpaceDN w:val="0"/>
              <w:spacing w:line="223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(сумма строк 41.1 + 61.1 +83.1)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19.1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0,003371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27 359,99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92,23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111 437,2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spacing w:line="223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5.2. в условиях дневных стационаров (первичная медико-санитарная помощь, специализированная медицинская помощь)</w:t>
            </w:r>
          </w:p>
          <w:p w:rsidR="00780C92" w:rsidRPr="00BB45AE" w:rsidRDefault="00780C92" w:rsidP="00B513CC">
            <w:pPr>
              <w:autoSpaceDE w:val="0"/>
              <w:autoSpaceDN w:val="0"/>
              <w:spacing w:line="223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(сумма строк 41.2 + 61.2 +83.2)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19.2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случай лечения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0,002813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30 092,38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84,65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102 284,0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spacing w:line="223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5.3. специализированная, в том числе высокотехнологичная, медицинская помощь в условиях круглосуточного стационара</w:t>
            </w:r>
          </w:p>
          <w:p w:rsidR="002D621F" w:rsidRPr="00BB45AE" w:rsidRDefault="00780C92" w:rsidP="00B513CC">
            <w:pPr>
              <w:autoSpaceDE w:val="0"/>
              <w:autoSpaceDN w:val="0"/>
              <w:spacing w:line="223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(сумма строк 41.3 + 61.3 +83.3)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19.3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случай госпитализации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0,005869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58 241,56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341,82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412 990,9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6. паллиативная медицинская помощь &lt;***&gt;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6.1. первичная медицинская помощь, в том числе доврачебная и врачебная &lt;**&gt;, всего</w:t>
            </w:r>
          </w:p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(равно строке 62.1),</w:t>
            </w:r>
          </w:p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в том числе: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20.1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посещений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Default="00780C92" w:rsidP="002D621F">
            <w:pPr>
              <w:autoSpaceDE w:val="0"/>
              <w:autoSpaceDN w:val="0"/>
              <w:adjustRightInd w:val="0"/>
              <w:spacing w:line="221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6.1.1. посещение по паллиативной медицинской помощи без учета посещений на дому патронажными бригадами (равно строке 62.1.1)</w:t>
            </w:r>
          </w:p>
          <w:p w:rsidR="00B513CC" w:rsidRPr="00BB45AE" w:rsidRDefault="00B513CC" w:rsidP="002D621F">
            <w:pPr>
              <w:autoSpaceDE w:val="0"/>
              <w:autoSpaceDN w:val="0"/>
              <w:adjustRightInd w:val="0"/>
              <w:spacing w:line="221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20.1.1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посещений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1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6.1.2. посещения на дому выездными патронажными бригадами (равно строке 62.1.2)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20.1.2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посещений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1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 xml:space="preserve">6.2. </w:t>
            </w:r>
            <w:proofErr w:type="gramStart"/>
            <w:r w:rsidRPr="00BB45AE">
              <w:rPr>
                <w:rFonts w:ascii="Times New Roman" w:hAnsi="Times New Roman"/>
                <w:color w:val="000000"/>
              </w:rPr>
              <w:t>оказываемая</w:t>
            </w:r>
            <w:proofErr w:type="gramEnd"/>
            <w:r w:rsidRPr="00BB45AE">
              <w:rPr>
                <w:rFonts w:ascii="Times New Roman" w:hAnsi="Times New Roman"/>
                <w:color w:val="000000"/>
              </w:rPr>
              <w:t xml:space="preserve"> в стационарных условиях (включая койки паллиативной медицинской помощи и койки сестринского ухода) </w:t>
            </w:r>
            <w:r w:rsidR="008C4102" w:rsidRPr="00BB45AE">
              <w:rPr>
                <w:rFonts w:ascii="Times New Roman" w:hAnsi="Times New Roman"/>
                <w:color w:val="000000"/>
              </w:rPr>
              <w:br/>
            </w:r>
            <w:r w:rsidRPr="00BB45AE">
              <w:rPr>
                <w:rFonts w:ascii="Times New Roman" w:hAnsi="Times New Roman"/>
                <w:color w:val="000000"/>
              </w:rPr>
              <w:t>(равно строке 62.2)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20.2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койко-день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1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 xml:space="preserve">6.3. </w:t>
            </w:r>
            <w:proofErr w:type="gramStart"/>
            <w:r w:rsidRPr="00BB45AE">
              <w:rPr>
                <w:rFonts w:ascii="Times New Roman" w:hAnsi="Times New Roman"/>
                <w:color w:val="000000"/>
              </w:rPr>
              <w:t>оказываемая</w:t>
            </w:r>
            <w:proofErr w:type="gramEnd"/>
            <w:r w:rsidRPr="00BB45AE">
              <w:rPr>
                <w:rFonts w:ascii="Times New Roman" w:hAnsi="Times New Roman"/>
                <w:color w:val="000000"/>
              </w:rPr>
              <w:t xml:space="preserve"> в условиях дневного стационара (равно строке 62.3)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20.3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случай лечения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1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7. Расходы на ведение дела СМО</w:t>
            </w:r>
          </w:p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1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(сумма строк 42+63+84)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172,46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208 384,8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1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8. Иные расходы (равно строке 64)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1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из строки 1:</w:t>
            </w:r>
          </w:p>
        </w:tc>
        <w:tc>
          <w:tcPr>
            <w:tcW w:w="332" w:type="pct"/>
            <w:vMerge w:val="restar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trike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571" w:type="pct"/>
            <w:vMerge w:val="restart"/>
          </w:tcPr>
          <w:p w:rsidR="00780C92" w:rsidRPr="00BB45AE" w:rsidRDefault="00780C92" w:rsidP="00780C92">
            <w:pPr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666" w:type="pct"/>
            <w:vMerge w:val="restar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666" w:type="pct"/>
            <w:vMerge w:val="restar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618" w:type="pct"/>
            <w:vMerge w:val="restart"/>
          </w:tcPr>
          <w:p w:rsidR="00780C92" w:rsidRPr="00BB45AE" w:rsidRDefault="00780C92" w:rsidP="00780C92">
            <w:pPr>
              <w:tabs>
                <w:tab w:val="center" w:pos="57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  <w:lang w:val="en-US"/>
              </w:rPr>
              <w:t>22 936</w:t>
            </w:r>
            <w:r w:rsidRPr="00BB45AE">
              <w:rPr>
                <w:rFonts w:ascii="Times New Roman" w:hAnsi="Times New Roman"/>
                <w:color w:val="000000"/>
              </w:rPr>
              <w:t>,</w:t>
            </w:r>
            <w:r w:rsidRPr="00BB45AE">
              <w:rPr>
                <w:rFonts w:ascii="Times New Roman" w:hAnsi="Times New Roman"/>
                <w:color w:val="000000"/>
                <w:lang w:val="en-US"/>
              </w:rPr>
              <w:t>60</w:t>
            </w:r>
          </w:p>
        </w:tc>
        <w:tc>
          <w:tcPr>
            <w:tcW w:w="571" w:type="pct"/>
            <w:vMerge w:val="restar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27 714 135,7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1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 xml:space="preserve">1. Медицинская помощь, предоставляемая в рамках базовой программы ОМС застрахованным лицам </w:t>
            </w:r>
            <w:r w:rsidRPr="00BB45AE">
              <w:rPr>
                <w:rFonts w:ascii="Times New Roman" w:hAnsi="Times New Roman"/>
                <w:color w:val="000000"/>
              </w:rPr>
              <w:br/>
              <w:t>(за счет субвенции ФОМС)</w:t>
            </w:r>
          </w:p>
        </w:tc>
        <w:tc>
          <w:tcPr>
            <w:tcW w:w="332" w:type="pct"/>
            <w:vMerge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1" w:type="pct"/>
            <w:vMerge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6" w:type="pct"/>
            <w:vMerge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6" w:type="pct"/>
            <w:vMerge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18" w:type="pct"/>
            <w:vMerge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1" w:type="pct"/>
            <w:vMerge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1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1. Скорая, в том числе скорая специализированная, медицинская помощь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вызов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0,261000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5 136,10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1 340,52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1 619 741,0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1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 Первичная медико-санитарная помощь</w:t>
            </w:r>
            <w:r w:rsidRPr="00BB45AE">
              <w:rPr>
                <w:rFonts w:ascii="Times New Roman" w:hAnsi="Times New Roman"/>
                <w:bCs/>
                <w:color w:val="000000"/>
              </w:rPr>
              <w:t>,</w:t>
            </w:r>
            <w:r w:rsidRPr="00BB45AE">
              <w:rPr>
                <w:rFonts w:ascii="Times New Roman" w:hAnsi="Times New Roman"/>
                <w:bCs/>
                <w:color w:val="000000"/>
              </w:rPr>
              <w:br/>
              <w:t xml:space="preserve"> за исключением медицинской реабилитации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 в амбулаторных условиях,</w:t>
            </w:r>
          </w:p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1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в том числе: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1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 xml:space="preserve">2.1.1. для проведения </w:t>
            </w:r>
            <w:proofErr w:type="gramStart"/>
            <w:r w:rsidRPr="00BB45AE">
              <w:rPr>
                <w:rFonts w:ascii="Times New Roman" w:hAnsi="Times New Roman"/>
                <w:color w:val="000000"/>
              </w:rPr>
              <w:t>профилактических</w:t>
            </w:r>
            <w:proofErr w:type="gramEnd"/>
          </w:p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1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медицинских осмотров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0,260168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2 523,33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656,49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793 232,9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1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 xml:space="preserve">2.1.2. для проведения диспансеризации </w:t>
            </w:r>
            <w:r w:rsidRPr="00BB45AE">
              <w:rPr>
                <w:rFonts w:ascii="Times New Roman" w:hAnsi="Times New Roman"/>
                <w:bCs/>
                <w:color w:val="000000"/>
              </w:rPr>
              <w:t>&lt;*****&gt;</w:t>
            </w:r>
            <w:r w:rsidRPr="00BB45AE">
              <w:rPr>
                <w:rFonts w:ascii="Times New Roman" w:hAnsi="Times New Roman"/>
                <w:color w:val="000000"/>
              </w:rPr>
              <w:t>, всего, в том числе: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0,439948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3 055,34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1 344,19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1 624 175,9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11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2.1.2.1. для проведения углубленной диспансеризации</w:t>
            </w:r>
          </w:p>
        </w:tc>
        <w:tc>
          <w:tcPr>
            <w:tcW w:w="332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28.1</w:t>
            </w:r>
          </w:p>
        </w:tc>
        <w:tc>
          <w:tcPr>
            <w:tcW w:w="571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666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0,050758</w:t>
            </w:r>
          </w:p>
        </w:tc>
        <w:tc>
          <w:tcPr>
            <w:tcW w:w="666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2 105,22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106,86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129 115,0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11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2.1.3. для проведения диспансеризации для оценки репродуктивного здоровья женщин и мужчин, всего, в том числе:</w:t>
            </w:r>
          </w:p>
        </w:tc>
        <w:tc>
          <w:tcPr>
            <w:tcW w:w="332" w:type="pct"/>
          </w:tcPr>
          <w:p w:rsidR="00780C92" w:rsidRPr="00BB45AE" w:rsidRDefault="00780C92" w:rsidP="002D621F">
            <w:pPr>
              <w:spacing w:line="21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571" w:type="pct"/>
          </w:tcPr>
          <w:p w:rsidR="00780C92" w:rsidRPr="00BB45AE" w:rsidRDefault="00780C92" w:rsidP="002D621F">
            <w:pPr>
              <w:spacing w:line="21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666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0,145709</w:t>
            </w:r>
          </w:p>
        </w:tc>
        <w:tc>
          <w:tcPr>
            <w:tcW w:w="666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1 916,00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279,18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337 328,3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autoSpaceDE w:val="0"/>
              <w:autoSpaceDN w:val="0"/>
              <w:spacing w:line="211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2.1.3.1. женщины</w:t>
            </w:r>
          </w:p>
        </w:tc>
        <w:tc>
          <w:tcPr>
            <w:tcW w:w="332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29.1</w:t>
            </w:r>
          </w:p>
        </w:tc>
        <w:tc>
          <w:tcPr>
            <w:tcW w:w="571" w:type="pct"/>
          </w:tcPr>
          <w:p w:rsidR="00780C92" w:rsidRPr="00BB45AE" w:rsidRDefault="00780C92" w:rsidP="002D621F">
            <w:pPr>
              <w:spacing w:line="21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666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0,074587</w:t>
            </w:r>
          </w:p>
        </w:tc>
        <w:tc>
          <w:tcPr>
            <w:tcW w:w="666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3 013,59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224,78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271 594,1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autoSpaceDE w:val="0"/>
              <w:autoSpaceDN w:val="0"/>
              <w:spacing w:line="211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2.1.3.2. мужчины</w:t>
            </w:r>
          </w:p>
        </w:tc>
        <w:tc>
          <w:tcPr>
            <w:tcW w:w="332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29.2</w:t>
            </w:r>
          </w:p>
        </w:tc>
        <w:tc>
          <w:tcPr>
            <w:tcW w:w="571" w:type="pct"/>
          </w:tcPr>
          <w:p w:rsidR="00780C92" w:rsidRPr="00BB45AE" w:rsidRDefault="00780C92" w:rsidP="002D621F">
            <w:pPr>
              <w:spacing w:line="21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666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0,071122</w:t>
            </w:r>
          </w:p>
        </w:tc>
        <w:tc>
          <w:tcPr>
            <w:tcW w:w="666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764,92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54,40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65 734,1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spacing w:line="218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2.1.4. посещения с иными целями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посещения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2,618238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470,64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1 232,24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1 488 924,6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2.1.5. в неотложной форме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посещение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0,540000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1 058,05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571,35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690 354,3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2.1.6. в связи с заболеваниями (обращений)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обращение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1,335969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2 148,84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2 870,78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3 468 740,0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spacing w:line="218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2.1.6.1</w:t>
            </w:r>
            <w:r w:rsidR="000D4E20">
              <w:rPr>
                <w:rFonts w:ascii="Times New Roman" w:hAnsi="Times New Roman"/>
                <w:color w:val="000000"/>
              </w:rPr>
              <w:t>.</w:t>
            </w:r>
            <w:r w:rsidRPr="00BB45AE">
              <w:rPr>
                <w:rFonts w:ascii="Times New Roman" w:hAnsi="Times New Roman"/>
                <w:color w:val="000000"/>
              </w:rPr>
              <w:t xml:space="preserve"> консультация с применением телемедицинских технологий при дистанционном взаимодействии медицинских работников </w:t>
            </w:r>
            <w:r w:rsidR="008C4102" w:rsidRPr="00BB45AE">
              <w:rPr>
                <w:rFonts w:ascii="Times New Roman" w:hAnsi="Times New Roman"/>
                <w:color w:val="000000"/>
              </w:rPr>
              <w:br/>
            </w:r>
            <w:r w:rsidRPr="00BB45AE">
              <w:rPr>
                <w:rFonts w:ascii="Times New Roman" w:hAnsi="Times New Roman"/>
                <w:color w:val="000000"/>
              </w:rPr>
              <w:t>между собой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32.1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консультаций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0,080667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widowControl/>
              <w:spacing w:line="218" w:lineRule="auto"/>
              <w:jc w:val="center"/>
              <w:rPr>
                <w:rFonts w:ascii="Times New Roman" w:hAnsi="Times New Roman"/>
                <w:bCs/>
                <w:iCs/>
                <w:color w:val="000000"/>
              </w:rPr>
            </w:pPr>
            <w:r w:rsidRPr="00BB45AE">
              <w:rPr>
                <w:rFonts w:ascii="Times New Roman" w:hAnsi="Times New Roman"/>
                <w:bCs/>
                <w:iCs/>
                <w:color w:val="000000"/>
              </w:rPr>
              <w:t>382,56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widowControl/>
              <w:spacing w:line="218" w:lineRule="auto"/>
              <w:jc w:val="center"/>
              <w:rPr>
                <w:rFonts w:ascii="Times New Roman" w:hAnsi="Times New Roman"/>
                <w:bCs/>
                <w:iCs/>
                <w:color w:val="000000"/>
              </w:rPr>
            </w:pPr>
            <w:r w:rsidRPr="00BB45AE">
              <w:rPr>
                <w:rFonts w:ascii="Times New Roman" w:hAnsi="Times New Roman"/>
                <w:bCs/>
                <w:iCs/>
                <w:color w:val="000000"/>
              </w:rPr>
              <w:t>30,86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widowControl/>
              <w:spacing w:line="218" w:lineRule="auto"/>
              <w:jc w:val="center"/>
              <w:rPr>
                <w:rFonts w:ascii="Times New Roman" w:hAnsi="Times New Roman"/>
                <w:bCs/>
                <w:iCs/>
                <w:color w:val="000000"/>
              </w:rPr>
            </w:pPr>
            <w:r w:rsidRPr="00BB45AE">
              <w:rPr>
                <w:rFonts w:ascii="Times New Roman" w:hAnsi="Times New Roman"/>
                <w:bCs/>
                <w:iCs/>
                <w:color w:val="000000"/>
              </w:rPr>
              <w:t>37 287,7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spacing w:line="218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2.1.6.2</w:t>
            </w:r>
            <w:r w:rsidR="000D4E20">
              <w:rPr>
                <w:rFonts w:ascii="Times New Roman" w:hAnsi="Times New Roman"/>
                <w:color w:val="000000"/>
              </w:rPr>
              <w:t>.</w:t>
            </w:r>
            <w:r w:rsidRPr="00BB45AE">
              <w:rPr>
                <w:rFonts w:ascii="Times New Roman" w:hAnsi="Times New Roman"/>
                <w:color w:val="000000"/>
              </w:rPr>
              <w:t xml:space="preserve"> консультация с применением телемедицинских технологий при дистанционном взаимодействии медицинских работников </w:t>
            </w:r>
            <w:r w:rsidRPr="00BB45AE">
              <w:rPr>
                <w:rFonts w:ascii="Times New Roman" w:hAnsi="Times New Roman"/>
                <w:color w:val="000000"/>
              </w:rPr>
              <w:br/>
              <w:t>с пациентами или их законными представителями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32.2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консультаций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0,030555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widowControl/>
              <w:spacing w:line="218" w:lineRule="auto"/>
              <w:jc w:val="center"/>
              <w:rPr>
                <w:rFonts w:ascii="Times New Roman" w:hAnsi="Times New Roman"/>
                <w:bCs/>
                <w:iCs/>
                <w:color w:val="000000"/>
              </w:rPr>
            </w:pPr>
            <w:r w:rsidRPr="00BB45AE">
              <w:rPr>
                <w:rFonts w:ascii="Times New Roman" w:hAnsi="Times New Roman"/>
                <w:bCs/>
                <w:iCs/>
                <w:color w:val="000000"/>
              </w:rPr>
              <w:t>338,65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widowControl/>
              <w:spacing w:line="218" w:lineRule="auto"/>
              <w:jc w:val="center"/>
              <w:rPr>
                <w:rFonts w:ascii="Times New Roman" w:hAnsi="Times New Roman"/>
                <w:bCs/>
                <w:iCs/>
                <w:color w:val="000000"/>
              </w:rPr>
            </w:pPr>
            <w:r w:rsidRPr="00BB45AE">
              <w:rPr>
                <w:rFonts w:ascii="Times New Roman" w:hAnsi="Times New Roman"/>
                <w:bCs/>
                <w:iCs/>
                <w:color w:val="000000"/>
              </w:rPr>
              <w:t>10,35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widowControl/>
              <w:spacing w:line="218" w:lineRule="auto"/>
              <w:jc w:val="center"/>
              <w:rPr>
                <w:rFonts w:ascii="Times New Roman" w:hAnsi="Times New Roman"/>
                <w:bCs/>
                <w:iCs/>
                <w:color w:val="000000"/>
              </w:rPr>
            </w:pPr>
            <w:r w:rsidRPr="00BB45AE">
              <w:rPr>
                <w:rFonts w:ascii="Times New Roman" w:hAnsi="Times New Roman"/>
                <w:bCs/>
                <w:iCs/>
                <w:color w:val="000000"/>
              </w:rPr>
              <w:t>12 502,6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2.1.7. проведение отдельных диагностических исследований, в том числе: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widowControl/>
              <w:spacing w:line="218" w:lineRule="auto"/>
              <w:jc w:val="center"/>
              <w:rPr>
                <w:rFonts w:ascii="Times New Roman" w:hAnsi="Times New Roman"/>
                <w:bCs/>
                <w:iCs/>
                <w:color w:val="000000"/>
              </w:rPr>
            </w:pPr>
            <w:r w:rsidRPr="00BB45AE">
              <w:rPr>
                <w:rFonts w:ascii="Times New Roman" w:hAnsi="Times New Roman"/>
                <w:bCs/>
                <w:iCs/>
                <w:color w:val="000000"/>
              </w:rPr>
              <w:t>0,274512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widowControl/>
              <w:spacing w:line="218" w:lineRule="auto"/>
              <w:jc w:val="center"/>
              <w:rPr>
                <w:rFonts w:ascii="Times New Roman" w:hAnsi="Times New Roman"/>
                <w:bCs/>
                <w:iCs/>
                <w:color w:val="000000"/>
              </w:rPr>
            </w:pPr>
            <w:r w:rsidRPr="00BB45AE">
              <w:rPr>
                <w:rFonts w:ascii="Times New Roman" w:hAnsi="Times New Roman"/>
                <w:bCs/>
                <w:iCs/>
                <w:color w:val="000000"/>
              </w:rPr>
              <w:t>2 410,68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widowControl/>
              <w:spacing w:line="218" w:lineRule="auto"/>
              <w:jc w:val="center"/>
              <w:rPr>
                <w:rFonts w:ascii="Times New Roman" w:hAnsi="Times New Roman"/>
                <w:bCs/>
                <w:iCs/>
                <w:color w:val="000000"/>
              </w:rPr>
            </w:pPr>
            <w:r w:rsidRPr="00BB45AE">
              <w:rPr>
                <w:rFonts w:ascii="Times New Roman" w:hAnsi="Times New Roman"/>
                <w:bCs/>
                <w:iCs/>
                <w:color w:val="000000"/>
              </w:rPr>
              <w:t>661,75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widowControl/>
              <w:spacing w:line="218" w:lineRule="auto"/>
              <w:jc w:val="center"/>
              <w:rPr>
                <w:rFonts w:ascii="Times New Roman" w:hAnsi="Times New Roman"/>
                <w:bCs/>
                <w:iCs/>
                <w:color w:val="000000"/>
              </w:rPr>
            </w:pPr>
            <w:r w:rsidRPr="00BB45AE">
              <w:rPr>
                <w:rFonts w:ascii="Times New Roman" w:hAnsi="Times New Roman"/>
                <w:bCs/>
                <w:iCs/>
                <w:color w:val="000000"/>
              </w:rPr>
              <w:t>799 598,7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2.1.7.1</w:t>
            </w:r>
            <w:r w:rsidR="000D4E20">
              <w:rPr>
                <w:rFonts w:ascii="Times New Roman" w:hAnsi="Times New Roman"/>
                <w:color w:val="000000"/>
              </w:rPr>
              <w:t>.</w:t>
            </w:r>
            <w:r w:rsidRPr="00BB45AE">
              <w:rPr>
                <w:rFonts w:ascii="Times New Roman" w:hAnsi="Times New Roman"/>
                <w:color w:val="000000"/>
              </w:rPr>
              <w:t xml:space="preserve"> компьютерная томография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33.1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0,057732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3 462,97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199,92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241 566,4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0D4E20" w:rsidP="00B513CC">
            <w:pPr>
              <w:autoSpaceDE w:val="0"/>
              <w:autoSpaceDN w:val="0"/>
              <w:adjustRightInd w:val="0"/>
              <w:spacing w:line="218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2.1.7.2. </w:t>
            </w:r>
            <w:r w:rsidR="00780C92" w:rsidRPr="00BB45AE">
              <w:rPr>
                <w:rFonts w:ascii="Times New Roman" w:hAnsi="Times New Roman"/>
                <w:color w:val="000000"/>
              </w:rPr>
              <w:t>магнитно-резонансная томография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33.2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0,027917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4 727,82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131,97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159 469,4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2.1.7.3</w:t>
            </w:r>
            <w:r w:rsidR="000D4E20">
              <w:rPr>
                <w:rFonts w:ascii="Times New Roman" w:hAnsi="Times New Roman"/>
                <w:color w:val="000000"/>
              </w:rPr>
              <w:t>. ультразвуковое исследование</w:t>
            </w:r>
            <w:r w:rsidR="000D4E20">
              <w:rPr>
                <w:rFonts w:ascii="Times New Roman" w:hAnsi="Times New Roman"/>
                <w:color w:val="000000"/>
              </w:rPr>
              <w:br/>
            </w:r>
            <w:proofErr w:type="gramStart"/>
            <w:r w:rsidRPr="00BB45AE">
              <w:rPr>
                <w:rFonts w:ascii="Times New Roman" w:hAnsi="Times New Roman"/>
                <w:color w:val="000000"/>
              </w:rPr>
              <w:t>сердечно-сосудистой</w:t>
            </w:r>
            <w:proofErr w:type="gramEnd"/>
            <w:r w:rsidRPr="00BB45AE">
              <w:rPr>
                <w:rFonts w:ascii="Times New Roman" w:hAnsi="Times New Roman"/>
                <w:color w:val="000000"/>
              </w:rPr>
              <w:t xml:space="preserve"> системы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33.3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0,122408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877,69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107,44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129 815,2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2.1.7.4</w:t>
            </w:r>
            <w:r w:rsidR="000D4E20">
              <w:rPr>
                <w:rFonts w:ascii="Times New Roman" w:hAnsi="Times New Roman"/>
                <w:color w:val="000000"/>
              </w:rPr>
              <w:t>.</w:t>
            </w:r>
            <w:r w:rsidRPr="00BB45AE">
              <w:rPr>
                <w:rFonts w:ascii="Times New Roman" w:hAnsi="Times New Roman"/>
                <w:color w:val="000000"/>
              </w:rPr>
              <w:t xml:space="preserve"> эндоскопическое диагностическое исследование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33.4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0,044940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1 524,31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68,50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82 771,4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2.1.7.5</w:t>
            </w:r>
            <w:r w:rsidR="000D4E20">
              <w:rPr>
                <w:rFonts w:ascii="Times New Roman" w:hAnsi="Times New Roman"/>
                <w:color w:val="000000"/>
              </w:rPr>
              <w:t>.</w:t>
            </w:r>
            <w:r w:rsidRPr="00BB45AE">
              <w:rPr>
                <w:rFonts w:ascii="Times New Roman" w:hAnsi="Times New Roman"/>
                <w:color w:val="000000"/>
              </w:rPr>
              <w:t xml:space="preserve"> молекулярно-генетическое исследование с целью диагностики онкологических заболеваний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33.5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666" w:type="pct"/>
          </w:tcPr>
          <w:p w:rsidR="00780C92" w:rsidRPr="000D4E20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0,001492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10 768,05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16,07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19 414,8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2.1.7.6</w:t>
            </w:r>
            <w:r w:rsidR="000D4E20">
              <w:rPr>
                <w:rFonts w:ascii="Times New Roman" w:hAnsi="Times New Roman"/>
                <w:color w:val="000000"/>
              </w:rPr>
              <w:t>.</w:t>
            </w:r>
            <w:r w:rsidRPr="00BB45AE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BB45AE">
              <w:rPr>
                <w:rFonts w:ascii="Times New Roman" w:hAnsi="Times New Roman"/>
                <w:color w:val="000000"/>
              </w:rPr>
              <w:t>патолого-анатомическое</w:t>
            </w:r>
            <w:proofErr w:type="gramEnd"/>
            <w:r w:rsidRPr="00BB45AE">
              <w:rPr>
                <w:rFonts w:ascii="Times New Roman" w:hAnsi="Times New Roman"/>
                <w:color w:val="000000"/>
              </w:rPr>
              <w:t xml:space="preserve"> исследование </w:t>
            </w:r>
            <w:proofErr w:type="spellStart"/>
            <w:r w:rsidRPr="00BB45AE">
              <w:rPr>
                <w:rFonts w:ascii="Times New Roman" w:hAnsi="Times New Roman"/>
                <w:color w:val="000000"/>
              </w:rPr>
              <w:t>биопсийного</w:t>
            </w:r>
            <w:proofErr w:type="spellEnd"/>
            <w:r w:rsidRPr="00BB45AE">
              <w:rPr>
                <w:rFonts w:ascii="Times New Roman" w:hAnsi="Times New Roman"/>
                <w:color w:val="000000"/>
              </w:rPr>
              <w:t xml:space="preserve"> (операционного) материала с целью диагностики онкологических заболеваний </w:t>
            </w:r>
            <w:r w:rsidR="002D621F" w:rsidRPr="00BB45AE">
              <w:rPr>
                <w:rFonts w:ascii="Times New Roman" w:hAnsi="Times New Roman"/>
                <w:color w:val="000000"/>
              </w:rPr>
              <w:br/>
            </w:r>
            <w:r w:rsidRPr="00BB45AE">
              <w:rPr>
                <w:rFonts w:ascii="Times New Roman" w:hAnsi="Times New Roman"/>
                <w:color w:val="000000"/>
              </w:rPr>
              <w:t>и подбора противоопухолевой лекарственной терапии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33.6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0,011649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widowControl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2 839,41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widowControl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33,08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widowControl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39 967,5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spacing w:line="218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2.1.7.7</w:t>
            </w:r>
            <w:r w:rsidR="000D4E20">
              <w:rPr>
                <w:rFonts w:ascii="Times New Roman" w:hAnsi="Times New Roman"/>
                <w:color w:val="000000"/>
              </w:rPr>
              <w:t>.</w:t>
            </w:r>
            <w:r w:rsidRPr="00BB45AE">
              <w:rPr>
                <w:rFonts w:ascii="Times New Roman" w:hAnsi="Times New Roman"/>
                <w:color w:val="000000"/>
              </w:rPr>
              <w:t xml:space="preserve"> ПЭТ-КТ при онкологических заболеваниях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33.7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0,002081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35 662,30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74,21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89 655,0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spacing w:line="218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2.1.7.8</w:t>
            </w:r>
            <w:r w:rsidR="000D4E20">
              <w:rPr>
                <w:rFonts w:ascii="Times New Roman" w:hAnsi="Times New Roman"/>
                <w:color w:val="000000"/>
              </w:rPr>
              <w:t>.</w:t>
            </w:r>
            <w:r w:rsidRPr="00BB45AE">
              <w:rPr>
                <w:rFonts w:ascii="Times New Roman" w:hAnsi="Times New Roman"/>
                <w:color w:val="000000"/>
              </w:rPr>
              <w:t xml:space="preserve"> ОФЭКТ/КТ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33.8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0,003783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4 893,62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18,51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22 368,7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spacing w:line="218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 xml:space="preserve">2.1.7.9. </w:t>
            </w:r>
            <w:proofErr w:type="spellStart"/>
            <w:r w:rsidRPr="00BB45AE">
              <w:rPr>
                <w:rFonts w:ascii="Times New Roman" w:hAnsi="Times New Roman"/>
                <w:color w:val="000000"/>
              </w:rPr>
              <w:t>неинвазивное</w:t>
            </w:r>
            <w:proofErr w:type="spellEnd"/>
            <w:r w:rsidRPr="00BB45A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B45AE">
              <w:rPr>
                <w:rFonts w:ascii="Times New Roman" w:hAnsi="Times New Roman"/>
                <w:color w:val="000000"/>
              </w:rPr>
              <w:t>пренатальное</w:t>
            </w:r>
            <w:proofErr w:type="spellEnd"/>
            <w:r w:rsidRPr="00BB45AE">
              <w:rPr>
                <w:rFonts w:ascii="Times New Roman" w:hAnsi="Times New Roman"/>
                <w:color w:val="000000"/>
              </w:rPr>
              <w:t xml:space="preserve"> тестирование (определение внеклеточной ДНК плода </w:t>
            </w:r>
            <w:r w:rsidRPr="00BB45AE">
              <w:rPr>
                <w:rFonts w:ascii="Times New Roman" w:hAnsi="Times New Roman"/>
                <w:color w:val="000000"/>
              </w:rPr>
              <w:br/>
              <w:t>по крови матери)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33.9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ind w:right="-81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исследования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spacing w:line="218" w:lineRule="auto"/>
              <w:ind w:left="-57" w:right="-57"/>
              <w:jc w:val="center"/>
              <w:rPr>
                <w:rFonts w:ascii="Times New Roman" w:hAnsi="Times New Roman"/>
                <w:color w:val="000000"/>
                <w:spacing w:val="-8"/>
              </w:rPr>
            </w:pPr>
            <w:r w:rsidRPr="00BB45AE">
              <w:rPr>
                <w:rFonts w:ascii="Times New Roman" w:hAnsi="Times New Roman"/>
                <w:color w:val="000000"/>
                <w:spacing w:val="-8"/>
              </w:rPr>
              <w:t>0,000647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14 612,07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9,45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11 426,6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spacing w:line="218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2.1.7.10. определение РНК вируса гепатита</w:t>
            </w:r>
            <w:proofErr w:type="gramStart"/>
            <w:r w:rsidRPr="00BB45AE">
              <w:rPr>
                <w:rFonts w:ascii="Times New Roman" w:hAnsi="Times New Roman"/>
                <w:color w:val="000000"/>
              </w:rPr>
              <w:t xml:space="preserve"> С</w:t>
            </w:r>
            <w:proofErr w:type="gramEnd"/>
            <w:r w:rsidRPr="00BB45AE">
              <w:rPr>
                <w:rFonts w:ascii="Times New Roman" w:hAnsi="Times New Roman"/>
                <w:color w:val="000000"/>
              </w:rPr>
              <w:t xml:space="preserve"> </w:t>
            </w:r>
            <w:r w:rsidR="002D621F" w:rsidRPr="00BB45AE">
              <w:rPr>
                <w:rFonts w:ascii="Times New Roman" w:hAnsi="Times New Roman"/>
                <w:color w:val="000000"/>
              </w:rPr>
              <w:br/>
            </w:r>
            <w:r w:rsidRPr="00BB45AE">
              <w:rPr>
                <w:rFonts w:ascii="Times New Roman" w:hAnsi="Times New Roman"/>
                <w:color w:val="000000"/>
              </w:rPr>
              <w:t>в крови методом ПЦР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33.10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ind w:right="-81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исследования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spacing w:line="218" w:lineRule="auto"/>
              <w:ind w:left="-57" w:right="-57"/>
              <w:jc w:val="center"/>
              <w:rPr>
                <w:rFonts w:ascii="Times New Roman" w:hAnsi="Times New Roman"/>
                <w:color w:val="000000"/>
                <w:spacing w:val="-8"/>
              </w:rPr>
            </w:pPr>
            <w:r w:rsidRPr="00BB45AE">
              <w:rPr>
                <w:rFonts w:ascii="Times New Roman" w:hAnsi="Times New Roman"/>
                <w:color w:val="000000"/>
                <w:spacing w:val="-8"/>
              </w:rPr>
              <w:t>0,001241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1 110,02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1,38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1 663,9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spacing w:line="218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2.1.7.11. лаборато</w:t>
            </w:r>
            <w:r w:rsidR="00841797">
              <w:rPr>
                <w:rFonts w:ascii="Times New Roman" w:hAnsi="Times New Roman"/>
                <w:color w:val="000000"/>
              </w:rPr>
              <w:t>рная диагностика для пациентов</w:t>
            </w:r>
            <w:r w:rsidR="00841797">
              <w:rPr>
                <w:rFonts w:ascii="Times New Roman" w:hAnsi="Times New Roman"/>
                <w:color w:val="000000"/>
              </w:rPr>
              <w:br/>
            </w:r>
            <w:r w:rsidRPr="00BB45AE">
              <w:rPr>
                <w:rFonts w:ascii="Times New Roman" w:hAnsi="Times New Roman"/>
                <w:color w:val="000000"/>
              </w:rPr>
              <w:t>с хроническим вирусным гепатитом</w:t>
            </w:r>
            <w:proofErr w:type="gramStart"/>
            <w:r w:rsidRPr="00BB45AE">
              <w:rPr>
                <w:rFonts w:ascii="Times New Roman" w:hAnsi="Times New Roman"/>
                <w:color w:val="000000"/>
              </w:rPr>
              <w:t xml:space="preserve"> С</w:t>
            </w:r>
            <w:proofErr w:type="gramEnd"/>
          </w:p>
        </w:tc>
        <w:tc>
          <w:tcPr>
            <w:tcW w:w="332" w:type="pct"/>
          </w:tcPr>
          <w:p w:rsidR="00780C92" w:rsidRPr="00BB45AE" w:rsidRDefault="00780C92" w:rsidP="00B513CC">
            <w:pPr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33.11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ind w:right="-81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исследования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spacing w:line="218" w:lineRule="auto"/>
              <w:ind w:left="-57" w:right="-57"/>
              <w:jc w:val="center"/>
              <w:rPr>
                <w:rFonts w:ascii="Times New Roman" w:hAnsi="Times New Roman"/>
                <w:color w:val="000000"/>
                <w:spacing w:val="-8"/>
              </w:rPr>
            </w:pPr>
            <w:r w:rsidRPr="00BB45AE">
              <w:rPr>
                <w:rFonts w:ascii="Times New Roman" w:hAnsi="Times New Roman"/>
                <w:color w:val="000000"/>
                <w:spacing w:val="-8"/>
              </w:rPr>
              <w:t>0,000622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1 967,88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1,22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1 479,8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841797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2.1.8</w:t>
            </w:r>
            <w:r w:rsidR="000D4E20">
              <w:rPr>
                <w:rFonts w:ascii="Times New Roman" w:hAnsi="Times New Roman"/>
                <w:color w:val="000000"/>
              </w:rPr>
              <w:t>.</w:t>
            </w:r>
            <w:r w:rsidRPr="00BB45AE">
              <w:rPr>
                <w:rFonts w:ascii="Times New Roman" w:hAnsi="Times New Roman"/>
                <w:color w:val="000000"/>
              </w:rPr>
              <w:t xml:space="preserve"> школа для больных с хроническими заболеваниями школ для беременных </w:t>
            </w:r>
            <w:r w:rsidR="00841797">
              <w:rPr>
                <w:rFonts w:ascii="Times New Roman" w:hAnsi="Times New Roman"/>
                <w:color w:val="000000"/>
              </w:rPr>
              <w:br/>
            </w:r>
            <w:r w:rsidRPr="00BB45AE">
              <w:rPr>
                <w:rFonts w:ascii="Times New Roman" w:hAnsi="Times New Roman"/>
                <w:color w:val="000000"/>
              </w:rPr>
              <w:t>и по вопросам грудного вскармливания</w:t>
            </w:r>
            <w:r w:rsidRPr="00BB45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84179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BB45AE">
              <w:rPr>
                <w:rFonts w:ascii="Times New Roman" w:hAnsi="Times New Roman"/>
                <w:color w:val="000000"/>
              </w:rPr>
              <w:t>в том числе:</w:t>
            </w:r>
          </w:p>
        </w:tc>
        <w:tc>
          <w:tcPr>
            <w:tcW w:w="332" w:type="pct"/>
          </w:tcPr>
          <w:p w:rsidR="00780C92" w:rsidRPr="00BB45AE" w:rsidRDefault="00780C92" w:rsidP="0084179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34</w:t>
            </w:r>
          </w:p>
        </w:tc>
        <w:tc>
          <w:tcPr>
            <w:tcW w:w="571" w:type="pct"/>
          </w:tcPr>
          <w:p w:rsidR="00780C92" w:rsidRPr="00BB45AE" w:rsidRDefault="00780C92" w:rsidP="00841797">
            <w:pPr>
              <w:autoSpaceDE w:val="0"/>
              <w:autoSpaceDN w:val="0"/>
              <w:adjustRightInd w:val="0"/>
              <w:spacing w:line="228" w:lineRule="auto"/>
              <w:ind w:right="-81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исследования</w:t>
            </w:r>
          </w:p>
        </w:tc>
        <w:tc>
          <w:tcPr>
            <w:tcW w:w="666" w:type="pct"/>
          </w:tcPr>
          <w:p w:rsidR="00780C92" w:rsidRPr="00BB45AE" w:rsidRDefault="00780C92" w:rsidP="00841797">
            <w:pPr>
              <w:autoSpaceDE w:val="0"/>
              <w:autoSpaceDN w:val="0"/>
              <w:spacing w:line="228" w:lineRule="auto"/>
              <w:ind w:left="-57" w:right="-57"/>
              <w:jc w:val="center"/>
              <w:rPr>
                <w:rFonts w:ascii="Times New Roman" w:hAnsi="Times New Roman"/>
                <w:color w:val="000000"/>
                <w:spacing w:val="-8"/>
              </w:rPr>
            </w:pPr>
            <w:r w:rsidRPr="00BB45AE">
              <w:rPr>
                <w:rFonts w:ascii="Times New Roman" w:hAnsi="Times New Roman"/>
                <w:color w:val="000000"/>
                <w:spacing w:val="-8"/>
              </w:rPr>
              <w:t>0,210277</w:t>
            </w:r>
          </w:p>
        </w:tc>
        <w:tc>
          <w:tcPr>
            <w:tcW w:w="666" w:type="pct"/>
          </w:tcPr>
          <w:p w:rsidR="00780C92" w:rsidRPr="00BB45AE" w:rsidRDefault="00780C92" w:rsidP="0084179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967,53</w:t>
            </w:r>
          </w:p>
        </w:tc>
        <w:tc>
          <w:tcPr>
            <w:tcW w:w="618" w:type="pct"/>
          </w:tcPr>
          <w:p w:rsidR="00780C92" w:rsidRPr="00BB45AE" w:rsidRDefault="00780C92" w:rsidP="0084179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203,45</w:t>
            </w:r>
          </w:p>
        </w:tc>
        <w:tc>
          <w:tcPr>
            <w:tcW w:w="571" w:type="pct"/>
          </w:tcPr>
          <w:p w:rsidR="00780C92" w:rsidRPr="00BB45AE" w:rsidRDefault="00780C92" w:rsidP="0084179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245 826,2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841797">
            <w:pPr>
              <w:spacing w:line="228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2.1.8.1</w:t>
            </w:r>
            <w:r w:rsidR="000D4E20">
              <w:rPr>
                <w:rFonts w:ascii="Times New Roman" w:hAnsi="Times New Roman"/>
                <w:color w:val="000000"/>
              </w:rPr>
              <w:t>.</w:t>
            </w:r>
            <w:r w:rsidRPr="00BB45AE">
              <w:rPr>
                <w:rFonts w:ascii="Times New Roman" w:hAnsi="Times New Roman"/>
                <w:color w:val="000000"/>
              </w:rPr>
              <w:t xml:space="preserve"> школа сахарного диабета</w:t>
            </w:r>
          </w:p>
        </w:tc>
        <w:tc>
          <w:tcPr>
            <w:tcW w:w="332" w:type="pct"/>
          </w:tcPr>
          <w:p w:rsidR="00780C92" w:rsidRPr="00BB45AE" w:rsidRDefault="00780C92" w:rsidP="0084179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34.1</w:t>
            </w:r>
          </w:p>
        </w:tc>
        <w:tc>
          <w:tcPr>
            <w:tcW w:w="571" w:type="pct"/>
          </w:tcPr>
          <w:p w:rsidR="00780C92" w:rsidRPr="00BB45AE" w:rsidRDefault="00780C92" w:rsidP="0084179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комплексное посещение</w:t>
            </w:r>
          </w:p>
        </w:tc>
        <w:tc>
          <w:tcPr>
            <w:tcW w:w="666" w:type="pct"/>
          </w:tcPr>
          <w:p w:rsidR="00780C92" w:rsidRPr="00BB45AE" w:rsidRDefault="00780C92" w:rsidP="00841797">
            <w:pPr>
              <w:autoSpaceDE w:val="0"/>
              <w:autoSpaceDN w:val="0"/>
              <w:spacing w:line="228" w:lineRule="auto"/>
              <w:ind w:left="-57" w:right="-57"/>
              <w:jc w:val="center"/>
              <w:rPr>
                <w:rFonts w:ascii="Times New Roman" w:hAnsi="Times New Roman"/>
                <w:color w:val="000000"/>
                <w:spacing w:val="-8"/>
              </w:rPr>
            </w:pPr>
            <w:r w:rsidRPr="00BB45AE">
              <w:rPr>
                <w:rFonts w:ascii="Times New Roman" w:hAnsi="Times New Roman"/>
                <w:color w:val="000000"/>
                <w:spacing w:val="-8"/>
              </w:rPr>
              <w:t>0,009061</w:t>
            </w:r>
          </w:p>
        </w:tc>
        <w:tc>
          <w:tcPr>
            <w:tcW w:w="666" w:type="pct"/>
          </w:tcPr>
          <w:p w:rsidR="00780C92" w:rsidRPr="00BB45AE" w:rsidRDefault="00780C92" w:rsidP="0084179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1 424,70</w:t>
            </w:r>
          </w:p>
        </w:tc>
        <w:tc>
          <w:tcPr>
            <w:tcW w:w="618" w:type="pct"/>
          </w:tcPr>
          <w:p w:rsidR="00780C92" w:rsidRPr="00BB45AE" w:rsidRDefault="00780C92" w:rsidP="0084179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12,91</w:t>
            </w:r>
          </w:p>
        </w:tc>
        <w:tc>
          <w:tcPr>
            <w:tcW w:w="571" w:type="pct"/>
          </w:tcPr>
          <w:p w:rsidR="00780C92" w:rsidRPr="00BB45AE" w:rsidRDefault="00780C92" w:rsidP="0084179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15 597,6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841797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 xml:space="preserve">2.1.9. диспансерное наблюдение </w:t>
            </w:r>
            <w:r w:rsidRPr="00BB45AE">
              <w:rPr>
                <w:rFonts w:ascii="Times New Roman" w:hAnsi="Times New Roman"/>
                <w:bCs/>
                <w:color w:val="000000"/>
              </w:rPr>
              <w:t>&lt;*****&gt;</w:t>
            </w:r>
            <w:r w:rsidRPr="00BB45AE">
              <w:rPr>
                <w:rFonts w:ascii="Times New Roman" w:hAnsi="Times New Roman"/>
                <w:color w:val="000000"/>
              </w:rPr>
              <w:t>,</w:t>
            </w:r>
          </w:p>
          <w:p w:rsidR="00780C92" w:rsidRPr="00BB45AE" w:rsidRDefault="00780C92" w:rsidP="00841797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в том числе по поводу:</w:t>
            </w:r>
          </w:p>
        </w:tc>
        <w:tc>
          <w:tcPr>
            <w:tcW w:w="332" w:type="pct"/>
          </w:tcPr>
          <w:p w:rsidR="00780C92" w:rsidRPr="00BB45AE" w:rsidRDefault="00780C92" w:rsidP="0084179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571" w:type="pct"/>
          </w:tcPr>
          <w:p w:rsidR="00780C92" w:rsidRPr="00BB45AE" w:rsidRDefault="00780C92" w:rsidP="0084179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666" w:type="pct"/>
          </w:tcPr>
          <w:p w:rsidR="00780C92" w:rsidRPr="00BB45AE" w:rsidRDefault="00780C92" w:rsidP="00841797">
            <w:pPr>
              <w:autoSpaceDE w:val="0"/>
              <w:autoSpaceDN w:val="0"/>
              <w:spacing w:line="228" w:lineRule="auto"/>
              <w:ind w:left="-57" w:right="-57"/>
              <w:jc w:val="center"/>
              <w:rPr>
                <w:rFonts w:ascii="Times New Roman" w:hAnsi="Times New Roman"/>
                <w:color w:val="000000"/>
                <w:spacing w:val="-8"/>
              </w:rPr>
            </w:pPr>
            <w:r w:rsidRPr="00BB45AE">
              <w:rPr>
                <w:rFonts w:ascii="Times New Roman" w:hAnsi="Times New Roman"/>
                <w:color w:val="000000"/>
                <w:spacing w:val="-8"/>
              </w:rPr>
              <w:t>0,275509</w:t>
            </w:r>
          </w:p>
        </w:tc>
        <w:tc>
          <w:tcPr>
            <w:tcW w:w="666" w:type="pct"/>
          </w:tcPr>
          <w:p w:rsidR="00780C92" w:rsidRPr="00BB45AE" w:rsidRDefault="00780C92" w:rsidP="0084179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2 797,38</w:t>
            </w:r>
          </w:p>
        </w:tc>
        <w:tc>
          <w:tcPr>
            <w:tcW w:w="618" w:type="pct"/>
          </w:tcPr>
          <w:p w:rsidR="00780C92" w:rsidRPr="00BB45AE" w:rsidRDefault="00780C92" w:rsidP="0084179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770,70</w:t>
            </w:r>
          </w:p>
        </w:tc>
        <w:tc>
          <w:tcPr>
            <w:tcW w:w="571" w:type="pct"/>
          </w:tcPr>
          <w:p w:rsidR="00780C92" w:rsidRPr="00BB45AE" w:rsidRDefault="00780C92" w:rsidP="0084179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931 236,8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841797">
            <w:pPr>
              <w:spacing w:line="228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2.1.9.1. онкологических заболеваний</w:t>
            </w:r>
          </w:p>
        </w:tc>
        <w:tc>
          <w:tcPr>
            <w:tcW w:w="332" w:type="pct"/>
          </w:tcPr>
          <w:p w:rsidR="00780C92" w:rsidRPr="00BB45AE" w:rsidRDefault="00780C92" w:rsidP="00841797">
            <w:pPr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35.1</w:t>
            </w:r>
          </w:p>
        </w:tc>
        <w:tc>
          <w:tcPr>
            <w:tcW w:w="571" w:type="pct"/>
          </w:tcPr>
          <w:p w:rsidR="00780C92" w:rsidRPr="00BB45AE" w:rsidRDefault="00780C92" w:rsidP="00841797">
            <w:pPr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666" w:type="pct"/>
          </w:tcPr>
          <w:p w:rsidR="00780C92" w:rsidRPr="00BB45AE" w:rsidRDefault="00780C92" w:rsidP="00841797">
            <w:pPr>
              <w:autoSpaceDE w:val="0"/>
              <w:autoSpaceDN w:val="0"/>
              <w:spacing w:line="228" w:lineRule="auto"/>
              <w:ind w:left="-57" w:right="-57"/>
              <w:jc w:val="center"/>
              <w:rPr>
                <w:rFonts w:ascii="Times New Roman" w:hAnsi="Times New Roman"/>
                <w:color w:val="000000"/>
                <w:spacing w:val="-8"/>
              </w:rPr>
            </w:pPr>
            <w:r w:rsidRPr="00BB45AE">
              <w:rPr>
                <w:rFonts w:ascii="Times New Roman" w:hAnsi="Times New Roman"/>
                <w:color w:val="000000"/>
                <w:spacing w:val="-8"/>
              </w:rPr>
              <w:t>0,032053</w:t>
            </w:r>
          </w:p>
        </w:tc>
        <w:tc>
          <w:tcPr>
            <w:tcW w:w="666" w:type="pct"/>
          </w:tcPr>
          <w:p w:rsidR="00780C92" w:rsidRPr="00BB45AE" w:rsidRDefault="00780C92" w:rsidP="00841797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4 021,68</w:t>
            </w:r>
          </w:p>
        </w:tc>
        <w:tc>
          <w:tcPr>
            <w:tcW w:w="618" w:type="pct"/>
          </w:tcPr>
          <w:p w:rsidR="00780C92" w:rsidRPr="00BB45AE" w:rsidRDefault="00780C92" w:rsidP="00841797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128,91</w:t>
            </w:r>
          </w:p>
        </w:tc>
        <w:tc>
          <w:tcPr>
            <w:tcW w:w="571" w:type="pct"/>
          </w:tcPr>
          <w:p w:rsidR="00780C92" w:rsidRPr="00BB45AE" w:rsidRDefault="00780C92" w:rsidP="00841797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155 755,8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841797">
            <w:pPr>
              <w:spacing w:line="228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2.1.9.2. сахарного диабета</w:t>
            </w:r>
          </w:p>
        </w:tc>
        <w:tc>
          <w:tcPr>
            <w:tcW w:w="332" w:type="pct"/>
          </w:tcPr>
          <w:p w:rsidR="00780C92" w:rsidRPr="00BB45AE" w:rsidRDefault="00780C92" w:rsidP="00841797">
            <w:pPr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35.2</w:t>
            </w:r>
          </w:p>
        </w:tc>
        <w:tc>
          <w:tcPr>
            <w:tcW w:w="571" w:type="pct"/>
          </w:tcPr>
          <w:p w:rsidR="00780C92" w:rsidRPr="00BB45AE" w:rsidRDefault="00780C92" w:rsidP="00841797">
            <w:pPr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666" w:type="pct"/>
          </w:tcPr>
          <w:p w:rsidR="00780C92" w:rsidRPr="00BB45AE" w:rsidRDefault="00780C92" w:rsidP="00841797">
            <w:pPr>
              <w:autoSpaceDE w:val="0"/>
              <w:autoSpaceDN w:val="0"/>
              <w:spacing w:line="228" w:lineRule="auto"/>
              <w:ind w:left="-57" w:right="-57"/>
              <w:jc w:val="center"/>
              <w:rPr>
                <w:rFonts w:ascii="Times New Roman" w:hAnsi="Times New Roman"/>
                <w:color w:val="000000"/>
                <w:spacing w:val="-8"/>
              </w:rPr>
            </w:pPr>
            <w:r w:rsidRPr="00BB45AE">
              <w:rPr>
                <w:rFonts w:ascii="Times New Roman" w:hAnsi="Times New Roman"/>
              </w:rPr>
              <w:t>0,059800</w:t>
            </w:r>
          </w:p>
        </w:tc>
        <w:tc>
          <w:tcPr>
            <w:tcW w:w="666" w:type="pct"/>
          </w:tcPr>
          <w:p w:rsidR="00780C92" w:rsidRPr="00BB45AE" w:rsidRDefault="00780C92" w:rsidP="0084179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1 796,12</w:t>
            </w:r>
          </w:p>
        </w:tc>
        <w:tc>
          <w:tcPr>
            <w:tcW w:w="618" w:type="pct"/>
          </w:tcPr>
          <w:p w:rsidR="00780C92" w:rsidRPr="00BB45AE" w:rsidRDefault="00780C92" w:rsidP="0084179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107,41</w:t>
            </w:r>
          </w:p>
        </w:tc>
        <w:tc>
          <w:tcPr>
            <w:tcW w:w="571" w:type="pct"/>
          </w:tcPr>
          <w:p w:rsidR="00780C92" w:rsidRPr="00BB45AE" w:rsidRDefault="00780C92" w:rsidP="0084179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129 780,1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841797">
            <w:pPr>
              <w:spacing w:line="228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2.1.9.3. болезней системы кровообращения</w:t>
            </w:r>
          </w:p>
        </w:tc>
        <w:tc>
          <w:tcPr>
            <w:tcW w:w="332" w:type="pct"/>
          </w:tcPr>
          <w:p w:rsidR="00780C92" w:rsidRPr="00BB45AE" w:rsidRDefault="00780C92" w:rsidP="00841797">
            <w:pPr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35.3</w:t>
            </w:r>
          </w:p>
        </w:tc>
        <w:tc>
          <w:tcPr>
            <w:tcW w:w="571" w:type="pct"/>
          </w:tcPr>
          <w:p w:rsidR="00780C92" w:rsidRPr="00BB45AE" w:rsidRDefault="00780C92" w:rsidP="00841797">
            <w:pPr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666" w:type="pct"/>
          </w:tcPr>
          <w:p w:rsidR="00780C92" w:rsidRPr="00BB45AE" w:rsidRDefault="00780C92" w:rsidP="00841797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0,161198</w:t>
            </w:r>
          </w:p>
        </w:tc>
        <w:tc>
          <w:tcPr>
            <w:tcW w:w="666" w:type="pct"/>
          </w:tcPr>
          <w:p w:rsidR="00780C92" w:rsidRPr="00BB45AE" w:rsidRDefault="00780C92" w:rsidP="00841797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3 197,07</w:t>
            </w:r>
          </w:p>
        </w:tc>
        <w:tc>
          <w:tcPr>
            <w:tcW w:w="618" w:type="pct"/>
          </w:tcPr>
          <w:p w:rsidR="00780C92" w:rsidRPr="00BB45AE" w:rsidRDefault="00780C92" w:rsidP="00841797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515,36</w:t>
            </w:r>
          </w:p>
        </w:tc>
        <w:tc>
          <w:tcPr>
            <w:tcW w:w="571" w:type="pct"/>
          </w:tcPr>
          <w:p w:rsidR="00780C92" w:rsidRPr="00BB45AE" w:rsidRDefault="00780C92" w:rsidP="00841797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622 706,4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841797">
            <w:pPr>
              <w:spacing w:line="228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2.1.10. дистанционное наблюдение за состоянием здоровья пациентов, в том числе:</w:t>
            </w:r>
          </w:p>
        </w:tc>
        <w:tc>
          <w:tcPr>
            <w:tcW w:w="332" w:type="pct"/>
          </w:tcPr>
          <w:p w:rsidR="00780C92" w:rsidRPr="00BB45AE" w:rsidRDefault="00780C92" w:rsidP="0084179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36</w:t>
            </w:r>
          </w:p>
        </w:tc>
        <w:tc>
          <w:tcPr>
            <w:tcW w:w="571" w:type="pct"/>
          </w:tcPr>
          <w:p w:rsidR="00780C92" w:rsidRPr="00BB45AE" w:rsidRDefault="00780C92" w:rsidP="00841797">
            <w:pPr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841797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666" w:type="pct"/>
          </w:tcPr>
          <w:p w:rsidR="00780C92" w:rsidRPr="00BB45AE" w:rsidRDefault="00780C92" w:rsidP="00841797">
            <w:pPr>
              <w:autoSpaceDE w:val="0"/>
              <w:autoSpaceDN w:val="0"/>
              <w:spacing w:line="228" w:lineRule="auto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0,018057</w:t>
            </w:r>
          </w:p>
        </w:tc>
        <w:tc>
          <w:tcPr>
            <w:tcW w:w="666" w:type="pct"/>
          </w:tcPr>
          <w:p w:rsidR="00780C92" w:rsidRPr="00BB45AE" w:rsidRDefault="00780C92" w:rsidP="0084179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1 116,16</w:t>
            </w:r>
          </w:p>
        </w:tc>
        <w:tc>
          <w:tcPr>
            <w:tcW w:w="618" w:type="pct"/>
          </w:tcPr>
          <w:p w:rsidR="00780C92" w:rsidRPr="00BB45AE" w:rsidRDefault="00780C92" w:rsidP="0084179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20,16</w:t>
            </w:r>
          </w:p>
        </w:tc>
        <w:tc>
          <w:tcPr>
            <w:tcW w:w="571" w:type="pct"/>
          </w:tcPr>
          <w:p w:rsidR="00780C92" w:rsidRPr="00BB45AE" w:rsidRDefault="00780C92" w:rsidP="0084179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24 351,9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841797">
            <w:pPr>
              <w:spacing w:line="228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2.1.10.1</w:t>
            </w:r>
            <w:r w:rsidR="000D4E20">
              <w:rPr>
                <w:rFonts w:ascii="Times New Roman" w:hAnsi="Times New Roman"/>
                <w:color w:val="000000"/>
              </w:rPr>
              <w:t>.</w:t>
            </w:r>
            <w:r w:rsidRPr="00BB45AE">
              <w:rPr>
                <w:rFonts w:ascii="Times New Roman" w:hAnsi="Times New Roman"/>
                <w:color w:val="000000"/>
              </w:rPr>
              <w:t xml:space="preserve"> пациентов с сахарным диабетом</w:t>
            </w:r>
          </w:p>
        </w:tc>
        <w:tc>
          <w:tcPr>
            <w:tcW w:w="332" w:type="pct"/>
          </w:tcPr>
          <w:p w:rsidR="00780C92" w:rsidRPr="00BB45AE" w:rsidRDefault="00780C92" w:rsidP="0084179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36.1</w:t>
            </w:r>
          </w:p>
        </w:tc>
        <w:tc>
          <w:tcPr>
            <w:tcW w:w="571" w:type="pct"/>
          </w:tcPr>
          <w:p w:rsidR="00780C92" w:rsidRPr="00BB45AE" w:rsidRDefault="00780C92" w:rsidP="00841797">
            <w:pPr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841797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666" w:type="pct"/>
          </w:tcPr>
          <w:p w:rsidR="00780C92" w:rsidRPr="00BB45AE" w:rsidRDefault="00780C92" w:rsidP="00841797">
            <w:pPr>
              <w:autoSpaceDE w:val="0"/>
              <w:autoSpaceDN w:val="0"/>
              <w:spacing w:line="228" w:lineRule="auto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0,000970</w:t>
            </w:r>
          </w:p>
        </w:tc>
        <w:tc>
          <w:tcPr>
            <w:tcW w:w="666" w:type="pct"/>
          </w:tcPr>
          <w:p w:rsidR="00780C92" w:rsidRPr="00BB45AE" w:rsidRDefault="00780C92" w:rsidP="0084179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3 677,26</w:t>
            </w:r>
          </w:p>
        </w:tc>
        <w:tc>
          <w:tcPr>
            <w:tcW w:w="618" w:type="pct"/>
          </w:tcPr>
          <w:p w:rsidR="00780C92" w:rsidRPr="00BB45AE" w:rsidRDefault="00780C92" w:rsidP="0084179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3,57</w:t>
            </w:r>
          </w:p>
        </w:tc>
        <w:tc>
          <w:tcPr>
            <w:tcW w:w="571" w:type="pct"/>
          </w:tcPr>
          <w:p w:rsidR="00780C92" w:rsidRPr="00BB45AE" w:rsidRDefault="00780C92" w:rsidP="0084179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4 309,7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841797">
            <w:pPr>
              <w:spacing w:line="228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2.1.10.2</w:t>
            </w:r>
            <w:r w:rsidR="000D4E20">
              <w:rPr>
                <w:rFonts w:ascii="Times New Roman" w:hAnsi="Times New Roman"/>
                <w:color w:val="000000"/>
              </w:rPr>
              <w:t>.</w:t>
            </w:r>
            <w:r w:rsidRPr="00BB45AE">
              <w:rPr>
                <w:rFonts w:ascii="Times New Roman" w:hAnsi="Times New Roman"/>
                <w:color w:val="000000"/>
              </w:rPr>
              <w:t xml:space="preserve"> пациентов с артериальной гипертензией</w:t>
            </w:r>
          </w:p>
        </w:tc>
        <w:tc>
          <w:tcPr>
            <w:tcW w:w="332" w:type="pct"/>
          </w:tcPr>
          <w:p w:rsidR="00780C92" w:rsidRPr="00BB45AE" w:rsidRDefault="00780C92" w:rsidP="0084179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36.2</w:t>
            </w:r>
          </w:p>
        </w:tc>
        <w:tc>
          <w:tcPr>
            <w:tcW w:w="571" w:type="pct"/>
          </w:tcPr>
          <w:p w:rsidR="00780C92" w:rsidRPr="00BB45AE" w:rsidRDefault="00780C92" w:rsidP="00841797">
            <w:pPr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841797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666" w:type="pct"/>
          </w:tcPr>
          <w:p w:rsidR="00780C92" w:rsidRPr="00BB45AE" w:rsidRDefault="00780C92" w:rsidP="00841797">
            <w:pPr>
              <w:autoSpaceDE w:val="0"/>
              <w:autoSpaceDN w:val="0"/>
              <w:spacing w:line="228" w:lineRule="auto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0,017087</w:t>
            </w:r>
          </w:p>
        </w:tc>
        <w:tc>
          <w:tcPr>
            <w:tcW w:w="666" w:type="pct"/>
          </w:tcPr>
          <w:p w:rsidR="00780C92" w:rsidRPr="00BB45AE" w:rsidRDefault="00780C92" w:rsidP="0084179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970,75</w:t>
            </w:r>
          </w:p>
        </w:tc>
        <w:tc>
          <w:tcPr>
            <w:tcW w:w="618" w:type="pct"/>
          </w:tcPr>
          <w:p w:rsidR="00780C92" w:rsidRPr="00BB45AE" w:rsidRDefault="00780C92" w:rsidP="0084179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16,59</w:t>
            </w:r>
          </w:p>
        </w:tc>
        <w:tc>
          <w:tcPr>
            <w:tcW w:w="571" w:type="pct"/>
          </w:tcPr>
          <w:p w:rsidR="00780C92" w:rsidRPr="00BB45AE" w:rsidRDefault="00780C92" w:rsidP="0084179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20 042,1</w:t>
            </w:r>
          </w:p>
        </w:tc>
      </w:tr>
      <w:tr w:rsidR="00780C92" w:rsidRPr="00BB45AE" w:rsidTr="002D621F">
        <w:tc>
          <w:tcPr>
            <w:tcW w:w="1575" w:type="pct"/>
          </w:tcPr>
          <w:p w:rsidR="002D621F" w:rsidRPr="00BB45AE" w:rsidRDefault="00780C92" w:rsidP="00841797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2.1.11. посещения с профилактическими целями центров здоровья</w:t>
            </w:r>
            <w:r w:rsidRPr="00BB45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BB45AE">
              <w:rPr>
                <w:rFonts w:ascii="Times New Roman" w:hAnsi="Times New Roman"/>
                <w:color w:val="000000"/>
              </w:rPr>
              <w:t>включая диспансерное наблюдение</w:t>
            </w:r>
          </w:p>
        </w:tc>
        <w:tc>
          <w:tcPr>
            <w:tcW w:w="332" w:type="pct"/>
          </w:tcPr>
          <w:p w:rsidR="00780C92" w:rsidRPr="00BB45AE" w:rsidRDefault="00780C92" w:rsidP="0084179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37</w:t>
            </w:r>
          </w:p>
        </w:tc>
        <w:tc>
          <w:tcPr>
            <w:tcW w:w="571" w:type="pct"/>
          </w:tcPr>
          <w:p w:rsidR="00780C92" w:rsidRPr="00BB45AE" w:rsidRDefault="00780C92" w:rsidP="00841797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666" w:type="pct"/>
          </w:tcPr>
          <w:p w:rsidR="00780C92" w:rsidRPr="00BB45AE" w:rsidRDefault="00780C92" w:rsidP="00841797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</w:t>
            </w:r>
            <w:r w:rsidRPr="00BB45AE">
              <w:rPr>
                <w:rFonts w:ascii="Times New Roman" w:hAnsi="Times New Roman"/>
                <w:color w:val="000000"/>
                <w:spacing w:val="-8"/>
              </w:rPr>
              <w:t>,032831</w:t>
            </w:r>
          </w:p>
        </w:tc>
        <w:tc>
          <w:tcPr>
            <w:tcW w:w="666" w:type="pct"/>
          </w:tcPr>
          <w:p w:rsidR="00780C92" w:rsidRPr="00BB45AE" w:rsidRDefault="00780C92" w:rsidP="0084179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3 248,48</w:t>
            </w:r>
          </w:p>
        </w:tc>
        <w:tc>
          <w:tcPr>
            <w:tcW w:w="618" w:type="pct"/>
          </w:tcPr>
          <w:p w:rsidR="00780C92" w:rsidRPr="00BB45AE" w:rsidRDefault="00780C92" w:rsidP="0084179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106,65</w:t>
            </w:r>
          </w:p>
        </w:tc>
        <w:tc>
          <w:tcPr>
            <w:tcW w:w="571" w:type="pct"/>
          </w:tcPr>
          <w:p w:rsidR="00780C92" w:rsidRPr="00BB45AE" w:rsidRDefault="00780C92" w:rsidP="0084179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128 864,0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841797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32" w:type="pct"/>
          </w:tcPr>
          <w:p w:rsidR="00780C92" w:rsidRPr="00BB45AE" w:rsidRDefault="00780C92" w:rsidP="0084179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571" w:type="pct"/>
          </w:tcPr>
          <w:p w:rsidR="00780C92" w:rsidRPr="00BB45AE" w:rsidRDefault="00780C92" w:rsidP="00841797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6" w:type="pct"/>
          </w:tcPr>
          <w:p w:rsidR="00780C92" w:rsidRPr="00BB45AE" w:rsidRDefault="00780C92" w:rsidP="00841797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6" w:type="pct"/>
          </w:tcPr>
          <w:p w:rsidR="00780C92" w:rsidRPr="00BB45AE" w:rsidRDefault="00780C92" w:rsidP="00841797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18" w:type="pct"/>
          </w:tcPr>
          <w:p w:rsidR="00780C92" w:rsidRPr="00BB45AE" w:rsidRDefault="00780C92" w:rsidP="00841797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1" w:type="pct"/>
          </w:tcPr>
          <w:p w:rsidR="00780C92" w:rsidRPr="00BB45AE" w:rsidRDefault="00780C92" w:rsidP="00841797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841797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3. В условиях дневных стационаров</w:t>
            </w:r>
          </w:p>
          <w:p w:rsidR="00780C92" w:rsidRPr="00BB45AE" w:rsidRDefault="00780C92" w:rsidP="00841797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(первичная медико-санитарная помощь, специализированная медицинская помощь),</w:t>
            </w:r>
            <w:r w:rsidRPr="00BB45AE"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Pr="00BB45AE">
              <w:rPr>
                <w:rFonts w:ascii="Times New Roman" w:hAnsi="Times New Roman"/>
                <w:bCs/>
                <w:color w:val="000000"/>
              </w:rPr>
              <w:br/>
              <w:t>за исключением медицинской реабилитации</w:t>
            </w:r>
          </w:p>
          <w:p w:rsidR="00B513CC" w:rsidRPr="00BB45AE" w:rsidRDefault="00780C92" w:rsidP="00841797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в том числе:</w:t>
            </w:r>
          </w:p>
        </w:tc>
        <w:tc>
          <w:tcPr>
            <w:tcW w:w="332" w:type="pct"/>
          </w:tcPr>
          <w:p w:rsidR="00780C92" w:rsidRPr="00BB45AE" w:rsidRDefault="00780C92" w:rsidP="0084179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571" w:type="pct"/>
          </w:tcPr>
          <w:p w:rsidR="00780C92" w:rsidRPr="00BB45AE" w:rsidRDefault="00780C92" w:rsidP="0084179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случай лечения</w:t>
            </w:r>
          </w:p>
        </w:tc>
        <w:tc>
          <w:tcPr>
            <w:tcW w:w="666" w:type="pct"/>
          </w:tcPr>
          <w:p w:rsidR="00780C92" w:rsidRPr="00BB45AE" w:rsidRDefault="00780C92" w:rsidP="00841797">
            <w:pPr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0,069345</w:t>
            </w:r>
          </w:p>
        </w:tc>
        <w:tc>
          <w:tcPr>
            <w:tcW w:w="666" w:type="pct"/>
          </w:tcPr>
          <w:p w:rsidR="00780C92" w:rsidRPr="00BB45AE" w:rsidRDefault="00780C92" w:rsidP="0084179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32 849,25</w:t>
            </w:r>
          </w:p>
        </w:tc>
        <w:tc>
          <w:tcPr>
            <w:tcW w:w="618" w:type="pct"/>
          </w:tcPr>
          <w:p w:rsidR="00780C92" w:rsidRPr="00BB45AE" w:rsidRDefault="00780C92" w:rsidP="0084179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2 277,93</w:t>
            </w:r>
          </w:p>
        </w:tc>
        <w:tc>
          <w:tcPr>
            <w:tcW w:w="571" w:type="pct"/>
          </w:tcPr>
          <w:p w:rsidR="00780C92" w:rsidRPr="00BB45AE" w:rsidRDefault="00780C92" w:rsidP="0084179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2 752 405,8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841797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 xml:space="preserve">3.1. для медицинской помощи </w:t>
            </w:r>
            <w:r w:rsidRPr="00BB45AE">
              <w:rPr>
                <w:rFonts w:ascii="Times New Roman" w:hAnsi="Times New Roman"/>
                <w:color w:val="000000"/>
              </w:rPr>
              <w:br/>
              <w:t>по профилю "онкология"</w:t>
            </w:r>
          </w:p>
        </w:tc>
        <w:tc>
          <w:tcPr>
            <w:tcW w:w="332" w:type="pct"/>
          </w:tcPr>
          <w:p w:rsidR="00780C92" w:rsidRPr="00BB45AE" w:rsidRDefault="00780C92" w:rsidP="0084179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39.1</w:t>
            </w:r>
          </w:p>
        </w:tc>
        <w:tc>
          <w:tcPr>
            <w:tcW w:w="571" w:type="pct"/>
          </w:tcPr>
          <w:p w:rsidR="00780C92" w:rsidRPr="00BB45AE" w:rsidRDefault="00780C92" w:rsidP="0084179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случай лечения</w:t>
            </w:r>
          </w:p>
        </w:tc>
        <w:tc>
          <w:tcPr>
            <w:tcW w:w="666" w:type="pct"/>
          </w:tcPr>
          <w:p w:rsidR="00780C92" w:rsidRPr="00BB45AE" w:rsidRDefault="00780C92" w:rsidP="00841797">
            <w:pPr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0,014388</w:t>
            </w:r>
          </w:p>
        </w:tc>
        <w:tc>
          <w:tcPr>
            <w:tcW w:w="666" w:type="pct"/>
          </w:tcPr>
          <w:p w:rsidR="00780C92" w:rsidRPr="00BB45AE" w:rsidRDefault="00780C92" w:rsidP="0084179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80 702,79</w:t>
            </w:r>
          </w:p>
        </w:tc>
        <w:tc>
          <w:tcPr>
            <w:tcW w:w="618" w:type="pct"/>
          </w:tcPr>
          <w:p w:rsidR="00780C92" w:rsidRPr="00BB45AE" w:rsidRDefault="00780C92" w:rsidP="0084179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1 161,15</w:t>
            </w:r>
          </w:p>
        </w:tc>
        <w:tc>
          <w:tcPr>
            <w:tcW w:w="571" w:type="pct"/>
          </w:tcPr>
          <w:p w:rsidR="00780C92" w:rsidRPr="00BB45AE" w:rsidRDefault="00780C92" w:rsidP="0084179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1 403 018,0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841797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 xml:space="preserve">3.2. для медицинской помощи </w:t>
            </w:r>
            <w:r w:rsidRPr="00BB45AE">
              <w:rPr>
                <w:rFonts w:ascii="Times New Roman" w:hAnsi="Times New Roman"/>
                <w:color w:val="000000"/>
              </w:rPr>
              <w:br/>
              <w:t>при экстракорпоральном оплодотворении:</w:t>
            </w:r>
          </w:p>
        </w:tc>
        <w:tc>
          <w:tcPr>
            <w:tcW w:w="332" w:type="pct"/>
          </w:tcPr>
          <w:p w:rsidR="00780C92" w:rsidRPr="00BB45AE" w:rsidRDefault="00780C92" w:rsidP="0084179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39.2</w:t>
            </w:r>
          </w:p>
        </w:tc>
        <w:tc>
          <w:tcPr>
            <w:tcW w:w="571" w:type="pct"/>
          </w:tcPr>
          <w:p w:rsidR="00780C92" w:rsidRPr="00BB45AE" w:rsidRDefault="00780C92" w:rsidP="0084179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случай</w:t>
            </w:r>
          </w:p>
        </w:tc>
        <w:tc>
          <w:tcPr>
            <w:tcW w:w="666" w:type="pct"/>
          </w:tcPr>
          <w:p w:rsidR="00780C92" w:rsidRPr="00BB45AE" w:rsidRDefault="00780C92" w:rsidP="00841797">
            <w:pPr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0,000741</w:t>
            </w:r>
          </w:p>
        </w:tc>
        <w:tc>
          <w:tcPr>
            <w:tcW w:w="666" w:type="pct"/>
          </w:tcPr>
          <w:p w:rsidR="00780C92" w:rsidRPr="00BB45AE" w:rsidRDefault="00780C92" w:rsidP="0084179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118 662,77</w:t>
            </w:r>
          </w:p>
        </w:tc>
        <w:tc>
          <w:tcPr>
            <w:tcW w:w="618" w:type="pct"/>
          </w:tcPr>
          <w:p w:rsidR="00780C92" w:rsidRPr="00BB45AE" w:rsidRDefault="00780C92" w:rsidP="0084179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87,93</w:t>
            </w:r>
          </w:p>
        </w:tc>
        <w:tc>
          <w:tcPr>
            <w:tcW w:w="571" w:type="pct"/>
          </w:tcPr>
          <w:p w:rsidR="00780C92" w:rsidRPr="00BB45AE" w:rsidRDefault="00780C92" w:rsidP="0084179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106 203,2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1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 xml:space="preserve">3.3. для оказания медицинской помощи больным </w:t>
            </w:r>
            <w:r w:rsidRPr="00BB45AE">
              <w:rPr>
                <w:rFonts w:ascii="Times New Roman" w:hAnsi="Times New Roman"/>
                <w:color w:val="000000"/>
              </w:rPr>
              <w:br/>
              <w:t>с вирусным гепатитом</w:t>
            </w:r>
            <w:proofErr w:type="gramStart"/>
            <w:r w:rsidRPr="00BB45AE">
              <w:rPr>
                <w:rFonts w:ascii="Times New Roman" w:hAnsi="Times New Roman"/>
                <w:color w:val="000000"/>
              </w:rPr>
              <w:t xml:space="preserve"> С</w:t>
            </w:r>
            <w:proofErr w:type="gramEnd"/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39.3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случай лечения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0,001288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63 246,55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81,46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98 411,6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0D4E20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 xml:space="preserve">4. </w:t>
            </w:r>
            <w:proofErr w:type="gramStart"/>
            <w:r w:rsidRPr="00BB45AE">
              <w:rPr>
                <w:rFonts w:ascii="Times New Roman" w:hAnsi="Times New Roman"/>
                <w:color w:val="000000"/>
              </w:rPr>
              <w:t xml:space="preserve">Специализированная, включая высокотехнологичную, медицинскую помощь, в условиях круглосуточного стационара, </w:t>
            </w:r>
            <w:r w:rsidRPr="00BB45AE">
              <w:rPr>
                <w:rFonts w:ascii="Times New Roman" w:hAnsi="Times New Roman"/>
                <w:color w:val="000000"/>
              </w:rPr>
              <w:br/>
              <w:t xml:space="preserve">за исключением медицинской реабилитации, </w:t>
            </w:r>
            <w:r w:rsidR="000D4E20">
              <w:rPr>
                <w:rFonts w:ascii="Times New Roman" w:hAnsi="Times New Roman"/>
                <w:color w:val="000000"/>
              </w:rPr>
              <w:br/>
            </w:r>
            <w:r w:rsidRPr="00BB45AE">
              <w:rPr>
                <w:rFonts w:ascii="Times New Roman" w:hAnsi="Times New Roman"/>
                <w:color w:val="000000"/>
              </w:rPr>
              <w:t>в том числе:</w:t>
            </w:r>
            <w:proofErr w:type="gramEnd"/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случай госпитализации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0,176524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56 139,95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9 910,05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11 974 258,4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1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 xml:space="preserve">4.1. для медицинской помощи </w:t>
            </w:r>
            <w:r w:rsidRPr="00BB45AE">
              <w:rPr>
                <w:rFonts w:ascii="Times New Roman" w:hAnsi="Times New Roman"/>
                <w:color w:val="000000"/>
              </w:rPr>
              <w:br/>
              <w:t>по профилю "онкология"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40.1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случай госпитализации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0,010265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119 866,48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1 230,42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1 486 704,0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4.2</w:t>
            </w:r>
            <w:r w:rsidR="000D4E20">
              <w:rPr>
                <w:rFonts w:ascii="Times New Roman" w:hAnsi="Times New Roman"/>
                <w:color w:val="000000"/>
              </w:rPr>
              <w:t>.</w:t>
            </w:r>
            <w:r w:rsidRPr="00BB45A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B45AE">
              <w:rPr>
                <w:rFonts w:ascii="Times New Roman" w:hAnsi="Times New Roman"/>
                <w:color w:val="000000"/>
              </w:rPr>
              <w:t>стентирование</w:t>
            </w:r>
            <w:proofErr w:type="spellEnd"/>
            <w:r w:rsidRPr="00BB45AE">
              <w:rPr>
                <w:rFonts w:ascii="Times New Roman" w:hAnsi="Times New Roman"/>
                <w:color w:val="000000"/>
              </w:rPr>
              <w:t xml:space="preserve"> коронарных артерий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40.2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случай госпитализации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0,001828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177 651,65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324,78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392 432,5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4.3. имплантация частотно-адаптированного кардиостимулятора взрослым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40.3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случай госпитализации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0,000199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291 831,38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57,97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70 039,5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 xml:space="preserve">4.4. эндоваскулярная деструкция дополнительных проводящих путей и </w:t>
            </w:r>
            <w:proofErr w:type="spellStart"/>
            <w:r w:rsidRPr="00BB45AE">
              <w:rPr>
                <w:rFonts w:ascii="Times New Roman" w:hAnsi="Times New Roman"/>
                <w:color w:val="000000"/>
              </w:rPr>
              <w:t>аритмогенных</w:t>
            </w:r>
            <w:proofErr w:type="spellEnd"/>
            <w:r w:rsidRPr="00BB45AE">
              <w:rPr>
                <w:rFonts w:ascii="Times New Roman" w:hAnsi="Times New Roman"/>
                <w:color w:val="000000"/>
              </w:rPr>
              <w:t xml:space="preserve"> зон сердца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40.4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случай госпитализации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0,000056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434 050,80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24,43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29 515,5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 xml:space="preserve">4.5. оперативные вмешательства </w:t>
            </w:r>
            <w:r w:rsidRPr="00BB45AE">
              <w:rPr>
                <w:rFonts w:ascii="Times New Roman" w:hAnsi="Times New Roman"/>
                <w:color w:val="000000"/>
              </w:rPr>
              <w:br/>
              <w:t xml:space="preserve">на </w:t>
            </w:r>
            <w:proofErr w:type="spellStart"/>
            <w:r w:rsidRPr="00BB45AE">
              <w:rPr>
                <w:rFonts w:ascii="Times New Roman" w:hAnsi="Times New Roman"/>
                <w:color w:val="000000"/>
              </w:rPr>
              <w:t>брахиоцефальных</w:t>
            </w:r>
            <w:proofErr w:type="spellEnd"/>
            <w:r w:rsidRPr="00BB45AE">
              <w:rPr>
                <w:rFonts w:ascii="Times New Roman" w:hAnsi="Times New Roman"/>
                <w:color w:val="000000"/>
              </w:rPr>
              <w:t xml:space="preserve"> артериях </w:t>
            </w:r>
            <w:r w:rsidRPr="00BB45AE">
              <w:rPr>
                <w:rFonts w:ascii="Times New Roman" w:hAnsi="Times New Roman"/>
                <w:color w:val="000000"/>
              </w:rPr>
              <w:br/>
              <w:t>(</w:t>
            </w:r>
            <w:proofErr w:type="spellStart"/>
            <w:r w:rsidRPr="00BB45AE">
              <w:rPr>
                <w:rFonts w:ascii="Times New Roman" w:hAnsi="Times New Roman"/>
                <w:color w:val="000000"/>
              </w:rPr>
              <w:t>стентирование</w:t>
            </w:r>
            <w:proofErr w:type="spellEnd"/>
            <w:r w:rsidRPr="00BB45AE">
              <w:rPr>
                <w:rFonts w:ascii="Times New Roman" w:hAnsi="Times New Roman"/>
                <w:color w:val="000000"/>
              </w:rPr>
              <w:t xml:space="preserve"> или </w:t>
            </w:r>
            <w:proofErr w:type="spellStart"/>
            <w:r w:rsidRPr="00BB45AE">
              <w:rPr>
                <w:rFonts w:ascii="Times New Roman" w:hAnsi="Times New Roman"/>
                <w:color w:val="000000"/>
              </w:rPr>
              <w:t>эндартерэктомия</w:t>
            </w:r>
            <w:proofErr w:type="spellEnd"/>
            <w:r w:rsidRPr="00BB45AE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40.5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случай госпитализации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0,000472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212 637,92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100,37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121 203,6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1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4.6. трансплантация почки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40.6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случай госпитализации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0,000025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1 309 027,90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32,73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39 270,8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4.7. высокотехнологичная медицинская помощь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40.7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случай госпитализации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0,005087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BB45AE">
              <w:rPr>
                <w:rFonts w:ascii="Times New Roman" w:hAnsi="Times New Roman"/>
                <w:color w:val="000000"/>
              </w:rPr>
              <w:t>262 837,22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BB45AE">
              <w:rPr>
                <w:rFonts w:ascii="Times New Roman" w:hAnsi="Times New Roman"/>
                <w:color w:val="000000"/>
              </w:rPr>
              <w:t>1 337,14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BB45AE">
              <w:rPr>
                <w:rFonts w:ascii="Times New Roman" w:hAnsi="Times New Roman"/>
                <w:color w:val="000000"/>
              </w:rPr>
              <w:t>1 615 660,4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5. Медицинская реабилитация,</w:t>
            </w:r>
          </w:p>
          <w:p w:rsidR="00780C92" w:rsidRPr="00BB45AE" w:rsidRDefault="00780C92" w:rsidP="002D621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в том числе: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5.1. в амбулаторных условиях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41.1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0,003371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27 359,99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92,23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111 437,2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 xml:space="preserve">5.2. в условиях дневных стационаров </w:t>
            </w:r>
            <w:r w:rsidRPr="00BB45AE">
              <w:rPr>
                <w:rFonts w:ascii="Times New Roman" w:hAnsi="Times New Roman"/>
                <w:color w:val="000000"/>
              </w:rPr>
              <w:br/>
              <w:t>(первичная медико-санитарная помощь, специализированная медицинская помощь)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41.2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случай лечения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0,002813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30 092,38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84,65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102 284,0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5.3. специализированная, в том числе высокотехнологичная, медицинская помощь</w:t>
            </w:r>
          </w:p>
          <w:p w:rsidR="00780C92" w:rsidRPr="00BB45AE" w:rsidRDefault="00780C92" w:rsidP="002D621F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в условиях круглосуточного стационара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41.3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случай госпитализации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0,005869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58 241,56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341,82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412 990,9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5. Расходы на ведение дела СМО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172,46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208 384,8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 Медицинская помощь по видам и заболеваниям,</w:t>
            </w:r>
          </w:p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rPr>
                <w:rFonts w:ascii="Times New Roman" w:hAnsi="Times New Roman"/>
                <w:color w:val="000000"/>
              </w:rPr>
            </w:pPr>
            <w:proofErr w:type="gramStart"/>
            <w:r w:rsidRPr="00BB45AE">
              <w:rPr>
                <w:rFonts w:ascii="Times New Roman" w:hAnsi="Times New Roman"/>
                <w:color w:val="000000"/>
              </w:rPr>
              <w:t>не установленным базовой программой:</w:t>
            </w:r>
            <w:proofErr w:type="gramEnd"/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1" w:type="pct"/>
          </w:tcPr>
          <w:p w:rsidR="00780C92" w:rsidRPr="00BB45AE" w:rsidRDefault="00780C92" w:rsidP="00B513CC">
            <w:pPr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1. Скорая, в том числе скорая специализированная, медицинская помощь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вызов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 Первичная медико-санитарная помощь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widowControl/>
              <w:autoSpaceDE w:val="0"/>
              <w:autoSpaceDN w:val="0"/>
              <w:adjustRightInd w:val="0"/>
              <w:spacing w:line="226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 в амбулаторных условиях,</w:t>
            </w:r>
          </w:p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в том числе: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2.1.1 для проведения профилактических медицинских осмотров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2.1.2. для проведения диспансеризации, всего,</w:t>
            </w:r>
          </w:p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в том числе: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2.1.2.1. для проведения углубленной диспансеризации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48.1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 xml:space="preserve">2.1.3. для проведения диспансеризации </w:t>
            </w:r>
            <w:r w:rsidRPr="00BB45AE">
              <w:rPr>
                <w:rFonts w:ascii="Times New Roman" w:hAnsi="Times New Roman"/>
                <w:color w:val="000000"/>
              </w:rPr>
              <w:br/>
              <w:t xml:space="preserve">для оценки репродуктивного здоровья женщин </w:t>
            </w:r>
            <w:r w:rsidRPr="00BB45AE">
              <w:rPr>
                <w:rFonts w:ascii="Times New Roman" w:hAnsi="Times New Roman"/>
                <w:color w:val="000000"/>
              </w:rPr>
              <w:br/>
              <w:t>и мужчин, всего, в том числе: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медицинские услуги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spacing w:line="226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2.1.3.1. женщины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49.1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медицинские услуги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spacing w:line="226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2.1.3.2. мужчины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49.2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медицинские услуги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2.1.4. для посещений с иными целями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посещения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2.1.5. в неотложной форме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посещение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2.1.6. в связи с заболеваниями (обращений)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обращение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Default="00780C92" w:rsidP="00B513CC">
            <w:pPr>
              <w:autoSpaceDE w:val="0"/>
              <w:autoSpaceDN w:val="0"/>
              <w:spacing w:line="226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2.1.6.1</w:t>
            </w:r>
            <w:r w:rsidR="000D4E20">
              <w:rPr>
                <w:rFonts w:ascii="Times New Roman" w:hAnsi="Times New Roman"/>
                <w:color w:val="000000"/>
              </w:rPr>
              <w:t>.</w:t>
            </w:r>
            <w:r w:rsidRPr="00BB45AE">
              <w:rPr>
                <w:rFonts w:ascii="Times New Roman" w:hAnsi="Times New Roman"/>
                <w:color w:val="000000"/>
              </w:rPr>
              <w:t xml:space="preserve"> консультация с применением телемедицинских технологий при дистанционном взаимод</w:t>
            </w:r>
            <w:r w:rsidR="000D4E20">
              <w:rPr>
                <w:rFonts w:ascii="Times New Roman" w:hAnsi="Times New Roman"/>
                <w:color w:val="000000"/>
              </w:rPr>
              <w:t>ействии медицинских работников</w:t>
            </w:r>
            <w:r w:rsidR="000D4E20">
              <w:rPr>
                <w:rFonts w:ascii="Times New Roman" w:hAnsi="Times New Roman"/>
                <w:color w:val="000000"/>
              </w:rPr>
              <w:br/>
            </w:r>
            <w:r w:rsidRPr="00BB45AE">
              <w:rPr>
                <w:rFonts w:ascii="Times New Roman" w:hAnsi="Times New Roman"/>
                <w:color w:val="000000"/>
              </w:rPr>
              <w:t>между собой</w:t>
            </w:r>
          </w:p>
          <w:p w:rsidR="00B513CC" w:rsidRPr="00BB45AE" w:rsidRDefault="00B513CC" w:rsidP="00B513CC">
            <w:pPr>
              <w:autoSpaceDE w:val="0"/>
              <w:autoSpaceDN w:val="0"/>
              <w:spacing w:line="226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52.1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консультаций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Default="00780C92" w:rsidP="00B513CC">
            <w:pPr>
              <w:autoSpaceDE w:val="0"/>
              <w:autoSpaceDN w:val="0"/>
              <w:spacing w:line="226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2.1.6.2</w:t>
            </w:r>
            <w:r w:rsidR="000D4E20">
              <w:rPr>
                <w:rFonts w:ascii="Times New Roman" w:hAnsi="Times New Roman"/>
                <w:color w:val="000000"/>
              </w:rPr>
              <w:t>.</w:t>
            </w:r>
            <w:r w:rsidRPr="00BB45AE">
              <w:rPr>
                <w:rFonts w:ascii="Times New Roman" w:hAnsi="Times New Roman"/>
                <w:color w:val="000000"/>
              </w:rPr>
              <w:t xml:space="preserve"> консультация с применением телемедицинских технологий при дистанционном взаимодействии медицинских работников </w:t>
            </w:r>
            <w:r w:rsidRPr="00BB45AE">
              <w:rPr>
                <w:rFonts w:ascii="Times New Roman" w:hAnsi="Times New Roman"/>
                <w:color w:val="000000"/>
              </w:rPr>
              <w:br/>
              <w:t>с пациентами или их законными представителями</w:t>
            </w:r>
          </w:p>
          <w:p w:rsidR="00B513CC" w:rsidRPr="00BB45AE" w:rsidRDefault="00B513CC" w:rsidP="00B513CC">
            <w:pPr>
              <w:autoSpaceDE w:val="0"/>
              <w:autoSpaceDN w:val="0"/>
              <w:spacing w:line="226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52.2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консультаций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1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2.1.7. проведение отдельных диагностических исследований, в том числе: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1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2.1.7.1</w:t>
            </w:r>
            <w:r w:rsidR="000D4E20">
              <w:rPr>
                <w:rFonts w:ascii="Times New Roman" w:hAnsi="Times New Roman"/>
                <w:color w:val="000000"/>
              </w:rPr>
              <w:t>.</w:t>
            </w:r>
            <w:r w:rsidRPr="00BB45AE">
              <w:rPr>
                <w:rFonts w:ascii="Times New Roman" w:hAnsi="Times New Roman"/>
                <w:color w:val="000000"/>
              </w:rPr>
              <w:t xml:space="preserve"> компьютерная томография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53.1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1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2.1.7.2</w:t>
            </w:r>
            <w:r w:rsidR="000D4E20">
              <w:rPr>
                <w:rFonts w:ascii="Times New Roman" w:hAnsi="Times New Roman"/>
                <w:color w:val="000000"/>
              </w:rPr>
              <w:t>.</w:t>
            </w:r>
            <w:r w:rsidRPr="00BB45AE">
              <w:rPr>
                <w:rFonts w:ascii="Times New Roman" w:hAnsi="Times New Roman"/>
                <w:color w:val="000000"/>
              </w:rPr>
              <w:t xml:space="preserve"> магнитно-резонансная томография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53.2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1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2.1.7.3</w:t>
            </w:r>
            <w:r w:rsidR="000D4E20">
              <w:rPr>
                <w:rFonts w:ascii="Times New Roman" w:hAnsi="Times New Roman"/>
                <w:color w:val="000000"/>
              </w:rPr>
              <w:t>.</w:t>
            </w:r>
            <w:r w:rsidRPr="00BB45AE">
              <w:rPr>
                <w:rFonts w:ascii="Times New Roman" w:hAnsi="Times New Roman"/>
                <w:color w:val="000000"/>
              </w:rPr>
              <w:t xml:space="preserve"> ультразвуковое исследо</w:t>
            </w:r>
            <w:r w:rsidR="000D4E20">
              <w:rPr>
                <w:rFonts w:ascii="Times New Roman" w:hAnsi="Times New Roman"/>
                <w:color w:val="000000"/>
              </w:rPr>
              <w:t>вание</w:t>
            </w:r>
            <w:r w:rsidR="000D4E20">
              <w:rPr>
                <w:rFonts w:ascii="Times New Roman" w:hAnsi="Times New Roman"/>
                <w:color w:val="000000"/>
              </w:rPr>
              <w:br/>
            </w:r>
            <w:proofErr w:type="gramStart"/>
            <w:r w:rsidRPr="00BB45AE">
              <w:rPr>
                <w:rFonts w:ascii="Times New Roman" w:hAnsi="Times New Roman"/>
                <w:color w:val="000000"/>
              </w:rPr>
              <w:t>сердечно-сосудистой</w:t>
            </w:r>
            <w:proofErr w:type="gramEnd"/>
            <w:r w:rsidRPr="00BB45AE">
              <w:rPr>
                <w:rFonts w:ascii="Times New Roman" w:hAnsi="Times New Roman"/>
                <w:color w:val="000000"/>
              </w:rPr>
              <w:t xml:space="preserve"> системы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53.3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1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2.1.7.4</w:t>
            </w:r>
            <w:r w:rsidR="000D4E20">
              <w:rPr>
                <w:rFonts w:ascii="Times New Roman" w:hAnsi="Times New Roman"/>
                <w:color w:val="000000"/>
              </w:rPr>
              <w:t>.</w:t>
            </w:r>
            <w:r w:rsidRPr="00BB45AE">
              <w:rPr>
                <w:rFonts w:ascii="Times New Roman" w:hAnsi="Times New Roman"/>
                <w:color w:val="000000"/>
              </w:rPr>
              <w:t xml:space="preserve"> эндоскопическое диагностическое исследование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53.4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1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2.1.7.5</w:t>
            </w:r>
            <w:r w:rsidR="000D4E20">
              <w:rPr>
                <w:rFonts w:ascii="Times New Roman" w:hAnsi="Times New Roman"/>
                <w:color w:val="000000"/>
              </w:rPr>
              <w:t>.</w:t>
            </w:r>
            <w:r w:rsidRPr="00BB45AE">
              <w:rPr>
                <w:rFonts w:ascii="Times New Roman" w:hAnsi="Times New Roman"/>
                <w:color w:val="000000"/>
              </w:rPr>
              <w:t xml:space="preserve"> молекулярно-генетическое исследование с целью диагностики онкологических заболеваний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53.5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1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2.1.7.6</w:t>
            </w:r>
            <w:r w:rsidR="000D4E20">
              <w:rPr>
                <w:rFonts w:ascii="Times New Roman" w:hAnsi="Times New Roman"/>
                <w:color w:val="000000"/>
              </w:rPr>
              <w:t>.</w:t>
            </w:r>
            <w:r w:rsidRPr="00BB45AE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BB45AE">
              <w:rPr>
                <w:rFonts w:ascii="Times New Roman" w:hAnsi="Times New Roman"/>
                <w:color w:val="000000"/>
              </w:rPr>
              <w:t>патолого-анатомическое</w:t>
            </w:r>
            <w:proofErr w:type="gramEnd"/>
            <w:r w:rsidRPr="00BB45AE">
              <w:rPr>
                <w:rFonts w:ascii="Times New Roman" w:hAnsi="Times New Roman"/>
                <w:color w:val="000000"/>
              </w:rPr>
              <w:t xml:space="preserve"> исследование </w:t>
            </w:r>
            <w:proofErr w:type="spellStart"/>
            <w:r w:rsidRPr="00BB45AE">
              <w:rPr>
                <w:rFonts w:ascii="Times New Roman" w:hAnsi="Times New Roman"/>
                <w:color w:val="000000"/>
              </w:rPr>
              <w:t>биопсийного</w:t>
            </w:r>
            <w:proofErr w:type="spellEnd"/>
            <w:r w:rsidRPr="00BB45AE">
              <w:rPr>
                <w:rFonts w:ascii="Times New Roman" w:hAnsi="Times New Roman"/>
                <w:color w:val="000000"/>
              </w:rPr>
              <w:t xml:space="preserve"> (операционного) материала с целью диагностики онкологических заболеваний </w:t>
            </w:r>
            <w:r w:rsidR="006077AB">
              <w:rPr>
                <w:rFonts w:ascii="Times New Roman" w:hAnsi="Times New Roman"/>
                <w:color w:val="000000"/>
              </w:rPr>
              <w:br/>
            </w:r>
            <w:r w:rsidRPr="00BB45AE">
              <w:rPr>
                <w:rFonts w:ascii="Times New Roman" w:hAnsi="Times New Roman"/>
                <w:color w:val="000000"/>
              </w:rPr>
              <w:t>и подбора противоопухолевой лекарственной терапии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53.6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2.1.7.7</w:t>
            </w:r>
            <w:r w:rsidR="000D4E20">
              <w:rPr>
                <w:rFonts w:ascii="Times New Roman" w:hAnsi="Times New Roman"/>
                <w:color w:val="000000"/>
              </w:rPr>
              <w:t>.</w:t>
            </w:r>
            <w:r w:rsidRPr="00BB45AE">
              <w:rPr>
                <w:rFonts w:ascii="Times New Roman" w:hAnsi="Times New Roman"/>
                <w:color w:val="000000"/>
              </w:rPr>
              <w:t xml:space="preserve"> ПЭТ-КТ при онкологических заболеваниях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53.7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2.1.7.8</w:t>
            </w:r>
            <w:r w:rsidR="000D4E20">
              <w:rPr>
                <w:rFonts w:ascii="Times New Roman" w:hAnsi="Times New Roman"/>
                <w:color w:val="000000"/>
              </w:rPr>
              <w:t>.</w:t>
            </w:r>
            <w:r w:rsidRPr="00BB45AE">
              <w:rPr>
                <w:rFonts w:ascii="Times New Roman" w:hAnsi="Times New Roman"/>
                <w:color w:val="000000"/>
              </w:rPr>
              <w:t xml:space="preserve"> ОФЭКТ/КТ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53.8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 xml:space="preserve">2.1.7.9. </w:t>
            </w:r>
            <w:proofErr w:type="spellStart"/>
            <w:r w:rsidRPr="00BB45AE">
              <w:rPr>
                <w:rFonts w:ascii="Times New Roman" w:hAnsi="Times New Roman"/>
                <w:color w:val="000000"/>
              </w:rPr>
              <w:t>неинвазивное</w:t>
            </w:r>
            <w:proofErr w:type="spellEnd"/>
            <w:r w:rsidRPr="00BB45A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B45AE">
              <w:rPr>
                <w:rFonts w:ascii="Times New Roman" w:hAnsi="Times New Roman"/>
                <w:color w:val="000000"/>
              </w:rPr>
              <w:t>пренатальное</w:t>
            </w:r>
            <w:proofErr w:type="spellEnd"/>
            <w:r w:rsidRPr="00BB45AE">
              <w:rPr>
                <w:rFonts w:ascii="Times New Roman" w:hAnsi="Times New Roman"/>
                <w:color w:val="000000"/>
              </w:rPr>
              <w:t xml:space="preserve"> тестирование (определение внеклеточной ДНК плода </w:t>
            </w:r>
            <w:r w:rsidRPr="00BB45AE">
              <w:rPr>
                <w:rFonts w:ascii="Times New Roman" w:hAnsi="Times New Roman"/>
                <w:color w:val="000000"/>
              </w:rPr>
              <w:br/>
              <w:t>по крови матери)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53.9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57" w:lineRule="auto"/>
              <w:ind w:right="-81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2.1.7.10. определение РНК вируса гепатита</w:t>
            </w:r>
            <w:proofErr w:type="gramStart"/>
            <w:r w:rsidRPr="00BB45AE">
              <w:rPr>
                <w:rFonts w:ascii="Times New Roman" w:hAnsi="Times New Roman"/>
                <w:color w:val="000000"/>
              </w:rPr>
              <w:t xml:space="preserve"> С</w:t>
            </w:r>
            <w:proofErr w:type="gramEnd"/>
            <w:r w:rsidRPr="00BB45AE">
              <w:rPr>
                <w:rFonts w:ascii="Times New Roman" w:hAnsi="Times New Roman"/>
                <w:color w:val="000000"/>
              </w:rPr>
              <w:t xml:space="preserve"> </w:t>
            </w:r>
            <w:r w:rsidRPr="00BB45AE">
              <w:rPr>
                <w:rFonts w:ascii="Times New Roman" w:hAnsi="Times New Roman"/>
                <w:color w:val="000000"/>
              </w:rPr>
              <w:br/>
              <w:t>в крови методом ПЦР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53.10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57" w:lineRule="auto"/>
              <w:ind w:right="-81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8C4102" w:rsidRPr="00BB45AE" w:rsidRDefault="00780C92" w:rsidP="00B513CC">
            <w:pPr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 xml:space="preserve">2.1.7.11. лабораторная диагностика для пациентов </w:t>
            </w:r>
            <w:r w:rsidRPr="00BB45AE">
              <w:rPr>
                <w:rFonts w:ascii="Times New Roman" w:hAnsi="Times New Roman"/>
                <w:color w:val="000000"/>
              </w:rPr>
              <w:br/>
              <w:t>с хроническим вирусным гепатитом</w:t>
            </w:r>
            <w:proofErr w:type="gramStart"/>
            <w:r w:rsidRPr="00BB45AE">
              <w:rPr>
                <w:rFonts w:ascii="Times New Roman" w:hAnsi="Times New Roman"/>
                <w:color w:val="000000"/>
              </w:rPr>
              <w:t xml:space="preserve"> С</w:t>
            </w:r>
            <w:proofErr w:type="gramEnd"/>
          </w:p>
        </w:tc>
        <w:tc>
          <w:tcPr>
            <w:tcW w:w="332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53.11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57" w:lineRule="auto"/>
              <w:ind w:right="-81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B513CC" w:rsidRPr="00BB45AE" w:rsidRDefault="00780C92" w:rsidP="00B513CC">
            <w:pPr>
              <w:autoSpaceDE w:val="0"/>
              <w:autoSpaceDN w:val="0"/>
              <w:adjustRightInd w:val="0"/>
              <w:spacing w:line="257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2.1.8</w:t>
            </w:r>
            <w:r w:rsidR="000D4E20">
              <w:rPr>
                <w:rFonts w:ascii="Times New Roman" w:hAnsi="Times New Roman"/>
                <w:color w:val="000000"/>
              </w:rPr>
              <w:t>.</w:t>
            </w:r>
            <w:r w:rsidRPr="00BB45AE">
              <w:rPr>
                <w:rFonts w:ascii="Times New Roman" w:hAnsi="Times New Roman"/>
                <w:color w:val="000000"/>
              </w:rPr>
              <w:t xml:space="preserve"> Школа для больных с хроническими заболеваниями школ для беременных </w:t>
            </w:r>
            <w:r w:rsidR="002D621F" w:rsidRPr="00BB45AE">
              <w:rPr>
                <w:rFonts w:ascii="Times New Roman" w:hAnsi="Times New Roman"/>
                <w:color w:val="000000"/>
              </w:rPr>
              <w:br/>
            </w:r>
            <w:r w:rsidRPr="00BB45AE">
              <w:rPr>
                <w:rFonts w:ascii="Times New Roman" w:hAnsi="Times New Roman"/>
                <w:color w:val="000000"/>
              </w:rPr>
              <w:t xml:space="preserve">и по вопросам грудного вскармливания, </w:t>
            </w:r>
            <w:r w:rsidR="008612B6">
              <w:rPr>
                <w:rFonts w:ascii="Times New Roman" w:hAnsi="Times New Roman"/>
                <w:color w:val="000000"/>
              </w:rPr>
              <w:br/>
            </w:r>
            <w:r w:rsidRPr="00BB45AE">
              <w:rPr>
                <w:rFonts w:ascii="Times New Roman" w:hAnsi="Times New Roman"/>
                <w:color w:val="000000"/>
              </w:rPr>
              <w:t>в том числе: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spacing w:line="218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2.1.8.1</w:t>
            </w:r>
            <w:r w:rsidR="000D4E20">
              <w:rPr>
                <w:rFonts w:ascii="Times New Roman" w:hAnsi="Times New Roman"/>
                <w:color w:val="000000"/>
              </w:rPr>
              <w:t>.</w:t>
            </w:r>
            <w:r w:rsidRPr="00BB45AE">
              <w:rPr>
                <w:rFonts w:ascii="Times New Roman" w:hAnsi="Times New Roman"/>
                <w:color w:val="000000"/>
              </w:rPr>
              <w:t xml:space="preserve"> школа сахарного диабета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54.1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 xml:space="preserve">2.1.9. диспансерное наблюдение, </w:t>
            </w:r>
            <w:r w:rsidR="002D621F" w:rsidRPr="00BB45AE">
              <w:rPr>
                <w:rFonts w:ascii="Times New Roman" w:hAnsi="Times New Roman"/>
                <w:color w:val="000000"/>
              </w:rPr>
              <w:br/>
            </w:r>
            <w:r w:rsidRPr="00BB45AE">
              <w:rPr>
                <w:rFonts w:ascii="Times New Roman" w:hAnsi="Times New Roman"/>
                <w:color w:val="000000"/>
              </w:rPr>
              <w:t>в том числе по поводу: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spacing w:line="218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2.1.9.1. онкологических заболеваний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55.1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spacing w:line="218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2.1.9.2. сахарного диабета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55.2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spacing w:line="218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2.1.9.3. болезней системы кровообращения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55.3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spacing w:line="218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2.1.10. дистанционное наблюдение за состоянием здоровья пациентов, в том числе: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56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spacing w:line="218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2.1.10.1</w:t>
            </w:r>
            <w:r w:rsidR="000D4E20">
              <w:rPr>
                <w:rFonts w:ascii="Times New Roman" w:hAnsi="Times New Roman"/>
                <w:color w:val="000000"/>
              </w:rPr>
              <w:t>.</w:t>
            </w:r>
            <w:r w:rsidRPr="00BB45AE">
              <w:rPr>
                <w:rFonts w:ascii="Times New Roman" w:hAnsi="Times New Roman"/>
                <w:color w:val="000000"/>
              </w:rPr>
              <w:t xml:space="preserve"> пациентов с сахарным диабетом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56.1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spacing w:line="218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2.1.10.2</w:t>
            </w:r>
            <w:r w:rsidR="000D4E20">
              <w:rPr>
                <w:rFonts w:ascii="Times New Roman" w:hAnsi="Times New Roman"/>
                <w:color w:val="000000"/>
              </w:rPr>
              <w:t>.</w:t>
            </w:r>
            <w:r w:rsidRPr="00BB45AE">
              <w:rPr>
                <w:rFonts w:ascii="Times New Roman" w:hAnsi="Times New Roman"/>
                <w:color w:val="000000"/>
              </w:rPr>
              <w:t xml:space="preserve"> пациентов с артериальной гипертензией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56.2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2.1.11. посещения с профилактическими целями центров здоровья</w:t>
            </w:r>
            <w:r w:rsidRPr="00BB45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BB45AE">
              <w:rPr>
                <w:rFonts w:ascii="Times New Roman" w:hAnsi="Times New Roman"/>
                <w:color w:val="000000"/>
              </w:rPr>
              <w:t>включая диспансерное наблюдение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3. В условиях дневных стационаров</w:t>
            </w:r>
          </w:p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(первичная медико-санитарная помощь, специализированная медицинская помощь),</w:t>
            </w:r>
          </w:p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за исключением медицинской реабилитации,</w:t>
            </w:r>
          </w:p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в том числе: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случай лечения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 xml:space="preserve">3.1. для медицинской помощи </w:t>
            </w:r>
            <w:r w:rsidRPr="00BB45AE">
              <w:rPr>
                <w:rFonts w:ascii="Times New Roman" w:hAnsi="Times New Roman"/>
                <w:color w:val="000000"/>
              </w:rPr>
              <w:br/>
              <w:t>по профилю "онкология"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59.1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случай лечения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 xml:space="preserve">3.2. для медицинской помощи </w:t>
            </w:r>
            <w:r w:rsidRPr="00BB45AE">
              <w:rPr>
                <w:rFonts w:ascii="Times New Roman" w:hAnsi="Times New Roman"/>
                <w:color w:val="000000"/>
              </w:rPr>
              <w:br/>
              <w:t>при экстракорпоральном оплодотворении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59.2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случай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2D621F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3.3. для оказания медицинской помощи больным с вирусным гепатитом</w:t>
            </w:r>
            <w:proofErr w:type="gramStart"/>
            <w:r w:rsidRPr="00BB45AE">
              <w:rPr>
                <w:rFonts w:ascii="Times New Roman" w:hAnsi="Times New Roman"/>
                <w:color w:val="000000"/>
              </w:rPr>
              <w:t xml:space="preserve"> С</w:t>
            </w:r>
            <w:proofErr w:type="gramEnd"/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59.3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случай лечения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 xml:space="preserve">4. </w:t>
            </w:r>
            <w:proofErr w:type="gramStart"/>
            <w:r w:rsidRPr="00BB45AE">
              <w:rPr>
                <w:rFonts w:ascii="Times New Roman" w:hAnsi="Times New Roman"/>
                <w:color w:val="000000"/>
              </w:rPr>
              <w:t>Специализированная, включая высокотехнологичную, медицинскую помощь, в условиях круглосуточного стационара,</w:t>
            </w:r>
            <w:r w:rsidRPr="00BB45AE">
              <w:rPr>
                <w:rFonts w:ascii="Times New Roman" w:hAnsi="Times New Roman"/>
                <w:color w:val="000000"/>
              </w:rPr>
              <w:br/>
              <w:t xml:space="preserve"> за исключением медицинской реабилитации</w:t>
            </w:r>
            <w:proofErr w:type="gramEnd"/>
          </w:p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в том числе: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случай госпитализации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4.1. для медицинской помощи по профилю "онкология"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60.1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случай госпитализации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 xml:space="preserve">4.2. </w:t>
            </w:r>
            <w:proofErr w:type="spellStart"/>
            <w:r w:rsidRPr="00BB45AE">
              <w:rPr>
                <w:rFonts w:ascii="Times New Roman" w:hAnsi="Times New Roman"/>
                <w:color w:val="000000"/>
              </w:rPr>
              <w:t>стентирование</w:t>
            </w:r>
            <w:proofErr w:type="spellEnd"/>
            <w:r w:rsidRPr="00BB45AE">
              <w:rPr>
                <w:rFonts w:ascii="Times New Roman" w:hAnsi="Times New Roman"/>
                <w:color w:val="000000"/>
              </w:rPr>
              <w:t xml:space="preserve"> коронарных артерий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60.2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случай госпитализации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spacing w:line="230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4.3. имплантация частотно-адаптированного кардиостимулятора взрослым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60.3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случай госпитализации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spacing w:line="230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 xml:space="preserve">4.4. эндоваскулярная деструкция дополнительных проводящих путей и </w:t>
            </w:r>
            <w:proofErr w:type="spellStart"/>
            <w:r w:rsidRPr="00BB45AE">
              <w:rPr>
                <w:rFonts w:ascii="Times New Roman" w:hAnsi="Times New Roman"/>
                <w:color w:val="000000"/>
              </w:rPr>
              <w:t>аритмогенных</w:t>
            </w:r>
            <w:proofErr w:type="spellEnd"/>
            <w:r w:rsidRPr="00BB45AE">
              <w:rPr>
                <w:rFonts w:ascii="Times New Roman" w:hAnsi="Times New Roman"/>
                <w:color w:val="000000"/>
              </w:rPr>
              <w:t xml:space="preserve"> зон сердца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60.4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случай госпитализации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6077AB">
            <w:pPr>
              <w:spacing w:line="230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 xml:space="preserve">4.5. оперативные вмешательства </w:t>
            </w:r>
            <w:r w:rsidR="006077AB">
              <w:rPr>
                <w:rFonts w:ascii="Times New Roman" w:hAnsi="Times New Roman"/>
                <w:color w:val="000000"/>
              </w:rPr>
              <w:br/>
            </w:r>
            <w:r w:rsidRPr="00BB45AE">
              <w:rPr>
                <w:rFonts w:ascii="Times New Roman" w:hAnsi="Times New Roman"/>
                <w:color w:val="000000"/>
              </w:rPr>
              <w:t xml:space="preserve">на </w:t>
            </w:r>
            <w:proofErr w:type="spellStart"/>
            <w:r w:rsidRPr="00BB45AE">
              <w:rPr>
                <w:rFonts w:ascii="Times New Roman" w:hAnsi="Times New Roman"/>
                <w:color w:val="000000"/>
              </w:rPr>
              <w:t>брахиоцефальных</w:t>
            </w:r>
            <w:proofErr w:type="spellEnd"/>
            <w:r w:rsidRPr="00BB45AE">
              <w:rPr>
                <w:rFonts w:ascii="Times New Roman" w:hAnsi="Times New Roman"/>
                <w:color w:val="000000"/>
              </w:rPr>
              <w:t xml:space="preserve"> артериях </w:t>
            </w:r>
            <w:r w:rsidRPr="00BB45AE">
              <w:rPr>
                <w:rFonts w:ascii="Times New Roman" w:hAnsi="Times New Roman"/>
                <w:color w:val="000000"/>
              </w:rPr>
              <w:br/>
              <w:t>(</w:t>
            </w:r>
            <w:proofErr w:type="spellStart"/>
            <w:r w:rsidRPr="00BB45AE">
              <w:rPr>
                <w:rFonts w:ascii="Times New Roman" w:hAnsi="Times New Roman"/>
                <w:color w:val="000000"/>
              </w:rPr>
              <w:t>стентирование</w:t>
            </w:r>
            <w:proofErr w:type="spellEnd"/>
            <w:r w:rsidRPr="00BB45AE">
              <w:rPr>
                <w:rFonts w:ascii="Times New Roman" w:hAnsi="Times New Roman"/>
                <w:color w:val="000000"/>
              </w:rPr>
              <w:t xml:space="preserve"> или </w:t>
            </w:r>
            <w:proofErr w:type="spellStart"/>
            <w:r w:rsidRPr="00BB45AE">
              <w:rPr>
                <w:rFonts w:ascii="Times New Roman" w:hAnsi="Times New Roman"/>
                <w:color w:val="000000"/>
              </w:rPr>
              <w:t>эндартерэктомия</w:t>
            </w:r>
            <w:proofErr w:type="spellEnd"/>
            <w:r w:rsidRPr="00BB45AE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60.5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случай госпитализации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4.6. трансплантация почки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60.6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случай госпитализации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spacing w:line="230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4.7. высокотехнологичная медицинская помощь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60.6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случай госпитализации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5. Медицинская реабилитация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spacing w:line="230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5.1. в амбулаторных условиях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61.1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spacing w:line="230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5.2. в условиях дневных стационаров</w:t>
            </w:r>
          </w:p>
          <w:p w:rsidR="00780C92" w:rsidRPr="00BB45AE" w:rsidRDefault="00780C92" w:rsidP="00B513CC">
            <w:pPr>
              <w:autoSpaceDE w:val="0"/>
              <w:autoSpaceDN w:val="0"/>
              <w:spacing w:line="230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(первичная медико-санитарная помощь, специализированная медицинская помощь)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61.2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случай лечения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spacing w:line="230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5.3. специализированная, в том числе высокотехнологичная, медицинская помощь</w:t>
            </w:r>
          </w:p>
          <w:p w:rsidR="00780C92" w:rsidRPr="00BB45AE" w:rsidRDefault="00780C92" w:rsidP="00B513CC">
            <w:pPr>
              <w:autoSpaceDE w:val="0"/>
              <w:autoSpaceDN w:val="0"/>
              <w:spacing w:line="230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в условиях круглосуточного стационара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61.3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случай госпитализации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2D621F" w:rsidRPr="00BB45AE" w:rsidRDefault="00780C92" w:rsidP="00841797">
            <w:pPr>
              <w:autoSpaceDE w:val="0"/>
              <w:autoSpaceDN w:val="0"/>
              <w:adjustRightInd w:val="0"/>
              <w:spacing w:line="230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6. паллиативная медицинская помощь в стационарных условиях &lt;***&gt;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6.1. первичная медицинская помощь, в том числе доврачебная и врачебная &lt;**&gt;, всего, включая: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62.1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посещений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 xml:space="preserve">6.1.1. посещения по паллиативной медицинской помощи без учета посещений на дому </w:t>
            </w:r>
            <w:r w:rsidRPr="00BB45AE">
              <w:rPr>
                <w:rFonts w:ascii="Times New Roman" w:hAnsi="Times New Roman"/>
                <w:color w:val="000000"/>
              </w:rPr>
              <w:br/>
              <w:t>патронажными бригадами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62.1.1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посещений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 xml:space="preserve">6.1.2. посещения на дому выездными </w:t>
            </w:r>
            <w:r w:rsidRPr="00BB45AE">
              <w:rPr>
                <w:rFonts w:ascii="Times New Roman" w:hAnsi="Times New Roman"/>
                <w:color w:val="000000"/>
              </w:rPr>
              <w:br/>
              <w:t>патронажными бригадами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62.1.2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посещений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 xml:space="preserve">6.2. </w:t>
            </w:r>
            <w:proofErr w:type="gramStart"/>
            <w:r w:rsidRPr="00BB45AE">
              <w:rPr>
                <w:rFonts w:ascii="Times New Roman" w:hAnsi="Times New Roman"/>
                <w:color w:val="000000"/>
              </w:rPr>
              <w:t>оказываемая</w:t>
            </w:r>
            <w:proofErr w:type="gramEnd"/>
            <w:r w:rsidRPr="00BB45AE">
              <w:rPr>
                <w:rFonts w:ascii="Times New Roman" w:hAnsi="Times New Roman"/>
                <w:color w:val="000000"/>
              </w:rPr>
              <w:t xml:space="preserve"> в стационарных условиях</w:t>
            </w:r>
          </w:p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rPr>
                <w:rFonts w:ascii="Times New Roman" w:hAnsi="Times New Roman"/>
                <w:color w:val="000000"/>
              </w:rPr>
            </w:pPr>
            <w:proofErr w:type="gramStart"/>
            <w:r w:rsidRPr="00BB45AE">
              <w:rPr>
                <w:rFonts w:ascii="Times New Roman" w:hAnsi="Times New Roman"/>
                <w:color w:val="000000"/>
              </w:rPr>
              <w:t>(включая койки паллиативной медицинской</w:t>
            </w:r>
            <w:proofErr w:type="gramEnd"/>
          </w:p>
          <w:p w:rsidR="00780C92" w:rsidRDefault="00780C92" w:rsidP="00B513CC">
            <w:pPr>
              <w:autoSpaceDE w:val="0"/>
              <w:autoSpaceDN w:val="0"/>
              <w:adjustRightInd w:val="0"/>
              <w:spacing w:line="230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помощи и койки сестринского ухода)</w:t>
            </w:r>
          </w:p>
          <w:p w:rsidR="00841797" w:rsidRPr="00BB45AE" w:rsidRDefault="00841797" w:rsidP="00B513CC">
            <w:pPr>
              <w:autoSpaceDE w:val="0"/>
              <w:autoSpaceDN w:val="0"/>
              <w:adjustRightInd w:val="0"/>
              <w:spacing w:line="23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62.2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койко-день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 xml:space="preserve">6.3. </w:t>
            </w:r>
            <w:proofErr w:type="gramStart"/>
            <w:r w:rsidRPr="00BB45AE">
              <w:rPr>
                <w:rFonts w:ascii="Times New Roman" w:hAnsi="Times New Roman"/>
                <w:color w:val="000000"/>
              </w:rPr>
              <w:t>оказываемая</w:t>
            </w:r>
            <w:proofErr w:type="gramEnd"/>
            <w:r w:rsidRPr="00BB45AE">
              <w:rPr>
                <w:rFonts w:ascii="Times New Roman" w:hAnsi="Times New Roman"/>
                <w:color w:val="000000"/>
              </w:rPr>
              <w:t xml:space="preserve"> в условиях дневного стационара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62.3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случай лечения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7. Расходы на ведение дела СМО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8. Иные расходы (равно строке)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3. Медицинская помощь по видам и заболеваниям, установленным базовой программой (дополнительное финансовое обеспечение):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1. Скорая, в том числе скорая специализированная, медицинская помощь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вызов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 Первичная медико-санитарная помощь</w:t>
            </w:r>
            <w:r w:rsidRPr="00BB45AE">
              <w:rPr>
                <w:rFonts w:ascii="Times New Roman" w:hAnsi="Times New Roman"/>
                <w:bCs/>
                <w:color w:val="000000"/>
              </w:rPr>
              <w:t xml:space="preserve">, </w:t>
            </w:r>
            <w:r w:rsidRPr="00BB45AE">
              <w:rPr>
                <w:rFonts w:ascii="Times New Roman" w:hAnsi="Times New Roman"/>
                <w:bCs/>
                <w:color w:val="000000"/>
              </w:rPr>
              <w:br/>
              <w:t>за исключением медицинской реабилитации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widowControl/>
              <w:autoSpaceDE w:val="0"/>
              <w:autoSpaceDN w:val="0"/>
              <w:adjustRightInd w:val="0"/>
              <w:spacing w:line="223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 в амбулаторных условиях,</w:t>
            </w:r>
          </w:p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в том числе: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2.1.1. для проведения профилактических медицинских осмотров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69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2.1.2. для проведения диспансеризации, всего,</w:t>
            </w:r>
          </w:p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в том числе: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2.1.2.1. для проведения углубленной диспансеризации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70.1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2.1.3. для проведения диспансеризации для оценки репродуктивного здоровья женщин и мужчин, всего, в том числе: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71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spacing w:line="223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2.1.3.1. женщины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71.1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spacing w:line="223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2.1.3.2. мужчины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71.2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2.1.4. для посещений с иными целями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посещения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2.1.5. в неотложной форме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посещение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2.1.6. в связи с заболеваниями (обращений)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74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обращение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spacing w:line="223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2.1.6.1</w:t>
            </w:r>
            <w:r w:rsidR="000D4E20">
              <w:rPr>
                <w:rFonts w:ascii="Times New Roman" w:hAnsi="Times New Roman"/>
                <w:color w:val="000000"/>
              </w:rPr>
              <w:t>.</w:t>
            </w:r>
            <w:r w:rsidRPr="00BB45AE">
              <w:rPr>
                <w:rFonts w:ascii="Times New Roman" w:hAnsi="Times New Roman"/>
                <w:color w:val="000000"/>
              </w:rPr>
              <w:t xml:space="preserve"> консультация с применением телемедицинских технологий при дистанционном взаимодействии медицинских работников </w:t>
            </w:r>
            <w:r w:rsidRPr="00BB45AE">
              <w:rPr>
                <w:rFonts w:ascii="Times New Roman" w:hAnsi="Times New Roman"/>
                <w:color w:val="000000"/>
              </w:rPr>
              <w:br/>
              <w:t>между собой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74.1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консультаций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spacing w:line="223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2.1.6.2</w:t>
            </w:r>
            <w:r w:rsidR="000D4E20">
              <w:rPr>
                <w:rFonts w:ascii="Times New Roman" w:hAnsi="Times New Roman"/>
                <w:color w:val="000000"/>
              </w:rPr>
              <w:t>.</w:t>
            </w:r>
            <w:r w:rsidRPr="00BB45AE">
              <w:rPr>
                <w:rFonts w:ascii="Times New Roman" w:hAnsi="Times New Roman"/>
                <w:color w:val="000000"/>
              </w:rPr>
              <w:t xml:space="preserve"> консультация с применением телемедицинских технологий при дистанционном взаимодействии медицинских работников </w:t>
            </w:r>
            <w:r w:rsidRPr="00BB45AE">
              <w:rPr>
                <w:rFonts w:ascii="Times New Roman" w:hAnsi="Times New Roman"/>
                <w:color w:val="000000"/>
              </w:rPr>
              <w:br/>
              <w:t>с пациентами или их законными представителями</w:t>
            </w:r>
          </w:p>
        </w:tc>
        <w:tc>
          <w:tcPr>
            <w:tcW w:w="332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74.2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консультаций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2.1.7. проведение отдельных диагностических исследований, в том числе: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2.1.7.1</w:t>
            </w:r>
            <w:r w:rsidR="000D4E20">
              <w:rPr>
                <w:rFonts w:ascii="Times New Roman" w:hAnsi="Times New Roman"/>
                <w:color w:val="000000"/>
              </w:rPr>
              <w:t>.</w:t>
            </w:r>
            <w:r w:rsidRPr="00BB45AE">
              <w:rPr>
                <w:rFonts w:ascii="Times New Roman" w:hAnsi="Times New Roman"/>
                <w:color w:val="000000"/>
              </w:rPr>
              <w:t xml:space="preserve"> компьютерная томография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75.1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2.1.7.2</w:t>
            </w:r>
            <w:r w:rsidR="000D4E20">
              <w:rPr>
                <w:rFonts w:ascii="Times New Roman" w:hAnsi="Times New Roman"/>
                <w:color w:val="000000"/>
              </w:rPr>
              <w:t>.</w:t>
            </w:r>
            <w:r w:rsidRPr="00BB45AE">
              <w:rPr>
                <w:rFonts w:ascii="Times New Roman" w:hAnsi="Times New Roman"/>
                <w:color w:val="000000"/>
              </w:rPr>
              <w:t xml:space="preserve"> магнитно-резонансная томография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75.2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2.1.7.3</w:t>
            </w:r>
            <w:r w:rsidR="000D4E20">
              <w:rPr>
                <w:rFonts w:ascii="Times New Roman" w:hAnsi="Times New Roman"/>
                <w:color w:val="000000"/>
              </w:rPr>
              <w:t>.</w:t>
            </w:r>
            <w:r w:rsidR="0072312A">
              <w:rPr>
                <w:rFonts w:ascii="Times New Roman" w:hAnsi="Times New Roman"/>
                <w:color w:val="000000"/>
              </w:rPr>
              <w:t xml:space="preserve"> ультразвуковое исследование</w:t>
            </w:r>
            <w:r w:rsidR="0072312A">
              <w:rPr>
                <w:rFonts w:ascii="Times New Roman" w:hAnsi="Times New Roman"/>
                <w:color w:val="000000"/>
              </w:rPr>
              <w:br/>
            </w:r>
            <w:proofErr w:type="gramStart"/>
            <w:r w:rsidRPr="00BB45AE">
              <w:rPr>
                <w:rFonts w:ascii="Times New Roman" w:hAnsi="Times New Roman"/>
                <w:color w:val="000000"/>
              </w:rPr>
              <w:t>сердечно-сосудистой</w:t>
            </w:r>
            <w:proofErr w:type="gramEnd"/>
            <w:r w:rsidRPr="00BB45AE">
              <w:rPr>
                <w:rFonts w:ascii="Times New Roman" w:hAnsi="Times New Roman"/>
                <w:color w:val="000000"/>
              </w:rPr>
              <w:t xml:space="preserve"> системы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75.3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2.1.7.4</w:t>
            </w:r>
            <w:r w:rsidR="000D4E20">
              <w:rPr>
                <w:rFonts w:ascii="Times New Roman" w:hAnsi="Times New Roman"/>
                <w:color w:val="000000"/>
              </w:rPr>
              <w:t>.</w:t>
            </w:r>
            <w:r w:rsidRPr="00BB45AE">
              <w:rPr>
                <w:rFonts w:ascii="Times New Roman" w:hAnsi="Times New Roman"/>
                <w:color w:val="000000"/>
              </w:rPr>
              <w:t xml:space="preserve"> эндоскопическое диагностическое исследование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75.4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2.1.7.5</w:t>
            </w:r>
            <w:r w:rsidR="000D4E20">
              <w:rPr>
                <w:rFonts w:ascii="Times New Roman" w:hAnsi="Times New Roman"/>
                <w:color w:val="000000"/>
              </w:rPr>
              <w:t>.</w:t>
            </w:r>
            <w:r w:rsidRPr="00BB45AE">
              <w:rPr>
                <w:rFonts w:ascii="Times New Roman" w:hAnsi="Times New Roman"/>
                <w:color w:val="000000"/>
              </w:rPr>
              <w:t xml:space="preserve"> молекулярно-генетическое исследование с целью диагностики онкологических заболеваний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75.5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2.1.7.6</w:t>
            </w:r>
            <w:r w:rsidR="000D4E20">
              <w:rPr>
                <w:rFonts w:ascii="Times New Roman" w:hAnsi="Times New Roman"/>
                <w:color w:val="000000"/>
              </w:rPr>
              <w:t>.</w:t>
            </w:r>
            <w:r w:rsidRPr="00BB45AE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BB45AE">
              <w:rPr>
                <w:rFonts w:ascii="Times New Roman" w:hAnsi="Times New Roman"/>
                <w:color w:val="000000"/>
              </w:rPr>
              <w:t>патолого-анатомическое</w:t>
            </w:r>
            <w:proofErr w:type="gramEnd"/>
            <w:r w:rsidRPr="00BB45AE">
              <w:rPr>
                <w:rFonts w:ascii="Times New Roman" w:hAnsi="Times New Roman"/>
                <w:color w:val="000000"/>
              </w:rPr>
              <w:t xml:space="preserve"> исследование </w:t>
            </w:r>
            <w:proofErr w:type="spellStart"/>
            <w:r w:rsidRPr="00BB45AE">
              <w:rPr>
                <w:rFonts w:ascii="Times New Roman" w:hAnsi="Times New Roman"/>
                <w:color w:val="000000"/>
              </w:rPr>
              <w:t>биопсийного</w:t>
            </w:r>
            <w:proofErr w:type="spellEnd"/>
            <w:r w:rsidRPr="00BB45AE">
              <w:rPr>
                <w:rFonts w:ascii="Times New Roman" w:hAnsi="Times New Roman"/>
                <w:color w:val="000000"/>
              </w:rPr>
              <w:t xml:space="preserve"> (операционного) материала с целью диагностики онкологических заболеваний </w:t>
            </w:r>
            <w:r w:rsidR="002D621F" w:rsidRPr="00BB45AE">
              <w:rPr>
                <w:rFonts w:ascii="Times New Roman" w:hAnsi="Times New Roman"/>
                <w:color w:val="000000"/>
              </w:rPr>
              <w:br/>
            </w:r>
            <w:r w:rsidRPr="00BB45AE">
              <w:rPr>
                <w:rFonts w:ascii="Times New Roman" w:hAnsi="Times New Roman"/>
                <w:color w:val="000000"/>
              </w:rPr>
              <w:t>и подбора противоопухолевой лекарственной терапии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75.6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spacing w:line="223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2.1.7.7</w:t>
            </w:r>
            <w:r w:rsidR="000D4E20">
              <w:rPr>
                <w:rFonts w:ascii="Times New Roman" w:hAnsi="Times New Roman"/>
                <w:color w:val="000000"/>
              </w:rPr>
              <w:t>.</w:t>
            </w:r>
            <w:r w:rsidRPr="00BB45AE">
              <w:rPr>
                <w:rFonts w:ascii="Times New Roman" w:hAnsi="Times New Roman"/>
                <w:color w:val="000000"/>
              </w:rPr>
              <w:t xml:space="preserve"> ПЭТ-КТ при онкологических заболеваниях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75.7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8C4102" w:rsidRPr="00BB45AE" w:rsidRDefault="00780C92" w:rsidP="00F65C0E">
            <w:pPr>
              <w:spacing w:line="223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2.1.7.8</w:t>
            </w:r>
            <w:r w:rsidR="000D4E20">
              <w:rPr>
                <w:rFonts w:ascii="Times New Roman" w:hAnsi="Times New Roman"/>
                <w:color w:val="000000"/>
              </w:rPr>
              <w:t>.</w:t>
            </w:r>
            <w:r w:rsidRPr="00BB45AE">
              <w:rPr>
                <w:rFonts w:ascii="Times New Roman" w:hAnsi="Times New Roman"/>
                <w:color w:val="000000"/>
              </w:rPr>
              <w:t xml:space="preserve"> ОФЭКТ/КТ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75.8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780C92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spacing w:line="223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 xml:space="preserve">2.1.7.9. </w:t>
            </w:r>
            <w:proofErr w:type="spellStart"/>
            <w:r w:rsidRPr="00BB45AE">
              <w:rPr>
                <w:rFonts w:ascii="Times New Roman" w:hAnsi="Times New Roman"/>
                <w:color w:val="000000"/>
              </w:rPr>
              <w:t>неинвазивное</w:t>
            </w:r>
            <w:proofErr w:type="spellEnd"/>
            <w:r w:rsidRPr="00BB45A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B45AE">
              <w:rPr>
                <w:rFonts w:ascii="Times New Roman" w:hAnsi="Times New Roman"/>
                <w:color w:val="000000"/>
              </w:rPr>
              <w:t>пренатальное</w:t>
            </w:r>
            <w:proofErr w:type="spellEnd"/>
            <w:r w:rsidRPr="00BB45AE">
              <w:rPr>
                <w:rFonts w:ascii="Times New Roman" w:hAnsi="Times New Roman"/>
                <w:color w:val="000000"/>
              </w:rPr>
              <w:t xml:space="preserve"> тестирование (определение внеклеточной ДНК плода по крови матери)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75.9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ind w:right="-81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исследования</w:t>
            </w:r>
          </w:p>
        </w:tc>
        <w:tc>
          <w:tcPr>
            <w:tcW w:w="666" w:type="pct"/>
          </w:tcPr>
          <w:p w:rsidR="00780C92" w:rsidRPr="00BB45AE" w:rsidRDefault="00780C92" w:rsidP="008C4102">
            <w:pPr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8C4102">
            <w:pPr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8C4102">
            <w:pPr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8C4102">
            <w:pPr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spacing w:line="223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2.1.7.10. определение РНК вируса гепатита</w:t>
            </w:r>
            <w:proofErr w:type="gramStart"/>
            <w:r w:rsidRPr="00BB45AE">
              <w:rPr>
                <w:rFonts w:ascii="Times New Roman" w:hAnsi="Times New Roman"/>
                <w:color w:val="000000"/>
              </w:rPr>
              <w:t xml:space="preserve"> С</w:t>
            </w:r>
            <w:proofErr w:type="gramEnd"/>
            <w:r w:rsidR="002D621F" w:rsidRPr="00BB45AE">
              <w:rPr>
                <w:rFonts w:ascii="Times New Roman" w:hAnsi="Times New Roman"/>
                <w:color w:val="000000"/>
              </w:rPr>
              <w:br/>
            </w:r>
            <w:r w:rsidRPr="00BB45AE">
              <w:rPr>
                <w:rFonts w:ascii="Times New Roman" w:hAnsi="Times New Roman"/>
                <w:color w:val="000000"/>
              </w:rPr>
              <w:t>в крови методом ПЦР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75.10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ind w:right="-81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исследования</w:t>
            </w:r>
          </w:p>
        </w:tc>
        <w:tc>
          <w:tcPr>
            <w:tcW w:w="666" w:type="pct"/>
          </w:tcPr>
          <w:p w:rsidR="00780C92" w:rsidRPr="00BB45AE" w:rsidRDefault="00780C92" w:rsidP="008C4102">
            <w:pPr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8C4102">
            <w:pPr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8C4102">
            <w:pPr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8C4102">
            <w:pPr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spacing w:line="223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 xml:space="preserve">2.1.7.11. лабораторная диагностика для пациентов </w:t>
            </w:r>
            <w:r w:rsidRPr="00BB45AE">
              <w:rPr>
                <w:rFonts w:ascii="Times New Roman" w:hAnsi="Times New Roman"/>
                <w:color w:val="000000"/>
              </w:rPr>
              <w:br/>
              <w:t>с хроническим вирусным гепатитом</w:t>
            </w:r>
            <w:proofErr w:type="gramStart"/>
            <w:r w:rsidRPr="00BB45AE">
              <w:rPr>
                <w:rFonts w:ascii="Times New Roman" w:hAnsi="Times New Roman"/>
                <w:color w:val="000000"/>
              </w:rPr>
              <w:t xml:space="preserve"> С</w:t>
            </w:r>
            <w:proofErr w:type="gramEnd"/>
          </w:p>
        </w:tc>
        <w:tc>
          <w:tcPr>
            <w:tcW w:w="332" w:type="pct"/>
          </w:tcPr>
          <w:p w:rsidR="00780C92" w:rsidRPr="00BB45AE" w:rsidRDefault="00780C92" w:rsidP="00B513CC">
            <w:pPr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75.11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ind w:right="-81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исследования</w:t>
            </w:r>
          </w:p>
        </w:tc>
        <w:tc>
          <w:tcPr>
            <w:tcW w:w="666" w:type="pct"/>
          </w:tcPr>
          <w:p w:rsidR="00780C92" w:rsidRPr="00BB45AE" w:rsidRDefault="00780C92" w:rsidP="008C4102">
            <w:pPr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8C4102">
            <w:pPr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8C4102">
            <w:pPr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8C4102">
            <w:pPr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2.1.8</w:t>
            </w:r>
            <w:r w:rsidR="000D4E20">
              <w:rPr>
                <w:rFonts w:ascii="Times New Roman" w:hAnsi="Times New Roman"/>
                <w:color w:val="000000"/>
              </w:rPr>
              <w:t>.</w:t>
            </w:r>
            <w:r w:rsidRPr="00BB45AE">
              <w:rPr>
                <w:rFonts w:ascii="Times New Roman" w:hAnsi="Times New Roman"/>
                <w:color w:val="000000"/>
              </w:rPr>
              <w:t xml:space="preserve"> школа для больных с хроническими заболеваниями школ для беременных </w:t>
            </w:r>
            <w:r w:rsidR="00F65C0E">
              <w:rPr>
                <w:rFonts w:ascii="Times New Roman" w:hAnsi="Times New Roman"/>
                <w:color w:val="000000"/>
              </w:rPr>
              <w:br/>
            </w:r>
            <w:r w:rsidRPr="00BB45AE">
              <w:rPr>
                <w:rFonts w:ascii="Times New Roman" w:hAnsi="Times New Roman"/>
                <w:color w:val="000000"/>
              </w:rPr>
              <w:t xml:space="preserve">и по вопросам грудного вскармливания, </w:t>
            </w:r>
            <w:r w:rsidR="00F65C0E">
              <w:rPr>
                <w:rFonts w:ascii="Times New Roman" w:hAnsi="Times New Roman"/>
                <w:color w:val="000000"/>
              </w:rPr>
              <w:br/>
            </w:r>
            <w:r w:rsidRPr="00BB45AE">
              <w:rPr>
                <w:rFonts w:ascii="Times New Roman" w:hAnsi="Times New Roman"/>
                <w:color w:val="000000"/>
              </w:rPr>
              <w:t>в том числе: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76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spacing w:line="223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2.1.8.1</w:t>
            </w:r>
            <w:r w:rsidR="000D4E20">
              <w:rPr>
                <w:rFonts w:ascii="Times New Roman" w:hAnsi="Times New Roman"/>
                <w:color w:val="000000"/>
              </w:rPr>
              <w:t>.</w:t>
            </w:r>
            <w:r w:rsidRPr="00BB45AE">
              <w:rPr>
                <w:rFonts w:ascii="Times New Roman" w:hAnsi="Times New Roman"/>
                <w:color w:val="000000"/>
              </w:rPr>
              <w:t xml:space="preserve"> школа сахарного диабета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76.1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2.1.9. диспансерное наблюдение</w:t>
            </w:r>
            <w:proofErr w:type="gramStart"/>
            <w:r w:rsidRPr="00BB45AE">
              <w:rPr>
                <w:rFonts w:ascii="Times New Roman" w:hAnsi="Times New Roman"/>
                <w:color w:val="000000"/>
              </w:rPr>
              <w:t xml:space="preserve"> ,</w:t>
            </w:r>
            <w:proofErr w:type="gramEnd"/>
          </w:p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в том числе по поводу: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77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spacing w:line="223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2.1.9.1. онкологических заболеваний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77.1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spacing w:line="235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2.1.9.2. сахарного диабета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77.2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spacing w:line="235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2.1.9.3. болезней системы кровообращения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77.3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spacing w:line="235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2.1.10. дистанционное наблюдение за состоянием здоровья пациентов, в том числе: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78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spacing w:line="235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2.1.10.1</w:t>
            </w:r>
            <w:r w:rsidR="000D4E20">
              <w:rPr>
                <w:rFonts w:ascii="Times New Roman" w:hAnsi="Times New Roman"/>
                <w:color w:val="000000"/>
              </w:rPr>
              <w:t>.</w:t>
            </w:r>
            <w:r w:rsidRPr="00BB45AE">
              <w:rPr>
                <w:rFonts w:ascii="Times New Roman" w:hAnsi="Times New Roman"/>
                <w:color w:val="000000"/>
              </w:rPr>
              <w:t xml:space="preserve"> пациентов с сахарным диабетом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78.1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spacing w:line="235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2.1.10.2</w:t>
            </w:r>
            <w:r w:rsidR="000D4E20">
              <w:rPr>
                <w:rFonts w:ascii="Times New Roman" w:hAnsi="Times New Roman"/>
                <w:color w:val="000000"/>
              </w:rPr>
              <w:t>.</w:t>
            </w:r>
            <w:r w:rsidRPr="00BB45AE">
              <w:rPr>
                <w:rFonts w:ascii="Times New Roman" w:hAnsi="Times New Roman"/>
                <w:color w:val="000000"/>
              </w:rPr>
              <w:t xml:space="preserve"> пациентов с артериальной гипертензией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78.2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2.1.11. посещения с профилактическими целями центров здоровья</w:t>
            </w:r>
            <w:r w:rsidRPr="00BB45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BB45AE">
              <w:rPr>
                <w:rFonts w:ascii="Times New Roman" w:hAnsi="Times New Roman"/>
                <w:color w:val="000000"/>
              </w:rPr>
              <w:t>включая диспансерное наблюдение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45AE">
              <w:rPr>
                <w:rFonts w:ascii="Times New Roman" w:hAnsi="Times New Roman"/>
                <w:bCs/>
                <w:color w:val="000000"/>
              </w:rPr>
              <w:t>79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32" w:type="pct"/>
          </w:tcPr>
          <w:p w:rsidR="008C410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3. В условиях дневных стационаров</w:t>
            </w:r>
          </w:p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 xml:space="preserve">(первичная медико-санитарная помощь, специализированная медицинская помощь), </w:t>
            </w:r>
            <w:r w:rsidRPr="00BB45AE">
              <w:rPr>
                <w:rFonts w:ascii="Times New Roman" w:hAnsi="Times New Roman"/>
                <w:color w:val="000000"/>
              </w:rPr>
              <w:br/>
            </w:r>
            <w:r w:rsidRPr="00BB45AE">
              <w:rPr>
                <w:rFonts w:ascii="Times New Roman" w:hAnsi="Times New Roman"/>
                <w:bCs/>
                <w:color w:val="000000"/>
              </w:rPr>
              <w:t>за исключением медицинской реабилитации,</w:t>
            </w:r>
          </w:p>
          <w:p w:rsidR="002D621F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в том числе: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случай лечения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3.1. для медицинской помощи по профилю "онкология"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81.1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случай лечения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3.2. при экстракорпоральном оплодотворении:</w:t>
            </w:r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81.2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случай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3.3. для оказания медицинской помощи больным с вирусным гепатитом</w:t>
            </w:r>
            <w:proofErr w:type="gramStart"/>
            <w:r w:rsidRPr="00BB45AE">
              <w:rPr>
                <w:rFonts w:ascii="Times New Roman" w:hAnsi="Times New Roman"/>
                <w:color w:val="000000"/>
              </w:rPr>
              <w:t xml:space="preserve"> С</w:t>
            </w:r>
            <w:proofErr w:type="gramEnd"/>
          </w:p>
        </w:tc>
        <w:tc>
          <w:tcPr>
            <w:tcW w:w="332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81.3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случай лечения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B513C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 xml:space="preserve">4. </w:t>
            </w:r>
            <w:proofErr w:type="gramStart"/>
            <w:r w:rsidRPr="00BB45AE">
              <w:rPr>
                <w:rFonts w:ascii="Times New Roman" w:hAnsi="Times New Roman"/>
                <w:color w:val="000000"/>
              </w:rPr>
              <w:t xml:space="preserve">Специализированная, включая высокотехнологичную, медицинскую помощь, в условиях круглосуточного стационара, </w:t>
            </w:r>
            <w:r w:rsidRPr="00BB45AE">
              <w:rPr>
                <w:rFonts w:ascii="Times New Roman" w:hAnsi="Times New Roman"/>
                <w:color w:val="000000"/>
              </w:rPr>
              <w:br/>
              <w:t>за исключением медицинской реабилитации</w:t>
            </w:r>
            <w:proofErr w:type="gramEnd"/>
          </w:p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в том числе:</w:t>
            </w:r>
          </w:p>
        </w:tc>
        <w:tc>
          <w:tcPr>
            <w:tcW w:w="332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82</w:t>
            </w:r>
          </w:p>
        </w:tc>
        <w:tc>
          <w:tcPr>
            <w:tcW w:w="571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случай госпитализации</w:t>
            </w:r>
          </w:p>
        </w:tc>
        <w:tc>
          <w:tcPr>
            <w:tcW w:w="666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4.2.1. для медицинской помощи</w:t>
            </w:r>
          </w:p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по профилю "онкология"</w:t>
            </w:r>
          </w:p>
        </w:tc>
        <w:tc>
          <w:tcPr>
            <w:tcW w:w="332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82.1</w:t>
            </w:r>
          </w:p>
        </w:tc>
        <w:tc>
          <w:tcPr>
            <w:tcW w:w="571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случай госпитализации</w:t>
            </w:r>
          </w:p>
        </w:tc>
        <w:tc>
          <w:tcPr>
            <w:tcW w:w="666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widowControl/>
              <w:autoSpaceDE w:val="0"/>
              <w:autoSpaceDN w:val="0"/>
              <w:adjustRightInd w:val="0"/>
              <w:spacing w:line="223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 xml:space="preserve">4.2.2. </w:t>
            </w:r>
            <w:proofErr w:type="spellStart"/>
            <w:r w:rsidRPr="00BB45AE">
              <w:rPr>
                <w:rFonts w:ascii="Times New Roman" w:hAnsi="Times New Roman"/>
                <w:color w:val="000000"/>
              </w:rPr>
              <w:t>стентирование</w:t>
            </w:r>
            <w:proofErr w:type="spellEnd"/>
            <w:r w:rsidRPr="00BB45AE">
              <w:rPr>
                <w:rFonts w:ascii="Times New Roman" w:hAnsi="Times New Roman"/>
                <w:color w:val="000000"/>
              </w:rPr>
              <w:t xml:space="preserve"> коронарных артерий</w:t>
            </w:r>
          </w:p>
        </w:tc>
        <w:tc>
          <w:tcPr>
            <w:tcW w:w="332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82.2</w:t>
            </w:r>
          </w:p>
        </w:tc>
        <w:tc>
          <w:tcPr>
            <w:tcW w:w="571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случай госпитализации</w:t>
            </w:r>
          </w:p>
        </w:tc>
        <w:tc>
          <w:tcPr>
            <w:tcW w:w="666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spacing w:line="223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4.2.3. имплантация частотно-адаптированного кардиостимулятора взрослым</w:t>
            </w:r>
          </w:p>
        </w:tc>
        <w:tc>
          <w:tcPr>
            <w:tcW w:w="332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82.3</w:t>
            </w:r>
          </w:p>
        </w:tc>
        <w:tc>
          <w:tcPr>
            <w:tcW w:w="571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случай госпитализации</w:t>
            </w:r>
          </w:p>
        </w:tc>
        <w:tc>
          <w:tcPr>
            <w:tcW w:w="666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spacing w:line="223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 xml:space="preserve">4.2.4. эндоваскулярная деструкция дополнительных проводящих путей </w:t>
            </w:r>
            <w:r w:rsidR="002D621F" w:rsidRPr="00BB45AE">
              <w:rPr>
                <w:rFonts w:ascii="Times New Roman" w:hAnsi="Times New Roman"/>
                <w:color w:val="000000"/>
              </w:rPr>
              <w:br/>
            </w:r>
            <w:r w:rsidRPr="00BB45AE">
              <w:rPr>
                <w:rFonts w:ascii="Times New Roman" w:hAnsi="Times New Roman"/>
                <w:color w:val="000000"/>
              </w:rPr>
              <w:t xml:space="preserve">и </w:t>
            </w:r>
            <w:proofErr w:type="spellStart"/>
            <w:r w:rsidRPr="00BB45AE">
              <w:rPr>
                <w:rFonts w:ascii="Times New Roman" w:hAnsi="Times New Roman"/>
                <w:color w:val="000000"/>
              </w:rPr>
              <w:t>аритмогенных</w:t>
            </w:r>
            <w:proofErr w:type="spellEnd"/>
            <w:r w:rsidRPr="00BB45AE">
              <w:rPr>
                <w:rFonts w:ascii="Times New Roman" w:hAnsi="Times New Roman"/>
                <w:color w:val="000000"/>
              </w:rPr>
              <w:t xml:space="preserve"> зон сердца</w:t>
            </w:r>
          </w:p>
        </w:tc>
        <w:tc>
          <w:tcPr>
            <w:tcW w:w="332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82.4</w:t>
            </w:r>
          </w:p>
        </w:tc>
        <w:tc>
          <w:tcPr>
            <w:tcW w:w="571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случай госпитализации</w:t>
            </w:r>
          </w:p>
        </w:tc>
        <w:tc>
          <w:tcPr>
            <w:tcW w:w="666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spacing w:line="223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 xml:space="preserve">4.2.5. оперативные вмешательства </w:t>
            </w:r>
            <w:r w:rsidRPr="00BB45AE">
              <w:rPr>
                <w:rFonts w:ascii="Times New Roman" w:hAnsi="Times New Roman"/>
                <w:color w:val="000000"/>
              </w:rPr>
              <w:br/>
              <w:t xml:space="preserve">на </w:t>
            </w:r>
            <w:proofErr w:type="spellStart"/>
            <w:r w:rsidRPr="00BB45AE">
              <w:rPr>
                <w:rFonts w:ascii="Times New Roman" w:hAnsi="Times New Roman"/>
                <w:color w:val="000000"/>
              </w:rPr>
              <w:t>брахиоцефальных</w:t>
            </w:r>
            <w:proofErr w:type="spellEnd"/>
            <w:r w:rsidRPr="00BB45AE">
              <w:rPr>
                <w:rFonts w:ascii="Times New Roman" w:hAnsi="Times New Roman"/>
                <w:color w:val="000000"/>
              </w:rPr>
              <w:t xml:space="preserve"> артериях </w:t>
            </w:r>
            <w:r w:rsidRPr="00BB45AE">
              <w:rPr>
                <w:rFonts w:ascii="Times New Roman" w:hAnsi="Times New Roman"/>
                <w:color w:val="000000"/>
              </w:rPr>
              <w:br/>
              <w:t>(</w:t>
            </w:r>
            <w:proofErr w:type="spellStart"/>
            <w:r w:rsidRPr="00BB45AE">
              <w:rPr>
                <w:rFonts w:ascii="Times New Roman" w:hAnsi="Times New Roman"/>
                <w:color w:val="000000"/>
              </w:rPr>
              <w:t>стентирование</w:t>
            </w:r>
            <w:proofErr w:type="spellEnd"/>
            <w:r w:rsidRPr="00BB45AE">
              <w:rPr>
                <w:rFonts w:ascii="Times New Roman" w:hAnsi="Times New Roman"/>
                <w:color w:val="000000"/>
              </w:rPr>
              <w:t xml:space="preserve"> или </w:t>
            </w:r>
            <w:proofErr w:type="spellStart"/>
            <w:r w:rsidRPr="00BB45AE">
              <w:rPr>
                <w:rFonts w:ascii="Times New Roman" w:hAnsi="Times New Roman"/>
                <w:color w:val="000000"/>
              </w:rPr>
              <w:t>эндартерэктомия</w:t>
            </w:r>
            <w:proofErr w:type="spellEnd"/>
            <w:r w:rsidRPr="00BB45AE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332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82.5</w:t>
            </w:r>
          </w:p>
        </w:tc>
        <w:tc>
          <w:tcPr>
            <w:tcW w:w="571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случай госпитализации</w:t>
            </w:r>
          </w:p>
        </w:tc>
        <w:tc>
          <w:tcPr>
            <w:tcW w:w="666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spacing w:line="223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4.2.6. высокотехнологичная медицинская помощь</w:t>
            </w:r>
          </w:p>
        </w:tc>
        <w:tc>
          <w:tcPr>
            <w:tcW w:w="332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82.6</w:t>
            </w:r>
          </w:p>
        </w:tc>
        <w:tc>
          <w:tcPr>
            <w:tcW w:w="571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случай госпитализации</w:t>
            </w:r>
          </w:p>
        </w:tc>
        <w:tc>
          <w:tcPr>
            <w:tcW w:w="666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5. Медицинская реабилитация</w:t>
            </w:r>
          </w:p>
        </w:tc>
        <w:tc>
          <w:tcPr>
            <w:tcW w:w="332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83</w:t>
            </w:r>
          </w:p>
        </w:tc>
        <w:tc>
          <w:tcPr>
            <w:tcW w:w="571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666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666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618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autoSpaceDE w:val="0"/>
              <w:autoSpaceDN w:val="0"/>
              <w:spacing w:line="223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5.1. в амбулаторных условиях</w:t>
            </w:r>
          </w:p>
        </w:tc>
        <w:tc>
          <w:tcPr>
            <w:tcW w:w="332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83.1</w:t>
            </w:r>
          </w:p>
        </w:tc>
        <w:tc>
          <w:tcPr>
            <w:tcW w:w="571" w:type="pct"/>
          </w:tcPr>
          <w:p w:rsidR="00780C92" w:rsidRPr="00BB45AE" w:rsidRDefault="00780C92" w:rsidP="002D621F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  <w:p w:rsidR="008C4102" w:rsidRPr="00BB45AE" w:rsidRDefault="008C4102" w:rsidP="002D621F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6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autoSpaceDE w:val="0"/>
              <w:autoSpaceDN w:val="0"/>
              <w:spacing w:line="223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5.2. в 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332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83.2</w:t>
            </w:r>
          </w:p>
        </w:tc>
        <w:tc>
          <w:tcPr>
            <w:tcW w:w="571" w:type="pct"/>
          </w:tcPr>
          <w:p w:rsidR="00780C92" w:rsidRPr="00BB45AE" w:rsidRDefault="00780C92" w:rsidP="002D621F">
            <w:pPr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случай лечения</w:t>
            </w:r>
          </w:p>
        </w:tc>
        <w:tc>
          <w:tcPr>
            <w:tcW w:w="666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autoSpaceDE w:val="0"/>
              <w:autoSpaceDN w:val="0"/>
              <w:spacing w:line="223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5.3. специализированная, в том числе высокотехнологичная, медицинская помощь в условиях круглосуточного стационара</w:t>
            </w:r>
          </w:p>
        </w:tc>
        <w:tc>
          <w:tcPr>
            <w:tcW w:w="332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83.3</w:t>
            </w:r>
          </w:p>
        </w:tc>
        <w:tc>
          <w:tcPr>
            <w:tcW w:w="571" w:type="pct"/>
          </w:tcPr>
          <w:p w:rsidR="00780C92" w:rsidRPr="00BB45AE" w:rsidRDefault="00780C92" w:rsidP="002D621F">
            <w:pPr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случай госпитализации</w:t>
            </w:r>
          </w:p>
        </w:tc>
        <w:tc>
          <w:tcPr>
            <w:tcW w:w="666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6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18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780C92" w:rsidRPr="00BB45AE" w:rsidTr="002D621F">
        <w:tc>
          <w:tcPr>
            <w:tcW w:w="1575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6. Расходы на ведение дела СМО</w:t>
            </w:r>
          </w:p>
        </w:tc>
        <w:tc>
          <w:tcPr>
            <w:tcW w:w="332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84</w:t>
            </w:r>
          </w:p>
        </w:tc>
        <w:tc>
          <w:tcPr>
            <w:tcW w:w="571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666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666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618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71" w:type="pct"/>
          </w:tcPr>
          <w:p w:rsidR="00780C92" w:rsidRPr="00BB45AE" w:rsidRDefault="00780C92" w:rsidP="002D621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B45AE">
              <w:rPr>
                <w:rFonts w:ascii="Times New Roman" w:hAnsi="Times New Roman"/>
                <w:color w:val="000000"/>
              </w:rPr>
              <w:t>0,00</w:t>
            </w:r>
          </w:p>
        </w:tc>
      </w:tr>
    </w:tbl>
    <w:p w:rsidR="008C4102" w:rsidRDefault="008C4102" w:rsidP="002D621F">
      <w:pPr>
        <w:autoSpaceDE w:val="0"/>
        <w:autoSpaceDN w:val="0"/>
        <w:adjustRightInd w:val="0"/>
        <w:spacing w:line="223" w:lineRule="auto"/>
        <w:ind w:firstLine="709"/>
        <w:jc w:val="both"/>
        <w:rPr>
          <w:color w:val="000000"/>
        </w:rPr>
      </w:pPr>
    </w:p>
    <w:p w:rsidR="00780C92" w:rsidRPr="00780C92" w:rsidRDefault="00780C92" w:rsidP="002D621F">
      <w:pPr>
        <w:autoSpaceDE w:val="0"/>
        <w:autoSpaceDN w:val="0"/>
        <w:adjustRightInd w:val="0"/>
        <w:spacing w:line="223" w:lineRule="auto"/>
        <w:ind w:firstLine="709"/>
        <w:jc w:val="both"/>
        <w:rPr>
          <w:color w:val="000000"/>
        </w:rPr>
      </w:pPr>
      <w:proofErr w:type="gramStart"/>
      <w:r w:rsidRPr="00780C92">
        <w:rPr>
          <w:color w:val="000000"/>
        </w:rPr>
        <w:t xml:space="preserve">&lt;*&gt; Субъект Российской Федерации вправе устанавливать раздельные нормативы объемов и стоимости единицы объема для оказываемой в условиях </w:t>
      </w:r>
      <w:r w:rsidRPr="00780C92">
        <w:rPr>
          <w:color w:val="000000"/>
        </w:rPr>
        <w:br/>
        <w:t xml:space="preserve">дневного стационара первичной медико-санитарной помощи и специализированной медицинской помощи, включающие случаи оказания паллиативной медицинской помощи </w:t>
      </w:r>
      <w:r w:rsidR="002D621F">
        <w:rPr>
          <w:color w:val="000000"/>
        </w:rPr>
        <w:br/>
      </w:r>
      <w:r w:rsidRPr="00780C92">
        <w:rPr>
          <w:color w:val="000000"/>
        </w:rPr>
        <w:t>в условиях дневного стационара, а также для медицинской реабилитации.</w:t>
      </w:r>
      <w:proofErr w:type="gramEnd"/>
    </w:p>
    <w:p w:rsidR="00780C92" w:rsidRPr="00780C92" w:rsidRDefault="00780C92" w:rsidP="00780C92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proofErr w:type="gramStart"/>
      <w:r w:rsidRPr="00780C92">
        <w:rPr>
          <w:color w:val="000000"/>
        </w:rPr>
        <w:t>&lt;**&gt; Включены в норматив объема первичной медико-санитарной помощи в амбулаторных условиях.</w:t>
      </w:r>
      <w:proofErr w:type="gramEnd"/>
    </w:p>
    <w:p w:rsidR="00780C92" w:rsidRPr="00780C92" w:rsidRDefault="00780C92" w:rsidP="00780C92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80C92">
        <w:rPr>
          <w:color w:val="000000"/>
        </w:rPr>
        <w:t xml:space="preserve">&lt;***&gt; Включены в норматив объема первичной медико-санитарной помощи в амбулаторных условиях в случае включения паллиативной медицинской помощи </w:t>
      </w:r>
      <w:r w:rsidRPr="00780C92">
        <w:rPr>
          <w:color w:val="000000"/>
        </w:rPr>
        <w:br/>
        <w:t>в территориальную программу ОМС сверх базовой программы ОМС с соответствующим платежом субъекта Российской Федерации.</w:t>
      </w:r>
    </w:p>
    <w:p w:rsidR="00780C92" w:rsidRPr="00780C92" w:rsidRDefault="00780C92" w:rsidP="00780C92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80C92">
        <w:rPr>
          <w:color w:val="000000"/>
        </w:rPr>
        <w:t>&lt;****&gt; 1 208 293 - численность застрахованных по ОМС лиц по состоянию на 01.01.2025.</w:t>
      </w:r>
    </w:p>
    <w:p w:rsidR="00780C92" w:rsidRPr="00780C92" w:rsidRDefault="00780C92" w:rsidP="00780C92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proofErr w:type="gramStart"/>
      <w:r w:rsidRPr="00780C92">
        <w:rPr>
          <w:color w:val="000000"/>
        </w:rPr>
        <w:t xml:space="preserve">&lt;*****&gt; Нормативы объема медицинской помощи и финансовых затрат включают в себя в том числе объем диспансеризации (0,000895 комплексного посещения </w:t>
      </w:r>
      <w:r w:rsidR="002D621F">
        <w:rPr>
          <w:color w:val="000000"/>
        </w:rPr>
        <w:br/>
      </w:r>
      <w:r w:rsidRPr="00780C92">
        <w:rPr>
          <w:color w:val="000000"/>
        </w:rPr>
        <w:t>с нормативом финансовых затрат в размере 8 230,91 руб.), объем диспансерного наблюдения детей (0,000157 комплексного посещения с нормативом финансовых затрат в размере 1 762,33 руб.), проживающих в организациях социального обслуживания (детских домах-интернатах), предоставляющих социальные услуги в стационарной форме, и объем диспансерного наблюдения</w:t>
      </w:r>
      <w:proofErr w:type="gramEnd"/>
      <w:r w:rsidRPr="00780C92">
        <w:rPr>
          <w:color w:val="000000"/>
        </w:rPr>
        <w:t xml:space="preserve"> работающих граждан (0,000709 комплексного посещения с нормативом финансовых затрат в размере 3 135,29 руб.).</w:t>
      </w:r>
    </w:p>
    <w:p w:rsidR="00780C92" w:rsidRPr="00780C92" w:rsidRDefault="00780C92" w:rsidP="00780C92">
      <w:pPr>
        <w:autoSpaceDE w:val="0"/>
        <w:autoSpaceDN w:val="0"/>
        <w:adjustRightInd w:val="0"/>
        <w:spacing w:line="226" w:lineRule="auto"/>
        <w:jc w:val="center"/>
        <w:rPr>
          <w:color w:val="000000"/>
          <w:sz w:val="28"/>
          <w:szCs w:val="28"/>
        </w:rPr>
        <w:sectPr w:rsidR="00780C92" w:rsidRPr="00780C92" w:rsidSect="00671EEF">
          <w:endnotePr>
            <w:numFmt w:val="decimal"/>
          </w:endnotePr>
          <w:pgSz w:w="16840" w:h="11907" w:orient="landscape"/>
          <w:pgMar w:top="1701" w:right="567" w:bottom="1701" w:left="567" w:header="720" w:footer="720" w:gutter="0"/>
          <w:pgNumType w:start="1"/>
          <w:cols w:space="720"/>
          <w:titlePg/>
          <w:docGrid w:linePitch="272"/>
        </w:sectPr>
      </w:pPr>
      <w:r w:rsidRPr="00780C92">
        <w:rPr>
          <w:color w:val="000000"/>
          <w:sz w:val="28"/>
          <w:szCs w:val="28"/>
        </w:rPr>
        <w:t>______________</w:t>
      </w:r>
    </w:p>
    <w:p w:rsidR="00780C92" w:rsidRPr="00B513CC" w:rsidRDefault="00780C92" w:rsidP="000417C2">
      <w:pPr>
        <w:autoSpaceDE w:val="0"/>
        <w:autoSpaceDN w:val="0"/>
        <w:adjustRightInd w:val="0"/>
        <w:spacing w:line="226" w:lineRule="auto"/>
        <w:ind w:left="11766"/>
        <w:jc w:val="center"/>
        <w:rPr>
          <w:color w:val="000000"/>
          <w:sz w:val="28"/>
          <w:szCs w:val="28"/>
        </w:rPr>
      </w:pPr>
      <w:r w:rsidRPr="00B513CC">
        <w:rPr>
          <w:color w:val="000000"/>
          <w:sz w:val="28"/>
          <w:szCs w:val="28"/>
        </w:rPr>
        <w:t xml:space="preserve">Приложение </w:t>
      </w:r>
      <w:r w:rsidR="002D31DC" w:rsidRPr="00B513CC">
        <w:rPr>
          <w:color w:val="000000"/>
          <w:sz w:val="28"/>
          <w:szCs w:val="28"/>
        </w:rPr>
        <w:t>№ </w:t>
      </w:r>
      <w:r w:rsidRPr="00B513CC">
        <w:rPr>
          <w:color w:val="000000"/>
          <w:sz w:val="28"/>
          <w:szCs w:val="28"/>
        </w:rPr>
        <w:t>9</w:t>
      </w:r>
    </w:p>
    <w:p w:rsidR="00780C92" w:rsidRPr="00B513CC" w:rsidRDefault="00780C92" w:rsidP="00B513CC">
      <w:pPr>
        <w:autoSpaceDE w:val="0"/>
        <w:autoSpaceDN w:val="0"/>
        <w:adjustRightInd w:val="0"/>
        <w:spacing w:line="228" w:lineRule="auto"/>
        <w:ind w:left="11766"/>
        <w:jc w:val="center"/>
        <w:rPr>
          <w:color w:val="000000"/>
          <w:sz w:val="28"/>
          <w:szCs w:val="28"/>
        </w:rPr>
      </w:pPr>
      <w:r w:rsidRPr="00B513CC">
        <w:rPr>
          <w:color w:val="000000"/>
          <w:sz w:val="28"/>
          <w:szCs w:val="28"/>
        </w:rPr>
        <w:t>к постановлению Правительства</w:t>
      </w:r>
    </w:p>
    <w:p w:rsidR="00780C92" w:rsidRPr="00B513CC" w:rsidRDefault="00780C92" w:rsidP="00B513CC">
      <w:pPr>
        <w:autoSpaceDE w:val="0"/>
        <w:autoSpaceDN w:val="0"/>
        <w:adjustRightInd w:val="0"/>
        <w:spacing w:line="228" w:lineRule="auto"/>
        <w:ind w:left="11766"/>
        <w:jc w:val="center"/>
        <w:rPr>
          <w:color w:val="000000"/>
          <w:sz w:val="28"/>
          <w:szCs w:val="28"/>
        </w:rPr>
      </w:pPr>
      <w:r w:rsidRPr="00B513CC">
        <w:rPr>
          <w:color w:val="000000"/>
          <w:sz w:val="28"/>
          <w:szCs w:val="28"/>
        </w:rPr>
        <w:t xml:space="preserve">Пензенской области </w:t>
      </w:r>
    </w:p>
    <w:p w:rsidR="00E12CEC" w:rsidRPr="00780C92" w:rsidRDefault="00E12CEC" w:rsidP="00E12CEC">
      <w:pPr>
        <w:autoSpaceDE w:val="0"/>
        <w:autoSpaceDN w:val="0"/>
        <w:adjustRightInd w:val="0"/>
        <w:spacing w:line="226" w:lineRule="auto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>
        <w:rPr>
          <w:sz w:val="28"/>
          <w:szCs w:val="28"/>
        </w:rPr>
        <w:t>17.08.2026 №  634-пП</w:t>
      </w:r>
    </w:p>
    <w:p w:rsidR="00780C92" w:rsidRPr="00B513CC" w:rsidRDefault="002D31DC" w:rsidP="00B513CC">
      <w:pPr>
        <w:autoSpaceDE w:val="0"/>
        <w:autoSpaceDN w:val="0"/>
        <w:adjustRightInd w:val="0"/>
        <w:spacing w:line="228" w:lineRule="auto"/>
        <w:ind w:left="11766"/>
        <w:jc w:val="center"/>
        <w:rPr>
          <w:color w:val="000000"/>
          <w:sz w:val="28"/>
          <w:szCs w:val="28"/>
        </w:rPr>
      </w:pPr>
      <w:r w:rsidRPr="00B513CC">
        <w:rPr>
          <w:color w:val="000000"/>
          <w:sz w:val="28"/>
          <w:szCs w:val="28"/>
        </w:rPr>
        <w:t> </w:t>
      </w:r>
    </w:p>
    <w:p w:rsidR="00780C92" w:rsidRPr="00B513CC" w:rsidRDefault="00780C92" w:rsidP="00B513CC">
      <w:pPr>
        <w:autoSpaceDE w:val="0"/>
        <w:autoSpaceDN w:val="0"/>
        <w:spacing w:line="228" w:lineRule="auto"/>
        <w:jc w:val="right"/>
        <w:outlineLvl w:val="1"/>
        <w:rPr>
          <w:color w:val="000000"/>
          <w:sz w:val="28"/>
          <w:szCs w:val="28"/>
        </w:rPr>
      </w:pPr>
    </w:p>
    <w:p w:rsidR="00780C92" w:rsidRPr="00B513CC" w:rsidRDefault="00780C92" w:rsidP="00B513CC">
      <w:pPr>
        <w:spacing w:line="228" w:lineRule="auto"/>
        <w:jc w:val="center"/>
        <w:rPr>
          <w:b/>
          <w:color w:val="000000"/>
          <w:sz w:val="28"/>
          <w:szCs w:val="28"/>
        </w:rPr>
      </w:pPr>
      <w:r w:rsidRPr="00B513CC">
        <w:rPr>
          <w:b/>
          <w:color w:val="000000"/>
          <w:sz w:val="28"/>
          <w:szCs w:val="28"/>
        </w:rPr>
        <w:t xml:space="preserve">6.2. Утвержденная стоимость территориальной программы обязательного медицинского страхования </w:t>
      </w:r>
      <w:r w:rsidRPr="00B513CC">
        <w:rPr>
          <w:color w:val="000000"/>
          <w:sz w:val="28"/>
          <w:szCs w:val="28"/>
        </w:rPr>
        <w:br/>
      </w:r>
      <w:r w:rsidRPr="00B513CC">
        <w:rPr>
          <w:b/>
          <w:color w:val="000000"/>
          <w:sz w:val="28"/>
          <w:szCs w:val="28"/>
        </w:rPr>
        <w:t>Пензенской области по видам и условиям оказания медицинской помощи на 2026 - 2028 годы</w:t>
      </w:r>
    </w:p>
    <w:p w:rsidR="00780C92" w:rsidRPr="00B513CC" w:rsidRDefault="00780C92" w:rsidP="00B513CC">
      <w:pPr>
        <w:spacing w:line="228" w:lineRule="auto"/>
        <w:jc w:val="center"/>
        <w:rPr>
          <w:b/>
          <w:color w:val="000000"/>
          <w:sz w:val="28"/>
          <w:szCs w:val="28"/>
        </w:rPr>
      </w:pPr>
      <w:r w:rsidRPr="00B513CC">
        <w:rPr>
          <w:b/>
          <w:color w:val="000000"/>
          <w:sz w:val="28"/>
          <w:szCs w:val="28"/>
        </w:rPr>
        <w:t xml:space="preserve">6.2.1 Утвержденная стоимость территориальной программы обязательного медицинского страхования </w:t>
      </w:r>
      <w:r w:rsidRPr="00B513CC">
        <w:rPr>
          <w:color w:val="000000"/>
          <w:sz w:val="28"/>
          <w:szCs w:val="28"/>
        </w:rPr>
        <w:br/>
      </w:r>
      <w:r w:rsidRPr="00B513CC">
        <w:rPr>
          <w:b/>
          <w:color w:val="000000"/>
          <w:sz w:val="28"/>
          <w:szCs w:val="28"/>
        </w:rPr>
        <w:t>Пензенской области по видам и условиям оказания медицинской помощи на 2026 год</w:t>
      </w:r>
    </w:p>
    <w:p w:rsidR="00780C92" w:rsidRPr="00780C92" w:rsidRDefault="00780C92" w:rsidP="00B513CC">
      <w:pPr>
        <w:spacing w:line="228" w:lineRule="auto"/>
        <w:jc w:val="center"/>
        <w:rPr>
          <w:b/>
          <w:color w:val="000000"/>
          <w:sz w:val="24"/>
          <w:szCs w:val="24"/>
        </w:rPr>
      </w:pPr>
    </w:p>
    <w:tbl>
      <w:tblPr>
        <w:tblStyle w:val="100"/>
        <w:tblW w:w="5000" w:type="pct"/>
        <w:tblLook w:val="0000" w:firstRow="0" w:lastRow="0" w:firstColumn="0" w:lastColumn="0" w:noHBand="0" w:noVBand="0"/>
      </w:tblPr>
      <w:tblGrid>
        <w:gridCol w:w="3733"/>
        <w:gridCol w:w="936"/>
        <w:gridCol w:w="1541"/>
        <w:gridCol w:w="1853"/>
        <w:gridCol w:w="1554"/>
        <w:gridCol w:w="1414"/>
        <w:gridCol w:w="1554"/>
        <w:gridCol w:w="1271"/>
        <w:gridCol w:w="1283"/>
        <w:gridCol w:w="783"/>
      </w:tblGrid>
      <w:tr w:rsidR="00780C92" w:rsidRPr="005D6E5E" w:rsidTr="005D6E5E">
        <w:tc>
          <w:tcPr>
            <w:tcW w:w="1172" w:type="pct"/>
            <w:vMerge w:val="restart"/>
          </w:tcPr>
          <w:p w:rsidR="00780C92" w:rsidRPr="005D6E5E" w:rsidRDefault="00780C92" w:rsidP="00B513CC">
            <w:pPr>
              <w:widowControl/>
              <w:autoSpaceDE w:val="0"/>
              <w:autoSpaceDN w:val="0"/>
              <w:adjustRightInd w:val="0"/>
              <w:spacing w:line="228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Виды и условия оказания </w:t>
            </w:r>
            <w:r w:rsidRPr="005D6E5E">
              <w:rPr>
                <w:rFonts w:ascii="Times New Roman" w:hAnsi="Times New Roman"/>
                <w:color w:val="000000"/>
              </w:rPr>
              <w:br/>
              <w:t>медицинской помощи</w:t>
            </w:r>
          </w:p>
        </w:tc>
        <w:tc>
          <w:tcPr>
            <w:tcW w:w="294" w:type="pct"/>
            <w:vMerge w:val="restart"/>
          </w:tcPr>
          <w:p w:rsidR="00780C92" w:rsidRPr="005D6E5E" w:rsidRDefault="002D31DC" w:rsidP="00B513CC">
            <w:pPr>
              <w:widowControl/>
              <w:autoSpaceDE w:val="0"/>
              <w:autoSpaceDN w:val="0"/>
              <w:adjustRightInd w:val="0"/>
              <w:spacing w:line="228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№ </w:t>
            </w:r>
          </w:p>
          <w:p w:rsidR="00780C92" w:rsidRPr="005D6E5E" w:rsidRDefault="00780C92" w:rsidP="00B513CC">
            <w:pPr>
              <w:widowControl/>
              <w:autoSpaceDE w:val="0"/>
              <w:autoSpaceDN w:val="0"/>
              <w:adjustRightInd w:val="0"/>
              <w:spacing w:line="228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строки</w:t>
            </w:r>
          </w:p>
        </w:tc>
        <w:tc>
          <w:tcPr>
            <w:tcW w:w="484" w:type="pct"/>
            <w:vMerge w:val="restart"/>
          </w:tcPr>
          <w:p w:rsidR="00780C92" w:rsidRPr="005D6E5E" w:rsidRDefault="00780C92" w:rsidP="00B513CC">
            <w:pPr>
              <w:widowControl/>
              <w:autoSpaceDE w:val="0"/>
              <w:autoSpaceDN w:val="0"/>
              <w:adjustRightInd w:val="0"/>
              <w:spacing w:line="228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Единица измерения</w:t>
            </w:r>
          </w:p>
        </w:tc>
        <w:tc>
          <w:tcPr>
            <w:tcW w:w="582" w:type="pct"/>
            <w:vMerge w:val="restart"/>
          </w:tcPr>
          <w:p w:rsidR="00780C92" w:rsidRPr="005D6E5E" w:rsidRDefault="00780C92" w:rsidP="00B513CC">
            <w:pPr>
              <w:widowControl/>
              <w:autoSpaceDE w:val="0"/>
              <w:autoSpaceDN w:val="0"/>
              <w:adjustRightInd w:val="0"/>
              <w:spacing w:line="228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proofErr w:type="gramStart"/>
            <w:r w:rsidRPr="005D6E5E">
              <w:rPr>
                <w:rFonts w:ascii="Times New Roman" w:hAnsi="Times New Roman"/>
                <w:color w:val="000000"/>
              </w:rPr>
              <w:t xml:space="preserve">Объем медицинской помощи в расчете на одного жителя (норматив объемов предоставления медицинской помощи </w:t>
            </w:r>
            <w:r w:rsidRPr="005D6E5E">
              <w:rPr>
                <w:rFonts w:ascii="Times New Roman" w:hAnsi="Times New Roman"/>
                <w:color w:val="000000"/>
              </w:rPr>
              <w:br/>
              <w:t xml:space="preserve">в расчете </w:t>
            </w:r>
            <w:r w:rsidRPr="005D6E5E">
              <w:rPr>
                <w:rFonts w:ascii="Times New Roman" w:hAnsi="Times New Roman"/>
                <w:color w:val="000000"/>
              </w:rPr>
              <w:br/>
              <w:t xml:space="preserve">на одно застрахованное лицо </w:t>
            </w:r>
            <w:r w:rsidRPr="005D6E5E">
              <w:rPr>
                <w:rFonts w:ascii="Times New Roman" w:hAnsi="Times New Roman"/>
                <w:bCs/>
                <w:color w:val="000000"/>
              </w:rPr>
              <w:t>&lt;***&gt;</w:t>
            </w:r>
            <w:proofErr w:type="gramEnd"/>
          </w:p>
        </w:tc>
        <w:tc>
          <w:tcPr>
            <w:tcW w:w="488" w:type="pct"/>
            <w:vMerge w:val="restart"/>
          </w:tcPr>
          <w:p w:rsidR="00780C92" w:rsidRPr="005D6E5E" w:rsidRDefault="00780C92" w:rsidP="00B513CC">
            <w:pPr>
              <w:widowControl/>
              <w:autoSpaceDE w:val="0"/>
              <w:autoSpaceDN w:val="0"/>
              <w:adjustRightInd w:val="0"/>
              <w:spacing w:line="228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Стоимость единицы объема медицинской помощи (норматив финансовых затрат </w:t>
            </w:r>
            <w:r w:rsidRPr="005D6E5E">
              <w:rPr>
                <w:rFonts w:ascii="Times New Roman" w:hAnsi="Times New Roman"/>
                <w:color w:val="000000"/>
              </w:rPr>
              <w:br/>
              <w:t xml:space="preserve">на единицу объема </w:t>
            </w:r>
            <w:r w:rsidRPr="005D6E5E">
              <w:rPr>
                <w:rFonts w:ascii="Times New Roman" w:hAnsi="Times New Roman"/>
                <w:color w:val="000000"/>
                <w:spacing w:val="-6"/>
              </w:rPr>
              <w:t xml:space="preserve">представления </w:t>
            </w:r>
            <w:r w:rsidRPr="005D6E5E">
              <w:rPr>
                <w:rFonts w:ascii="Times New Roman" w:hAnsi="Times New Roman"/>
                <w:color w:val="000000"/>
              </w:rPr>
              <w:t>медицинской помощи)</w:t>
            </w:r>
          </w:p>
        </w:tc>
        <w:tc>
          <w:tcPr>
            <w:tcW w:w="932" w:type="pct"/>
            <w:gridSpan w:val="2"/>
          </w:tcPr>
          <w:p w:rsidR="00780C92" w:rsidRPr="005D6E5E" w:rsidRDefault="00780C92" w:rsidP="00B513CC">
            <w:pPr>
              <w:widowControl/>
              <w:autoSpaceDE w:val="0"/>
              <w:autoSpaceDN w:val="0"/>
              <w:adjustRightInd w:val="0"/>
              <w:spacing w:line="228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D6E5E">
              <w:rPr>
                <w:rFonts w:ascii="Times New Roman" w:hAnsi="Times New Roman"/>
                <w:color w:val="000000"/>
              </w:rPr>
              <w:t>Подушевые</w:t>
            </w:r>
            <w:proofErr w:type="spellEnd"/>
            <w:r w:rsidRPr="005D6E5E">
              <w:rPr>
                <w:rFonts w:ascii="Times New Roman" w:hAnsi="Times New Roman"/>
                <w:color w:val="000000"/>
              </w:rPr>
              <w:t xml:space="preserve"> нормативы финансирования территориальной программы </w:t>
            </w:r>
            <w:r w:rsidRPr="005D6E5E">
              <w:rPr>
                <w:rFonts w:ascii="Times New Roman" w:hAnsi="Times New Roman"/>
                <w:bCs/>
                <w:color w:val="000000"/>
              </w:rPr>
              <w:t>&lt;***&gt;</w:t>
            </w:r>
          </w:p>
        </w:tc>
        <w:tc>
          <w:tcPr>
            <w:tcW w:w="1048" w:type="pct"/>
            <w:gridSpan w:val="3"/>
          </w:tcPr>
          <w:p w:rsidR="00780C92" w:rsidRPr="005D6E5E" w:rsidRDefault="00780C92" w:rsidP="00B513CC">
            <w:pPr>
              <w:widowControl/>
              <w:autoSpaceDE w:val="0"/>
              <w:autoSpaceDN w:val="0"/>
              <w:adjustRightInd w:val="0"/>
              <w:spacing w:line="228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Стоимость территориальной программы по источникам </w:t>
            </w:r>
            <w:r w:rsidRPr="005D6E5E">
              <w:rPr>
                <w:rFonts w:ascii="Times New Roman" w:hAnsi="Times New Roman"/>
                <w:color w:val="000000"/>
              </w:rPr>
              <w:br/>
              <w:t>ее финансового обеспечения</w:t>
            </w:r>
          </w:p>
        </w:tc>
      </w:tr>
      <w:tr w:rsidR="00780C92" w:rsidRPr="005D6E5E" w:rsidTr="005D6E5E">
        <w:tc>
          <w:tcPr>
            <w:tcW w:w="1172" w:type="pct"/>
            <w:vMerge/>
          </w:tcPr>
          <w:p w:rsidR="00780C92" w:rsidRPr="005D6E5E" w:rsidRDefault="00780C92" w:rsidP="00B513CC">
            <w:pPr>
              <w:widowControl/>
              <w:autoSpaceDE w:val="0"/>
              <w:autoSpaceDN w:val="0"/>
              <w:adjustRightInd w:val="0"/>
              <w:spacing w:line="228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4" w:type="pct"/>
            <w:vMerge/>
          </w:tcPr>
          <w:p w:rsidR="00780C92" w:rsidRPr="005D6E5E" w:rsidRDefault="00780C92" w:rsidP="00B513CC">
            <w:pPr>
              <w:widowControl/>
              <w:autoSpaceDE w:val="0"/>
              <w:autoSpaceDN w:val="0"/>
              <w:adjustRightInd w:val="0"/>
              <w:spacing w:line="228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4" w:type="pct"/>
            <w:vMerge/>
          </w:tcPr>
          <w:p w:rsidR="00780C92" w:rsidRPr="005D6E5E" w:rsidRDefault="00780C92" w:rsidP="00B513CC">
            <w:pPr>
              <w:widowControl/>
              <w:autoSpaceDE w:val="0"/>
              <w:autoSpaceDN w:val="0"/>
              <w:adjustRightInd w:val="0"/>
              <w:spacing w:line="228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82" w:type="pct"/>
            <w:vMerge/>
          </w:tcPr>
          <w:p w:rsidR="00780C92" w:rsidRPr="005D6E5E" w:rsidRDefault="00780C92" w:rsidP="00B513CC">
            <w:pPr>
              <w:widowControl/>
              <w:autoSpaceDE w:val="0"/>
              <w:autoSpaceDN w:val="0"/>
              <w:adjustRightInd w:val="0"/>
              <w:spacing w:line="228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8" w:type="pct"/>
            <w:vMerge/>
          </w:tcPr>
          <w:p w:rsidR="00780C92" w:rsidRPr="005D6E5E" w:rsidRDefault="00780C92" w:rsidP="00B513CC">
            <w:pPr>
              <w:widowControl/>
              <w:autoSpaceDE w:val="0"/>
              <w:autoSpaceDN w:val="0"/>
              <w:adjustRightInd w:val="0"/>
              <w:spacing w:line="228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2" w:type="pct"/>
            <w:gridSpan w:val="2"/>
          </w:tcPr>
          <w:p w:rsidR="00780C92" w:rsidRPr="005D6E5E" w:rsidRDefault="00780C92" w:rsidP="00B513CC">
            <w:pPr>
              <w:widowControl/>
              <w:autoSpaceDE w:val="0"/>
              <w:autoSpaceDN w:val="0"/>
              <w:adjustRightInd w:val="0"/>
              <w:spacing w:line="228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руб.</w:t>
            </w:r>
          </w:p>
        </w:tc>
        <w:tc>
          <w:tcPr>
            <w:tcW w:w="802" w:type="pct"/>
            <w:gridSpan w:val="2"/>
          </w:tcPr>
          <w:p w:rsidR="00780C92" w:rsidRPr="005D6E5E" w:rsidRDefault="00780C92" w:rsidP="00B513CC">
            <w:pPr>
              <w:widowControl/>
              <w:autoSpaceDE w:val="0"/>
              <w:autoSpaceDN w:val="0"/>
              <w:adjustRightInd w:val="0"/>
              <w:spacing w:line="228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тыс. руб.</w:t>
            </w:r>
          </w:p>
        </w:tc>
        <w:tc>
          <w:tcPr>
            <w:tcW w:w="246" w:type="pct"/>
            <w:vMerge w:val="restart"/>
          </w:tcPr>
          <w:p w:rsidR="00780C92" w:rsidRPr="005D6E5E" w:rsidRDefault="00780C92" w:rsidP="00B513CC">
            <w:pPr>
              <w:widowControl/>
              <w:autoSpaceDE w:val="0"/>
              <w:autoSpaceDN w:val="0"/>
              <w:adjustRightInd w:val="0"/>
              <w:spacing w:line="228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proofErr w:type="gramStart"/>
            <w:r w:rsidRPr="005D6E5E">
              <w:rPr>
                <w:rFonts w:ascii="Times New Roman" w:hAnsi="Times New Roman"/>
                <w:color w:val="000000"/>
              </w:rPr>
              <w:t>в</w:t>
            </w:r>
            <w:proofErr w:type="gramEnd"/>
            <w:r w:rsidR="002D31DC" w:rsidRPr="005D6E5E">
              <w:rPr>
                <w:rFonts w:ascii="Times New Roman" w:hAnsi="Times New Roman"/>
                <w:color w:val="000000"/>
              </w:rPr>
              <w:t> %</w:t>
            </w:r>
            <w:r w:rsidRPr="005D6E5E">
              <w:rPr>
                <w:rFonts w:ascii="Times New Roman" w:hAnsi="Times New Roman"/>
                <w:color w:val="000000"/>
              </w:rPr>
              <w:t xml:space="preserve"> </w:t>
            </w:r>
            <w:r w:rsidRPr="005D6E5E">
              <w:rPr>
                <w:rFonts w:ascii="Times New Roman" w:hAnsi="Times New Roman"/>
                <w:color w:val="000000"/>
              </w:rPr>
              <w:br/>
              <w:t>к итогу</w:t>
            </w:r>
          </w:p>
        </w:tc>
      </w:tr>
      <w:tr w:rsidR="00780C92" w:rsidRPr="005D6E5E" w:rsidTr="005D6E5E">
        <w:tc>
          <w:tcPr>
            <w:tcW w:w="1172" w:type="pct"/>
            <w:vMerge/>
          </w:tcPr>
          <w:p w:rsidR="00780C92" w:rsidRPr="005D6E5E" w:rsidRDefault="00780C92" w:rsidP="00B513CC">
            <w:pPr>
              <w:widowControl/>
              <w:autoSpaceDE w:val="0"/>
              <w:autoSpaceDN w:val="0"/>
              <w:adjustRightInd w:val="0"/>
              <w:spacing w:line="228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4" w:type="pct"/>
            <w:vMerge/>
          </w:tcPr>
          <w:p w:rsidR="00780C92" w:rsidRPr="005D6E5E" w:rsidRDefault="00780C92" w:rsidP="00B513CC">
            <w:pPr>
              <w:widowControl/>
              <w:autoSpaceDE w:val="0"/>
              <w:autoSpaceDN w:val="0"/>
              <w:adjustRightInd w:val="0"/>
              <w:spacing w:line="228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4" w:type="pct"/>
            <w:vMerge/>
          </w:tcPr>
          <w:p w:rsidR="00780C92" w:rsidRPr="005D6E5E" w:rsidRDefault="00780C92" w:rsidP="00B513CC">
            <w:pPr>
              <w:widowControl/>
              <w:autoSpaceDE w:val="0"/>
              <w:autoSpaceDN w:val="0"/>
              <w:adjustRightInd w:val="0"/>
              <w:spacing w:line="228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82" w:type="pct"/>
            <w:vMerge/>
          </w:tcPr>
          <w:p w:rsidR="00780C92" w:rsidRPr="005D6E5E" w:rsidRDefault="00780C92" w:rsidP="00B513CC">
            <w:pPr>
              <w:widowControl/>
              <w:autoSpaceDE w:val="0"/>
              <w:autoSpaceDN w:val="0"/>
              <w:adjustRightInd w:val="0"/>
              <w:spacing w:line="228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8" w:type="pct"/>
            <w:vMerge/>
          </w:tcPr>
          <w:p w:rsidR="00780C92" w:rsidRPr="005D6E5E" w:rsidRDefault="00780C92" w:rsidP="00B513CC">
            <w:pPr>
              <w:widowControl/>
              <w:autoSpaceDE w:val="0"/>
              <w:autoSpaceDN w:val="0"/>
              <w:adjustRightInd w:val="0"/>
              <w:spacing w:line="228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44" w:type="pct"/>
          </w:tcPr>
          <w:p w:rsidR="00780C92" w:rsidRPr="005D6E5E" w:rsidRDefault="00780C92" w:rsidP="00B513CC">
            <w:pPr>
              <w:widowControl/>
              <w:autoSpaceDE w:val="0"/>
              <w:autoSpaceDN w:val="0"/>
              <w:adjustRightInd w:val="0"/>
              <w:spacing w:line="228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за счет средств</w:t>
            </w:r>
          </w:p>
          <w:p w:rsidR="00780C92" w:rsidRPr="005D6E5E" w:rsidRDefault="00780C92" w:rsidP="00B513CC">
            <w:pPr>
              <w:widowControl/>
              <w:autoSpaceDE w:val="0"/>
              <w:autoSpaceDN w:val="0"/>
              <w:adjustRightInd w:val="0"/>
              <w:spacing w:line="228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бюджета субъекта Российской Федерации </w:t>
            </w:r>
          </w:p>
        </w:tc>
        <w:tc>
          <w:tcPr>
            <w:tcW w:w="488" w:type="pct"/>
          </w:tcPr>
          <w:p w:rsidR="00780C92" w:rsidRPr="005D6E5E" w:rsidRDefault="00780C92" w:rsidP="00B513CC">
            <w:pPr>
              <w:widowControl/>
              <w:autoSpaceDE w:val="0"/>
              <w:autoSpaceDN w:val="0"/>
              <w:adjustRightInd w:val="0"/>
              <w:spacing w:line="228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за счет средств</w:t>
            </w:r>
          </w:p>
          <w:p w:rsidR="00780C92" w:rsidRPr="005D6E5E" w:rsidRDefault="00780C92" w:rsidP="00B513CC">
            <w:pPr>
              <w:widowControl/>
              <w:autoSpaceDE w:val="0"/>
              <w:autoSpaceDN w:val="0"/>
              <w:adjustRightInd w:val="0"/>
              <w:spacing w:line="228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ОМС</w:t>
            </w:r>
          </w:p>
        </w:tc>
        <w:tc>
          <w:tcPr>
            <w:tcW w:w="399" w:type="pct"/>
          </w:tcPr>
          <w:p w:rsidR="00780C92" w:rsidRPr="005D6E5E" w:rsidRDefault="00780C92" w:rsidP="00B513CC">
            <w:pPr>
              <w:widowControl/>
              <w:autoSpaceDE w:val="0"/>
              <w:autoSpaceDN w:val="0"/>
              <w:adjustRightInd w:val="0"/>
              <w:spacing w:line="228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за счет средств</w:t>
            </w:r>
          </w:p>
          <w:p w:rsidR="00780C92" w:rsidRPr="005D6E5E" w:rsidRDefault="00780C92" w:rsidP="00B513CC">
            <w:pPr>
              <w:widowControl/>
              <w:autoSpaceDE w:val="0"/>
              <w:autoSpaceDN w:val="0"/>
              <w:adjustRightInd w:val="0"/>
              <w:spacing w:line="228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бюджета субъекта </w:t>
            </w:r>
          </w:p>
          <w:p w:rsidR="00780C92" w:rsidRPr="005D6E5E" w:rsidRDefault="00780C92" w:rsidP="00B513CC">
            <w:pPr>
              <w:widowControl/>
              <w:autoSpaceDE w:val="0"/>
              <w:autoSpaceDN w:val="0"/>
              <w:adjustRightInd w:val="0"/>
              <w:spacing w:line="228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Российской Федерации </w:t>
            </w:r>
          </w:p>
        </w:tc>
        <w:tc>
          <w:tcPr>
            <w:tcW w:w="403" w:type="pct"/>
          </w:tcPr>
          <w:p w:rsidR="00780C92" w:rsidRPr="005D6E5E" w:rsidRDefault="00780C92" w:rsidP="00B513CC">
            <w:pPr>
              <w:widowControl/>
              <w:autoSpaceDE w:val="0"/>
              <w:autoSpaceDN w:val="0"/>
              <w:adjustRightInd w:val="0"/>
              <w:spacing w:line="228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за счет средств</w:t>
            </w:r>
          </w:p>
          <w:p w:rsidR="00780C92" w:rsidRPr="005D6E5E" w:rsidRDefault="00780C92" w:rsidP="00B513CC">
            <w:pPr>
              <w:widowControl/>
              <w:autoSpaceDE w:val="0"/>
              <w:autoSpaceDN w:val="0"/>
              <w:adjustRightInd w:val="0"/>
              <w:spacing w:line="228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ОМС</w:t>
            </w:r>
          </w:p>
        </w:tc>
        <w:tc>
          <w:tcPr>
            <w:tcW w:w="246" w:type="pct"/>
            <w:vMerge/>
          </w:tcPr>
          <w:p w:rsidR="00780C92" w:rsidRPr="005D6E5E" w:rsidRDefault="00780C92" w:rsidP="00B513CC">
            <w:pPr>
              <w:widowControl/>
              <w:autoSpaceDE w:val="0"/>
              <w:autoSpaceDN w:val="0"/>
              <w:adjustRightInd w:val="0"/>
              <w:spacing w:line="228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:rsidR="00780C92" w:rsidRPr="00780C92" w:rsidRDefault="00780C92" w:rsidP="00B513CC">
      <w:pPr>
        <w:spacing w:line="228" w:lineRule="auto"/>
        <w:rPr>
          <w:sz w:val="4"/>
          <w:szCs w:val="4"/>
        </w:rPr>
      </w:pPr>
    </w:p>
    <w:tbl>
      <w:tblPr>
        <w:tblStyle w:val="100"/>
        <w:tblW w:w="5000" w:type="pct"/>
        <w:tblLook w:val="0000" w:firstRow="0" w:lastRow="0" w:firstColumn="0" w:lastColumn="0" w:noHBand="0" w:noVBand="0"/>
      </w:tblPr>
      <w:tblGrid>
        <w:gridCol w:w="3726"/>
        <w:gridCol w:w="930"/>
        <w:gridCol w:w="1573"/>
        <w:gridCol w:w="1853"/>
        <w:gridCol w:w="1551"/>
        <w:gridCol w:w="1411"/>
        <w:gridCol w:w="1557"/>
        <w:gridCol w:w="1264"/>
        <w:gridCol w:w="1280"/>
        <w:gridCol w:w="777"/>
      </w:tblGrid>
      <w:tr w:rsidR="00780C92" w:rsidRPr="005D6E5E" w:rsidTr="005D6E5E">
        <w:trPr>
          <w:tblHeader/>
        </w:trPr>
        <w:tc>
          <w:tcPr>
            <w:tcW w:w="1170" w:type="pct"/>
          </w:tcPr>
          <w:p w:rsidR="00780C92" w:rsidRPr="005D6E5E" w:rsidRDefault="00780C92" w:rsidP="00B513CC">
            <w:pPr>
              <w:widowControl/>
              <w:autoSpaceDE w:val="0"/>
              <w:autoSpaceDN w:val="0"/>
              <w:adjustRightInd w:val="0"/>
              <w:spacing w:line="228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А</w:t>
            </w:r>
          </w:p>
        </w:tc>
        <w:tc>
          <w:tcPr>
            <w:tcW w:w="292" w:type="pct"/>
          </w:tcPr>
          <w:p w:rsidR="00780C92" w:rsidRPr="005D6E5E" w:rsidRDefault="00780C92" w:rsidP="00B513CC">
            <w:pPr>
              <w:widowControl/>
              <w:autoSpaceDE w:val="0"/>
              <w:autoSpaceDN w:val="0"/>
              <w:adjustRightInd w:val="0"/>
              <w:spacing w:line="228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Б</w:t>
            </w:r>
          </w:p>
        </w:tc>
        <w:tc>
          <w:tcPr>
            <w:tcW w:w="494" w:type="pct"/>
          </w:tcPr>
          <w:p w:rsidR="00780C92" w:rsidRPr="005D6E5E" w:rsidRDefault="00780C92" w:rsidP="00B513CC">
            <w:pPr>
              <w:widowControl/>
              <w:autoSpaceDE w:val="0"/>
              <w:autoSpaceDN w:val="0"/>
              <w:adjustRightInd w:val="0"/>
              <w:spacing w:line="228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82" w:type="pct"/>
          </w:tcPr>
          <w:p w:rsidR="00780C92" w:rsidRPr="005D6E5E" w:rsidRDefault="00780C92" w:rsidP="00B513CC">
            <w:pPr>
              <w:widowControl/>
              <w:autoSpaceDE w:val="0"/>
              <w:autoSpaceDN w:val="0"/>
              <w:adjustRightInd w:val="0"/>
              <w:spacing w:line="228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487" w:type="pct"/>
          </w:tcPr>
          <w:p w:rsidR="00780C92" w:rsidRPr="005D6E5E" w:rsidRDefault="00780C92" w:rsidP="00B513CC">
            <w:pPr>
              <w:widowControl/>
              <w:autoSpaceDE w:val="0"/>
              <w:autoSpaceDN w:val="0"/>
              <w:adjustRightInd w:val="0"/>
              <w:spacing w:line="228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443" w:type="pct"/>
          </w:tcPr>
          <w:p w:rsidR="00780C92" w:rsidRPr="005D6E5E" w:rsidRDefault="00780C92" w:rsidP="00B513CC">
            <w:pPr>
              <w:widowControl/>
              <w:autoSpaceDE w:val="0"/>
              <w:autoSpaceDN w:val="0"/>
              <w:adjustRightInd w:val="0"/>
              <w:spacing w:line="228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489" w:type="pct"/>
          </w:tcPr>
          <w:p w:rsidR="00780C92" w:rsidRPr="005D6E5E" w:rsidRDefault="00780C92" w:rsidP="00B513CC">
            <w:pPr>
              <w:widowControl/>
              <w:autoSpaceDE w:val="0"/>
              <w:autoSpaceDN w:val="0"/>
              <w:adjustRightInd w:val="0"/>
              <w:spacing w:line="228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397" w:type="pct"/>
          </w:tcPr>
          <w:p w:rsidR="00780C92" w:rsidRPr="005D6E5E" w:rsidRDefault="00780C92" w:rsidP="00B513CC">
            <w:pPr>
              <w:widowControl/>
              <w:autoSpaceDE w:val="0"/>
              <w:autoSpaceDN w:val="0"/>
              <w:adjustRightInd w:val="0"/>
              <w:spacing w:line="228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402" w:type="pct"/>
          </w:tcPr>
          <w:p w:rsidR="00780C92" w:rsidRPr="005D6E5E" w:rsidRDefault="00780C92" w:rsidP="00B513CC">
            <w:pPr>
              <w:widowControl/>
              <w:autoSpaceDE w:val="0"/>
              <w:autoSpaceDN w:val="0"/>
              <w:adjustRightInd w:val="0"/>
              <w:spacing w:line="228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45" w:type="pct"/>
          </w:tcPr>
          <w:p w:rsidR="00780C92" w:rsidRPr="005D6E5E" w:rsidRDefault="00780C92" w:rsidP="00B513CC">
            <w:pPr>
              <w:widowControl/>
              <w:autoSpaceDE w:val="0"/>
              <w:autoSpaceDN w:val="0"/>
              <w:adjustRightInd w:val="0"/>
              <w:spacing w:line="228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8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B513CC">
            <w:pPr>
              <w:widowControl/>
              <w:autoSpaceDE w:val="0"/>
              <w:autoSpaceDN w:val="0"/>
              <w:adjustRightInd w:val="0"/>
              <w:spacing w:line="228" w:lineRule="auto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III. Медицинская помощь в рамках территориальной программы ОМС:</w:t>
            </w:r>
          </w:p>
        </w:tc>
        <w:tc>
          <w:tcPr>
            <w:tcW w:w="292" w:type="pct"/>
          </w:tcPr>
          <w:p w:rsidR="00780C92" w:rsidRPr="005D6E5E" w:rsidRDefault="00780C92" w:rsidP="00B513CC">
            <w:pPr>
              <w:widowControl/>
              <w:autoSpaceDE w:val="0"/>
              <w:autoSpaceDN w:val="0"/>
              <w:adjustRightInd w:val="0"/>
              <w:spacing w:line="228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494" w:type="pct"/>
          </w:tcPr>
          <w:p w:rsidR="00780C92" w:rsidRPr="005D6E5E" w:rsidRDefault="00780C92" w:rsidP="00B513CC">
            <w:pPr>
              <w:widowControl/>
              <w:autoSpaceDE w:val="0"/>
              <w:autoSpaceDN w:val="0"/>
              <w:adjustRightInd w:val="0"/>
              <w:spacing w:line="228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82" w:type="pct"/>
          </w:tcPr>
          <w:p w:rsidR="00780C92" w:rsidRPr="005D6E5E" w:rsidRDefault="00780C92" w:rsidP="00B513CC">
            <w:pPr>
              <w:widowControl/>
              <w:autoSpaceDE w:val="0"/>
              <w:autoSpaceDN w:val="0"/>
              <w:adjustRightInd w:val="0"/>
              <w:spacing w:line="228" w:lineRule="auto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7" w:type="pct"/>
          </w:tcPr>
          <w:p w:rsidR="00780C92" w:rsidRPr="005D6E5E" w:rsidRDefault="00780C92" w:rsidP="00B513CC">
            <w:pPr>
              <w:widowControl/>
              <w:autoSpaceDE w:val="0"/>
              <w:autoSpaceDN w:val="0"/>
              <w:adjustRightInd w:val="0"/>
              <w:spacing w:line="228" w:lineRule="auto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43" w:type="pct"/>
          </w:tcPr>
          <w:p w:rsidR="00780C92" w:rsidRPr="005D6E5E" w:rsidRDefault="00780C92" w:rsidP="00B513CC">
            <w:pPr>
              <w:widowControl/>
              <w:autoSpaceDE w:val="0"/>
              <w:autoSpaceDN w:val="0"/>
              <w:adjustRightInd w:val="0"/>
              <w:spacing w:line="228" w:lineRule="auto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B513CC">
            <w:pPr>
              <w:tabs>
                <w:tab w:val="center" w:pos="577"/>
              </w:tabs>
              <w:autoSpaceDE w:val="0"/>
              <w:autoSpaceDN w:val="0"/>
              <w:adjustRightInd w:val="0"/>
              <w:spacing w:line="228" w:lineRule="auto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22 936</w:t>
            </w:r>
            <w:r w:rsidRPr="005D6E5E">
              <w:rPr>
                <w:rFonts w:ascii="Times New Roman" w:hAnsi="Times New Roman"/>
                <w:color w:val="000000"/>
              </w:rPr>
              <w:t>,</w:t>
            </w:r>
            <w:r w:rsidRPr="005D6E5E">
              <w:rPr>
                <w:rFonts w:ascii="Times New Roman" w:hAnsi="Times New Roman"/>
                <w:color w:val="000000"/>
                <w:lang w:val="en-US"/>
              </w:rPr>
              <w:t>60</w:t>
            </w:r>
          </w:p>
        </w:tc>
        <w:tc>
          <w:tcPr>
            <w:tcW w:w="397" w:type="pct"/>
          </w:tcPr>
          <w:p w:rsidR="00780C92" w:rsidRPr="005D6E5E" w:rsidRDefault="00780C92" w:rsidP="00B513CC">
            <w:pPr>
              <w:tabs>
                <w:tab w:val="center" w:pos="577"/>
              </w:tabs>
              <w:autoSpaceDE w:val="0"/>
              <w:autoSpaceDN w:val="0"/>
              <w:adjustRightInd w:val="0"/>
              <w:spacing w:line="228" w:lineRule="auto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B513CC">
            <w:pPr>
              <w:autoSpaceDE w:val="0"/>
              <w:autoSpaceDN w:val="0"/>
              <w:adjustRightInd w:val="0"/>
              <w:spacing w:line="228" w:lineRule="auto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27 714 135,7</w:t>
            </w:r>
          </w:p>
        </w:tc>
        <w:tc>
          <w:tcPr>
            <w:tcW w:w="245" w:type="pct"/>
          </w:tcPr>
          <w:p w:rsidR="00780C92" w:rsidRPr="005D6E5E" w:rsidRDefault="00780C92" w:rsidP="00B513CC">
            <w:pPr>
              <w:widowControl/>
              <w:autoSpaceDE w:val="0"/>
              <w:autoSpaceDN w:val="0"/>
              <w:adjustRightInd w:val="0"/>
              <w:spacing w:line="228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80,16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B513CC">
            <w:pPr>
              <w:widowControl/>
              <w:autoSpaceDE w:val="0"/>
              <w:autoSpaceDN w:val="0"/>
              <w:adjustRightInd w:val="0"/>
              <w:spacing w:line="228" w:lineRule="auto"/>
              <w:ind w:left="-80" w:right="-58" w:firstLine="24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1. Скорая, в том числе скорая специализированная, медицинская помощь (сумма строк 31+39+47)</w:t>
            </w:r>
          </w:p>
        </w:tc>
        <w:tc>
          <w:tcPr>
            <w:tcW w:w="292" w:type="pct"/>
          </w:tcPr>
          <w:p w:rsidR="00780C92" w:rsidRPr="005D6E5E" w:rsidRDefault="00780C92" w:rsidP="00B513CC">
            <w:pPr>
              <w:widowControl/>
              <w:autoSpaceDE w:val="0"/>
              <w:autoSpaceDN w:val="0"/>
              <w:adjustRightInd w:val="0"/>
              <w:spacing w:line="228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494" w:type="pct"/>
          </w:tcPr>
          <w:p w:rsidR="00780C92" w:rsidRPr="005D6E5E" w:rsidRDefault="00780C92" w:rsidP="00B513CC">
            <w:pPr>
              <w:widowControl/>
              <w:autoSpaceDE w:val="0"/>
              <w:autoSpaceDN w:val="0"/>
              <w:adjustRightInd w:val="0"/>
              <w:spacing w:line="228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вызов</w:t>
            </w:r>
          </w:p>
        </w:tc>
        <w:tc>
          <w:tcPr>
            <w:tcW w:w="582" w:type="pct"/>
          </w:tcPr>
          <w:p w:rsidR="00780C92" w:rsidRPr="005D6E5E" w:rsidRDefault="00780C92" w:rsidP="00B513CC">
            <w:pPr>
              <w:autoSpaceDE w:val="0"/>
              <w:autoSpaceDN w:val="0"/>
              <w:adjustRightInd w:val="0"/>
              <w:spacing w:line="228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0,261000</w:t>
            </w:r>
          </w:p>
        </w:tc>
        <w:tc>
          <w:tcPr>
            <w:tcW w:w="487" w:type="pct"/>
          </w:tcPr>
          <w:p w:rsidR="00780C92" w:rsidRPr="005D6E5E" w:rsidRDefault="00780C92" w:rsidP="00B513CC">
            <w:pPr>
              <w:autoSpaceDE w:val="0"/>
              <w:autoSpaceDN w:val="0"/>
              <w:adjustRightInd w:val="0"/>
              <w:spacing w:line="228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5 136,10</w:t>
            </w:r>
          </w:p>
        </w:tc>
        <w:tc>
          <w:tcPr>
            <w:tcW w:w="443" w:type="pct"/>
          </w:tcPr>
          <w:p w:rsidR="00780C92" w:rsidRPr="005D6E5E" w:rsidRDefault="00780C92" w:rsidP="00B513CC">
            <w:pPr>
              <w:autoSpaceDE w:val="0"/>
              <w:autoSpaceDN w:val="0"/>
              <w:adjustRightInd w:val="0"/>
              <w:spacing w:line="228" w:lineRule="auto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B513CC">
            <w:pPr>
              <w:autoSpaceDE w:val="0"/>
              <w:autoSpaceDN w:val="0"/>
              <w:adjustRightInd w:val="0"/>
              <w:spacing w:line="228" w:lineRule="auto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1 340,52</w:t>
            </w:r>
          </w:p>
        </w:tc>
        <w:tc>
          <w:tcPr>
            <w:tcW w:w="397" w:type="pct"/>
          </w:tcPr>
          <w:p w:rsidR="00780C92" w:rsidRPr="005D6E5E" w:rsidRDefault="00780C92" w:rsidP="00B513CC">
            <w:pPr>
              <w:autoSpaceDE w:val="0"/>
              <w:autoSpaceDN w:val="0"/>
              <w:adjustRightInd w:val="0"/>
              <w:spacing w:line="228" w:lineRule="auto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B513CC">
            <w:pPr>
              <w:autoSpaceDE w:val="0"/>
              <w:autoSpaceDN w:val="0"/>
              <w:adjustRightInd w:val="0"/>
              <w:spacing w:line="228" w:lineRule="auto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1 619 741,0</w:t>
            </w:r>
          </w:p>
        </w:tc>
        <w:tc>
          <w:tcPr>
            <w:tcW w:w="245" w:type="pct"/>
          </w:tcPr>
          <w:p w:rsidR="00780C92" w:rsidRPr="005D6E5E" w:rsidRDefault="00780C92" w:rsidP="00B513CC">
            <w:pPr>
              <w:widowControl/>
              <w:autoSpaceDE w:val="0"/>
              <w:autoSpaceDN w:val="0"/>
              <w:adjustRightInd w:val="0"/>
              <w:spacing w:line="228" w:lineRule="auto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B513CC">
            <w:pPr>
              <w:widowControl/>
              <w:autoSpaceDE w:val="0"/>
              <w:autoSpaceDN w:val="0"/>
              <w:adjustRightInd w:val="0"/>
              <w:spacing w:line="228" w:lineRule="auto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 Первичная медико-санитарная помощь, за исключением</w:t>
            </w:r>
          </w:p>
          <w:p w:rsidR="00780C92" w:rsidRPr="005D6E5E" w:rsidRDefault="00780C92" w:rsidP="00B513CC">
            <w:pPr>
              <w:widowControl/>
              <w:autoSpaceDE w:val="0"/>
              <w:autoSpaceDN w:val="0"/>
              <w:adjustRightInd w:val="0"/>
              <w:spacing w:line="228" w:lineRule="auto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медицинской реабилитации</w:t>
            </w:r>
          </w:p>
        </w:tc>
        <w:tc>
          <w:tcPr>
            <w:tcW w:w="292" w:type="pct"/>
          </w:tcPr>
          <w:p w:rsidR="00780C92" w:rsidRPr="005D6E5E" w:rsidRDefault="00780C92" w:rsidP="00B513CC">
            <w:pPr>
              <w:widowControl/>
              <w:autoSpaceDE w:val="0"/>
              <w:autoSpaceDN w:val="0"/>
              <w:adjustRightInd w:val="0"/>
              <w:spacing w:line="228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494" w:type="pct"/>
          </w:tcPr>
          <w:p w:rsidR="00780C92" w:rsidRPr="005D6E5E" w:rsidRDefault="00780C92" w:rsidP="00B513CC">
            <w:pPr>
              <w:widowControl/>
              <w:autoSpaceDE w:val="0"/>
              <w:autoSpaceDN w:val="0"/>
              <w:adjustRightInd w:val="0"/>
              <w:spacing w:line="228" w:lineRule="auto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582" w:type="pct"/>
          </w:tcPr>
          <w:p w:rsidR="00780C92" w:rsidRPr="005D6E5E" w:rsidRDefault="00780C92" w:rsidP="00B513CC">
            <w:pPr>
              <w:widowControl/>
              <w:autoSpaceDE w:val="0"/>
              <w:autoSpaceDN w:val="0"/>
              <w:adjustRightInd w:val="0"/>
              <w:spacing w:line="228" w:lineRule="auto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7" w:type="pct"/>
          </w:tcPr>
          <w:p w:rsidR="00780C92" w:rsidRPr="005D6E5E" w:rsidRDefault="00780C92" w:rsidP="00B513CC">
            <w:pPr>
              <w:widowControl/>
              <w:autoSpaceDE w:val="0"/>
              <w:autoSpaceDN w:val="0"/>
              <w:adjustRightInd w:val="0"/>
              <w:spacing w:line="228" w:lineRule="auto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43" w:type="pct"/>
          </w:tcPr>
          <w:p w:rsidR="00780C92" w:rsidRPr="005D6E5E" w:rsidRDefault="00780C92" w:rsidP="00B513CC">
            <w:pPr>
              <w:widowControl/>
              <w:autoSpaceDE w:val="0"/>
              <w:autoSpaceDN w:val="0"/>
              <w:adjustRightInd w:val="0"/>
              <w:spacing w:line="228" w:lineRule="auto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B513CC">
            <w:pPr>
              <w:widowControl/>
              <w:autoSpaceDE w:val="0"/>
              <w:autoSpaceDN w:val="0"/>
              <w:adjustRightInd w:val="0"/>
              <w:spacing w:line="228" w:lineRule="auto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397" w:type="pct"/>
          </w:tcPr>
          <w:p w:rsidR="00780C92" w:rsidRPr="005D6E5E" w:rsidRDefault="00780C92" w:rsidP="00B513CC">
            <w:pPr>
              <w:widowControl/>
              <w:autoSpaceDE w:val="0"/>
              <w:autoSpaceDN w:val="0"/>
              <w:adjustRightInd w:val="0"/>
              <w:spacing w:line="228" w:lineRule="auto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B513CC">
            <w:pPr>
              <w:widowControl/>
              <w:autoSpaceDE w:val="0"/>
              <w:autoSpaceDN w:val="0"/>
              <w:adjustRightInd w:val="0"/>
              <w:spacing w:line="228" w:lineRule="auto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245" w:type="pct"/>
          </w:tcPr>
          <w:p w:rsidR="00780C92" w:rsidRPr="005D6E5E" w:rsidRDefault="00780C92" w:rsidP="00B513CC">
            <w:pPr>
              <w:widowControl/>
              <w:autoSpaceDE w:val="0"/>
              <w:autoSpaceDN w:val="0"/>
              <w:adjustRightInd w:val="0"/>
              <w:spacing w:line="228" w:lineRule="auto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1A6A96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 в амбулаторных условиях,</w:t>
            </w:r>
          </w:p>
          <w:p w:rsidR="00780C92" w:rsidRPr="005D6E5E" w:rsidRDefault="00780C92" w:rsidP="001A6A96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в том числе:</w:t>
            </w:r>
          </w:p>
        </w:tc>
        <w:tc>
          <w:tcPr>
            <w:tcW w:w="292" w:type="pct"/>
          </w:tcPr>
          <w:p w:rsidR="00780C92" w:rsidRPr="005D6E5E" w:rsidRDefault="00780C92" w:rsidP="001A6A96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494" w:type="pct"/>
          </w:tcPr>
          <w:p w:rsidR="00780C92" w:rsidRPr="005D6E5E" w:rsidRDefault="00780C92" w:rsidP="001A6A96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582" w:type="pct"/>
          </w:tcPr>
          <w:p w:rsidR="00780C92" w:rsidRPr="005D6E5E" w:rsidRDefault="00780C92" w:rsidP="001A6A96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7" w:type="pct"/>
          </w:tcPr>
          <w:p w:rsidR="00780C92" w:rsidRPr="005D6E5E" w:rsidRDefault="00780C92" w:rsidP="001A6A96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43" w:type="pct"/>
          </w:tcPr>
          <w:p w:rsidR="00780C92" w:rsidRPr="005D6E5E" w:rsidRDefault="00780C92" w:rsidP="001A6A96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1A6A96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397" w:type="pct"/>
          </w:tcPr>
          <w:p w:rsidR="00780C92" w:rsidRPr="005D6E5E" w:rsidRDefault="00780C92" w:rsidP="001A6A96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1A6A96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245" w:type="pct"/>
          </w:tcPr>
          <w:p w:rsidR="00780C92" w:rsidRPr="005D6E5E" w:rsidRDefault="00780C92" w:rsidP="001A6A96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1A6A96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2.1.1. для проведения профилактических медицинских осмотров </w:t>
            </w:r>
          </w:p>
          <w:p w:rsidR="00780C92" w:rsidRPr="005D6E5E" w:rsidRDefault="00780C92" w:rsidP="001A6A96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(сумма строк 33.1+41.1+49.1)</w:t>
            </w:r>
          </w:p>
        </w:tc>
        <w:tc>
          <w:tcPr>
            <w:tcW w:w="292" w:type="pct"/>
          </w:tcPr>
          <w:p w:rsidR="00780C92" w:rsidRPr="005D6E5E" w:rsidRDefault="00780C92" w:rsidP="001A6A96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23.1</w:t>
            </w:r>
          </w:p>
        </w:tc>
        <w:tc>
          <w:tcPr>
            <w:tcW w:w="494" w:type="pct"/>
          </w:tcPr>
          <w:p w:rsidR="00780C92" w:rsidRPr="005D6E5E" w:rsidRDefault="00780C92" w:rsidP="001A6A96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582" w:type="pct"/>
          </w:tcPr>
          <w:p w:rsidR="00780C92" w:rsidRPr="005D6E5E" w:rsidRDefault="00780C92" w:rsidP="001A6A96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0,260168</w:t>
            </w:r>
          </w:p>
        </w:tc>
        <w:tc>
          <w:tcPr>
            <w:tcW w:w="487" w:type="pct"/>
          </w:tcPr>
          <w:p w:rsidR="00780C92" w:rsidRPr="005D6E5E" w:rsidRDefault="00780C92" w:rsidP="001A6A96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2 523,33</w:t>
            </w:r>
          </w:p>
        </w:tc>
        <w:tc>
          <w:tcPr>
            <w:tcW w:w="443" w:type="pct"/>
          </w:tcPr>
          <w:p w:rsidR="00780C92" w:rsidRPr="005D6E5E" w:rsidRDefault="00780C92" w:rsidP="001A6A96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1A6A96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656,49</w:t>
            </w:r>
          </w:p>
        </w:tc>
        <w:tc>
          <w:tcPr>
            <w:tcW w:w="397" w:type="pct"/>
          </w:tcPr>
          <w:p w:rsidR="00780C92" w:rsidRPr="005D6E5E" w:rsidRDefault="00780C92" w:rsidP="001A6A96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1A6A96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793 232,9</w:t>
            </w:r>
          </w:p>
        </w:tc>
        <w:tc>
          <w:tcPr>
            <w:tcW w:w="245" w:type="pct"/>
          </w:tcPr>
          <w:p w:rsidR="00780C92" w:rsidRPr="005D6E5E" w:rsidRDefault="00780C92" w:rsidP="001A6A96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1A6A96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2.1.2. для проведения диспансеризации</w:t>
            </w:r>
            <w:r w:rsidRPr="005D6E5E">
              <w:rPr>
                <w:rFonts w:ascii="Times New Roman" w:hAnsi="Times New Roman"/>
                <w:bCs/>
                <w:color w:val="000000"/>
              </w:rPr>
              <w:t>&lt;**&gt;</w:t>
            </w:r>
            <w:r w:rsidRPr="005D6E5E">
              <w:rPr>
                <w:rFonts w:ascii="Times New Roman" w:hAnsi="Times New Roman"/>
                <w:color w:val="000000"/>
              </w:rPr>
              <w:t xml:space="preserve">, всего </w:t>
            </w:r>
            <w:r w:rsidRPr="005D6E5E">
              <w:rPr>
                <w:rFonts w:ascii="Times New Roman" w:hAnsi="Times New Roman"/>
                <w:color w:val="000000"/>
              </w:rPr>
              <w:br/>
              <w:t xml:space="preserve">(сумма строк 33.2+41.2+49.2), </w:t>
            </w:r>
            <w:r w:rsidRPr="005D6E5E">
              <w:rPr>
                <w:rFonts w:ascii="Times New Roman" w:hAnsi="Times New Roman"/>
                <w:color w:val="000000"/>
              </w:rPr>
              <w:br/>
              <w:t>в том числе:</w:t>
            </w:r>
          </w:p>
        </w:tc>
        <w:tc>
          <w:tcPr>
            <w:tcW w:w="292" w:type="pct"/>
          </w:tcPr>
          <w:p w:rsidR="00780C92" w:rsidRPr="005D6E5E" w:rsidRDefault="00780C92" w:rsidP="001A6A96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23.2</w:t>
            </w:r>
          </w:p>
        </w:tc>
        <w:tc>
          <w:tcPr>
            <w:tcW w:w="494" w:type="pct"/>
          </w:tcPr>
          <w:p w:rsidR="00780C92" w:rsidRPr="005D6E5E" w:rsidRDefault="00780C92" w:rsidP="001A6A96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582" w:type="pct"/>
          </w:tcPr>
          <w:p w:rsidR="00780C92" w:rsidRPr="005D6E5E" w:rsidRDefault="00780C92" w:rsidP="001A6A96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0,439948</w:t>
            </w:r>
          </w:p>
        </w:tc>
        <w:tc>
          <w:tcPr>
            <w:tcW w:w="487" w:type="pct"/>
          </w:tcPr>
          <w:p w:rsidR="00780C92" w:rsidRPr="005D6E5E" w:rsidRDefault="00780C92" w:rsidP="001A6A96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3 055,34</w:t>
            </w:r>
          </w:p>
        </w:tc>
        <w:tc>
          <w:tcPr>
            <w:tcW w:w="443" w:type="pct"/>
          </w:tcPr>
          <w:p w:rsidR="00780C92" w:rsidRPr="005D6E5E" w:rsidRDefault="00780C92" w:rsidP="001A6A96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1A6A96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1 344,19</w:t>
            </w:r>
          </w:p>
        </w:tc>
        <w:tc>
          <w:tcPr>
            <w:tcW w:w="397" w:type="pct"/>
          </w:tcPr>
          <w:p w:rsidR="00780C92" w:rsidRPr="005D6E5E" w:rsidRDefault="00780C92" w:rsidP="001A6A96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1A6A96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1 624 175,9</w:t>
            </w:r>
          </w:p>
        </w:tc>
        <w:tc>
          <w:tcPr>
            <w:tcW w:w="245" w:type="pct"/>
          </w:tcPr>
          <w:p w:rsidR="00780C92" w:rsidRPr="005D6E5E" w:rsidRDefault="00780C92" w:rsidP="001A6A96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1A6A96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 w:hanging="5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для проведения углубленной диспансеризации </w:t>
            </w:r>
            <w:r w:rsidRPr="005D6E5E">
              <w:rPr>
                <w:rFonts w:ascii="Times New Roman" w:hAnsi="Times New Roman"/>
                <w:color w:val="000000"/>
              </w:rPr>
              <w:br/>
              <w:t>(сумма строк 33.2.1+41.2.1+49.2.1)</w:t>
            </w:r>
          </w:p>
        </w:tc>
        <w:tc>
          <w:tcPr>
            <w:tcW w:w="292" w:type="pct"/>
          </w:tcPr>
          <w:p w:rsidR="00780C92" w:rsidRPr="005D6E5E" w:rsidRDefault="00780C92" w:rsidP="001A6A96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23.2.1</w:t>
            </w:r>
          </w:p>
        </w:tc>
        <w:tc>
          <w:tcPr>
            <w:tcW w:w="494" w:type="pct"/>
          </w:tcPr>
          <w:p w:rsidR="00780C92" w:rsidRPr="005D6E5E" w:rsidRDefault="00780C92" w:rsidP="001A6A96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582" w:type="pct"/>
          </w:tcPr>
          <w:p w:rsidR="00780C92" w:rsidRPr="005D6E5E" w:rsidRDefault="00780C92" w:rsidP="001A6A96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0,050758</w:t>
            </w:r>
          </w:p>
        </w:tc>
        <w:tc>
          <w:tcPr>
            <w:tcW w:w="487" w:type="pct"/>
          </w:tcPr>
          <w:p w:rsidR="00780C92" w:rsidRPr="005D6E5E" w:rsidRDefault="00780C92" w:rsidP="001A6A96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2 105,22</w:t>
            </w:r>
          </w:p>
        </w:tc>
        <w:tc>
          <w:tcPr>
            <w:tcW w:w="443" w:type="pct"/>
          </w:tcPr>
          <w:p w:rsidR="00780C92" w:rsidRPr="005D6E5E" w:rsidRDefault="00780C92" w:rsidP="001A6A96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1A6A96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106,86</w:t>
            </w:r>
          </w:p>
        </w:tc>
        <w:tc>
          <w:tcPr>
            <w:tcW w:w="397" w:type="pct"/>
          </w:tcPr>
          <w:p w:rsidR="00780C92" w:rsidRPr="005D6E5E" w:rsidRDefault="00780C92" w:rsidP="001A6A96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1A6A96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129 115,0</w:t>
            </w:r>
          </w:p>
        </w:tc>
        <w:tc>
          <w:tcPr>
            <w:tcW w:w="245" w:type="pct"/>
          </w:tcPr>
          <w:p w:rsidR="00780C92" w:rsidRPr="005D6E5E" w:rsidRDefault="00780C92" w:rsidP="001A6A96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1A6A96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2.1.3. для проведения диспансеризации для оценки репродуктивного здоровья женщин </w:t>
            </w:r>
            <w:r w:rsidRPr="005D6E5E">
              <w:rPr>
                <w:rFonts w:ascii="Times New Roman" w:hAnsi="Times New Roman"/>
                <w:color w:val="000000"/>
              </w:rPr>
              <w:br/>
              <w:t>и мужчин (сумма строк 33.3+41.3+49.3)</w:t>
            </w:r>
          </w:p>
        </w:tc>
        <w:tc>
          <w:tcPr>
            <w:tcW w:w="292" w:type="pct"/>
          </w:tcPr>
          <w:p w:rsidR="00780C92" w:rsidRPr="005D6E5E" w:rsidRDefault="00780C92" w:rsidP="001A6A96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23.3</w:t>
            </w:r>
          </w:p>
        </w:tc>
        <w:tc>
          <w:tcPr>
            <w:tcW w:w="494" w:type="pct"/>
          </w:tcPr>
          <w:p w:rsidR="00780C92" w:rsidRPr="005D6E5E" w:rsidRDefault="00780C92" w:rsidP="001A6A96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582" w:type="pct"/>
          </w:tcPr>
          <w:p w:rsidR="00780C92" w:rsidRPr="005D6E5E" w:rsidRDefault="00780C92" w:rsidP="001A6A96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0,145709</w:t>
            </w:r>
          </w:p>
        </w:tc>
        <w:tc>
          <w:tcPr>
            <w:tcW w:w="487" w:type="pct"/>
          </w:tcPr>
          <w:p w:rsidR="00780C92" w:rsidRPr="005D6E5E" w:rsidRDefault="00780C92" w:rsidP="001A6A96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1 916,00</w:t>
            </w:r>
          </w:p>
        </w:tc>
        <w:tc>
          <w:tcPr>
            <w:tcW w:w="443" w:type="pct"/>
          </w:tcPr>
          <w:p w:rsidR="00780C92" w:rsidRPr="005D6E5E" w:rsidRDefault="00780C92" w:rsidP="001A6A96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1A6A96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279,18</w:t>
            </w:r>
          </w:p>
        </w:tc>
        <w:tc>
          <w:tcPr>
            <w:tcW w:w="397" w:type="pct"/>
          </w:tcPr>
          <w:p w:rsidR="00780C92" w:rsidRPr="005D6E5E" w:rsidRDefault="00780C92" w:rsidP="001A6A96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1A6A96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337 328,3</w:t>
            </w:r>
          </w:p>
        </w:tc>
        <w:tc>
          <w:tcPr>
            <w:tcW w:w="245" w:type="pct"/>
          </w:tcPr>
          <w:p w:rsidR="00780C92" w:rsidRPr="005D6E5E" w:rsidRDefault="00780C92" w:rsidP="001A6A96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1A6A96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женщины</w:t>
            </w:r>
          </w:p>
        </w:tc>
        <w:tc>
          <w:tcPr>
            <w:tcW w:w="292" w:type="pct"/>
          </w:tcPr>
          <w:p w:rsidR="00780C92" w:rsidRPr="005D6E5E" w:rsidRDefault="00780C92" w:rsidP="001A6A96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23.3.1</w:t>
            </w:r>
          </w:p>
        </w:tc>
        <w:tc>
          <w:tcPr>
            <w:tcW w:w="494" w:type="pct"/>
          </w:tcPr>
          <w:p w:rsidR="00780C92" w:rsidRPr="005D6E5E" w:rsidRDefault="00780C92" w:rsidP="001A6A96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582" w:type="pct"/>
          </w:tcPr>
          <w:p w:rsidR="00780C92" w:rsidRPr="005D6E5E" w:rsidRDefault="00780C92" w:rsidP="001A6A96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0,074587</w:t>
            </w:r>
          </w:p>
        </w:tc>
        <w:tc>
          <w:tcPr>
            <w:tcW w:w="487" w:type="pct"/>
          </w:tcPr>
          <w:p w:rsidR="00780C92" w:rsidRPr="005D6E5E" w:rsidRDefault="00780C92" w:rsidP="001A6A96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3 013,59</w:t>
            </w:r>
          </w:p>
        </w:tc>
        <w:tc>
          <w:tcPr>
            <w:tcW w:w="443" w:type="pct"/>
          </w:tcPr>
          <w:p w:rsidR="00780C92" w:rsidRPr="005D6E5E" w:rsidRDefault="00780C92" w:rsidP="001A6A96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1A6A96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224,78</w:t>
            </w:r>
          </w:p>
        </w:tc>
        <w:tc>
          <w:tcPr>
            <w:tcW w:w="397" w:type="pct"/>
          </w:tcPr>
          <w:p w:rsidR="00780C92" w:rsidRPr="005D6E5E" w:rsidRDefault="00780C92" w:rsidP="001A6A96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1A6A96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271 594,1</w:t>
            </w:r>
          </w:p>
        </w:tc>
        <w:tc>
          <w:tcPr>
            <w:tcW w:w="245" w:type="pct"/>
          </w:tcPr>
          <w:p w:rsidR="00780C92" w:rsidRPr="005D6E5E" w:rsidRDefault="00780C92" w:rsidP="001A6A96">
            <w:pPr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1A6A96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мужчины</w:t>
            </w:r>
          </w:p>
        </w:tc>
        <w:tc>
          <w:tcPr>
            <w:tcW w:w="292" w:type="pct"/>
          </w:tcPr>
          <w:p w:rsidR="00780C92" w:rsidRPr="005D6E5E" w:rsidRDefault="00780C92" w:rsidP="001A6A96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23.3.2</w:t>
            </w:r>
          </w:p>
        </w:tc>
        <w:tc>
          <w:tcPr>
            <w:tcW w:w="494" w:type="pct"/>
          </w:tcPr>
          <w:p w:rsidR="00780C92" w:rsidRPr="005D6E5E" w:rsidRDefault="00780C92" w:rsidP="001A6A96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582" w:type="pct"/>
          </w:tcPr>
          <w:p w:rsidR="00780C92" w:rsidRPr="005D6E5E" w:rsidRDefault="00780C92" w:rsidP="001A6A96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0,071122</w:t>
            </w:r>
          </w:p>
        </w:tc>
        <w:tc>
          <w:tcPr>
            <w:tcW w:w="487" w:type="pct"/>
          </w:tcPr>
          <w:p w:rsidR="00780C92" w:rsidRPr="005D6E5E" w:rsidRDefault="00780C92" w:rsidP="001A6A96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764,92</w:t>
            </w:r>
          </w:p>
        </w:tc>
        <w:tc>
          <w:tcPr>
            <w:tcW w:w="443" w:type="pct"/>
          </w:tcPr>
          <w:p w:rsidR="00780C92" w:rsidRPr="005D6E5E" w:rsidRDefault="00780C92" w:rsidP="001A6A96">
            <w:pPr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1A6A96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54,40</w:t>
            </w:r>
          </w:p>
        </w:tc>
        <w:tc>
          <w:tcPr>
            <w:tcW w:w="397" w:type="pct"/>
          </w:tcPr>
          <w:p w:rsidR="00780C92" w:rsidRPr="005D6E5E" w:rsidRDefault="00780C92" w:rsidP="001A6A96">
            <w:pPr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1A6A96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65 734,1</w:t>
            </w:r>
          </w:p>
        </w:tc>
        <w:tc>
          <w:tcPr>
            <w:tcW w:w="245" w:type="pct"/>
          </w:tcPr>
          <w:p w:rsidR="00780C92" w:rsidRPr="005D6E5E" w:rsidRDefault="00780C92" w:rsidP="001A6A96">
            <w:pPr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1A6A96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2.1.4. для посещений с иными целями (сумма строк 33.4+41.4+49.4)</w:t>
            </w:r>
          </w:p>
        </w:tc>
        <w:tc>
          <w:tcPr>
            <w:tcW w:w="292" w:type="pct"/>
          </w:tcPr>
          <w:p w:rsidR="00780C92" w:rsidRPr="005D6E5E" w:rsidRDefault="00780C92" w:rsidP="001A6A96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23.4</w:t>
            </w:r>
          </w:p>
        </w:tc>
        <w:tc>
          <w:tcPr>
            <w:tcW w:w="494" w:type="pct"/>
          </w:tcPr>
          <w:p w:rsidR="00780C92" w:rsidRPr="005D6E5E" w:rsidRDefault="00780C92" w:rsidP="001A6A96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посещения</w:t>
            </w:r>
          </w:p>
        </w:tc>
        <w:tc>
          <w:tcPr>
            <w:tcW w:w="582" w:type="pct"/>
          </w:tcPr>
          <w:p w:rsidR="00780C92" w:rsidRPr="005D6E5E" w:rsidRDefault="00780C92" w:rsidP="001A6A96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2,618238</w:t>
            </w:r>
          </w:p>
        </w:tc>
        <w:tc>
          <w:tcPr>
            <w:tcW w:w="487" w:type="pct"/>
          </w:tcPr>
          <w:p w:rsidR="00780C92" w:rsidRPr="005D6E5E" w:rsidRDefault="00780C92" w:rsidP="001A6A96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470,64</w:t>
            </w:r>
          </w:p>
        </w:tc>
        <w:tc>
          <w:tcPr>
            <w:tcW w:w="443" w:type="pct"/>
          </w:tcPr>
          <w:p w:rsidR="00780C92" w:rsidRPr="005D6E5E" w:rsidRDefault="00780C92" w:rsidP="001A6A96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</w:rPr>
            </w:pPr>
            <w:r w:rsidRPr="005D6E5E">
              <w:rPr>
                <w:rFonts w:ascii="Times New Roman" w:hAnsi="Times New Roman"/>
                <w:bCs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1A6A96">
            <w:pPr>
              <w:widowControl/>
              <w:spacing w:line="226" w:lineRule="auto"/>
              <w:jc w:val="center"/>
              <w:rPr>
                <w:rFonts w:ascii="Times New Roman" w:hAnsi="Times New Roman"/>
              </w:rPr>
            </w:pPr>
            <w:r w:rsidRPr="005D6E5E">
              <w:rPr>
                <w:rFonts w:ascii="Times New Roman" w:hAnsi="Times New Roman"/>
              </w:rPr>
              <w:t>1 232,24</w:t>
            </w:r>
          </w:p>
        </w:tc>
        <w:tc>
          <w:tcPr>
            <w:tcW w:w="397" w:type="pct"/>
          </w:tcPr>
          <w:p w:rsidR="00780C92" w:rsidRPr="005D6E5E" w:rsidRDefault="00780C92" w:rsidP="001A6A96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bCs/>
              </w:rPr>
            </w:pPr>
            <w:r w:rsidRPr="005D6E5E">
              <w:rPr>
                <w:rFonts w:ascii="Times New Roman" w:hAnsi="Times New Roman"/>
                <w:bCs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1A6A96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1 488 924,6</w:t>
            </w:r>
          </w:p>
        </w:tc>
        <w:tc>
          <w:tcPr>
            <w:tcW w:w="245" w:type="pct"/>
          </w:tcPr>
          <w:p w:rsidR="00780C92" w:rsidRPr="005D6E5E" w:rsidRDefault="00780C92" w:rsidP="001A6A96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1A6A96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2.1.5. в неотложной форме </w:t>
            </w:r>
            <w:r w:rsidRPr="005D6E5E">
              <w:rPr>
                <w:rFonts w:ascii="Times New Roman" w:hAnsi="Times New Roman"/>
                <w:color w:val="000000"/>
              </w:rPr>
              <w:br/>
              <w:t>(сумма строк 33.5+41.5+49.5)</w:t>
            </w:r>
          </w:p>
        </w:tc>
        <w:tc>
          <w:tcPr>
            <w:tcW w:w="292" w:type="pct"/>
          </w:tcPr>
          <w:p w:rsidR="00780C92" w:rsidRPr="005D6E5E" w:rsidRDefault="00780C92" w:rsidP="001A6A96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23.5</w:t>
            </w:r>
          </w:p>
        </w:tc>
        <w:tc>
          <w:tcPr>
            <w:tcW w:w="494" w:type="pct"/>
          </w:tcPr>
          <w:p w:rsidR="00780C92" w:rsidRPr="005D6E5E" w:rsidRDefault="00780C92" w:rsidP="001A6A96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посещение</w:t>
            </w:r>
          </w:p>
        </w:tc>
        <w:tc>
          <w:tcPr>
            <w:tcW w:w="582" w:type="pct"/>
          </w:tcPr>
          <w:p w:rsidR="00780C92" w:rsidRPr="005D6E5E" w:rsidRDefault="00780C92" w:rsidP="001A6A96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0,540000</w:t>
            </w:r>
          </w:p>
        </w:tc>
        <w:tc>
          <w:tcPr>
            <w:tcW w:w="487" w:type="pct"/>
          </w:tcPr>
          <w:p w:rsidR="00780C92" w:rsidRPr="005D6E5E" w:rsidRDefault="00780C92" w:rsidP="001A6A96">
            <w:pPr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1 058,05</w:t>
            </w:r>
          </w:p>
        </w:tc>
        <w:tc>
          <w:tcPr>
            <w:tcW w:w="443" w:type="pct"/>
          </w:tcPr>
          <w:p w:rsidR="00780C92" w:rsidRPr="005D6E5E" w:rsidRDefault="00780C92" w:rsidP="001A6A96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bCs/>
              </w:rPr>
            </w:pPr>
            <w:r w:rsidRPr="005D6E5E">
              <w:rPr>
                <w:rFonts w:ascii="Times New Roman" w:hAnsi="Times New Roman"/>
                <w:bCs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1A6A96">
            <w:pPr>
              <w:spacing w:line="226" w:lineRule="auto"/>
              <w:jc w:val="center"/>
              <w:rPr>
                <w:rFonts w:ascii="Times New Roman" w:hAnsi="Times New Roman"/>
              </w:rPr>
            </w:pPr>
            <w:r w:rsidRPr="005D6E5E">
              <w:rPr>
                <w:rFonts w:ascii="Times New Roman" w:hAnsi="Times New Roman"/>
              </w:rPr>
              <w:t>571,35</w:t>
            </w:r>
          </w:p>
        </w:tc>
        <w:tc>
          <w:tcPr>
            <w:tcW w:w="397" w:type="pct"/>
          </w:tcPr>
          <w:p w:rsidR="00780C92" w:rsidRPr="005D6E5E" w:rsidRDefault="00780C92" w:rsidP="001A6A96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bCs/>
              </w:rPr>
            </w:pPr>
            <w:r w:rsidRPr="005D6E5E">
              <w:rPr>
                <w:rFonts w:ascii="Times New Roman" w:hAnsi="Times New Roman"/>
                <w:bCs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1A6A96">
            <w:pPr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690 354,3</w:t>
            </w:r>
          </w:p>
        </w:tc>
        <w:tc>
          <w:tcPr>
            <w:tcW w:w="245" w:type="pct"/>
          </w:tcPr>
          <w:p w:rsidR="00780C92" w:rsidRPr="005D6E5E" w:rsidRDefault="00780C92" w:rsidP="001A6A96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1A6A96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2.1.6. в связи с заболеваниями (обращений)</w:t>
            </w:r>
            <w:r w:rsidRPr="005D6E5E">
              <w:rPr>
                <w:rFonts w:ascii="Times New Roman" w:hAnsi="Times New Roman"/>
                <w:bCs/>
                <w:color w:val="000000"/>
              </w:rPr>
              <w:t xml:space="preserve"> &lt;*&gt;</w:t>
            </w:r>
          </w:p>
          <w:p w:rsidR="00780C92" w:rsidRPr="005D6E5E" w:rsidRDefault="00780C92" w:rsidP="001A6A96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(сумма строк 33.6+41.6+49.6)</w:t>
            </w:r>
          </w:p>
        </w:tc>
        <w:tc>
          <w:tcPr>
            <w:tcW w:w="292" w:type="pct"/>
          </w:tcPr>
          <w:p w:rsidR="00780C92" w:rsidRPr="005D6E5E" w:rsidRDefault="00780C92" w:rsidP="001A6A96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23.6</w:t>
            </w:r>
          </w:p>
        </w:tc>
        <w:tc>
          <w:tcPr>
            <w:tcW w:w="494" w:type="pct"/>
          </w:tcPr>
          <w:p w:rsidR="00780C92" w:rsidRPr="005D6E5E" w:rsidRDefault="00780C92" w:rsidP="001A6A96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обращение</w:t>
            </w:r>
          </w:p>
        </w:tc>
        <w:tc>
          <w:tcPr>
            <w:tcW w:w="582" w:type="pct"/>
          </w:tcPr>
          <w:p w:rsidR="00780C92" w:rsidRPr="005D6E5E" w:rsidRDefault="00780C92" w:rsidP="001A6A96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1,335969</w:t>
            </w:r>
          </w:p>
        </w:tc>
        <w:tc>
          <w:tcPr>
            <w:tcW w:w="487" w:type="pct"/>
          </w:tcPr>
          <w:p w:rsidR="00780C92" w:rsidRPr="005D6E5E" w:rsidRDefault="00780C92" w:rsidP="001A6A96">
            <w:pPr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2 148,84</w:t>
            </w:r>
          </w:p>
        </w:tc>
        <w:tc>
          <w:tcPr>
            <w:tcW w:w="443" w:type="pct"/>
          </w:tcPr>
          <w:p w:rsidR="00780C92" w:rsidRPr="005D6E5E" w:rsidRDefault="00780C92" w:rsidP="001A6A96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bCs/>
              </w:rPr>
            </w:pPr>
            <w:r w:rsidRPr="005D6E5E">
              <w:rPr>
                <w:rFonts w:ascii="Times New Roman" w:hAnsi="Times New Roman"/>
                <w:bCs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1A6A96">
            <w:pPr>
              <w:spacing w:line="226" w:lineRule="auto"/>
              <w:jc w:val="center"/>
              <w:rPr>
                <w:rFonts w:ascii="Times New Roman" w:hAnsi="Times New Roman"/>
              </w:rPr>
            </w:pPr>
            <w:r w:rsidRPr="005D6E5E">
              <w:rPr>
                <w:rFonts w:ascii="Times New Roman" w:hAnsi="Times New Roman"/>
              </w:rPr>
              <w:t>2 870,78</w:t>
            </w:r>
          </w:p>
        </w:tc>
        <w:tc>
          <w:tcPr>
            <w:tcW w:w="397" w:type="pct"/>
          </w:tcPr>
          <w:p w:rsidR="00780C92" w:rsidRPr="005D6E5E" w:rsidRDefault="00780C92" w:rsidP="001A6A96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bCs/>
              </w:rPr>
            </w:pPr>
            <w:r w:rsidRPr="005D6E5E">
              <w:rPr>
                <w:rFonts w:ascii="Times New Roman" w:hAnsi="Times New Roman"/>
                <w:bCs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1A6A96">
            <w:pPr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3 468 740,0</w:t>
            </w:r>
          </w:p>
        </w:tc>
        <w:tc>
          <w:tcPr>
            <w:tcW w:w="245" w:type="pct"/>
          </w:tcPr>
          <w:p w:rsidR="00780C92" w:rsidRPr="005D6E5E" w:rsidRDefault="00780C92" w:rsidP="001A6A96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1A6A96">
            <w:pPr>
              <w:autoSpaceDE w:val="0"/>
              <w:autoSpaceDN w:val="0"/>
              <w:spacing w:line="226" w:lineRule="auto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2.1.6.1</w:t>
            </w:r>
            <w:r w:rsidR="00C72895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консультация с применением телемедицинских технологий </w:t>
            </w:r>
            <w:r w:rsidR="001A6A96" w:rsidRPr="005D6E5E">
              <w:rPr>
                <w:rFonts w:ascii="Times New Roman" w:hAnsi="Times New Roman"/>
                <w:color w:val="000000"/>
              </w:rPr>
              <w:br/>
            </w:r>
            <w:r w:rsidRPr="005D6E5E">
              <w:rPr>
                <w:rFonts w:ascii="Times New Roman" w:hAnsi="Times New Roman"/>
                <w:color w:val="000000"/>
              </w:rPr>
              <w:t xml:space="preserve">при дистанционном взаимодействии медицинских работников </w:t>
            </w:r>
            <w:r w:rsidR="001A6A96" w:rsidRPr="005D6E5E">
              <w:rPr>
                <w:rFonts w:ascii="Times New Roman" w:hAnsi="Times New Roman"/>
                <w:color w:val="000000"/>
              </w:rPr>
              <w:br/>
            </w:r>
            <w:r w:rsidRPr="005D6E5E">
              <w:rPr>
                <w:rFonts w:ascii="Times New Roman" w:hAnsi="Times New Roman"/>
                <w:color w:val="000000"/>
              </w:rPr>
              <w:t>между собой</w:t>
            </w:r>
          </w:p>
        </w:tc>
        <w:tc>
          <w:tcPr>
            <w:tcW w:w="292" w:type="pct"/>
          </w:tcPr>
          <w:p w:rsidR="00780C92" w:rsidRPr="005D6E5E" w:rsidRDefault="00780C92" w:rsidP="001A6A96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23.6.1</w:t>
            </w:r>
          </w:p>
        </w:tc>
        <w:tc>
          <w:tcPr>
            <w:tcW w:w="494" w:type="pct"/>
          </w:tcPr>
          <w:p w:rsidR="00780C92" w:rsidRPr="005D6E5E" w:rsidRDefault="00780C92" w:rsidP="001A6A96">
            <w:pPr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консультаций</w:t>
            </w:r>
          </w:p>
        </w:tc>
        <w:tc>
          <w:tcPr>
            <w:tcW w:w="582" w:type="pct"/>
          </w:tcPr>
          <w:p w:rsidR="00780C92" w:rsidRPr="005D6E5E" w:rsidRDefault="00780C92" w:rsidP="001A6A96">
            <w:pPr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0,080667</w:t>
            </w:r>
          </w:p>
        </w:tc>
        <w:tc>
          <w:tcPr>
            <w:tcW w:w="487" w:type="pct"/>
          </w:tcPr>
          <w:p w:rsidR="00780C92" w:rsidRPr="005D6E5E" w:rsidRDefault="00780C92" w:rsidP="001A6A96">
            <w:pPr>
              <w:widowControl/>
              <w:spacing w:line="226" w:lineRule="auto"/>
              <w:ind w:left="-80" w:right="-58"/>
              <w:jc w:val="center"/>
              <w:rPr>
                <w:rFonts w:ascii="Times New Roman" w:hAnsi="Times New Roman"/>
                <w:bCs/>
                <w:iCs/>
                <w:color w:val="000000"/>
              </w:rPr>
            </w:pPr>
            <w:r w:rsidRPr="005D6E5E">
              <w:rPr>
                <w:rFonts w:ascii="Times New Roman" w:hAnsi="Times New Roman"/>
                <w:bCs/>
                <w:iCs/>
                <w:color w:val="000000"/>
              </w:rPr>
              <w:t>382,56</w:t>
            </w:r>
          </w:p>
        </w:tc>
        <w:tc>
          <w:tcPr>
            <w:tcW w:w="443" w:type="pct"/>
          </w:tcPr>
          <w:p w:rsidR="00780C92" w:rsidRPr="005D6E5E" w:rsidRDefault="00780C92" w:rsidP="001A6A96">
            <w:pPr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1A6A96">
            <w:pPr>
              <w:widowControl/>
              <w:spacing w:line="226" w:lineRule="auto"/>
              <w:ind w:left="-80" w:right="-58"/>
              <w:jc w:val="center"/>
              <w:rPr>
                <w:rFonts w:ascii="Times New Roman" w:hAnsi="Times New Roman"/>
                <w:bCs/>
                <w:iCs/>
                <w:color w:val="000000"/>
              </w:rPr>
            </w:pPr>
            <w:r w:rsidRPr="005D6E5E">
              <w:rPr>
                <w:rFonts w:ascii="Times New Roman" w:hAnsi="Times New Roman"/>
                <w:bCs/>
                <w:iCs/>
                <w:color w:val="000000"/>
              </w:rPr>
              <w:t>30,86</w:t>
            </w:r>
          </w:p>
        </w:tc>
        <w:tc>
          <w:tcPr>
            <w:tcW w:w="397" w:type="pct"/>
          </w:tcPr>
          <w:p w:rsidR="00780C92" w:rsidRPr="005D6E5E" w:rsidRDefault="00780C92" w:rsidP="001A6A96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1A6A96">
            <w:pPr>
              <w:widowControl/>
              <w:spacing w:line="226" w:lineRule="auto"/>
              <w:ind w:left="-80" w:right="-58"/>
              <w:jc w:val="center"/>
              <w:rPr>
                <w:rFonts w:ascii="Times New Roman" w:hAnsi="Times New Roman"/>
                <w:bCs/>
                <w:iCs/>
                <w:color w:val="000000"/>
              </w:rPr>
            </w:pPr>
            <w:r w:rsidRPr="005D6E5E">
              <w:rPr>
                <w:rFonts w:ascii="Times New Roman" w:hAnsi="Times New Roman"/>
                <w:bCs/>
                <w:iCs/>
                <w:color w:val="000000"/>
              </w:rPr>
              <w:t>37 287,7</w:t>
            </w:r>
          </w:p>
        </w:tc>
        <w:tc>
          <w:tcPr>
            <w:tcW w:w="245" w:type="pct"/>
          </w:tcPr>
          <w:p w:rsidR="00780C92" w:rsidRPr="005D6E5E" w:rsidRDefault="00780C92" w:rsidP="001A6A96">
            <w:pPr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autoSpaceDE w:val="0"/>
              <w:autoSpaceDN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2.1.6.2</w:t>
            </w:r>
            <w:r w:rsidR="00C72895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консультация с применением телемедицинских технологий </w:t>
            </w:r>
            <w:r w:rsidRPr="005D6E5E">
              <w:rPr>
                <w:rFonts w:ascii="Times New Roman" w:hAnsi="Times New Roman"/>
                <w:color w:val="000000"/>
              </w:rPr>
              <w:br/>
              <w:t xml:space="preserve">при дистанционном взаимодействии медицинских работников </w:t>
            </w:r>
            <w:r w:rsidRPr="005D6E5E">
              <w:rPr>
                <w:rFonts w:ascii="Times New Roman" w:hAnsi="Times New Roman"/>
                <w:color w:val="000000"/>
              </w:rPr>
              <w:br/>
              <w:t>с пациентами или их законными представителями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23.6.2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консультаций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0,030555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ind w:left="-80" w:right="-58"/>
              <w:jc w:val="center"/>
              <w:rPr>
                <w:rFonts w:ascii="Times New Roman" w:hAnsi="Times New Roman"/>
                <w:bCs/>
                <w:iCs/>
                <w:color w:val="000000"/>
              </w:rPr>
            </w:pPr>
            <w:r w:rsidRPr="005D6E5E">
              <w:rPr>
                <w:rFonts w:ascii="Times New Roman" w:hAnsi="Times New Roman"/>
                <w:bCs/>
                <w:iCs/>
                <w:color w:val="000000"/>
              </w:rPr>
              <w:t>338,65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ind w:left="-80" w:right="-58"/>
              <w:jc w:val="center"/>
              <w:rPr>
                <w:rFonts w:ascii="Times New Roman" w:hAnsi="Times New Roman"/>
                <w:bCs/>
                <w:iCs/>
                <w:color w:val="000000"/>
              </w:rPr>
            </w:pPr>
            <w:r w:rsidRPr="005D6E5E">
              <w:rPr>
                <w:rFonts w:ascii="Times New Roman" w:hAnsi="Times New Roman"/>
                <w:bCs/>
                <w:iCs/>
                <w:color w:val="000000"/>
              </w:rPr>
              <w:t>10,35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ind w:left="-80" w:right="-58"/>
              <w:jc w:val="center"/>
              <w:rPr>
                <w:rFonts w:ascii="Times New Roman" w:hAnsi="Times New Roman"/>
                <w:bCs/>
                <w:iCs/>
                <w:color w:val="000000"/>
              </w:rPr>
            </w:pPr>
            <w:r w:rsidRPr="005D6E5E">
              <w:rPr>
                <w:rFonts w:ascii="Times New Roman" w:hAnsi="Times New Roman"/>
                <w:bCs/>
                <w:iCs/>
                <w:color w:val="000000"/>
              </w:rPr>
              <w:t>12 502,6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2.1.7</w:t>
            </w:r>
            <w:r w:rsidR="00C72895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для проведения отдельных диагностических (лабораторных) исследований: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23.7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ind w:left="-80" w:right="-58"/>
              <w:jc w:val="center"/>
              <w:rPr>
                <w:rFonts w:ascii="Times New Roman" w:hAnsi="Times New Roman"/>
                <w:bCs/>
                <w:iCs/>
                <w:color w:val="000000"/>
              </w:rPr>
            </w:pPr>
            <w:r w:rsidRPr="005D6E5E">
              <w:rPr>
                <w:rFonts w:ascii="Times New Roman" w:hAnsi="Times New Roman"/>
                <w:bCs/>
                <w:iCs/>
                <w:color w:val="000000"/>
              </w:rPr>
              <w:t>0,274512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ind w:left="-80" w:right="-58"/>
              <w:jc w:val="center"/>
              <w:rPr>
                <w:rFonts w:ascii="Times New Roman" w:hAnsi="Times New Roman"/>
                <w:bCs/>
                <w:iCs/>
                <w:color w:val="000000"/>
              </w:rPr>
            </w:pPr>
            <w:r w:rsidRPr="005D6E5E">
              <w:rPr>
                <w:rFonts w:ascii="Times New Roman" w:hAnsi="Times New Roman"/>
                <w:bCs/>
                <w:iCs/>
                <w:color w:val="000000"/>
              </w:rPr>
              <w:t>2 410,68</w:t>
            </w:r>
          </w:p>
        </w:tc>
        <w:tc>
          <w:tcPr>
            <w:tcW w:w="443" w:type="pct"/>
          </w:tcPr>
          <w:p w:rsidR="00780C92" w:rsidRPr="00C72895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ind w:left="-80" w:right="-58"/>
              <w:jc w:val="center"/>
              <w:rPr>
                <w:rFonts w:ascii="Times New Roman" w:hAnsi="Times New Roman"/>
                <w:bCs/>
                <w:iCs/>
                <w:color w:val="000000"/>
              </w:rPr>
            </w:pPr>
            <w:r w:rsidRPr="005D6E5E">
              <w:rPr>
                <w:rFonts w:ascii="Times New Roman" w:hAnsi="Times New Roman"/>
                <w:bCs/>
                <w:iCs/>
                <w:color w:val="000000"/>
              </w:rPr>
              <w:t>661,75</w:t>
            </w:r>
          </w:p>
        </w:tc>
        <w:tc>
          <w:tcPr>
            <w:tcW w:w="397" w:type="pct"/>
          </w:tcPr>
          <w:p w:rsidR="00780C92" w:rsidRPr="00C72895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ind w:left="-80" w:right="-58"/>
              <w:jc w:val="center"/>
              <w:rPr>
                <w:rFonts w:ascii="Times New Roman" w:hAnsi="Times New Roman"/>
                <w:bCs/>
                <w:iCs/>
                <w:color w:val="000000"/>
              </w:rPr>
            </w:pPr>
            <w:r w:rsidRPr="005D6E5E">
              <w:rPr>
                <w:rFonts w:ascii="Times New Roman" w:hAnsi="Times New Roman"/>
                <w:bCs/>
                <w:iCs/>
                <w:color w:val="000000"/>
              </w:rPr>
              <w:t>799 598,7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2.1.7.1</w:t>
            </w:r>
            <w:r w:rsidR="00C72895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компьютерная томография</w:t>
            </w:r>
          </w:p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(сумма строк 33.7.1+41.7.1+49.7.1)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23.7.1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0,057732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3 462,97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199,92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241 566,4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8612B6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2.1.7.2</w:t>
            </w:r>
            <w:r w:rsidR="00C72895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магнитно-резонансная томография (сумма строк 33.7.2+41.7.2+49.7.2)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23.7.2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0,027917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4 727,82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131,97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159 469,4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2.1.7.3</w:t>
            </w:r>
            <w:r w:rsidR="00C72895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ультразвуковое исследование </w:t>
            </w:r>
            <w:r w:rsidRPr="005D6E5E">
              <w:rPr>
                <w:rFonts w:ascii="Times New Roman" w:hAnsi="Times New Roman"/>
                <w:color w:val="000000"/>
              </w:rPr>
              <w:br/>
            </w:r>
            <w:proofErr w:type="gramStart"/>
            <w:r w:rsidRPr="005D6E5E">
              <w:rPr>
                <w:rFonts w:ascii="Times New Roman" w:hAnsi="Times New Roman"/>
                <w:color w:val="000000"/>
              </w:rPr>
              <w:t>сердечно-сосудистой</w:t>
            </w:r>
            <w:proofErr w:type="gramEnd"/>
            <w:r w:rsidRPr="005D6E5E">
              <w:rPr>
                <w:rFonts w:ascii="Times New Roman" w:hAnsi="Times New Roman"/>
                <w:color w:val="000000"/>
              </w:rPr>
              <w:t xml:space="preserve"> системы </w:t>
            </w:r>
          </w:p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(сумма строк 33.7.3+41.7.3+49.7.3)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23.7.3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0,122408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877,69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107,44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129 815,2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 w:hanging="5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2.1.7.4</w:t>
            </w:r>
            <w:r w:rsidR="00C72895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эндоскопическое диагностическое исследование </w:t>
            </w:r>
          </w:p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 w:hanging="5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(сумма строк 33.7.4+41.7.4+49.7.4)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23.7.4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0,04494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1 524,31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68,5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82 771,4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2.1.7.5</w:t>
            </w:r>
            <w:r w:rsidR="00C72895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молекулярно-генетическое исследование с целью диагностики онкологических заболеваний </w:t>
            </w:r>
          </w:p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(сумма строк 33.7.5+41.7.5+49.7.5)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23.7.5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</w:rPr>
              <w:t>0,001492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10 768,05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16,07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19 414,8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1A6A96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2.1.7.6</w:t>
            </w:r>
            <w:r w:rsidR="00C72895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5D6E5E">
              <w:rPr>
                <w:rFonts w:ascii="Times New Roman" w:hAnsi="Times New Roman"/>
                <w:color w:val="000000"/>
              </w:rPr>
              <w:t>патолого-анатомическое</w:t>
            </w:r>
            <w:proofErr w:type="gramEnd"/>
            <w:r w:rsidRPr="005D6E5E">
              <w:rPr>
                <w:rFonts w:ascii="Times New Roman" w:hAnsi="Times New Roman"/>
                <w:color w:val="000000"/>
              </w:rPr>
              <w:t xml:space="preserve"> исследование </w:t>
            </w:r>
            <w:proofErr w:type="spellStart"/>
            <w:r w:rsidRPr="005D6E5E">
              <w:rPr>
                <w:rFonts w:ascii="Times New Roman" w:hAnsi="Times New Roman"/>
                <w:color w:val="000000"/>
              </w:rPr>
              <w:t>биопсийного</w:t>
            </w:r>
            <w:proofErr w:type="spellEnd"/>
            <w:r w:rsidRPr="005D6E5E">
              <w:rPr>
                <w:rFonts w:ascii="Times New Roman" w:hAnsi="Times New Roman"/>
                <w:color w:val="000000"/>
              </w:rPr>
              <w:t xml:space="preserve"> (операционного) материала с целью диагностики онкологических заболеваний и подбора противоопухолевой </w:t>
            </w:r>
            <w:r w:rsidR="001A6A96" w:rsidRPr="005D6E5E">
              <w:rPr>
                <w:rFonts w:ascii="Times New Roman" w:hAnsi="Times New Roman"/>
                <w:color w:val="000000"/>
              </w:rPr>
              <w:br/>
            </w:r>
            <w:r w:rsidRPr="005D6E5E">
              <w:rPr>
                <w:rFonts w:ascii="Times New Roman" w:hAnsi="Times New Roman"/>
                <w:color w:val="000000"/>
              </w:rPr>
              <w:t xml:space="preserve">лекарственной терапии </w:t>
            </w:r>
            <w:r w:rsidR="001A6A96" w:rsidRPr="005D6E5E">
              <w:rPr>
                <w:rFonts w:ascii="Times New Roman" w:hAnsi="Times New Roman"/>
                <w:color w:val="000000"/>
              </w:rPr>
              <w:br/>
            </w:r>
            <w:r w:rsidRPr="005D6E5E">
              <w:rPr>
                <w:rFonts w:ascii="Times New Roman" w:hAnsi="Times New Roman"/>
                <w:color w:val="000000"/>
              </w:rPr>
              <w:t>(сумма строк 33.7.6+41.7.6+49.7.6)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23.7.6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0,011649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2 839,41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33,08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39 967,5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 w:hanging="5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2.1.7.7</w:t>
            </w:r>
            <w:r w:rsidR="00C72895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ПЭТ-КТ </w:t>
            </w:r>
            <w:r w:rsidR="005D6E5E">
              <w:rPr>
                <w:rFonts w:ascii="Times New Roman" w:hAnsi="Times New Roman"/>
                <w:color w:val="000000"/>
              </w:rPr>
              <w:br/>
            </w:r>
            <w:r w:rsidRPr="005D6E5E">
              <w:rPr>
                <w:rFonts w:ascii="Times New Roman" w:hAnsi="Times New Roman"/>
                <w:color w:val="000000"/>
              </w:rPr>
              <w:t>при</w:t>
            </w:r>
            <w:r w:rsidR="005D6E5E">
              <w:rPr>
                <w:rFonts w:ascii="Times New Roman" w:hAnsi="Times New Roman"/>
                <w:color w:val="000000"/>
              </w:rPr>
              <w:t xml:space="preserve"> </w:t>
            </w:r>
            <w:r w:rsidRPr="005D6E5E">
              <w:rPr>
                <w:rFonts w:ascii="Times New Roman" w:hAnsi="Times New Roman"/>
                <w:color w:val="000000"/>
              </w:rPr>
              <w:t>онкологических заболеваниях</w:t>
            </w:r>
          </w:p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 w:hanging="5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(сумма строк 33.7.7+41.7.7+49.7.7)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23.7.7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0,002081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35 662,30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74,21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89 655,0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2.1.7.8</w:t>
            </w:r>
            <w:r w:rsidR="00C72895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ОФЭКТ/КТ </w:t>
            </w:r>
          </w:p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(сумма строк 33.7.8+41.7.8+49.7.8)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23.7.8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0,003783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4 893,62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18,51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22 368,7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2.1.7.9. </w:t>
            </w:r>
            <w:proofErr w:type="spellStart"/>
            <w:r w:rsidRPr="005D6E5E">
              <w:rPr>
                <w:rFonts w:ascii="Times New Roman" w:hAnsi="Times New Roman"/>
                <w:color w:val="000000"/>
              </w:rPr>
              <w:t>неинвазивное</w:t>
            </w:r>
            <w:proofErr w:type="spellEnd"/>
            <w:r w:rsidRPr="005D6E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D6E5E">
              <w:rPr>
                <w:rFonts w:ascii="Times New Roman" w:hAnsi="Times New Roman"/>
                <w:color w:val="000000"/>
              </w:rPr>
              <w:t>пренатальное</w:t>
            </w:r>
            <w:proofErr w:type="spellEnd"/>
            <w:r w:rsidRPr="005D6E5E">
              <w:rPr>
                <w:rFonts w:ascii="Times New Roman" w:hAnsi="Times New Roman"/>
                <w:color w:val="000000"/>
              </w:rPr>
              <w:t xml:space="preserve"> тестирование (определение внеклеточной ДНК плода по крови матери) (сумма строк 33.7.9+41.7.9+49.7.9)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23.7</w:t>
            </w:r>
            <w:r w:rsidRPr="005D6E5E">
              <w:rPr>
                <w:rFonts w:ascii="Times New Roman" w:hAnsi="Times New Roman"/>
                <w:bCs/>
                <w:color w:val="000000"/>
              </w:rPr>
              <w:t>.9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исследования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autoSpaceDE w:val="0"/>
              <w:autoSpaceDN w:val="0"/>
              <w:ind w:left="-80" w:right="-58"/>
              <w:jc w:val="center"/>
              <w:rPr>
                <w:rFonts w:ascii="Times New Roman" w:hAnsi="Times New Roman"/>
                <w:color w:val="000000"/>
                <w:spacing w:val="-8"/>
              </w:rPr>
            </w:pPr>
            <w:r w:rsidRPr="005D6E5E">
              <w:rPr>
                <w:rFonts w:ascii="Times New Roman" w:hAnsi="Times New Roman"/>
                <w:color w:val="000000"/>
                <w:spacing w:val="-8"/>
              </w:rPr>
              <w:t>0,000647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14 612,07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9,45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11 426,6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2.1.7.10. определение РНК вируса гепатита</w:t>
            </w:r>
            <w:proofErr w:type="gramStart"/>
            <w:r w:rsidRPr="005D6E5E">
              <w:rPr>
                <w:rFonts w:ascii="Times New Roman" w:hAnsi="Times New Roman"/>
                <w:color w:val="000000"/>
              </w:rPr>
              <w:t xml:space="preserve"> С</w:t>
            </w:r>
            <w:proofErr w:type="gramEnd"/>
            <w:r w:rsidRPr="005D6E5E">
              <w:rPr>
                <w:rFonts w:ascii="Times New Roman" w:hAnsi="Times New Roman"/>
                <w:color w:val="000000"/>
              </w:rPr>
              <w:t xml:space="preserve"> в крови методом ПЦР</w:t>
            </w:r>
          </w:p>
          <w:p w:rsidR="00780C92" w:rsidRPr="005D6E5E" w:rsidRDefault="00780C92" w:rsidP="000417C2">
            <w:pPr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(сумма строк 33.7.10+41.7.10+49.7.10)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23.7</w:t>
            </w:r>
            <w:r w:rsidRPr="005D6E5E">
              <w:rPr>
                <w:rFonts w:ascii="Times New Roman" w:hAnsi="Times New Roman"/>
                <w:bCs/>
                <w:color w:val="000000"/>
              </w:rPr>
              <w:t>.10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исследования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autoSpaceDE w:val="0"/>
              <w:autoSpaceDN w:val="0"/>
              <w:ind w:left="-80" w:right="-58"/>
              <w:jc w:val="center"/>
              <w:rPr>
                <w:rFonts w:ascii="Times New Roman" w:hAnsi="Times New Roman"/>
                <w:color w:val="000000"/>
                <w:spacing w:val="-8"/>
              </w:rPr>
            </w:pPr>
            <w:r w:rsidRPr="005D6E5E">
              <w:rPr>
                <w:rFonts w:ascii="Times New Roman" w:hAnsi="Times New Roman"/>
                <w:color w:val="000000"/>
                <w:spacing w:val="-8"/>
              </w:rPr>
              <w:t>0,001241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1 110,02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1,38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1 663,9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2.1.7.11. лабораторная диагностика </w:t>
            </w:r>
            <w:r w:rsidRPr="005D6E5E">
              <w:rPr>
                <w:rFonts w:ascii="Times New Roman" w:hAnsi="Times New Roman"/>
                <w:color w:val="000000"/>
              </w:rPr>
              <w:br/>
              <w:t>для пациентов с хроническим вирусным гепатитом</w:t>
            </w:r>
            <w:proofErr w:type="gramStart"/>
            <w:r w:rsidRPr="005D6E5E">
              <w:rPr>
                <w:rFonts w:ascii="Times New Roman" w:hAnsi="Times New Roman"/>
                <w:color w:val="000000"/>
              </w:rPr>
              <w:t xml:space="preserve"> С</w:t>
            </w:r>
            <w:proofErr w:type="gramEnd"/>
          </w:p>
          <w:p w:rsidR="00780C92" w:rsidRPr="005D6E5E" w:rsidRDefault="00780C92" w:rsidP="000417C2">
            <w:pPr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(сумма строк 33.7.11+41.7.11+49.7.11)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23.7</w:t>
            </w:r>
            <w:r w:rsidRPr="005D6E5E">
              <w:rPr>
                <w:rFonts w:ascii="Times New Roman" w:hAnsi="Times New Roman"/>
                <w:bCs/>
                <w:color w:val="000000"/>
              </w:rPr>
              <w:t>.11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исследования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autoSpaceDE w:val="0"/>
              <w:autoSpaceDN w:val="0"/>
              <w:ind w:left="-80" w:right="-58"/>
              <w:jc w:val="center"/>
              <w:rPr>
                <w:rFonts w:ascii="Times New Roman" w:hAnsi="Times New Roman"/>
                <w:color w:val="000000"/>
                <w:spacing w:val="-8"/>
              </w:rPr>
            </w:pPr>
            <w:r w:rsidRPr="005D6E5E">
              <w:rPr>
                <w:rFonts w:ascii="Times New Roman" w:hAnsi="Times New Roman"/>
                <w:color w:val="000000"/>
                <w:spacing w:val="-8"/>
              </w:rPr>
              <w:t>0,000622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1 967,88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1,22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1 479,8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2.1.8. школа для больных </w:t>
            </w:r>
            <w:r w:rsidRPr="005D6E5E">
              <w:rPr>
                <w:rFonts w:ascii="Times New Roman" w:hAnsi="Times New Roman"/>
                <w:color w:val="000000"/>
              </w:rPr>
              <w:br/>
              <w:t xml:space="preserve">с хроническими заболеваниями, школ для беременных и по вопросам грудного вскармливания </w:t>
            </w:r>
          </w:p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(сумма строк 33.8+41.8+49.8)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23.8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autoSpaceDE w:val="0"/>
              <w:autoSpaceDN w:val="0"/>
              <w:ind w:left="-80" w:right="-58"/>
              <w:jc w:val="center"/>
              <w:rPr>
                <w:rFonts w:ascii="Times New Roman" w:hAnsi="Times New Roman"/>
                <w:color w:val="000000"/>
                <w:spacing w:val="-8"/>
              </w:rPr>
            </w:pPr>
            <w:r w:rsidRPr="005D6E5E">
              <w:rPr>
                <w:rFonts w:ascii="Times New Roman" w:hAnsi="Times New Roman"/>
                <w:color w:val="000000"/>
                <w:spacing w:val="-8"/>
              </w:rPr>
              <w:t>0,210277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967,53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203,45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245 826,2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2.1.8.1</w:t>
            </w:r>
            <w:r w:rsidR="00C72895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школа сахарного диабета </w:t>
            </w:r>
          </w:p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(сумма строк 33.8.1+41.8.1+49.8.1)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23.8.1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spacing w:val="-8"/>
              </w:rPr>
              <w:t>0,009061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1 424,70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12,91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15 597,6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2.1.9. диспансерное наблюдение </w:t>
            </w:r>
            <w:r w:rsidRPr="005D6E5E">
              <w:rPr>
                <w:rFonts w:ascii="Times New Roman" w:hAnsi="Times New Roman"/>
                <w:bCs/>
                <w:color w:val="000000"/>
              </w:rPr>
              <w:t>&lt;**&gt;</w:t>
            </w:r>
          </w:p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(сумма строк 33.9+41.9+49.9), </w:t>
            </w:r>
          </w:p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в том числе по поводу:</w:t>
            </w:r>
          </w:p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23.9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spacing w:val="-8"/>
              </w:rPr>
              <w:t>0,275509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2 797,38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770,7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931 236,8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2.1.9.1</w:t>
            </w:r>
            <w:r w:rsidR="00C72895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онкологических заболеваний (сумма строк 33.9.1+41.9.1+49.9.1)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23.9.1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spacing w:val="-8"/>
              </w:rPr>
              <w:t>0,032053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4 021,68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128,91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155 755,8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2.1.9.2</w:t>
            </w:r>
            <w:r w:rsidR="0072312A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сахарного диабета </w:t>
            </w:r>
            <w:r w:rsidRPr="005D6E5E">
              <w:rPr>
                <w:rFonts w:ascii="Times New Roman" w:hAnsi="Times New Roman"/>
                <w:color w:val="000000"/>
              </w:rPr>
              <w:br/>
              <w:t>(сумма строк 33.9.2+41.9.2+49.9.2)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23.9.2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0,0598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1 796,12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107,41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129 780,1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proofErr w:type="gramStart"/>
            <w:r w:rsidRPr="005D6E5E">
              <w:rPr>
                <w:rFonts w:ascii="Times New Roman" w:hAnsi="Times New Roman"/>
                <w:color w:val="000000"/>
              </w:rPr>
              <w:t>2.1.9.3</w:t>
            </w:r>
            <w:r w:rsidR="00C72895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болезней системы кровообращения (сумма строк</w:t>
            </w:r>
            <w:proofErr w:type="gramEnd"/>
          </w:p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proofErr w:type="gramStart"/>
            <w:r w:rsidRPr="005D6E5E">
              <w:rPr>
                <w:rFonts w:ascii="Times New Roman" w:hAnsi="Times New Roman"/>
                <w:color w:val="000000"/>
              </w:rPr>
              <w:t>33.9.3+41.9.3+49.9.3)</w:t>
            </w:r>
            <w:proofErr w:type="gramEnd"/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23.9.3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0,161198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3 197,07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515,36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622 706,4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2.1.10. дистанционное наблюдение </w:t>
            </w:r>
            <w:r w:rsidRPr="005D6E5E">
              <w:rPr>
                <w:rFonts w:ascii="Times New Roman" w:hAnsi="Times New Roman"/>
                <w:color w:val="000000"/>
              </w:rPr>
              <w:br/>
              <w:t xml:space="preserve">за состоянием здоровья пациентов (сумма строк 33.10+41.10+49.10), </w:t>
            </w:r>
            <w:r w:rsidRPr="005D6E5E">
              <w:rPr>
                <w:rFonts w:ascii="Times New Roman" w:hAnsi="Times New Roman"/>
                <w:color w:val="000000"/>
              </w:rPr>
              <w:br/>
              <w:t>в том числе: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23.10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autoSpaceDE w:val="0"/>
              <w:autoSpaceDN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0,018057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1 116,16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20,16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24 351,9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2.1.10.1</w:t>
            </w:r>
            <w:r w:rsidR="00C72895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пациентов с сахарным диабетом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23.10.1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autoSpaceDE w:val="0"/>
              <w:autoSpaceDN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0,000970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3 677,26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3,57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4 309,7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2.1.10.2</w:t>
            </w:r>
            <w:r w:rsidR="00C72895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пациентов с артериальной гипертензией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23.10.2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autoSpaceDE w:val="0"/>
              <w:autoSpaceDN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0,017087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970,75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16,59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20 042,1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2.1.11. посещения </w:t>
            </w:r>
            <w:r w:rsidRPr="005D6E5E">
              <w:rPr>
                <w:rFonts w:ascii="Times New Roman" w:hAnsi="Times New Roman"/>
                <w:color w:val="000000"/>
              </w:rPr>
              <w:br/>
              <w:t>с профилактическими целями центров здоровья</w:t>
            </w:r>
            <w:r w:rsidRPr="005D6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5D6E5E">
              <w:rPr>
                <w:rFonts w:ascii="Times New Roman" w:hAnsi="Times New Roman"/>
                <w:color w:val="000000"/>
              </w:rPr>
              <w:t xml:space="preserve">включая диспансерное наблюдение </w:t>
            </w:r>
          </w:p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(сумма строк 33.11+41.11+49.11)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23.11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autoSpaceDE w:val="0"/>
              <w:autoSpaceDN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  <w:r w:rsidRPr="005D6E5E">
              <w:rPr>
                <w:rFonts w:ascii="Times New Roman" w:hAnsi="Times New Roman"/>
                <w:color w:val="000000"/>
                <w:spacing w:val="-8"/>
              </w:rPr>
              <w:t>,032831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3 248,48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106,65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128 864,0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 w:firstLine="5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3. В условиях дневных стационаров (первичная медико-санитарная помощь, специализированная медицинская помощь), </w:t>
            </w:r>
            <w:r w:rsidRPr="005D6E5E">
              <w:rPr>
                <w:rFonts w:ascii="Times New Roman" w:hAnsi="Times New Roman"/>
                <w:color w:val="000000"/>
              </w:rPr>
              <w:br/>
              <w:t xml:space="preserve">за исключением медицинской реабилитации </w:t>
            </w:r>
            <w:r w:rsidRPr="005D6E5E">
              <w:rPr>
                <w:rFonts w:ascii="Times New Roman" w:hAnsi="Times New Roman"/>
                <w:color w:val="000000"/>
              </w:rPr>
              <w:br/>
              <w:t>(сумма строк 34+42+50),</w:t>
            </w:r>
          </w:p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 w:firstLine="5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в том числе: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случай </w:t>
            </w:r>
          </w:p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лечения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0,069345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32 849,25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2 277,93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2 752 405,8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5D6E5E">
            <w:pPr>
              <w:widowControl/>
              <w:autoSpaceDE w:val="0"/>
              <w:autoSpaceDN w:val="0"/>
              <w:adjustRightInd w:val="0"/>
              <w:ind w:left="-80" w:right="-58" w:firstLine="5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3.1. для медицинской помощи </w:t>
            </w:r>
            <w:r w:rsidRPr="005D6E5E">
              <w:rPr>
                <w:rFonts w:ascii="Times New Roman" w:hAnsi="Times New Roman"/>
                <w:color w:val="000000"/>
              </w:rPr>
              <w:br/>
              <w:t xml:space="preserve">по профилю "онкология" </w:t>
            </w:r>
            <w:r w:rsidRPr="005D6E5E">
              <w:rPr>
                <w:rFonts w:ascii="Times New Roman" w:hAnsi="Times New Roman"/>
                <w:color w:val="000000"/>
              </w:rPr>
              <w:br/>
              <w:t>(сумма строк 34.1+42.1+50.1)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24.1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случай </w:t>
            </w:r>
          </w:p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лечения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0,014388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80 702,79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1 161,15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1 403 018,0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3.2. для медицинской помощи </w:t>
            </w:r>
            <w:r w:rsidRPr="005D6E5E">
              <w:rPr>
                <w:rFonts w:ascii="Times New Roman" w:hAnsi="Times New Roman"/>
                <w:color w:val="000000"/>
              </w:rPr>
              <w:br/>
              <w:t xml:space="preserve">при экстракорпоральном оплодотворении </w:t>
            </w:r>
            <w:r w:rsidR="008612B6">
              <w:rPr>
                <w:rFonts w:ascii="Times New Roman" w:hAnsi="Times New Roman"/>
                <w:color w:val="000000"/>
              </w:rPr>
              <w:br/>
            </w:r>
            <w:r w:rsidRPr="005D6E5E">
              <w:rPr>
                <w:rFonts w:ascii="Times New Roman" w:hAnsi="Times New Roman"/>
                <w:color w:val="000000"/>
              </w:rPr>
              <w:t>(сумма строк 34.2+42.2+50.2)</w:t>
            </w:r>
          </w:p>
          <w:p w:rsidR="005D6E5E" w:rsidRPr="005D6E5E" w:rsidRDefault="005D6E5E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24.2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случай </w:t>
            </w:r>
          </w:p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лечения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0,000741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118 662,77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87,93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106 203,2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3.3. для медицинской помощи больным с вирусным гепатитом</w:t>
            </w:r>
            <w:proofErr w:type="gramStart"/>
            <w:r w:rsidRPr="005D6E5E">
              <w:rPr>
                <w:rFonts w:ascii="Times New Roman" w:hAnsi="Times New Roman"/>
                <w:color w:val="000000"/>
              </w:rPr>
              <w:t xml:space="preserve"> С</w:t>
            </w:r>
            <w:proofErr w:type="gramEnd"/>
          </w:p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(сумма строк 34.3+42.3+50.3)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24.3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случай </w:t>
            </w:r>
          </w:p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лечения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0,001288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63 246,55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81,46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98 411,6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3.4. высокотехнологичная медицинская помощь </w:t>
            </w:r>
            <w:r w:rsidRPr="005D6E5E">
              <w:rPr>
                <w:rFonts w:ascii="Times New Roman" w:hAnsi="Times New Roman"/>
                <w:color w:val="000000"/>
              </w:rPr>
              <w:br/>
              <w:t>(сумма строк 34.4+42.4+50.4)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24.4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случай </w:t>
            </w:r>
          </w:p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лечения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autoSpaceDE w:val="0"/>
              <w:autoSpaceDN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</w:t>
            </w:r>
            <w:r w:rsidRPr="005D6E5E">
              <w:rPr>
                <w:rFonts w:ascii="Times New Roman" w:hAnsi="Times New Roman"/>
                <w:color w:val="000000"/>
              </w:rPr>
              <w:br/>
              <w:t>(сумма строк 35+43+51) в том числе: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случай</w:t>
            </w:r>
          </w:p>
          <w:p w:rsidR="00780C92" w:rsidRPr="005D6E5E" w:rsidRDefault="005D6E5E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госпитали</w:t>
            </w:r>
            <w:r w:rsidR="00780C92" w:rsidRPr="005D6E5E">
              <w:rPr>
                <w:rFonts w:ascii="Times New Roman" w:hAnsi="Times New Roman"/>
                <w:color w:val="000000"/>
              </w:rPr>
              <w:t>зации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autoSpaceDE w:val="0"/>
              <w:autoSpaceDN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0,176524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56 139,95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9 910,05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11 974 258,4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4.1. медицинская помощь по профилю "онкология" </w:t>
            </w:r>
          </w:p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(сумма строк 35.1+43.1+51.1)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25.1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случай</w:t>
            </w:r>
          </w:p>
          <w:p w:rsidR="00780C92" w:rsidRPr="005D6E5E" w:rsidRDefault="005D6E5E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госпитали</w:t>
            </w:r>
            <w:r w:rsidR="00780C92" w:rsidRPr="005D6E5E">
              <w:rPr>
                <w:rFonts w:ascii="Times New Roman" w:hAnsi="Times New Roman"/>
                <w:color w:val="000000"/>
              </w:rPr>
              <w:t>зации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0,010265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119 866,48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1 230,42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1 486 704,0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4.2. </w:t>
            </w:r>
            <w:proofErr w:type="spellStart"/>
            <w:r w:rsidRPr="005D6E5E">
              <w:rPr>
                <w:rFonts w:ascii="Times New Roman" w:hAnsi="Times New Roman"/>
                <w:color w:val="000000"/>
              </w:rPr>
              <w:t>стентирование</w:t>
            </w:r>
            <w:proofErr w:type="spellEnd"/>
            <w:r w:rsidRPr="005D6E5E">
              <w:rPr>
                <w:rFonts w:ascii="Times New Roman" w:hAnsi="Times New Roman"/>
                <w:color w:val="000000"/>
              </w:rPr>
              <w:t xml:space="preserve"> коронарных артерий медицинскими организациями </w:t>
            </w:r>
            <w:r w:rsidRPr="005D6E5E">
              <w:rPr>
                <w:rFonts w:ascii="Times New Roman" w:hAnsi="Times New Roman"/>
                <w:color w:val="000000"/>
              </w:rPr>
              <w:br/>
              <w:t>(за исключением федеральных медицинских организаций)</w:t>
            </w:r>
          </w:p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 (сумма строк 35.2+43.2+51.2)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25.2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случай</w:t>
            </w:r>
          </w:p>
          <w:p w:rsidR="00780C92" w:rsidRPr="005D6E5E" w:rsidRDefault="005D6E5E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госпитали</w:t>
            </w:r>
            <w:r w:rsidR="00780C92" w:rsidRPr="005D6E5E">
              <w:rPr>
                <w:rFonts w:ascii="Times New Roman" w:hAnsi="Times New Roman"/>
                <w:color w:val="000000"/>
              </w:rPr>
              <w:t>зации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0,001828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177 651,65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324,78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392 432,5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 w:hanging="5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4.3. имплантация частотно-адаптированного кардиостимулятора взрослым медицинскими организациями (за исключением федеральных медицинских организаций) </w:t>
            </w:r>
          </w:p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 w:hanging="5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(сумма строк 35.3+43.3+51.3)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25.3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случай</w:t>
            </w:r>
          </w:p>
          <w:p w:rsidR="00780C92" w:rsidRPr="005D6E5E" w:rsidRDefault="005D6E5E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госпитали</w:t>
            </w:r>
            <w:r w:rsidR="00780C92" w:rsidRPr="005D6E5E">
              <w:rPr>
                <w:rFonts w:ascii="Times New Roman" w:hAnsi="Times New Roman"/>
                <w:color w:val="000000"/>
              </w:rPr>
              <w:t>зации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0,000199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291 831,38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57,97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70 039,5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 w:hanging="5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4.4. эндоваскулярная деструкция дополнительных проводящих путей </w:t>
            </w:r>
            <w:r w:rsidRPr="005D6E5E">
              <w:rPr>
                <w:rFonts w:ascii="Times New Roman" w:hAnsi="Times New Roman"/>
                <w:color w:val="000000"/>
              </w:rPr>
              <w:br/>
              <w:t xml:space="preserve">и </w:t>
            </w:r>
            <w:proofErr w:type="spellStart"/>
            <w:r w:rsidRPr="005D6E5E">
              <w:rPr>
                <w:rFonts w:ascii="Times New Roman" w:hAnsi="Times New Roman"/>
                <w:color w:val="000000"/>
              </w:rPr>
              <w:t>аритмогенных</w:t>
            </w:r>
            <w:proofErr w:type="spellEnd"/>
            <w:r w:rsidRPr="005D6E5E">
              <w:rPr>
                <w:rFonts w:ascii="Times New Roman" w:hAnsi="Times New Roman"/>
                <w:color w:val="000000"/>
              </w:rPr>
              <w:t xml:space="preserve"> зон сердца </w:t>
            </w:r>
          </w:p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 w:hanging="5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(сумма строк 35.4+43.4+51.4)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25.4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случай</w:t>
            </w:r>
          </w:p>
          <w:p w:rsidR="00780C92" w:rsidRPr="005D6E5E" w:rsidRDefault="005D6E5E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госпитали</w:t>
            </w:r>
            <w:r w:rsidR="00780C92" w:rsidRPr="005D6E5E">
              <w:rPr>
                <w:rFonts w:ascii="Times New Roman" w:hAnsi="Times New Roman"/>
                <w:color w:val="000000"/>
              </w:rPr>
              <w:t>зации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0,000056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434 050,80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24,43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29 515,5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5D6E5E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 w:hanging="5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4.5. оперативные вмешательства </w:t>
            </w:r>
            <w:r w:rsidR="005D6E5E">
              <w:rPr>
                <w:rFonts w:ascii="Times New Roman" w:hAnsi="Times New Roman"/>
                <w:color w:val="000000"/>
              </w:rPr>
              <w:br/>
            </w:r>
            <w:r w:rsidRPr="005D6E5E">
              <w:rPr>
                <w:rFonts w:ascii="Times New Roman" w:hAnsi="Times New Roman"/>
                <w:color w:val="000000"/>
              </w:rPr>
              <w:t xml:space="preserve">на </w:t>
            </w:r>
            <w:proofErr w:type="spellStart"/>
            <w:r w:rsidRPr="005D6E5E">
              <w:rPr>
                <w:rFonts w:ascii="Times New Roman" w:hAnsi="Times New Roman"/>
                <w:color w:val="000000"/>
              </w:rPr>
              <w:t>брахиоцефальных</w:t>
            </w:r>
            <w:proofErr w:type="spellEnd"/>
            <w:r w:rsidRPr="005D6E5E">
              <w:rPr>
                <w:rFonts w:ascii="Times New Roman" w:hAnsi="Times New Roman"/>
                <w:color w:val="000000"/>
              </w:rPr>
              <w:t xml:space="preserve"> артериях (</w:t>
            </w:r>
            <w:proofErr w:type="spellStart"/>
            <w:r w:rsidRPr="005D6E5E">
              <w:rPr>
                <w:rFonts w:ascii="Times New Roman" w:hAnsi="Times New Roman"/>
                <w:color w:val="000000"/>
              </w:rPr>
              <w:t>стентирование</w:t>
            </w:r>
            <w:proofErr w:type="spellEnd"/>
            <w:r w:rsidRPr="005D6E5E">
              <w:rPr>
                <w:rFonts w:ascii="Times New Roman" w:hAnsi="Times New Roman"/>
                <w:color w:val="000000"/>
              </w:rPr>
              <w:t xml:space="preserve"> или </w:t>
            </w:r>
            <w:proofErr w:type="spellStart"/>
            <w:r w:rsidRPr="005D6E5E">
              <w:rPr>
                <w:rFonts w:ascii="Times New Roman" w:hAnsi="Times New Roman"/>
                <w:color w:val="000000"/>
              </w:rPr>
              <w:t>эндартерэктомия</w:t>
            </w:r>
            <w:proofErr w:type="spellEnd"/>
            <w:r w:rsidRPr="005D6E5E">
              <w:rPr>
                <w:rFonts w:ascii="Times New Roman" w:hAnsi="Times New Roman"/>
                <w:color w:val="000000"/>
              </w:rPr>
              <w:t xml:space="preserve">) медицинскими организациями </w:t>
            </w:r>
          </w:p>
          <w:p w:rsidR="00780C92" w:rsidRPr="005D6E5E" w:rsidRDefault="00780C92" w:rsidP="005D6E5E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 w:hanging="5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(за исключением федеральных медицинских организаций)</w:t>
            </w:r>
          </w:p>
          <w:p w:rsidR="00780C92" w:rsidRPr="005D6E5E" w:rsidRDefault="00780C92" w:rsidP="005D6E5E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(сумма строк 35.5+43.5+51.5)</w:t>
            </w:r>
          </w:p>
        </w:tc>
        <w:tc>
          <w:tcPr>
            <w:tcW w:w="292" w:type="pct"/>
          </w:tcPr>
          <w:p w:rsidR="00780C92" w:rsidRPr="005D6E5E" w:rsidRDefault="00780C92" w:rsidP="005D6E5E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25.5</w:t>
            </w:r>
          </w:p>
        </w:tc>
        <w:tc>
          <w:tcPr>
            <w:tcW w:w="494" w:type="pct"/>
          </w:tcPr>
          <w:p w:rsidR="00780C92" w:rsidRPr="005D6E5E" w:rsidRDefault="00780C92" w:rsidP="005D6E5E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случай</w:t>
            </w:r>
          </w:p>
          <w:p w:rsidR="00780C92" w:rsidRPr="005D6E5E" w:rsidRDefault="00780C92" w:rsidP="005D6E5E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госпитал</w:t>
            </w:r>
            <w:r w:rsidR="005D6E5E">
              <w:rPr>
                <w:rFonts w:ascii="Times New Roman" w:hAnsi="Times New Roman"/>
                <w:color w:val="000000"/>
              </w:rPr>
              <w:t>и</w:t>
            </w:r>
            <w:r w:rsidRPr="005D6E5E">
              <w:rPr>
                <w:rFonts w:ascii="Times New Roman" w:hAnsi="Times New Roman"/>
                <w:color w:val="000000"/>
              </w:rPr>
              <w:t>зации</w:t>
            </w:r>
          </w:p>
        </w:tc>
        <w:tc>
          <w:tcPr>
            <w:tcW w:w="582" w:type="pct"/>
          </w:tcPr>
          <w:p w:rsidR="00780C92" w:rsidRPr="005D6E5E" w:rsidRDefault="00780C92" w:rsidP="005D6E5E">
            <w:pPr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0,000472</w:t>
            </w:r>
          </w:p>
        </w:tc>
        <w:tc>
          <w:tcPr>
            <w:tcW w:w="487" w:type="pct"/>
          </w:tcPr>
          <w:p w:rsidR="00780C92" w:rsidRPr="005D6E5E" w:rsidRDefault="00780C92" w:rsidP="005D6E5E">
            <w:pPr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212 637,92</w:t>
            </w:r>
          </w:p>
        </w:tc>
        <w:tc>
          <w:tcPr>
            <w:tcW w:w="443" w:type="pct"/>
          </w:tcPr>
          <w:p w:rsidR="00780C92" w:rsidRPr="005D6E5E" w:rsidRDefault="00780C92" w:rsidP="005D6E5E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5D6E5E">
            <w:pPr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100,37</w:t>
            </w:r>
          </w:p>
        </w:tc>
        <w:tc>
          <w:tcPr>
            <w:tcW w:w="397" w:type="pct"/>
          </w:tcPr>
          <w:p w:rsidR="00780C92" w:rsidRPr="005D6E5E" w:rsidRDefault="00780C92" w:rsidP="005D6E5E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5D6E5E">
            <w:pPr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121 203,6</w:t>
            </w:r>
          </w:p>
        </w:tc>
        <w:tc>
          <w:tcPr>
            <w:tcW w:w="245" w:type="pct"/>
          </w:tcPr>
          <w:p w:rsidR="00780C92" w:rsidRPr="005D6E5E" w:rsidRDefault="00780C92" w:rsidP="005D6E5E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5D6E5E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 w:hanging="5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4.6. трансплантация почки </w:t>
            </w:r>
          </w:p>
          <w:p w:rsidR="00780C92" w:rsidRPr="005D6E5E" w:rsidRDefault="00780C92" w:rsidP="005D6E5E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 w:hanging="5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(сумма строк 35.6+43.6+51.6)</w:t>
            </w:r>
          </w:p>
        </w:tc>
        <w:tc>
          <w:tcPr>
            <w:tcW w:w="292" w:type="pct"/>
          </w:tcPr>
          <w:p w:rsidR="00780C92" w:rsidRPr="005D6E5E" w:rsidRDefault="00780C92" w:rsidP="005D6E5E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25.6</w:t>
            </w:r>
          </w:p>
        </w:tc>
        <w:tc>
          <w:tcPr>
            <w:tcW w:w="494" w:type="pct"/>
          </w:tcPr>
          <w:p w:rsidR="00780C92" w:rsidRPr="005D6E5E" w:rsidRDefault="00780C92" w:rsidP="005D6E5E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случай</w:t>
            </w:r>
          </w:p>
          <w:p w:rsidR="00780C92" w:rsidRPr="005D6E5E" w:rsidRDefault="005D6E5E" w:rsidP="005D6E5E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госпитали</w:t>
            </w:r>
            <w:r w:rsidR="00780C92" w:rsidRPr="005D6E5E">
              <w:rPr>
                <w:rFonts w:ascii="Times New Roman" w:hAnsi="Times New Roman"/>
                <w:color w:val="000000"/>
              </w:rPr>
              <w:t>зации</w:t>
            </w:r>
          </w:p>
        </w:tc>
        <w:tc>
          <w:tcPr>
            <w:tcW w:w="582" w:type="pct"/>
          </w:tcPr>
          <w:p w:rsidR="00780C92" w:rsidRPr="005D6E5E" w:rsidRDefault="00780C92" w:rsidP="005D6E5E">
            <w:pPr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0,000025</w:t>
            </w:r>
          </w:p>
        </w:tc>
        <w:tc>
          <w:tcPr>
            <w:tcW w:w="487" w:type="pct"/>
          </w:tcPr>
          <w:p w:rsidR="00780C92" w:rsidRPr="005D6E5E" w:rsidRDefault="00780C92" w:rsidP="005D6E5E">
            <w:pPr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1 309 027,90</w:t>
            </w:r>
          </w:p>
        </w:tc>
        <w:tc>
          <w:tcPr>
            <w:tcW w:w="443" w:type="pct"/>
          </w:tcPr>
          <w:p w:rsidR="00780C92" w:rsidRPr="005D6E5E" w:rsidRDefault="00780C92" w:rsidP="005D6E5E">
            <w:pPr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5D6E5E">
            <w:pPr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32,73</w:t>
            </w:r>
          </w:p>
        </w:tc>
        <w:tc>
          <w:tcPr>
            <w:tcW w:w="397" w:type="pct"/>
          </w:tcPr>
          <w:p w:rsidR="00780C92" w:rsidRPr="005D6E5E" w:rsidRDefault="00780C92" w:rsidP="005D6E5E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5D6E5E">
            <w:pPr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39 270,8</w:t>
            </w:r>
          </w:p>
        </w:tc>
        <w:tc>
          <w:tcPr>
            <w:tcW w:w="245" w:type="pct"/>
          </w:tcPr>
          <w:p w:rsidR="00780C92" w:rsidRPr="005D6E5E" w:rsidRDefault="00780C92" w:rsidP="005D6E5E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5D6E5E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 w:hanging="5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4.7. высокотехнологичная медицинская помощь </w:t>
            </w:r>
          </w:p>
          <w:p w:rsidR="00780C92" w:rsidRPr="005D6E5E" w:rsidRDefault="00780C92" w:rsidP="005D6E5E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 w:hanging="5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(сумма строк 35.7+43.7+51.7)</w:t>
            </w:r>
          </w:p>
        </w:tc>
        <w:tc>
          <w:tcPr>
            <w:tcW w:w="292" w:type="pct"/>
          </w:tcPr>
          <w:p w:rsidR="00780C92" w:rsidRPr="005D6E5E" w:rsidRDefault="00780C92" w:rsidP="005D6E5E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25.7</w:t>
            </w:r>
          </w:p>
        </w:tc>
        <w:tc>
          <w:tcPr>
            <w:tcW w:w="494" w:type="pct"/>
          </w:tcPr>
          <w:p w:rsidR="00780C92" w:rsidRPr="005D6E5E" w:rsidRDefault="00780C92" w:rsidP="005D6E5E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случай</w:t>
            </w:r>
          </w:p>
          <w:p w:rsidR="00780C92" w:rsidRPr="005D6E5E" w:rsidRDefault="005D6E5E" w:rsidP="005D6E5E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госпитали</w:t>
            </w:r>
            <w:r w:rsidR="00780C92" w:rsidRPr="005D6E5E">
              <w:rPr>
                <w:rFonts w:ascii="Times New Roman" w:hAnsi="Times New Roman"/>
                <w:color w:val="000000"/>
              </w:rPr>
              <w:t>зации</w:t>
            </w:r>
          </w:p>
        </w:tc>
        <w:tc>
          <w:tcPr>
            <w:tcW w:w="582" w:type="pct"/>
          </w:tcPr>
          <w:p w:rsidR="00780C92" w:rsidRPr="005D6E5E" w:rsidRDefault="00780C92" w:rsidP="005D6E5E">
            <w:pPr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0,005087</w:t>
            </w:r>
          </w:p>
        </w:tc>
        <w:tc>
          <w:tcPr>
            <w:tcW w:w="487" w:type="pct"/>
          </w:tcPr>
          <w:p w:rsidR="00780C92" w:rsidRPr="005D6E5E" w:rsidRDefault="00780C92" w:rsidP="005D6E5E">
            <w:pPr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262 837,22</w:t>
            </w:r>
          </w:p>
        </w:tc>
        <w:tc>
          <w:tcPr>
            <w:tcW w:w="443" w:type="pct"/>
          </w:tcPr>
          <w:p w:rsidR="00780C92" w:rsidRPr="005D6E5E" w:rsidRDefault="00780C92" w:rsidP="005D6E5E">
            <w:pPr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5D6E5E">
            <w:pPr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1 337,14</w:t>
            </w:r>
          </w:p>
        </w:tc>
        <w:tc>
          <w:tcPr>
            <w:tcW w:w="397" w:type="pct"/>
          </w:tcPr>
          <w:p w:rsidR="00780C92" w:rsidRPr="005D6E5E" w:rsidRDefault="00780C92" w:rsidP="005D6E5E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5D6E5E">
            <w:pPr>
              <w:spacing w:line="226" w:lineRule="auto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1 615 660,4</w:t>
            </w:r>
          </w:p>
        </w:tc>
        <w:tc>
          <w:tcPr>
            <w:tcW w:w="245" w:type="pct"/>
          </w:tcPr>
          <w:p w:rsidR="00780C92" w:rsidRPr="005D6E5E" w:rsidRDefault="00780C92" w:rsidP="005D6E5E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5D6E5E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5. Медицинская реабилитация </w:t>
            </w:r>
          </w:p>
          <w:p w:rsidR="00780C92" w:rsidRPr="005D6E5E" w:rsidRDefault="00780C92" w:rsidP="005D6E5E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(сумма строк 36+44+52):</w:t>
            </w:r>
          </w:p>
        </w:tc>
        <w:tc>
          <w:tcPr>
            <w:tcW w:w="292" w:type="pct"/>
          </w:tcPr>
          <w:p w:rsidR="00780C92" w:rsidRPr="005D6E5E" w:rsidRDefault="00780C92" w:rsidP="005D6E5E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494" w:type="pct"/>
          </w:tcPr>
          <w:p w:rsidR="00780C92" w:rsidRPr="005D6E5E" w:rsidRDefault="00780C92" w:rsidP="005D6E5E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X</w:t>
            </w:r>
          </w:p>
        </w:tc>
        <w:tc>
          <w:tcPr>
            <w:tcW w:w="582" w:type="pct"/>
          </w:tcPr>
          <w:p w:rsidR="00780C92" w:rsidRPr="005D6E5E" w:rsidRDefault="00780C92" w:rsidP="005D6E5E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487" w:type="pct"/>
          </w:tcPr>
          <w:p w:rsidR="00780C92" w:rsidRPr="005D6E5E" w:rsidRDefault="00780C92" w:rsidP="005D6E5E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443" w:type="pct"/>
          </w:tcPr>
          <w:p w:rsidR="00780C92" w:rsidRPr="005D6E5E" w:rsidRDefault="00780C92" w:rsidP="005D6E5E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5D6E5E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397" w:type="pct"/>
          </w:tcPr>
          <w:p w:rsidR="00780C92" w:rsidRPr="005D6E5E" w:rsidRDefault="00780C92" w:rsidP="005D6E5E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5D6E5E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245" w:type="pct"/>
          </w:tcPr>
          <w:p w:rsidR="00780C92" w:rsidRPr="005D6E5E" w:rsidRDefault="00780C92" w:rsidP="005D6E5E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5D6E5E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5.1. В амбулаторных условиях</w:t>
            </w:r>
          </w:p>
          <w:p w:rsidR="00780C92" w:rsidRPr="005D6E5E" w:rsidRDefault="00780C92" w:rsidP="005D6E5E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(сумма строк 36.1+44.1+52.1)</w:t>
            </w:r>
          </w:p>
        </w:tc>
        <w:tc>
          <w:tcPr>
            <w:tcW w:w="292" w:type="pct"/>
          </w:tcPr>
          <w:p w:rsidR="00780C92" w:rsidRPr="005D6E5E" w:rsidRDefault="00780C92" w:rsidP="005D6E5E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26.1</w:t>
            </w:r>
          </w:p>
        </w:tc>
        <w:tc>
          <w:tcPr>
            <w:tcW w:w="494" w:type="pct"/>
          </w:tcPr>
          <w:p w:rsidR="00780C92" w:rsidRPr="005D6E5E" w:rsidRDefault="00780C92" w:rsidP="005D6E5E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комплексные посещения</w:t>
            </w:r>
          </w:p>
        </w:tc>
        <w:tc>
          <w:tcPr>
            <w:tcW w:w="582" w:type="pct"/>
          </w:tcPr>
          <w:p w:rsidR="00780C92" w:rsidRPr="005D6E5E" w:rsidRDefault="00780C92" w:rsidP="005D6E5E">
            <w:pPr>
              <w:autoSpaceDE w:val="0"/>
              <w:autoSpaceDN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0,003371</w:t>
            </w:r>
          </w:p>
        </w:tc>
        <w:tc>
          <w:tcPr>
            <w:tcW w:w="487" w:type="pct"/>
          </w:tcPr>
          <w:p w:rsidR="00780C92" w:rsidRPr="005D6E5E" w:rsidRDefault="00780C92" w:rsidP="005D6E5E">
            <w:pPr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27 359,99</w:t>
            </w:r>
          </w:p>
        </w:tc>
        <w:tc>
          <w:tcPr>
            <w:tcW w:w="443" w:type="pct"/>
          </w:tcPr>
          <w:p w:rsidR="00780C92" w:rsidRPr="005D6E5E" w:rsidRDefault="00780C92" w:rsidP="005D6E5E">
            <w:pPr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5D6E5E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92,23</w:t>
            </w:r>
          </w:p>
        </w:tc>
        <w:tc>
          <w:tcPr>
            <w:tcW w:w="397" w:type="pct"/>
          </w:tcPr>
          <w:p w:rsidR="00780C92" w:rsidRPr="005D6E5E" w:rsidRDefault="00780C92" w:rsidP="005D6E5E">
            <w:pPr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5D6E5E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111 437,2</w:t>
            </w:r>
          </w:p>
        </w:tc>
        <w:tc>
          <w:tcPr>
            <w:tcW w:w="245" w:type="pct"/>
          </w:tcPr>
          <w:p w:rsidR="00780C92" w:rsidRPr="005D6E5E" w:rsidRDefault="00780C92" w:rsidP="005D6E5E">
            <w:pPr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5D6E5E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5.2. В условиях дневных стационаров (первичная медико-санитарная помощь, специализированная медицинская помощь)</w:t>
            </w:r>
          </w:p>
          <w:p w:rsidR="00780C92" w:rsidRPr="005D6E5E" w:rsidRDefault="00780C92" w:rsidP="005D6E5E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(сумма строк 36.2+44.2+52.2)</w:t>
            </w:r>
          </w:p>
        </w:tc>
        <w:tc>
          <w:tcPr>
            <w:tcW w:w="292" w:type="pct"/>
          </w:tcPr>
          <w:p w:rsidR="00780C92" w:rsidRPr="005D6E5E" w:rsidRDefault="00780C92" w:rsidP="005D6E5E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26.2</w:t>
            </w:r>
          </w:p>
        </w:tc>
        <w:tc>
          <w:tcPr>
            <w:tcW w:w="494" w:type="pct"/>
          </w:tcPr>
          <w:p w:rsidR="00780C92" w:rsidRPr="005D6E5E" w:rsidRDefault="00780C92" w:rsidP="005D6E5E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случай </w:t>
            </w:r>
          </w:p>
          <w:p w:rsidR="00780C92" w:rsidRPr="005D6E5E" w:rsidRDefault="00780C92" w:rsidP="005D6E5E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лечения</w:t>
            </w:r>
          </w:p>
        </w:tc>
        <w:tc>
          <w:tcPr>
            <w:tcW w:w="582" w:type="pct"/>
          </w:tcPr>
          <w:p w:rsidR="00780C92" w:rsidRPr="005D6E5E" w:rsidRDefault="00780C92" w:rsidP="005D6E5E">
            <w:pPr>
              <w:autoSpaceDE w:val="0"/>
              <w:autoSpaceDN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0,002813</w:t>
            </w:r>
          </w:p>
        </w:tc>
        <w:tc>
          <w:tcPr>
            <w:tcW w:w="487" w:type="pct"/>
          </w:tcPr>
          <w:p w:rsidR="00780C92" w:rsidRPr="005D6E5E" w:rsidRDefault="00780C92" w:rsidP="005D6E5E">
            <w:pPr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30 092,38</w:t>
            </w:r>
          </w:p>
        </w:tc>
        <w:tc>
          <w:tcPr>
            <w:tcW w:w="443" w:type="pct"/>
          </w:tcPr>
          <w:p w:rsidR="00780C92" w:rsidRPr="005D6E5E" w:rsidRDefault="00780C92" w:rsidP="005D6E5E">
            <w:pPr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5D6E5E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84,65</w:t>
            </w:r>
          </w:p>
        </w:tc>
        <w:tc>
          <w:tcPr>
            <w:tcW w:w="397" w:type="pct"/>
          </w:tcPr>
          <w:p w:rsidR="00780C92" w:rsidRPr="005D6E5E" w:rsidRDefault="00780C92" w:rsidP="005D6E5E">
            <w:pPr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5D6E5E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102 284,0</w:t>
            </w:r>
          </w:p>
        </w:tc>
        <w:tc>
          <w:tcPr>
            <w:tcW w:w="245" w:type="pct"/>
          </w:tcPr>
          <w:p w:rsidR="00780C92" w:rsidRPr="005D6E5E" w:rsidRDefault="00780C92" w:rsidP="005D6E5E">
            <w:pPr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5D6E5E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5.3. Специализированная, в том числе высокотехнологичная, медицинская помощь в условиях круглосуточного стационара</w:t>
            </w:r>
          </w:p>
          <w:p w:rsidR="00780C92" w:rsidRPr="005D6E5E" w:rsidRDefault="00780C92" w:rsidP="005D6E5E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(сумма строк 36.3+44.3+52.3)</w:t>
            </w:r>
          </w:p>
        </w:tc>
        <w:tc>
          <w:tcPr>
            <w:tcW w:w="292" w:type="pct"/>
          </w:tcPr>
          <w:p w:rsidR="00780C92" w:rsidRPr="005D6E5E" w:rsidRDefault="00780C92" w:rsidP="005D6E5E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26.3</w:t>
            </w:r>
          </w:p>
        </w:tc>
        <w:tc>
          <w:tcPr>
            <w:tcW w:w="494" w:type="pct"/>
          </w:tcPr>
          <w:p w:rsidR="00780C92" w:rsidRPr="005D6E5E" w:rsidRDefault="00780C92" w:rsidP="005D6E5E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случай</w:t>
            </w:r>
          </w:p>
          <w:p w:rsidR="00780C92" w:rsidRPr="005D6E5E" w:rsidRDefault="005D6E5E" w:rsidP="005D6E5E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госпитали</w:t>
            </w:r>
            <w:r w:rsidR="00780C92" w:rsidRPr="005D6E5E">
              <w:rPr>
                <w:rFonts w:ascii="Times New Roman" w:hAnsi="Times New Roman"/>
                <w:color w:val="000000"/>
              </w:rPr>
              <w:t>зации</w:t>
            </w:r>
          </w:p>
        </w:tc>
        <w:tc>
          <w:tcPr>
            <w:tcW w:w="582" w:type="pct"/>
          </w:tcPr>
          <w:p w:rsidR="00780C92" w:rsidRPr="005D6E5E" w:rsidRDefault="00780C92" w:rsidP="005D6E5E">
            <w:pPr>
              <w:autoSpaceDE w:val="0"/>
              <w:autoSpaceDN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0,005869</w:t>
            </w:r>
          </w:p>
        </w:tc>
        <w:tc>
          <w:tcPr>
            <w:tcW w:w="487" w:type="pct"/>
          </w:tcPr>
          <w:p w:rsidR="00780C92" w:rsidRPr="005D6E5E" w:rsidRDefault="00780C92" w:rsidP="005D6E5E">
            <w:pPr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58 241,56</w:t>
            </w:r>
          </w:p>
        </w:tc>
        <w:tc>
          <w:tcPr>
            <w:tcW w:w="443" w:type="pct"/>
          </w:tcPr>
          <w:p w:rsidR="00780C92" w:rsidRPr="005D6E5E" w:rsidRDefault="00780C92" w:rsidP="005D6E5E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5D6E5E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341,82</w:t>
            </w:r>
          </w:p>
        </w:tc>
        <w:tc>
          <w:tcPr>
            <w:tcW w:w="397" w:type="pct"/>
          </w:tcPr>
          <w:p w:rsidR="00780C92" w:rsidRPr="005D6E5E" w:rsidRDefault="00780C92" w:rsidP="005D6E5E">
            <w:pPr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5D6E5E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412 990,9</w:t>
            </w:r>
          </w:p>
        </w:tc>
        <w:tc>
          <w:tcPr>
            <w:tcW w:w="245" w:type="pct"/>
          </w:tcPr>
          <w:p w:rsidR="00780C92" w:rsidRPr="005D6E5E" w:rsidRDefault="00780C92" w:rsidP="005D6E5E">
            <w:pPr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5D6E5E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6. паллиативная медицинская помощь </w:t>
            </w:r>
          </w:p>
        </w:tc>
        <w:tc>
          <w:tcPr>
            <w:tcW w:w="292" w:type="pct"/>
          </w:tcPr>
          <w:p w:rsidR="00780C92" w:rsidRPr="005D6E5E" w:rsidRDefault="00780C92" w:rsidP="005D6E5E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494" w:type="pct"/>
          </w:tcPr>
          <w:p w:rsidR="00780C92" w:rsidRPr="005D6E5E" w:rsidRDefault="00780C92" w:rsidP="005D6E5E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582" w:type="pct"/>
          </w:tcPr>
          <w:p w:rsidR="00780C92" w:rsidRPr="005D6E5E" w:rsidRDefault="00780C92" w:rsidP="005D6E5E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487" w:type="pct"/>
          </w:tcPr>
          <w:p w:rsidR="00780C92" w:rsidRPr="005D6E5E" w:rsidRDefault="00780C92" w:rsidP="005D6E5E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443" w:type="pct"/>
          </w:tcPr>
          <w:p w:rsidR="00780C92" w:rsidRPr="005D6E5E" w:rsidRDefault="00780C92" w:rsidP="005D6E5E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5D6E5E">
            <w:pPr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397" w:type="pct"/>
          </w:tcPr>
          <w:p w:rsidR="00780C92" w:rsidRPr="005D6E5E" w:rsidRDefault="00780C92" w:rsidP="005D6E5E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5D6E5E">
            <w:pPr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245" w:type="pct"/>
          </w:tcPr>
          <w:p w:rsidR="00780C92" w:rsidRPr="005D6E5E" w:rsidRDefault="00780C92" w:rsidP="005D6E5E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5D6E5E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6.1. первичная медицинская помощь, </w:t>
            </w:r>
            <w:r w:rsidRPr="005D6E5E">
              <w:rPr>
                <w:rFonts w:ascii="Times New Roman" w:hAnsi="Times New Roman"/>
                <w:color w:val="000000"/>
              </w:rPr>
              <w:br/>
              <w:t>в том числе доврачебная и врачебная, всего (равно строке 53.1), в том числе:</w:t>
            </w:r>
          </w:p>
        </w:tc>
        <w:tc>
          <w:tcPr>
            <w:tcW w:w="292" w:type="pct"/>
          </w:tcPr>
          <w:p w:rsidR="00780C92" w:rsidRPr="005D6E5E" w:rsidRDefault="00780C92" w:rsidP="005D6E5E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27.1</w:t>
            </w:r>
          </w:p>
        </w:tc>
        <w:tc>
          <w:tcPr>
            <w:tcW w:w="494" w:type="pct"/>
          </w:tcPr>
          <w:p w:rsidR="00780C92" w:rsidRPr="005D6E5E" w:rsidRDefault="00780C92" w:rsidP="005D6E5E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посещений</w:t>
            </w:r>
          </w:p>
        </w:tc>
        <w:tc>
          <w:tcPr>
            <w:tcW w:w="582" w:type="pct"/>
          </w:tcPr>
          <w:p w:rsidR="00780C92" w:rsidRPr="005D6E5E" w:rsidRDefault="00780C92" w:rsidP="005D6E5E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487" w:type="pct"/>
          </w:tcPr>
          <w:p w:rsidR="00780C92" w:rsidRPr="005D6E5E" w:rsidRDefault="00780C92" w:rsidP="005D6E5E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443" w:type="pct"/>
          </w:tcPr>
          <w:p w:rsidR="00780C92" w:rsidRPr="005D6E5E" w:rsidRDefault="00780C92" w:rsidP="005D6E5E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5D6E5E">
            <w:pPr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397" w:type="pct"/>
          </w:tcPr>
          <w:p w:rsidR="00780C92" w:rsidRPr="005D6E5E" w:rsidRDefault="00780C92" w:rsidP="005D6E5E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5D6E5E">
            <w:pPr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245" w:type="pct"/>
          </w:tcPr>
          <w:p w:rsidR="00780C92" w:rsidRPr="005D6E5E" w:rsidRDefault="00780C92" w:rsidP="005D6E5E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5D6E5E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6.1.1. посещение по паллиативной медицинской помощи без учета посещений на дому патронажными бригадами (равно строке 53.1.1)</w:t>
            </w:r>
          </w:p>
        </w:tc>
        <w:tc>
          <w:tcPr>
            <w:tcW w:w="292" w:type="pct"/>
          </w:tcPr>
          <w:p w:rsidR="00780C92" w:rsidRPr="005D6E5E" w:rsidRDefault="00780C92" w:rsidP="005D6E5E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27.1.1</w:t>
            </w:r>
          </w:p>
        </w:tc>
        <w:tc>
          <w:tcPr>
            <w:tcW w:w="494" w:type="pct"/>
          </w:tcPr>
          <w:p w:rsidR="00780C92" w:rsidRPr="005D6E5E" w:rsidRDefault="00780C92" w:rsidP="005D6E5E">
            <w:pPr>
              <w:widowControl/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посещений</w:t>
            </w:r>
          </w:p>
        </w:tc>
        <w:tc>
          <w:tcPr>
            <w:tcW w:w="582" w:type="pct"/>
          </w:tcPr>
          <w:p w:rsidR="00780C92" w:rsidRPr="005D6E5E" w:rsidRDefault="00780C92" w:rsidP="005D6E5E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487" w:type="pct"/>
          </w:tcPr>
          <w:p w:rsidR="00780C92" w:rsidRPr="005D6E5E" w:rsidRDefault="00780C92" w:rsidP="005D6E5E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443" w:type="pct"/>
          </w:tcPr>
          <w:p w:rsidR="00780C92" w:rsidRPr="005D6E5E" w:rsidRDefault="00780C92" w:rsidP="005D6E5E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5D6E5E">
            <w:pPr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397" w:type="pct"/>
          </w:tcPr>
          <w:p w:rsidR="00780C92" w:rsidRPr="005D6E5E" w:rsidRDefault="00780C92" w:rsidP="005D6E5E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5D6E5E">
            <w:pPr>
              <w:spacing w:line="22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245" w:type="pct"/>
          </w:tcPr>
          <w:p w:rsidR="00780C92" w:rsidRPr="005D6E5E" w:rsidRDefault="00780C92" w:rsidP="005D6E5E">
            <w:pPr>
              <w:autoSpaceDE w:val="0"/>
              <w:autoSpaceDN w:val="0"/>
              <w:adjustRightInd w:val="0"/>
              <w:spacing w:line="226" w:lineRule="auto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spacing w:line="230" w:lineRule="auto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6.1.2. посещения на дому выездными патронажными бригадами</w:t>
            </w:r>
          </w:p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spacing w:line="230" w:lineRule="auto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(равно строке 53.1.2)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27.1.2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посещений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spacing w:line="230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spacing w:line="230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spacing w:line="230" w:lineRule="auto"/>
              <w:ind w:left="-80" w:right="-58"/>
              <w:rPr>
                <w:rFonts w:ascii="Times New Roman" w:hAnsi="Times New Roman"/>
                <w:color w:val="000000"/>
              </w:rPr>
            </w:pPr>
            <w:proofErr w:type="gramStart"/>
            <w:r w:rsidRPr="005D6E5E">
              <w:rPr>
                <w:rFonts w:ascii="Times New Roman" w:hAnsi="Times New Roman"/>
                <w:color w:val="000000"/>
              </w:rPr>
              <w:t>6.2. оказываемая в стационарных условиях (включая койки</w:t>
            </w:r>
            <w:proofErr w:type="gramEnd"/>
          </w:p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spacing w:line="230" w:lineRule="auto"/>
              <w:ind w:left="-80" w:right="-58" w:hanging="5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паллиативной медицинской помощи </w:t>
            </w:r>
            <w:r w:rsidRPr="005D6E5E">
              <w:rPr>
                <w:rFonts w:ascii="Times New Roman" w:hAnsi="Times New Roman"/>
                <w:color w:val="000000"/>
              </w:rPr>
              <w:br/>
              <w:t xml:space="preserve">и койки сестринского ухода) </w:t>
            </w:r>
          </w:p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spacing w:line="230" w:lineRule="auto"/>
              <w:ind w:left="-80" w:right="-58" w:hanging="5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(равно строке 53.2)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27.2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койко-день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spacing w:line="230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spacing w:line="230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spacing w:line="230" w:lineRule="auto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6.3. </w:t>
            </w:r>
            <w:proofErr w:type="gramStart"/>
            <w:r w:rsidRPr="005D6E5E">
              <w:rPr>
                <w:rFonts w:ascii="Times New Roman" w:hAnsi="Times New Roman"/>
                <w:color w:val="000000"/>
              </w:rPr>
              <w:t>оказываемая</w:t>
            </w:r>
            <w:proofErr w:type="gramEnd"/>
            <w:r w:rsidRPr="005D6E5E">
              <w:rPr>
                <w:rFonts w:ascii="Times New Roman" w:hAnsi="Times New Roman"/>
                <w:color w:val="000000"/>
              </w:rPr>
              <w:t xml:space="preserve"> в условиях дневного стационара (равно строке 53.3)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27.3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случай лечения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spacing w:line="230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spacing w:line="230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spacing w:line="230" w:lineRule="auto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7. Расходы на ведение дела СМО </w:t>
            </w:r>
          </w:p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spacing w:line="230" w:lineRule="auto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(сумма строк 45+54)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172,46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208 384,8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spacing w:line="230" w:lineRule="auto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8. Иные расходы (равно строке 55)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spacing w:line="230" w:lineRule="auto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из строки 20:</w:t>
            </w:r>
          </w:p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spacing w:line="230" w:lineRule="auto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1. Медицинская помощь, предоставляемая в рамках </w:t>
            </w:r>
            <w:proofErr w:type="gramStart"/>
            <w:r w:rsidRPr="005D6E5E">
              <w:rPr>
                <w:rFonts w:ascii="Times New Roman" w:hAnsi="Times New Roman"/>
                <w:color w:val="000000"/>
              </w:rPr>
              <w:t>базовой</w:t>
            </w:r>
            <w:proofErr w:type="gramEnd"/>
          </w:p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spacing w:line="230" w:lineRule="auto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программы ОМС застрахованным лицам (за счет субвенции ФОМС)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tabs>
                <w:tab w:val="center" w:pos="577"/>
              </w:tabs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22 936</w:t>
            </w:r>
            <w:r w:rsidRPr="005D6E5E">
              <w:rPr>
                <w:rFonts w:ascii="Times New Roman" w:hAnsi="Times New Roman"/>
                <w:color w:val="000000"/>
              </w:rPr>
              <w:t>,</w:t>
            </w:r>
            <w:r w:rsidRPr="005D6E5E">
              <w:rPr>
                <w:rFonts w:ascii="Times New Roman" w:hAnsi="Times New Roman"/>
                <w:color w:val="000000"/>
                <w:lang w:val="en-US"/>
              </w:rPr>
              <w:t>60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tabs>
                <w:tab w:val="center" w:pos="577"/>
              </w:tabs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27 714 135,7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80,84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spacing w:line="230" w:lineRule="auto"/>
              <w:ind w:left="-80" w:right="-58" w:firstLine="19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1. Скорая, в том числе скорая специализированная, </w:t>
            </w:r>
            <w:r w:rsidRPr="005D6E5E">
              <w:rPr>
                <w:rFonts w:ascii="Times New Roman" w:hAnsi="Times New Roman"/>
                <w:color w:val="000000"/>
              </w:rPr>
              <w:br/>
              <w:t>медицинская помощь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вызов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0,261000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5 136,10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1 340,52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1 619 741,0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spacing w:line="230" w:lineRule="auto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 Первичная медико-санитарная помощь, за исключением</w:t>
            </w:r>
          </w:p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spacing w:line="230" w:lineRule="auto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медицинской реабилитации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spacing w:line="230" w:lineRule="auto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 в амбулаторных условиях,</w:t>
            </w:r>
          </w:p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spacing w:line="230" w:lineRule="auto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в том числе: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0" w:lineRule="auto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2.1.1. для проведения профилактических медицинских осмотров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33.1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0,260168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2 523,33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656,49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793 232,9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2.1.2. для проведения диспансеризации</w:t>
            </w:r>
            <w:r w:rsidRPr="005D6E5E">
              <w:rPr>
                <w:rFonts w:ascii="Times New Roman" w:hAnsi="Times New Roman"/>
                <w:bCs/>
                <w:color w:val="000000"/>
              </w:rPr>
              <w:t>&lt;**&gt;</w:t>
            </w:r>
            <w:r w:rsidRPr="005D6E5E">
              <w:rPr>
                <w:rFonts w:ascii="Times New Roman" w:hAnsi="Times New Roman"/>
                <w:color w:val="000000"/>
              </w:rPr>
              <w:t xml:space="preserve">, всего, </w:t>
            </w:r>
            <w:r w:rsidRPr="005D6E5E">
              <w:rPr>
                <w:rFonts w:ascii="Times New Roman" w:hAnsi="Times New Roman"/>
                <w:color w:val="000000"/>
              </w:rPr>
              <w:br/>
              <w:t>в том числе:</w:t>
            </w:r>
          </w:p>
          <w:p w:rsidR="005D6E5E" w:rsidRPr="005D6E5E" w:rsidRDefault="005D6E5E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33.2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0,439948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3 055,34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1 344,19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1 624 175,9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для проведения углубленной диспансеризации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33.2.1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0,050758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2 105,22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106,86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129 115,0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2.1.3. для проведения диспансеризации для оценки репродуктивного здоровья женщин </w:t>
            </w:r>
            <w:r w:rsidRPr="005D6E5E">
              <w:rPr>
                <w:rFonts w:ascii="Times New Roman" w:hAnsi="Times New Roman"/>
                <w:color w:val="000000"/>
              </w:rPr>
              <w:br/>
              <w:t>и мужчин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33.3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0,145709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1 916,00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279,18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337 328,3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женщины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33.3.1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0,074587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3 013,59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224,78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271 594,1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мужчины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33.3.2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0,071122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764,92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54,40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65 734,1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2.1.4. для посещений с иными целями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33.4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посещения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2,618238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470,64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</w:rPr>
            </w:pPr>
            <w:r w:rsidRPr="005D6E5E">
              <w:rPr>
                <w:rFonts w:ascii="Times New Roman" w:hAnsi="Times New Roman"/>
                <w:bCs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jc w:val="center"/>
              <w:rPr>
                <w:rFonts w:ascii="Times New Roman" w:hAnsi="Times New Roman"/>
              </w:rPr>
            </w:pPr>
            <w:r w:rsidRPr="005D6E5E">
              <w:rPr>
                <w:rFonts w:ascii="Times New Roman" w:hAnsi="Times New Roman"/>
              </w:rPr>
              <w:t>1 232,24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</w:rPr>
            </w:pPr>
            <w:r w:rsidRPr="005D6E5E">
              <w:rPr>
                <w:rFonts w:ascii="Times New Roman" w:hAnsi="Times New Roman"/>
                <w:bCs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jc w:val="center"/>
              <w:rPr>
                <w:rFonts w:ascii="Times New Roman" w:hAnsi="Times New Roman"/>
              </w:rPr>
            </w:pPr>
            <w:r w:rsidRPr="005D6E5E">
              <w:rPr>
                <w:rFonts w:ascii="Times New Roman" w:hAnsi="Times New Roman"/>
              </w:rPr>
              <w:t>1 488 924,6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2.1.5. в неотложной форме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33.5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посещение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0,540000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1 058,05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</w:rPr>
            </w:pPr>
            <w:r w:rsidRPr="005D6E5E">
              <w:rPr>
                <w:rFonts w:ascii="Times New Roman" w:hAnsi="Times New Roman"/>
                <w:bCs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</w:rPr>
            </w:pPr>
            <w:r w:rsidRPr="005D6E5E">
              <w:rPr>
                <w:rFonts w:ascii="Times New Roman" w:hAnsi="Times New Roman"/>
              </w:rPr>
              <w:t>571,35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</w:rPr>
            </w:pPr>
            <w:r w:rsidRPr="005D6E5E">
              <w:rPr>
                <w:rFonts w:ascii="Times New Roman" w:hAnsi="Times New Roman"/>
                <w:bCs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</w:rPr>
            </w:pPr>
            <w:r w:rsidRPr="005D6E5E">
              <w:rPr>
                <w:rFonts w:ascii="Times New Roman" w:hAnsi="Times New Roman"/>
              </w:rPr>
              <w:t>690 354,3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2.1.6. в связи с заболеваниями (обращений)</w:t>
            </w:r>
            <w:r w:rsidRPr="005D6E5E">
              <w:rPr>
                <w:rFonts w:ascii="Times New Roman" w:hAnsi="Times New Roman"/>
                <w:bCs/>
                <w:color w:val="000000"/>
              </w:rPr>
              <w:t xml:space="preserve"> &lt;*&gt;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33.6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обращение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1,335969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2 148,84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</w:rPr>
            </w:pPr>
            <w:r w:rsidRPr="005D6E5E">
              <w:rPr>
                <w:rFonts w:ascii="Times New Roman" w:hAnsi="Times New Roman"/>
                <w:bCs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</w:rPr>
            </w:pPr>
            <w:r w:rsidRPr="005D6E5E">
              <w:rPr>
                <w:rFonts w:ascii="Times New Roman" w:hAnsi="Times New Roman"/>
              </w:rPr>
              <w:t>2 870,78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</w:rPr>
            </w:pPr>
            <w:r w:rsidRPr="005D6E5E">
              <w:rPr>
                <w:rFonts w:ascii="Times New Roman" w:hAnsi="Times New Roman"/>
                <w:bCs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</w:rPr>
            </w:pPr>
            <w:r w:rsidRPr="005D6E5E">
              <w:rPr>
                <w:rFonts w:ascii="Times New Roman" w:hAnsi="Times New Roman"/>
              </w:rPr>
              <w:t>3 468 740,0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autoSpaceDE w:val="0"/>
              <w:autoSpaceDN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2.1.6.1</w:t>
            </w:r>
            <w:r w:rsidR="0072312A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консультация с применением телемедицинских технологий </w:t>
            </w:r>
            <w:r w:rsidRPr="005D6E5E">
              <w:rPr>
                <w:rFonts w:ascii="Times New Roman" w:hAnsi="Times New Roman"/>
                <w:color w:val="000000"/>
              </w:rPr>
              <w:br/>
              <w:t>при дистанционном взаимодействии медицинских работников между собой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33.6.1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консультаций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0,080667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ind w:left="-80" w:right="-58"/>
              <w:jc w:val="center"/>
              <w:rPr>
                <w:rFonts w:ascii="Times New Roman" w:hAnsi="Times New Roman"/>
                <w:bCs/>
                <w:iCs/>
                <w:color w:val="000000"/>
              </w:rPr>
            </w:pPr>
            <w:r w:rsidRPr="005D6E5E">
              <w:rPr>
                <w:rFonts w:ascii="Times New Roman" w:hAnsi="Times New Roman"/>
                <w:bCs/>
                <w:iCs/>
                <w:color w:val="000000"/>
              </w:rPr>
              <w:t>382,56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</w:rPr>
            </w:pPr>
            <w:r w:rsidRPr="005D6E5E">
              <w:rPr>
                <w:rFonts w:ascii="Times New Roman" w:hAnsi="Times New Roman"/>
                <w:bCs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ind w:left="-80" w:right="-58"/>
              <w:jc w:val="center"/>
              <w:rPr>
                <w:rFonts w:ascii="Times New Roman" w:hAnsi="Times New Roman"/>
                <w:bCs/>
                <w:iCs/>
              </w:rPr>
            </w:pPr>
            <w:r w:rsidRPr="005D6E5E">
              <w:rPr>
                <w:rFonts w:ascii="Times New Roman" w:hAnsi="Times New Roman"/>
                <w:bCs/>
                <w:iCs/>
              </w:rPr>
              <w:t>30,86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</w:rPr>
            </w:pPr>
            <w:r w:rsidRPr="005D6E5E">
              <w:rPr>
                <w:rFonts w:ascii="Times New Roman" w:hAnsi="Times New Roman"/>
                <w:bCs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ind w:left="-80" w:right="-58"/>
              <w:jc w:val="center"/>
              <w:rPr>
                <w:rFonts w:ascii="Times New Roman" w:hAnsi="Times New Roman"/>
                <w:bCs/>
                <w:iCs/>
              </w:rPr>
            </w:pPr>
            <w:r w:rsidRPr="005D6E5E">
              <w:rPr>
                <w:rFonts w:ascii="Times New Roman" w:hAnsi="Times New Roman"/>
                <w:bCs/>
                <w:iCs/>
              </w:rPr>
              <w:t>37 287,7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autoSpaceDE w:val="0"/>
              <w:autoSpaceDN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2.1.6.2</w:t>
            </w:r>
            <w:r w:rsidR="00C72895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консультация с применением телемедицинских технологий </w:t>
            </w:r>
            <w:r w:rsidRPr="005D6E5E">
              <w:rPr>
                <w:rFonts w:ascii="Times New Roman" w:hAnsi="Times New Roman"/>
                <w:color w:val="000000"/>
              </w:rPr>
              <w:br/>
              <w:t xml:space="preserve">при дистанционном взаимодействии медицинских работников </w:t>
            </w:r>
            <w:r w:rsidRPr="005D6E5E">
              <w:rPr>
                <w:rFonts w:ascii="Times New Roman" w:hAnsi="Times New Roman"/>
                <w:color w:val="000000"/>
              </w:rPr>
              <w:br/>
              <w:t>с пациентами или их законными представителями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33.6.2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консультаций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0,030555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ind w:left="-80" w:right="-58"/>
              <w:jc w:val="center"/>
              <w:rPr>
                <w:rFonts w:ascii="Times New Roman" w:hAnsi="Times New Roman"/>
                <w:bCs/>
                <w:iCs/>
                <w:color w:val="000000"/>
              </w:rPr>
            </w:pPr>
            <w:r w:rsidRPr="005D6E5E">
              <w:rPr>
                <w:rFonts w:ascii="Times New Roman" w:hAnsi="Times New Roman"/>
                <w:bCs/>
                <w:iCs/>
                <w:color w:val="000000"/>
              </w:rPr>
              <w:t>338,65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ind w:left="-80" w:right="-58"/>
              <w:jc w:val="center"/>
              <w:rPr>
                <w:rFonts w:ascii="Times New Roman" w:hAnsi="Times New Roman"/>
                <w:bCs/>
                <w:iCs/>
                <w:color w:val="000000"/>
              </w:rPr>
            </w:pPr>
            <w:r w:rsidRPr="005D6E5E">
              <w:rPr>
                <w:rFonts w:ascii="Times New Roman" w:hAnsi="Times New Roman"/>
                <w:bCs/>
                <w:iCs/>
                <w:color w:val="000000"/>
              </w:rPr>
              <w:t>10,35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ind w:left="-80" w:right="-58"/>
              <w:jc w:val="center"/>
              <w:rPr>
                <w:rFonts w:ascii="Times New Roman" w:hAnsi="Times New Roman"/>
                <w:bCs/>
                <w:iCs/>
                <w:color w:val="000000"/>
              </w:rPr>
            </w:pPr>
            <w:r w:rsidRPr="005D6E5E">
              <w:rPr>
                <w:rFonts w:ascii="Times New Roman" w:hAnsi="Times New Roman"/>
                <w:bCs/>
                <w:iCs/>
                <w:color w:val="000000"/>
              </w:rPr>
              <w:t>12 502,6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2.1.7</w:t>
            </w:r>
            <w:r w:rsidR="00C72895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для проведения отдельных диагностических (лабораторных) исследований: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33.7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ind w:left="-80" w:right="-58"/>
              <w:jc w:val="center"/>
              <w:rPr>
                <w:rFonts w:ascii="Times New Roman" w:hAnsi="Times New Roman"/>
                <w:bCs/>
                <w:iCs/>
                <w:color w:val="000000"/>
              </w:rPr>
            </w:pPr>
            <w:r w:rsidRPr="005D6E5E">
              <w:rPr>
                <w:rFonts w:ascii="Times New Roman" w:hAnsi="Times New Roman"/>
                <w:bCs/>
                <w:iCs/>
                <w:color w:val="000000"/>
              </w:rPr>
              <w:t>0,274512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ind w:left="-80" w:right="-58"/>
              <w:jc w:val="center"/>
              <w:rPr>
                <w:rFonts w:ascii="Times New Roman" w:hAnsi="Times New Roman"/>
                <w:bCs/>
                <w:iCs/>
                <w:color w:val="000000"/>
              </w:rPr>
            </w:pPr>
            <w:r w:rsidRPr="005D6E5E">
              <w:rPr>
                <w:rFonts w:ascii="Times New Roman" w:hAnsi="Times New Roman"/>
                <w:bCs/>
                <w:iCs/>
                <w:color w:val="000000"/>
              </w:rPr>
              <w:t>2 410,68</w:t>
            </w:r>
          </w:p>
        </w:tc>
        <w:tc>
          <w:tcPr>
            <w:tcW w:w="443" w:type="pct"/>
          </w:tcPr>
          <w:p w:rsidR="00780C92" w:rsidRPr="00C72895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ind w:left="-80" w:right="-58"/>
              <w:jc w:val="center"/>
              <w:rPr>
                <w:rFonts w:ascii="Times New Roman" w:hAnsi="Times New Roman"/>
                <w:bCs/>
                <w:iCs/>
                <w:color w:val="000000"/>
              </w:rPr>
            </w:pPr>
            <w:r w:rsidRPr="005D6E5E">
              <w:rPr>
                <w:rFonts w:ascii="Times New Roman" w:hAnsi="Times New Roman"/>
                <w:bCs/>
                <w:iCs/>
                <w:color w:val="000000"/>
              </w:rPr>
              <w:t>661,75</w:t>
            </w:r>
          </w:p>
        </w:tc>
        <w:tc>
          <w:tcPr>
            <w:tcW w:w="397" w:type="pct"/>
          </w:tcPr>
          <w:p w:rsidR="00780C92" w:rsidRPr="00C72895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ind w:left="-80" w:right="-58"/>
              <w:jc w:val="center"/>
              <w:rPr>
                <w:rFonts w:ascii="Times New Roman" w:hAnsi="Times New Roman"/>
                <w:bCs/>
                <w:iCs/>
                <w:color w:val="000000"/>
              </w:rPr>
            </w:pPr>
            <w:r w:rsidRPr="005D6E5E">
              <w:rPr>
                <w:rFonts w:ascii="Times New Roman" w:hAnsi="Times New Roman"/>
                <w:bCs/>
                <w:iCs/>
                <w:color w:val="000000"/>
              </w:rPr>
              <w:t>799 598,7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2.1.7.1</w:t>
            </w:r>
            <w:r w:rsidR="00C72895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компьютерная томография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33.7.1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0,057732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3 462,97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199,92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241 566,4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2.1.7.2</w:t>
            </w:r>
            <w:r w:rsidR="00C72895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магнитно-резонансная томография</w:t>
            </w:r>
          </w:p>
          <w:p w:rsidR="005D6E5E" w:rsidRPr="005D6E5E" w:rsidRDefault="005D6E5E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33.7.2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0,027917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4 727,82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131,97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159 469,4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2.1.7.3</w:t>
            </w:r>
            <w:r w:rsidR="00C72895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ультразвуковое исследование </w:t>
            </w:r>
            <w:proofErr w:type="gramStart"/>
            <w:r w:rsidRPr="005D6E5E">
              <w:rPr>
                <w:rFonts w:ascii="Times New Roman" w:hAnsi="Times New Roman"/>
                <w:color w:val="000000"/>
              </w:rPr>
              <w:t>сердечно-сосудистой</w:t>
            </w:r>
            <w:proofErr w:type="gramEnd"/>
            <w:r w:rsidRPr="005D6E5E">
              <w:rPr>
                <w:rFonts w:ascii="Times New Roman" w:hAnsi="Times New Roman"/>
                <w:color w:val="000000"/>
              </w:rPr>
              <w:t xml:space="preserve"> системы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33.7.3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0,122408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877,69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107,44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129 815,2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2.1.7.4</w:t>
            </w:r>
            <w:r w:rsidR="00C72895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эндоскопическое диагностическое исследование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33.7.4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0,04494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1 524,31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68,5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82 771,4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2.1.7.5</w:t>
            </w:r>
            <w:r w:rsidR="00C72895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молекулярно-генетическое исследование с целью диагностики онкологических заболеваний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33.7.5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582" w:type="pct"/>
          </w:tcPr>
          <w:p w:rsidR="00780C92" w:rsidRPr="00C72895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0,001492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10 768,05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16,07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19 414,8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5D6E5E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2.1.7.6</w:t>
            </w:r>
            <w:r w:rsidR="00C72895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5D6E5E">
              <w:rPr>
                <w:rFonts w:ascii="Times New Roman" w:hAnsi="Times New Roman"/>
                <w:color w:val="000000"/>
              </w:rPr>
              <w:t>патолого-анатомическое</w:t>
            </w:r>
            <w:proofErr w:type="gramEnd"/>
            <w:r w:rsidRPr="005D6E5E">
              <w:rPr>
                <w:rFonts w:ascii="Times New Roman" w:hAnsi="Times New Roman"/>
                <w:color w:val="000000"/>
              </w:rPr>
              <w:t xml:space="preserve"> исследование </w:t>
            </w:r>
            <w:proofErr w:type="spellStart"/>
            <w:r w:rsidRPr="005D6E5E">
              <w:rPr>
                <w:rFonts w:ascii="Times New Roman" w:hAnsi="Times New Roman"/>
                <w:color w:val="000000"/>
              </w:rPr>
              <w:t>биопсийного</w:t>
            </w:r>
            <w:proofErr w:type="spellEnd"/>
            <w:r w:rsidRPr="005D6E5E">
              <w:rPr>
                <w:rFonts w:ascii="Times New Roman" w:hAnsi="Times New Roman"/>
                <w:color w:val="000000"/>
              </w:rPr>
              <w:t xml:space="preserve">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33.7.6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0,011649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2 839,41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33,08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39 967,5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2.1.7.7</w:t>
            </w:r>
            <w:r w:rsidR="00C72895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ПЭТ-КТ при онкологических заболеваниях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33.7.7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0,002081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35 662,30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74,21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89 655,0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2.1.7.8</w:t>
            </w:r>
            <w:r w:rsidR="00C72895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ОФЭКТ/КТ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33.7.8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0,003783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4 893,62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18,51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22 368,7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2.1.7.9. </w:t>
            </w:r>
            <w:proofErr w:type="spellStart"/>
            <w:r w:rsidRPr="005D6E5E">
              <w:rPr>
                <w:rFonts w:ascii="Times New Roman" w:hAnsi="Times New Roman"/>
                <w:color w:val="000000"/>
              </w:rPr>
              <w:t>неинвазивное</w:t>
            </w:r>
            <w:proofErr w:type="spellEnd"/>
            <w:r w:rsidRPr="005D6E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D6E5E">
              <w:rPr>
                <w:rFonts w:ascii="Times New Roman" w:hAnsi="Times New Roman"/>
                <w:color w:val="000000"/>
              </w:rPr>
              <w:t>пренатальное</w:t>
            </w:r>
            <w:proofErr w:type="spellEnd"/>
            <w:r w:rsidRPr="005D6E5E">
              <w:rPr>
                <w:rFonts w:ascii="Times New Roman" w:hAnsi="Times New Roman"/>
                <w:color w:val="000000"/>
              </w:rPr>
              <w:t xml:space="preserve"> тестирование (определение внеклеточной ДНК плода </w:t>
            </w:r>
            <w:r w:rsidRPr="005D6E5E">
              <w:rPr>
                <w:rFonts w:ascii="Times New Roman" w:hAnsi="Times New Roman"/>
                <w:color w:val="000000"/>
              </w:rPr>
              <w:br/>
              <w:t xml:space="preserve">по крови матери) 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33.7</w:t>
            </w:r>
            <w:r w:rsidRPr="005D6E5E">
              <w:rPr>
                <w:rFonts w:ascii="Times New Roman" w:hAnsi="Times New Roman"/>
                <w:bCs/>
                <w:color w:val="000000"/>
              </w:rPr>
              <w:t>.9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исследования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autoSpaceDE w:val="0"/>
              <w:autoSpaceDN w:val="0"/>
              <w:ind w:left="-80" w:right="-58"/>
              <w:jc w:val="center"/>
              <w:rPr>
                <w:rFonts w:ascii="Times New Roman" w:hAnsi="Times New Roman"/>
                <w:color w:val="000000"/>
                <w:spacing w:val="-8"/>
              </w:rPr>
            </w:pPr>
            <w:r w:rsidRPr="005D6E5E">
              <w:rPr>
                <w:rFonts w:ascii="Times New Roman" w:hAnsi="Times New Roman"/>
                <w:color w:val="000000"/>
                <w:spacing w:val="-8"/>
              </w:rPr>
              <w:t>0,000647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14 612,07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9,45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11 426,6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2.1.7.10. определение РНК вируса гепатита</w:t>
            </w:r>
            <w:proofErr w:type="gramStart"/>
            <w:r w:rsidRPr="005D6E5E">
              <w:rPr>
                <w:rFonts w:ascii="Times New Roman" w:hAnsi="Times New Roman"/>
                <w:color w:val="000000"/>
              </w:rPr>
              <w:t xml:space="preserve"> С</w:t>
            </w:r>
            <w:proofErr w:type="gramEnd"/>
            <w:r w:rsidRPr="005D6E5E">
              <w:rPr>
                <w:rFonts w:ascii="Times New Roman" w:hAnsi="Times New Roman"/>
                <w:color w:val="000000"/>
              </w:rPr>
              <w:t xml:space="preserve"> в крови методом ПЦР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33.7</w:t>
            </w:r>
            <w:r w:rsidRPr="005D6E5E">
              <w:rPr>
                <w:rFonts w:ascii="Times New Roman" w:hAnsi="Times New Roman"/>
                <w:bCs/>
                <w:color w:val="000000"/>
              </w:rPr>
              <w:t>.10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исследования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autoSpaceDE w:val="0"/>
              <w:autoSpaceDN w:val="0"/>
              <w:ind w:left="-80" w:right="-58"/>
              <w:jc w:val="center"/>
              <w:rPr>
                <w:rFonts w:ascii="Times New Roman" w:hAnsi="Times New Roman"/>
                <w:color w:val="000000"/>
                <w:spacing w:val="-8"/>
              </w:rPr>
            </w:pPr>
            <w:r w:rsidRPr="005D6E5E">
              <w:rPr>
                <w:rFonts w:ascii="Times New Roman" w:hAnsi="Times New Roman"/>
                <w:color w:val="000000"/>
                <w:spacing w:val="-8"/>
              </w:rPr>
              <w:t>0,001241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1 110,02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1,38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1 663,9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2.1.7.11. лабораторная диагностика </w:t>
            </w:r>
            <w:r w:rsidRPr="005D6E5E">
              <w:rPr>
                <w:rFonts w:ascii="Times New Roman" w:hAnsi="Times New Roman"/>
                <w:color w:val="000000"/>
              </w:rPr>
              <w:br/>
              <w:t>для пациентов с хроническим вирусным гепатитом</w:t>
            </w:r>
            <w:proofErr w:type="gramStart"/>
            <w:r w:rsidRPr="005D6E5E">
              <w:rPr>
                <w:rFonts w:ascii="Times New Roman" w:hAnsi="Times New Roman"/>
                <w:color w:val="000000"/>
              </w:rPr>
              <w:t xml:space="preserve"> С</w:t>
            </w:r>
            <w:proofErr w:type="gramEnd"/>
          </w:p>
        </w:tc>
        <w:tc>
          <w:tcPr>
            <w:tcW w:w="292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33.7</w:t>
            </w:r>
            <w:r w:rsidRPr="005D6E5E">
              <w:rPr>
                <w:rFonts w:ascii="Times New Roman" w:hAnsi="Times New Roman"/>
                <w:bCs/>
                <w:color w:val="000000"/>
              </w:rPr>
              <w:t>.11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исследования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autoSpaceDE w:val="0"/>
              <w:autoSpaceDN w:val="0"/>
              <w:ind w:left="-80" w:right="-58"/>
              <w:jc w:val="center"/>
              <w:rPr>
                <w:rFonts w:ascii="Times New Roman" w:hAnsi="Times New Roman"/>
                <w:color w:val="000000"/>
                <w:spacing w:val="-8"/>
              </w:rPr>
            </w:pPr>
            <w:r w:rsidRPr="005D6E5E">
              <w:rPr>
                <w:rFonts w:ascii="Times New Roman" w:hAnsi="Times New Roman"/>
                <w:color w:val="000000"/>
                <w:spacing w:val="-8"/>
              </w:rPr>
              <w:t>0,000622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1 967,88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1,22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1 479,8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2.1.8. школа для больных </w:t>
            </w:r>
            <w:r w:rsidRPr="005D6E5E">
              <w:rPr>
                <w:rFonts w:ascii="Times New Roman" w:hAnsi="Times New Roman"/>
                <w:color w:val="000000"/>
              </w:rPr>
              <w:br/>
              <w:t>с хроническими заболеваниями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33.8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autoSpaceDE w:val="0"/>
              <w:autoSpaceDN w:val="0"/>
              <w:ind w:left="-80" w:right="-58"/>
              <w:jc w:val="center"/>
              <w:rPr>
                <w:rFonts w:ascii="Times New Roman" w:hAnsi="Times New Roman"/>
                <w:color w:val="000000"/>
                <w:spacing w:val="-8"/>
              </w:rPr>
            </w:pPr>
            <w:r w:rsidRPr="005D6E5E">
              <w:rPr>
                <w:rFonts w:ascii="Times New Roman" w:hAnsi="Times New Roman"/>
                <w:color w:val="000000"/>
                <w:spacing w:val="-8"/>
              </w:rPr>
              <w:t>0,210277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967,53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203,45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245 826,2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2.1.8.1</w:t>
            </w:r>
            <w:r w:rsidR="00C72895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школа сахарного диабета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33.8.1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spacing w:val="-8"/>
              </w:rPr>
              <w:t>0,009061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1 424,70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12,91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15 597,6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2.1.9. диспансерное наблюдение</w:t>
            </w:r>
            <w:r w:rsidRPr="005D6E5E">
              <w:rPr>
                <w:rFonts w:ascii="Times New Roman" w:hAnsi="Times New Roman"/>
                <w:bCs/>
                <w:color w:val="000000"/>
              </w:rPr>
              <w:t>&lt;**&gt;</w:t>
            </w:r>
            <w:r w:rsidRPr="005D6E5E">
              <w:rPr>
                <w:rFonts w:ascii="Times New Roman" w:hAnsi="Times New Roman"/>
                <w:color w:val="000000"/>
              </w:rPr>
              <w:t xml:space="preserve">, </w:t>
            </w:r>
            <w:r w:rsidRPr="005D6E5E">
              <w:rPr>
                <w:rFonts w:ascii="Times New Roman" w:hAnsi="Times New Roman"/>
                <w:color w:val="000000"/>
              </w:rPr>
              <w:br/>
              <w:t>в том числе по поводу: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33.9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spacing w:val="-8"/>
              </w:rPr>
              <w:t>0,275509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2 797,38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770,7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931 236,8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2.1.9.1</w:t>
            </w:r>
            <w:r w:rsidR="00C72895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онкологических заболеваний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33.9.1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spacing w:val="-8"/>
              </w:rPr>
              <w:t>0,032053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4 021,68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128,91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155 755,8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2.1.9.2</w:t>
            </w:r>
            <w:r w:rsidR="00C72895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сахарного диабета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33.9.2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0,0598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1 796,12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107,41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129 780,1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E5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2.1.9.3</w:t>
            </w:r>
            <w:r w:rsidR="00C72895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болезней системы кровообращения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33.9.3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0,161198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3 197,07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515,36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622 706,4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2.1.10. дистанционное наблюдение </w:t>
            </w:r>
            <w:r w:rsidRPr="005D6E5E">
              <w:rPr>
                <w:rFonts w:ascii="Times New Roman" w:hAnsi="Times New Roman"/>
                <w:color w:val="000000"/>
              </w:rPr>
              <w:br/>
              <w:t xml:space="preserve">за состоянием здоровья пациентов, </w:t>
            </w:r>
            <w:r w:rsidRPr="005D6E5E">
              <w:rPr>
                <w:rFonts w:ascii="Times New Roman" w:hAnsi="Times New Roman"/>
                <w:color w:val="000000"/>
              </w:rPr>
              <w:br/>
              <w:t>в том числе: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33.10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autoSpaceDE w:val="0"/>
              <w:autoSpaceDN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0,018057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1 116,16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20,16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24 351,9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2.1.10.1</w:t>
            </w:r>
            <w:r w:rsidR="00C72895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пациентов с сахарным диабетом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33.10.1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autoSpaceDE w:val="0"/>
              <w:autoSpaceDN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0,000970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3 677,26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3,57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4 309,7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2.1.10.2</w:t>
            </w:r>
            <w:r w:rsidR="00C72895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пациентов с артериальной гипертензией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33.10.2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autoSpaceDE w:val="0"/>
              <w:autoSpaceDN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0,017087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970,75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16,59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20 042,1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2.1.11. посещения </w:t>
            </w:r>
            <w:r w:rsidRPr="005D6E5E">
              <w:rPr>
                <w:rFonts w:ascii="Times New Roman" w:hAnsi="Times New Roman"/>
                <w:color w:val="000000"/>
              </w:rPr>
              <w:br/>
              <w:t>с профилактическими целями центров здоровья</w:t>
            </w:r>
            <w:r w:rsidRPr="005D6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5D6E5E">
              <w:rPr>
                <w:rFonts w:ascii="Times New Roman" w:hAnsi="Times New Roman"/>
                <w:color w:val="000000"/>
              </w:rPr>
              <w:t xml:space="preserve">включая диспансерное наблюдение 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33.11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autoSpaceDE w:val="0"/>
              <w:autoSpaceDN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  <w:r w:rsidRPr="005D6E5E">
              <w:rPr>
                <w:rFonts w:ascii="Times New Roman" w:hAnsi="Times New Roman"/>
                <w:color w:val="000000"/>
                <w:spacing w:val="-8"/>
              </w:rPr>
              <w:t>,032831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3 248,48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106,65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128 864,0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 w:firstLine="5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3. В условиях дневных стационаров (первичная медико-санитарная помощь, специализированная медицинская помощь), </w:t>
            </w:r>
            <w:r w:rsidRPr="005D6E5E">
              <w:rPr>
                <w:rFonts w:ascii="Times New Roman" w:hAnsi="Times New Roman"/>
                <w:color w:val="000000"/>
              </w:rPr>
              <w:br/>
              <w:t>за исключением медицинской реабилитации, в том числе: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случай лечения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0,069345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32 849,25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2 277,93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2 752 405,8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 w:firstLine="5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3.1. для медицинской помощи </w:t>
            </w:r>
            <w:r w:rsidRPr="005D6E5E">
              <w:rPr>
                <w:rFonts w:ascii="Times New Roman" w:hAnsi="Times New Roman"/>
                <w:color w:val="000000"/>
              </w:rPr>
              <w:br/>
              <w:t>по профилю "онкология"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34.1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случай лечения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0,014388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80 702,79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1 161,15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1 403 018,0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 w:firstLine="5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3.2. для медицинской помощи </w:t>
            </w:r>
            <w:r w:rsidRPr="005D6E5E">
              <w:rPr>
                <w:rFonts w:ascii="Times New Roman" w:hAnsi="Times New Roman"/>
                <w:color w:val="000000"/>
              </w:rPr>
              <w:br/>
              <w:t>при экстракорпоральном оплодотворении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34.2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случай лечения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0,000741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118 662,77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87,93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106 203,2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40E3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3.3. для медицинской помощи больным с вирусным гепатитом</w:t>
            </w:r>
            <w:proofErr w:type="gramStart"/>
            <w:r w:rsidRPr="005D6E5E">
              <w:rPr>
                <w:rFonts w:ascii="Times New Roman" w:hAnsi="Times New Roman"/>
                <w:color w:val="000000"/>
              </w:rPr>
              <w:t xml:space="preserve"> С</w:t>
            </w:r>
            <w:proofErr w:type="gramEnd"/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34.3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случай лечения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0,001288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63 246,55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81,46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98 411,6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3.4. высокотехнологичная медицинская помощь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34.4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случай лечения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autoSpaceDE w:val="0"/>
              <w:autoSpaceDN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4. Специализированная, в том числе высокотехнологичная, медицинская помощь в условиях </w:t>
            </w:r>
            <w:proofErr w:type="gramStart"/>
            <w:r w:rsidRPr="005D6E5E">
              <w:rPr>
                <w:rFonts w:ascii="Times New Roman" w:hAnsi="Times New Roman"/>
                <w:color w:val="000000"/>
              </w:rPr>
              <w:t>круглосуточного</w:t>
            </w:r>
            <w:proofErr w:type="gramEnd"/>
            <w:r w:rsidRPr="005D6E5E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стационара, за исключением медицинской реабилитации, </w:t>
            </w:r>
            <w:r w:rsidRPr="005D6E5E">
              <w:rPr>
                <w:rFonts w:ascii="Times New Roman" w:hAnsi="Times New Roman"/>
                <w:color w:val="000000"/>
              </w:rPr>
              <w:br/>
              <w:t>в том числе: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случай</w:t>
            </w:r>
          </w:p>
          <w:p w:rsidR="00780C92" w:rsidRPr="005D6E5E" w:rsidRDefault="00740E3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госпитали</w:t>
            </w:r>
            <w:r w:rsidR="00780C92" w:rsidRPr="005D6E5E">
              <w:rPr>
                <w:rFonts w:ascii="Times New Roman" w:hAnsi="Times New Roman"/>
                <w:color w:val="000000"/>
              </w:rPr>
              <w:t>зации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autoSpaceDE w:val="0"/>
              <w:autoSpaceDN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0,176524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56 139,95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9 910,05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11 974 258,4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4.1. медицинская помощь по профилю "онкология"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35.1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случай</w:t>
            </w:r>
          </w:p>
          <w:p w:rsidR="00780C92" w:rsidRPr="005D6E5E" w:rsidRDefault="00740E3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госпитали</w:t>
            </w:r>
            <w:r w:rsidR="00780C92" w:rsidRPr="005D6E5E">
              <w:rPr>
                <w:rFonts w:ascii="Times New Roman" w:hAnsi="Times New Roman"/>
                <w:color w:val="000000"/>
              </w:rPr>
              <w:t>зации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0,010265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119 866,48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1 230,42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1 486 704,0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4.2. </w:t>
            </w:r>
            <w:proofErr w:type="spellStart"/>
            <w:r w:rsidRPr="005D6E5E">
              <w:rPr>
                <w:rFonts w:ascii="Times New Roman" w:hAnsi="Times New Roman"/>
                <w:color w:val="000000"/>
              </w:rPr>
              <w:t>стентирование</w:t>
            </w:r>
            <w:proofErr w:type="spellEnd"/>
            <w:r w:rsidRPr="005D6E5E">
              <w:rPr>
                <w:rFonts w:ascii="Times New Roman" w:hAnsi="Times New Roman"/>
                <w:color w:val="000000"/>
              </w:rPr>
              <w:t xml:space="preserve"> коронарных артерий медицинскими организациями </w:t>
            </w:r>
            <w:r w:rsidRPr="005D6E5E">
              <w:rPr>
                <w:rFonts w:ascii="Times New Roman" w:hAnsi="Times New Roman"/>
                <w:color w:val="000000"/>
              </w:rPr>
              <w:br/>
              <w:t>(за исключением федеральных медицинских организаций)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35.2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случай</w:t>
            </w:r>
          </w:p>
          <w:p w:rsidR="00780C92" w:rsidRPr="005D6E5E" w:rsidRDefault="00740E3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госпитали</w:t>
            </w:r>
            <w:r w:rsidR="00780C92" w:rsidRPr="005D6E5E">
              <w:rPr>
                <w:rFonts w:ascii="Times New Roman" w:hAnsi="Times New Roman"/>
                <w:color w:val="000000"/>
              </w:rPr>
              <w:t>зации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0,001828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177 651,65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324,78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392 432,5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4.3. имплантация частотно-адаптированного кардиостимулятора взрослым медицинскими организациями (за исключением федеральных медицинских организаций)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35.3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случай</w:t>
            </w:r>
          </w:p>
          <w:p w:rsidR="00780C92" w:rsidRPr="005D6E5E" w:rsidRDefault="00740E3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госпитали</w:t>
            </w:r>
            <w:r w:rsidR="00780C92" w:rsidRPr="005D6E5E">
              <w:rPr>
                <w:rFonts w:ascii="Times New Roman" w:hAnsi="Times New Roman"/>
                <w:color w:val="000000"/>
              </w:rPr>
              <w:t>зации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0,000199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291 831,38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57,97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70 039,5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740E3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4.4. эндоваскулярная деструкция дополнительных проводящих путей </w:t>
            </w:r>
            <w:r w:rsidRPr="005D6E5E">
              <w:rPr>
                <w:rFonts w:ascii="Times New Roman" w:hAnsi="Times New Roman"/>
                <w:color w:val="000000"/>
              </w:rPr>
              <w:br/>
              <w:t xml:space="preserve">и </w:t>
            </w:r>
            <w:proofErr w:type="spellStart"/>
            <w:r w:rsidRPr="005D6E5E">
              <w:rPr>
                <w:rFonts w:ascii="Times New Roman" w:hAnsi="Times New Roman"/>
                <w:color w:val="000000"/>
              </w:rPr>
              <w:t>аритмогенных</w:t>
            </w:r>
            <w:proofErr w:type="spellEnd"/>
            <w:r w:rsidRPr="005D6E5E">
              <w:rPr>
                <w:rFonts w:ascii="Times New Roman" w:hAnsi="Times New Roman"/>
                <w:color w:val="000000"/>
              </w:rPr>
              <w:t xml:space="preserve"> зон сердца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35.4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случай</w:t>
            </w:r>
          </w:p>
          <w:p w:rsidR="00780C92" w:rsidRPr="005D6E5E" w:rsidRDefault="00740E3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госпитали</w:t>
            </w:r>
            <w:r w:rsidR="00780C92" w:rsidRPr="005D6E5E">
              <w:rPr>
                <w:rFonts w:ascii="Times New Roman" w:hAnsi="Times New Roman"/>
                <w:color w:val="000000"/>
              </w:rPr>
              <w:t>зации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0,000056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434 050,80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24,43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29 515,5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4.5. оперативные вмешательства </w:t>
            </w:r>
            <w:r w:rsidRPr="005D6E5E">
              <w:rPr>
                <w:rFonts w:ascii="Times New Roman" w:hAnsi="Times New Roman"/>
                <w:color w:val="000000"/>
              </w:rPr>
              <w:br/>
              <w:t xml:space="preserve">на </w:t>
            </w:r>
            <w:proofErr w:type="spellStart"/>
            <w:r w:rsidRPr="005D6E5E">
              <w:rPr>
                <w:rFonts w:ascii="Times New Roman" w:hAnsi="Times New Roman"/>
                <w:color w:val="000000"/>
              </w:rPr>
              <w:t>брахиоцефальных</w:t>
            </w:r>
            <w:proofErr w:type="spellEnd"/>
            <w:r w:rsidRPr="005D6E5E">
              <w:rPr>
                <w:rFonts w:ascii="Times New Roman" w:hAnsi="Times New Roman"/>
                <w:color w:val="000000"/>
              </w:rPr>
              <w:t xml:space="preserve"> артериях (</w:t>
            </w:r>
            <w:proofErr w:type="spellStart"/>
            <w:r w:rsidRPr="005D6E5E">
              <w:rPr>
                <w:rFonts w:ascii="Times New Roman" w:hAnsi="Times New Roman"/>
                <w:color w:val="000000"/>
              </w:rPr>
              <w:t>стентирование</w:t>
            </w:r>
            <w:proofErr w:type="spellEnd"/>
            <w:r w:rsidRPr="005D6E5E">
              <w:rPr>
                <w:rFonts w:ascii="Times New Roman" w:hAnsi="Times New Roman"/>
                <w:color w:val="000000"/>
              </w:rPr>
              <w:t xml:space="preserve"> или </w:t>
            </w:r>
            <w:proofErr w:type="spellStart"/>
            <w:r w:rsidRPr="005D6E5E">
              <w:rPr>
                <w:rFonts w:ascii="Times New Roman" w:hAnsi="Times New Roman"/>
                <w:color w:val="000000"/>
              </w:rPr>
              <w:t>эндартерэктомия</w:t>
            </w:r>
            <w:proofErr w:type="spellEnd"/>
            <w:r w:rsidRPr="005D6E5E">
              <w:rPr>
                <w:rFonts w:ascii="Times New Roman" w:hAnsi="Times New Roman"/>
                <w:color w:val="000000"/>
              </w:rPr>
              <w:t xml:space="preserve">) медицинскими организациями </w:t>
            </w:r>
            <w:r w:rsidRPr="005D6E5E">
              <w:rPr>
                <w:rFonts w:ascii="Times New Roman" w:hAnsi="Times New Roman"/>
                <w:color w:val="000000"/>
              </w:rPr>
              <w:br/>
              <w:t>(за исключением федеральных медицинских организаций)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35.5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случай</w:t>
            </w:r>
          </w:p>
          <w:p w:rsidR="00780C92" w:rsidRPr="005D6E5E" w:rsidRDefault="00740E3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госпитали</w:t>
            </w:r>
            <w:r w:rsidR="00780C92" w:rsidRPr="005D6E5E">
              <w:rPr>
                <w:rFonts w:ascii="Times New Roman" w:hAnsi="Times New Roman"/>
                <w:color w:val="000000"/>
              </w:rPr>
              <w:t>зации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0,000472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212 637,92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100,37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121 203,6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 w:hanging="5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4.6. трансплантация почки 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35.6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случай</w:t>
            </w:r>
          </w:p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го</w:t>
            </w:r>
            <w:r w:rsidR="00740E32">
              <w:rPr>
                <w:rFonts w:ascii="Times New Roman" w:hAnsi="Times New Roman"/>
                <w:color w:val="000000"/>
              </w:rPr>
              <w:t>спитали</w:t>
            </w:r>
            <w:r w:rsidRPr="005D6E5E">
              <w:rPr>
                <w:rFonts w:ascii="Times New Roman" w:hAnsi="Times New Roman"/>
                <w:color w:val="000000"/>
              </w:rPr>
              <w:t>зации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0,000025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1 309 027,90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32,73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39 270,8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 w:hanging="5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4.7. высокотехнологичная медицинская помощь 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35.7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случай</w:t>
            </w:r>
          </w:p>
          <w:p w:rsidR="00780C92" w:rsidRPr="005D6E5E" w:rsidRDefault="00740E3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госпитали</w:t>
            </w:r>
            <w:r w:rsidR="00780C92" w:rsidRPr="005D6E5E">
              <w:rPr>
                <w:rFonts w:ascii="Times New Roman" w:hAnsi="Times New Roman"/>
                <w:color w:val="000000"/>
              </w:rPr>
              <w:t>зации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0,005087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262 837,22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1 337,14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1 615 660,4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5. Медицинская реабилитация: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5.1. В амбулаторных условиях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36.1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комплексные посещения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autoSpaceDE w:val="0"/>
              <w:autoSpaceDN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0,003371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27 359,99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92,23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111 437,2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 w:firstLine="5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5.2.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36.2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случай </w:t>
            </w:r>
          </w:p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лечения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autoSpaceDE w:val="0"/>
              <w:autoSpaceDN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0,002813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30 092,38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84,65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102 284,0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5.3. 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36.3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случай</w:t>
            </w:r>
          </w:p>
          <w:p w:rsidR="00780C92" w:rsidRPr="005D6E5E" w:rsidRDefault="00740E3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госпитали</w:t>
            </w:r>
            <w:r w:rsidR="00780C92" w:rsidRPr="005D6E5E">
              <w:rPr>
                <w:rFonts w:ascii="Times New Roman" w:hAnsi="Times New Roman"/>
                <w:color w:val="000000"/>
              </w:rPr>
              <w:t>зации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autoSpaceDE w:val="0"/>
              <w:autoSpaceDN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0,005869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58 241,56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341,82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412 990,9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6. Расходы на ведение дела СМО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172,46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Х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208 384,8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2. </w:t>
            </w:r>
            <w:proofErr w:type="gramStart"/>
            <w:r w:rsidRPr="005D6E5E">
              <w:rPr>
                <w:rFonts w:ascii="Times New Roman" w:hAnsi="Times New Roman"/>
                <w:color w:val="000000"/>
              </w:rPr>
              <w:t xml:space="preserve">Медицинская помощь по видам </w:t>
            </w:r>
            <w:r w:rsidRPr="005D6E5E">
              <w:rPr>
                <w:rFonts w:ascii="Times New Roman" w:hAnsi="Times New Roman"/>
                <w:color w:val="000000"/>
              </w:rPr>
              <w:br/>
              <w:t xml:space="preserve">и заболеваниям, установленным базовой программой (за счет межбюджетных трансфертов бюджета субъекта Российской Федерации </w:t>
            </w:r>
            <w:proofErr w:type="gramEnd"/>
          </w:p>
          <w:p w:rsidR="00780C92" w:rsidRPr="005D6E5E" w:rsidRDefault="00780C92" w:rsidP="00740E3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и прочих поступлений):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 w:firstLine="24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1. Скорая, в том числе скорая специализированная, медицинская помощь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вызов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</w:t>
            </w:r>
            <w:r w:rsidR="0072312A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в амбулаторных условиях,</w:t>
            </w:r>
          </w:p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в том числе: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494" w:type="pct"/>
          </w:tcPr>
          <w:p w:rsidR="00780C92" w:rsidRPr="0072312A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582" w:type="pct"/>
          </w:tcPr>
          <w:p w:rsidR="00780C92" w:rsidRPr="0072312A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7" w:type="pct"/>
          </w:tcPr>
          <w:p w:rsidR="00780C92" w:rsidRPr="0072312A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43" w:type="pct"/>
          </w:tcPr>
          <w:p w:rsidR="00780C92" w:rsidRPr="0072312A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72312A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397" w:type="pct"/>
          </w:tcPr>
          <w:p w:rsidR="00780C92" w:rsidRPr="0072312A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72312A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245" w:type="pct"/>
          </w:tcPr>
          <w:p w:rsidR="00780C92" w:rsidRPr="0072312A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40E3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2.1.1. для проведения профилактических медицинских осмотров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41.1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72312A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72312A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72312A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2.1.2. для проведения диспансеризации, всего, в том числе:</w:t>
            </w:r>
          </w:p>
          <w:p w:rsidR="00167E41" w:rsidRPr="005D6E5E" w:rsidRDefault="00167E41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41.2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для проведения углубленной диспансеризации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41.2.1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2.1.3. для проведения диспансеризации для оценки репродуктивного здоровья женщин </w:t>
            </w:r>
            <w:r w:rsidRPr="005D6E5E">
              <w:rPr>
                <w:rFonts w:ascii="Times New Roman" w:hAnsi="Times New Roman"/>
                <w:color w:val="000000"/>
              </w:rPr>
              <w:br/>
              <w:t>и мужчин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41.3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женщины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41.3.1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мужчины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41.3.2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2.1.4. для посещений с иными целями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41.4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посещения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2.1.5. в неотложной форме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41.5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посещение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2.1.6. в связи с заболеваниями (обращений)</w:t>
            </w:r>
            <w:r w:rsidRPr="005D6E5E">
              <w:rPr>
                <w:rFonts w:ascii="Times New Roman" w:hAnsi="Times New Roman"/>
                <w:bCs/>
                <w:color w:val="000000"/>
              </w:rPr>
              <w:t xml:space="preserve"> &lt;*&gt;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41.6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обращение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autoSpaceDE w:val="0"/>
              <w:autoSpaceDN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2.1.6.1</w:t>
            </w:r>
            <w:r w:rsidR="008A3BE8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консультация с применением телемедицинских технологий </w:t>
            </w:r>
            <w:r w:rsidRPr="005D6E5E">
              <w:rPr>
                <w:rFonts w:ascii="Times New Roman" w:hAnsi="Times New Roman"/>
                <w:color w:val="000000"/>
              </w:rPr>
              <w:br/>
              <w:t xml:space="preserve">при дистанционном взаимодействии медицинских работников </w:t>
            </w:r>
            <w:r w:rsidR="00740E32">
              <w:rPr>
                <w:rFonts w:ascii="Times New Roman" w:hAnsi="Times New Roman"/>
                <w:color w:val="000000"/>
              </w:rPr>
              <w:br/>
            </w:r>
            <w:r w:rsidRPr="005D6E5E">
              <w:rPr>
                <w:rFonts w:ascii="Times New Roman" w:hAnsi="Times New Roman"/>
                <w:color w:val="000000"/>
              </w:rPr>
              <w:t>между собой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41.6.1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консультаций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autoSpaceDE w:val="0"/>
              <w:autoSpaceDN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2.1.6.2</w:t>
            </w:r>
            <w:r w:rsidR="008A3BE8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консультация с применением телемедицинских технологий </w:t>
            </w:r>
            <w:r w:rsidRPr="005D6E5E">
              <w:rPr>
                <w:rFonts w:ascii="Times New Roman" w:hAnsi="Times New Roman"/>
                <w:color w:val="000000"/>
              </w:rPr>
              <w:br/>
              <w:t xml:space="preserve">при дистанционном взаимодействии медицинских работников </w:t>
            </w:r>
            <w:r w:rsidRPr="005D6E5E">
              <w:rPr>
                <w:rFonts w:ascii="Times New Roman" w:hAnsi="Times New Roman"/>
                <w:color w:val="000000"/>
              </w:rPr>
              <w:br/>
              <w:t>с пациентами или их законными представителями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41.6.2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консультаций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2.1.7</w:t>
            </w:r>
            <w:r w:rsidR="008A3BE8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для проведения отдельных диагностических (лабораторных) исследований: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41.7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2.1.7.1</w:t>
            </w:r>
            <w:r w:rsidR="008A3BE8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компьютерная томография</w:t>
            </w:r>
          </w:p>
          <w:p w:rsidR="00740E32" w:rsidRPr="005D6E5E" w:rsidRDefault="00740E3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41.7.1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8A3BE8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8A3BE8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8A3BE8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2.1.7.2</w:t>
            </w:r>
            <w:r w:rsidR="008A3BE8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магнитно-резонансная томография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41.7.2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8A3BE8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8A3BE8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8A3BE8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2.1.7.3</w:t>
            </w:r>
            <w:r w:rsidR="008A3BE8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ультразвуковое исследование </w:t>
            </w:r>
            <w:proofErr w:type="gramStart"/>
            <w:r w:rsidRPr="005D6E5E">
              <w:rPr>
                <w:rFonts w:ascii="Times New Roman" w:hAnsi="Times New Roman"/>
                <w:color w:val="000000"/>
              </w:rPr>
              <w:t>сердечно-сосудистой</w:t>
            </w:r>
            <w:proofErr w:type="gramEnd"/>
            <w:r w:rsidRPr="005D6E5E">
              <w:rPr>
                <w:rFonts w:ascii="Times New Roman" w:hAnsi="Times New Roman"/>
                <w:color w:val="000000"/>
              </w:rPr>
              <w:t xml:space="preserve"> системы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41.7.3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8A3BE8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8A3BE8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8A3BE8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2.1.7.4</w:t>
            </w:r>
            <w:r w:rsidR="008A3BE8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эндоскопическое диагностическое исследование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41.7.4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8A3BE8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8A3BE8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8A3BE8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2.1.7.5</w:t>
            </w:r>
            <w:r w:rsidR="0072312A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молекулярно-генетическое исследование с целью диагностики онкологических заболеваний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41.7.5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72312A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72312A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72312A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2.1.7.6</w:t>
            </w:r>
            <w:r w:rsidR="008A3BE8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5D6E5E">
              <w:rPr>
                <w:rFonts w:ascii="Times New Roman" w:hAnsi="Times New Roman"/>
                <w:color w:val="000000"/>
              </w:rPr>
              <w:t>патолого-анатомическое</w:t>
            </w:r>
            <w:proofErr w:type="gramEnd"/>
            <w:r w:rsidRPr="005D6E5E">
              <w:rPr>
                <w:rFonts w:ascii="Times New Roman" w:hAnsi="Times New Roman"/>
                <w:color w:val="000000"/>
              </w:rPr>
              <w:t xml:space="preserve"> исследование </w:t>
            </w:r>
            <w:proofErr w:type="spellStart"/>
            <w:r w:rsidRPr="005D6E5E">
              <w:rPr>
                <w:rFonts w:ascii="Times New Roman" w:hAnsi="Times New Roman"/>
                <w:color w:val="000000"/>
              </w:rPr>
              <w:t>биопсийного</w:t>
            </w:r>
            <w:proofErr w:type="spellEnd"/>
            <w:r w:rsidRPr="005D6E5E">
              <w:rPr>
                <w:rFonts w:ascii="Times New Roman" w:hAnsi="Times New Roman"/>
                <w:color w:val="000000"/>
              </w:rPr>
              <w:t xml:space="preserve">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41.7.6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8A3BE8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8A3BE8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8A3BE8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2.1.7.7</w:t>
            </w:r>
            <w:r w:rsidR="008A3BE8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ПЭТ-КТ при онкологических заболеваниях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41.7.7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8A3BE8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8A3BE8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8A3BE8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821164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2.1.7.8</w:t>
            </w:r>
            <w:r w:rsidR="008A3BE8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ОФЭКТ/КТ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41.7.8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8A3BE8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8A3BE8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8A3BE8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2.1.7.9. </w:t>
            </w:r>
            <w:proofErr w:type="spellStart"/>
            <w:r w:rsidRPr="005D6E5E">
              <w:rPr>
                <w:rFonts w:ascii="Times New Roman" w:hAnsi="Times New Roman"/>
                <w:color w:val="000000"/>
              </w:rPr>
              <w:t>неинвазивное</w:t>
            </w:r>
            <w:proofErr w:type="spellEnd"/>
            <w:r w:rsidRPr="005D6E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D6E5E">
              <w:rPr>
                <w:rFonts w:ascii="Times New Roman" w:hAnsi="Times New Roman"/>
                <w:color w:val="000000"/>
              </w:rPr>
              <w:t>пренатальное</w:t>
            </w:r>
            <w:proofErr w:type="spellEnd"/>
            <w:r w:rsidRPr="005D6E5E">
              <w:rPr>
                <w:rFonts w:ascii="Times New Roman" w:hAnsi="Times New Roman"/>
                <w:color w:val="000000"/>
              </w:rPr>
              <w:t xml:space="preserve"> тестирование (определение внеклеточной ДНК плода </w:t>
            </w:r>
            <w:r w:rsidRPr="005D6E5E">
              <w:rPr>
                <w:rFonts w:ascii="Times New Roman" w:hAnsi="Times New Roman"/>
                <w:color w:val="000000"/>
              </w:rPr>
              <w:br/>
              <w:t xml:space="preserve">по крови матери) 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41.7.9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исследования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2.1.7.10. определение РНК вируса гепатита</w:t>
            </w:r>
            <w:proofErr w:type="gramStart"/>
            <w:r w:rsidRPr="005D6E5E">
              <w:rPr>
                <w:rFonts w:ascii="Times New Roman" w:hAnsi="Times New Roman"/>
                <w:color w:val="000000"/>
              </w:rPr>
              <w:t xml:space="preserve"> С</w:t>
            </w:r>
            <w:proofErr w:type="gramEnd"/>
            <w:r w:rsidRPr="005D6E5E">
              <w:rPr>
                <w:rFonts w:ascii="Times New Roman" w:hAnsi="Times New Roman"/>
                <w:color w:val="000000"/>
              </w:rPr>
              <w:t xml:space="preserve"> в крови методом ПЦР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41.7.10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исследования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2.1.7.11. лабораторная диагностика </w:t>
            </w:r>
            <w:r w:rsidRPr="005D6E5E">
              <w:rPr>
                <w:rFonts w:ascii="Times New Roman" w:hAnsi="Times New Roman"/>
                <w:color w:val="000000"/>
              </w:rPr>
              <w:br/>
              <w:t>для пациентов с хроническим вирусным гепатитом</w:t>
            </w:r>
            <w:proofErr w:type="gramStart"/>
            <w:r w:rsidRPr="005D6E5E">
              <w:rPr>
                <w:rFonts w:ascii="Times New Roman" w:hAnsi="Times New Roman"/>
                <w:color w:val="000000"/>
              </w:rPr>
              <w:t xml:space="preserve"> С</w:t>
            </w:r>
            <w:proofErr w:type="gramEnd"/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41.7.11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исследования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2.1.8. школа для больных </w:t>
            </w:r>
            <w:r w:rsidRPr="005D6E5E">
              <w:rPr>
                <w:rFonts w:ascii="Times New Roman" w:hAnsi="Times New Roman"/>
                <w:color w:val="000000"/>
              </w:rPr>
              <w:br/>
              <w:t xml:space="preserve">с хроническими заболеваниями, школ </w:t>
            </w:r>
            <w:r w:rsidRPr="005D6E5E">
              <w:rPr>
                <w:rFonts w:ascii="Times New Roman" w:hAnsi="Times New Roman"/>
                <w:color w:val="000000"/>
              </w:rPr>
              <w:br/>
              <w:t xml:space="preserve">для беременных и по вопросам грудного вскармливания 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41.8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2.1.8.1</w:t>
            </w:r>
            <w:r w:rsidR="008A3BE8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школа сахарного диабета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41.8.1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2.1.9. диспансерное наблюдение, </w:t>
            </w:r>
            <w:r w:rsidRPr="005D6E5E">
              <w:rPr>
                <w:rFonts w:ascii="Times New Roman" w:hAnsi="Times New Roman"/>
                <w:color w:val="000000"/>
              </w:rPr>
              <w:br/>
              <w:t>в том числе по поводу: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41.9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2.1.9.1</w:t>
            </w:r>
            <w:r w:rsidR="008A3BE8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онкологических заболеваний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41.9.1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2.1.9.2</w:t>
            </w:r>
            <w:r w:rsidR="008A3BE8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сахарного диабета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41.9.2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8A3BE8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8A3BE8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8A3BE8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2.1.9.3</w:t>
            </w:r>
            <w:r w:rsidR="008A3BE8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болезней системы кровообращения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41.9.3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8A3BE8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8A3BE8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8A3BE8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2.1.10. дистанционное наблюдение </w:t>
            </w:r>
            <w:r w:rsidRPr="005D6E5E">
              <w:rPr>
                <w:rFonts w:ascii="Times New Roman" w:hAnsi="Times New Roman"/>
                <w:color w:val="000000"/>
              </w:rPr>
              <w:br/>
              <w:t xml:space="preserve">за состоянием здоровья пациентов, </w:t>
            </w:r>
            <w:r w:rsidRPr="005D6E5E">
              <w:rPr>
                <w:rFonts w:ascii="Times New Roman" w:hAnsi="Times New Roman"/>
                <w:color w:val="000000"/>
              </w:rPr>
              <w:br/>
              <w:t>в том числе: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41.10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2.1.10.1</w:t>
            </w:r>
            <w:r w:rsidR="008A3BE8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пациентов с сахарным диабетом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41.10.1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821164">
            <w:pPr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2.1.10.2</w:t>
            </w:r>
            <w:r w:rsidR="008A3BE8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пациентов с артериальной гипертензией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41.10.2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8A3BE8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2.1.11. посещения </w:t>
            </w:r>
            <w:r w:rsidRPr="005D6E5E">
              <w:rPr>
                <w:rFonts w:ascii="Times New Roman" w:hAnsi="Times New Roman"/>
                <w:color w:val="000000"/>
              </w:rPr>
              <w:br/>
              <w:t>с профилактическими целями центров здоровья</w:t>
            </w:r>
            <w:r w:rsidRPr="005D6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5D6E5E">
              <w:rPr>
                <w:rFonts w:ascii="Times New Roman" w:hAnsi="Times New Roman"/>
                <w:color w:val="000000"/>
              </w:rPr>
              <w:t xml:space="preserve">включая диспансерное наблюдение 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41.11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 w:firstLine="5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3. В условиях дневных стационаров (первичная медико-санитарная помощь, специализированная медицинская помощь), </w:t>
            </w:r>
            <w:r w:rsidRPr="005D6E5E">
              <w:rPr>
                <w:rFonts w:ascii="Times New Roman" w:hAnsi="Times New Roman"/>
                <w:color w:val="000000"/>
              </w:rPr>
              <w:br/>
              <w:t>за исключением медицинской реабилитации, в том числе: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случай </w:t>
            </w:r>
          </w:p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лечения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 w:firstLine="5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3.1. для медицинской помощи </w:t>
            </w:r>
            <w:r w:rsidRPr="005D6E5E">
              <w:rPr>
                <w:rFonts w:ascii="Times New Roman" w:hAnsi="Times New Roman"/>
                <w:color w:val="000000"/>
              </w:rPr>
              <w:br/>
              <w:t>по профилю "онкология"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42.1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случай </w:t>
            </w:r>
          </w:p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лечения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 w:firstLine="5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3.2. для медицинской помощи </w:t>
            </w:r>
            <w:r w:rsidRPr="005D6E5E">
              <w:rPr>
                <w:rFonts w:ascii="Times New Roman" w:hAnsi="Times New Roman"/>
                <w:color w:val="000000"/>
              </w:rPr>
              <w:br/>
              <w:t>при экстракорпоральном оплодотворении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42.2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случай </w:t>
            </w:r>
          </w:p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лечения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3.3. для медицинской помощи больным с вирусным гепатитом</w:t>
            </w:r>
            <w:proofErr w:type="gramStart"/>
            <w:r w:rsidRPr="005D6E5E">
              <w:rPr>
                <w:rFonts w:ascii="Times New Roman" w:hAnsi="Times New Roman"/>
                <w:color w:val="000000"/>
              </w:rPr>
              <w:t xml:space="preserve"> С</w:t>
            </w:r>
            <w:proofErr w:type="gramEnd"/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42.3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случай </w:t>
            </w:r>
          </w:p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лечения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3.4. высокотехнологичная медицинская помощь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42.4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случай </w:t>
            </w:r>
          </w:p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лечения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</w:t>
            </w:r>
            <w:r w:rsidRPr="005D6E5E">
              <w:rPr>
                <w:rFonts w:ascii="Times New Roman" w:hAnsi="Times New Roman"/>
                <w:color w:val="000000"/>
              </w:rPr>
              <w:br/>
              <w:t>в том числе: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случай</w:t>
            </w:r>
          </w:p>
          <w:p w:rsidR="00780C92" w:rsidRPr="005D6E5E" w:rsidRDefault="00780C92" w:rsidP="00821164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госпитализации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4.1. медицинская помощь </w:t>
            </w:r>
          </w:p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по профилю "онкология"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43.1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случай</w:t>
            </w:r>
          </w:p>
          <w:p w:rsidR="00780C92" w:rsidRPr="005D6E5E" w:rsidRDefault="00780C92" w:rsidP="00821164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госпитализации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821164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4.2</w:t>
            </w:r>
            <w:r w:rsidR="0072312A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D6E5E">
              <w:rPr>
                <w:rFonts w:ascii="Times New Roman" w:hAnsi="Times New Roman"/>
                <w:color w:val="000000"/>
              </w:rPr>
              <w:t>стентирование</w:t>
            </w:r>
            <w:proofErr w:type="spellEnd"/>
            <w:r w:rsidRPr="005D6E5E">
              <w:rPr>
                <w:rFonts w:ascii="Times New Roman" w:hAnsi="Times New Roman"/>
                <w:color w:val="000000"/>
              </w:rPr>
              <w:t xml:space="preserve"> коронарных артерий медицинскими организациями (за исключением федеральных медицинских организаций)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43.2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случай</w:t>
            </w:r>
          </w:p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proofErr w:type="gramStart"/>
            <w:r w:rsidRPr="005D6E5E">
              <w:rPr>
                <w:rFonts w:ascii="Times New Roman" w:hAnsi="Times New Roman"/>
                <w:color w:val="000000"/>
              </w:rPr>
              <w:t>госпитали-</w:t>
            </w:r>
            <w:proofErr w:type="spellStart"/>
            <w:r w:rsidRPr="005D6E5E">
              <w:rPr>
                <w:rFonts w:ascii="Times New Roman" w:hAnsi="Times New Roman"/>
                <w:color w:val="000000"/>
              </w:rPr>
              <w:t>зации</w:t>
            </w:r>
            <w:proofErr w:type="spellEnd"/>
            <w:proofErr w:type="gramEnd"/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spacing w:line="23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4.3. имплантация частотно-адаптированного кардиостимулятора взрослым медицинскими организациями (за исключением федеральных медицинских организаций)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43.3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случай</w:t>
            </w:r>
          </w:p>
          <w:p w:rsidR="00780C92" w:rsidRPr="005D6E5E" w:rsidRDefault="00780C92" w:rsidP="00821164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госпитализации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4.4. эндоваскулярная деструкция дополнительных проводящих путей </w:t>
            </w:r>
            <w:r w:rsidRPr="005D6E5E">
              <w:rPr>
                <w:rFonts w:ascii="Times New Roman" w:hAnsi="Times New Roman"/>
                <w:color w:val="000000"/>
              </w:rPr>
              <w:br/>
              <w:t xml:space="preserve">и </w:t>
            </w:r>
            <w:proofErr w:type="spellStart"/>
            <w:r w:rsidRPr="005D6E5E">
              <w:rPr>
                <w:rFonts w:ascii="Times New Roman" w:hAnsi="Times New Roman"/>
                <w:color w:val="000000"/>
              </w:rPr>
              <w:t>аритмогенных</w:t>
            </w:r>
            <w:proofErr w:type="spellEnd"/>
            <w:r w:rsidRPr="005D6E5E">
              <w:rPr>
                <w:rFonts w:ascii="Times New Roman" w:hAnsi="Times New Roman"/>
                <w:color w:val="000000"/>
              </w:rPr>
              <w:t xml:space="preserve"> зон сердца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43.4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случай</w:t>
            </w:r>
          </w:p>
          <w:p w:rsidR="00780C92" w:rsidRPr="005D6E5E" w:rsidRDefault="00780C92" w:rsidP="00821164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госпитализации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4.5. оперативные вмешательства </w:t>
            </w:r>
            <w:r w:rsidRPr="005D6E5E">
              <w:rPr>
                <w:rFonts w:ascii="Times New Roman" w:hAnsi="Times New Roman"/>
                <w:color w:val="000000"/>
              </w:rPr>
              <w:br/>
              <w:t xml:space="preserve">на </w:t>
            </w:r>
            <w:proofErr w:type="spellStart"/>
            <w:r w:rsidRPr="005D6E5E">
              <w:rPr>
                <w:rFonts w:ascii="Times New Roman" w:hAnsi="Times New Roman"/>
                <w:color w:val="000000"/>
              </w:rPr>
              <w:t>брахиоцефальных</w:t>
            </w:r>
            <w:proofErr w:type="spellEnd"/>
            <w:r w:rsidRPr="005D6E5E">
              <w:rPr>
                <w:rFonts w:ascii="Times New Roman" w:hAnsi="Times New Roman"/>
                <w:color w:val="000000"/>
              </w:rPr>
              <w:t xml:space="preserve"> артериях (</w:t>
            </w:r>
            <w:proofErr w:type="spellStart"/>
            <w:r w:rsidRPr="005D6E5E">
              <w:rPr>
                <w:rFonts w:ascii="Times New Roman" w:hAnsi="Times New Roman"/>
                <w:color w:val="000000"/>
              </w:rPr>
              <w:t>стентирование</w:t>
            </w:r>
            <w:proofErr w:type="spellEnd"/>
            <w:r w:rsidRPr="005D6E5E">
              <w:rPr>
                <w:rFonts w:ascii="Times New Roman" w:hAnsi="Times New Roman"/>
                <w:color w:val="000000"/>
              </w:rPr>
              <w:t xml:space="preserve"> или </w:t>
            </w:r>
            <w:proofErr w:type="spellStart"/>
            <w:r w:rsidRPr="005D6E5E">
              <w:rPr>
                <w:rFonts w:ascii="Times New Roman" w:hAnsi="Times New Roman"/>
                <w:color w:val="000000"/>
              </w:rPr>
              <w:t>эндартерэктомия</w:t>
            </w:r>
            <w:proofErr w:type="spellEnd"/>
            <w:r w:rsidRPr="005D6E5E">
              <w:rPr>
                <w:rFonts w:ascii="Times New Roman" w:hAnsi="Times New Roman"/>
                <w:color w:val="000000"/>
              </w:rPr>
              <w:t xml:space="preserve">) медицинскими организациями </w:t>
            </w:r>
          </w:p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(за исключением федеральных медицинских организаций)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43.5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случай</w:t>
            </w:r>
          </w:p>
          <w:p w:rsidR="00780C92" w:rsidRPr="005D6E5E" w:rsidRDefault="00780C92" w:rsidP="00821164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госпитализации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 w:hanging="5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4.6. трансплантация почки 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43.6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случай</w:t>
            </w:r>
          </w:p>
          <w:p w:rsidR="00780C92" w:rsidRPr="005D6E5E" w:rsidRDefault="00821164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госпитали</w:t>
            </w:r>
            <w:r w:rsidR="00780C92" w:rsidRPr="005D6E5E">
              <w:rPr>
                <w:rFonts w:ascii="Times New Roman" w:hAnsi="Times New Roman"/>
                <w:color w:val="000000"/>
              </w:rPr>
              <w:t>зации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4.7. высокотехнологичная медицинская помощь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43.7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случай</w:t>
            </w:r>
          </w:p>
          <w:p w:rsidR="00780C92" w:rsidRPr="005D6E5E" w:rsidRDefault="00821164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госпитали</w:t>
            </w:r>
            <w:r w:rsidR="00780C92" w:rsidRPr="005D6E5E">
              <w:rPr>
                <w:rFonts w:ascii="Times New Roman" w:hAnsi="Times New Roman"/>
                <w:color w:val="000000"/>
              </w:rPr>
              <w:t>зации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5. Медицинская реабилитация: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5.1. В амбулаторных условиях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44.1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комплексные посещения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 w:firstLine="5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5.2.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44.2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случай </w:t>
            </w:r>
          </w:p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лечения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5.3. 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44.3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случай</w:t>
            </w:r>
          </w:p>
          <w:p w:rsidR="00780C92" w:rsidRPr="005D6E5E" w:rsidRDefault="00821164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госпитали</w:t>
            </w:r>
            <w:r w:rsidR="00780C92" w:rsidRPr="005D6E5E">
              <w:rPr>
                <w:rFonts w:ascii="Times New Roman" w:hAnsi="Times New Roman"/>
                <w:color w:val="000000"/>
              </w:rPr>
              <w:t>зации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7. Расходы на ведение дела СМО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5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 w:firstLine="5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3. Медицинская помощь по видам </w:t>
            </w:r>
            <w:r w:rsidRPr="005D6E5E">
              <w:rPr>
                <w:rFonts w:ascii="Times New Roman" w:hAnsi="Times New Roman"/>
                <w:color w:val="000000"/>
              </w:rPr>
              <w:br/>
              <w:t>и заболеваниям, не установленным базовой программой: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 w:firstLine="24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1. Скорая, в том числе скорая специализированная, медицинская помощь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вызов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</w:t>
            </w:r>
            <w:r w:rsidR="0072312A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в амбулаторных условиях,</w:t>
            </w:r>
          </w:p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в том числе: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494" w:type="pct"/>
          </w:tcPr>
          <w:p w:rsidR="00780C92" w:rsidRPr="0072312A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582" w:type="pct"/>
          </w:tcPr>
          <w:p w:rsidR="00780C92" w:rsidRPr="0072312A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7" w:type="pct"/>
          </w:tcPr>
          <w:p w:rsidR="00780C92" w:rsidRPr="0072312A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43" w:type="pct"/>
          </w:tcPr>
          <w:p w:rsidR="00780C92" w:rsidRPr="0072312A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72312A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397" w:type="pct"/>
          </w:tcPr>
          <w:p w:rsidR="00780C92" w:rsidRPr="0072312A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72312A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245" w:type="pct"/>
          </w:tcPr>
          <w:p w:rsidR="00780C92" w:rsidRPr="0072312A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821164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2.1.1. для проведения профилактических медицинских осмотров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49.1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72312A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72312A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72312A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2.1.2. для проведения диспансеризации, всего, в том числе:</w:t>
            </w:r>
          </w:p>
          <w:p w:rsidR="00167E41" w:rsidRPr="005D6E5E" w:rsidRDefault="00167E41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49.2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для проведения углубленной диспансеризации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49.2.1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2.1.3. для проведения диспансеризации для оценки репродуктивного здоровья женщин </w:t>
            </w:r>
          </w:p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и мужчин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49.3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женщины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49.3.1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мужчины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49.3.2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2.1.4. для посещений с иными целями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49.4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посещения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2.1.5. в неотложной форме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49.5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посещение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2.1.6. в связи с заболеваниями (обращений)</w:t>
            </w:r>
            <w:r w:rsidRPr="005D6E5E">
              <w:rPr>
                <w:rFonts w:ascii="Times New Roman" w:hAnsi="Times New Roman"/>
                <w:bCs/>
                <w:color w:val="000000"/>
              </w:rPr>
              <w:t xml:space="preserve"> &lt;*&gt;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49.6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обращение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autoSpaceDE w:val="0"/>
              <w:autoSpaceDN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2.1.6.1</w:t>
            </w:r>
            <w:r w:rsidR="008A3BE8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консультация с применением телемедицинских технологий </w:t>
            </w:r>
            <w:r w:rsidRPr="005D6E5E">
              <w:rPr>
                <w:rFonts w:ascii="Times New Roman" w:hAnsi="Times New Roman"/>
                <w:color w:val="000000"/>
              </w:rPr>
              <w:br/>
              <w:t xml:space="preserve">при дистанционном взаимодействии медицинских работников </w:t>
            </w:r>
            <w:r w:rsidR="00821164">
              <w:rPr>
                <w:rFonts w:ascii="Times New Roman" w:hAnsi="Times New Roman"/>
                <w:color w:val="000000"/>
              </w:rPr>
              <w:br/>
            </w:r>
            <w:r w:rsidRPr="005D6E5E">
              <w:rPr>
                <w:rFonts w:ascii="Times New Roman" w:hAnsi="Times New Roman"/>
                <w:color w:val="000000"/>
              </w:rPr>
              <w:t>между собой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49.6.1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консультаций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autoSpaceDE w:val="0"/>
              <w:autoSpaceDN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2.1.6.2</w:t>
            </w:r>
            <w:r w:rsidR="008A3BE8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консультация с применением телемедицинских технологий </w:t>
            </w:r>
            <w:r w:rsidRPr="005D6E5E">
              <w:rPr>
                <w:rFonts w:ascii="Times New Roman" w:hAnsi="Times New Roman"/>
                <w:color w:val="000000"/>
              </w:rPr>
              <w:br/>
              <w:t xml:space="preserve">при дистанционном взаимодействии медицинских работников </w:t>
            </w:r>
            <w:r w:rsidRPr="005D6E5E">
              <w:rPr>
                <w:rFonts w:ascii="Times New Roman" w:hAnsi="Times New Roman"/>
                <w:color w:val="000000"/>
              </w:rPr>
              <w:br/>
              <w:t>с пациентами или их законными представителями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49.6.2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консультаций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2.1.7</w:t>
            </w:r>
            <w:r w:rsidR="008A3BE8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для проведения отдельных диагностических (лабораторных) исследований: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49.7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2.1.7.1</w:t>
            </w:r>
            <w:r w:rsidR="008A3BE8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компьютерная томография</w:t>
            </w:r>
          </w:p>
          <w:p w:rsidR="00821164" w:rsidRPr="005D6E5E" w:rsidRDefault="00821164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49.7.1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8A3BE8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8A3BE8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8A3BE8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2.1.7.2</w:t>
            </w:r>
            <w:r w:rsidR="008A3BE8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магнитно-резонансная томография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49.7.2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8A3BE8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8A3BE8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8A3BE8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2.1.7.3</w:t>
            </w:r>
            <w:r w:rsidR="008A3BE8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ультразвуковое исследование </w:t>
            </w:r>
            <w:proofErr w:type="gramStart"/>
            <w:r w:rsidRPr="005D6E5E">
              <w:rPr>
                <w:rFonts w:ascii="Times New Roman" w:hAnsi="Times New Roman"/>
                <w:color w:val="000000"/>
              </w:rPr>
              <w:t>сердечно-сосудистой</w:t>
            </w:r>
            <w:proofErr w:type="gramEnd"/>
            <w:r w:rsidRPr="005D6E5E">
              <w:rPr>
                <w:rFonts w:ascii="Times New Roman" w:hAnsi="Times New Roman"/>
                <w:color w:val="000000"/>
              </w:rPr>
              <w:t xml:space="preserve"> системы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49.7.3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8A3BE8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8A3BE8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8A3BE8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2.1.7.4</w:t>
            </w:r>
            <w:r w:rsidR="008A3BE8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эндоскопическое диагностическое исследование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49.7.4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8A3BE8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8A3BE8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8A3BE8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2.1.7.5</w:t>
            </w:r>
            <w:r w:rsidR="008A3BE8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молекулярно-генетическое исследование с целью диагностики онкологических заболеваний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49.7.5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8A3BE8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8A3BE8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8A3BE8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821164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2.1.7.6</w:t>
            </w:r>
            <w:r w:rsidR="008A3BE8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5D6E5E">
              <w:rPr>
                <w:rFonts w:ascii="Times New Roman" w:hAnsi="Times New Roman"/>
                <w:color w:val="000000"/>
              </w:rPr>
              <w:t>патолого-анатомическое</w:t>
            </w:r>
            <w:proofErr w:type="gramEnd"/>
            <w:r w:rsidRPr="005D6E5E">
              <w:rPr>
                <w:rFonts w:ascii="Times New Roman" w:hAnsi="Times New Roman"/>
                <w:color w:val="000000"/>
              </w:rPr>
              <w:t xml:space="preserve"> исследование </w:t>
            </w:r>
            <w:proofErr w:type="spellStart"/>
            <w:r w:rsidRPr="005D6E5E">
              <w:rPr>
                <w:rFonts w:ascii="Times New Roman" w:hAnsi="Times New Roman"/>
                <w:color w:val="000000"/>
              </w:rPr>
              <w:t>биопсийного</w:t>
            </w:r>
            <w:proofErr w:type="spellEnd"/>
            <w:r w:rsidRPr="005D6E5E">
              <w:rPr>
                <w:rFonts w:ascii="Times New Roman" w:hAnsi="Times New Roman"/>
                <w:color w:val="000000"/>
              </w:rPr>
              <w:t xml:space="preserve">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49.7.6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8A3BE8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8A3BE8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8A3BE8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2.1.7.7</w:t>
            </w:r>
            <w:r w:rsidR="008A3BE8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ПЭТ-КТ при онкологических заболеваниях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49.7.7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8A3BE8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8A3BE8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8A3BE8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2.1.7.8</w:t>
            </w:r>
            <w:r w:rsidR="008A3BE8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ОФЭКТ/КТ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49.7.8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исследования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8A3BE8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8A3BE8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8A3BE8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2.1.7.9. </w:t>
            </w:r>
            <w:proofErr w:type="spellStart"/>
            <w:r w:rsidRPr="005D6E5E">
              <w:rPr>
                <w:rFonts w:ascii="Times New Roman" w:hAnsi="Times New Roman"/>
                <w:color w:val="000000"/>
              </w:rPr>
              <w:t>неинвазивное</w:t>
            </w:r>
            <w:proofErr w:type="spellEnd"/>
            <w:r w:rsidRPr="005D6E5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D6E5E">
              <w:rPr>
                <w:rFonts w:ascii="Times New Roman" w:hAnsi="Times New Roman"/>
                <w:color w:val="000000"/>
              </w:rPr>
              <w:t>пренатальное</w:t>
            </w:r>
            <w:proofErr w:type="spellEnd"/>
            <w:r w:rsidRPr="005D6E5E">
              <w:rPr>
                <w:rFonts w:ascii="Times New Roman" w:hAnsi="Times New Roman"/>
                <w:color w:val="000000"/>
              </w:rPr>
              <w:t xml:space="preserve"> тестирование (определение внеклеточной ДНК плода по крови матери)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49.7</w:t>
            </w:r>
            <w:r w:rsidRPr="005D6E5E">
              <w:rPr>
                <w:rFonts w:ascii="Times New Roman" w:hAnsi="Times New Roman"/>
                <w:bCs/>
                <w:color w:val="000000"/>
              </w:rPr>
              <w:t>.9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исследования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2.1.7.10. определение РНК вируса гепатита</w:t>
            </w:r>
            <w:proofErr w:type="gramStart"/>
            <w:r w:rsidRPr="005D6E5E">
              <w:rPr>
                <w:rFonts w:ascii="Times New Roman" w:hAnsi="Times New Roman"/>
                <w:color w:val="000000"/>
              </w:rPr>
              <w:t xml:space="preserve"> С</w:t>
            </w:r>
            <w:proofErr w:type="gramEnd"/>
            <w:r w:rsidRPr="005D6E5E">
              <w:rPr>
                <w:rFonts w:ascii="Times New Roman" w:hAnsi="Times New Roman"/>
                <w:color w:val="000000"/>
              </w:rPr>
              <w:t xml:space="preserve"> в крови методом ПЦР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49.7</w:t>
            </w:r>
            <w:r w:rsidRPr="005D6E5E">
              <w:rPr>
                <w:rFonts w:ascii="Times New Roman" w:hAnsi="Times New Roman"/>
                <w:bCs/>
                <w:color w:val="000000"/>
              </w:rPr>
              <w:t>.10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исследования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2.1.7.11. лабораторная диагностика </w:t>
            </w:r>
            <w:r w:rsidRPr="005D6E5E">
              <w:rPr>
                <w:rFonts w:ascii="Times New Roman" w:hAnsi="Times New Roman"/>
                <w:color w:val="000000"/>
              </w:rPr>
              <w:br/>
              <w:t>для пациентов с хроническим вирусным гепатитом</w:t>
            </w:r>
            <w:proofErr w:type="gramStart"/>
            <w:r w:rsidRPr="005D6E5E">
              <w:rPr>
                <w:rFonts w:ascii="Times New Roman" w:hAnsi="Times New Roman"/>
                <w:color w:val="000000"/>
              </w:rPr>
              <w:t xml:space="preserve"> С</w:t>
            </w:r>
            <w:proofErr w:type="gramEnd"/>
          </w:p>
        </w:tc>
        <w:tc>
          <w:tcPr>
            <w:tcW w:w="292" w:type="pct"/>
          </w:tcPr>
          <w:p w:rsidR="00780C92" w:rsidRPr="005D6E5E" w:rsidRDefault="00780C92" w:rsidP="00780C92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49.7</w:t>
            </w:r>
            <w:r w:rsidRPr="005D6E5E">
              <w:rPr>
                <w:rFonts w:ascii="Times New Roman" w:hAnsi="Times New Roman"/>
                <w:bCs/>
                <w:color w:val="000000"/>
              </w:rPr>
              <w:t>.11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исследования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2.1.8. школа для больных </w:t>
            </w:r>
            <w:r w:rsidRPr="005D6E5E">
              <w:rPr>
                <w:rFonts w:ascii="Times New Roman" w:hAnsi="Times New Roman"/>
                <w:color w:val="000000"/>
              </w:rPr>
              <w:br/>
              <w:t>с хроническими заболеваниями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49.8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0417C2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2.1.8.1</w:t>
            </w:r>
            <w:r w:rsidR="008A3BE8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школа сахарного диабета</w:t>
            </w:r>
          </w:p>
        </w:tc>
        <w:tc>
          <w:tcPr>
            <w:tcW w:w="29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49.8.1</w:t>
            </w:r>
          </w:p>
        </w:tc>
        <w:tc>
          <w:tcPr>
            <w:tcW w:w="494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58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8A3BE8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8A3BE8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8A3BE8" w:rsidRDefault="00780C92" w:rsidP="00780C92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BA330F">
            <w:pPr>
              <w:widowControl/>
              <w:autoSpaceDE w:val="0"/>
              <w:autoSpaceDN w:val="0"/>
              <w:adjustRightInd w:val="0"/>
              <w:spacing w:line="223" w:lineRule="auto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2.1.9. диспансерное наблюдение, </w:t>
            </w:r>
            <w:r w:rsidRPr="005D6E5E">
              <w:rPr>
                <w:rFonts w:ascii="Times New Roman" w:hAnsi="Times New Roman"/>
                <w:color w:val="000000"/>
              </w:rPr>
              <w:br/>
              <w:t>в том числе по поводу:</w:t>
            </w:r>
          </w:p>
        </w:tc>
        <w:tc>
          <w:tcPr>
            <w:tcW w:w="292" w:type="pct"/>
          </w:tcPr>
          <w:p w:rsidR="00780C92" w:rsidRPr="005D6E5E" w:rsidRDefault="00780C92" w:rsidP="00BA330F">
            <w:pPr>
              <w:widowControl/>
              <w:autoSpaceDE w:val="0"/>
              <w:autoSpaceDN w:val="0"/>
              <w:adjustRightInd w:val="0"/>
              <w:spacing w:line="22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49.9</w:t>
            </w:r>
          </w:p>
        </w:tc>
        <w:tc>
          <w:tcPr>
            <w:tcW w:w="494" w:type="pct"/>
          </w:tcPr>
          <w:p w:rsidR="00780C92" w:rsidRPr="005D6E5E" w:rsidRDefault="00780C92" w:rsidP="00BA330F">
            <w:pPr>
              <w:widowControl/>
              <w:autoSpaceDE w:val="0"/>
              <w:autoSpaceDN w:val="0"/>
              <w:adjustRightInd w:val="0"/>
              <w:spacing w:line="22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582" w:type="pct"/>
          </w:tcPr>
          <w:p w:rsidR="00780C92" w:rsidRPr="005D6E5E" w:rsidRDefault="00780C92" w:rsidP="00BA330F">
            <w:pPr>
              <w:widowControl/>
              <w:autoSpaceDE w:val="0"/>
              <w:autoSpaceDN w:val="0"/>
              <w:adjustRightInd w:val="0"/>
              <w:spacing w:line="22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BA330F">
            <w:pPr>
              <w:widowControl/>
              <w:autoSpaceDE w:val="0"/>
              <w:autoSpaceDN w:val="0"/>
              <w:adjustRightInd w:val="0"/>
              <w:spacing w:line="22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BA330F">
            <w:pPr>
              <w:widowControl/>
              <w:autoSpaceDE w:val="0"/>
              <w:autoSpaceDN w:val="0"/>
              <w:adjustRightInd w:val="0"/>
              <w:spacing w:line="22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BA330F">
            <w:pPr>
              <w:widowControl/>
              <w:autoSpaceDE w:val="0"/>
              <w:autoSpaceDN w:val="0"/>
              <w:adjustRightInd w:val="0"/>
              <w:spacing w:line="22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BA330F">
            <w:pPr>
              <w:widowControl/>
              <w:autoSpaceDE w:val="0"/>
              <w:autoSpaceDN w:val="0"/>
              <w:adjustRightInd w:val="0"/>
              <w:spacing w:line="22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BA330F">
            <w:pPr>
              <w:widowControl/>
              <w:autoSpaceDE w:val="0"/>
              <w:autoSpaceDN w:val="0"/>
              <w:adjustRightInd w:val="0"/>
              <w:spacing w:line="22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BA330F">
            <w:pPr>
              <w:widowControl/>
              <w:autoSpaceDE w:val="0"/>
              <w:autoSpaceDN w:val="0"/>
              <w:adjustRightInd w:val="0"/>
              <w:spacing w:line="223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2.1.9.1</w:t>
            </w:r>
            <w:r w:rsidR="008A3BE8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онкологических заболеваний</w:t>
            </w:r>
          </w:p>
        </w:tc>
        <w:tc>
          <w:tcPr>
            <w:tcW w:w="292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49.9.1</w:t>
            </w:r>
          </w:p>
        </w:tc>
        <w:tc>
          <w:tcPr>
            <w:tcW w:w="494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582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8A3BE8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8A3BE8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8A3BE8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2.1.9.2</w:t>
            </w:r>
            <w:r w:rsidR="008A3BE8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сахарного диабета</w:t>
            </w:r>
          </w:p>
        </w:tc>
        <w:tc>
          <w:tcPr>
            <w:tcW w:w="292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49.9.2</w:t>
            </w:r>
          </w:p>
        </w:tc>
        <w:tc>
          <w:tcPr>
            <w:tcW w:w="494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582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8A3BE8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8A3BE8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8A3BE8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2.1.9.3</w:t>
            </w:r>
            <w:r w:rsidR="008A3BE8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болезней системы кровообращения</w:t>
            </w:r>
          </w:p>
        </w:tc>
        <w:tc>
          <w:tcPr>
            <w:tcW w:w="292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49.9.3</w:t>
            </w:r>
          </w:p>
        </w:tc>
        <w:tc>
          <w:tcPr>
            <w:tcW w:w="494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582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8A3BE8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8A3BE8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8A3BE8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2.1.10. дистанционное наблюдение </w:t>
            </w:r>
            <w:r w:rsidRPr="005D6E5E">
              <w:rPr>
                <w:rFonts w:ascii="Times New Roman" w:hAnsi="Times New Roman"/>
                <w:color w:val="000000"/>
              </w:rPr>
              <w:br/>
              <w:t xml:space="preserve">за состоянием здоровья пациентов, </w:t>
            </w:r>
            <w:r w:rsidRPr="005D6E5E">
              <w:rPr>
                <w:rFonts w:ascii="Times New Roman" w:hAnsi="Times New Roman"/>
                <w:color w:val="000000"/>
              </w:rPr>
              <w:br/>
              <w:t>в том числе:</w:t>
            </w:r>
          </w:p>
        </w:tc>
        <w:tc>
          <w:tcPr>
            <w:tcW w:w="292" w:type="pct"/>
          </w:tcPr>
          <w:p w:rsidR="00780C92" w:rsidRPr="005D6E5E" w:rsidRDefault="00780C92" w:rsidP="00167E41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49.10</w:t>
            </w:r>
          </w:p>
        </w:tc>
        <w:tc>
          <w:tcPr>
            <w:tcW w:w="494" w:type="pct"/>
          </w:tcPr>
          <w:p w:rsidR="00780C92" w:rsidRPr="005D6E5E" w:rsidRDefault="00780C92" w:rsidP="00167E41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582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167E41">
            <w:pPr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2.1.10.1</w:t>
            </w:r>
            <w:r w:rsidR="008A3BE8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пациентов с сахарным диабетом</w:t>
            </w:r>
          </w:p>
        </w:tc>
        <w:tc>
          <w:tcPr>
            <w:tcW w:w="292" w:type="pct"/>
          </w:tcPr>
          <w:p w:rsidR="00780C92" w:rsidRPr="005D6E5E" w:rsidRDefault="00780C92" w:rsidP="00167E41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49.10.1</w:t>
            </w:r>
          </w:p>
        </w:tc>
        <w:tc>
          <w:tcPr>
            <w:tcW w:w="494" w:type="pct"/>
          </w:tcPr>
          <w:p w:rsidR="00780C92" w:rsidRPr="005D6E5E" w:rsidRDefault="00780C92" w:rsidP="00167E41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582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167E41">
            <w:pPr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2.1.10.2</w:t>
            </w:r>
            <w:r w:rsidR="008A3BE8">
              <w:rPr>
                <w:rFonts w:ascii="Times New Roman" w:hAnsi="Times New Roman"/>
                <w:color w:val="000000"/>
              </w:rPr>
              <w:t>.</w:t>
            </w:r>
            <w:r w:rsidRPr="005D6E5E">
              <w:rPr>
                <w:rFonts w:ascii="Times New Roman" w:hAnsi="Times New Roman"/>
                <w:color w:val="000000"/>
              </w:rPr>
              <w:t xml:space="preserve"> пациентов с артериальной гипертензией</w:t>
            </w:r>
          </w:p>
        </w:tc>
        <w:tc>
          <w:tcPr>
            <w:tcW w:w="292" w:type="pct"/>
          </w:tcPr>
          <w:p w:rsidR="00780C92" w:rsidRPr="005D6E5E" w:rsidRDefault="00780C92" w:rsidP="00167E41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D6E5E">
              <w:rPr>
                <w:rFonts w:ascii="Times New Roman" w:hAnsi="Times New Roman"/>
                <w:bCs/>
                <w:color w:val="000000"/>
              </w:rPr>
              <w:t>49.10.2</w:t>
            </w:r>
          </w:p>
        </w:tc>
        <w:tc>
          <w:tcPr>
            <w:tcW w:w="494" w:type="pct"/>
          </w:tcPr>
          <w:p w:rsidR="00780C92" w:rsidRPr="005D6E5E" w:rsidRDefault="00780C92" w:rsidP="00167E41">
            <w:pPr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582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8A3BE8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2.1.11. посещения </w:t>
            </w:r>
            <w:r w:rsidRPr="005D6E5E">
              <w:rPr>
                <w:rFonts w:ascii="Times New Roman" w:hAnsi="Times New Roman"/>
                <w:color w:val="000000"/>
              </w:rPr>
              <w:br/>
              <w:t>с профилактическими целями центров здоровья</w:t>
            </w:r>
            <w:r w:rsidRPr="005D6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5D6E5E">
              <w:rPr>
                <w:rFonts w:ascii="Times New Roman" w:hAnsi="Times New Roman"/>
                <w:color w:val="000000"/>
              </w:rPr>
              <w:t xml:space="preserve">включая диспансерное наблюдение </w:t>
            </w:r>
          </w:p>
        </w:tc>
        <w:tc>
          <w:tcPr>
            <w:tcW w:w="292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49.11</w:t>
            </w:r>
          </w:p>
        </w:tc>
        <w:tc>
          <w:tcPr>
            <w:tcW w:w="494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582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 w:firstLine="5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3. В условиях дневных стационаров (первичная медико-санитарная помощь, специализированная медицинская помощь), </w:t>
            </w:r>
            <w:r w:rsidRPr="005D6E5E">
              <w:rPr>
                <w:rFonts w:ascii="Times New Roman" w:hAnsi="Times New Roman"/>
                <w:color w:val="000000"/>
              </w:rPr>
              <w:br/>
              <w:t>за исключением медицинской реабилитации, в том числе:</w:t>
            </w:r>
          </w:p>
        </w:tc>
        <w:tc>
          <w:tcPr>
            <w:tcW w:w="292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494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случай </w:t>
            </w:r>
          </w:p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лечения</w:t>
            </w:r>
          </w:p>
        </w:tc>
        <w:tc>
          <w:tcPr>
            <w:tcW w:w="582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 w:firstLine="5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3.1. для медицинской помощи </w:t>
            </w:r>
            <w:r w:rsidRPr="005D6E5E">
              <w:rPr>
                <w:rFonts w:ascii="Times New Roman" w:hAnsi="Times New Roman"/>
                <w:color w:val="000000"/>
              </w:rPr>
              <w:br/>
              <w:t>по профилю "онкология"</w:t>
            </w:r>
          </w:p>
        </w:tc>
        <w:tc>
          <w:tcPr>
            <w:tcW w:w="292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50.1</w:t>
            </w:r>
          </w:p>
        </w:tc>
        <w:tc>
          <w:tcPr>
            <w:tcW w:w="494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случай </w:t>
            </w:r>
          </w:p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лечения</w:t>
            </w:r>
          </w:p>
        </w:tc>
        <w:tc>
          <w:tcPr>
            <w:tcW w:w="582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 w:firstLine="5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3.2. для медицинской помощи </w:t>
            </w:r>
            <w:r w:rsidRPr="005D6E5E">
              <w:rPr>
                <w:rFonts w:ascii="Times New Roman" w:hAnsi="Times New Roman"/>
                <w:color w:val="000000"/>
              </w:rPr>
              <w:br/>
              <w:t>при экстракорпоральном оплодотворении</w:t>
            </w:r>
          </w:p>
        </w:tc>
        <w:tc>
          <w:tcPr>
            <w:tcW w:w="292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50.2</w:t>
            </w:r>
          </w:p>
        </w:tc>
        <w:tc>
          <w:tcPr>
            <w:tcW w:w="494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случай </w:t>
            </w:r>
          </w:p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лечения</w:t>
            </w:r>
          </w:p>
        </w:tc>
        <w:tc>
          <w:tcPr>
            <w:tcW w:w="582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3.3. для медицинской помощи больным с вирусным гепатитом</w:t>
            </w:r>
            <w:proofErr w:type="gramStart"/>
            <w:r w:rsidRPr="005D6E5E">
              <w:rPr>
                <w:rFonts w:ascii="Times New Roman" w:hAnsi="Times New Roman"/>
                <w:color w:val="000000"/>
              </w:rPr>
              <w:t xml:space="preserve"> С</w:t>
            </w:r>
            <w:proofErr w:type="gramEnd"/>
          </w:p>
        </w:tc>
        <w:tc>
          <w:tcPr>
            <w:tcW w:w="292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50.3</w:t>
            </w:r>
          </w:p>
        </w:tc>
        <w:tc>
          <w:tcPr>
            <w:tcW w:w="494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случай </w:t>
            </w:r>
          </w:p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лечения</w:t>
            </w:r>
          </w:p>
        </w:tc>
        <w:tc>
          <w:tcPr>
            <w:tcW w:w="582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3.4. высокотехнологичная </w:t>
            </w:r>
            <w:r w:rsidRPr="005D6E5E">
              <w:rPr>
                <w:rFonts w:ascii="Times New Roman" w:hAnsi="Times New Roman"/>
                <w:color w:val="000000"/>
              </w:rPr>
              <w:br/>
              <w:t>медицинская помощь</w:t>
            </w:r>
          </w:p>
        </w:tc>
        <w:tc>
          <w:tcPr>
            <w:tcW w:w="292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50.4</w:t>
            </w:r>
          </w:p>
        </w:tc>
        <w:tc>
          <w:tcPr>
            <w:tcW w:w="494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случай </w:t>
            </w:r>
          </w:p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лечения</w:t>
            </w:r>
          </w:p>
        </w:tc>
        <w:tc>
          <w:tcPr>
            <w:tcW w:w="582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</w:t>
            </w:r>
            <w:r w:rsidR="00167E41">
              <w:rPr>
                <w:rFonts w:ascii="Times New Roman" w:hAnsi="Times New Roman"/>
                <w:color w:val="000000"/>
              </w:rPr>
              <w:br/>
            </w:r>
            <w:r w:rsidRPr="005D6E5E">
              <w:rPr>
                <w:rFonts w:ascii="Times New Roman" w:hAnsi="Times New Roman"/>
                <w:color w:val="000000"/>
              </w:rPr>
              <w:t>в том числе:</w:t>
            </w:r>
          </w:p>
        </w:tc>
        <w:tc>
          <w:tcPr>
            <w:tcW w:w="292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494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случай</w:t>
            </w:r>
          </w:p>
          <w:p w:rsidR="00780C92" w:rsidRPr="005D6E5E" w:rsidRDefault="00821164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госпитали</w:t>
            </w:r>
            <w:r w:rsidR="00780C92" w:rsidRPr="005D6E5E">
              <w:rPr>
                <w:rFonts w:ascii="Times New Roman" w:hAnsi="Times New Roman"/>
                <w:color w:val="000000"/>
              </w:rPr>
              <w:t>зации</w:t>
            </w:r>
          </w:p>
        </w:tc>
        <w:tc>
          <w:tcPr>
            <w:tcW w:w="582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4.1. медицинская помощь по профилю "онкология"</w:t>
            </w:r>
          </w:p>
        </w:tc>
        <w:tc>
          <w:tcPr>
            <w:tcW w:w="292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51.1</w:t>
            </w:r>
          </w:p>
        </w:tc>
        <w:tc>
          <w:tcPr>
            <w:tcW w:w="494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случай</w:t>
            </w:r>
          </w:p>
          <w:p w:rsidR="00780C92" w:rsidRPr="005D6E5E" w:rsidRDefault="00821164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госпитали</w:t>
            </w:r>
            <w:r w:rsidR="00780C92" w:rsidRPr="005D6E5E">
              <w:rPr>
                <w:rFonts w:ascii="Times New Roman" w:hAnsi="Times New Roman"/>
                <w:color w:val="000000"/>
              </w:rPr>
              <w:t>зации</w:t>
            </w:r>
          </w:p>
        </w:tc>
        <w:tc>
          <w:tcPr>
            <w:tcW w:w="582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167E41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4.2. </w:t>
            </w:r>
            <w:proofErr w:type="spellStart"/>
            <w:r w:rsidRPr="005D6E5E">
              <w:rPr>
                <w:rFonts w:ascii="Times New Roman" w:hAnsi="Times New Roman"/>
                <w:color w:val="000000"/>
              </w:rPr>
              <w:t>стентирование</w:t>
            </w:r>
            <w:proofErr w:type="spellEnd"/>
            <w:r w:rsidRPr="005D6E5E">
              <w:rPr>
                <w:rFonts w:ascii="Times New Roman" w:hAnsi="Times New Roman"/>
                <w:color w:val="000000"/>
              </w:rPr>
              <w:t xml:space="preserve"> коронарных артерий медицинскими организациями (за исключением федеральных медицинских организаций)</w:t>
            </w:r>
          </w:p>
        </w:tc>
        <w:tc>
          <w:tcPr>
            <w:tcW w:w="292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51.2</w:t>
            </w:r>
          </w:p>
        </w:tc>
        <w:tc>
          <w:tcPr>
            <w:tcW w:w="494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случай</w:t>
            </w:r>
          </w:p>
          <w:p w:rsidR="00780C92" w:rsidRPr="005D6E5E" w:rsidRDefault="00821164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госпитали</w:t>
            </w:r>
            <w:r w:rsidR="00780C92" w:rsidRPr="005D6E5E">
              <w:rPr>
                <w:rFonts w:ascii="Times New Roman" w:hAnsi="Times New Roman"/>
                <w:color w:val="000000"/>
              </w:rPr>
              <w:t>зации</w:t>
            </w:r>
          </w:p>
        </w:tc>
        <w:tc>
          <w:tcPr>
            <w:tcW w:w="582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4.3. имплантация частотно-адаптированного кардиостимулятора взрослым медицинскими организациями (за исключением федеральных медицинских организаций)</w:t>
            </w:r>
          </w:p>
        </w:tc>
        <w:tc>
          <w:tcPr>
            <w:tcW w:w="292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51.3</w:t>
            </w:r>
          </w:p>
        </w:tc>
        <w:tc>
          <w:tcPr>
            <w:tcW w:w="494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случай</w:t>
            </w:r>
          </w:p>
          <w:p w:rsidR="00780C92" w:rsidRPr="005D6E5E" w:rsidRDefault="00821164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госпитали</w:t>
            </w:r>
            <w:r w:rsidR="00780C92" w:rsidRPr="005D6E5E">
              <w:rPr>
                <w:rFonts w:ascii="Times New Roman" w:hAnsi="Times New Roman"/>
                <w:color w:val="000000"/>
              </w:rPr>
              <w:t>зации</w:t>
            </w:r>
          </w:p>
        </w:tc>
        <w:tc>
          <w:tcPr>
            <w:tcW w:w="582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4.4. эндоваскулярная деструкция дополнительных проводящих путей </w:t>
            </w:r>
            <w:r w:rsidRPr="005D6E5E">
              <w:rPr>
                <w:rFonts w:ascii="Times New Roman" w:hAnsi="Times New Roman"/>
                <w:color w:val="000000"/>
              </w:rPr>
              <w:br/>
              <w:t xml:space="preserve">и </w:t>
            </w:r>
            <w:proofErr w:type="spellStart"/>
            <w:r w:rsidRPr="005D6E5E">
              <w:rPr>
                <w:rFonts w:ascii="Times New Roman" w:hAnsi="Times New Roman"/>
                <w:color w:val="000000"/>
              </w:rPr>
              <w:t>аритмогенных</w:t>
            </w:r>
            <w:proofErr w:type="spellEnd"/>
            <w:r w:rsidRPr="005D6E5E">
              <w:rPr>
                <w:rFonts w:ascii="Times New Roman" w:hAnsi="Times New Roman"/>
                <w:color w:val="000000"/>
              </w:rPr>
              <w:t xml:space="preserve"> зон сердца</w:t>
            </w:r>
          </w:p>
        </w:tc>
        <w:tc>
          <w:tcPr>
            <w:tcW w:w="292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51.4</w:t>
            </w:r>
          </w:p>
        </w:tc>
        <w:tc>
          <w:tcPr>
            <w:tcW w:w="494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случай</w:t>
            </w:r>
          </w:p>
          <w:p w:rsidR="00780C92" w:rsidRPr="005D6E5E" w:rsidRDefault="00821164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госпитали</w:t>
            </w:r>
            <w:r w:rsidR="00780C92" w:rsidRPr="005D6E5E">
              <w:rPr>
                <w:rFonts w:ascii="Times New Roman" w:hAnsi="Times New Roman"/>
                <w:color w:val="000000"/>
              </w:rPr>
              <w:t>зации</w:t>
            </w:r>
          </w:p>
        </w:tc>
        <w:tc>
          <w:tcPr>
            <w:tcW w:w="582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4.5. оперативные вмешательства </w:t>
            </w:r>
            <w:r w:rsidRPr="005D6E5E">
              <w:rPr>
                <w:rFonts w:ascii="Times New Roman" w:hAnsi="Times New Roman"/>
                <w:color w:val="000000"/>
              </w:rPr>
              <w:br/>
              <w:t xml:space="preserve">на </w:t>
            </w:r>
            <w:proofErr w:type="spellStart"/>
            <w:r w:rsidRPr="005D6E5E">
              <w:rPr>
                <w:rFonts w:ascii="Times New Roman" w:hAnsi="Times New Roman"/>
                <w:color w:val="000000"/>
              </w:rPr>
              <w:t>брахиоцефальных</w:t>
            </w:r>
            <w:proofErr w:type="spellEnd"/>
            <w:r w:rsidRPr="005D6E5E">
              <w:rPr>
                <w:rFonts w:ascii="Times New Roman" w:hAnsi="Times New Roman"/>
                <w:color w:val="000000"/>
              </w:rPr>
              <w:t xml:space="preserve"> артериях (</w:t>
            </w:r>
            <w:proofErr w:type="spellStart"/>
            <w:r w:rsidRPr="005D6E5E">
              <w:rPr>
                <w:rFonts w:ascii="Times New Roman" w:hAnsi="Times New Roman"/>
                <w:color w:val="000000"/>
              </w:rPr>
              <w:t>стентирование</w:t>
            </w:r>
            <w:proofErr w:type="spellEnd"/>
            <w:r w:rsidRPr="005D6E5E">
              <w:rPr>
                <w:rFonts w:ascii="Times New Roman" w:hAnsi="Times New Roman"/>
                <w:color w:val="000000"/>
              </w:rPr>
              <w:t xml:space="preserve"> или </w:t>
            </w:r>
            <w:proofErr w:type="spellStart"/>
            <w:r w:rsidRPr="005D6E5E">
              <w:rPr>
                <w:rFonts w:ascii="Times New Roman" w:hAnsi="Times New Roman"/>
                <w:color w:val="000000"/>
              </w:rPr>
              <w:t>эндартерэктомия</w:t>
            </w:r>
            <w:proofErr w:type="spellEnd"/>
            <w:r w:rsidRPr="005D6E5E">
              <w:rPr>
                <w:rFonts w:ascii="Times New Roman" w:hAnsi="Times New Roman"/>
                <w:color w:val="000000"/>
              </w:rPr>
              <w:t xml:space="preserve">) медицинскими организациями </w:t>
            </w:r>
            <w:r w:rsidRPr="005D6E5E">
              <w:rPr>
                <w:rFonts w:ascii="Times New Roman" w:hAnsi="Times New Roman"/>
                <w:color w:val="000000"/>
              </w:rPr>
              <w:br/>
              <w:t>(за исключением федеральных медицинских организаций)</w:t>
            </w:r>
          </w:p>
        </w:tc>
        <w:tc>
          <w:tcPr>
            <w:tcW w:w="292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51.5</w:t>
            </w:r>
          </w:p>
        </w:tc>
        <w:tc>
          <w:tcPr>
            <w:tcW w:w="494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случай</w:t>
            </w:r>
          </w:p>
          <w:p w:rsidR="00780C92" w:rsidRPr="005D6E5E" w:rsidRDefault="00821164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госпитали</w:t>
            </w:r>
            <w:r w:rsidR="00780C92" w:rsidRPr="005D6E5E">
              <w:rPr>
                <w:rFonts w:ascii="Times New Roman" w:hAnsi="Times New Roman"/>
                <w:color w:val="000000"/>
              </w:rPr>
              <w:t>зации</w:t>
            </w:r>
          </w:p>
        </w:tc>
        <w:tc>
          <w:tcPr>
            <w:tcW w:w="582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 w:hanging="5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4.6. трансплантация почки </w:t>
            </w:r>
          </w:p>
        </w:tc>
        <w:tc>
          <w:tcPr>
            <w:tcW w:w="292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51.6</w:t>
            </w:r>
          </w:p>
        </w:tc>
        <w:tc>
          <w:tcPr>
            <w:tcW w:w="494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случай</w:t>
            </w:r>
          </w:p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госпитализации</w:t>
            </w:r>
          </w:p>
        </w:tc>
        <w:tc>
          <w:tcPr>
            <w:tcW w:w="582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4.7. высокотехнологичная </w:t>
            </w:r>
            <w:r w:rsidRPr="005D6E5E">
              <w:rPr>
                <w:rFonts w:ascii="Times New Roman" w:hAnsi="Times New Roman"/>
                <w:color w:val="000000"/>
              </w:rPr>
              <w:br/>
              <w:t>медицинская помощь</w:t>
            </w:r>
          </w:p>
        </w:tc>
        <w:tc>
          <w:tcPr>
            <w:tcW w:w="292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51.7</w:t>
            </w:r>
          </w:p>
        </w:tc>
        <w:tc>
          <w:tcPr>
            <w:tcW w:w="494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случай</w:t>
            </w:r>
          </w:p>
          <w:p w:rsidR="00780C92" w:rsidRPr="005D6E5E" w:rsidRDefault="00821164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госпитали</w:t>
            </w:r>
            <w:r w:rsidR="00780C92" w:rsidRPr="005D6E5E">
              <w:rPr>
                <w:rFonts w:ascii="Times New Roman" w:hAnsi="Times New Roman"/>
                <w:color w:val="000000"/>
              </w:rPr>
              <w:t>зации</w:t>
            </w:r>
          </w:p>
        </w:tc>
        <w:tc>
          <w:tcPr>
            <w:tcW w:w="582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1A763A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5. Медицинская реабилитация:</w:t>
            </w:r>
          </w:p>
        </w:tc>
        <w:tc>
          <w:tcPr>
            <w:tcW w:w="292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494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582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7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43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397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245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5.1. В амбулаторных условиях</w:t>
            </w:r>
          </w:p>
        </w:tc>
        <w:tc>
          <w:tcPr>
            <w:tcW w:w="292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52.1</w:t>
            </w:r>
          </w:p>
        </w:tc>
        <w:tc>
          <w:tcPr>
            <w:tcW w:w="494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комплексные посещения</w:t>
            </w:r>
          </w:p>
        </w:tc>
        <w:tc>
          <w:tcPr>
            <w:tcW w:w="582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 w:firstLine="5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5.2.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292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52.2</w:t>
            </w:r>
          </w:p>
        </w:tc>
        <w:tc>
          <w:tcPr>
            <w:tcW w:w="494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случай </w:t>
            </w:r>
          </w:p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лечения</w:t>
            </w:r>
          </w:p>
        </w:tc>
        <w:tc>
          <w:tcPr>
            <w:tcW w:w="582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5.3. </w:t>
            </w:r>
            <w:proofErr w:type="gramStart"/>
            <w:r w:rsidRPr="005D6E5E">
              <w:rPr>
                <w:rFonts w:ascii="Times New Roman" w:hAnsi="Times New Roman"/>
                <w:color w:val="000000"/>
              </w:rPr>
              <w:t>Специализированная</w:t>
            </w:r>
            <w:proofErr w:type="gramEnd"/>
            <w:r w:rsidRPr="005D6E5E">
              <w:rPr>
                <w:rFonts w:ascii="Times New Roman" w:hAnsi="Times New Roman"/>
                <w:color w:val="000000"/>
              </w:rPr>
              <w:t>, в том числе высокотехнологичная,</w:t>
            </w:r>
          </w:p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медицинская помощь в условиях круглосуточного стационара</w:t>
            </w:r>
          </w:p>
        </w:tc>
        <w:tc>
          <w:tcPr>
            <w:tcW w:w="292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52.3</w:t>
            </w:r>
          </w:p>
        </w:tc>
        <w:tc>
          <w:tcPr>
            <w:tcW w:w="494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случай</w:t>
            </w:r>
          </w:p>
          <w:p w:rsidR="00780C92" w:rsidRPr="005D6E5E" w:rsidRDefault="00821164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госпитали</w:t>
            </w:r>
            <w:r w:rsidR="00780C92" w:rsidRPr="005D6E5E">
              <w:rPr>
                <w:rFonts w:ascii="Times New Roman" w:hAnsi="Times New Roman"/>
                <w:color w:val="000000"/>
              </w:rPr>
              <w:t>зации</w:t>
            </w:r>
          </w:p>
        </w:tc>
        <w:tc>
          <w:tcPr>
            <w:tcW w:w="582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6. паллиативная медицинская помощь </w:t>
            </w:r>
          </w:p>
        </w:tc>
        <w:tc>
          <w:tcPr>
            <w:tcW w:w="292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494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582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 w:firstLine="5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6.1. первичная медицинская помощь, </w:t>
            </w:r>
            <w:r w:rsidRPr="005D6E5E">
              <w:rPr>
                <w:rFonts w:ascii="Times New Roman" w:hAnsi="Times New Roman"/>
                <w:color w:val="000000"/>
              </w:rPr>
              <w:br/>
              <w:t>в том числе доврачебная и врачебная, всего, в том числе:</w:t>
            </w:r>
          </w:p>
        </w:tc>
        <w:tc>
          <w:tcPr>
            <w:tcW w:w="292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53.1</w:t>
            </w:r>
          </w:p>
        </w:tc>
        <w:tc>
          <w:tcPr>
            <w:tcW w:w="494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посещений</w:t>
            </w:r>
          </w:p>
        </w:tc>
        <w:tc>
          <w:tcPr>
            <w:tcW w:w="582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6.1.1. 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292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53.1.1</w:t>
            </w:r>
          </w:p>
        </w:tc>
        <w:tc>
          <w:tcPr>
            <w:tcW w:w="494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посещений</w:t>
            </w:r>
          </w:p>
        </w:tc>
        <w:tc>
          <w:tcPr>
            <w:tcW w:w="582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6.1.2. посещения на дому выездными патронажными бригадами</w:t>
            </w:r>
          </w:p>
        </w:tc>
        <w:tc>
          <w:tcPr>
            <w:tcW w:w="292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53.1.2</w:t>
            </w:r>
          </w:p>
        </w:tc>
        <w:tc>
          <w:tcPr>
            <w:tcW w:w="494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посещений</w:t>
            </w:r>
          </w:p>
        </w:tc>
        <w:tc>
          <w:tcPr>
            <w:tcW w:w="582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rPr>
                <w:rFonts w:ascii="Times New Roman" w:hAnsi="Times New Roman"/>
                <w:color w:val="000000"/>
              </w:rPr>
            </w:pPr>
            <w:proofErr w:type="gramStart"/>
            <w:r w:rsidRPr="005D6E5E">
              <w:rPr>
                <w:rFonts w:ascii="Times New Roman" w:hAnsi="Times New Roman"/>
                <w:color w:val="000000"/>
              </w:rPr>
              <w:t>6.2. оказываемая в стационарных условиях (включая койки</w:t>
            </w:r>
            <w:proofErr w:type="gramEnd"/>
          </w:p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паллиативной медицинской помощи </w:t>
            </w:r>
            <w:r w:rsidRPr="005D6E5E">
              <w:rPr>
                <w:rFonts w:ascii="Times New Roman" w:hAnsi="Times New Roman"/>
                <w:color w:val="000000"/>
              </w:rPr>
              <w:br/>
              <w:t>и койки сестринского ухода)</w:t>
            </w:r>
          </w:p>
        </w:tc>
        <w:tc>
          <w:tcPr>
            <w:tcW w:w="292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53.2</w:t>
            </w:r>
          </w:p>
        </w:tc>
        <w:tc>
          <w:tcPr>
            <w:tcW w:w="494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койко-день</w:t>
            </w:r>
          </w:p>
        </w:tc>
        <w:tc>
          <w:tcPr>
            <w:tcW w:w="582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6.3. </w:t>
            </w:r>
            <w:proofErr w:type="gramStart"/>
            <w:r w:rsidRPr="005D6E5E">
              <w:rPr>
                <w:rFonts w:ascii="Times New Roman" w:hAnsi="Times New Roman"/>
                <w:color w:val="000000"/>
              </w:rPr>
              <w:t>оказываемая</w:t>
            </w:r>
            <w:proofErr w:type="gramEnd"/>
            <w:r w:rsidRPr="005D6E5E">
              <w:rPr>
                <w:rFonts w:ascii="Times New Roman" w:hAnsi="Times New Roman"/>
                <w:color w:val="000000"/>
              </w:rPr>
              <w:t xml:space="preserve"> в условиях</w:t>
            </w:r>
          </w:p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дневного стационара</w:t>
            </w:r>
          </w:p>
        </w:tc>
        <w:tc>
          <w:tcPr>
            <w:tcW w:w="292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53.3</w:t>
            </w:r>
          </w:p>
        </w:tc>
        <w:tc>
          <w:tcPr>
            <w:tcW w:w="494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 xml:space="preserve">случай </w:t>
            </w:r>
          </w:p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лечения</w:t>
            </w:r>
          </w:p>
        </w:tc>
        <w:tc>
          <w:tcPr>
            <w:tcW w:w="582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43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7. Расходы на ведение дела СМО</w:t>
            </w:r>
          </w:p>
        </w:tc>
        <w:tc>
          <w:tcPr>
            <w:tcW w:w="292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494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82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7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43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  <w:tr w:rsidR="00780C92" w:rsidRPr="005D6E5E" w:rsidTr="005D6E5E">
        <w:tc>
          <w:tcPr>
            <w:tcW w:w="1170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8. Иные расходы</w:t>
            </w:r>
          </w:p>
        </w:tc>
        <w:tc>
          <w:tcPr>
            <w:tcW w:w="292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494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82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7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43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89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7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  <w:tc>
          <w:tcPr>
            <w:tcW w:w="402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5" w:type="pct"/>
          </w:tcPr>
          <w:p w:rsidR="00780C92" w:rsidRPr="005D6E5E" w:rsidRDefault="00780C92" w:rsidP="00E12CEC">
            <w:pPr>
              <w:widowControl/>
              <w:autoSpaceDE w:val="0"/>
              <w:autoSpaceDN w:val="0"/>
              <w:adjustRightInd w:val="0"/>
              <w:spacing w:line="216" w:lineRule="auto"/>
              <w:ind w:left="-80" w:right="-58"/>
              <w:jc w:val="center"/>
              <w:rPr>
                <w:rFonts w:ascii="Times New Roman" w:hAnsi="Times New Roman"/>
                <w:color w:val="000000"/>
              </w:rPr>
            </w:pPr>
            <w:r w:rsidRPr="005D6E5E">
              <w:rPr>
                <w:rFonts w:ascii="Times New Roman" w:hAnsi="Times New Roman"/>
                <w:color w:val="000000"/>
                <w:lang w:val="en-US"/>
              </w:rPr>
              <w:t>X</w:t>
            </w:r>
          </w:p>
        </w:tc>
      </w:tr>
    </w:tbl>
    <w:p w:rsidR="00780C92" w:rsidRDefault="00780C92" w:rsidP="00E12CEC">
      <w:pPr>
        <w:autoSpaceDE w:val="0"/>
        <w:autoSpaceDN w:val="0"/>
        <w:adjustRightInd w:val="0"/>
        <w:spacing w:line="216" w:lineRule="auto"/>
        <w:jc w:val="both"/>
        <w:rPr>
          <w:bCs/>
          <w:color w:val="000000"/>
          <w:sz w:val="10"/>
          <w:szCs w:val="10"/>
        </w:rPr>
      </w:pPr>
    </w:p>
    <w:p w:rsidR="00780C92" w:rsidRPr="00780C92" w:rsidRDefault="00780C92" w:rsidP="00E12CEC">
      <w:pPr>
        <w:autoSpaceDE w:val="0"/>
        <w:autoSpaceDN w:val="0"/>
        <w:spacing w:line="216" w:lineRule="auto"/>
        <w:ind w:firstLine="709"/>
        <w:jc w:val="both"/>
        <w:rPr>
          <w:color w:val="000000"/>
          <w:sz w:val="18"/>
          <w:szCs w:val="18"/>
        </w:rPr>
      </w:pPr>
      <w:r w:rsidRPr="00780C92">
        <w:rPr>
          <w:color w:val="000000"/>
          <w:sz w:val="18"/>
          <w:szCs w:val="18"/>
        </w:rPr>
        <w:t>&lt;*&gt; Законченных случаев лечения заболевания в амбулаторных условиях с кратностью посещений по поводу одного заболевания не менее 2.</w:t>
      </w:r>
    </w:p>
    <w:p w:rsidR="00780C92" w:rsidRPr="00780C92" w:rsidRDefault="00780C92" w:rsidP="00E12CEC">
      <w:pPr>
        <w:autoSpaceDE w:val="0"/>
        <w:autoSpaceDN w:val="0"/>
        <w:spacing w:line="216" w:lineRule="auto"/>
        <w:ind w:firstLine="709"/>
        <w:jc w:val="both"/>
        <w:rPr>
          <w:color w:val="000000"/>
          <w:sz w:val="18"/>
          <w:szCs w:val="18"/>
        </w:rPr>
      </w:pPr>
      <w:proofErr w:type="gramStart"/>
      <w:r w:rsidRPr="00780C92">
        <w:rPr>
          <w:color w:val="000000"/>
          <w:sz w:val="18"/>
          <w:szCs w:val="18"/>
        </w:rPr>
        <w:t xml:space="preserve">&lt;**&gt; Нормативы объема медицинской помощи и финансовых затрат включают в себя в том числе объем диспансеризации (0,000895 комплексного посещения с нормативом финансовых затрат </w:t>
      </w:r>
      <w:r w:rsidRPr="00780C92">
        <w:rPr>
          <w:color w:val="000000"/>
          <w:sz w:val="18"/>
          <w:szCs w:val="18"/>
        </w:rPr>
        <w:br/>
        <w:t>в размере 8 230,91 руб.), объем диспансерного наблюдения детей (0,000157 комплексного посещения с нормативом финансовых затрат в размере 1 762,33 руб.), проживающих в организациях социального обслуживания (детских домах-интернатах), предоставляющих социальные услуги в стационарной форме, и объем диспансерного наблюдения</w:t>
      </w:r>
      <w:proofErr w:type="gramEnd"/>
      <w:r w:rsidRPr="00780C92">
        <w:rPr>
          <w:color w:val="000000"/>
          <w:sz w:val="18"/>
          <w:szCs w:val="18"/>
        </w:rPr>
        <w:t xml:space="preserve"> работающих граждан (0,000709 комплексного посещения с нормативом финансовых затрат в размере 3 135,29 руб.).</w:t>
      </w:r>
    </w:p>
    <w:p w:rsidR="00E12CEC" w:rsidRDefault="00780C92" w:rsidP="00E12CEC">
      <w:pPr>
        <w:autoSpaceDE w:val="0"/>
        <w:autoSpaceDN w:val="0"/>
        <w:spacing w:line="216" w:lineRule="auto"/>
        <w:ind w:firstLine="709"/>
        <w:jc w:val="both"/>
        <w:rPr>
          <w:color w:val="000000"/>
          <w:sz w:val="18"/>
          <w:szCs w:val="18"/>
        </w:rPr>
      </w:pPr>
      <w:r w:rsidRPr="00780C92">
        <w:rPr>
          <w:color w:val="000000"/>
          <w:sz w:val="18"/>
          <w:szCs w:val="18"/>
        </w:rPr>
        <w:t>&lt;***&gt; 1208293 - численность застрахованных по ОМС лиц по состоянию на 01.01.2025.</w:t>
      </w:r>
      <w:r w:rsidR="00E12CEC">
        <w:rPr>
          <w:color w:val="000000"/>
          <w:sz w:val="18"/>
          <w:szCs w:val="18"/>
        </w:rPr>
        <w:t xml:space="preserve"> </w:t>
      </w:r>
    </w:p>
    <w:p w:rsidR="00E12CEC" w:rsidRPr="00780C92" w:rsidRDefault="00780C92" w:rsidP="001A763A">
      <w:pPr>
        <w:autoSpaceDE w:val="0"/>
        <w:autoSpaceDN w:val="0"/>
        <w:spacing w:line="223" w:lineRule="auto"/>
        <w:jc w:val="center"/>
        <w:rPr>
          <w:color w:val="000000"/>
          <w:sz w:val="28"/>
          <w:szCs w:val="28"/>
        </w:rPr>
      </w:pPr>
      <w:r w:rsidRPr="00780C92">
        <w:rPr>
          <w:color w:val="000000"/>
          <w:sz w:val="28"/>
          <w:szCs w:val="28"/>
        </w:rPr>
        <w:t>_____________</w:t>
      </w:r>
      <w:bookmarkStart w:id="0" w:name="_GoBack"/>
      <w:bookmarkEnd w:id="0"/>
    </w:p>
    <w:p w:rsidR="00780C92" w:rsidRPr="00780C92" w:rsidRDefault="00780C92" w:rsidP="00780C92">
      <w:pPr>
        <w:autoSpaceDE w:val="0"/>
        <w:autoSpaceDN w:val="0"/>
        <w:adjustRightInd w:val="0"/>
        <w:spacing w:line="226" w:lineRule="auto"/>
        <w:ind w:left="4536"/>
        <w:jc w:val="center"/>
        <w:rPr>
          <w:color w:val="000000"/>
          <w:sz w:val="28"/>
          <w:szCs w:val="28"/>
        </w:rPr>
        <w:sectPr w:rsidR="00780C92" w:rsidRPr="00780C92" w:rsidSect="00671EEF">
          <w:endnotePr>
            <w:numFmt w:val="decimal"/>
          </w:endnotePr>
          <w:pgSz w:w="16840" w:h="11907" w:orient="landscape"/>
          <w:pgMar w:top="1701" w:right="567" w:bottom="1701" w:left="567" w:header="720" w:footer="720" w:gutter="0"/>
          <w:pgNumType w:start="1"/>
          <w:cols w:space="720"/>
          <w:titlePg/>
          <w:docGrid w:linePitch="272"/>
        </w:sectPr>
      </w:pPr>
    </w:p>
    <w:p w:rsidR="00780C92" w:rsidRPr="00780C92" w:rsidRDefault="00780C92" w:rsidP="00780C92">
      <w:pPr>
        <w:autoSpaceDE w:val="0"/>
        <w:autoSpaceDN w:val="0"/>
        <w:adjustRightInd w:val="0"/>
        <w:spacing w:line="226" w:lineRule="auto"/>
        <w:ind w:left="4536"/>
        <w:jc w:val="center"/>
        <w:rPr>
          <w:color w:val="000000"/>
          <w:sz w:val="28"/>
          <w:szCs w:val="28"/>
        </w:rPr>
      </w:pPr>
      <w:r w:rsidRPr="00780C92">
        <w:rPr>
          <w:color w:val="000000"/>
          <w:sz w:val="28"/>
          <w:szCs w:val="28"/>
        </w:rPr>
        <w:t xml:space="preserve">Приложение </w:t>
      </w:r>
      <w:r w:rsidR="002D31DC">
        <w:rPr>
          <w:color w:val="000000"/>
          <w:sz w:val="28"/>
          <w:szCs w:val="28"/>
        </w:rPr>
        <w:t>№ </w:t>
      </w:r>
      <w:r w:rsidR="000E5B6E">
        <w:rPr>
          <w:color w:val="000000"/>
          <w:sz w:val="28"/>
          <w:szCs w:val="28"/>
        </w:rPr>
        <w:t>10</w:t>
      </w:r>
    </w:p>
    <w:p w:rsidR="00780C92" w:rsidRPr="00780C92" w:rsidRDefault="00780C92" w:rsidP="00780C92">
      <w:pPr>
        <w:autoSpaceDE w:val="0"/>
        <w:autoSpaceDN w:val="0"/>
        <w:adjustRightInd w:val="0"/>
        <w:spacing w:line="226" w:lineRule="auto"/>
        <w:ind w:left="4536"/>
        <w:jc w:val="center"/>
        <w:rPr>
          <w:color w:val="000000"/>
          <w:sz w:val="28"/>
          <w:szCs w:val="28"/>
        </w:rPr>
      </w:pPr>
      <w:r w:rsidRPr="00780C92">
        <w:rPr>
          <w:color w:val="000000"/>
          <w:sz w:val="28"/>
          <w:szCs w:val="28"/>
        </w:rPr>
        <w:t>к постановлению Правительства</w:t>
      </w:r>
    </w:p>
    <w:p w:rsidR="00780C92" w:rsidRPr="00780C92" w:rsidRDefault="00780C92" w:rsidP="00780C92">
      <w:pPr>
        <w:autoSpaceDE w:val="0"/>
        <w:autoSpaceDN w:val="0"/>
        <w:adjustRightInd w:val="0"/>
        <w:spacing w:line="226" w:lineRule="auto"/>
        <w:ind w:left="4536"/>
        <w:jc w:val="center"/>
        <w:rPr>
          <w:color w:val="000000"/>
          <w:sz w:val="28"/>
          <w:szCs w:val="28"/>
        </w:rPr>
      </w:pPr>
      <w:r w:rsidRPr="00780C92">
        <w:rPr>
          <w:color w:val="000000"/>
          <w:sz w:val="28"/>
          <w:szCs w:val="28"/>
        </w:rPr>
        <w:t>Пензенской области</w:t>
      </w:r>
    </w:p>
    <w:p w:rsidR="00E12CEC" w:rsidRPr="00780C92" w:rsidRDefault="00E12CEC" w:rsidP="00E12CEC">
      <w:pPr>
        <w:autoSpaceDE w:val="0"/>
        <w:autoSpaceDN w:val="0"/>
        <w:adjustRightInd w:val="0"/>
        <w:spacing w:line="226" w:lineRule="auto"/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>17.08.2026 №  634-пП</w:t>
      </w:r>
    </w:p>
    <w:p w:rsidR="00780C92" w:rsidRPr="00780C92" w:rsidRDefault="00780C92" w:rsidP="00780C92">
      <w:pPr>
        <w:autoSpaceDE w:val="0"/>
        <w:autoSpaceDN w:val="0"/>
        <w:adjustRightInd w:val="0"/>
        <w:spacing w:line="216" w:lineRule="auto"/>
        <w:ind w:firstLine="709"/>
        <w:jc w:val="both"/>
        <w:rPr>
          <w:color w:val="000000"/>
          <w:sz w:val="28"/>
          <w:szCs w:val="28"/>
        </w:rPr>
      </w:pPr>
    </w:p>
    <w:p w:rsidR="00780C92" w:rsidRPr="00780C92" w:rsidRDefault="00780C92" w:rsidP="00E977A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80C92">
        <w:rPr>
          <w:color w:val="000000"/>
          <w:sz w:val="28"/>
          <w:szCs w:val="28"/>
        </w:rPr>
        <w:t xml:space="preserve">7.1.2. В рамках Программы ОМС в медицинских организациях </w:t>
      </w:r>
      <w:r w:rsidRPr="00780C92">
        <w:rPr>
          <w:color w:val="000000"/>
          <w:sz w:val="28"/>
          <w:szCs w:val="28"/>
        </w:rPr>
        <w:br/>
        <w:t>(за исключением федеральных медицинских организаций)</w:t>
      </w:r>
    </w:p>
    <w:p w:rsidR="00780C92" w:rsidRPr="00780C92" w:rsidRDefault="00780C92" w:rsidP="00E977A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tbl>
      <w:tblPr>
        <w:tblStyle w:val="100"/>
        <w:tblW w:w="5000" w:type="pct"/>
        <w:tblLook w:val="04A0" w:firstRow="1" w:lastRow="0" w:firstColumn="1" w:lastColumn="0" w:noHBand="0" w:noVBand="1"/>
      </w:tblPr>
      <w:tblGrid>
        <w:gridCol w:w="3746"/>
        <w:gridCol w:w="2036"/>
        <w:gridCol w:w="1454"/>
        <w:gridCol w:w="1163"/>
        <w:gridCol w:w="1454"/>
      </w:tblGrid>
      <w:tr w:rsidR="00780C92" w:rsidRPr="00E977A6" w:rsidTr="00E977A6">
        <w:tc>
          <w:tcPr>
            <w:tcW w:w="1901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Виды и условия оказания медицинской помощи</w:t>
            </w:r>
          </w:p>
        </w:tc>
        <w:tc>
          <w:tcPr>
            <w:tcW w:w="1033" w:type="pct"/>
          </w:tcPr>
          <w:p w:rsidR="00780C92" w:rsidRPr="00E977A6" w:rsidRDefault="00780C92" w:rsidP="00E977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Единица измерения </w:t>
            </w: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 расчете</w:t>
            </w:r>
          </w:p>
          <w:p w:rsidR="00780C92" w:rsidRPr="00E977A6" w:rsidRDefault="00780C92" w:rsidP="00E977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на одно застрахованное лицо</w:t>
            </w:r>
          </w:p>
        </w:tc>
        <w:tc>
          <w:tcPr>
            <w:tcW w:w="738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590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738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2028 год</w:t>
            </w:r>
          </w:p>
        </w:tc>
      </w:tr>
    </w:tbl>
    <w:p w:rsidR="00780C92" w:rsidRPr="00780C92" w:rsidRDefault="00780C92" w:rsidP="00E977A6">
      <w:pPr>
        <w:rPr>
          <w:color w:val="000000"/>
          <w:sz w:val="2"/>
          <w:szCs w:val="2"/>
        </w:rPr>
      </w:pPr>
    </w:p>
    <w:tbl>
      <w:tblPr>
        <w:tblStyle w:val="100"/>
        <w:tblW w:w="5000" w:type="pct"/>
        <w:tblLook w:val="04A0" w:firstRow="1" w:lastRow="0" w:firstColumn="1" w:lastColumn="0" w:noHBand="0" w:noVBand="1"/>
      </w:tblPr>
      <w:tblGrid>
        <w:gridCol w:w="3746"/>
        <w:gridCol w:w="2036"/>
        <w:gridCol w:w="1452"/>
        <w:gridCol w:w="1165"/>
        <w:gridCol w:w="1454"/>
      </w:tblGrid>
      <w:tr w:rsidR="00780C92" w:rsidRPr="00E977A6" w:rsidTr="00E977A6">
        <w:trPr>
          <w:tblHeader/>
        </w:trPr>
        <w:tc>
          <w:tcPr>
            <w:tcW w:w="1901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3" w:type="pct"/>
          </w:tcPr>
          <w:p w:rsidR="00780C92" w:rsidRPr="00E977A6" w:rsidRDefault="00780C92" w:rsidP="00E977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37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1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38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780C92" w:rsidRPr="00E977A6" w:rsidTr="00E977A6">
        <w:tc>
          <w:tcPr>
            <w:tcW w:w="1901" w:type="pct"/>
          </w:tcPr>
          <w:p w:rsidR="00780C92" w:rsidRPr="00E977A6" w:rsidRDefault="00780C92" w:rsidP="00E977A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Скорая, в том числе скорая специализированная, </w:t>
            </w: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медицинская помощь</w:t>
            </w:r>
          </w:p>
        </w:tc>
        <w:tc>
          <w:tcPr>
            <w:tcW w:w="1033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вызов</w:t>
            </w:r>
          </w:p>
        </w:tc>
        <w:tc>
          <w:tcPr>
            <w:tcW w:w="737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0,261000</w:t>
            </w:r>
          </w:p>
        </w:tc>
        <w:tc>
          <w:tcPr>
            <w:tcW w:w="591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0,261000</w:t>
            </w:r>
          </w:p>
        </w:tc>
        <w:tc>
          <w:tcPr>
            <w:tcW w:w="738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0,261000</w:t>
            </w:r>
          </w:p>
        </w:tc>
      </w:tr>
      <w:tr w:rsidR="00780C92" w:rsidRPr="00E977A6" w:rsidTr="00E977A6">
        <w:tc>
          <w:tcPr>
            <w:tcW w:w="1901" w:type="pct"/>
          </w:tcPr>
          <w:p w:rsidR="00780C92" w:rsidRPr="00E977A6" w:rsidRDefault="00780C92" w:rsidP="00E977A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2. Первичная медико-санитарная помощь в амбулаторных условиях,</w:t>
            </w:r>
            <w:r w:rsidR="00E97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за исключением медицинской реабилитации:</w:t>
            </w:r>
          </w:p>
        </w:tc>
        <w:tc>
          <w:tcPr>
            <w:tcW w:w="1033" w:type="pct"/>
          </w:tcPr>
          <w:p w:rsidR="00780C92" w:rsidRPr="00E977A6" w:rsidRDefault="00780C92" w:rsidP="00E977A6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737" w:type="pct"/>
          </w:tcPr>
          <w:p w:rsidR="00780C92" w:rsidRPr="00E977A6" w:rsidRDefault="00780C92" w:rsidP="00E977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91" w:type="pct"/>
          </w:tcPr>
          <w:p w:rsidR="00780C92" w:rsidRPr="00E977A6" w:rsidRDefault="00780C92" w:rsidP="00E977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738" w:type="pct"/>
          </w:tcPr>
          <w:p w:rsidR="00780C92" w:rsidRPr="00E977A6" w:rsidRDefault="00780C92" w:rsidP="00E977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</w:tr>
      <w:tr w:rsidR="00780C92" w:rsidRPr="00E977A6" w:rsidTr="00E977A6">
        <w:tc>
          <w:tcPr>
            <w:tcW w:w="1901" w:type="pct"/>
          </w:tcPr>
          <w:p w:rsidR="00780C92" w:rsidRPr="00E977A6" w:rsidRDefault="00780C92" w:rsidP="00E977A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2.1. для проведения профилактических медицинских осмотров</w:t>
            </w:r>
          </w:p>
        </w:tc>
        <w:tc>
          <w:tcPr>
            <w:tcW w:w="1033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комплексное посещение</w:t>
            </w:r>
          </w:p>
        </w:tc>
        <w:tc>
          <w:tcPr>
            <w:tcW w:w="737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0,260168</w:t>
            </w:r>
          </w:p>
        </w:tc>
        <w:tc>
          <w:tcPr>
            <w:tcW w:w="591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0,260168</w:t>
            </w:r>
          </w:p>
        </w:tc>
        <w:tc>
          <w:tcPr>
            <w:tcW w:w="738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0,260168</w:t>
            </w:r>
          </w:p>
        </w:tc>
      </w:tr>
      <w:tr w:rsidR="00780C92" w:rsidRPr="00E977A6" w:rsidTr="00E977A6">
        <w:tc>
          <w:tcPr>
            <w:tcW w:w="1901" w:type="pct"/>
          </w:tcPr>
          <w:p w:rsidR="00780C92" w:rsidRPr="00E977A6" w:rsidRDefault="00780C92" w:rsidP="00E977A6">
            <w:pPr>
              <w:autoSpaceDE w:val="0"/>
              <w:autoSpaceDN w:val="0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2.2. для проведения диспансеризации ***, всего,</w:t>
            </w:r>
          </w:p>
          <w:p w:rsidR="00780C92" w:rsidRPr="00E977A6" w:rsidRDefault="00780C92" w:rsidP="00E977A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в том числе:</w:t>
            </w:r>
          </w:p>
        </w:tc>
        <w:tc>
          <w:tcPr>
            <w:tcW w:w="1033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комплексное посещение</w:t>
            </w:r>
          </w:p>
        </w:tc>
        <w:tc>
          <w:tcPr>
            <w:tcW w:w="737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0,439948</w:t>
            </w:r>
          </w:p>
        </w:tc>
        <w:tc>
          <w:tcPr>
            <w:tcW w:w="591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0,439948</w:t>
            </w:r>
          </w:p>
        </w:tc>
        <w:tc>
          <w:tcPr>
            <w:tcW w:w="738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0,439948</w:t>
            </w:r>
          </w:p>
        </w:tc>
      </w:tr>
      <w:tr w:rsidR="00780C92" w:rsidRPr="00E977A6" w:rsidTr="00E977A6">
        <w:tc>
          <w:tcPr>
            <w:tcW w:w="1901" w:type="pct"/>
          </w:tcPr>
          <w:p w:rsidR="00780C92" w:rsidRPr="00E977A6" w:rsidRDefault="00780C92" w:rsidP="00E977A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2.2.1. для проведения углубленной диспансеризации</w:t>
            </w:r>
          </w:p>
        </w:tc>
        <w:tc>
          <w:tcPr>
            <w:tcW w:w="1033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комплексное посещение</w:t>
            </w:r>
          </w:p>
        </w:tc>
        <w:tc>
          <w:tcPr>
            <w:tcW w:w="737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0,050758</w:t>
            </w:r>
          </w:p>
        </w:tc>
        <w:tc>
          <w:tcPr>
            <w:tcW w:w="591" w:type="pct"/>
          </w:tcPr>
          <w:p w:rsidR="00780C92" w:rsidRPr="00E977A6" w:rsidRDefault="00780C92" w:rsidP="00E977A6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0,050758</w:t>
            </w:r>
          </w:p>
        </w:tc>
        <w:tc>
          <w:tcPr>
            <w:tcW w:w="738" w:type="pct"/>
          </w:tcPr>
          <w:p w:rsidR="00780C92" w:rsidRPr="00E977A6" w:rsidRDefault="00780C92" w:rsidP="00E977A6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0,050758</w:t>
            </w:r>
          </w:p>
        </w:tc>
      </w:tr>
      <w:tr w:rsidR="00780C92" w:rsidRPr="00E977A6" w:rsidTr="00E977A6">
        <w:tc>
          <w:tcPr>
            <w:tcW w:w="1901" w:type="pct"/>
          </w:tcPr>
          <w:p w:rsidR="00780C92" w:rsidRPr="00E977A6" w:rsidRDefault="00780C92" w:rsidP="00E977A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2.3. для проведения диспансеризации для оценки репродуктивного здоровья женщин и мужчин, всего, </w:t>
            </w: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033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комплексное посещение</w:t>
            </w:r>
          </w:p>
        </w:tc>
        <w:tc>
          <w:tcPr>
            <w:tcW w:w="737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0,145709</w:t>
            </w:r>
          </w:p>
        </w:tc>
        <w:tc>
          <w:tcPr>
            <w:tcW w:w="591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0,158198</w:t>
            </w:r>
          </w:p>
        </w:tc>
        <w:tc>
          <w:tcPr>
            <w:tcW w:w="738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0,170687</w:t>
            </w:r>
          </w:p>
        </w:tc>
      </w:tr>
      <w:tr w:rsidR="00780C92" w:rsidRPr="00E977A6" w:rsidTr="00E977A6">
        <w:tc>
          <w:tcPr>
            <w:tcW w:w="1901" w:type="pct"/>
          </w:tcPr>
          <w:p w:rsidR="00780C92" w:rsidRPr="00E977A6" w:rsidRDefault="00780C92" w:rsidP="00E977A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2.3.1. женщины</w:t>
            </w:r>
          </w:p>
        </w:tc>
        <w:tc>
          <w:tcPr>
            <w:tcW w:w="1033" w:type="pct"/>
          </w:tcPr>
          <w:p w:rsidR="00780C92" w:rsidRPr="00E977A6" w:rsidRDefault="00780C92" w:rsidP="00E977A6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комплексное посещение</w:t>
            </w:r>
          </w:p>
        </w:tc>
        <w:tc>
          <w:tcPr>
            <w:tcW w:w="737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0,074587</w:t>
            </w:r>
          </w:p>
        </w:tc>
        <w:tc>
          <w:tcPr>
            <w:tcW w:w="591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0,080980</w:t>
            </w:r>
          </w:p>
        </w:tc>
        <w:tc>
          <w:tcPr>
            <w:tcW w:w="738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0,087373</w:t>
            </w:r>
          </w:p>
        </w:tc>
      </w:tr>
      <w:tr w:rsidR="00780C92" w:rsidRPr="00E977A6" w:rsidTr="00E977A6">
        <w:tc>
          <w:tcPr>
            <w:tcW w:w="1901" w:type="pct"/>
          </w:tcPr>
          <w:p w:rsidR="00780C92" w:rsidRPr="00E977A6" w:rsidRDefault="00780C92" w:rsidP="00E977A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2.3.2. мужчины</w:t>
            </w:r>
          </w:p>
        </w:tc>
        <w:tc>
          <w:tcPr>
            <w:tcW w:w="1033" w:type="pct"/>
          </w:tcPr>
          <w:p w:rsidR="00780C92" w:rsidRPr="00E977A6" w:rsidRDefault="00780C92" w:rsidP="00E977A6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комплексное посещение</w:t>
            </w:r>
          </w:p>
        </w:tc>
        <w:tc>
          <w:tcPr>
            <w:tcW w:w="737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0,071122</w:t>
            </w:r>
          </w:p>
        </w:tc>
        <w:tc>
          <w:tcPr>
            <w:tcW w:w="591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0,077218</w:t>
            </w:r>
          </w:p>
        </w:tc>
        <w:tc>
          <w:tcPr>
            <w:tcW w:w="738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0,083314</w:t>
            </w:r>
          </w:p>
        </w:tc>
      </w:tr>
      <w:tr w:rsidR="00780C92" w:rsidRPr="00E977A6" w:rsidTr="00E977A6">
        <w:tc>
          <w:tcPr>
            <w:tcW w:w="1901" w:type="pct"/>
          </w:tcPr>
          <w:p w:rsidR="00780C92" w:rsidRPr="00E977A6" w:rsidRDefault="00780C92" w:rsidP="00E977A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2.4. посещения с иными целями</w:t>
            </w:r>
          </w:p>
        </w:tc>
        <w:tc>
          <w:tcPr>
            <w:tcW w:w="1033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посещение</w:t>
            </w:r>
          </w:p>
        </w:tc>
        <w:tc>
          <w:tcPr>
            <w:tcW w:w="737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2,618238</w:t>
            </w:r>
          </w:p>
        </w:tc>
        <w:tc>
          <w:tcPr>
            <w:tcW w:w="591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2,618238</w:t>
            </w:r>
          </w:p>
        </w:tc>
        <w:tc>
          <w:tcPr>
            <w:tcW w:w="738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2,618238</w:t>
            </w:r>
          </w:p>
        </w:tc>
      </w:tr>
      <w:tr w:rsidR="00780C92" w:rsidRPr="00E977A6" w:rsidTr="00E977A6">
        <w:tc>
          <w:tcPr>
            <w:tcW w:w="1901" w:type="pct"/>
          </w:tcPr>
          <w:p w:rsidR="00780C92" w:rsidRPr="00E977A6" w:rsidRDefault="00780C92" w:rsidP="00E977A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2.5. посещения в неотложной форме</w:t>
            </w:r>
          </w:p>
        </w:tc>
        <w:tc>
          <w:tcPr>
            <w:tcW w:w="1033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посещение</w:t>
            </w:r>
          </w:p>
        </w:tc>
        <w:tc>
          <w:tcPr>
            <w:tcW w:w="737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0,540000</w:t>
            </w:r>
          </w:p>
        </w:tc>
        <w:tc>
          <w:tcPr>
            <w:tcW w:w="591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0,540000</w:t>
            </w:r>
          </w:p>
        </w:tc>
        <w:tc>
          <w:tcPr>
            <w:tcW w:w="738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0,540000</w:t>
            </w:r>
          </w:p>
        </w:tc>
      </w:tr>
      <w:tr w:rsidR="00780C92" w:rsidRPr="00E977A6" w:rsidTr="00E977A6">
        <w:tc>
          <w:tcPr>
            <w:tcW w:w="1901" w:type="pct"/>
          </w:tcPr>
          <w:p w:rsidR="00780C92" w:rsidRDefault="00780C92" w:rsidP="00E977A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2.6. обращения в связи </w:t>
            </w: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 заболеваниями*</w:t>
            </w:r>
          </w:p>
          <w:p w:rsidR="00E977A6" w:rsidRPr="00E977A6" w:rsidRDefault="00E977A6" w:rsidP="00E977A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33" w:type="pct"/>
          </w:tcPr>
          <w:p w:rsidR="00780C92" w:rsidRPr="00E977A6" w:rsidRDefault="00780C92" w:rsidP="00E977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обращение</w:t>
            </w:r>
          </w:p>
        </w:tc>
        <w:tc>
          <w:tcPr>
            <w:tcW w:w="737" w:type="pct"/>
          </w:tcPr>
          <w:p w:rsidR="00780C92" w:rsidRPr="00E977A6" w:rsidRDefault="00780C92" w:rsidP="00E977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1,335969</w:t>
            </w:r>
          </w:p>
        </w:tc>
        <w:tc>
          <w:tcPr>
            <w:tcW w:w="591" w:type="pct"/>
          </w:tcPr>
          <w:p w:rsidR="00780C92" w:rsidRPr="00E977A6" w:rsidRDefault="00780C92" w:rsidP="00E977A6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1,335969</w:t>
            </w:r>
          </w:p>
        </w:tc>
        <w:tc>
          <w:tcPr>
            <w:tcW w:w="738" w:type="pct"/>
          </w:tcPr>
          <w:p w:rsidR="00780C92" w:rsidRPr="00E977A6" w:rsidRDefault="00780C92" w:rsidP="00E977A6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1,335969</w:t>
            </w:r>
          </w:p>
        </w:tc>
      </w:tr>
      <w:tr w:rsidR="00780C92" w:rsidRPr="00E977A6" w:rsidTr="00E977A6">
        <w:tc>
          <w:tcPr>
            <w:tcW w:w="1901" w:type="pct"/>
          </w:tcPr>
          <w:p w:rsidR="00E977A6" w:rsidRDefault="00780C92" w:rsidP="00E977A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консультация с применением телемедицинских технологий </w:t>
            </w:r>
            <w:r w:rsidR="00E977A6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при дистанционном взаимодействии медицинских работников между собой</w:t>
            </w:r>
          </w:p>
          <w:p w:rsidR="00E977A6" w:rsidRPr="00E977A6" w:rsidRDefault="00E977A6" w:rsidP="00E977A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33" w:type="pct"/>
          </w:tcPr>
          <w:p w:rsidR="00780C92" w:rsidRPr="00E977A6" w:rsidRDefault="00780C92" w:rsidP="00E977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консультаций</w:t>
            </w:r>
          </w:p>
        </w:tc>
        <w:tc>
          <w:tcPr>
            <w:tcW w:w="737" w:type="pct"/>
          </w:tcPr>
          <w:p w:rsidR="00780C92" w:rsidRPr="00E977A6" w:rsidRDefault="00780C92" w:rsidP="00E977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0,080667</w:t>
            </w:r>
          </w:p>
        </w:tc>
        <w:tc>
          <w:tcPr>
            <w:tcW w:w="591" w:type="pct"/>
          </w:tcPr>
          <w:p w:rsidR="00780C92" w:rsidRPr="00E977A6" w:rsidRDefault="00780C92" w:rsidP="00E977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0,080667</w:t>
            </w:r>
          </w:p>
        </w:tc>
        <w:tc>
          <w:tcPr>
            <w:tcW w:w="738" w:type="pct"/>
          </w:tcPr>
          <w:p w:rsidR="00780C92" w:rsidRPr="00E977A6" w:rsidRDefault="00780C92" w:rsidP="00E977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0,080667</w:t>
            </w:r>
          </w:p>
        </w:tc>
      </w:tr>
      <w:tr w:rsidR="00780C92" w:rsidRPr="00E977A6" w:rsidTr="00E977A6">
        <w:tc>
          <w:tcPr>
            <w:tcW w:w="1901" w:type="pct"/>
          </w:tcPr>
          <w:p w:rsidR="00780C92" w:rsidRPr="00E977A6" w:rsidRDefault="00780C92" w:rsidP="00E977A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консультация с применением телемедицинских технологий </w:t>
            </w:r>
            <w:r w:rsidR="00E977A6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 дистанционном взаимодействии медицинских работников с пациентами </w:t>
            </w:r>
            <w:r w:rsidR="00E977A6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или их законными представителями</w:t>
            </w:r>
          </w:p>
        </w:tc>
        <w:tc>
          <w:tcPr>
            <w:tcW w:w="1033" w:type="pct"/>
          </w:tcPr>
          <w:p w:rsidR="00780C92" w:rsidRPr="00E977A6" w:rsidRDefault="00780C92" w:rsidP="00E977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консультаций</w:t>
            </w:r>
          </w:p>
        </w:tc>
        <w:tc>
          <w:tcPr>
            <w:tcW w:w="737" w:type="pct"/>
          </w:tcPr>
          <w:p w:rsidR="00780C92" w:rsidRPr="00E977A6" w:rsidRDefault="00780C92" w:rsidP="00E977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0,030555</w:t>
            </w:r>
          </w:p>
        </w:tc>
        <w:tc>
          <w:tcPr>
            <w:tcW w:w="591" w:type="pct"/>
          </w:tcPr>
          <w:p w:rsidR="00780C92" w:rsidRPr="00E977A6" w:rsidRDefault="00780C92" w:rsidP="00E977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0,030555</w:t>
            </w:r>
          </w:p>
        </w:tc>
        <w:tc>
          <w:tcPr>
            <w:tcW w:w="738" w:type="pct"/>
          </w:tcPr>
          <w:p w:rsidR="00780C92" w:rsidRPr="00E977A6" w:rsidRDefault="00780C92" w:rsidP="00E977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0,030555</w:t>
            </w:r>
          </w:p>
        </w:tc>
      </w:tr>
      <w:tr w:rsidR="00780C92" w:rsidRPr="00E977A6" w:rsidTr="00E977A6">
        <w:tc>
          <w:tcPr>
            <w:tcW w:w="1901" w:type="pct"/>
          </w:tcPr>
          <w:p w:rsidR="00780C92" w:rsidRPr="00E977A6" w:rsidRDefault="00780C92" w:rsidP="00E977A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2.7. проведение отдельных диагностических исследований</w:t>
            </w:r>
          </w:p>
        </w:tc>
        <w:tc>
          <w:tcPr>
            <w:tcW w:w="1033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исследование</w:t>
            </w:r>
          </w:p>
        </w:tc>
        <w:tc>
          <w:tcPr>
            <w:tcW w:w="737" w:type="pct"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0,274512</w:t>
            </w:r>
          </w:p>
        </w:tc>
        <w:tc>
          <w:tcPr>
            <w:tcW w:w="591" w:type="pct"/>
          </w:tcPr>
          <w:p w:rsidR="00780C92" w:rsidRPr="00E977A6" w:rsidRDefault="00780C92" w:rsidP="00780C92">
            <w:pPr>
              <w:tabs>
                <w:tab w:val="center" w:pos="530"/>
              </w:tabs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0,274786</w:t>
            </w:r>
          </w:p>
        </w:tc>
        <w:tc>
          <w:tcPr>
            <w:tcW w:w="738" w:type="pct"/>
          </w:tcPr>
          <w:p w:rsidR="00780C92" w:rsidRPr="00E977A6" w:rsidRDefault="00780C92" w:rsidP="00780C92">
            <w:pPr>
              <w:tabs>
                <w:tab w:val="center" w:pos="530"/>
              </w:tabs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0,275063</w:t>
            </w:r>
          </w:p>
        </w:tc>
      </w:tr>
      <w:tr w:rsidR="00780C92" w:rsidRPr="00E977A6" w:rsidTr="00E977A6">
        <w:tc>
          <w:tcPr>
            <w:tcW w:w="1901" w:type="pct"/>
          </w:tcPr>
          <w:p w:rsidR="00780C92" w:rsidRPr="00E977A6" w:rsidRDefault="00780C92" w:rsidP="00E977A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2.7.1. компьютерная томография</w:t>
            </w:r>
          </w:p>
        </w:tc>
        <w:tc>
          <w:tcPr>
            <w:tcW w:w="1033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исследование</w:t>
            </w:r>
          </w:p>
        </w:tc>
        <w:tc>
          <w:tcPr>
            <w:tcW w:w="737" w:type="pct"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0,057732</w:t>
            </w:r>
          </w:p>
        </w:tc>
        <w:tc>
          <w:tcPr>
            <w:tcW w:w="591" w:type="pct"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0,057732</w:t>
            </w:r>
          </w:p>
        </w:tc>
        <w:tc>
          <w:tcPr>
            <w:tcW w:w="738" w:type="pct"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0,057732</w:t>
            </w:r>
          </w:p>
        </w:tc>
      </w:tr>
      <w:tr w:rsidR="00780C92" w:rsidRPr="00E977A6" w:rsidTr="00E977A6">
        <w:tc>
          <w:tcPr>
            <w:tcW w:w="1901" w:type="pct"/>
          </w:tcPr>
          <w:p w:rsidR="00780C92" w:rsidRPr="00E977A6" w:rsidRDefault="00780C92" w:rsidP="00E977A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2.7.2. магнитно-резонансная томография</w:t>
            </w:r>
          </w:p>
        </w:tc>
        <w:tc>
          <w:tcPr>
            <w:tcW w:w="1033" w:type="pct"/>
          </w:tcPr>
          <w:p w:rsidR="00780C92" w:rsidRPr="00E977A6" w:rsidRDefault="00780C92" w:rsidP="00E977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исследование</w:t>
            </w:r>
          </w:p>
        </w:tc>
        <w:tc>
          <w:tcPr>
            <w:tcW w:w="737" w:type="pct"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0,027917</w:t>
            </w:r>
          </w:p>
        </w:tc>
        <w:tc>
          <w:tcPr>
            <w:tcW w:w="591" w:type="pct"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0,022033</w:t>
            </w:r>
          </w:p>
        </w:tc>
        <w:tc>
          <w:tcPr>
            <w:tcW w:w="738" w:type="pct"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0,022033</w:t>
            </w:r>
          </w:p>
        </w:tc>
      </w:tr>
      <w:tr w:rsidR="00780C92" w:rsidRPr="00E977A6" w:rsidTr="00E977A6">
        <w:tc>
          <w:tcPr>
            <w:tcW w:w="1901" w:type="pct"/>
          </w:tcPr>
          <w:p w:rsidR="00780C92" w:rsidRPr="00E977A6" w:rsidRDefault="00780C92" w:rsidP="00E977A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2.7.3. ультразвуковое исследование </w:t>
            </w:r>
            <w:proofErr w:type="gramStart"/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сердечно-сосудистой</w:t>
            </w:r>
            <w:proofErr w:type="gramEnd"/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системы</w:t>
            </w:r>
          </w:p>
        </w:tc>
        <w:tc>
          <w:tcPr>
            <w:tcW w:w="1033" w:type="pct"/>
          </w:tcPr>
          <w:p w:rsidR="00780C92" w:rsidRPr="00E977A6" w:rsidRDefault="00780C92" w:rsidP="00E977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исследование</w:t>
            </w:r>
          </w:p>
        </w:tc>
        <w:tc>
          <w:tcPr>
            <w:tcW w:w="737" w:type="pct"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0,122408</w:t>
            </w:r>
          </w:p>
        </w:tc>
        <w:tc>
          <w:tcPr>
            <w:tcW w:w="591" w:type="pct"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0,122408</w:t>
            </w:r>
          </w:p>
        </w:tc>
        <w:tc>
          <w:tcPr>
            <w:tcW w:w="738" w:type="pct"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0,122408</w:t>
            </w:r>
          </w:p>
        </w:tc>
      </w:tr>
      <w:tr w:rsidR="00780C92" w:rsidRPr="00E977A6" w:rsidTr="00E977A6">
        <w:tc>
          <w:tcPr>
            <w:tcW w:w="1901" w:type="pct"/>
          </w:tcPr>
          <w:p w:rsidR="00780C92" w:rsidRPr="00E977A6" w:rsidRDefault="00780C92" w:rsidP="00E977A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2.7.4. эндоскопическое диагностическое исследование</w:t>
            </w:r>
          </w:p>
        </w:tc>
        <w:tc>
          <w:tcPr>
            <w:tcW w:w="1033" w:type="pct"/>
          </w:tcPr>
          <w:p w:rsidR="00780C92" w:rsidRPr="00E977A6" w:rsidRDefault="00780C92" w:rsidP="00E977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исследование</w:t>
            </w:r>
          </w:p>
        </w:tc>
        <w:tc>
          <w:tcPr>
            <w:tcW w:w="737" w:type="pct"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0,044940</w:t>
            </w:r>
          </w:p>
        </w:tc>
        <w:tc>
          <w:tcPr>
            <w:tcW w:w="591" w:type="pct"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0,035370</w:t>
            </w:r>
          </w:p>
        </w:tc>
        <w:tc>
          <w:tcPr>
            <w:tcW w:w="738" w:type="pct"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0,035370</w:t>
            </w:r>
          </w:p>
        </w:tc>
      </w:tr>
      <w:tr w:rsidR="00780C92" w:rsidRPr="00E977A6" w:rsidTr="00E977A6">
        <w:tc>
          <w:tcPr>
            <w:tcW w:w="1901" w:type="pct"/>
          </w:tcPr>
          <w:p w:rsidR="00780C92" w:rsidRPr="00E977A6" w:rsidRDefault="00780C92" w:rsidP="00E977A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2.7.5. молекулярно-генетическое исследование с целью диагностирования онкологических заболеваний</w:t>
            </w:r>
          </w:p>
        </w:tc>
        <w:tc>
          <w:tcPr>
            <w:tcW w:w="1033" w:type="pct"/>
          </w:tcPr>
          <w:p w:rsidR="00780C92" w:rsidRPr="00E977A6" w:rsidRDefault="00780C92" w:rsidP="00E977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исследование</w:t>
            </w:r>
          </w:p>
        </w:tc>
        <w:tc>
          <w:tcPr>
            <w:tcW w:w="737" w:type="pct"/>
          </w:tcPr>
          <w:p w:rsidR="00780C92" w:rsidRPr="00E977A6" w:rsidRDefault="00780C92" w:rsidP="00780C92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0,001492</w:t>
            </w:r>
          </w:p>
        </w:tc>
        <w:tc>
          <w:tcPr>
            <w:tcW w:w="591" w:type="pct"/>
          </w:tcPr>
          <w:p w:rsidR="00780C92" w:rsidRPr="00E977A6" w:rsidRDefault="00780C92" w:rsidP="00780C92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0,001492</w:t>
            </w:r>
          </w:p>
        </w:tc>
        <w:tc>
          <w:tcPr>
            <w:tcW w:w="738" w:type="pct"/>
          </w:tcPr>
          <w:p w:rsidR="00780C92" w:rsidRPr="00E977A6" w:rsidRDefault="00780C92" w:rsidP="00780C92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0,001492</w:t>
            </w:r>
          </w:p>
        </w:tc>
      </w:tr>
      <w:tr w:rsidR="00780C92" w:rsidRPr="00E977A6" w:rsidTr="00E977A6">
        <w:tc>
          <w:tcPr>
            <w:tcW w:w="1901" w:type="pct"/>
          </w:tcPr>
          <w:p w:rsidR="00780C92" w:rsidRPr="00E977A6" w:rsidRDefault="00780C92" w:rsidP="00E977A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2.7.6. </w:t>
            </w:r>
            <w:proofErr w:type="gramStart"/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патолого-анатомические</w:t>
            </w:r>
            <w:proofErr w:type="gramEnd"/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исследования </w:t>
            </w:r>
            <w:proofErr w:type="spellStart"/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биопсийного</w:t>
            </w:r>
            <w:proofErr w:type="spellEnd"/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(операционного) материала </w:t>
            </w: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с целью диагностики онкологических заболеваний </w:t>
            </w: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 подбора противоопухолевой лекарственной терапии</w:t>
            </w:r>
          </w:p>
        </w:tc>
        <w:tc>
          <w:tcPr>
            <w:tcW w:w="1033" w:type="pct"/>
          </w:tcPr>
          <w:p w:rsidR="00780C92" w:rsidRPr="00E977A6" w:rsidRDefault="00780C92" w:rsidP="00E977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исследование</w:t>
            </w:r>
          </w:p>
        </w:tc>
        <w:tc>
          <w:tcPr>
            <w:tcW w:w="737" w:type="pct"/>
          </w:tcPr>
          <w:p w:rsidR="00780C92" w:rsidRPr="00E977A6" w:rsidRDefault="00780C92" w:rsidP="00780C92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0,011649</w:t>
            </w:r>
          </w:p>
        </w:tc>
        <w:tc>
          <w:tcPr>
            <w:tcW w:w="591" w:type="pct"/>
          </w:tcPr>
          <w:p w:rsidR="00780C92" w:rsidRPr="00E977A6" w:rsidRDefault="00780C92" w:rsidP="00780C92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0,027103</w:t>
            </w:r>
          </w:p>
        </w:tc>
        <w:tc>
          <w:tcPr>
            <w:tcW w:w="738" w:type="pct"/>
          </w:tcPr>
          <w:p w:rsidR="00780C92" w:rsidRPr="00E977A6" w:rsidRDefault="00780C92" w:rsidP="00780C92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0,027103</w:t>
            </w:r>
          </w:p>
        </w:tc>
      </w:tr>
      <w:tr w:rsidR="00780C92" w:rsidRPr="00E977A6" w:rsidTr="00E977A6">
        <w:tc>
          <w:tcPr>
            <w:tcW w:w="1901" w:type="pct"/>
          </w:tcPr>
          <w:p w:rsidR="00780C92" w:rsidRPr="00E977A6" w:rsidRDefault="00780C92" w:rsidP="00E977A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2.7.7. ПЭТ-КТ при онкологических заболеваниях</w:t>
            </w:r>
          </w:p>
        </w:tc>
        <w:tc>
          <w:tcPr>
            <w:tcW w:w="1033" w:type="pct"/>
          </w:tcPr>
          <w:p w:rsidR="00780C92" w:rsidRPr="00E977A6" w:rsidRDefault="00780C92" w:rsidP="00E977A6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исследование</w:t>
            </w:r>
          </w:p>
        </w:tc>
        <w:tc>
          <w:tcPr>
            <w:tcW w:w="737" w:type="pct"/>
          </w:tcPr>
          <w:p w:rsidR="00780C92" w:rsidRPr="00E977A6" w:rsidRDefault="00780C92" w:rsidP="00780C92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0,002081</w:t>
            </w:r>
          </w:p>
        </w:tc>
        <w:tc>
          <w:tcPr>
            <w:tcW w:w="591" w:type="pct"/>
          </w:tcPr>
          <w:p w:rsidR="00780C92" w:rsidRPr="00E977A6" w:rsidRDefault="00780C92" w:rsidP="00780C92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0,002141</w:t>
            </w:r>
          </w:p>
        </w:tc>
        <w:tc>
          <w:tcPr>
            <w:tcW w:w="738" w:type="pct"/>
          </w:tcPr>
          <w:p w:rsidR="00780C92" w:rsidRPr="00E977A6" w:rsidRDefault="00780C92" w:rsidP="00780C92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0,002203</w:t>
            </w:r>
          </w:p>
        </w:tc>
      </w:tr>
      <w:tr w:rsidR="00780C92" w:rsidRPr="00E977A6" w:rsidTr="00E977A6">
        <w:tc>
          <w:tcPr>
            <w:tcW w:w="1901" w:type="pct"/>
          </w:tcPr>
          <w:p w:rsidR="00780C92" w:rsidRPr="00E977A6" w:rsidRDefault="00780C92" w:rsidP="00E977A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2.7.8. ОФЭКТ/КТ</w:t>
            </w:r>
          </w:p>
        </w:tc>
        <w:tc>
          <w:tcPr>
            <w:tcW w:w="1033" w:type="pct"/>
          </w:tcPr>
          <w:p w:rsidR="00780C92" w:rsidRPr="00E977A6" w:rsidRDefault="00780C92" w:rsidP="00E977A6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исследование</w:t>
            </w:r>
          </w:p>
        </w:tc>
        <w:tc>
          <w:tcPr>
            <w:tcW w:w="737" w:type="pct"/>
          </w:tcPr>
          <w:p w:rsidR="00780C92" w:rsidRPr="00E977A6" w:rsidRDefault="00780C92" w:rsidP="00780C92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0,003783</w:t>
            </w:r>
          </w:p>
        </w:tc>
        <w:tc>
          <w:tcPr>
            <w:tcW w:w="591" w:type="pct"/>
          </w:tcPr>
          <w:p w:rsidR="00780C92" w:rsidRPr="00E977A6" w:rsidRDefault="00780C92" w:rsidP="00780C92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0,003997</w:t>
            </w:r>
          </w:p>
        </w:tc>
        <w:tc>
          <w:tcPr>
            <w:tcW w:w="738" w:type="pct"/>
          </w:tcPr>
          <w:p w:rsidR="00780C92" w:rsidRPr="00E977A6" w:rsidRDefault="00780C92" w:rsidP="00780C92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0,004212</w:t>
            </w:r>
          </w:p>
        </w:tc>
      </w:tr>
      <w:tr w:rsidR="00780C92" w:rsidRPr="00E977A6" w:rsidTr="00E977A6">
        <w:tc>
          <w:tcPr>
            <w:tcW w:w="1901" w:type="pct"/>
          </w:tcPr>
          <w:p w:rsidR="00780C92" w:rsidRPr="00E977A6" w:rsidRDefault="00780C92" w:rsidP="00E977A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2.7.9. </w:t>
            </w:r>
            <w:proofErr w:type="spellStart"/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Неинвазивное</w:t>
            </w:r>
            <w:proofErr w:type="spellEnd"/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пренатальное</w:t>
            </w:r>
            <w:proofErr w:type="spellEnd"/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тестирование (определение внеклеточной ДНК плода по крови матери)</w:t>
            </w:r>
          </w:p>
        </w:tc>
        <w:tc>
          <w:tcPr>
            <w:tcW w:w="1033" w:type="pct"/>
          </w:tcPr>
          <w:p w:rsidR="00780C92" w:rsidRPr="00E977A6" w:rsidRDefault="00780C92" w:rsidP="00E977A6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исследование</w:t>
            </w:r>
          </w:p>
        </w:tc>
        <w:tc>
          <w:tcPr>
            <w:tcW w:w="737" w:type="pct"/>
          </w:tcPr>
          <w:p w:rsidR="00780C92" w:rsidRPr="00E977A6" w:rsidRDefault="00780C92" w:rsidP="00780C92">
            <w:pPr>
              <w:autoSpaceDE w:val="0"/>
              <w:autoSpaceDN w:val="0"/>
              <w:spacing w:line="216" w:lineRule="auto"/>
              <w:ind w:left="-57" w:right="-57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0,000647</w:t>
            </w:r>
          </w:p>
        </w:tc>
        <w:tc>
          <w:tcPr>
            <w:tcW w:w="591" w:type="pct"/>
          </w:tcPr>
          <w:p w:rsidR="00780C92" w:rsidRPr="00E977A6" w:rsidRDefault="00780C92" w:rsidP="00780C92">
            <w:pPr>
              <w:autoSpaceDE w:val="0"/>
              <w:autoSpaceDN w:val="0"/>
              <w:spacing w:line="216" w:lineRule="auto"/>
              <w:ind w:left="-57" w:right="-57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0,000647</w:t>
            </w:r>
          </w:p>
        </w:tc>
        <w:tc>
          <w:tcPr>
            <w:tcW w:w="738" w:type="pct"/>
          </w:tcPr>
          <w:p w:rsidR="00780C92" w:rsidRPr="00E977A6" w:rsidRDefault="00780C92" w:rsidP="00780C92">
            <w:pPr>
              <w:autoSpaceDE w:val="0"/>
              <w:autoSpaceDN w:val="0"/>
              <w:spacing w:line="216" w:lineRule="auto"/>
              <w:ind w:left="-57" w:right="-57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0,000647</w:t>
            </w:r>
          </w:p>
        </w:tc>
      </w:tr>
      <w:tr w:rsidR="00780C92" w:rsidRPr="00E977A6" w:rsidTr="00E977A6">
        <w:tc>
          <w:tcPr>
            <w:tcW w:w="1901" w:type="pct"/>
          </w:tcPr>
          <w:p w:rsidR="00780C92" w:rsidRPr="00E977A6" w:rsidRDefault="00780C92" w:rsidP="00E977A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2.7.10. Определение РНК вируса гепатита</w:t>
            </w:r>
            <w:proofErr w:type="gramStart"/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крови методом ПЦР</w:t>
            </w:r>
          </w:p>
        </w:tc>
        <w:tc>
          <w:tcPr>
            <w:tcW w:w="1033" w:type="pct"/>
          </w:tcPr>
          <w:p w:rsidR="00780C92" w:rsidRPr="00E977A6" w:rsidRDefault="00780C92" w:rsidP="00E977A6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исследование</w:t>
            </w:r>
          </w:p>
        </w:tc>
        <w:tc>
          <w:tcPr>
            <w:tcW w:w="737" w:type="pct"/>
          </w:tcPr>
          <w:p w:rsidR="00780C92" w:rsidRPr="00E977A6" w:rsidRDefault="00780C92" w:rsidP="00780C92">
            <w:pPr>
              <w:autoSpaceDE w:val="0"/>
              <w:autoSpaceDN w:val="0"/>
              <w:spacing w:line="216" w:lineRule="auto"/>
              <w:ind w:left="-57" w:right="-57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0,001241</w:t>
            </w:r>
          </w:p>
        </w:tc>
        <w:tc>
          <w:tcPr>
            <w:tcW w:w="591" w:type="pct"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77A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0,001241</w:t>
            </w:r>
          </w:p>
        </w:tc>
        <w:tc>
          <w:tcPr>
            <w:tcW w:w="738" w:type="pct"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77A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0,001241</w:t>
            </w:r>
          </w:p>
        </w:tc>
      </w:tr>
      <w:tr w:rsidR="00780C92" w:rsidRPr="00E977A6" w:rsidTr="00E977A6">
        <w:tc>
          <w:tcPr>
            <w:tcW w:w="1901" w:type="pct"/>
          </w:tcPr>
          <w:p w:rsidR="00780C92" w:rsidRPr="00E977A6" w:rsidRDefault="00780C92" w:rsidP="00E977A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2.7.11. лабораторная диагностика для </w:t>
            </w:r>
            <w:proofErr w:type="spellStart"/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пациентв</w:t>
            </w:r>
            <w:proofErr w:type="spellEnd"/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хроническим вирусным гепатитом</w:t>
            </w:r>
            <w:proofErr w:type="gramStart"/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033" w:type="pct"/>
          </w:tcPr>
          <w:p w:rsidR="00780C92" w:rsidRPr="00E977A6" w:rsidRDefault="00780C92" w:rsidP="00E977A6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исследование</w:t>
            </w:r>
          </w:p>
        </w:tc>
        <w:tc>
          <w:tcPr>
            <w:tcW w:w="737" w:type="pct"/>
          </w:tcPr>
          <w:p w:rsidR="00780C92" w:rsidRPr="00E977A6" w:rsidRDefault="00780C92" w:rsidP="00780C92">
            <w:pPr>
              <w:autoSpaceDE w:val="0"/>
              <w:autoSpaceDN w:val="0"/>
              <w:spacing w:line="216" w:lineRule="auto"/>
              <w:ind w:left="-57" w:right="-57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0,000622</w:t>
            </w:r>
          </w:p>
        </w:tc>
        <w:tc>
          <w:tcPr>
            <w:tcW w:w="591" w:type="pct"/>
          </w:tcPr>
          <w:p w:rsidR="00780C92" w:rsidRPr="00E977A6" w:rsidRDefault="00780C92" w:rsidP="00780C92">
            <w:pPr>
              <w:autoSpaceDE w:val="0"/>
              <w:autoSpaceDN w:val="0"/>
              <w:spacing w:line="216" w:lineRule="auto"/>
              <w:ind w:left="-57" w:right="-57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0,000622</w:t>
            </w:r>
          </w:p>
        </w:tc>
        <w:tc>
          <w:tcPr>
            <w:tcW w:w="738" w:type="pct"/>
          </w:tcPr>
          <w:p w:rsidR="00780C92" w:rsidRPr="00E977A6" w:rsidRDefault="00780C92" w:rsidP="00780C92">
            <w:pPr>
              <w:autoSpaceDE w:val="0"/>
              <w:autoSpaceDN w:val="0"/>
              <w:spacing w:line="216" w:lineRule="auto"/>
              <w:ind w:left="-57" w:right="-57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0,000622</w:t>
            </w:r>
          </w:p>
        </w:tc>
      </w:tr>
      <w:tr w:rsidR="00780C92" w:rsidRPr="00E977A6" w:rsidTr="00E977A6">
        <w:tc>
          <w:tcPr>
            <w:tcW w:w="1901" w:type="pct"/>
          </w:tcPr>
          <w:p w:rsidR="00780C92" w:rsidRPr="00E977A6" w:rsidRDefault="00780C92" w:rsidP="00E977A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</w:rPr>
              <w:t>2</w:t>
            </w: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.8. школа для больных </w:t>
            </w: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 хроническими заболеваниями,</w:t>
            </w:r>
            <w:r w:rsidR="002D31DC" w:rsidRPr="00E977A6">
              <w:rPr>
                <w:rFonts w:ascii="Times New Roman" w:hAnsi="Times New Roman"/>
                <w:color w:val="000000"/>
              </w:rPr>
              <w:t xml:space="preserve"> </w:t>
            </w: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школ для беременных </w:t>
            </w: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 по вопросам грудного вскармливания, в том числе:</w:t>
            </w:r>
          </w:p>
        </w:tc>
        <w:tc>
          <w:tcPr>
            <w:tcW w:w="1033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комплексное посещение</w:t>
            </w:r>
          </w:p>
        </w:tc>
        <w:tc>
          <w:tcPr>
            <w:tcW w:w="737" w:type="pct"/>
          </w:tcPr>
          <w:p w:rsidR="00780C92" w:rsidRPr="00E977A6" w:rsidRDefault="00780C92" w:rsidP="00780C92">
            <w:pPr>
              <w:autoSpaceDE w:val="0"/>
              <w:autoSpaceDN w:val="0"/>
              <w:spacing w:line="216" w:lineRule="auto"/>
              <w:ind w:left="-57" w:right="-57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0,210277</w:t>
            </w:r>
          </w:p>
        </w:tc>
        <w:tc>
          <w:tcPr>
            <w:tcW w:w="591" w:type="pct"/>
          </w:tcPr>
          <w:p w:rsidR="00780C92" w:rsidRPr="00E977A6" w:rsidRDefault="00780C92" w:rsidP="00780C92">
            <w:pPr>
              <w:autoSpaceDE w:val="0"/>
              <w:autoSpaceDN w:val="0"/>
              <w:spacing w:line="216" w:lineRule="auto"/>
              <w:ind w:left="-57" w:right="-57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0,210277</w:t>
            </w:r>
          </w:p>
        </w:tc>
        <w:tc>
          <w:tcPr>
            <w:tcW w:w="738" w:type="pct"/>
          </w:tcPr>
          <w:p w:rsidR="00780C92" w:rsidRPr="00E977A6" w:rsidRDefault="00780C92" w:rsidP="00780C92">
            <w:pPr>
              <w:autoSpaceDE w:val="0"/>
              <w:autoSpaceDN w:val="0"/>
              <w:spacing w:line="216" w:lineRule="auto"/>
              <w:ind w:left="-57" w:right="-57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0,210277</w:t>
            </w:r>
          </w:p>
        </w:tc>
      </w:tr>
      <w:tr w:rsidR="00780C92" w:rsidRPr="00E977A6" w:rsidTr="00E977A6">
        <w:tc>
          <w:tcPr>
            <w:tcW w:w="1901" w:type="pct"/>
          </w:tcPr>
          <w:p w:rsidR="00780C92" w:rsidRPr="00E977A6" w:rsidRDefault="00780C92" w:rsidP="00E977A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2.8.1. школа сахарного диабета</w:t>
            </w:r>
          </w:p>
        </w:tc>
        <w:tc>
          <w:tcPr>
            <w:tcW w:w="1033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комплексное посещение</w:t>
            </w:r>
          </w:p>
        </w:tc>
        <w:tc>
          <w:tcPr>
            <w:tcW w:w="737" w:type="pct"/>
          </w:tcPr>
          <w:p w:rsidR="00780C92" w:rsidRPr="00E977A6" w:rsidRDefault="00780C92" w:rsidP="00780C92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0,009061</w:t>
            </w:r>
          </w:p>
        </w:tc>
        <w:tc>
          <w:tcPr>
            <w:tcW w:w="591" w:type="pct"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0,005620</w:t>
            </w:r>
          </w:p>
        </w:tc>
        <w:tc>
          <w:tcPr>
            <w:tcW w:w="738" w:type="pct"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0,005620</w:t>
            </w:r>
          </w:p>
        </w:tc>
      </w:tr>
      <w:tr w:rsidR="00780C92" w:rsidRPr="00E977A6" w:rsidTr="00E977A6">
        <w:tc>
          <w:tcPr>
            <w:tcW w:w="1901" w:type="pct"/>
          </w:tcPr>
          <w:p w:rsidR="00780C92" w:rsidRPr="00E977A6" w:rsidRDefault="00780C92" w:rsidP="00E977A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2.9. диспансерное наблюдение *</w:t>
            </w:r>
            <w:r w:rsidRPr="00E977A6"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t>**</w:t>
            </w:r>
            <w:r w:rsidRPr="00E977A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,</w:t>
            </w: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том числе по поводу:</w:t>
            </w:r>
          </w:p>
        </w:tc>
        <w:tc>
          <w:tcPr>
            <w:tcW w:w="1033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комплексное посещение</w:t>
            </w:r>
          </w:p>
        </w:tc>
        <w:tc>
          <w:tcPr>
            <w:tcW w:w="737" w:type="pct"/>
          </w:tcPr>
          <w:p w:rsidR="00780C92" w:rsidRPr="00E977A6" w:rsidRDefault="00780C92" w:rsidP="00780C92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0,275509</w:t>
            </w:r>
          </w:p>
        </w:tc>
        <w:tc>
          <w:tcPr>
            <w:tcW w:w="591" w:type="pct"/>
          </w:tcPr>
          <w:p w:rsidR="00780C92" w:rsidRPr="00E977A6" w:rsidRDefault="00780C92" w:rsidP="00780C92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0,275509</w:t>
            </w:r>
          </w:p>
        </w:tc>
        <w:tc>
          <w:tcPr>
            <w:tcW w:w="738" w:type="pct"/>
          </w:tcPr>
          <w:p w:rsidR="00780C92" w:rsidRPr="00E977A6" w:rsidRDefault="00780C92" w:rsidP="00780C92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0,275509</w:t>
            </w:r>
          </w:p>
        </w:tc>
      </w:tr>
      <w:tr w:rsidR="00780C92" w:rsidRPr="00E977A6" w:rsidTr="00E977A6">
        <w:tc>
          <w:tcPr>
            <w:tcW w:w="1901" w:type="pct"/>
          </w:tcPr>
          <w:p w:rsidR="00780C92" w:rsidRPr="00E977A6" w:rsidRDefault="00780C92" w:rsidP="00E977A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2.9.1. онкологических заболеваний</w:t>
            </w:r>
          </w:p>
        </w:tc>
        <w:tc>
          <w:tcPr>
            <w:tcW w:w="1033" w:type="pct"/>
          </w:tcPr>
          <w:p w:rsidR="00780C92" w:rsidRPr="00E977A6" w:rsidRDefault="00780C92" w:rsidP="00E977A6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комплексное посещение</w:t>
            </w:r>
          </w:p>
        </w:tc>
        <w:tc>
          <w:tcPr>
            <w:tcW w:w="737" w:type="pct"/>
          </w:tcPr>
          <w:p w:rsidR="00780C92" w:rsidRPr="00E977A6" w:rsidRDefault="00780C92" w:rsidP="00780C92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0,032053</w:t>
            </w:r>
          </w:p>
        </w:tc>
        <w:tc>
          <w:tcPr>
            <w:tcW w:w="591" w:type="pct"/>
          </w:tcPr>
          <w:p w:rsidR="00780C92" w:rsidRPr="00E977A6" w:rsidRDefault="00780C92" w:rsidP="00780C92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0,045050</w:t>
            </w:r>
          </w:p>
        </w:tc>
        <w:tc>
          <w:tcPr>
            <w:tcW w:w="738" w:type="pct"/>
          </w:tcPr>
          <w:p w:rsidR="00780C92" w:rsidRPr="00E977A6" w:rsidRDefault="00780C92" w:rsidP="00780C92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0,045050</w:t>
            </w:r>
          </w:p>
        </w:tc>
      </w:tr>
      <w:tr w:rsidR="00780C92" w:rsidRPr="00E977A6" w:rsidTr="00E977A6">
        <w:tc>
          <w:tcPr>
            <w:tcW w:w="1901" w:type="pct"/>
          </w:tcPr>
          <w:p w:rsidR="00780C92" w:rsidRPr="00E977A6" w:rsidRDefault="00780C92" w:rsidP="00E977A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2.9.2. сахарного диабета</w:t>
            </w:r>
          </w:p>
        </w:tc>
        <w:tc>
          <w:tcPr>
            <w:tcW w:w="1033" w:type="pct"/>
          </w:tcPr>
          <w:p w:rsidR="00780C92" w:rsidRPr="00E977A6" w:rsidRDefault="00780C92" w:rsidP="00E977A6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комплексное посещение</w:t>
            </w:r>
          </w:p>
        </w:tc>
        <w:tc>
          <w:tcPr>
            <w:tcW w:w="737" w:type="pct"/>
          </w:tcPr>
          <w:p w:rsidR="00780C92" w:rsidRPr="00E977A6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0,059800</w:t>
            </w:r>
          </w:p>
        </w:tc>
        <w:tc>
          <w:tcPr>
            <w:tcW w:w="591" w:type="pct"/>
          </w:tcPr>
          <w:p w:rsidR="00780C92" w:rsidRPr="00E977A6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0,059800</w:t>
            </w:r>
          </w:p>
        </w:tc>
        <w:tc>
          <w:tcPr>
            <w:tcW w:w="738" w:type="pct"/>
          </w:tcPr>
          <w:p w:rsidR="00780C92" w:rsidRPr="00E977A6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0,059800</w:t>
            </w:r>
          </w:p>
        </w:tc>
      </w:tr>
      <w:tr w:rsidR="00780C92" w:rsidRPr="00E977A6" w:rsidTr="00E977A6">
        <w:tc>
          <w:tcPr>
            <w:tcW w:w="1901" w:type="pct"/>
          </w:tcPr>
          <w:p w:rsidR="00780C92" w:rsidRPr="00E977A6" w:rsidRDefault="00780C92" w:rsidP="00E977A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2.9.3. болезней системы кровообращения</w:t>
            </w:r>
          </w:p>
        </w:tc>
        <w:tc>
          <w:tcPr>
            <w:tcW w:w="1033" w:type="pct"/>
          </w:tcPr>
          <w:p w:rsidR="00780C92" w:rsidRPr="00E977A6" w:rsidRDefault="00780C92" w:rsidP="00E977A6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комплексное посещение</w:t>
            </w:r>
          </w:p>
        </w:tc>
        <w:tc>
          <w:tcPr>
            <w:tcW w:w="737" w:type="pct"/>
          </w:tcPr>
          <w:p w:rsidR="00780C92" w:rsidRPr="00E977A6" w:rsidRDefault="00780C92" w:rsidP="00780C92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0,161198</w:t>
            </w:r>
          </w:p>
        </w:tc>
        <w:tc>
          <w:tcPr>
            <w:tcW w:w="591" w:type="pct"/>
          </w:tcPr>
          <w:p w:rsidR="00780C92" w:rsidRPr="00E977A6" w:rsidRDefault="00780C92" w:rsidP="00780C92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0,138983</w:t>
            </w:r>
          </w:p>
        </w:tc>
        <w:tc>
          <w:tcPr>
            <w:tcW w:w="738" w:type="pct"/>
          </w:tcPr>
          <w:p w:rsidR="00780C92" w:rsidRPr="00E977A6" w:rsidRDefault="00780C92" w:rsidP="00780C92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0,138983</w:t>
            </w:r>
          </w:p>
        </w:tc>
      </w:tr>
      <w:tr w:rsidR="00780C92" w:rsidRPr="00E977A6" w:rsidTr="00E977A6">
        <w:tc>
          <w:tcPr>
            <w:tcW w:w="1901" w:type="pct"/>
          </w:tcPr>
          <w:p w:rsidR="00780C92" w:rsidRPr="00E977A6" w:rsidRDefault="00780C92" w:rsidP="00E977A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2.10. Дистанционное наблюдение за состоянием здоровья пациентов, в том числе:</w:t>
            </w:r>
          </w:p>
        </w:tc>
        <w:tc>
          <w:tcPr>
            <w:tcW w:w="1033" w:type="pct"/>
          </w:tcPr>
          <w:p w:rsidR="00780C92" w:rsidRPr="00E977A6" w:rsidRDefault="00780C92" w:rsidP="00E977A6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комплексное посещение</w:t>
            </w:r>
          </w:p>
        </w:tc>
        <w:tc>
          <w:tcPr>
            <w:tcW w:w="737" w:type="pct"/>
          </w:tcPr>
          <w:p w:rsidR="00780C92" w:rsidRPr="00E977A6" w:rsidRDefault="00780C92" w:rsidP="00E977A6">
            <w:pPr>
              <w:autoSpaceDE w:val="0"/>
              <w:autoSpaceDN w:val="0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0,018057</w:t>
            </w:r>
          </w:p>
        </w:tc>
        <w:tc>
          <w:tcPr>
            <w:tcW w:w="591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0,040988</w:t>
            </w:r>
          </w:p>
        </w:tc>
        <w:tc>
          <w:tcPr>
            <w:tcW w:w="738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0,042831</w:t>
            </w:r>
          </w:p>
        </w:tc>
      </w:tr>
      <w:tr w:rsidR="00780C92" w:rsidRPr="00E977A6" w:rsidTr="00E977A6">
        <w:tc>
          <w:tcPr>
            <w:tcW w:w="1901" w:type="pct"/>
          </w:tcPr>
          <w:p w:rsidR="00780C92" w:rsidRPr="00E977A6" w:rsidRDefault="00780C92" w:rsidP="00E977A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2.10.1</w:t>
            </w:r>
            <w:r w:rsidR="00807DD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пациентов с сахарным диабетом</w:t>
            </w:r>
          </w:p>
        </w:tc>
        <w:tc>
          <w:tcPr>
            <w:tcW w:w="1033" w:type="pct"/>
          </w:tcPr>
          <w:p w:rsidR="00780C92" w:rsidRPr="00E977A6" w:rsidRDefault="00780C92" w:rsidP="00E977A6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комплексное посещение</w:t>
            </w:r>
          </w:p>
        </w:tc>
        <w:tc>
          <w:tcPr>
            <w:tcW w:w="737" w:type="pct"/>
          </w:tcPr>
          <w:p w:rsidR="00780C92" w:rsidRPr="00E977A6" w:rsidRDefault="00780C92" w:rsidP="00E977A6">
            <w:pPr>
              <w:autoSpaceDE w:val="0"/>
              <w:autoSpaceDN w:val="0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0,000970</w:t>
            </w:r>
          </w:p>
        </w:tc>
        <w:tc>
          <w:tcPr>
            <w:tcW w:w="591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0,001293</w:t>
            </w:r>
          </w:p>
        </w:tc>
        <w:tc>
          <w:tcPr>
            <w:tcW w:w="738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0,001940</w:t>
            </w:r>
          </w:p>
        </w:tc>
      </w:tr>
      <w:tr w:rsidR="00780C92" w:rsidRPr="00E977A6" w:rsidTr="00E977A6">
        <w:tc>
          <w:tcPr>
            <w:tcW w:w="1901" w:type="pct"/>
          </w:tcPr>
          <w:p w:rsidR="00780C92" w:rsidRPr="00E977A6" w:rsidRDefault="00780C92" w:rsidP="00E977A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2.10.2</w:t>
            </w:r>
            <w:r w:rsidR="00807DD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пациентов с артериальной гипертензией</w:t>
            </w:r>
          </w:p>
        </w:tc>
        <w:tc>
          <w:tcPr>
            <w:tcW w:w="1033" w:type="pct"/>
          </w:tcPr>
          <w:p w:rsidR="00780C92" w:rsidRPr="00E977A6" w:rsidRDefault="00780C92" w:rsidP="00E977A6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комплексное посещение</w:t>
            </w:r>
          </w:p>
        </w:tc>
        <w:tc>
          <w:tcPr>
            <w:tcW w:w="737" w:type="pct"/>
          </w:tcPr>
          <w:p w:rsidR="00780C92" w:rsidRPr="00E977A6" w:rsidRDefault="00780C92" w:rsidP="00E977A6">
            <w:pPr>
              <w:autoSpaceDE w:val="0"/>
              <w:autoSpaceDN w:val="0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0,017087</w:t>
            </w:r>
          </w:p>
        </w:tc>
        <w:tc>
          <w:tcPr>
            <w:tcW w:w="591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0,039695</w:t>
            </w:r>
          </w:p>
        </w:tc>
        <w:tc>
          <w:tcPr>
            <w:tcW w:w="738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0,040891</w:t>
            </w:r>
          </w:p>
        </w:tc>
      </w:tr>
      <w:tr w:rsidR="00780C92" w:rsidRPr="00E977A6" w:rsidTr="00E977A6">
        <w:tc>
          <w:tcPr>
            <w:tcW w:w="1901" w:type="pct"/>
          </w:tcPr>
          <w:p w:rsidR="00780C92" w:rsidRPr="00E977A6" w:rsidRDefault="00780C92" w:rsidP="00E977A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2.11. посещения </w:t>
            </w: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 профилактическими целями центров здоровья, включая диспансерное наблюдение</w:t>
            </w:r>
          </w:p>
        </w:tc>
        <w:tc>
          <w:tcPr>
            <w:tcW w:w="1033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комплексное посещение</w:t>
            </w:r>
          </w:p>
        </w:tc>
        <w:tc>
          <w:tcPr>
            <w:tcW w:w="737" w:type="pct"/>
          </w:tcPr>
          <w:p w:rsidR="00780C92" w:rsidRPr="00E977A6" w:rsidRDefault="00780C92" w:rsidP="00E977A6">
            <w:pPr>
              <w:autoSpaceDE w:val="0"/>
              <w:autoSpaceDN w:val="0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E977A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,032831</w:t>
            </w:r>
          </w:p>
        </w:tc>
        <w:tc>
          <w:tcPr>
            <w:tcW w:w="591" w:type="pct"/>
          </w:tcPr>
          <w:p w:rsidR="00780C92" w:rsidRPr="00E977A6" w:rsidRDefault="00780C92" w:rsidP="00E977A6">
            <w:pPr>
              <w:autoSpaceDE w:val="0"/>
              <w:autoSpaceDN w:val="0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E977A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,032831</w:t>
            </w:r>
          </w:p>
        </w:tc>
        <w:tc>
          <w:tcPr>
            <w:tcW w:w="738" w:type="pct"/>
          </w:tcPr>
          <w:p w:rsidR="00780C92" w:rsidRPr="00E977A6" w:rsidRDefault="00780C92" w:rsidP="00E977A6">
            <w:pPr>
              <w:autoSpaceDE w:val="0"/>
              <w:autoSpaceDN w:val="0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E977A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,032831</w:t>
            </w:r>
          </w:p>
        </w:tc>
      </w:tr>
      <w:tr w:rsidR="00780C92" w:rsidRPr="00E977A6" w:rsidTr="00E977A6">
        <w:tc>
          <w:tcPr>
            <w:tcW w:w="1901" w:type="pct"/>
          </w:tcPr>
          <w:p w:rsidR="00780C92" w:rsidRPr="00E977A6" w:rsidRDefault="00780C92" w:rsidP="00E977A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Специализированная, </w:t>
            </w:r>
            <w:r w:rsidR="00F031BC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031BC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в том числе высокотехнологичная,</w:t>
            </w: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медицинская помощь в условиях круглосуточного стационара,</w:t>
            </w: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за исключением медицинской реабилитации - всего,</w:t>
            </w:r>
          </w:p>
          <w:p w:rsidR="00780C92" w:rsidRPr="00E977A6" w:rsidRDefault="00780C92" w:rsidP="00E977A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033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случай госпитализации</w:t>
            </w:r>
          </w:p>
        </w:tc>
        <w:tc>
          <w:tcPr>
            <w:tcW w:w="737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0,176524</w:t>
            </w:r>
          </w:p>
        </w:tc>
        <w:tc>
          <w:tcPr>
            <w:tcW w:w="591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0,176524</w:t>
            </w:r>
          </w:p>
        </w:tc>
        <w:tc>
          <w:tcPr>
            <w:tcW w:w="738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0,176524</w:t>
            </w:r>
          </w:p>
        </w:tc>
      </w:tr>
      <w:tr w:rsidR="00780C92" w:rsidRPr="00E977A6" w:rsidTr="00E977A6">
        <w:tc>
          <w:tcPr>
            <w:tcW w:w="1901" w:type="pct"/>
          </w:tcPr>
          <w:p w:rsidR="00780C92" w:rsidRPr="00E977A6" w:rsidRDefault="00780C92" w:rsidP="00E977A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3.1. для оказания медицинской помощи по профилю "онкология"</w:t>
            </w:r>
          </w:p>
        </w:tc>
        <w:tc>
          <w:tcPr>
            <w:tcW w:w="1033" w:type="pct"/>
          </w:tcPr>
          <w:p w:rsidR="00780C92" w:rsidRPr="00E977A6" w:rsidRDefault="00780C92" w:rsidP="00E977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случай госпитализации</w:t>
            </w:r>
          </w:p>
        </w:tc>
        <w:tc>
          <w:tcPr>
            <w:tcW w:w="737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0,010265</w:t>
            </w:r>
          </w:p>
        </w:tc>
        <w:tc>
          <w:tcPr>
            <w:tcW w:w="591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0,010265</w:t>
            </w:r>
          </w:p>
        </w:tc>
        <w:tc>
          <w:tcPr>
            <w:tcW w:w="738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0,010265</w:t>
            </w:r>
          </w:p>
        </w:tc>
      </w:tr>
      <w:tr w:rsidR="00780C92" w:rsidRPr="00E977A6" w:rsidTr="00E977A6">
        <w:tc>
          <w:tcPr>
            <w:tcW w:w="1901" w:type="pct"/>
          </w:tcPr>
          <w:p w:rsidR="00780C92" w:rsidRPr="00E977A6" w:rsidRDefault="00780C92" w:rsidP="00E977A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3.2. </w:t>
            </w:r>
            <w:proofErr w:type="spellStart"/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стентирование</w:t>
            </w:r>
            <w:proofErr w:type="spellEnd"/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коронарных артерий</w:t>
            </w:r>
          </w:p>
        </w:tc>
        <w:tc>
          <w:tcPr>
            <w:tcW w:w="1033" w:type="pct"/>
          </w:tcPr>
          <w:p w:rsidR="00780C92" w:rsidRPr="00E977A6" w:rsidRDefault="00780C92" w:rsidP="00E977A6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случай госпитализации</w:t>
            </w:r>
          </w:p>
        </w:tc>
        <w:tc>
          <w:tcPr>
            <w:tcW w:w="737" w:type="pct"/>
          </w:tcPr>
          <w:p w:rsidR="00780C92" w:rsidRPr="00E977A6" w:rsidRDefault="00780C92" w:rsidP="00E977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0,001828</w:t>
            </w:r>
          </w:p>
        </w:tc>
        <w:tc>
          <w:tcPr>
            <w:tcW w:w="591" w:type="pct"/>
          </w:tcPr>
          <w:p w:rsidR="00780C92" w:rsidRPr="00E977A6" w:rsidRDefault="00780C92" w:rsidP="00E977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0,002327</w:t>
            </w:r>
          </w:p>
        </w:tc>
        <w:tc>
          <w:tcPr>
            <w:tcW w:w="738" w:type="pct"/>
          </w:tcPr>
          <w:p w:rsidR="00780C92" w:rsidRPr="00E977A6" w:rsidRDefault="00780C92" w:rsidP="00E977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0,002327</w:t>
            </w:r>
          </w:p>
        </w:tc>
      </w:tr>
      <w:tr w:rsidR="00780C92" w:rsidRPr="00E977A6" w:rsidTr="00E977A6">
        <w:tc>
          <w:tcPr>
            <w:tcW w:w="1901" w:type="pct"/>
          </w:tcPr>
          <w:p w:rsidR="00780C92" w:rsidRPr="00E977A6" w:rsidRDefault="00780C92" w:rsidP="00E977A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3.3. имплантация </w:t>
            </w:r>
            <w:proofErr w:type="gramStart"/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частотно-адаптированного</w:t>
            </w:r>
            <w:proofErr w:type="gramEnd"/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кардиостмулятора</w:t>
            </w:r>
            <w:proofErr w:type="spellEnd"/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взрослым</w:t>
            </w:r>
          </w:p>
        </w:tc>
        <w:tc>
          <w:tcPr>
            <w:tcW w:w="1033" w:type="pct"/>
          </w:tcPr>
          <w:p w:rsidR="00780C92" w:rsidRPr="00E977A6" w:rsidRDefault="00780C92" w:rsidP="00E977A6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случай госпитализации</w:t>
            </w:r>
          </w:p>
        </w:tc>
        <w:tc>
          <w:tcPr>
            <w:tcW w:w="737" w:type="pct"/>
          </w:tcPr>
          <w:p w:rsidR="00780C92" w:rsidRPr="00E977A6" w:rsidRDefault="00780C92" w:rsidP="00E977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0,000199</w:t>
            </w:r>
          </w:p>
        </w:tc>
        <w:tc>
          <w:tcPr>
            <w:tcW w:w="591" w:type="pct"/>
          </w:tcPr>
          <w:p w:rsidR="00780C92" w:rsidRPr="00E977A6" w:rsidRDefault="00780C92" w:rsidP="00E977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0,000430</w:t>
            </w:r>
          </w:p>
        </w:tc>
        <w:tc>
          <w:tcPr>
            <w:tcW w:w="738" w:type="pct"/>
          </w:tcPr>
          <w:p w:rsidR="00780C92" w:rsidRPr="00E977A6" w:rsidRDefault="00780C92" w:rsidP="00E977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0,000430</w:t>
            </w:r>
          </w:p>
        </w:tc>
      </w:tr>
      <w:tr w:rsidR="00780C92" w:rsidRPr="00E977A6" w:rsidTr="00E977A6">
        <w:tc>
          <w:tcPr>
            <w:tcW w:w="1901" w:type="pct"/>
          </w:tcPr>
          <w:p w:rsidR="00780C92" w:rsidRPr="00E977A6" w:rsidRDefault="00780C92" w:rsidP="00E977A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3.4. эндоваскулярная деструкция дополнительных проводящих путей и </w:t>
            </w:r>
            <w:proofErr w:type="spellStart"/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аритмогенных</w:t>
            </w:r>
            <w:proofErr w:type="spellEnd"/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зон сердца</w:t>
            </w:r>
          </w:p>
        </w:tc>
        <w:tc>
          <w:tcPr>
            <w:tcW w:w="1033" w:type="pct"/>
          </w:tcPr>
          <w:p w:rsidR="00780C92" w:rsidRPr="00E977A6" w:rsidRDefault="00780C92" w:rsidP="00E977A6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случай госпитализации</w:t>
            </w:r>
          </w:p>
        </w:tc>
        <w:tc>
          <w:tcPr>
            <w:tcW w:w="737" w:type="pct"/>
          </w:tcPr>
          <w:p w:rsidR="00780C92" w:rsidRPr="00E977A6" w:rsidRDefault="00780C92" w:rsidP="00E977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0,000056</w:t>
            </w:r>
          </w:p>
        </w:tc>
        <w:tc>
          <w:tcPr>
            <w:tcW w:w="591" w:type="pct"/>
          </w:tcPr>
          <w:p w:rsidR="00780C92" w:rsidRPr="00E977A6" w:rsidRDefault="00780C92" w:rsidP="00E977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0,000189</w:t>
            </w:r>
          </w:p>
        </w:tc>
        <w:tc>
          <w:tcPr>
            <w:tcW w:w="738" w:type="pct"/>
          </w:tcPr>
          <w:p w:rsidR="00780C92" w:rsidRPr="00E977A6" w:rsidRDefault="00780C92" w:rsidP="00E977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0,000189</w:t>
            </w:r>
          </w:p>
        </w:tc>
      </w:tr>
      <w:tr w:rsidR="00780C92" w:rsidRPr="00E977A6" w:rsidTr="00E977A6">
        <w:tc>
          <w:tcPr>
            <w:tcW w:w="1901" w:type="pct"/>
          </w:tcPr>
          <w:p w:rsidR="00780C92" w:rsidRPr="00E977A6" w:rsidRDefault="00780C92" w:rsidP="00E977A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3.5. оперативные вмешательства на </w:t>
            </w:r>
            <w:proofErr w:type="spellStart"/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брахиоцефальных</w:t>
            </w:r>
            <w:proofErr w:type="spellEnd"/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артериях (</w:t>
            </w:r>
            <w:proofErr w:type="spellStart"/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стентирование</w:t>
            </w:r>
            <w:proofErr w:type="spellEnd"/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или </w:t>
            </w:r>
            <w:proofErr w:type="spellStart"/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эндартерэктомия</w:t>
            </w:r>
            <w:proofErr w:type="spellEnd"/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33" w:type="pct"/>
          </w:tcPr>
          <w:p w:rsidR="00780C92" w:rsidRPr="00E977A6" w:rsidRDefault="00780C92" w:rsidP="00E977A6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случай госпитализации</w:t>
            </w:r>
          </w:p>
        </w:tc>
        <w:tc>
          <w:tcPr>
            <w:tcW w:w="737" w:type="pct"/>
          </w:tcPr>
          <w:p w:rsidR="00780C92" w:rsidRPr="00E977A6" w:rsidRDefault="00780C92" w:rsidP="00E977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0,000472</w:t>
            </w:r>
          </w:p>
        </w:tc>
        <w:tc>
          <w:tcPr>
            <w:tcW w:w="591" w:type="pct"/>
          </w:tcPr>
          <w:p w:rsidR="00780C92" w:rsidRPr="00E977A6" w:rsidRDefault="00780C92" w:rsidP="00E977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0,000472</w:t>
            </w:r>
          </w:p>
        </w:tc>
        <w:tc>
          <w:tcPr>
            <w:tcW w:w="738" w:type="pct"/>
          </w:tcPr>
          <w:p w:rsidR="00780C92" w:rsidRPr="00E977A6" w:rsidRDefault="00780C92" w:rsidP="00E977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0,000472</w:t>
            </w:r>
          </w:p>
        </w:tc>
      </w:tr>
      <w:tr w:rsidR="00780C92" w:rsidRPr="00E977A6" w:rsidTr="00E977A6">
        <w:tc>
          <w:tcPr>
            <w:tcW w:w="1901" w:type="pct"/>
          </w:tcPr>
          <w:p w:rsidR="00780C92" w:rsidRPr="00E977A6" w:rsidRDefault="00780C92" w:rsidP="00E977A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3.6.</w:t>
            </w:r>
            <w:r w:rsidRPr="00E977A6">
              <w:rPr>
                <w:rFonts w:ascii="Times New Roman" w:hAnsi="Times New Roman"/>
                <w:color w:val="000000"/>
              </w:rPr>
              <w:t xml:space="preserve"> </w:t>
            </w: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трансплантация почки</w:t>
            </w:r>
          </w:p>
        </w:tc>
        <w:tc>
          <w:tcPr>
            <w:tcW w:w="1033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случай госпитализации</w:t>
            </w:r>
          </w:p>
        </w:tc>
        <w:tc>
          <w:tcPr>
            <w:tcW w:w="737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0,000025</w:t>
            </w:r>
          </w:p>
        </w:tc>
        <w:tc>
          <w:tcPr>
            <w:tcW w:w="591" w:type="pct"/>
          </w:tcPr>
          <w:p w:rsidR="00780C92" w:rsidRPr="00E977A6" w:rsidRDefault="00780C92" w:rsidP="00E977A6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0,000025</w:t>
            </w:r>
          </w:p>
        </w:tc>
        <w:tc>
          <w:tcPr>
            <w:tcW w:w="738" w:type="pct"/>
          </w:tcPr>
          <w:p w:rsidR="00780C92" w:rsidRPr="00E977A6" w:rsidRDefault="00780C92" w:rsidP="00E977A6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0,000025</w:t>
            </w:r>
          </w:p>
        </w:tc>
      </w:tr>
      <w:tr w:rsidR="00780C92" w:rsidRPr="00E977A6" w:rsidTr="00E977A6">
        <w:tc>
          <w:tcPr>
            <w:tcW w:w="1901" w:type="pct"/>
          </w:tcPr>
          <w:p w:rsidR="00780C92" w:rsidRPr="00E977A6" w:rsidRDefault="00780C92" w:rsidP="00E977A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3.7. для медицинской помощи пациентам с гепатитом</w:t>
            </w:r>
            <w:proofErr w:type="gramStart"/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033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случай госпитализации</w:t>
            </w:r>
          </w:p>
        </w:tc>
        <w:tc>
          <w:tcPr>
            <w:tcW w:w="737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0,000252</w:t>
            </w:r>
          </w:p>
        </w:tc>
        <w:tc>
          <w:tcPr>
            <w:tcW w:w="591" w:type="pct"/>
          </w:tcPr>
          <w:p w:rsidR="00780C92" w:rsidRPr="00E977A6" w:rsidRDefault="00780C92" w:rsidP="00E977A6">
            <w:pPr>
              <w:rPr>
                <w:rFonts w:ascii="Times New Roman" w:hAnsi="Times New Roman"/>
                <w:color w:val="000000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0,000252</w:t>
            </w:r>
          </w:p>
        </w:tc>
        <w:tc>
          <w:tcPr>
            <w:tcW w:w="738" w:type="pct"/>
          </w:tcPr>
          <w:p w:rsidR="00780C92" w:rsidRPr="00E977A6" w:rsidRDefault="00780C92" w:rsidP="00E977A6">
            <w:pPr>
              <w:rPr>
                <w:rFonts w:ascii="Times New Roman" w:hAnsi="Times New Roman"/>
                <w:color w:val="000000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0,000252</w:t>
            </w:r>
          </w:p>
        </w:tc>
      </w:tr>
      <w:tr w:rsidR="00780C92" w:rsidRPr="00E977A6" w:rsidTr="00E977A6">
        <w:tc>
          <w:tcPr>
            <w:tcW w:w="1901" w:type="pct"/>
          </w:tcPr>
          <w:p w:rsidR="00780C92" w:rsidRPr="00E977A6" w:rsidRDefault="00780C92" w:rsidP="00E977A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- взрослое население</w:t>
            </w:r>
          </w:p>
        </w:tc>
        <w:tc>
          <w:tcPr>
            <w:tcW w:w="1033" w:type="pct"/>
          </w:tcPr>
          <w:p w:rsidR="00780C92" w:rsidRPr="00E977A6" w:rsidRDefault="00780C92" w:rsidP="00E977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случай госпитализации</w:t>
            </w:r>
          </w:p>
        </w:tc>
        <w:tc>
          <w:tcPr>
            <w:tcW w:w="737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0,000252</w:t>
            </w:r>
          </w:p>
        </w:tc>
        <w:tc>
          <w:tcPr>
            <w:tcW w:w="591" w:type="pct"/>
          </w:tcPr>
          <w:p w:rsidR="00780C92" w:rsidRPr="00E977A6" w:rsidRDefault="00780C92" w:rsidP="00E977A6">
            <w:pPr>
              <w:rPr>
                <w:rFonts w:ascii="Times New Roman" w:hAnsi="Times New Roman"/>
                <w:color w:val="000000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0,000252</w:t>
            </w:r>
          </w:p>
        </w:tc>
        <w:tc>
          <w:tcPr>
            <w:tcW w:w="738" w:type="pct"/>
          </w:tcPr>
          <w:p w:rsidR="00780C92" w:rsidRPr="00E977A6" w:rsidRDefault="00780C92" w:rsidP="00E977A6">
            <w:pPr>
              <w:rPr>
                <w:rFonts w:ascii="Times New Roman" w:hAnsi="Times New Roman"/>
                <w:color w:val="000000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0,000252</w:t>
            </w:r>
          </w:p>
        </w:tc>
      </w:tr>
      <w:tr w:rsidR="00780C92" w:rsidRPr="00E977A6" w:rsidTr="00E977A6">
        <w:tc>
          <w:tcPr>
            <w:tcW w:w="1901" w:type="pct"/>
          </w:tcPr>
          <w:p w:rsidR="00780C92" w:rsidRPr="00E977A6" w:rsidRDefault="00780C92" w:rsidP="00E977A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- детское население</w:t>
            </w:r>
          </w:p>
        </w:tc>
        <w:tc>
          <w:tcPr>
            <w:tcW w:w="1033" w:type="pct"/>
          </w:tcPr>
          <w:p w:rsidR="00780C92" w:rsidRPr="00E977A6" w:rsidRDefault="00780C92" w:rsidP="00E977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случай госпитализации</w:t>
            </w:r>
          </w:p>
        </w:tc>
        <w:tc>
          <w:tcPr>
            <w:tcW w:w="737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0,000000</w:t>
            </w:r>
          </w:p>
        </w:tc>
        <w:tc>
          <w:tcPr>
            <w:tcW w:w="591" w:type="pct"/>
          </w:tcPr>
          <w:p w:rsidR="00780C92" w:rsidRPr="00E977A6" w:rsidRDefault="00780C92" w:rsidP="00E977A6">
            <w:pPr>
              <w:rPr>
                <w:rFonts w:ascii="Times New Roman" w:hAnsi="Times New Roman"/>
                <w:color w:val="000000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0,000000</w:t>
            </w:r>
          </w:p>
        </w:tc>
        <w:tc>
          <w:tcPr>
            <w:tcW w:w="738" w:type="pct"/>
          </w:tcPr>
          <w:p w:rsidR="00780C92" w:rsidRPr="00E977A6" w:rsidRDefault="00780C92" w:rsidP="00E977A6">
            <w:pPr>
              <w:rPr>
                <w:rFonts w:ascii="Times New Roman" w:hAnsi="Times New Roman"/>
                <w:color w:val="000000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0,000000</w:t>
            </w:r>
          </w:p>
        </w:tc>
      </w:tr>
      <w:tr w:rsidR="00780C92" w:rsidRPr="00E977A6" w:rsidTr="00E977A6">
        <w:tc>
          <w:tcPr>
            <w:tcW w:w="1901" w:type="pct"/>
          </w:tcPr>
          <w:p w:rsidR="00780C92" w:rsidRPr="00E977A6" w:rsidRDefault="00780C92" w:rsidP="00E977A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4. В условиях дневных стационаров (первичная медико-санитарная помощь, специализированная медицинская помощь), за исключением медицинской реабилитации - всего, в том числе:</w:t>
            </w:r>
          </w:p>
        </w:tc>
        <w:tc>
          <w:tcPr>
            <w:tcW w:w="1033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случай лечения</w:t>
            </w:r>
          </w:p>
        </w:tc>
        <w:tc>
          <w:tcPr>
            <w:tcW w:w="737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0,069345</w:t>
            </w:r>
          </w:p>
        </w:tc>
        <w:tc>
          <w:tcPr>
            <w:tcW w:w="591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0,069345</w:t>
            </w:r>
          </w:p>
        </w:tc>
        <w:tc>
          <w:tcPr>
            <w:tcW w:w="738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0,069345</w:t>
            </w:r>
          </w:p>
        </w:tc>
      </w:tr>
      <w:tr w:rsidR="00780C92" w:rsidRPr="00E977A6" w:rsidTr="00E977A6">
        <w:tc>
          <w:tcPr>
            <w:tcW w:w="1901" w:type="pct"/>
          </w:tcPr>
          <w:p w:rsidR="00780C92" w:rsidRPr="00E977A6" w:rsidRDefault="00780C92" w:rsidP="00E977A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4.1. для медицинской помощи </w:t>
            </w: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по профилю "онкология"</w:t>
            </w:r>
          </w:p>
        </w:tc>
        <w:tc>
          <w:tcPr>
            <w:tcW w:w="1033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случай лечения</w:t>
            </w:r>
          </w:p>
        </w:tc>
        <w:tc>
          <w:tcPr>
            <w:tcW w:w="737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0,014388</w:t>
            </w:r>
          </w:p>
        </w:tc>
        <w:tc>
          <w:tcPr>
            <w:tcW w:w="591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0,014388</w:t>
            </w:r>
          </w:p>
        </w:tc>
        <w:tc>
          <w:tcPr>
            <w:tcW w:w="738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0,014388</w:t>
            </w:r>
          </w:p>
        </w:tc>
      </w:tr>
      <w:tr w:rsidR="00780C92" w:rsidRPr="00E977A6" w:rsidTr="00E977A6">
        <w:tc>
          <w:tcPr>
            <w:tcW w:w="1901" w:type="pct"/>
          </w:tcPr>
          <w:p w:rsidR="00780C92" w:rsidRPr="00E977A6" w:rsidRDefault="00780C92" w:rsidP="00E977A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4.2. для медицинской помощи </w:t>
            </w: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при экстракорпоральном оплодотворении</w:t>
            </w:r>
          </w:p>
        </w:tc>
        <w:tc>
          <w:tcPr>
            <w:tcW w:w="1033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случай лечения</w:t>
            </w:r>
          </w:p>
        </w:tc>
        <w:tc>
          <w:tcPr>
            <w:tcW w:w="737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0,000741</w:t>
            </w:r>
          </w:p>
        </w:tc>
        <w:tc>
          <w:tcPr>
            <w:tcW w:w="591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0,000741</w:t>
            </w:r>
          </w:p>
        </w:tc>
        <w:tc>
          <w:tcPr>
            <w:tcW w:w="738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0,000741</w:t>
            </w:r>
          </w:p>
        </w:tc>
      </w:tr>
      <w:tr w:rsidR="00780C92" w:rsidRPr="00E977A6" w:rsidTr="00E977A6">
        <w:tc>
          <w:tcPr>
            <w:tcW w:w="1901" w:type="pct"/>
          </w:tcPr>
          <w:p w:rsidR="00780C92" w:rsidRPr="00E977A6" w:rsidRDefault="00780C92" w:rsidP="00E977A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4.3. для медицинской помощи пациентам с гепатитом</w:t>
            </w:r>
            <w:proofErr w:type="gramStart"/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033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случай лечения</w:t>
            </w:r>
          </w:p>
        </w:tc>
        <w:tc>
          <w:tcPr>
            <w:tcW w:w="737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0,001288</w:t>
            </w:r>
          </w:p>
        </w:tc>
        <w:tc>
          <w:tcPr>
            <w:tcW w:w="591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0,001288</w:t>
            </w:r>
          </w:p>
        </w:tc>
        <w:tc>
          <w:tcPr>
            <w:tcW w:w="738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0,001288</w:t>
            </w:r>
          </w:p>
        </w:tc>
      </w:tr>
      <w:tr w:rsidR="00780C92" w:rsidRPr="00E977A6" w:rsidTr="00E977A6">
        <w:tc>
          <w:tcPr>
            <w:tcW w:w="1901" w:type="pct"/>
          </w:tcPr>
          <w:p w:rsidR="00780C92" w:rsidRPr="00E977A6" w:rsidRDefault="00780C92" w:rsidP="00E977A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- взрослое население</w:t>
            </w:r>
          </w:p>
        </w:tc>
        <w:tc>
          <w:tcPr>
            <w:tcW w:w="1033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случай лечения</w:t>
            </w:r>
          </w:p>
        </w:tc>
        <w:tc>
          <w:tcPr>
            <w:tcW w:w="737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0,001288</w:t>
            </w:r>
          </w:p>
        </w:tc>
        <w:tc>
          <w:tcPr>
            <w:tcW w:w="591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0,001288</w:t>
            </w:r>
          </w:p>
        </w:tc>
        <w:tc>
          <w:tcPr>
            <w:tcW w:w="738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0,001288</w:t>
            </w:r>
          </w:p>
        </w:tc>
      </w:tr>
      <w:tr w:rsidR="00780C92" w:rsidRPr="00E977A6" w:rsidTr="00E977A6">
        <w:tc>
          <w:tcPr>
            <w:tcW w:w="1901" w:type="pct"/>
          </w:tcPr>
          <w:p w:rsidR="00780C92" w:rsidRPr="00E977A6" w:rsidRDefault="00780C92" w:rsidP="00E977A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- детское население</w:t>
            </w:r>
          </w:p>
        </w:tc>
        <w:tc>
          <w:tcPr>
            <w:tcW w:w="1033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случай лечения</w:t>
            </w:r>
          </w:p>
        </w:tc>
        <w:tc>
          <w:tcPr>
            <w:tcW w:w="737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1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38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0C92" w:rsidRPr="00E977A6" w:rsidTr="00E977A6">
        <w:tc>
          <w:tcPr>
            <w:tcW w:w="1901" w:type="pct"/>
          </w:tcPr>
          <w:p w:rsidR="00780C92" w:rsidRPr="00E977A6" w:rsidRDefault="00780C92" w:rsidP="00E977A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5. Медицинская реабилитация</w:t>
            </w:r>
          </w:p>
        </w:tc>
        <w:tc>
          <w:tcPr>
            <w:tcW w:w="1033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80C92" w:rsidRPr="00E977A6" w:rsidTr="00E977A6">
        <w:tc>
          <w:tcPr>
            <w:tcW w:w="1901" w:type="pct"/>
          </w:tcPr>
          <w:p w:rsidR="00780C92" w:rsidRPr="00E977A6" w:rsidRDefault="00780C92" w:rsidP="00E977A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5.1. В амбулаторных условиях**</w:t>
            </w:r>
          </w:p>
        </w:tc>
        <w:tc>
          <w:tcPr>
            <w:tcW w:w="1033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комплексное посещение</w:t>
            </w:r>
          </w:p>
        </w:tc>
        <w:tc>
          <w:tcPr>
            <w:tcW w:w="737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0,003371</w:t>
            </w:r>
          </w:p>
        </w:tc>
        <w:tc>
          <w:tcPr>
            <w:tcW w:w="591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0,003506</w:t>
            </w:r>
          </w:p>
        </w:tc>
        <w:tc>
          <w:tcPr>
            <w:tcW w:w="738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0,003647</w:t>
            </w:r>
          </w:p>
        </w:tc>
      </w:tr>
      <w:tr w:rsidR="00780C92" w:rsidRPr="00E977A6" w:rsidTr="00E977A6">
        <w:tc>
          <w:tcPr>
            <w:tcW w:w="1901" w:type="pct"/>
          </w:tcPr>
          <w:p w:rsidR="00780C92" w:rsidRPr="00E977A6" w:rsidRDefault="00780C92" w:rsidP="00E977A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5.2.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033" w:type="pct"/>
          </w:tcPr>
          <w:p w:rsidR="00780C92" w:rsidRPr="00E977A6" w:rsidRDefault="00780C92" w:rsidP="00E977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случай лечения</w:t>
            </w:r>
          </w:p>
        </w:tc>
        <w:tc>
          <w:tcPr>
            <w:tcW w:w="737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0,002813</w:t>
            </w:r>
          </w:p>
        </w:tc>
        <w:tc>
          <w:tcPr>
            <w:tcW w:w="591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0,002926</w:t>
            </w:r>
          </w:p>
        </w:tc>
        <w:tc>
          <w:tcPr>
            <w:tcW w:w="738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0,003044</w:t>
            </w:r>
          </w:p>
        </w:tc>
      </w:tr>
      <w:tr w:rsidR="00780C92" w:rsidRPr="00E977A6" w:rsidTr="00E977A6">
        <w:tc>
          <w:tcPr>
            <w:tcW w:w="1901" w:type="pct"/>
          </w:tcPr>
          <w:p w:rsidR="00780C92" w:rsidRPr="00E977A6" w:rsidRDefault="00780C92" w:rsidP="00E977A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5.3. Специализированная,</w:t>
            </w:r>
          </w:p>
          <w:p w:rsidR="00780C92" w:rsidRPr="00E977A6" w:rsidRDefault="00780C92" w:rsidP="00E977A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в том числе высокотехнологичная,</w:t>
            </w: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медицинская помощь в условиях круглосуточного стационара</w:t>
            </w:r>
          </w:p>
        </w:tc>
        <w:tc>
          <w:tcPr>
            <w:tcW w:w="1033" w:type="pct"/>
          </w:tcPr>
          <w:p w:rsidR="00780C92" w:rsidRPr="00E977A6" w:rsidRDefault="00780C92" w:rsidP="00E977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случай госпитализации</w:t>
            </w:r>
          </w:p>
        </w:tc>
        <w:tc>
          <w:tcPr>
            <w:tcW w:w="737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0,005869</w:t>
            </w:r>
          </w:p>
        </w:tc>
        <w:tc>
          <w:tcPr>
            <w:tcW w:w="591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0,006104</w:t>
            </w:r>
          </w:p>
        </w:tc>
        <w:tc>
          <w:tcPr>
            <w:tcW w:w="738" w:type="pct"/>
          </w:tcPr>
          <w:p w:rsidR="00780C92" w:rsidRPr="00E977A6" w:rsidRDefault="00780C92" w:rsidP="00E977A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color w:val="000000"/>
                <w:sz w:val="24"/>
                <w:szCs w:val="24"/>
              </w:rPr>
              <w:t>0,006350</w:t>
            </w:r>
          </w:p>
        </w:tc>
      </w:tr>
    </w:tbl>
    <w:p w:rsidR="00780C92" w:rsidRPr="00780C92" w:rsidRDefault="00780C92" w:rsidP="00780C92">
      <w:pPr>
        <w:autoSpaceDE w:val="0"/>
        <w:autoSpaceDN w:val="0"/>
        <w:jc w:val="both"/>
        <w:rPr>
          <w:color w:val="000000"/>
          <w:sz w:val="10"/>
          <w:szCs w:val="10"/>
        </w:rPr>
      </w:pPr>
    </w:p>
    <w:p w:rsidR="00780C92" w:rsidRPr="00780C92" w:rsidRDefault="00780C92" w:rsidP="00780C92">
      <w:pPr>
        <w:autoSpaceDE w:val="0"/>
        <w:autoSpaceDN w:val="0"/>
        <w:ind w:firstLine="709"/>
        <w:jc w:val="both"/>
        <w:rPr>
          <w:color w:val="000000"/>
        </w:rPr>
      </w:pPr>
      <w:r w:rsidRPr="00780C92">
        <w:rPr>
          <w:color w:val="000000"/>
        </w:rPr>
        <w:t xml:space="preserve">* Законченных случаев лечения заболевания в амбулаторных условиях с кратностью посещений </w:t>
      </w:r>
      <w:r w:rsidRPr="00780C92">
        <w:rPr>
          <w:color w:val="000000"/>
        </w:rPr>
        <w:br/>
        <w:t>по поводу одного заболевания не менее 2.</w:t>
      </w:r>
    </w:p>
    <w:p w:rsidR="00780C92" w:rsidRPr="00780C92" w:rsidRDefault="00780C92" w:rsidP="00780C92">
      <w:pPr>
        <w:autoSpaceDE w:val="0"/>
        <w:autoSpaceDN w:val="0"/>
        <w:ind w:firstLine="709"/>
        <w:jc w:val="both"/>
        <w:rPr>
          <w:color w:val="000000"/>
        </w:rPr>
      </w:pPr>
      <w:r w:rsidRPr="00780C92">
        <w:rPr>
          <w:color w:val="000000"/>
          <w:spacing w:val="-6"/>
        </w:rPr>
        <w:t>** Комплексное посещение на одно застрахованное лицо включает в среднем 12 посещений.</w:t>
      </w:r>
    </w:p>
    <w:p w:rsidR="00780C92" w:rsidRDefault="00780C92" w:rsidP="00780C92">
      <w:pPr>
        <w:autoSpaceDE w:val="0"/>
        <w:autoSpaceDN w:val="0"/>
        <w:adjustRightInd w:val="0"/>
        <w:ind w:firstLine="709"/>
        <w:jc w:val="both"/>
        <w:rPr>
          <w:color w:val="000000"/>
          <w:spacing w:val="-4"/>
        </w:rPr>
      </w:pPr>
      <w:r w:rsidRPr="00780C92">
        <w:rPr>
          <w:bCs/>
          <w:color w:val="000000"/>
        </w:rPr>
        <w:t xml:space="preserve">*** </w:t>
      </w:r>
      <w:r w:rsidRPr="00780C92">
        <w:rPr>
          <w:color w:val="000000"/>
          <w:spacing w:val="-4"/>
        </w:rPr>
        <w:t xml:space="preserve">Нормативы объема медицинской помощи включают в </w:t>
      </w:r>
      <w:proofErr w:type="gramStart"/>
      <w:r w:rsidRPr="00780C92">
        <w:rPr>
          <w:color w:val="000000"/>
          <w:spacing w:val="-4"/>
        </w:rPr>
        <w:t>себя</w:t>
      </w:r>
      <w:proofErr w:type="gramEnd"/>
      <w:r w:rsidRPr="00780C92">
        <w:rPr>
          <w:color w:val="000000"/>
          <w:spacing w:val="-4"/>
        </w:rPr>
        <w:t xml:space="preserve"> в том числе объем диспансеризации (0,000895 комплексного посещения), объем диспансерного наблюдения детей (0,000157 комплексного посещения), проживающих в организациях социального обслуживания (детских домах-интернатах), предоставляющих социальные услуги в стационарной форме, и объем диспансерного наблюдения работающих граждан (0,000709 комплексного посещения).</w:t>
      </w:r>
    </w:p>
    <w:p w:rsidR="00E977A6" w:rsidRDefault="00E977A6" w:rsidP="00780C92">
      <w:pPr>
        <w:autoSpaceDE w:val="0"/>
        <w:autoSpaceDN w:val="0"/>
        <w:adjustRightInd w:val="0"/>
        <w:ind w:firstLine="709"/>
        <w:jc w:val="both"/>
        <w:rPr>
          <w:color w:val="000000"/>
          <w:spacing w:val="-4"/>
        </w:rPr>
      </w:pPr>
    </w:p>
    <w:p w:rsidR="00E977A6" w:rsidRPr="00780C92" w:rsidRDefault="00E977A6" w:rsidP="00780C92">
      <w:pPr>
        <w:autoSpaceDE w:val="0"/>
        <w:autoSpaceDN w:val="0"/>
        <w:adjustRightInd w:val="0"/>
        <w:ind w:firstLine="709"/>
        <w:jc w:val="both"/>
        <w:rPr>
          <w:color w:val="000000"/>
          <w:spacing w:val="-4"/>
        </w:rPr>
      </w:pPr>
    </w:p>
    <w:p w:rsidR="00780C92" w:rsidRPr="00780C92" w:rsidRDefault="00780C92" w:rsidP="00E977A6">
      <w:pPr>
        <w:autoSpaceDE w:val="0"/>
        <w:autoSpaceDN w:val="0"/>
        <w:adjustRightInd w:val="0"/>
        <w:spacing w:line="209" w:lineRule="auto"/>
        <w:jc w:val="center"/>
        <w:rPr>
          <w:sz w:val="28"/>
          <w:szCs w:val="28"/>
        </w:rPr>
        <w:sectPr w:rsidR="00780C92" w:rsidRPr="00780C92" w:rsidSect="00671EEF">
          <w:pgSz w:w="11905" w:h="16838"/>
          <w:pgMar w:top="1134" w:right="567" w:bottom="1134" w:left="1701" w:header="709" w:footer="527" w:gutter="0"/>
          <w:pgNumType w:start="1"/>
          <w:cols w:space="720"/>
          <w:titlePg/>
          <w:docGrid w:linePitch="272"/>
        </w:sectPr>
      </w:pPr>
      <w:r w:rsidRPr="00780C92">
        <w:rPr>
          <w:sz w:val="28"/>
          <w:szCs w:val="28"/>
        </w:rPr>
        <w:t>______________</w:t>
      </w:r>
    </w:p>
    <w:p w:rsidR="00780C92" w:rsidRPr="00780C92" w:rsidRDefault="00780C92" w:rsidP="00780C92">
      <w:pPr>
        <w:autoSpaceDE w:val="0"/>
        <w:autoSpaceDN w:val="0"/>
        <w:adjustRightInd w:val="0"/>
        <w:spacing w:line="226" w:lineRule="auto"/>
        <w:ind w:left="4536"/>
        <w:jc w:val="center"/>
        <w:rPr>
          <w:color w:val="000000"/>
          <w:sz w:val="28"/>
          <w:szCs w:val="28"/>
        </w:rPr>
      </w:pPr>
      <w:r w:rsidRPr="00780C92">
        <w:rPr>
          <w:color w:val="000000"/>
          <w:sz w:val="28"/>
          <w:szCs w:val="28"/>
        </w:rPr>
        <w:t xml:space="preserve">Приложение </w:t>
      </w:r>
      <w:r w:rsidR="002D31DC">
        <w:rPr>
          <w:color w:val="000000"/>
          <w:sz w:val="28"/>
          <w:szCs w:val="28"/>
        </w:rPr>
        <w:t>№ </w:t>
      </w:r>
      <w:r w:rsidR="000E5B6E">
        <w:rPr>
          <w:color w:val="000000"/>
          <w:sz w:val="28"/>
          <w:szCs w:val="28"/>
        </w:rPr>
        <w:t>11</w:t>
      </w:r>
    </w:p>
    <w:p w:rsidR="00780C92" w:rsidRPr="00780C92" w:rsidRDefault="00780C92" w:rsidP="00780C92">
      <w:pPr>
        <w:autoSpaceDE w:val="0"/>
        <w:autoSpaceDN w:val="0"/>
        <w:adjustRightInd w:val="0"/>
        <w:spacing w:line="226" w:lineRule="auto"/>
        <w:ind w:left="4536"/>
        <w:jc w:val="center"/>
        <w:rPr>
          <w:color w:val="000000"/>
          <w:sz w:val="28"/>
          <w:szCs w:val="28"/>
        </w:rPr>
      </w:pPr>
      <w:r w:rsidRPr="00780C92">
        <w:rPr>
          <w:color w:val="000000"/>
          <w:sz w:val="28"/>
          <w:szCs w:val="28"/>
        </w:rPr>
        <w:t>к постановлению Правительства</w:t>
      </w:r>
    </w:p>
    <w:p w:rsidR="00780C92" w:rsidRPr="00780C92" w:rsidRDefault="00780C92" w:rsidP="00780C92">
      <w:pPr>
        <w:autoSpaceDE w:val="0"/>
        <w:autoSpaceDN w:val="0"/>
        <w:adjustRightInd w:val="0"/>
        <w:spacing w:line="226" w:lineRule="auto"/>
        <w:ind w:left="4536"/>
        <w:jc w:val="center"/>
        <w:rPr>
          <w:color w:val="000000"/>
          <w:sz w:val="28"/>
          <w:szCs w:val="28"/>
        </w:rPr>
      </w:pPr>
      <w:r w:rsidRPr="00780C92">
        <w:rPr>
          <w:color w:val="000000"/>
          <w:sz w:val="28"/>
          <w:szCs w:val="28"/>
        </w:rPr>
        <w:t>Пензенской области</w:t>
      </w:r>
    </w:p>
    <w:p w:rsidR="00E12CEC" w:rsidRPr="00780C92" w:rsidRDefault="00E12CEC" w:rsidP="00E12CEC">
      <w:pPr>
        <w:autoSpaceDE w:val="0"/>
        <w:autoSpaceDN w:val="0"/>
        <w:adjustRightInd w:val="0"/>
        <w:spacing w:line="226" w:lineRule="auto"/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>17.08.2026 №  634-пП</w:t>
      </w:r>
    </w:p>
    <w:p w:rsidR="00780C92" w:rsidRPr="00780C92" w:rsidRDefault="002D31DC" w:rsidP="00780C92">
      <w:pPr>
        <w:autoSpaceDE w:val="0"/>
        <w:autoSpaceDN w:val="0"/>
        <w:adjustRightInd w:val="0"/>
        <w:spacing w:line="226" w:lineRule="auto"/>
        <w:ind w:left="453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780C92" w:rsidRPr="00780C92" w:rsidRDefault="00780C92" w:rsidP="00780C92">
      <w:pPr>
        <w:autoSpaceDE w:val="0"/>
        <w:autoSpaceDN w:val="0"/>
        <w:adjustRightInd w:val="0"/>
        <w:spacing w:line="209" w:lineRule="auto"/>
        <w:ind w:firstLine="709"/>
        <w:jc w:val="both"/>
        <w:rPr>
          <w:color w:val="0070C0"/>
          <w:sz w:val="28"/>
          <w:szCs w:val="28"/>
        </w:rPr>
      </w:pPr>
    </w:p>
    <w:p w:rsidR="00780C92" w:rsidRPr="00780C92" w:rsidRDefault="00780C92" w:rsidP="00780C92">
      <w:pPr>
        <w:autoSpaceDE w:val="0"/>
        <w:autoSpaceDN w:val="0"/>
        <w:adjustRightInd w:val="0"/>
        <w:spacing w:line="209" w:lineRule="auto"/>
        <w:ind w:firstLine="709"/>
        <w:jc w:val="both"/>
        <w:rPr>
          <w:sz w:val="28"/>
          <w:szCs w:val="28"/>
        </w:rPr>
      </w:pPr>
      <w:r w:rsidRPr="00780C92">
        <w:rPr>
          <w:sz w:val="28"/>
          <w:szCs w:val="28"/>
        </w:rPr>
        <w:t>7.2.2.1. В</w:t>
      </w:r>
      <w:r w:rsidRPr="00780C92">
        <w:rPr>
          <w:rFonts w:eastAsia="Calibri"/>
          <w:sz w:val="28"/>
          <w:szCs w:val="28"/>
        </w:rPr>
        <w:t xml:space="preserve"> рамках Программы ОМС </w:t>
      </w:r>
      <w:r w:rsidRPr="00780C92">
        <w:rPr>
          <w:sz w:val="28"/>
          <w:szCs w:val="28"/>
        </w:rPr>
        <w:t xml:space="preserve">в медицинских организациях </w:t>
      </w:r>
      <w:r w:rsidRPr="00780C92">
        <w:rPr>
          <w:sz w:val="28"/>
          <w:szCs w:val="28"/>
        </w:rPr>
        <w:br/>
        <w:t>(за исключением федеральных медиц</w:t>
      </w:r>
      <w:r w:rsidR="000E5B6E">
        <w:rPr>
          <w:sz w:val="28"/>
          <w:szCs w:val="28"/>
        </w:rPr>
        <w:t>инских организаций) на 2026 год</w:t>
      </w:r>
    </w:p>
    <w:p w:rsidR="00780C92" w:rsidRDefault="00780C92" w:rsidP="00780C92">
      <w:pPr>
        <w:autoSpaceDE w:val="0"/>
        <w:autoSpaceDN w:val="0"/>
        <w:adjustRightInd w:val="0"/>
        <w:spacing w:line="209" w:lineRule="auto"/>
        <w:ind w:firstLine="709"/>
        <w:jc w:val="both"/>
        <w:rPr>
          <w:sz w:val="6"/>
          <w:szCs w:val="6"/>
        </w:rPr>
      </w:pPr>
    </w:p>
    <w:p w:rsidR="00E977A6" w:rsidRDefault="00E977A6" w:rsidP="00780C92">
      <w:pPr>
        <w:autoSpaceDE w:val="0"/>
        <w:autoSpaceDN w:val="0"/>
        <w:adjustRightInd w:val="0"/>
        <w:spacing w:line="209" w:lineRule="auto"/>
        <w:ind w:firstLine="709"/>
        <w:jc w:val="both"/>
        <w:rPr>
          <w:sz w:val="6"/>
          <w:szCs w:val="6"/>
        </w:rPr>
      </w:pPr>
    </w:p>
    <w:p w:rsidR="00E977A6" w:rsidRDefault="00E977A6" w:rsidP="00780C92">
      <w:pPr>
        <w:autoSpaceDE w:val="0"/>
        <w:autoSpaceDN w:val="0"/>
        <w:adjustRightInd w:val="0"/>
        <w:spacing w:line="209" w:lineRule="auto"/>
        <w:ind w:firstLine="709"/>
        <w:jc w:val="both"/>
        <w:rPr>
          <w:sz w:val="6"/>
          <w:szCs w:val="6"/>
        </w:rPr>
      </w:pPr>
    </w:p>
    <w:p w:rsidR="00E977A6" w:rsidRPr="00780C92" w:rsidRDefault="00E977A6" w:rsidP="00780C92">
      <w:pPr>
        <w:autoSpaceDE w:val="0"/>
        <w:autoSpaceDN w:val="0"/>
        <w:adjustRightInd w:val="0"/>
        <w:spacing w:line="209" w:lineRule="auto"/>
        <w:ind w:firstLine="709"/>
        <w:jc w:val="both"/>
        <w:rPr>
          <w:sz w:val="6"/>
          <w:szCs w:val="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1843"/>
        <w:gridCol w:w="1276"/>
        <w:gridCol w:w="1275"/>
        <w:gridCol w:w="1389"/>
      </w:tblGrid>
      <w:tr w:rsidR="00780C92" w:rsidRPr="00780C92" w:rsidTr="002D31DC">
        <w:tc>
          <w:tcPr>
            <w:tcW w:w="4106" w:type="dxa"/>
            <w:shd w:val="clear" w:color="auto" w:fill="auto"/>
            <w:vAlign w:val="center"/>
          </w:tcPr>
          <w:p w:rsidR="00780C92" w:rsidRPr="00780C92" w:rsidRDefault="00780C92" w:rsidP="00780C92">
            <w:pPr>
              <w:autoSpaceDE w:val="0"/>
              <w:autoSpaceDN w:val="0"/>
              <w:spacing w:line="209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>Виды и условия оказания медицинской помощи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80C92" w:rsidRPr="00780C92" w:rsidRDefault="00780C92" w:rsidP="00780C92">
            <w:pPr>
              <w:autoSpaceDE w:val="0"/>
              <w:autoSpaceDN w:val="0"/>
              <w:adjustRightInd w:val="0"/>
              <w:spacing w:line="209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 xml:space="preserve">Единица измерения </w:t>
            </w:r>
            <w:r w:rsidRPr="00780C92">
              <w:rPr>
                <w:sz w:val="24"/>
                <w:szCs w:val="24"/>
              </w:rPr>
              <w:br/>
              <w:t xml:space="preserve">в расчете </w:t>
            </w:r>
            <w:r w:rsidRPr="00780C92">
              <w:rPr>
                <w:sz w:val="24"/>
                <w:szCs w:val="24"/>
              </w:rPr>
              <w:br/>
              <w:t>на одно застрахованное лицо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80C92" w:rsidRPr="00780C92" w:rsidRDefault="00780C92" w:rsidP="00780C92">
            <w:pPr>
              <w:autoSpaceDE w:val="0"/>
              <w:autoSpaceDN w:val="0"/>
              <w:spacing w:line="209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 xml:space="preserve">на первом этапе оказания </w:t>
            </w:r>
            <w:proofErr w:type="gramStart"/>
            <w:r w:rsidRPr="00780C92">
              <w:rPr>
                <w:sz w:val="24"/>
                <w:szCs w:val="24"/>
              </w:rPr>
              <w:t>медицин-</w:t>
            </w:r>
            <w:proofErr w:type="spellStart"/>
            <w:r w:rsidRPr="00780C92">
              <w:rPr>
                <w:sz w:val="24"/>
                <w:szCs w:val="24"/>
              </w:rPr>
              <w:t>ской</w:t>
            </w:r>
            <w:proofErr w:type="spellEnd"/>
            <w:proofErr w:type="gramEnd"/>
            <w:r w:rsidRPr="00780C92">
              <w:rPr>
                <w:sz w:val="24"/>
                <w:szCs w:val="24"/>
              </w:rPr>
              <w:t xml:space="preserve"> помощи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80C92" w:rsidRPr="00780C92" w:rsidRDefault="00780C92" w:rsidP="00780C92">
            <w:pPr>
              <w:autoSpaceDE w:val="0"/>
              <w:autoSpaceDN w:val="0"/>
              <w:spacing w:line="209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 xml:space="preserve">на втором этапе оказания </w:t>
            </w:r>
            <w:proofErr w:type="gramStart"/>
            <w:r w:rsidRPr="00780C92">
              <w:rPr>
                <w:sz w:val="24"/>
                <w:szCs w:val="24"/>
              </w:rPr>
              <w:t>медицин-</w:t>
            </w:r>
            <w:proofErr w:type="spellStart"/>
            <w:r w:rsidRPr="00780C92">
              <w:rPr>
                <w:sz w:val="24"/>
                <w:szCs w:val="24"/>
              </w:rPr>
              <w:t>ской</w:t>
            </w:r>
            <w:proofErr w:type="spellEnd"/>
            <w:proofErr w:type="gramEnd"/>
            <w:r w:rsidRPr="00780C92">
              <w:rPr>
                <w:sz w:val="24"/>
                <w:szCs w:val="24"/>
              </w:rPr>
              <w:t xml:space="preserve"> помощи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780C92" w:rsidRPr="00780C92" w:rsidRDefault="00780C92" w:rsidP="00780C92">
            <w:pPr>
              <w:autoSpaceDE w:val="0"/>
              <w:autoSpaceDN w:val="0"/>
              <w:spacing w:line="209" w:lineRule="auto"/>
              <w:jc w:val="center"/>
              <w:rPr>
                <w:sz w:val="24"/>
                <w:szCs w:val="24"/>
              </w:rPr>
            </w:pPr>
            <w:r w:rsidRPr="00780C92">
              <w:rPr>
                <w:sz w:val="24"/>
                <w:szCs w:val="24"/>
              </w:rPr>
              <w:t xml:space="preserve">на третьем этапе оказания </w:t>
            </w:r>
            <w:proofErr w:type="gramStart"/>
            <w:r w:rsidRPr="00780C92">
              <w:rPr>
                <w:sz w:val="24"/>
                <w:szCs w:val="24"/>
              </w:rPr>
              <w:t>медицин-</w:t>
            </w:r>
            <w:proofErr w:type="spellStart"/>
            <w:r w:rsidRPr="00780C92">
              <w:rPr>
                <w:sz w:val="24"/>
                <w:szCs w:val="24"/>
              </w:rPr>
              <w:t>ской</w:t>
            </w:r>
            <w:proofErr w:type="spellEnd"/>
            <w:proofErr w:type="gramEnd"/>
            <w:r w:rsidRPr="00780C92">
              <w:rPr>
                <w:sz w:val="24"/>
                <w:szCs w:val="24"/>
              </w:rPr>
              <w:t xml:space="preserve"> помощи</w:t>
            </w:r>
          </w:p>
        </w:tc>
      </w:tr>
    </w:tbl>
    <w:p w:rsidR="00780C92" w:rsidRPr="00780C92" w:rsidRDefault="00780C92" w:rsidP="00780C92">
      <w:pPr>
        <w:spacing w:line="209" w:lineRule="auto"/>
        <w:rPr>
          <w:sz w:val="2"/>
          <w:szCs w:val="2"/>
        </w:rPr>
      </w:pPr>
    </w:p>
    <w:p w:rsidR="00780C92" w:rsidRPr="00780C92" w:rsidRDefault="00780C92" w:rsidP="00780C92">
      <w:pPr>
        <w:autoSpaceDE w:val="0"/>
        <w:autoSpaceDN w:val="0"/>
        <w:spacing w:line="209" w:lineRule="auto"/>
        <w:jc w:val="both"/>
        <w:rPr>
          <w:sz w:val="2"/>
          <w:szCs w:val="2"/>
        </w:rPr>
      </w:pPr>
    </w:p>
    <w:tbl>
      <w:tblPr>
        <w:tblStyle w:val="100"/>
        <w:tblW w:w="9888" w:type="dxa"/>
        <w:tblLook w:val="04A0" w:firstRow="1" w:lastRow="0" w:firstColumn="1" w:lastColumn="0" w:noHBand="0" w:noVBand="1"/>
      </w:tblPr>
      <w:tblGrid>
        <w:gridCol w:w="4104"/>
        <w:gridCol w:w="1845"/>
        <w:gridCol w:w="1276"/>
        <w:gridCol w:w="1275"/>
        <w:gridCol w:w="1388"/>
      </w:tblGrid>
      <w:tr w:rsidR="00780C92" w:rsidRPr="00E977A6" w:rsidTr="00B513CC">
        <w:trPr>
          <w:tblHeader/>
        </w:trPr>
        <w:tc>
          <w:tcPr>
            <w:tcW w:w="4104" w:type="dxa"/>
            <w:hideMark/>
          </w:tcPr>
          <w:p w:rsidR="00780C92" w:rsidRPr="00E977A6" w:rsidRDefault="00780C92" w:rsidP="00780C92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5" w:type="dxa"/>
            <w:hideMark/>
          </w:tcPr>
          <w:p w:rsidR="00780C92" w:rsidRPr="00E977A6" w:rsidRDefault="00780C92" w:rsidP="00780C92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hideMark/>
          </w:tcPr>
          <w:p w:rsidR="00780C92" w:rsidRPr="00E977A6" w:rsidRDefault="00780C92" w:rsidP="00780C92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hideMark/>
          </w:tcPr>
          <w:p w:rsidR="00780C92" w:rsidRPr="00E977A6" w:rsidRDefault="00780C92" w:rsidP="00780C92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8" w:type="dxa"/>
            <w:hideMark/>
          </w:tcPr>
          <w:p w:rsidR="00780C92" w:rsidRPr="00E977A6" w:rsidRDefault="00780C92" w:rsidP="00780C92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80C92" w:rsidRPr="00E977A6" w:rsidTr="00B513CC">
        <w:tc>
          <w:tcPr>
            <w:tcW w:w="4104" w:type="dxa"/>
            <w:hideMark/>
          </w:tcPr>
          <w:p w:rsidR="00780C92" w:rsidRPr="00E977A6" w:rsidRDefault="00780C92" w:rsidP="00780C92">
            <w:pPr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1. Скорая, в том числе скорая специализированная, медицинская помощь</w:t>
            </w:r>
          </w:p>
        </w:tc>
        <w:tc>
          <w:tcPr>
            <w:tcW w:w="1845" w:type="dxa"/>
            <w:hideMark/>
          </w:tcPr>
          <w:p w:rsidR="00780C92" w:rsidRPr="00E977A6" w:rsidRDefault="00780C92" w:rsidP="00780C92">
            <w:pPr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вызов</w:t>
            </w:r>
          </w:p>
        </w:tc>
        <w:tc>
          <w:tcPr>
            <w:tcW w:w="1276" w:type="dxa"/>
            <w:hideMark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0,261</w:t>
            </w:r>
          </w:p>
        </w:tc>
        <w:tc>
          <w:tcPr>
            <w:tcW w:w="1275" w:type="dxa"/>
            <w:hideMark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88" w:type="dxa"/>
            <w:hideMark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80C92" w:rsidRPr="00E977A6" w:rsidTr="00B513CC">
        <w:tc>
          <w:tcPr>
            <w:tcW w:w="4104" w:type="dxa"/>
            <w:hideMark/>
          </w:tcPr>
          <w:p w:rsidR="00780C92" w:rsidRPr="00E977A6" w:rsidRDefault="00780C92" w:rsidP="00780C92">
            <w:pPr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2. Первичная медико-санитарная помощь в амбулаторных условиях:</w:t>
            </w:r>
          </w:p>
        </w:tc>
        <w:tc>
          <w:tcPr>
            <w:tcW w:w="1845" w:type="dxa"/>
            <w:hideMark/>
          </w:tcPr>
          <w:p w:rsidR="00780C92" w:rsidRPr="00E977A6" w:rsidRDefault="00780C92" w:rsidP="00780C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hideMark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hideMark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C92" w:rsidRPr="00E977A6" w:rsidTr="00B513CC">
        <w:tc>
          <w:tcPr>
            <w:tcW w:w="4104" w:type="dxa"/>
            <w:hideMark/>
          </w:tcPr>
          <w:p w:rsidR="00780C92" w:rsidRPr="00E977A6" w:rsidRDefault="00780C92" w:rsidP="00780C92">
            <w:pPr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 xml:space="preserve">2.1. Посещения </w:t>
            </w:r>
            <w:r w:rsidR="00B513CC">
              <w:rPr>
                <w:rFonts w:ascii="Times New Roman" w:hAnsi="Times New Roman"/>
                <w:sz w:val="24"/>
                <w:szCs w:val="24"/>
              </w:rPr>
              <w:br/>
            </w:r>
            <w:r w:rsidRPr="00E977A6">
              <w:rPr>
                <w:rFonts w:ascii="Times New Roman" w:hAnsi="Times New Roman"/>
                <w:sz w:val="24"/>
                <w:szCs w:val="24"/>
              </w:rPr>
              <w:t>с профилактическими и иными целями*</w:t>
            </w:r>
          </w:p>
        </w:tc>
        <w:tc>
          <w:tcPr>
            <w:tcW w:w="1845" w:type="dxa"/>
            <w:hideMark/>
          </w:tcPr>
          <w:p w:rsidR="00780C92" w:rsidRPr="00E977A6" w:rsidRDefault="00780C92" w:rsidP="00780C92">
            <w:pPr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посещение</w:t>
            </w:r>
          </w:p>
        </w:tc>
        <w:tc>
          <w:tcPr>
            <w:tcW w:w="1276" w:type="dxa"/>
            <w:hideMark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2,434003</w:t>
            </w:r>
          </w:p>
        </w:tc>
        <w:tc>
          <w:tcPr>
            <w:tcW w:w="1275" w:type="dxa"/>
            <w:hideMark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0,605162</w:t>
            </w:r>
          </w:p>
        </w:tc>
        <w:tc>
          <w:tcPr>
            <w:tcW w:w="1388" w:type="dxa"/>
            <w:hideMark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0,457729</w:t>
            </w:r>
          </w:p>
        </w:tc>
      </w:tr>
      <w:tr w:rsidR="00780C92" w:rsidRPr="00E977A6" w:rsidTr="00B513CC">
        <w:tc>
          <w:tcPr>
            <w:tcW w:w="4104" w:type="dxa"/>
            <w:hideMark/>
          </w:tcPr>
          <w:p w:rsidR="00780C92" w:rsidRPr="00E977A6" w:rsidRDefault="00780C92" w:rsidP="00780C92">
            <w:pPr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2.2. Посещения в неотложной форме</w:t>
            </w:r>
          </w:p>
        </w:tc>
        <w:tc>
          <w:tcPr>
            <w:tcW w:w="1845" w:type="dxa"/>
            <w:hideMark/>
          </w:tcPr>
          <w:p w:rsidR="00780C92" w:rsidRPr="00E977A6" w:rsidRDefault="00780C92" w:rsidP="00780C92">
            <w:pPr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посещение</w:t>
            </w:r>
          </w:p>
        </w:tc>
        <w:tc>
          <w:tcPr>
            <w:tcW w:w="1276" w:type="dxa"/>
            <w:hideMark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0,315531</w:t>
            </w:r>
          </w:p>
        </w:tc>
        <w:tc>
          <w:tcPr>
            <w:tcW w:w="1275" w:type="dxa"/>
            <w:hideMark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0,058612</w:t>
            </w:r>
          </w:p>
        </w:tc>
        <w:tc>
          <w:tcPr>
            <w:tcW w:w="1388" w:type="dxa"/>
            <w:hideMark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0,165857</w:t>
            </w:r>
          </w:p>
        </w:tc>
      </w:tr>
      <w:tr w:rsidR="00780C92" w:rsidRPr="00E977A6" w:rsidTr="00B513CC">
        <w:tc>
          <w:tcPr>
            <w:tcW w:w="4104" w:type="dxa"/>
            <w:hideMark/>
          </w:tcPr>
          <w:p w:rsidR="00780C92" w:rsidRPr="00E977A6" w:rsidRDefault="00780C92" w:rsidP="00780C92">
            <w:pPr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 xml:space="preserve">2.3. Обращения в связи </w:t>
            </w:r>
            <w:r w:rsidR="00F031BC">
              <w:rPr>
                <w:rFonts w:ascii="Times New Roman" w:hAnsi="Times New Roman"/>
                <w:sz w:val="24"/>
                <w:szCs w:val="24"/>
              </w:rPr>
              <w:br/>
            </w:r>
            <w:r w:rsidRPr="00E977A6">
              <w:rPr>
                <w:rFonts w:ascii="Times New Roman" w:hAnsi="Times New Roman"/>
                <w:sz w:val="24"/>
                <w:szCs w:val="24"/>
              </w:rPr>
              <w:t>с заболеваниями **</w:t>
            </w:r>
          </w:p>
        </w:tc>
        <w:tc>
          <w:tcPr>
            <w:tcW w:w="1845" w:type="dxa"/>
            <w:hideMark/>
          </w:tcPr>
          <w:p w:rsidR="00780C92" w:rsidRPr="00E977A6" w:rsidRDefault="00780C92" w:rsidP="00780C92">
            <w:pPr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обращение</w:t>
            </w:r>
          </w:p>
        </w:tc>
        <w:tc>
          <w:tcPr>
            <w:tcW w:w="1276" w:type="dxa"/>
            <w:hideMark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0,993974</w:t>
            </w:r>
          </w:p>
        </w:tc>
        <w:tc>
          <w:tcPr>
            <w:tcW w:w="1275" w:type="dxa"/>
            <w:hideMark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0,195510</w:t>
            </w:r>
          </w:p>
        </w:tc>
        <w:tc>
          <w:tcPr>
            <w:tcW w:w="1388" w:type="dxa"/>
            <w:hideMark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0,146485</w:t>
            </w:r>
          </w:p>
        </w:tc>
      </w:tr>
      <w:tr w:rsidR="00780C92" w:rsidRPr="00E977A6" w:rsidTr="00B513CC">
        <w:tc>
          <w:tcPr>
            <w:tcW w:w="4104" w:type="dxa"/>
            <w:hideMark/>
          </w:tcPr>
          <w:p w:rsidR="00780C92" w:rsidRPr="00E977A6" w:rsidRDefault="00780C92" w:rsidP="00780C92">
            <w:pPr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2.4. Проведение отдельных диагностических исследований</w:t>
            </w:r>
          </w:p>
        </w:tc>
        <w:tc>
          <w:tcPr>
            <w:tcW w:w="1845" w:type="dxa"/>
            <w:hideMark/>
          </w:tcPr>
          <w:p w:rsidR="00780C92" w:rsidRPr="00E977A6" w:rsidRDefault="00780C92" w:rsidP="00780C92">
            <w:pPr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исследование</w:t>
            </w:r>
          </w:p>
        </w:tc>
        <w:tc>
          <w:tcPr>
            <w:tcW w:w="1276" w:type="dxa"/>
            <w:hideMark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0,142174</w:t>
            </w:r>
          </w:p>
        </w:tc>
        <w:tc>
          <w:tcPr>
            <w:tcW w:w="1275" w:type="dxa"/>
            <w:hideMark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0,063439</w:t>
            </w:r>
          </w:p>
        </w:tc>
        <w:tc>
          <w:tcPr>
            <w:tcW w:w="1388" w:type="dxa"/>
            <w:hideMark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0,068899</w:t>
            </w:r>
          </w:p>
        </w:tc>
      </w:tr>
      <w:tr w:rsidR="00780C92" w:rsidRPr="00E977A6" w:rsidTr="00B513CC">
        <w:tc>
          <w:tcPr>
            <w:tcW w:w="4104" w:type="dxa"/>
            <w:hideMark/>
          </w:tcPr>
          <w:p w:rsidR="00780C92" w:rsidRPr="00E977A6" w:rsidRDefault="00780C92" w:rsidP="00780C92">
            <w:pPr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 xml:space="preserve">2.5. Школа для больных </w:t>
            </w:r>
            <w:r w:rsidR="00F031BC">
              <w:rPr>
                <w:rFonts w:ascii="Times New Roman" w:hAnsi="Times New Roman"/>
                <w:sz w:val="24"/>
                <w:szCs w:val="24"/>
              </w:rPr>
              <w:br/>
            </w:r>
            <w:r w:rsidRPr="00E977A6">
              <w:rPr>
                <w:rFonts w:ascii="Times New Roman" w:hAnsi="Times New Roman"/>
                <w:sz w:val="24"/>
                <w:szCs w:val="24"/>
              </w:rPr>
              <w:t xml:space="preserve">с хроническими заболеваниями, </w:t>
            </w:r>
            <w:r w:rsidR="00B513CC">
              <w:rPr>
                <w:rFonts w:ascii="Times New Roman" w:hAnsi="Times New Roman"/>
                <w:sz w:val="24"/>
                <w:szCs w:val="24"/>
              </w:rPr>
              <w:br/>
            </w:r>
            <w:r w:rsidRPr="00E977A6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845" w:type="dxa"/>
            <w:hideMark/>
          </w:tcPr>
          <w:p w:rsidR="00780C92" w:rsidRPr="00E977A6" w:rsidRDefault="00780C92" w:rsidP="00780C92">
            <w:pPr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комплексное посещение</w:t>
            </w:r>
          </w:p>
        </w:tc>
        <w:tc>
          <w:tcPr>
            <w:tcW w:w="1276" w:type="dxa"/>
            <w:hideMark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0,148322</w:t>
            </w:r>
          </w:p>
        </w:tc>
        <w:tc>
          <w:tcPr>
            <w:tcW w:w="1275" w:type="dxa"/>
            <w:hideMark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0,049202</w:t>
            </w:r>
          </w:p>
        </w:tc>
        <w:tc>
          <w:tcPr>
            <w:tcW w:w="1388" w:type="dxa"/>
            <w:hideMark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0,012753</w:t>
            </w:r>
          </w:p>
        </w:tc>
      </w:tr>
      <w:tr w:rsidR="00780C92" w:rsidRPr="00E977A6" w:rsidTr="00B513CC">
        <w:tc>
          <w:tcPr>
            <w:tcW w:w="4104" w:type="dxa"/>
            <w:hideMark/>
          </w:tcPr>
          <w:p w:rsidR="00780C92" w:rsidRPr="00E977A6" w:rsidRDefault="00780C92" w:rsidP="00780C92">
            <w:pPr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2.5.1. Школа сахарного диабета</w:t>
            </w:r>
          </w:p>
        </w:tc>
        <w:tc>
          <w:tcPr>
            <w:tcW w:w="1845" w:type="dxa"/>
            <w:hideMark/>
          </w:tcPr>
          <w:p w:rsidR="00780C92" w:rsidRPr="00E977A6" w:rsidRDefault="00780C92" w:rsidP="00780C92">
            <w:pPr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комплексное посещение</w:t>
            </w:r>
          </w:p>
        </w:tc>
        <w:tc>
          <w:tcPr>
            <w:tcW w:w="1276" w:type="dxa"/>
            <w:hideMark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0,005993</w:t>
            </w:r>
          </w:p>
        </w:tc>
        <w:tc>
          <w:tcPr>
            <w:tcW w:w="1275" w:type="dxa"/>
            <w:hideMark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0,001828</w:t>
            </w:r>
          </w:p>
        </w:tc>
        <w:tc>
          <w:tcPr>
            <w:tcW w:w="1388" w:type="dxa"/>
            <w:hideMark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0,001240</w:t>
            </w:r>
          </w:p>
        </w:tc>
      </w:tr>
      <w:tr w:rsidR="00780C92" w:rsidRPr="00E977A6" w:rsidTr="00B513CC">
        <w:tc>
          <w:tcPr>
            <w:tcW w:w="4104" w:type="dxa"/>
            <w:hideMark/>
          </w:tcPr>
          <w:p w:rsidR="00780C92" w:rsidRPr="00E977A6" w:rsidRDefault="00780C92" w:rsidP="00780C92">
            <w:pPr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2.6. Диспансерное наблюдение</w:t>
            </w:r>
          </w:p>
        </w:tc>
        <w:tc>
          <w:tcPr>
            <w:tcW w:w="1845" w:type="dxa"/>
            <w:hideMark/>
          </w:tcPr>
          <w:p w:rsidR="00780C92" w:rsidRPr="00E977A6" w:rsidRDefault="00780C92" w:rsidP="00780C92">
            <w:pPr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комплексное посещение</w:t>
            </w:r>
          </w:p>
        </w:tc>
        <w:tc>
          <w:tcPr>
            <w:tcW w:w="1276" w:type="dxa"/>
            <w:hideMark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0,203799</w:t>
            </w:r>
          </w:p>
        </w:tc>
        <w:tc>
          <w:tcPr>
            <w:tcW w:w="1275" w:type="dxa"/>
            <w:hideMark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0,051087</w:t>
            </w:r>
          </w:p>
        </w:tc>
        <w:tc>
          <w:tcPr>
            <w:tcW w:w="1388" w:type="dxa"/>
            <w:hideMark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0,020623</w:t>
            </w:r>
          </w:p>
        </w:tc>
      </w:tr>
      <w:tr w:rsidR="00780C92" w:rsidRPr="00E977A6" w:rsidTr="00B513CC">
        <w:tc>
          <w:tcPr>
            <w:tcW w:w="4104" w:type="dxa"/>
          </w:tcPr>
          <w:p w:rsidR="00780C92" w:rsidRPr="00E977A6" w:rsidRDefault="00780C92" w:rsidP="00780C92">
            <w:pPr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 xml:space="preserve">2.7. Дистанционное наблюдение </w:t>
            </w:r>
            <w:r w:rsidR="00F031BC">
              <w:rPr>
                <w:rFonts w:ascii="Times New Roman" w:hAnsi="Times New Roman"/>
                <w:sz w:val="24"/>
                <w:szCs w:val="24"/>
              </w:rPr>
              <w:br/>
            </w:r>
            <w:r w:rsidRPr="00E977A6">
              <w:rPr>
                <w:rFonts w:ascii="Times New Roman" w:hAnsi="Times New Roman"/>
                <w:sz w:val="24"/>
                <w:szCs w:val="24"/>
              </w:rPr>
              <w:t>за состоянием здоровья пациентов</w:t>
            </w:r>
          </w:p>
        </w:tc>
        <w:tc>
          <w:tcPr>
            <w:tcW w:w="1845" w:type="dxa"/>
          </w:tcPr>
          <w:p w:rsidR="00780C92" w:rsidRPr="00E977A6" w:rsidRDefault="00780C92" w:rsidP="00780C92">
            <w:pPr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комплексное посещение</w:t>
            </w:r>
          </w:p>
        </w:tc>
        <w:tc>
          <w:tcPr>
            <w:tcW w:w="1276" w:type="dxa"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0,014015</w:t>
            </w:r>
          </w:p>
        </w:tc>
        <w:tc>
          <w:tcPr>
            <w:tcW w:w="1275" w:type="dxa"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0,003161</w:t>
            </w:r>
          </w:p>
        </w:tc>
        <w:tc>
          <w:tcPr>
            <w:tcW w:w="1388" w:type="dxa"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0,000881</w:t>
            </w:r>
          </w:p>
        </w:tc>
      </w:tr>
      <w:tr w:rsidR="00780C92" w:rsidRPr="00E977A6" w:rsidTr="00B513CC">
        <w:tc>
          <w:tcPr>
            <w:tcW w:w="4104" w:type="dxa"/>
          </w:tcPr>
          <w:p w:rsidR="00780C92" w:rsidRPr="00E977A6" w:rsidRDefault="00780C92" w:rsidP="00780C92">
            <w:pPr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2.7.1. с сахарным диабетом</w:t>
            </w:r>
          </w:p>
        </w:tc>
        <w:tc>
          <w:tcPr>
            <w:tcW w:w="1845" w:type="dxa"/>
          </w:tcPr>
          <w:p w:rsidR="00780C92" w:rsidRPr="00E977A6" w:rsidRDefault="00780C92" w:rsidP="00780C92">
            <w:pPr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комплексное посещение</w:t>
            </w:r>
          </w:p>
        </w:tc>
        <w:tc>
          <w:tcPr>
            <w:tcW w:w="1276" w:type="dxa"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0,00097</w:t>
            </w:r>
          </w:p>
        </w:tc>
        <w:tc>
          <w:tcPr>
            <w:tcW w:w="1275" w:type="dxa"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88" w:type="dxa"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80C92" w:rsidRPr="00E977A6" w:rsidTr="00B513CC">
        <w:tc>
          <w:tcPr>
            <w:tcW w:w="4104" w:type="dxa"/>
          </w:tcPr>
          <w:p w:rsidR="00780C92" w:rsidRPr="00E977A6" w:rsidRDefault="00780C92" w:rsidP="00780C92">
            <w:pPr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2.7.2. с артериальной гипертензией</w:t>
            </w:r>
          </w:p>
        </w:tc>
        <w:tc>
          <w:tcPr>
            <w:tcW w:w="1845" w:type="dxa"/>
          </w:tcPr>
          <w:p w:rsidR="00780C92" w:rsidRPr="00E977A6" w:rsidRDefault="00780C92" w:rsidP="00780C92">
            <w:pPr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комплексное посещение</w:t>
            </w:r>
          </w:p>
        </w:tc>
        <w:tc>
          <w:tcPr>
            <w:tcW w:w="1276" w:type="dxa"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0,013045</w:t>
            </w:r>
          </w:p>
        </w:tc>
        <w:tc>
          <w:tcPr>
            <w:tcW w:w="1275" w:type="dxa"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0,003161</w:t>
            </w:r>
          </w:p>
        </w:tc>
        <w:tc>
          <w:tcPr>
            <w:tcW w:w="1388" w:type="dxa"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0,000881</w:t>
            </w:r>
          </w:p>
        </w:tc>
      </w:tr>
      <w:tr w:rsidR="00780C92" w:rsidRPr="00E977A6" w:rsidTr="00B513CC">
        <w:tc>
          <w:tcPr>
            <w:tcW w:w="4104" w:type="dxa"/>
            <w:hideMark/>
          </w:tcPr>
          <w:p w:rsidR="00780C92" w:rsidRPr="00E977A6" w:rsidRDefault="00780C92" w:rsidP="00780C92">
            <w:pPr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3. 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845" w:type="dxa"/>
            <w:hideMark/>
          </w:tcPr>
          <w:p w:rsidR="00780C92" w:rsidRPr="00E977A6" w:rsidRDefault="00780C92" w:rsidP="00780C92">
            <w:pPr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случай госпитализации</w:t>
            </w:r>
          </w:p>
        </w:tc>
        <w:tc>
          <w:tcPr>
            <w:tcW w:w="1276" w:type="dxa"/>
            <w:hideMark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0,024171</w:t>
            </w:r>
          </w:p>
        </w:tc>
        <w:tc>
          <w:tcPr>
            <w:tcW w:w="1275" w:type="dxa"/>
            <w:hideMark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0,037125</w:t>
            </w:r>
          </w:p>
        </w:tc>
        <w:tc>
          <w:tcPr>
            <w:tcW w:w="1388" w:type="dxa"/>
            <w:hideMark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0,115228</w:t>
            </w:r>
          </w:p>
        </w:tc>
      </w:tr>
      <w:tr w:rsidR="00780C92" w:rsidRPr="00E977A6" w:rsidTr="00B513CC">
        <w:tc>
          <w:tcPr>
            <w:tcW w:w="4104" w:type="dxa"/>
            <w:hideMark/>
          </w:tcPr>
          <w:p w:rsidR="00780C92" w:rsidRPr="00E977A6" w:rsidRDefault="00780C92" w:rsidP="00780C92">
            <w:pPr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4.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845" w:type="dxa"/>
            <w:hideMark/>
          </w:tcPr>
          <w:p w:rsidR="00780C92" w:rsidRPr="00E977A6" w:rsidRDefault="00780C92" w:rsidP="00780C92">
            <w:pPr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случай лечения</w:t>
            </w:r>
          </w:p>
        </w:tc>
        <w:tc>
          <w:tcPr>
            <w:tcW w:w="1276" w:type="dxa"/>
            <w:hideMark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0,029459</w:t>
            </w:r>
          </w:p>
        </w:tc>
        <w:tc>
          <w:tcPr>
            <w:tcW w:w="1275" w:type="dxa"/>
            <w:hideMark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0,01746</w:t>
            </w:r>
          </w:p>
        </w:tc>
        <w:tc>
          <w:tcPr>
            <w:tcW w:w="1388" w:type="dxa"/>
            <w:hideMark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0,022426</w:t>
            </w:r>
          </w:p>
        </w:tc>
      </w:tr>
      <w:tr w:rsidR="00780C92" w:rsidRPr="00E977A6" w:rsidTr="00B513CC">
        <w:tc>
          <w:tcPr>
            <w:tcW w:w="4104" w:type="dxa"/>
            <w:hideMark/>
          </w:tcPr>
          <w:p w:rsidR="00780C92" w:rsidRPr="00E977A6" w:rsidRDefault="00780C92" w:rsidP="00780C92">
            <w:pPr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5. Медицинская реабилитация</w:t>
            </w:r>
          </w:p>
        </w:tc>
        <w:tc>
          <w:tcPr>
            <w:tcW w:w="1845" w:type="dxa"/>
            <w:hideMark/>
          </w:tcPr>
          <w:p w:rsidR="00780C92" w:rsidRPr="00E977A6" w:rsidRDefault="00780C92" w:rsidP="00780C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hideMark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hideMark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C92" w:rsidRPr="00E977A6" w:rsidTr="00B513CC">
        <w:tc>
          <w:tcPr>
            <w:tcW w:w="4104" w:type="dxa"/>
            <w:hideMark/>
          </w:tcPr>
          <w:p w:rsidR="00780C92" w:rsidRPr="00E977A6" w:rsidRDefault="00780C92" w:rsidP="00780C92">
            <w:pPr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5.1. В амбулаторных условиях***</w:t>
            </w:r>
          </w:p>
        </w:tc>
        <w:tc>
          <w:tcPr>
            <w:tcW w:w="1845" w:type="dxa"/>
            <w:hideMark/>
          </w:tcPr>
          <w:p w:rsidR="00780C92" w:rsidRPr="00E977A6" w:rsidRDefault="00780C92" w:rsidP="00780C92">
            <w:pPr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комплексное посещение</w:t>
            </w:r>
          </w:p>
        </w:tc>
        <w:tc>
          <w:tcPr>
            <w:tcW w:w="1276" w:type="dxa"/>
            <w:hideMark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0,001627</w:t>
            </w:r>
          </w:p>
        </w:tc>
        <w:tc>
          <w:tcPr>
            <w:tcW w:w="1275" w:type="dxa"/>
            <w:hideMark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0,000417</w:t>
            </w:r>
          </w:p>
        </w:tc>
        <w:tc>
          <w:tcPr>
            <w:tcW w:w="1388" w:type="dxa"/>
            <w:hideMark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0,001327</w:t>
            </w:r>
          </w:p>
        </w:tc>
      </w:tr>
      <w:tr w:rsidR="00780C92" w:rsidRPr="00E977A6" w:rsidTr="00B513CC">
        <w:tc>
          <w:tcPr>
            <w:tcW w:w="4104" w:type="dxa"/>
            <w:hideMark/>
          </w:tcPr>
          <w:p w:rsidR="00780C92" w:rsidRPr="00E977A6" w:rsidRDefault="00780C92" w:rsidP="00780C92">
            <w:pPr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5.2.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845" w:type="dxa"/>
            <w:hideMark/>
          </w:tcPr>
          <w:p w:rsidR="00780C92" w:rsidRPr="00E977A6" w:rsidRDefault="00780C92" w:rsidP="00780C92">
            <w:pPr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случай лечения</w:t>
            </w:r>
          </w:p>
        </w:tc>
        <w:tc>
          <w:tcPr>
            <w:tcW w:w="1276" w:type="dxa"/>
            <w:hideMark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0,000805</w:t>
            </w:r>
          </w:p>
        </w:tc>
        <w:tc>
          <w:tcPr>
            <w:tcW w:w="1275" w:type="dxa"/>
            <w:hideMark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0,001073</w:t>
            </w:r>
          </w:p>
        </w:tc>
        <w:tc>
          <w:tcPr>
            <w:tcW w:w="1388" w:type="dxa"/>
            <w:hideMark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0,000935</w:t>
            </w:r>
          </w:p>
        </w:tc>
      </w:tr>
      <w:tr w:rsidR="00780C92" w:rsidRPr="00E977A6" w:rsidTr="00B513CC">
        <w:tc>
          <w:tcPr>
            <w:tcW w:w="4104" w:type="dxa"/>
            <w:hideMark/>
          </w:tcPr>
          <w:p w:rsidR="00780C92" w:rsidRPr="00E977A6" w:rsidRDefault="00780C92" w:rsidP="00780C92">
            <w:pPr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 xml:space="preserve">5.3. Специализированная, </w:t>
            </w:r>
            <w:r w:rsidR="00F031BC">
              <w:rPr>
                <w:rFonts w:ascii="Times New Roman" w:hAnsi="Times New Roman"/>
                <w:sz w:val="24"/>
                <w:szCs w:val="24"/>
              </w:rPr>
              <w:br/>
            </w:r>
            <w:r w:rsidRPr="00E977A6">
              <w:rPr>
                <w:rFonts w:ascii="Times New Roman" w:hAnsi="Times New Roman"/>
                <w:sz w:val="24"/>
                <w:szCs w:val="24"/>
              </w:rPr>
              <w:t>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845" w:type="dxa"/>
            <w:hideMark/>
          </w:tcPr>
          <w:p w:rsidR="00780C92" w:rsidRPr="00E977A6" w:rsidRDefault="00780C92" w:rsidP="00780C92">
            <w:pPr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случай госпитализации</w:t>
            </w:r>
          </w:p>
        </w:tc>
        <w:tc>
          <w:tcPr>
            <w:tcW w:w="1276" w:type="dxa"/>
            <w:hideMark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hideMark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0,000888</w:t>
            </w:r>
          </w:p>
        </w:tc>
        <w:tc>
          <w:tcPr>
            <w:tcW w:w="1388" w:type="dxa"/>
            <w:hideMark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0,004981</w:t>
            </w:r>
          </w:p>
        </w:tc>
      </w:tr>
      <w:tr w:rsidR="00780C92" w:rsidRPr="00E977A6" w:rsidTr="00B513CC">
        <w:tc>
          <w:tcPr>
            <w:tcW w:w="4104" w:type="dxa"/>
            <w:hideMark/>
          </w:tcPr>
          <w:p w:rsidR="00780C92" w:rsidRPr="00E977A6" w:rsidRDefault="00780C92" w:rsidP="00780C92">
            <w:pPr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 xml:space="preserve">6. Медицинская помощь </w:t>
            </w:r>
            <w:r w:rsidR="00F031BC">
              <w:rPr>
                <w:rFonts w:ascii="Times New Roman" w:hAnsi="Times New Roman"/>
                <w:sz w:val="24"/>
                <w:szCs w:val="24"/>
              </w:rPr>
              <w:br/>
            </w:r>
            <w:r w:rsidRPr="00E977A6">
              <w:rPr>
                <w:rFonts w:ascii="Times New Roman" w:hAnsi="Times New Roman"/>
                <w:sz w:val="24"/>
                <w:szCs w:val="24"/>
              </w:rPr>
              <w:t>с использованием передвижных форм предоставления медицинских услуг</w:t>
            </w:r>
          </w:p>
        </w:tc>
        <w:tc>
          <w:tcPr>
            <w:tcW w:w="1845" w:type="dxa"/>
            <w:hideMark/>
          </w:tcPr>
          <w:p w:rsidR="00780C92" w:rsidRPr="00E977A6" w:rsidRDefault="00780C92" w:rsidP="00780C92">
            <w:pPr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выезд</w:t>
            </w:r>
          </w:p>
        </w:tc>
        <w:tc>
          <w:tcPr>
            <w:tcW w:w="3939" w:type="dxa"/>
            <w:gridSpan w:val="3"/>
            <w:hideMark/>
          </w:tcPr>
          <w:p w:rsidR="00780C92" w:rsidRPr="00E977A6" w:rsidRDefault="00780C92" w:rsidP="00780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7A6">
              <w:rPr>
                <w:rFonts w:ascii="Times New Roman" w:hAnsi="Times New Roman"/>
                <w:sz w:val="24"/>
                <w:szCs w:val="24"/>
              </w:rPr>
              <w:t>0,136561</w:t>
            </w:r>
          </w:p>
        </w:tc>
      </w:tr>
    </w:tbl>
    <w:p w:rsidR="00780C92" w:rsidRPr="00780C92" w:rsidRDefault="00780C92" w:rsidP="00780C92">
      <w:pPr>
        <w:spacing w:line="209" w:lineRule="auto"/>
        <w:jc w:val="both"/>
        <w:rPr>
          <w:sz w:val="4"/>
          <w:szCs w:val="4"/>
        </w:rPr>
      </w:pPr>
      <w:r w:rsidRPr="00780C92">
        <w:rPr>
          <w:sz w:val="4"/>
          <w:szCs w:val="4"/>
        </w:rPr>
        <w:tab/>
      </w:r>
    </w:p>
    <w:p w:rsidR="00780C92" w:rsidRPr="00780C92" w:rsidRDefault="00780C92" w:rsidP="00780C92">
      <w:pPr>
        <w:spacing w:line="209" w:lineRule="auto"/>
        <w:ind w:firstLine="708"/>
        <w:jc w:val="both"/>
      </w:pPr>
    </w:p>
    <w:p w:rsidR="00780C92" w:rsidRPr="00780C92" w:rsidRDefault="00780C92" w:rsidP="00780C92">
      <w:pPr>
        <w:spacing w:line="209" w:lineRule="auto"/>
        <w:ind w:firstLine="708"/>
        <w:jc w:val="both"/>
      </w:pPr>
      <w:r w:rsidRPr="00780C92">
        <w:t xml:space="preserve">&lt;*&gt; Включая посещения, связанные с профилактическими мероприятиями, в том числе посещения центров здоровья, посещения среднего медицинского персонала и разовые посещения в связи с заболеваниями, в том числе при заболеваниях полости рта, слюнных желез и челюстей, за исключением зубного протезирования, </w:t>
      </w:r>
      <w:r w:rsidRPr="00780C92">
        <w:br/>
        <w:t>а также посещения центров амбулаторной онкологической помощи.</w:t>
      </w:r>
    </w:p>
    <w:p w:rsidR="00780C92" w:rsidRPr="00780C92" w:rsidRDefault="00780C92" w:rsidP="00780C92">
      <w:pPr>
        <w:spacing w:line="209" w:lineRule="auto"/>
        <w:ind w:firstLine="708"/>
        <w:jc w:val="both"/>
      </w:pPr>
      <w:r w:rsidRPr="00780C92">
        <w:t xml:space="preserve">&lt;**&gt; Законченных случаев лечения заболевания в амбулаторных условиях с кратностью посещений </w:t>
      </w:r>
      <w:r w:rsidRPr="00780C92">
        <w:br/>
        <w:t>по поводу одного заболевания не менее 2.</w:t>
      </w:r>
    </w:p>
    <w:p w:rsidR="00780C92" w:rsidRDefault="00780C92" w:rsidP="00780C92">
      <w:pPr>
        <w:spacing w:line="209" w:lineRule="auto"/>
        <w:ind w:firstLine="708"/>
        <w:jc w:val="both"/>
      </w:pPr>
      <w:r w:rsidRPr="00780C92">
        <w:t xml:space="preserve">&lt;***&gt; Комплексное посещение на одно застрахованное лицо включает в среднем 12 посещений </w:t>
      </w:r>
      <w:r w:rsidRPr="00780C92">
        <w:br/>
        <w:t>по профилю медицинская реабилитация в амбулаторных условиях.</w:t>
      </w:r>
    </w:p>
    <w:p w:rsidR="00B513CC" w:rsidRDefault="00B513CC" w:rsidP="00780C92">
      <w:pPr>
        <w:spacing w:line="209" w:lineRule="auto"/>
        <w:ind w:firstLine="708"/>
        <w:jc w:val="both"/>
      </w:pPr>
    </w:p>
    <w:p w:rsidR="00B513CC" w:rsidRPr="00780C92" w:rsidRDefault="00B513CC" w:rsidP="00780C92">
      <w:pPr>
        <w:spacing w:line="209" w:lineRule="auto"/>
        <w:ind w:firstLine="708"/>
        <w:jc w:val="both"/>
      </w:pPr>
    </w:p>
    <w:p w:rsidR="00780C92" w:rsidRPr="00780C92" w:rsidRDefault="00B513CC" w:rsidP="00780C92">
      <w:pPr>
        <w:autoSpaceDE w:val="0"/>
        <w:autoSpaceDN w:val="0"/>
        <w:adjustRightInd w:val="0"/>
        <w:spacing w:line="226" w:lineRule="auto"/>
        <w:jc w:val="center"/>
        <w:rPr>
          <w:sz w:val="28"/>
          <w:szCs w:val="28"/>
        </w:rPr>
        <w:sectPr w:rsidR="00780C92" w:rsidRPr="00780C92" w:rsidSect="00671EEF">
          <w:endnotePr>
            <w:numFmt w:val="decimal"/>
          </w:endnotePr>
          <w:pgSz w:w="11907" w:h="16840"/>
          <w:pgMar w:top="1134" w:right="567" w:bottom="1134" w:left="1701" w:header="720" w:footer="720" w:gutter="0"/>
          <w:pgNumType w:start="1"/>
          <w:cols w:space="720"/>
          <w:titlePg/>
          <w:docGrid w:linePitch="272"/>
        </w:sectPr>
      </w:pPr>
      <w:r>
        <w:rPr>
          <w:sz w:val="28"/>
          <w:szCs w:val="28"/>
        </w:rPr>
        <w:t>_____________</w:t>
      </w:r>
      <w:r w:rsidR="00780C92" w:rsidRPr="00780C92">
        <w:rPr>
          <w:sz w:val="28"/>
          <w:szCs w:val="28"/>
        </w:rPr>
        <w:t>_</w:t>
      </w:r>
    </w:p>
    <w:p w:rsidR="00780C92" w:rsidRPr="00780C92" w:rsidRDefault="00780C92" w:rsidP="00B513CC">
      <w:pPr>
        <w:autoSpaceDE w:val="0"/>
        <w:autoSpaceDN w:val="0"/>
        <w:adjustRightInd w:val="0"/>
        <w:spacing w:line="254" w:lineRule="auto"/>
        <w:ind w:left="4536"/>
        <w:jc w:val="center"/>
        <w:rPr>
          <w:color w:val="000000"/>
          <w:sz w:val="28"/>
          <w:szCs w:val="28"/>
        </w:rPr>
      </w:pPr>
      <w:r w:rsidRPr="00780C92">
        <w:rPr>
          <w:color w:val="000000"/>
          <w:sz w:val="28"/>
          <w:szCs w:val="28"/>
        </w:rPr>
        <w:t xml:space="preserve">Приложение </w:t>
      </w:r>
      <w:r w:rsidR="002D31DC">
        <w:rPr>
          <w:color w:val="000000"/>
          <w:sz w:val="28"/>
          <w:szCs w:val="28"/>
        </w:rPr>
        <w:t>№ </w:t>
      </w:r>
      <w:r w:rsidR="000E5B6E">
        <w:rPr>
          <w:color w:val="000000"/>
          <w:sz w:val="28"/>
          <w:szCs w:val="28"/>
        </w:rPr>
        <w:t>12</w:t>
      </w:r>
    </w:p>
    <w:p w:rsidR="00780C92" w:rsidRPr="00780C92" w:rsidRDefault="00780C92" w:rsidP="00B513CC">
      <w:pPr>
        <w:autoSpaceDE w:val="0"/>
        <w:autoSpaceDN w:val="0"/>
        <w:adjustRightInd w:val="0"/>
        <w:spacing w:line="254" w:lineRule="auto"/>
        <w:ind w:left="4536"/>
        <w:jc w:val="center"/>
        <w:rPr>
          <w:color w:val="000000"/>
          <w:sz w:val="28"/>
          <w:szCs w:val="28"/>
        </w:rPr>
      </w:pPr>
      <w:r w:rsidRPr="00780C92">
        <w:rPr>
          <w:color w:val="000000"/>
          <w:sz w:val="28"/>
          <w:szCs w:val="28"/>
        </w:rPr>
        <w:t>к постановлению Правительства</w:t>
      </w:r>
    </w:p>
    <w:p w:rsidR="00780C92" w:rsidRPr="00780C92" w:rsidRDefault="00780C92" w:rsidP="00B513CC">
      <w:pPr>
        <w:autoSpaceDE w:val="0"/>
        <w:autoSpaceDN w:val="0"/>
        <w:adjustRightInd w:val="0"/>
        <w:spacing w:line="254" w:lineRule="auto"/>
        <w:ind w:left="4536"/>
        <w:jc w:val="center"/>
        <w:rPr>
          <w:color w:val="000000"/>
          <w:sz w:val="28"/>
          <w:szCs w:val="28"/>
        </w:rPr>
      </w:pPr>
      <w:r w:rsidRPr="00780C92">
        <w:rPr>
          <w:color w:val="000000"/>
          <w:sz w:val="28"/>
          <w:szCs w:val="28"/>
        </w:rPr>
        <w:t>Пензенской области</w:t>
      </w:r>
    </w:p>
    <w:p w:rsidR="00E12CEC" w:rsidRPr="00780C92" w:rsidRDefault="00E12CEC" w:rsidP="00E12CEC">
      <w:pPr>
        <w:autoSpaceDE w:val="0"/>
        <w:autoSpaceDN w:val="0"/>
        <w:adjustRightInd w:val="0"/>
        <w:spacing w:line="226" w:lineRule="auto"/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>17.08.2026 №  634-пП</w:t>
      </w:r>
    </w:p>
    <w:p w:rsidR="00780C92" w:rsidRPr="00780C92" w:rsidRDefault="00780C92" w:rsidP="00B513CC">
      <w:pPr>
        <w:autoSpaceDE w:val="0"/>
        <w:autoSpaceDN w:val="0"/>
        <w:adjustRightInd w:val="0"/>
        <w:spacing w:line="254" w:lineRule="auto"/>
        <w:ind w:firstLine="709"/>
        <w:jc w:val="both"/>
        <w:rPr>
          <w:color w:val="000000"/>
          <w:sz w:val="28"/>
          <w:szCs w:val="28"/>
        </w:rPr>
      </w:pPr>
    </w:p>
    <w:p w:rsidR="00780C92" w:rsidRPr="00780C92" w:rsidRDefault="00780C92" w:rsidP="00B513CC">
      <w:pPr>
        <w:autoSpaceDE w:val="0"/>
        <w:autoSpaceDN w:val="0"/>
        <w:adjustRightInd w:val="0"/>
        <w:spacing w:line="254" w:lineRule="auto"/>
        <w:ind w:firstLine="709"/>
        <w:jc w:val="both"/>
        <w:rPr>
          <w:color w:val="000000"/>
          <w:sz w:val="28"/>
          <w:szCs w:val="28"/>
        </w:rPr>
      </w:pPr>
      <w:r w:rsidRPr="00780C92">
        <w:rPr>
          <w:color w:val="000000"/>
          <w:sz w:val="28"/>
          <w:szCs w:val="28"/>
        </w:rPr>
        <w:t xml:space="preserve">7.3.2. В рамках Программы ОМС в медицинских организациях </w:t>
      </w:r>
      <w:r w:rsidRPr="00780C92">
        <w:rPr>
          <w:color w:val="000000"/>
          <w:sz w:val="28"/>
          <w:szCs w:val="28"/>
        </w:rPr>
        <w:br/>
        <w:t>(за исключением федер</w:t>
      </w:r>
      <w:r w:rsidR="000E5B6E">
        <w:rPr>
          <w:color w:val="000000"/>
          <w:sz w:val="28"/>
          <w:szCs w:val="28"/>
        </w:rPr>
        <w:t>альных медицинских организаций)</w:t>
      </w:r>
    </w:p>
    <w:p w:rsidR="00780C92" w:rsidRPr="00780C92" w:rsidRDefault="00780C92" w:rsidP="00B513CC">
      <w:pPr>
        <w:autoSpaceDE w:val="0"/>
        <w:autoSpaceDN w:val="0"/>
        <w:adjustRightInd w:val="0"/>
        <w:spacing w:line="254" w:lineRule="auto"/>
        <w:ind w:firstLine="709"/>
        <w:jc w:val="both"/>
        <w:rPr>
          <w:color w:val="000000"/>
          <w:sz w:val="10"/>
          <w:szCs w:val="10"/>
        </w:rPr>
      </w:pPr>
    </w:p>
    <w:p w:rsidR="00780C92" w:rsidRPr="00780C92" w:rsidRDefault="00780C92" w:rsidP="00B513CC">
      <w:pPr>
        <w:autoSpaceDE w:val="0"/>
        <w:autoSpaceDN w:val="0"/>
        <w:adjustRightInd w:val="0"/>
        <w:spacing w:line="254" w:lineRule="auto"/>
        <w:ind w:firstLine="709"/>
        <w:jc w:val="both"/>
        <w:rPr>
          <w:color w:val="000000"/>
          <w:sz w:val="10"/>
          <w:szCs w:val="10"/>
        </w:rPr>
      </w:pPr>
    </w:p>
    <w:p w:rsidR="00780C92" w:rsidRPr="00780C92" w:rsidRDefault="00780C92" w:rsidP="00B513CC">
      <w:pPr>
        <w:spacing w:line="254" w:lineRule="auto"/>
        <w:rPr>
          <w:color w:val="000000"/>
          <w:sz w:val="2"/>
          <w:szCs w:val="2"/>
        </w:rPr>
      </w:pPr>
    </w:p>
    <w:tbl>
      <w:tblPr>
        <w:tblStyle w:val="100"/>
        <w:tblW w:w="5000" w:type="pct"/>
        <w:tblLook w:val="04A0" w:firstRow="1" w:lastRow="0" w:firstColumn="1" w:lastColumn="0" w:noHBand="0" w:noVBand="1"/>
      </w:tblPr>
      <w:tblGrid>
        <w:gridCol w:w="3428"/>
        <w:gridCol w:w="1734"/>
        <w:gridCol w:w="1691"/>
        <w:gridCol w:w="1496"/>
        <w:gridCol w:w="1506"/>
      </w:tblGrid>
      <w:tr w:rsidR="00780C92" w:rsidRPr="00B513CC" w:rsidTr="00B513CC">
        <w:tc>
          <w:tcPr>
            <w:tcW w:w="1739" w:type="pct"/>
          </w:tcPr>
          <w:p w:rsidR="00780C92" w:rsidRPr="00B513CC" w:rsidRDefault="00780C92" w:rsidP="00B513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Виды и условия оказания медицинской помощи</w:t>
            </w:r>
          </w:p>
        </w:tc>
        <w:tc>
          <w:tcPr>
            <w:tcW w:w="880" w:type="pct"/>
          </w:tcPr>
          <w:p w:rsidR="00780C92" w:rsidRPr="00B513CC" w:rsidRDefault="00780C92" w:rsidP="00B513CC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 xml:space="preserve">Единица измерения </w:t>
            </w:r>
            <w:r w:rsidRPr="00B513CC">
              <w:rPr>
                <w:rFonts w:ascii="Times New Roman" w:hAnsi="Times New Roman"/>
                <w:color w:val="000000"/>
              </w:rPr>
              <w:br/>
              <w:t>в расчете</w:t>
            </w:r>
          </w:p>
          <w:p w:rsidR="00780C92" w:rsidRPr="00B513CC" w:rsidRDefault="00780C92" w:rsidP="00B513CC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на одно застрахованное лицо</w:t>
            </w:r>
          </w:p>
        </w:tc>
        <w:tc>
          <w:tcPr>
            <w:tcW w:w="858" w:type="pct"/>
          </w:tcPr>
          <w:p w:rsidR="00780C92" w:rsidRPr="00B513CC" w:rsidRDefault="00780C92" w:rsidP="00B513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2026 год</w:t>
            </w:r>
          </w:p>
        </w:tc>
        <w:tc>
          <w:tcPr>
            <w:tcW w:w="759" w:type="pct"/>
          </w:tcPr>
          <w:p w:rsidR="00780C92" w:rsidRPr="00B513CC" w:rsidRDefault="00780C92" w:rsidP="00B513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2027 год</w:t>
            </w:r>
          </w:p>
        </w:tc>
        <w:tc>
          <w:tcPr>
            <w:tcW w:w="764" w:type="pct"/>
          </w:tcPr>
          <w:p w:rsidR="00780C92" w:rsidRPr="00B513CC" w:rsidRDefault="00780C92" w:rsidP="00B513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2028 год</w:t>
            </w:r>
          </w:p>
        </w:tc>
      </w:tr>
    </w:tbl>
    <w:p w:rsidR="00780C92" w:rsidRPr="00B513CC" w:rsidRDefault="00780C92" w:rsidP="00B513CC">
      <w:pPr>
        <w:spacing w:line="254" w:lineRule="auto"/>
        <w:jc w:val="center"/>
        <w:rPr>
          <w:color w:val="000000"/>
          <w:sz w:val="4"/>
          <w:szCs w:val="4"/>
        </w:rPr>
      </w:pPr>
    </w:p>
    <w:tbl>
      <w:tblPr>
        <w:tblStyle w:val="100"/>
        <w:tblW w:w="5000" w:type="pct"/>
        <w:tblLook w:val="04A0" w:firstRow="1" w:lastRow="0" w:firstColumn="1" w:lastColumn="0" w:noHBand="0" w:noVBand="1"/>
      </w:tblPr>
      <w:tblGrid>
        <w:gridCol w:w="3430"/>
        <w:gridCol w:w="1742"/>
        <w:gridCol w:w="1693"/>
        <w:gridCol w:w="1496"/>
        <w:gridCol w:w="1494"/>
      </w:tblGrid>
      <w:tr w:rsidR="00780C92" w:rsidRPr="00B513CC" w:rsidTr="00B513CC">
        <w:trPr>
          <w:tblHeader/>
        </w:trPr>
        <w:tc>
          <w:tcPr>
            <w:tcW w:w="1740" w:type="pct"/>
          </w:tcPr>
          <w:p w:rsidR="00780C92" w:rsidRPr="00B513CC" w:rsidRDefault="00780C92" w:rsidP="00B513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84" w:type="pct"/>
          </w:tcPr>
          <w:p w:rsidR="00780C92" w:rsidRPr="00B513CC" w:rsidRDefault="00780C92" w:rsidP="00B513CC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859" w:type="pct"/>
          </w:tcPr>
          <w:p w:rsidR="00780C92" w:rsidRPr="00B513CC" w:rsidRDefault="00780C92" w:rsidP="00B513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759" w:type="pct"/>
          </w:tcPr>
          <w:p w:rsidR="00780C92" w:rsidRPr="00B513CC" w:rsidRDefault="00780C92" w:rsidP="00B513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759" w:type="pct"/>
          </w:tcPr>
          <w:p w:rsidR="00780C92" w:rsidRPr="00B513CC" w:rsidRDefault="00780C92" w:rsidP="00B513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780C92" w:rsidRPr="00B513CC" w:rsidTr="00B513CC">
        <w:tc>
          <w:tcPr>
            <w:tcW w:w="1740" w:type="pct"/>
          </w:tcPr>
          <w:p w:rsidR="00780C92" w:rsidRPr="00B513CC" w:rsidRDefault="00780C92" w:rsidP="00B513CC">
            <w:pPr>
              <w:autoSpaceDE w:val="0"/>
              <w:autoSpaceDN w:val="0"/>
              <w:spacing w:line="254" w:lineRule="auto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1. Скорая, в том числе скорая специализированная, медицинская помощь</w:t>
            </w:r>
          </w:p>
        </w:tc>
        <w:tc>
          <w:tcPr>
            <w:tcW w:w="884" w:type="pct"/>
          </w:tcPr>
          <w:p w:rsidR="00780C92" w:rsidRPr="00B513CC" w:rsidRDefault="00780C92" w:rsidP="00B513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вызов</w:t>
            </w:r>
          </w:p>
        </w:tc>
        <w:tc>
          <w:tcPr>
            <w:tcW w:w="859" w:type="pct"/>
          </w:tcPr>
          <w:p w:rsidR="00780C92" w:rsidRPr="00B513CC" w:rsidRDefault="00780C92" w:rsidP="00B513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5 136,10</w:t>
            </w:r>
          </w:p>
        </w:tc>
        <w:tc>
          <w:tcPr>
            <w:tcW w:w="759" w:type="pct"/>
          </w:tcPr>
          <w:p w:rsidR="00780C92" w:rsidRPr="00B513CC" w:rsidRDefault="00780C92" w:rsidP="00B513CC">
            <w:pPr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5 509,50</w:t>
            </w:r>
          </w:p>
        </w:tc>
        <w:tc>
          <w:tcPr>
            <w:tcW w:w="759" w:type="pct"/>
          </w:tcPr>
          <w:p w:rsidR="00780C92" w:rsidRPr="00B513CC" w:rsidRDefault="00780C92" w:rsidP="00B513CC">
            <w:pPr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5 879,87</w:t>
            </w:r>
          </w:p>
        </w:tc>
      </w:tr>
      <w:tr w:rsidR="00780C92" w:rsidRPr="00B513CC" w:rsidTr="00B513CC">
        <w:tc>
          <w:tcPr>
            <w:tcW w:w="1740" w:type="pct"/>
          </w:tcPr>
          <w:p w:rsidR="00780C92" w:rsidRPr="00B513CC" w:rsidRDefault="00780C92" w:rsidP="00B513CC">
            <w:pPr>
              <w:autoSpaceDE w:val="0"/>
              <w:autoSpaceDN w:val="0"/>
              <w:spacing w:line="254" w:lineRule="auto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2. Первичная медико-санитарная помощь в амбулаторных условиях,</w:t>
            </w:r>
            <w:r w:rsidR="00B513CC">
              <w:rPr>
                <w:rFonts w:ascii="Times New Roman" w:hAnsi="Times New Roman"/>
                <w:color w:val="000000"/>
              </w:rPr>
              <w:t xml:space="preserve"> </w:t>
            </w:r>
            <w:r w:rsidRPr="00B513CC">
              <w:rPr>
                <w:rFonts w:ascii="Times New Roman" w:hAnsi="Times New Roman"/>
                <w:color w:val="000000"/>
              </w:rPr>
              <w:t>за исключением медицинской реабилитации:</w:t>
            </w:r>
          </w:p>
        </w:tc>
        <w:tc>
          <w:tcPr>
            <w:tcW w:w="884" w:type="pct"/>
          </w:tcPr>
          <w:p w:rsidR="00780C92" w:rsidRPr="00B513CC" w:rsidRDefault="00780C92" w:rsidP="00B513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859" w:type="pct"/>
          </w:tcPr>
          <w:p w:rsidR="00780C92" w:rsidRPr="00B513CC" w:rsidRDefault="00780C92" w:rsidP="00B513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759" w:type="pct"/>
          </w:tcPr>
          <w:p w:rsidR="00780C92" w:rsidRPr="00B513CC" w:rsidRDefault="00780C92" w:rsidP="00B513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759" w:type="pct"/>
          </w:tcPr>
          <w:p w:rsidR="00780C92" w:rsidRPr="00B513CC" w:rsidRDefault="00780C92" w:rsidP="00B513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Х</w:t>
            </w:r>
          </w:p>
        </w:tc>
      </w:tr>
      <w:tr w:rsidR="00780C92" w:rsidRPr="00B513CC" w:rsidTr="00B513CC">
        <w:tc>
          <w:tcPr>
            <w:tcW w:w="1740" w:type="pct"/>
          </w:tcPr>
          <w:p w:rsidR="00780C92" w:rsidRPr="00B513CC" w:rsidRDefault="00780C92" w:rsidP="00B513CC">
            <w:pPr>
              <w:autoSpaceDE w:val="0"/>
              <w:autoSpaceDN w:val="0"/>
              <w:spacing w:line="254" w:lineRule="auto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2.1. для проведения профилактических медицинских осмотров</w:t>
            </w:r>
          </w:p>
        </w:tc>
        <w:tc>
          <w:tcPr>
            <w:tcW w:w="884" w:type="pct"/>
          </w:tcPr>
          <w:p w:rsidR="00780C92" w:rsidRPr="00B513CC" w:rsidRDefault="00780C92" w:rsidP="00B513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859" w:type="pct"/>
          </w:tcPr>
          <w:p w:rsidR="00780C92" w:rsidRPr="00B513CC" w:rsidRDefault="00780C92" w:rsidP="00B513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2 523,33</w:t>
            </w:r>
          </w:p>
        </w:tc>
        <w:tc>
          <w:tcPr>
            <w:tcW w:w="759" w:type="pct"/>
          </w:tcPr>
          <w:p w:rsidR="00780C92" w:rsidRPr="00B513CC" w:rsidRDefault="00780C92" w:rsidP="00B513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2 817,38</w:t>
            </w:r>
          </w:p>
        </w:tc>
        <w:tc>
          <w:tcPr>
            <w:tcW w:w="759" w:type="pct"/>
          </w:tcPr>
          <w:p w:rsidR="00780C92" w:rsidRPr="00B513CC" w:rsidRDefault="00780C92" w:rsidP="00B513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3 003,98</w:t>
            </w:r>
          </w:p>
        </w:tc>
      </w:tr>
      <w:tr w:rsidR="00780C92" w:rsidRPr="00B513CC" w:rsidTr="00B513CC">
        <w:tc>
          <w:tcPr>
            <w:tcW w:w="1740" w:type="pct"/>
          </w:tcPr>
          <w:p w:rsidR="00780C92" w:rsidRPr="00B513CC" w:rsidRDefault="00780C92" w:rsidP="00B513CC">
            <w:pPr>
              <w:autoSpaceDE w:val="0"/>
              <w:autoSpaceDN w:val="0"/>
              <w:spacing w:line="254" w:lineRule="auto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  <w:spacing w:val="-4"/>
              </w:rPr>
              <w:t xml:space="preserve">2.2. для проведения диспансеризации ***, всего, </w:t>
            </w:r>
            <w:r w:rsidRPr="00B513CC">
              <w:rPr>
                <w:rFonts w:ascii="Times New Roman" w:hAnsi="Times New Roman"/>
                <w:color w:val="000000"/>
                <w:spacing w:val="-4"/>
              </w:rPr>
              <w:br/>
              <w:t>в том числе:</w:t>
            </w:r>
          </w:p>
        </w:tc>
        <w:tc>
          <w:tcPr>
            <w:tcW w:w="884" w:type="pct"/>
          </w:tcPr>
          <w:p w:rsidR="00780C92" w:rsidRPr="00B513CC" w:rsidRDefault="00780C92" w:rsidP="00B513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859" w:type="pct"/>
          </w:tcPr>
          <w:p w:rsidR="00780C92" w:rsidRPr="00B513CC" w:rsidRDefault="00780C92" w:rsidP="00B513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3 055,34</w:t>
            </w:r>
          </w:p>
        </w:tc>
        <w:tc>
          <w:tcPr>
            <w:tcW w:w="759" w:type="pct"/>
          </w:tcPr>
          <w:p w:rsidR="00780C92" w:rsidRPr="00B513CC" w:rsidRDefault="00780C92" w:rsidP="00B513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3 369,82</w:t>
            </w:r>
          </w:p>
        </w:tc>
        <w:tc>
          <w:tcPr>
            <w:tcW w:w="759" w:type="pct"/>
          </w:tcPr>
          <w:p w:rsidR="00780C92" w:rsidRPr="00B513CC" w:rsidRDefault="00780C92" w:rsidP="00B513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3 593,08</w:t>
            </w:r>
          </w:p>
        </w:tc>
      </w:tr>
      <w:tr w:rsidR="00780C92" w:rsidRPr="00B513CC" w:rsidTr="00B513CC">
        <w:tc>
          <w:tcPr>
            <w:tcW w:w="1740" w:type="pct"/>
          </w:tcPr>
          <w:p w:rsidR="00780C92" w:rsidRPr="00B513CC" w:rsidRDefault="00780C92" w:rsidP="00B513CC">
            <w:pPr>
              <w:autoSpaceDE w:val="0"/>
              <w:autoSpaceDN w:val="0"/>
              <w:spacing w:line="254" w:lineRule="auto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2.2.1. для проведения углубленной диспансеризации</w:t>
            </w:r>
          </w:p>
        </w:tc>
        <w:tc>
          <w:tcPr>
            <w:tcW w:w="884" w:type="pct"/>
          </w:tcPr>
          <w:p w:rsidR="00780C92" w:rsidRPr="00B513CC" w:rsidRDefault="00780C92" w:rsidP="00B513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859" w:type="pct"/>
          </w:tcPr>
          <w:p w:rsidR="00780C92" w:rsidRPr="00B513CC" w:rsidRDefault="00780C92" w:rsidP="00B513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2 105,22</w:t>
            </w:r>
          </w:p>
        </w:tc>
        <w:tc>
          <w:tcPr>
            <w:tcW w:w="759" w:type="pct"/>
          </w:tcPr>
          <w:p w:rsidR="00780C92" w:rsidRPr="00B513CC" w:rsidRDefault="00780C92" w:rsidP="00B513CC">
            <w:pPr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2 535,22</w:t>
            </w:r>
          </w:p>
        </w:tc>
        <w:tc>
          <w:tcPr>
            <w:tcW w:w="759" w:type="pct"/>
          </w:tcPr>
          <w:p w:rsidR="00780C92" w:rsidRPr="00B513CC" w:rsidRDefault="00780C92" w:rsidP="00B513CC">
            <w:pPr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2 703,19</w:t>
            </w:r>
          </w:p>
        </w:tc>
      </w:tr>
      <w:tr w:rsidR="00780C92" w:rsidRPr="00B513CC" w:rsidTr="00B513CC">
        <w:trPr>
          <w:trHeight w:val="596"/>
        </w:trPr>
        <w:tc>
          <w:tcPr>
            <w:tcW w:w="1740" w:type="pct"/>
          </w:tcPr>
          <w:p w:rsidR="00780C92" w:rsidRPr="00B513CC" w:rsidRDefault="00780C92" w:rsidP="00B513CC">
            <w:pPr>
              <w:autoSpaceDE w:val="0"/>
              <w:autoSpaceDN w:val="0"/>
              <w:spacing w:line="254" w:lineRule="auto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 xml:space="preserve">2.3. для проведения диспансеризации для оценки репродуктивного здоровья женщин и мужчин, всего, </w:t>
            </w:r>
            <w:r w:rsidRPr="00B513CC">
              <w:rPr>
                <w:rFonts w:ascii="Times New Roman" w:hAnsi="Times New Roman"/>
                <w:color w:val="000000"/>
              </w:rPr>
              <w:br/>
              <w:t>в том числе:</w:t>
            </w:r>
          </w:p>
        </w:tc>
        <w:tc>
          <w:tcPr>
            <w:tcW w:w="884" w:type="pct"/>
          </w:tcPr>
          <w:p w:rsidR="00780C92" w:rsidRPr="00B513CC" w:rsidRDefault="00780C92" w:rsidP="00B513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859" w:type="pct"/>
          </w:tcPr>
          <w:p w:rsidR="00780C92" w:rsidRPr="00B513CC" w:rsidRDefault="00780C92" w:rsidP="00B513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1 916,00</w:t>
            </w:r>
          </w:p>
        </w:tc>
        <w:tc>
          <w:tcPr>
            <w:tcW w:w="759" w:type="pct"/>
          </w:tcPr>
          <w:p w:rsidR="00780C92" w:rsidRPr="00B513CC" w:rsidRDefault="00780C92" w:rsidP="00B513CC">
            <w:pPr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2 087,31</w:t>
            </w:r>
          </w:p>
        </w:tc>
        <w:tc>
          <w:tcPr>
            <w:tcW w:w="759" w:type="pct"/>
          </w:tcPr>
          <w:p w:rsidR="00780C92" w:rsidRPr="00B513CC" w:rsidRDefault="00780C92" w:rsidP="00B513CC">
            <w:pPr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2 225,57</w:t>
            </w:r>
          </w:p>
        </w:tc>
      </w:tr>
      <w:tr w:rsidR="00780C92" w:rsidRPr="00B513CC" w:rsidTr="00B513CC">
        <w:trPr>
          <w:trHeight w:val="596"/>
        </w:trPr>
        <w:tc>
          <w:tcPr>
            <w:tcW w:w="1740" w:type="pct"/>
          </w:tcPr>
          <w:p w:rsidR="00780C92" w:rsidRPr="00B513CC" w:rsidRDefault="00780C92" w:rsidP="00B513CC">
            <w:pPr>
              <w:autoSpaceDE w:val="0"/>
              <w:autoSpaceDN w:val="0"/>
              <w:spacing w:line="254" w:lineRule="auto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2.3.1. женщины</w:t>
            </w:r>
          </w:p>
        </w:tc>
        <w:tc>
          <w:tcPr>
            <w:tcW w:w="884" w:type="pct"/>
          </w:tcPr>
          <w:p w:rsidR="00780C92" w:rsidRPr="00B513CC" w:rsidRDefault="00780C92" w:rsidP="00B513CC">
            <w:pPr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859" w:type="pct"/>
          </w:tcPr>
          <w:p w:rsidR="00780C92" w:rsidRPr="00B513CC" w:rsidRDefault="00780C92" w:rsidP="00B513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3 013,59</w:t>
            </w:r>
          </w:p>
        </w:tc>
        <w:tc>
          <w:tcPr>
            <w:tcW w:w="759" w:type="pct"/>
          </w:tcPr>
          <w:p w:rsidR="00780C92" w:rsidRPr="00B513CC" w:rsidRDefault="00780C92" w:rsidP="00B513CC">
            <w:pPr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3 296,21</w:t>
            </w:r>
          </w:p>
        </w:tc>
        <w:tc>
          <w:tcPr>
            <w:tcW w:w="759" w:type="pct"/>
          </w:tcPr>
          <w:p w:rsidR="00780C92" w:rsidRPr="00B513CC" w:rsidRDefault="00780C92" w:rsidP="00B513CC">
            <w:pPr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3 514,53</w:t>
            </w:r>
          </w:p>
        </w:tc>
      </w:tr>
      <w:tr w:rsidR="00780C92" w:rsidRPr="00B513CC" w:rsidTr="00B513CC">
        <w:trPr>
          <w:trHeight w:val="596"/>
        </w:trPr>
        <w:tc>
          <w:tcPr>
            <w:tcW w:w="1740" w:type="pct"/>
          </w:tcPr>
          <w:p w:rsidR="00780C92" w:rsidRPr="00B513CC" w:rsidRDefault="00780C92" w:rsidP="00B513CC">
            <w:pPr>
              <w:autoSpaceDE w:val="0"/>
              <w:autoSpaceDN w:val="0"/>
              <w:spacing w:line="254" w:lineRule="auto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2.3.2. мужчины</w:t>
            </w:r>
          </w:p>
        </w:tc>
        <w:tc>
          <w:tcPr>
            <w:tcW w:w="884" w:type="pct"/>
          </w:tcPr>
          <w:p w:rsidR="00780C92" w:rsidRPr="00B513CC" w:rsidRDefault="00780C92" w:rsidP="00B513CC">
            <w:pPr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859" w:type="pct"/>
          </w:tcPr>
          <w:p w:rsidR="00780C92" w:rsidRPr="00B513CC" w:rsidRDefault="00780C92" w:rsidP="00B513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764,92</w:t>
            </w:r>
          </w:p>
        </w:tc>
        <w:tc>
          <w:tcPr>
            <w:tcW w:w="759" w:type="pct"/>
          </w:tcPr>
          <w:p w:rsidR="00780C92" w:rsidRPr="00B513CC" w:rsidRDefault="00780C92" w:rsidP="00B513CC">
            <w:pPr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819,60</w:t>
            </w:r>
          </w:p>
        </w:tc>
        <w:tc>
          <w:tcPr>
            <w:tcW w:w="759" w:type="pct"/>
          </w:tcPr>
          <w:p w:rsidR="00780C92" w:rsidRPr="00B513CC" w:rsidRDefault="00780C92" w:rsidP="00B513CC">
            <w:pPr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873,87</w:t>
            </w:r>
          </w:p>
        </w:tc>
      </w:tr>
      <w:tr w:rsidR="00780C92" w:rsidRPr="00B513CC" w:rsidTr="00B513CC">
        <w:trPr>
          <w:trHeight w:val="596"/>
        </w:trPr>
        <w:tc>
          <w:tcPr>
            <w:tcW w:w="1740" w:type="pct"/>
          </w:tcPr>
          <w:p w:rsidR="00780C92" w:rsidRPr="00B513CC" w:rsidRDefault="00780C92" w:rsidP="00B513CC">
            <w:pPr>
              <w:autoSpaceDE w:val="0"/>
              <w:autoSpaceDN w:val="0"/>
              <w:spacing w:line="254" w:lineRule="auto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2.4. посещения с иными целями</w:t>
            </w:r>
          </w:p>
        </w:tc>
        <w:tc>
          <w:tcPr>
            <w:tcW w:w="884" w:type="pct"/>
          </w:tcPr>
          <w:p w:rsidR="00780C92" w:rsidRPr="00B513CC" w:rsidRDefault="00780C92" w:rsidP="00B513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посещение</w:t>
            </w:r>
          </w:p>
        </w:tc>
        <w:tc>
          <w:tcPr>
            <w:tcW w:w="859" w:type="pct"/>
          </w:tcPr>
          <w:p w:rsidR="00780C92" w:rsidRPr="00B513CC" w:rsidRDefault="00780C92" w:rsidP="00B513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470,64</w:t>
            </w:r>
          </w:p>
        </w:tc>
        <w:tc>
          <w:tcPr>
            <w:tcW w:w="759" w:type="pct"/>
          </w:tcPr>
          <w:p w:rsidR="00780C92" w:rsidRPr="00B513CC" w:rsidRDefault="00780C92" w:rsidP="00B513CC">
            <w:pPr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475,00</w:t>
            </w:r>
          </w:p>
        </w:tc>
        <w:tc>
          <w:tcPr>
            <w:tcW w:w="759" w:type="pct"/>
          </w:tcPr>
          <w:p w:rsidR="00780C92" w:rsidRPr="00B513CC" w:rsidRDefault="00780C92" w:rsidP="00B513CC">
            <w:pPr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506,42</w:t>
            </w:r>
          </w:p>
        </w:tc>
      </w:tr>
      <w:tr w:rsidR="00780C92" w:rsidRPr="00B513CC" w:rsidTr="00B513CC">
        <w:trPr>
          <w:trHeight w:val="279"/>
        </w:trPr>
        <w:tc>
          <w:tcPr>
            <w:tcW w:w="1740" w:type="pct"/>
          </w:tcPr>
          <w:p w:rsidR="00780C92" w:rsidRPr="00B513CC" w:rsidRDefault="00780C92" w:rsidP="00B513CC">
            <w:pPr>
              <w:autoSpaceDE w:val="0"/>
              <w:autoSpaceDN w:val="0"/>
              <w:spacing w:line="254" w:lineRule="auto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2.5. посещения в неотложной форме</w:t>
            </w:r>
          </w:p>
        </w:tc>
        <w:tc>
          <w:tcPr>
            <w:tcW w:w="884" w:type="pct"/>
          </w:tcPr>
          <w:p w:rsidR="00780C92" w:rsidRPr="00B513CC" w:rsidRDefault="00780C92" w:rsidP="00B513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посещение</w:t>
            </w:r>
          </w:p>
        </w:tc>
        <w:tc>
          <w:tcPr>
            <w:tcW w:w="859" w:type="pct"/>
          </w:tcPr>
          <w:p w:rsidR="00780C92" w:rsidRPr="00B513CC" w:rsidRDefault="00780C92" w:rsidP="00B513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1 058,05</w:t>
            </w:r>
          </w:p>
        </w:tc>
        <w:tc>
          <w:tcPr>
            <w:tcW w:w="759" w:type="pct"/>
          </w:tcPr>
          <w:p w:rsidR="00780C92" w:rsidRPr="00B513CC" w:rsidRDefault="00780C92" w:rsidP="00B513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1 133,68</w:t>
            </w:r>
          </w:p>
        </w:tc>
        <w:tc>
          <w:tcPr>
            <w:tcW w:w="759" w:type="pct"/>
          </w:tcPr>
          <w:p w:rsidR="00780C92" w:rsidRPr="00B513CC" w:rsidRDefault="00780C92" w:rsidP="00B513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1 208,80</w:t>
            </w:r>
          </w:p>
        </w:tc>
      </w:tr>
      <w:tr w:rsidR="00780C92" w:rsidRPr="00B513CC" w:rsidTr="00B513CC">
        <w:trPr>
          <w:trHeight w:val="70"/>
        </w:trPr>
        <w:tc>
          <w:tcPr>
            <w:tcW w:w="1740" w:type="pct"/>
          </w:tcPr>
          <w:p w:rsidR="00780C92" w:rsidRPr="00B513CC" w:rsidRDefault="00780C92" w:rsidP="00B513CC">
            <w:pPr>
              <w:autoSpaceDE w:val="0"/>
              <w:autoSpaceDN w:val="0"/>
              <w:spacing w:line="254" w:lineRule="auto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 xml:space="preserve">2.6. обращения в связи </w:t>
            </w:r>
            <w:r w:rsidRPr="00B513CC">
              <w:rPr>
                <w:rFonts w:ascii="Times New Roman" w:hAnsi="Times New Roman"/>
                <w:color w:val="000000"/>
              </w:rPr>
              <w:br/>
              <w:t>с заболеваниями*</w:t>
            </w:r>
          </w:p>
        </w:tc>
        <w:tc>
          <w:tcPr>
            <w:tcW w:w="884" w:type="pct"/>
          </w:tcPr>
          <w:p w:rsidR="00780C92" w:rsidRPr="00B513CC" w:rsidRDefault="00780C92" w:rsidP="00B513CC">
            <w:pPr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обращение</w:t>
            </w:r>
          </w:p>
        </w:tc>
        <w:tc>
          <w:tcPr>
            <w:tcW w:w="859" w:type="pct"/>
          </w:tcPr>
          <w:p w:rsidR="00780C92" w:rsidRPr="00B513CC" w:rsidRDefault="00780C92" w:rsidP="00B513CC">
            <w:pPr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2 148,84</w:t>
            </w:r>
          </w:p>
        </w:tc>
        <w:tc>
          <w:tcPr>
            <w:tcW w:w="759" w:type="pct"/>
          </w:tcPr>
          <w:p w:rsidR="00780C92" w:rsidRPr="00B513CC" w:rsidRDefault="00780C92" w:rsidP="00B513CC">
            <w:pPr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2 227,89</w:t>
            </w:r>
          </w:p>
        </w:tc>
        <w:tc>
          <w:tcPr>
            <w:tcW w:w="759" w:type="pct"/>
          </w:tcPr>
          <w:p w:rsidR="00780C92" w:rsidRPr="00B513CC" w:rsidRDefault="00780C92" w:rsidP="00B513CC">
            <w:pPr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2 375,41</w:t>
            </w:r>
          </w:p>
        </w:tc>
      </w:tr>
      <w:tr w:rsidR="00780C92" w:rsidRPr="00B513CC" w:rsidTr="00B513CC">
        <w:tc>
          <w:tcPr>
            <w:tcW w:w="1740" w:type="pct"/>
          </w:tcPr>
          <w:p w:rsidR="00780C92" w:rsidRDefault="00780C92" w:rsidP="00B513CC">
            <w:pPr>
              <w:autoSpaceDE w:val="0"/>
              <w:autoSpaceDN w:val="0"/>
              <w:spacing w:line="254" w:lineRule="auto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 xml:space="preserve">консультация с применением телемедицинских технологий </w:t>
            </w:r>
            <w:r w:rsidR="00F031BC">
              <w:rPr>
                <w:rFonts w:ascii="Times New Roman" w:hAnsi="Times New Roman"/>
                <w:color w:val="000000"/>
              </w:rPr>
              <w:br/>
            </w:r>
            <w:r w:rsidRPr="00B513CC">
              <w:rPr>
                <w:rFonts w:ascii="Times New Roman" w:hAnsi="Times New Roman"/>
                <w:color w:val="000000"/>
              </w:rPr>
              <w:t>при дистанционном взаимодействии медицинских работников между собой</w:t>
            </w:r>
          </w:p>
          <w:p w:rsidR="00B513CC" w:rsidRPr="00B513CC" w:rsidRDefault="00B513CC" w:rsidP="00B513CC">
            <w:pPr>
              <w:autoSpaceDE w:val="0"/>
              <w:autoSpaceDN w:val="0"/>
              <w:spacing w:line="254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84" w:type="pct"/>
          </w:tcPr>
          <w:p w:rsidR="00780C92" w:rsidRPr="00B513CC" w:rsidRDefault="00780C92" w:rsidP="00B513CC">
            <w:pPr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консультаций</w:t>
            </w:r>
          </w:p>
        </w:tc>
        <w:tc>
          <w:tcPr>
            <w:tcW w:w="859" w:type="pct"/>
          </w:tcPr>
          <w:p w:rsidR="00780C92" w:rsidRPr="00B513CC" w:rsidRDefault="00780C92" w:rsidP="00B513CC">
            <w:pPr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382,56</w:t>
            </w:r>
          </w:p>
        </w:tc>
        <w:tc>
          <w:tcPr>
            <w:tcW w:w="759" w:type="pct"/>
          </w:tcPr>
          <w:p w:rsidR="00780C92" w:rsidRPr="00B513CC" w:rsidRDefault="00780C92" w:rsidP="00B513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409,95</w:t>
            </w:r>
          </w:p>
        </w:tc>
        <w:tc>
          <w:tcPr>
            <w:tcW w:w="759" w:type="pct"/>
          </w:tcPr>
          <w:p w:rsidR="00780C92" w:rsidRPr="00B513CC" w:rsidRDefault="00780C92" w:rsidP="00B513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437,14</w:t>
            </w:r>
          </w:p>
        </w:tc>
      </w:tr>
      <w:tr w:rsidR="00780C92" w:rsidRPr="00B513CC" w:rsidTr="00B513CC">
        <w:tc>
          <w:tcPr>
            <w:tcW w:w="1740" w:type="pct"/>
          </w:tcPr>
          <w:p w:rsidR="00780C92" w:rsidRPr="00B513CC" w:rsidRDefault="00780C92" w:rsidP="00B513CC">
            <w:pPr>
              <w:autoSpaceDE w:val="0"/>
              <w:autoSpaceDN w:val="0"/>
              <w:spacing w:line="254" w:lineRule="auto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 xml:space="preserve">консультация с применением телемедицинских технологий </w:t>
            </w:r>
            <w:r w:rsidR="00B513CC">
              <w:rPr>
                <w:rFonts w:ascii="Times New Roman" w:hAnsi="Times New Roman"/>
                <w:color w:val="000000"/>
              </w:rPr>
              <w:br/>
            </w:r>
            <w:r w:rsidRPr="00B513CC">
              <w:rPr>
                <w:rFonts w:ascii="Times New Roman" w:hAnsi="Times New Roman"/>
                <w:color w:val="000000"/>
              </w:rPr>
              <w:t>при дистанционном взаимодействии медицинских работников с пациентами</w:t>
            </w:r>
          </w:p>
          <w:p w:rsidR="00780C92" w:rsidRPr="00B513CC" w:rsidRDefault="00780C92" w:rsidP="00B513CC">
            <w:pPr>
              <w:autoSpaceDE w:val="0"/>
              <w:autoSpaceDN w:val="0"/>
              <w:spacing w:line="254" w:lineRule="auto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или их законными представителями</w:t>
            </w:r>
          </w:p>
        </w:tc>
        <w:tc>
          <w:tcPr>
            <w:tcW w:w="884" w:type="pct"/>
          </w:tcPr>
          <w:p w:rsidR="00780C92" w:rsidRPr="00B513CC" w:rsidRDefault="00780C92" w:rsidP="00B513CC">
            <w:pPr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консультаций</w:t>
            </w:r>
          </w:p>
        </w:tc>
        <w:tc>
          <w:tcPr>
            <w:tcW w:w="859" w:type="pct"/>
          </w:tcPr>
          <w:p w:rsidR="00780C92" w:rsidRPr="00B513CC" w:rsidRDefault="00780C92" w:rsidP="00B513CC">
            <w:pPr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338,65</w:t>
            </w:r>
          </w:p>
        </w:tc>
        <w:tc>
          <w:tcPr>
            <w:tcW w:w="759" w:type="pct"/>
          </w:tcPr>
          <w:p w:rsidR="00780C92" w:rsidRPr="00B513CC" w:rsidRDefault="00780C92" w:rsidP="00B513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362,92</w:t>
            </w:r>
          </w:p>
        </w:tc>
        <w:tc>
          <w:tcPr>
            <w:tcW w:w="759" w:type="pct"/>
          </w:tcPr>
          <w:p w:rsidR="00780C92" w:rsidRPr="00B513CC" w:rsidRDefault="00780C92" w:rsidP="00B513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386,99</w:t>
            </w:r>
          </w:p>
        </w:tc>
      </w:tr>
      <w:tr w:rsidR="00780C92" w:rsidRPr="00B513CC" w:rsidTr="00B513CC">
        <w:tc>
          <w:tcPr>
            <w:tcW w:w="1740" w:type="pct"/>
          </w:tcPr>
          <w:p w:rsidR="00780C92" w:rsidRPr="00B513CC" w:rsidRDefault="00780C92" w:rsidP="00B513CC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2.7. проведение отдельных диагностических исследований</w:t>
            </w:r>
          </w:p>
        </w:tc>
        <w:tc>
          <w:tcPr>
            <w:tcW w:w="884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исследование</w:t>
            </w:r>
          </w:p>
        </w:tc>
        <w:tc>
          <w:tcPr>
            <w:tcW w:w="859" w:type="pct"/>
          </w:tcPr>
          <w:p w:rsidR="00780C92" w:rsidRPr="00B513CC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2 410,68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2 623,67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2 833,67</w:t>
            </w:r>
          </w:p>
        </w:tc>
      </w:tr>
      <w:tr w:rsidR="00780C92" w:rsidRPr="00B513CC" w:rsidTr="00B513CC">
        <w:tc>
          <w:tcPr>
            <w:tcW w:w="1740" w:type="pct"/>
          </w:tcPr>
          <w:p w:rsidR="00780C92" w:rsidRPr="00B513CC" w:rsidRDefault="00780C92" w:rsidP="00B513CC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2.7.1. компьютерная томография</w:t>
            </w:r>
          </w:p>
        </w:tc>
        <w:tc>
          <w:tcPr>
            <w:tcW w:w="884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исследование</w:t>
            </w:r>
          </w:p>
        </w:tc>
        <w:tc>
          <w:tcPr>
            <w:tcW w:w="859" w:type="pct"/>
          </w:tcPr>
          <w:p w:rsidR="00780C92" w:rsidRPr="00B513CC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3 462,97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3 710,69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3 956,50</w:t>
            </w:r>
          </w:p>
        </w:tc>
      </w:tr>
      <w:tr w:rsidR="00780C92" w:rsidRPr="00B513CC" w:rsidTr="00B513CC">
        <w:tc>
          <w:tcPr>
            <w:tcW w:w="1740" w:type="pct"/>
          </w:tcPr>
          <w:p w:rsidR="00780C92" w:rsidRPr="00B513CC" w:rsidRDefault="00780C92" w:rsidP="00B513CC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2.7.2. магнитно-резонансная томография</w:t>
            </w:r>
          </w:p>
        </w:tc>
        <w:tc>
          <w:tcPr>
            <w:tcW w:w="884" w:type="pct"/>
          </w:tcPr>
          <w:p w:rsidR="00780C92" w:rsidRPr="00B513CC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исследование</w:t>
            </w:r>
          </w:p>
        </w:tc>
        <w:tc>
          <w:tcPr>
            <w:tcW w:w="859" w:type="pct"/>
          </w:tcPr>
          <w:p w:rsidR="00780C92" w:rsidRPr="00B513CC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4 727,82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5 066,52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5 402,15</w:t>
            </w:r>
          </w:p>
        </w:tc>
      </w:tr>
      <w:tr w:rsidR="00780C92" w:rsidRPr="00B513CC" w:rsidTr="00B513CC">
        <w:tc>
          <w:tcPr>
            <w:tcW w:w="1740" w:type="pct"/>
          </w:tcPr>
          <w:p w:rsidR="00780C92" w:rsidRPr="00B513CC" w:rsidRDefault="00780C92" w:rsidP="00B513CC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 xml:space="preserve">2.7.3. ультразвуковое исследование </w:t>
            </w:r>
            <w:proofErr w:type="gramStart"/>
            <w:r w:rsidRPr="00B513CC">
              <w:rPr>
                <w:rFonts w:ascii="Times New Roman" w:hAnsi="Times New Roman"/>
                <w:color w:val="000000"/>
              </w:rPr>
              <w:t>сердечно-сосудистой</w:t>
            </w:r>
            <w:proofErr w:type="gramEnd"/>
            <w:r w:rsidRPr="00B513CC">
              <w:rPr>
                <w:rFonts w:ascii="Times New Roman" w:hAnsi="Times New Roman"/>
                <w:color w:val="000000"/>
              </w:rPr>
              <w:t xml:space="preserve"> системы</w:t>
            </w:r>
          </w:p>
        </w:tc>
        <w:tc>
          <w:tcPr>
            <w:tcW w:w="884" w:type="pct"/>
          </w:tcPr>
          <w:p w:rsidR="00780C92" w:rsidRPr="00B513CC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исследование</w:t>
            </w:r>
          </w:p>
        </w:tc>
        <w:tc>
          <w:tcPr>
            <w:tcW w:w="859" w:type="pct"/>
          </w:tcPr>
          <w:p w:rsidR="00780C92" w:rsidRPr="00B513CC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877,69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1 102,12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1 245,74</w:t>
            </w:r>
          </w:p>
        </w:tc>
      </w:tr>
      <w:tr w:rsidR="00780C92" w:rsidRPr="00B513CC" w:rsidTr="00B513CC">
        <w:tc>
          <w:tcPr>
            <w:tcW w:w="1740" w:type="pct"/>
          </w:tcPr>
          <w:p w:rsidR="00780C92" w:rsidRPr="00B513CC" w:rsidRDefault="00780C92" w:rsidP="00B513CC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2.7.4. эндоскопическое диагностическое исследование</w:t>
            </w:r>
          </w:p>
        </w:tc>
        <w:tc>
          <w:tcPr>
            <w:tcW w:w="884" w:type="pct"/>
          </w:tcPr>
          <w:p w:rsidR="00780C92" w:rsidRPr="00B513CC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исследование</w:t>
            </w:r>
          </w:p>
        </w:tc>
        <w:tc>
          <w:tcPr>
            <w:tcW w:w="859" w:type="pct"/>
          </w:tcPr>
          <w:p w:rsidR="00780C92" w:rsidRPr="00B513CC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1 524,31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1 467,70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1 564,88</w:t>
            </w:r>
          </w:p>
        </w:tc>
      </w:tr>
      <w:tr w:rsidR="00780C92" w:rsidRPr="00B513CC" w:rsidTr="00B513CC">
        <w:tc>
          <w:tcPr>
            <w:tcW w:w="1740" w:type="pct"/>
          </w:tcPr>
          <w:p w:rsidR="00780C92" w:rsidRPr="00B513CC" w:rsidRDefault="00780C92" w:rsidP="00B513CC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2.7.5. молекулярно-генетическое исследование с целью диагностирования онкологических заболеваний</w:t>
            </w:r>
          </w:p>
        </w:tc>
        <w:tc>
          <w:tcPr>
            <w:tcW w:w="884" w:type="pct"/>
          </w:tcPr>
          <w:p w:rsidR="00780C92" w:rsidRPr="00B513CC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исследование</w:t>
            </w:r>
          </w:p>
        </w:tc>
        <w:tc>
          <w:tcPr>
            <w:tcW w:w="8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10 768,05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11 538,21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12 302,52</w:t>
            </w:r>
          </w:p>
        </w:tc>
      </w:tr>
      <w:tr w:rsidR="00780C92" w:rsidRPr="00B513CC" w:rsidTr="00B513CC">
        <w:trPr>
          <w:trHeight w:val="149"/>
        </w:trPr>
        <w:tc>
          <w:tcPr>
            <w:tcW w:w="1740" w:type="pct"/>
          </w:tcPr>
          <w:p w:rsidR="00780C92" w:rsidRPr="00B513CC" w:rsidRDefault="00780C92" w:rsidP="00B513CC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 xml:space="preserve">2.7.6. </w:t>
            </w:r>
            <w:proofErr w:type="gramStart"/>
            <w:r w:rsidRPr="00B513CC">
              <w:rPr>
                <w:rFonts w:ascii="Times New Roman" w:hAnsi="Times New Roman"/>
                <w:color w:val="000000"/>
              </w:rPr>
              <w:t>патолого-анатомические</w:t>
            </w:r>
            <w:proofErr w:type="gramEnd"/>
            <w:r w:rsidRPr="00B513CC">
              <w:rPr>
                <w:rFonts w:ascii="Times New Roman" w:hAnsi="Times New Roman"/>
                <w:color w:val="000000"/>
              </w:rPr>
              <w:t xml:space="preserve"> исследования </w:t>
            </w:r>
            <w:proofErr w:type="spellStart"/>
            <w:r w:rsidRPr="00B513CC">
              <w:rPr>
                <w:rFonts w:ascii="Times New Roman" w:hAnsi="Times New Roman"/>
                <w:color w:val="000000"/>
              </w:rPr>
              <w:t>биопсийного</w:t>
            </w:r>
            <w:proofErr w:type="spellEnd"/>
            <w:r w:rsidRPr="00B513CC">
              <w:rPr>
                <w:rFonts w:ascii="Times New Roman" w:hAnsi="Times New Roman"/>
                <w:color w:val="000000"/>
              </w:rPr>
              <w:t xml:space="preserve"> (операционного) материала </w:t>
            </w:r>
            <w:r w:rsidRPr="00B513CC">
              <w:rPr>
                <w:rFonts w:ascii="Times New Roman" w:hAnsi="Times New Roman"/>
                <w:color w:val="000000"/>
              </w:rPr>
              <w:br/>
              <w:t xml:space="preserve">с целью диагностики онкологических заболеваний </w:t>
            </w:r>
            <w:r w:rsidRPr="00B513CC">
              <w:rPr>
                <w:rFonts w:ascii="Times New Roman" w:hAnsi="Times New Roman"/>
                <w:color w:val="000000"/>
              </w:rPr>
              <w:br/>
              <w:t>и подбора противоопухолевой лекарственной терапии</w:t>
            </w:r>
          </w:p>
        </w:tc>
        <w:tc>
          <w:tcPr>
            <w:tcW w:w="884" w:type="pct"/>
          </w:tcPr>
          <w:p w:rsidR="00780C92" w:rsidRPr="00B513CC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исследование</w:t>
            </w:r>
          </w:p>
        </w:tc>
        <w:tc>
          <w:tcPr>
            <w:tcW w:w="8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2 839,41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2 845,48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3 033,99</w:t>
            </w:r>
          </w:p>
        </w:tc>
      </w:tr>
      <w:tr w:rsidR="00780C92" w:rsidRPr="00B513CC" w:rsidTr="00B513CC">
        <w:trPr>
          <w:trHeight w:val="501"/>
        </w:trPr>
        <w:tc>
          <w:tcPr>
            <w:tcW w:w="1740" w:type="pct"/>
          </w:tcPr>
          <w:p w:rsidR="00780C92" w:rsidRPr="00B513CC" w:rsidRDefault="00780C92" w:rsidP="00B513CC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 xml:space="preserve">2.7.7. ПЭТ-КТ </w:t>
            </w:r>
            <w:r w:rsidR="00B513CC">
              <w:rPr>
                <w:rFonts w:ascii="Times New Roman" w:hAnsi="Times New Roman"/>
                <w:color w:val="000000"/>
              </w:rPr>
              <w:br/>
            </w:r>
            <w:r w:rsidRPr="00B513CC">
              <w:rPr>
                <w:rFonts w:ascii="Times New Roman" w:hAnsi="Times New Roman"/>
                <w:color w:val="000000"/>
              </w:rPr>
              <w:t>при онкологических заболеваниях</w:t>
            </w:r>
          </w:p>
        </w:tc>
        <w:tc>
          <w:tcPr>
            <w:tcW w:w="884" w:type="pct"/>
          </w:tcPr>
          <w:p w:rsidR="00780C92" w:rsidRPr="00B513CC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исследование</w:t>
            </w:r>
          </w:p>
        </w:tc>
        <w:tc>
          <w:tcPr>
            <w:tcW w:w="8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35 662,30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37 390,11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39 147,83</w:t>
            </w:r>
          </w:p>
        </w:tc>
      </w:tr>
      <w:tr w:rsidR="00780C92" w:rsidRPr="00B513CC" w:rsidTr="00B513CC">
        <w:trPr>
          <w:trHeight w:val="501"/>
        </w:trPr>
        <w:tc>
          <w:tcPr>
            <w:tcW w:w="1740" w:type="pct"/>
          </w:tcPr>
          <w:p w:rsidR="00780C92" w:rsidRPr="00B513CC" w:rsidRDefault="00780C92" w:rsidP="00B513CC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2.7.8. ОФЭКТ/КТ</w:t>
            </w:r>
          </w:p>
        </w:tc>
        <w:tc>
          <w:tcPr>
            <w:tcW w:w="884" w:type="pct"/>
          </w:tcPr>
          <w:p w:rsidR="00780C92" w:rsidRPr="00B513CC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исследование</w:t>
            </w:r>
          </w:p>
        </w:tc>
        <w:tc>
          <w:tcPr>
            <w:tcW w:w="8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4 893,62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5 243,65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5 590,96</w:t>
            </w:r>
          </w:p>
        </w:tc>
      </w:tr>
      <w:tr w:rsidR="00780C92" w:rsidRPr="00B513CC" w:rsidTr="00B513CC">
        <w:trPr>
          <w:trHeight w:val="501"/>
        </w:trPr>
        <w:tc>
          <w:tcPr>
            <w:tcW w:w="1740" w:type="pct"/>
          </w:tcPr>
          <w:p w:rsidR="00780C92" w:rsidRPr="00B513CC" w:rsidRDefault="00780C92" w:rsidP="00B513CC">
            <w:pPr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 xml:space="preserve">2.7.9. </w:t>
            </w:r>
            <w:proofErr w:type="spellStart"/>
            <w:r w:rsidRPr="00B513CC">
              <w:rPr>
                <w:rFonts w:ascii="Times New Roman" w:hAnsi="Times New Roman"/>
                <w:color w:val="000000"/>
              </w:rPr>
              <w:t>Неинвазивное</w:t>
            </w:r>
            <w:proofErr w:type="spellEnd"/>
            <w:r w:rsidRPr="00B513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513CC">
              <w:rPr>
                <w:rFonts w:ascii="Times New Roman" w:hAnsi="Times New Roman"/>
                <w:color w:val="000000"/>
              </w:rPr>
              <w:t>пренатальное</w:t>
            </w:r>
            <w:proofErr w:type="spellEnd"/>
            <w:r w:rsidRPr="00B513CC">
              <w:rPr>
                <w:rFonts w:ascii="Times New Roman" w:hAnsi="Times New Roman"/>
                <w:color w:val="000000"/>
              </w:rPr>
              <w:t xml:space="preserve"> тестирование (определение внеклеточной ДНК плода </w:t>
            </w:r>
            <w:r w:rsidR="00B513CC">
              <w:rPr>
                <w:rFonts w:ascii="Times New Roman" w:hAnsi="Times New Roman"/>
                <w:color w:val="000000"/>
              </w:rPr>
              <w:br/>
            </w:r>
            <w:r w:rsidRPr="00B513CC">
              <w:rPr>
                <w:rFonts w:ascii="Times New Roman" w:hAnsi="Times New Roman"/>
                <w:color w:val="000000"/>
              </w:rPr>
              <w:t>по крови матери)</w:t>
            </w:r>
          </w:p>
        </w:tc>
        <w:tc>
          <w:tcPr>
            <w:tcW w:w="884" w:type="pct"/>
          </w:tcPr>
          <w:p w:rsidR="00780C92" w:rsidRPr="00B513CC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исследование</w:t>
            </w:r>
          </w:p>
        </w:tc>
        <w:tc>
          <w:tcPr>
            <w:tcW w:w="8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14 612,07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15 657,14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16 694,25</w:t>
            </w:r>
          </w:p>
        </w:tc>
      </w:tr>
      <w:tr w:rsidR="00780C92" w:rsidRPr="00B513CC" w:rsidTr="00B513CC">
        <w:trPr>
          <w:trHeight w:val="501"/>
        </w:trPr>
        <w:tc>
          <w:tcPr>
            <w:tcW w:w="1740" w:type="pct"/>
          </w:tcPr>
          <w:p w:rsidR="00780C92" w:rsidRPr="00B513CC" w:rsidRDefault="00780C92" w:rsidP="00B513CC">
            <w:pPr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2.7.10. Определение РНК вируса гепатита</w:t>
            </w:r>
            <w:proofErr w:type="gramStart"/>
            <w:r w:rsidRPr="00B513CC">
              <w:rPr>
                <w:rFonts w:ascii="Times New Roman" w:hAnsi="Times New Roman"/>
                <w:color w:val="000000"/>
              </w:rPr>
              <w:t xml:space="preserve"> С</w:t>
            </w:r>
            <w:proofErr w:type="gramEnd"/>
            <w:r w:rsidRPr="00B513CC">
              <w:rPr>
                <w:rFonts w:ascii="Times New Roman" w:hAnsi="Times New Roman"/>
                <w:color w:val="000000"/>
              </w:rPr>
              <w:t xml:space="preserve"> в крови методом ПЦР</w:t>
            </w:r>
          </w:p>
        </w:tc>
        <w:tc>
          <w:tcPr>
            <w:tcW w:w="884" w:type="pct"/>
          </w:tcPr>
          <w:p w:rsidR="00780C92" w:rsidRPr="00B513CC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исследование</w:t>
            </w:r>
          </w:p>
        </w:tc>
        <w:tc>
          <w:tcPr>
            <w:tcW w:w="8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1 110,02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1 189,37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1 268,12</w:t>
            </w:r>
          </w:p>
        </w:tc>
      </w:tr>
      <w:tr w:rsidR="00780C92" w:rsidRPr="00B513CC" w:rsidTr="00B513CC">
        <w:trPr>
          <w:trHeight w:val="501"/>
        </w:trPr>
        <w:tc>
          <w:tcPr>
            <w:tcW w:w="1740" w:type="pct"/>
          </w:tcPr>
          <w:p w:rsidR="00780C92" w:rsidRPr="00B513CC" w:rsidRDefault="00780C92" w:rsidP="00B513CC">
            <w:pPr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2.7.11. лабораторная диагностика для пациентов с хроническим вирусным гепатитом</w:t>
            </w:r>
            <w:proofErr w:type="gramStart"/>
            <w:r w:rsidRPr="00B513CC">
              <w:rPr>
                <w:rFonts w:ascii="Times New Roman" w:hAnsi="Times New Roman"/>
                <w:color w:val="000000"/>
              </w:rPr>
              <w:t xml:space="preserve"> С</w:t>
            </w:r>
            <w:proofErr w:type="gramEnd"/>
          </w:p>
        </w:tc>
        <w:tc>
          <w:tcPr>
            <w:tcW w:w="884" w:type="pct"/>
          </w:tcPr>
          <w:p w:rsidR="00780C92" w:rsidRPr="00B513CC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исследование</w:t>
            </w:r>
          </w:p>
        </w:tc>
        <w:tc>
          <w:tcPr>
            <w:tcW w:w="8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1 967,88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2 108,56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2 248,23</w:t>
            </w:r>
          </w:p>
        </w:tc>
      </w:tr>
      <w:tr w:rsidR="00780C92" w:rsidRPr="00B513CC" w:rsidTr="00B513CC">
        <w:trPr>
          <w:trHeight w:val="501"/>
        </w:trPr>
        <w:tc>
          <w:tcPr>
            <w:tcW w:w="1740" w:type="pct"/>
          </w:tcPr>
          <w:p w:rsidR="00780C92" w:rsidRPr="00B513CC" w:rsidRDefault="00780C92" w:rsidP="00B513CC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 xml:space="preserve">2.8. школа для больных </w:t>
            </w:r>
            <w:r w:rsidRPr="00B513CC">
              <w:rPr>
                <w:rFonts w:ascii="Times New Roman" w:hAnsi="Times New Roman"/>
                <w:color w:val="000000"/>
              </w:rPr>
              <w:br/>
              <w:t>с хроническими заболеваниями, школ для беременных</w:t>
            </w:r>
            <w:r w:rsidRPr="00B513CC">
              <w:rPr>
                <w:rFonts w:ascii="Times New Roman" w:hAnsi="Times New Roman"/>
                <w:color w:val="000000"/>
              </w:rPr>
              <w:br/>
              <w:t xml:space="preserve"> и по вопросам грудного вскармливания, в том числе:</w:t>
            </w:r>
          </w:p>
        </w:tc>
        <w:tc>
          <w:tcPr>
            <w:tcW w:w="884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8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967,53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1 036,71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1 105,38</w:t>
            </w:r>
          </w:p>
        </w:tc>
      </w:tr>
      <w:tr w:rsidR="00780C92" w:rsidRPr="00B513CC" w:rsidTr="00B513CC">
        <w:trPr>
          <w:trHeight w:val="501"/>
        </w:trPr>
        <w:tc>
          <w:tcPr>
            <w:tcW w:w="1740" w:type="pct"/>
          </w:tcPr>
          <w:p w:rsidR="00780C92" w:rsidRPr="00B513CC" w:rsidRDefault="00780C92" w:rsidP="00B513CC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2.8.1. школа сахарного диабета</w:t>
            </w:r>
          </w:p>
        </w:tc>
        <w:tc>
          <w:tcPr>
            <w:tcW w:w="884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8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1 424,70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1 526,61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1 627,71</w:t>
            </w:r>
          </w:p>
        </w:tc>
      </w:tr>
      <w:tr w:rsidR="00780C92" w:rsidRPr="00B513CC" w:rsidTr="00B513CC">
        <w:trPr>
          <w:trHeight w:val="501"/>
        </w:trPr>
        <w:tc>
          <w:tcPr>
            <w:tcW w:w="1740" w:type="pct"/>
          </w:tcPr>
          <w:p w:rsidR="00780C92" w:rsidRPr="00B513CC" w:rsidRDefault="00780C92" w:rsidP="00B513CC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2.9. диспансерное наблюдение *</w:t>
            </w:r>
            <w:r w:rsidRPr="00B513CC">
              <w:rPr>
                <w:rFonts w:ascii="Times New Roman" w:hAnsi="Times New Roman"/>
                <w:bCs/>
                <w:color w:val="000000"/>
              </w:rPr>
              <w:t>**</w:t>
            </w:r>
            <w:r w:rsidRPr="00B513CC">
              <w:rPr>
                <w:rFonts w:ascii="Times New Roman" w:hAnsi="Times New Roman"/>
                <w:color w:val="000000"/>
              </w:rPr>
              <w:t>, в том числе по поводу:</w:t>
            </w:r>
          </w:p>
        </w:tc>
        <w:tc>
          <w:tcPr>
            <w:tcW w:w="884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8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2 797,38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3 359,45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3 582,00</w:t>
            </w:r>
          </w:p>
        </w:tc>
      </w:tr>
      <w:tr w:rsidR="00780C92" w:rsidRPr="00B513CC" w:rsidTr="00B513CC">
        <w:trPr>
          <w:trHeight w:val="467"/>
        </w:trPr>
        <w:tc>
          <w:tcPr>
            <w:tcW w:w="1740" w:type="pct"/>
          </w:tcPr>
          <w:p w:rsidR="00780C92" w:rsidRPr="00B513CC" w:rsidRDefault="00780C92" w:rsidP="00B513CC">
            <w:pPr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2.9.1. онкологических заболеваний</w:t>
            </w:r>
          </w:p>
        </w:tc>
        <w:tc>
          <w:tcPr>
            <w:tcW w:w="884" w:type="pct"/>
          </w:tcPr>
          <w:p w:rsidR="00780C92" w:rsidRPr="00B513CC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8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4 021,68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4 673,99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4 983,54</w:t>
            </w:r>
          </w:p>
        </w:tc>
      </w:tr>
      <w:tr w:rsidR="00780C92" w:rsidRPr="00B513CC" w:rsidTr="00B513CC">
        <w:trPr>
          <w:trHeight w:val="403"/>
        </w:trPr>
        <w:tc>
          <w:tcPr>
            <w:tcW w:w="1740" w:type="pct"/>
          </w:tcPr>
          <w:p w:rsidR="00780C92" w:rsidRPr="00B513CC" w:rsidRDefault="00780C92" w:rsidP="00B513CC">
            <w:pPr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2.9.2. сахарного диабета</w:t>
            </w:r>
          </w:p>
        </w:tc>
        <w:tc>
          <w:tcPr>
            <w:tcW w:w="884" w:type="pct"/>
          </w:tcPr>
          <w:p w:rsidR="00780C92" w:rsidRPr="00B513CC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8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1 796,12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2 031,92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2 166,56</w:t>
            </w:r>
          </w:p>
        </w:tc>
      </w:tr>
      <w:tr w:rsidR="00780C92" w:rsidRPr="00B513CC" w:rsidTr="00B513CC">
        <w:trPr>
          <w:trHeight w:val="515"/>
        </w:trPr>
        <w:tc>
          <w:tcPr>
            <w:tcW w:w="1740" w:type="pct"/>
          </w:tcPr>
          <w:p w:rsidR="00780C92" w:rsidRPr="00B513CC" w:rsidRDefault="00780C92" w:rsidP="00B513CC">
            <w:pPr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2.9.3. болезней системы кровообращения</w:t>
            </w:r>
          </w:p>
        </w:tc>
        <w:tc>
          <w:tcPr>
            <w:tcW w:w="884" w:type="pct"/>
          </w:tcPr>
          <w:p w:rsidR="00780C92" w:rsidRPr="00B513CC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8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3 197,07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3 971,51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4 234,54</w:t>
            </w:r>
          </w:p>
        </w:tc>
      </w:tr>
      <w:tr w:rsidR="00780C92" w:rsidRPr="00B513CC" w:rsidTr="00B513CC">
        <w:trPr>
          <w:trHeight w:val="673"/>
        </w:trPr>
        <w:tc>
          <w:tcPr>
            <w:tcW w:w="1740" w:type="pct"/>
          </w:tcPr>
          <w:p w:rsidR="00780C92" w:rsidRPr="00B513CC" w:rsidRDefault="00780C92" w:rsidP="00B513CC">
            <w:pPr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2.10. Дистанционное наблюдение за состоянием здоровья пациентов, в том числе:</w:t>
            </w:r>
          </w:p>
        </w:tc>
        <w:tc>
          <w:tcPr>
            <w:tcW w:w="884" w:type="pct"/>
          </w:tcPr>
          <w:p w:rsidR="00780C92" w:rsidRPr="00B513CC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8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1 116,16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1 289,87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1 411,41</w:t>
            </w:r>
          </w:p>
        </w:tc>
      </w:tr>
      <w:tr w:rsidR="00780C92" w:rsidRPr="00B513CC" w:rsidTr="00B513CC">
        <w:trPr>
          <w:trHeight w:val="673"/>
        </w:trPr>
        <w:tc>
          <w:tcPr>
            <w:tcW w:w="1740" w:type="pct"/>
          </w:tcPr>
          <w:p w:rsidR="00780C92" w:rsidRPr="00B513CC" w:rsidRDefault="00780C92" w:rsidP="00B513CC">
            <w:pPr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2.10.1</w:t>
            </w:r>
            <w:r w:rsidR="00807DD1">
              <w:rPr>
                <w:rFonts w:ascii="Times New Roman" w:hAnsi="Times New Roman"/>
                <w:color w:val="000000"/>
              </w:rPr>
              <w:t>.</w:t>
            </w:r>
            <w:r w:rsidRPr="00B513CC">
              <w:rPr>
                <w:rFonts w:ascii="Times New Roman" w:hAnsi="Times New Roman"/>
                <w:color w:val="000000"/>
              </w:rPr>
              <w:t xml:space="preserve"> пациентов с сахарным диабетом</w:t>
            </w:r>
          </w:p>
        </w:tc>
        <w:tc>
          <w:tcPr>
            <w:tcW w:w="884" w:type="pct"/>
          </w:tcPr>
          <w:p w:rsidR="00780C92" w:rsidRPr="00B513CC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8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3 677,26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3 905,75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4 167,77</w:t>
            </w:r>
          </w:p>
        </w:tc>
      </w:tr>
      <w:tr w:rsidR="00780C92" w:rsidRPr="00B513CC" w:rsidTr="00B513CC">
        <w:trPr>
          <w:trHeight w:val="673"/>
        </w:trPr>
        <w:tc>
          <w:tcPr>
            <w:tcW w:w="1740" w:type="pct"/>
          </w:tcPr>
          <w:p w:rsidR="00780C92" w:rsidRPr="00B513CC" w:rsidRDefault="00780C92" w:rsidP="00B513CC">
            <w:pPr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2.10.2</w:t>
            </w:r>
            <w:r w:rsidR="00807DD1">
              <w:rPr>
                <w:rFonts w:ascii="Times New Roman" w:hAnsi="Times New Roman"/>
                <w:color w:val="000000"/>
              </w:rPr>
              <w:t>.</w:t>
            </w:r>
            <w:r w:rsidRPr="00B513CC">
              <w:rPr>
                <w:rFonts w:ascii="Times New Roman" w:hAnsi="Times New Roman"/>
                <w:color w:val="000000"/>
              </w:rPr>
              <w:t xml:space="preserve"> пациентов с артериальной гипертензией</w:t>
            </w:r>
          </w:p>
        </w:tc>
        <w:tc>
          <w:tcPr>
            <w:tcW w:w="884" w:type="pct"/>
          </w:tcPr>
          <w:p w:rsidR="00780C92" w:rsidRPr="00B513CC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8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970,75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1 204,67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1 280,60</w:t>
            </w:r>
          </w:p>
        </w:tc>
      </w:tr>
      <w:tr w:rsidR="00780C92" w:rsidRPr="00B513CC" w:rsidTr="00B513CC">
        <w:trPr>
          <w:trHeight w:val="673"/>
        </w:trPr>
        <w:tc>
          <w:tcPr>
            <w:tcW w:w="1740" w:type="pct"/>
          </w:tcPr>
          <w:p w:rsidR="00780C92" w:rsidRPr="00B513CC" w:rsidRDefault="00780C92" w:rsidP="00B513CC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 xml:space="preserve">2.11. посещения </w:t>
            </w:r>
            <w:r w:rsidR="00B513CC">
              <w:rPr>
                <w:rFonts w:ascii="Times New Roman" w:hAnsi="Times New Roman"/>
                <w:color w:val="000000"/>
              </w:rPr>
              <w:br/>
            </w:r>
            <w:r w:rsidRPr="00B513CC">
              <w:rPr>
                <w:rFonts w:ascii="Times New Roman" w:hAnsi="Times New Roman"/>
                <w:color w:val="000000"/>
              </w:rPr>
              <w:t>с профилактическими целями центров здоровья, включая диспансерное наблюдение</w:t>
            </w:r>
          </w:p>
        </w:tc>
        <w:tc>
          <w:tcPr>
            <w:tcW w:w="884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8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3 248,48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3 480,80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3 711,40</w:t>
            </w:r>
          </w:p>
        </w:tc>
      </w:tr>
      <w:tr w:rsidR="00780C92" w:rsidRPr="00B513CC" w:rsidTr="00B513CC">
        <w:trPr>
          <w:trHeight w:val="673"/>
        </w:trPr>
        <w:tc>
          <w:tcPr>
            <w:tcW w:w="1740" w:type="pct"/>
          </w:tcPr>
          <w:p w:rsidR="00780C92" w:rsidRPr="00B513CC" w:rsidRDefault="00780C92" w:rsidP="00B513CC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 xml:space="preserve">3. Специализированная, </w:t>
            </w:r>
            <w:r w:rsidRPr="00B513CC">
              <w:rPr>
                <w:rFonts w:ascii="Times New Roman" w:hAnsi="Times New Roman"/>
                <w:color w:val="000000"/>
              </w:rPr>
              <w:br/>
              <w:t xml:space="preserve">в том числе высокотехнологичная, медицинская помощь </w:t>
            </w:r>
            <w:r w:rsidRPr="00B513CC">
              <w:rPr>
                <w:rFonts w:ascii="Times New Roman" w:hAnsi="Times New Roman"/>
                <w:color w:val="000000"/>
              </w:rPr>
              <w:br/>
              <w:t>в условиях круглосуточного стационара, за исключением медицинской реабилитации - всего, в том числе:</w:t>
            </w:r>
          </w:p>
        </w:tc>
        <w:tc>
          <w:tcPr>
            <w:tcW w:w="884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случай госпитализации</w:t>
            </w:r>
          </w:p>
        </w:tc>
        <w:tc>
          <w:tcPr>
            <w:tcW w:w="8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56 139,95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61 044,64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65 966,76</w:t>
            </w:r>
          </w:p>
        </w:tc>
      </w:tr>
      <w:tr w:rsidR="00780C92" w:rsidRPr="00B513CC" w:rsidTr="00B513CC">
        <w:trPr>
          <w:trHeight w:val="540"/>
        </w:trPr>
        <w:tc>
          <w:tcPr>
            <w:tcW w:w="1740" w:type="pct"/>
          </w:tcPr>
          <w:p w:rsidR="00780C92" w:rsidRPr="00B513CC" w:rsidRDefault="00780C92" w:rsidP="00B513CC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3.1. для оказания медицинской помощи по профилю "онкология"</w:t>
            </w:r>
          </w:p>
        </w:tc>
        <w:tc>
          <w:tcPr>
            <w:tcW w:w="884" w:type="pct"/>
          </w:tcPr>
          <w:p w:rsidR="00780C92" w:rsidRPr="00B513CC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случай госпитализации</w:t>
            </w:r>
          </w:p>
        </w:tc>
        <w:tc>
          <w:tcPr>
            <w:tcW w:w="8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119 866,48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110 517,75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117 267,16</w:t>
            </w:r>
          </w:p>
        </w:tc>
      </w:tr>
      <w:tr w:rsidR="00780C92" w:rsidRPr="00B513CC" w:rsidTr="00B513CC">
        <w:tc>
          <w:tcPr>
            <w:tcW w:w="1740" w:type="pct"/>
          </w:tcPr>
          <w:p w:rsidR="00780C92" w:rsidRPr="00B513CC" w:rsidRDefault="00780C92" w:rsidP="00B513CC">
            <w:pPr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 xml:space="preserve">3.2. </w:t>
            </w:r>
            <w:proofErr w:type="spellStart"/>
            <w:r w:rsidRPr="00B513CC">
              <w:rPr>
                <w:rFonts w:ascii="Times New Roman" w:hAnsi="Times New Roman"/>
                <w:color w:val="000000"/>
              </w:rPr>
              <w:t>стентирование</w:t>
            </w:r>
            <w:proofErr w:type="spellEnd"/>
            <w:r w:rsidRPr="00B513CC">
              <w:rPr>
                <w:rFonts w:ascii="Times New Roman" w:hAnsi="Times New Roman"/>
                <w:color w:val="000000"/>
              </w:rPr>
              <w:t xml:space="preserve"> коронарных артерий</w:t>
            </w:r>
          </w:p>
        </w:tc>
        <w:tc>
          <w:tcPr>
            <w:tcW w:w="884" w:type="pct"/>
          </w:tcPr>
          <w:p w:rsidR="00780C92" w:rsidRPr="00B513CC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случай госпитализации</w:t>
            </w:r>
          </w:p>
        </w:tc>
        <w:tc>
          <w:tcPr>
            <w:tcW w:w="859" w:type="pct"/>
          </w:tcPr>
          <w:p w:rsidR="00780C92" w:rsidRPr="00B513CC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177 651,65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177 509,83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186 054,02</w:t>
            </w:r>
          </w:p>
        </w:tc>
      </w:tr>
      <w:tr w:rsidR="00780C92" w:rsidRPr="00B513CC" w:rsidTr="00B513CC">
        <w:tc>
          <w:tcPr>
            <w:tcW w:w="1740" w:type="pct"/>
          </w:tcPr>
          <w:p w:rsidR="00780C92" w:rsidRPr="00B513CC" w:rsidRDefault="00780C92" w:rsidP="00B513CC">
            <w:pPr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3.3. имплантация частотно-адаптированного кардиостимулятора взрослым</w:t>
            </w:r>
          </w:p>
        </w:tc>
        <w:tc>
          <w:tcPr>
            <w:tcW w:w="884" w:type="pct"/>
          </w:tcPr>
          <w:p w:rsidR="00780C92" w:rsidRPr="00B513CC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случай госпитализации</w:t>
            </w:r>
          </w:p>
        </w:tc>
        <w:tc>
          <w:tcPr>
            <w:tcW w:w="859" w:type="pct"/>
          </w:tcPr>
          <w:p w:rsidR="00780C92" w:rsidRPr="00B513CC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291 831,38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272 358,46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283 852,35</w:t>
            </w:r>
          </w:p>
        </w:tc>
      </w:tr>
      <w:tr w:rsidR="00780C92" w:rsidRPr="00B513CC" w:rsidTr="00B513CC">
        <w:tc>
          <w:tcPr>
            <w:tcW w:w="1740" w:type="pct"/>
          </w:tcPr>
          <w:p w:rsidR="00780C92" w:rsidRPr="00B513CC" w:rsidRDefault="00780C92" w:rsidP="00F031BC">
            <w:pPr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 xml:space="preserve">3.4. эндоваскулярная деструкция дополнительных проводящих путей и </w:t>
            </w:r>
            <w:proofErr w:type="spellStart"/>
            <w:r w:rsidRPr="00B513CC">
              <w:rPr>
                <w:rFonts w:ascii="Times New Roman" w:hAnsi="Times New Roman"/>
                <w:color w:val="000000"/>
              </w:rPr>
              <w:t>аритмогенных</w:t>
            </w:r>
            <w:proofErr w:type="spellEnd"/>
            <w:r w:rsidRPr="00B513CC">
              <w:rPr>
                <w:rFonts w:ascii="Times New Roman" w:hAnsi="Times New Roman"/>
                <w:color w:val="000000"/>
              </w:rPr>
              <w:t xml:space="preserve"> зон сердца</w:t>
            </w:r>
          </w:p>
        </w:tc>
        <w:tc>
          <w:tcPr>
            <w:tcW w:w="884" w:type="pct"/>
          </w:tcPr>
          <w:p w:rsidR="00780C92" w:rsidRPr="00B513CC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случай госпитализации</w:t>
            </w:r>
          </w:p>
        </w:tc>
        <w:tc>
          <w:tcPr>
            <w:tcW w:w="859" w:type="pct"/>
          </w:tcPr>
          <w:p w:rsidR="00780C92" w:rsidRPr="00B513CC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434 050,80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369 367,10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385 310,12</w:t>
            </w:r>
          </w:p>
        </w:tc>
      </w:tr>
      <w:tr w:rsidR="00780C92" w:rsidRPr="00B513CC" w:rsidTr="00B513CC">
        <w:tc>
          <w:tcPr>
            <w:tcW w:w="1740" w:type="pct"/>
          </w:tcPr>
          <w:p w:rsidR="00780C92" w:rsidRPr="00B513CC" w:rsidRDefault="00780C92" w:rsidP="00B513CC">
            <w:pPr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 xml:space="preserve">3.5. оперативные вмешательства на </w:t>
            </w:r>
            <w:proofErr w:type="spellStart"/>
            <w:r w:rsidRPr="00B513CC">
              <w:rPr>
                <w:rFonts w:ascii="Times New Roman" w:hAnsi="Times New Roman"/>
                <w:color w:val="000000"/>
              </w:rPr>
              <w:t>брахиоцефальных</w:t>
            </w:r>
            <w:proofErr w:type="spellEnd"/>
            <w:r w:rsidRPr="00B513CC">
              <w:rPr>
                <w:rFonts w:ascii="Times New Roman" w:hAnsi="Times New Roman"/>
                <w:color w:val="000000"/>
              </w:rPr>
              <w:t xml:space="preserve"> артериях (</w:t>
            </w:r>
            <w:proofErr w:type="spellStart"/>
            <w:r w:rsidRPr="00B513CC">
              <w:rPr>
                <w:rFonts w:ascii="Times New Roman" w:hAnsi="Times New Roman"/>
                <w:color w:val="000000"/>
              </w:rPr>
              <w:t>стентирование</w:t>
            </w:r>
            <w:proofErr w:type="spellEnd"/>
            <w:r w:rsidRPr="00B513CC">
              <w:rPr>
                <w:rFonts w:ascii="Times New Roman" w:hAnsi="Times New Roman"/>
                <w:color w:val="000000"/>
              </w:rPr>
              <w:t xml:space="preserve"> или </w:t>
            </w:r>
            <w:proofErr w:type="spellStart"/>
            <w:r w:rsidRPr="00B513CC">
              <w:rPr>
                <w:rFonts w:ascii="Times New Roman" w:hAnsi="Times New Roman"/>
                <w:color w:val="000000"/>
              </w:rPr>
              <w:t>эндартерэктомия</w:t>
            </w:r>
            <w:proofErr w:type="spellEnd"/>
            <w:r w:rsidRPr="00B513CC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884" w:type="pct"/>
          </w:tcPr>
          <w:p w:rsidR="00780C92" w:rsidRPr="00B513CC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случай госпитализации</w:t>
            </w:r>
          </w:p>
        </w:tc>
        <w:tc>
          <w:tcPr>
            <w:tcW w:w="859" w:type="pct"/>
          </w:tcPr>
          <w:p w:rsidR="00780C92" w:rsidRPr="00B513CC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212 637,92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225 516,84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238 395,97</w:t>
            </w:r>
          </w:p>
        </w:tc>
      </w:tr>
      <w:tr w:rsidR="00780C92" w:rsidRPr="00B513CC" w:rsidTr="00B513CC">
        <w:tc>
          <w:tcPr>
            <w:tcW w:w="1740" w:type="pct"/>
          </w:tcPr>
          <w:p w:rsidR="00780C92" w:rsidRPr="00B513CC" w:rsidRDefault="00780C92" w:rsidP="00B513CC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3.6. трансплантация почки</w:t>
            </w:r>
          </w:p>
        </w:tc>
        <w:tc>
          <w:tcPr>
            <w:tcW w:w="884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случай госпитализации</w:t>
            </w:r>
          </w:p>
        </w:tc>
        <w:tc>
          <w:tcPr>
            <w:tcW w:w="8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1 309 027,90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1 379 085,29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1 449 741,65</w:t>
            </w:r>
          </w:p>
        </w:tc>
      </w:tr>
      <w:tr w:rsidR="00780C92" w:rsidRPr="00B513CC" w:rsidTr="00B513CC">
        <w:tc>
          <w:tcPr>
            <w:tcW w:w="1740" w:type="pct"/>
          </w:tcPr>
          <w:p w:rsidR="00780C92" w:rsidRPr="00B513CC" w:rsidRDefault="00780C92" w:rsidP="00B513CC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3.7. для медицинской помощи пациентам с гепатитом</w:t>
            </w:r>
            <w:proofErr w:type="gramStart"/>
            <w:r w:rsidRPr="00B513CC">
              <w:rPr>
                <w:rFonts w:ascii="Times New Roman" w:hAnsi="Times New Roman"/>
                <w:color w:val="000000"/>
              </w:rPr>
              <w:t xml:space="preserve"> С</w:t>
            </w:r>
            <w:proofErr w:type="gramEnd"/>
          </w:p>
        </w:tc>
        <w:tc>
          <w:tcPr>
            <w:tcW w:w="884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случай госпитализации</w:t>
            </w:r>
          </w:p>
        </w:tc>
        <w:tc>
          <w:tcPr>
            <w:tcW w:w="8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49 995,07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59 364,64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64 149,43</w:t>
            </w:r>
          </w:p>
        </w:tc>
      </w:tr>
      <w:tr w:rsidR="00780C92" w:rsidRPr="00B513CC" w:rsidTr="00B513CC">
        <w:trPr>
          <w:trHeight w:val="429"/>
        </w:trPr>
        <w:tc>
          <w:tcPr>
            <w:tcW w:w="1740" w:type="pct"/>
          </w:tcPr>
          <w:p w:rsidR="00780C92" w:rsidRPr="00B513CC" w:rsidRDefault="00780C92" w:rsidP="00B513CC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4. В условиях дневных стационаров (первичная медико-санитарная помощь, специализированная медицинская помощь), за исключением медицинской реабилитации - всего, в том числе:</w:t>
            </w:r>
          </w:p>
        </w:tc>
        <w:tc>
          <w:tcPr>
            <w:tcW w:w="884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случай лечения</w:t>
            </w:r>
          </w:p>
        </w:tc>
        <w:tc>
          <w:tcPr>
            <w:tcW w:w="8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32 849,25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34 594,18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36 355,22</w:t>
            </w:r>
          </w:p>
        </w:tc>
      </w:tr>
      <w:tr w:rsidR="00780C92" w:rsidRPr="00B513CC" w:rsidTr="00B513CC">
        <w:trPr>
          <w:trHeight w:val="527"/>
        </w:trPr>
        <w:tc>
          <w:tcPr>
            <w:tcW w:w="1740" w:type="pct"/>
          </w:tcPr>
          <w:p w:rsidR="00780C92" w:rsidRPr="00B513CC" w:rsidRDefault="00780C92" w:rsidP="00B513CC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 xml:space="preserve">4.1. для медицинской помощи </w:t>
            </w:r>
            <w:r w:rsidRPr="00B513CC">
              <w:rPr>
                <w:rFonts w:ascii="Times New Roman" w:hAnsi="Times New Roman"/>
                <w:color w:val="000000"/>
              </w:rPr>
              <w:br/>
              <w:t>по профилю "онкология"</w:t>
            </w:r>
          </w:p>
        </w:tc>
        <w:tc>
          <w:tcPr>
            <w:tcW w:w="884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случай лечения</w:t>
            </w:r>
          </w:p>
        </w:tc>
        <w:tc>
          <w:tcPr>
            <w:tcW w:w="8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80 702,79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85 045,98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89 424,42</w:t>
            </w:r>
          </w:p>
        </w:tc>
      </w:tr>
      <w:tr w:rsidR="00780C92" w:rsidRPr="00B513CC" w:rsidTr="00B513CC">
        <w:trPr>
          <w:trHeight w:val="220"/>
        </w:trPr>
        <w:tc>
          <w:tcPr>
            <w:tcW w:w="1740" w:type="pct"/>
          </w:tcPr>
          <w:p w:rsidR="00780C92" w:rsidRPr="00B513CC" w:rsidRDefault="00780C92" w:rsidP="00B513CC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 xml:space="preserve">4.2. для медицинской помощи </w:t>
            </w:r>
            <w:r w:rsidRPr="00B513CC">
              <w:rPr>
                <w:rFonts w:ascii="Times New Roman" w:hAnsi="Times New Roman"/>
                <w:color w:val="000000"/>
              </w:rPr>
              <w:br/>
              <w:t>при экстракорпоральном оплодотворении</w:t>
            </w:r>
          </w:p>
        </w:tc>
        <w:tc>
          <w:tcPr>
            <w:tcW w:w="884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случай лечения</w:t>
            </w:r>
          </w:p>
        </w:tc>
        <w:tc>
          <w:tcPr>
            <w:tcW w:w="8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118 662,77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124 373,76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130 187,18</w:t>
            </w:r>
          </w:p>
        </w:tc>
      </w:tr>
      <w:tr w:rsidR="00780C92" w:rsidRPr="00B513CC" w:rsidTr="00B513CC">
        <w:trPr>
          <w:trHeight w:val="205"/>
        </w:trPr>
        <w:tc>
          <w:tcPr>
            <w:tcW w:w="1740" w:type="pct"/>
          </w:tcPr>
          <w:p w:rsidR="00780C92" w:rsidRDefault="00780C92" w:rsidP="00B513CC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4.3. для медицинской помощи пациентам с гепатитом</w:t>
            </w:r>
            <w:proofErr w:type="gramStart"/>
            <w:r w:rsidRPr="00B513CC">
              <w:rPr>
                <w:rFonts w:ascii="Times New Roman" w:hAnsi="Times New Roman"/>
                <w:color w:val="000000"/>
              </w:rPr>
              <w:t xml:space="preserve"> С</w:t>
            </w:r>
            <w:proofErr w:type="gramEnd"/>
          </w:p>
          <w:p w:rsidR="00F031BC" w:rsidRPr="00B513CC" w:rsidRDefault="00F031BC" w:rsidP="00B513CC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84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случай лечения</w:t>
            </w:r>
          </w:p>
        </w:tc>
        <w:tc>
          <w:tcPr>
            <w:tcW w:w="8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63 246,55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65 777,84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68 407,93</w:t>
            </w:r>
          </w:p>
        </w:tc>
      </w:tr>
      <w:tr w:rsidR="00780C92" w:rsidRPr="00B513CC" w:rsidTr="00B513CC">
        <w:trPr>
          <w:trHeight w:val="205"/>
        </w:trPr>
        <w:tc>
          <w:tcPr>
            <w:tcW w:w="1740" w:type="pct"/>
          </w:tcPr>
          <w:p w:rsidR="00780C92" w:rsidRPr="00B513CC" w:rsidRDefault="00780C92" w:rsidP="00B513CC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5. Медицинская реабилитация</w:t>
            </w:r>
          </w:p>
        </w:tc>
        <w:tc>
          <w:tcPr>
            <w:tcW w:w="884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780C92" w:rsidRPr="00B513CC" w:rsidTr="00B513CC">
        <w:trPr>
          <w:trHeight w:val="479"/>
        </w:trPr>
        <w:tc>
          <w:tcPr>
            <w:tcW w:w="1740" w:type="pct"/>
          </w:tcPr>
          <w:p w:rsidR="00780C92" w:rsidRPr="00B513CC" w:rsidRDefault="00780C92" w:rsidP="00B513CC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5.1. В амбулаторных условиях**</w:t>
            </w:r>
          </w:p>
        </w:tc>
        <w:tc>
          <w:tcPr>
            <w:tcW w:w="884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комплексное посещение</w:t>
            </w:r>
          </w:p>
        </w:tc>
        <w:tc>
          <w:tcPr>
            <w:tcW w:w="8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27 359,99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29 324,95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31 274,70</w:t>
            </w:r>
          </w:p>
        </w:tc>
      </w:tr>
      <w:tr w:rsidR="00780C92" w:rsidRPr="00B513CC" w:rsidTr="00B513CC">
        <w:trPr>
          <w:trHeight w:val="749"/>
        </w:trPr>
        <w:tc>
          <w:tcPr>
            <w:tcW w:w="1740" w:type="pct"/>
          </w:tcPr>
          <w:p w:rsidR="00780C92" w:rsidRPr="00B513CC" w:rsidRDefault="00780C92" w:rsidP="00B513CC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 xml:space="preserve">5.2. В условиях дневных стационаров (первичная </w:t>
            </w:r>
            <w:r w:rsidRPr="00B513CC">
              <w:rPr>
                <w:rFonts w:ascii="Times New Roman" w:hAnsi="Times New Roman"/>
                <w:color w:val="000000"/>
              </w:rPr>
              <w:br/>
              <w:t xml:space="preserve">медико-санитарная помощь, специализированная </w:t>
            </w:r>
            <w:r w:rsidRPr="00B513CC">
              <w:rPr>
                <w:rFonts w:ascii="Times New Roman" w:hAnsi="Times New Roman"/>
                <w:color w:val="000000"/>
              </w:rPr>
              <w:br/>
              <w:t>медицинская помощь)</w:t>
            </w:r>
          </w:p>
        </w:tc>
        <w:tc>
          <w:tcPr>
            <w:tcW w:w="884" w:type="pct"/>
          </w:tcPr>
          <w:p w:rsidR="00780C92" w:rsidRPr="00B513CC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случай лечения</w:t>
            </w:r>
          </w:p>
        </w:tc>
        <w:tc>
          <w:tcPr>
            <w:tcW w:w="8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30 092,38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32 161,47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34 217,76</w:t>
            </w:r>
          </w:p>
        </w:tc>
      </w:tr>
      <w:tr w:rsidR="00780C92" w:rsidRPr="00B513CC" w:rsidTr="00B513CC">
        <w:trPr>
          <w:trHeight w:val="749"/>
        </w:trPr>
        <w:tc>
          <w:tcPr>
            <w:tcW w:w="1740" w:type="pct"/>
          </w:tcPr>
          <w:p w:rsidR="00780C92" w:rsidRPr="00B513CC" w:rsidRDefault="00780C92" w:rsidP="00B513CC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5.3. Специализированная,</w:t>
            </w:r>
            <w:r w:rsidR="00B513CC">
              <w:rPr>
                <w:rFonts w:ascii="Times New Roman" w:hAnsi="Times New Roman"/>
                <w:color w:val="000000"/>
              </w:rPr>
              <w:t xml:space="preserve"> </w:t>
            </w:r>
            <w:r w:rsidR="00B513CC">
              <w:rPr>
                <w:rFonts w:ascii="Times New Roman" w:hAnsi="Times New Roman"/>
                <w:color w:val="000000"/>
              </w:rPr>
              <w:br/>
            </w:r>
            <w:r w:rsidRPr="00B513CC">
              <w:rPr>
                <w:rFonts w:ascii="Times New Roman" w:hAnsi="Times New Roman"/>
                <w:color w:val="000000"/>
              </w:rPr>
              <w:t>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884" w:type="pct"/>
          </w:tcPr>
          <w:p w:rsidR="00780C92" w:rsidRPr="00B513CC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случай госпитализации</w:t>
            </w:r>
          </w:p>
        </w:tc>
        <w:tc>
          <w:tcPr>
            <w:tcW w:w="8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58 241,56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62 143,98</w:t>
            </w:r>
          </w:p>
        </w:tc>
        <w:tc>
          <w:tcPr>
            <w:tcW w:w="759" w:type="pct"/>
          </w:tcPr>
          <w:p w:rsidR="00780C92" w:rsidRPr="00B513CC" w:rsidRDefault="00780C92" w:rsidP="00780C92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13CC">
              <w:rPr>
                <w:rFonts w:ascii="Times New Roman" w:hAnsi="Times New Roman"/>
                <w:color w:val="000000"/>
              </w:rPr>
              <w:t>66 026,37</w:t>
            </w:r>
          </w:p>
        </w:tc>
      </w:tr>
    </w:tbl>
    <w:p w:rsidR="00780C92" w:rsidRPr="00780C92" w:rsidRDefault="00780C92" w:rsidP="00780C92">
      <w:pPr>
        <w:autoSpaceDE w:val="0"/>
        <w:autoSpaceDN w:val="0"/>
        <w:spacing w:line="221" w:lineRule="auto"/>
        <w:jc w:val="both"/>
        <w:rPr>
          <w:color w:val="000000"/>
          <w:sz w:val="22"/>
          <w:szCs w:val="22"/>
        </w:rPr>
      </w:pPr>
    </w:p>
    <w:p w:rsidR="00780C92" w:rsidRPr="00B513CC" w:rsidRDefault="00780C92" w:rsidP="00780C92">
      <w:pPr>
        <w:autoSpaceDE w:val="0"/>
        <w:autoSpaceDN w:val="0"/>
        <w:spacing w:line="221" w:lineRule="auto"/>
        <w:ind w:right="-2" w:firstLine="709"/>
        <w:jc w:val="both"/>
        <w:rPr>
          <w:color w:val="000000"/>
        </w:rPr>
      </w:pPr>
      <w:r w:rsidRPr="00B513CC">
        <w:rPr>
          <w:color w:val="000000"/>
        </w:rPr>
        <w:t xml:space="preserve">* Законченных случаев лечения заболевания в амбулаторных условиях с кратностью посещений </w:t>
      </w:r>
      <w:r w:rsidR="00B513CC">
        <w:rPr>
          <w:color w:val="000000"/>
        </w:rPr>
        <w:br/>
      </w:r>
      <w:r w:rsidRPr="00B513CC">
        <w:rPr>
          <w:color w:val="000000"/>
        </w:rPr>
        <w:t>по поводу одного заболевания не менее 2.</w:t>
      </w:r>
    </w:p>
    <w:p w:rsidR="00780C92" w:rsidRPr="00B513CC" w:rsidRDefault="00780C92" w:rsidP="00780C92">
      <w:pPr>
        <w:autoSpaceDE w:val="0"/>
        <w:autoSpaceDN w:val="0"/>
        <w:spacing w:line="221" w:lineRule="auto"/>
        <w:ind w:right="-2" w:firstLine="709"/>
        <w:jc w:val="both"/>
        <w:rPr>
          <w:color w:val="000000"/>
        </w:rPr>
      </w:pPr>
      <w:r w:rsidRPr="00B513CC">
        <w:rPr>
          <w:color w:val="000000"/>
        </w:rPr>
        <w:t xml:space="preserve">** Комплексное посещение на одно застрахованное лицо включает в среднем 12 посещений </w:t>
      </w:r>
      <w:r w:rsidR="00B513CC">
        <w:rPr>
          <w:color w:val="000000"/>
        </w:rPr>
        <w:br/>
      </w:r>
      <w:r w:rsidRPr="00B513CC">
        <w:rPr>
          <w:color w:val="000000"/>
        </w:rPr>
        <w:t>по профилю медицинская реабилитация в амбулаторных условиях.</w:t>
      </w:r>
    </w:p>
    <w:p w:rsidR="00780C92" w:rsidRPr="00B513CC" w:rsidRDefault="00780C92" w:rsidP="00780C92">
      <w:pPr>
        <w:tabs>
          <w:tab w:val="left" w:pos="3119"/>
          <w:tab w:val="left" w:pos="3544"/>
        </w:tabs>
        <w:ind w:right="-2" w:firstLine="709"/>
        <w:jc w:val="both"/>
        <w:rPr>
          <w:color w:val="000000"/>
          <w:spacing w:val="-4"/>
        </w:rPr>
      </w:pPr>
      <w:proofErr w:type="gramStart"/>
      <w:r w:rsidRPr="00B513CC">
        <w:rPr>
          <w:color w:val="000000"/>
        </w:rPr>
        <w:t xml:space="preserve">*** </w:t>
      </w:r>
      <w:r w:rsidRPr="00B513CC">
        <w:rPr>
          <w:color w:val="000000"/>
          <w:spacing w:val="-4"/>
        </w:rPr>
        <w:t xml:space="preserve">Норматив финансовых затрат на одно комплексное посещение в рамках диспансерного наблюдения включает в себя норматив финансовых затрат диспансерного наблюдения работающих граждан в 2026 году - 3 135,29 рубля, в 2027 году - 3 359,45 рубля, в 2028 году - 3 582,0 рубля, а также норматив финансовых затрат </w:t>
      </w:r>
      <w:r w:rsidR="00B513CC">
        <w:rPr>
          <w:color w:val="000000"/>
          <w:spacing w:val="-4"/>
        </w:rPr>
        <w:br/>
      </w:r>
      <w:r w:rsidRPr="00B513CC">
        <w:rPr>
          <w:color w:val="000000"/>
          <w:spacing w:val="-4"/>
        </w:rPr>
        <w:t>в рамках диспансерного наблюдения детей, проживающих в организациях социального обслуживания (детских домах-интернатах), предоставляющих социальные услуги в</w:t>
      </w:r>
      <w:proofErr w:type="gramEnd"/>
      <w:r w:rsidRPr="00B513CC">
        <w:rPr>
          <w:color w:val="000000"/>
          <w:spacing w:val="-4"/>
        </w:rPr>
        <w:t xml:space="preserve"> стационарной форме, в 2026-2028 годах - 1 762,33 рубля.</w:t>
      </w:r>
    </w:p>
    <w:p w:rsidR="00780C92" w:rsidRPr="00780C92" w:rsidRDefault="00780C92" w:rsidP="00780C92">
      <w:pPr>
        <w:tabs>
          <w:tab w:val="left" w:pos="3119"/>
          <w:tab w:val="left" w:pos="3544"/>
        </w:tabs>
        <w:ind w:right="-2" w:firstLine="709"/>
        <w:jc w:val="both"/>
        <w:rPr>
          <w:color w:val="000000"/>
          <w:spacing w:val="-4"/>
          <w:sz w:val="22"/>
          <w:szCs w:val="22"/>
        </w:rPr>
      </w:pPr>
    </w:p>
    <w:p w:rsidR="00780C92" w:rsidRPr="00780C92" w:rsidRDefault="00780C92" w:rsidP="00780C92">
      <w:pPr>
        <w:tabs>
          <w:tab w:val="left" w:pos="3119"/>
          <w:tab w:val="left" w:pos="3544"/>
        </w:tabs>
        <w:ind w:right="-2" w:firstLine="709"/>
        <w:jc w:val="both"/>
        <w:rPr>
          <w:color w:val="000000"/>
          <w:spacing w:val="-4"/>
          <w:sz w:val="22"/>
          <w:szCs w:val="22"/>
        </w:rPr>
      </w:pPr>
    </w:p>
    <w:p w:rsidR="00780C92" w:rsidRPr="00780C92" w:rsidRDefault="00780C92" w:rsidP="00780C92">
      <w:pPr>
        <w:tabs>
          <w:tab w:val="left" w:pos="3119"/>
          <w:tab w:val="left" w:pos="3544"/>
        </w:tabs>
        <w:ind w:right="-2"/>
        <w:jc w:val="center"/>
        <w:rPr>
          <w:color w:val="000000"/>
          <w:spacing w:val="-4"/>
          <w:sz w:val="22"/>
          <w:szCs w:val="22"/>
        </w:rPr>
      </w:pPr>
      <w:r w:rsidRPr="00780C92">
        <w:rPr>
          <w:color w:val="000000"/>
          <w:spacing w:val="-4"/>
          <w:sz w:val="22"/>
          <w:szCs w:val="22"/>
        </w:rPr>
        <w:t>________________</w:t>
      </w:r>
    </w:p>
    <w:p w:rsidR="00426FF1" w:rsidRDefault="00426FF1" w:rsidP="00780C92">
      <w:pPr>
        <w:jc w:val="both"/>
        <w:rPr>
          <w:sz w:val="28"/>
        </w:rPr>
      </w:pPr>
    </w:p>
    <w:sectPr w:rsidR="00426FF1" w:rsidSect="00671EEF">
      <w:endnotePr>
        <w:numFmt w:val="decimal"/>
      </w:endnotePr>
      <w:pgSz w:w="11907" w:h="16840"/>
      <w:pgMar w:top="1134" w:right="567" w:bottom="1134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EEF" w:rsidRDefault="00671EEF">
      <w:r>
        <w:separator/>
      </w:r>
    </w:p>
  </w:endnote>
  <w:endnote w:type="continuationSeparator" w:id="0">
    <w:p w:rsidR="00671EEF" w:rsidRDefault="00671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EEF" w:rsidRDefault="00671EEF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041A66">
      <w:rPr>
        <w:noProof/>
        <w:sz w:val="16"/>
      </w:rPr>
      <w:t>z:\пр9\постановления\14.08.26.02.docx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EEF" w:rsidRDefault="00671EEF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041A66">
      <w:rPr>
        <w:noProof/>
        <w:sz w:val="16"/>
      </w:rPr>
      <w:t>z:\пр9\постановления\14.08.26.02.docx</w:t>
    </w:r>
    <w:r>
      <w:rPr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EEF" w:rsidRDefault="00671EEF" w:rsidP="002D31DC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041A66">
      <w:rPr>
        <w:noProof/>
        <w:sz w:val="16"/>
      </w:rPr>
      <w:t>z:\пр9\постановления\14.08.26.02.docx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EEF" w:rsidRDefault="00671EEF">
      <w:r>
        <w:separator/>
      </w:r>
    </w:p>
  </w:footnote>
  <w:footnote w:type="continuationSeparator" w:id="0">
    <w:p w:rsidR="00671EEF" w:rsidRDefault="00671E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8557638"/>
      <w:docPartObj>
        <w:docPartGallery w:val="Page Numbers (Top of Page)"/>
        <w:docPartUnique/>
      </w:docPartObj>
    </w:sdtPr>
    <w:sdtEndPr/>
    <w:sdtContent>
      <w:p w:rsidR="00671EEF" w:rsidRDefault="00671EE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2CEC">
          <w:rPr>
            <w:noProof/>
          </w:rPr>
          <w:t>3</w:t>
        </w:r>
        <w:r>
          <w:fldChar w:fldCharType="end"/>
        </w:r>
      </w:p>
    </w:sdtContent>
  </w:sdt>
  <w:p w:rsidR="00671EEF" w:rsidRDefault="00671EE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EEF" w:rsidRDefault="00671EEF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E12CEC">
      <w:rPr>
        <w:noProof/>
      </w:rPr>
      <w:t>23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4D67658"/>
    <w:lvl w:ilvl="0">
      <w:numFmt w:val="bullet"/>
      <w:lvlText w:val="*"/>
      <w:lvlJc w:val="left"/>
    </w:lvl>
  </w:abstractNum>
  <w:abstractNum w:abstractNumId="1">
    <w:nsid w:val="05136892"/>
    <w:multiLevelType w:val="singleLevel"/>
    <w:tmpl w:val="0C0A1CF6"/>
    <w:lvl w:ilvl="0">
      <w:start w:val="7"/>
      <w:numFmt w:val="decimal"/>
      <w:lvlText w:val="%1.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2">
    <w:nsid w:val="12771078"/>
    <w:multiLevelType w:val="singleLevel"/>
    <w:tmpl w:val="FBB044D2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3">
    <w:nsid w:val="16015B88"/>
    <w:multiLevelType w:val="hybridMultilevel"/>
    <w:tmpl w:val="0AE424A0"/>
    <w:lvl w:ilvl="0" w:tplc="7FCADB0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495522"/>
    <w:multiLevelType w:val="singleLevel"/>
    <w:tmpl w:val="70ECA862"/>
    <w:lvl w:ilvl="0">
      <w:start w:val="8"/>
      <w:numFmt w:val="decimal"/>
      <w:lvlText w:val="%1)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5">
    <w:nsid w:val="277D3337"/>
    <w:multiLevelType w:val="multilevel"/>
    <w:tmpl w:val="015EB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B10861"/>
    <w:multiLevelType w:val="hybridMultilevel"/>
    <w:tmpl w:val="557C0B96"/>
    <w:lvl w:ilvl="0" w:tplc="5B0662BC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580BAB"/>
    <w:multiLevelType w:val="singleLevel"/>
    <w:tmpl w:val="A49A2EE0"/>
    <w:lvl w:ilvl="0">
      <w:start w:val="4"/>
      <w:numFmt w:val="decimal"/>
      <w:lvlText w:val="1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8">
    <w:nsid w:val="30E44EB6"/>
    <w:multiLevelType w:val="multilevel"/>
    <w:tmpl w:val="45EA810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9">
    <w:nsid w:val="32837B47"/>
    <w:multiLevelType w:val="singleLevel"/>
    <w:tmpl w:val="457ACCC6"/>
    <w:lvl w:ilvl="0">
      <w:start w:val="3"/>
      <w:numFmt w:val="decimal"/>
      <w:lvlText w:val="1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10">
    <w:nsid w:val="32CF7E3E"/>
    <w:multiLevelType w:val="singleLevel"/>
    <w:tmpl w:val="D19E4C06"/>
    <w:lvl w:ilvl="0">
      <w:start w:val="9"/>
      <w:numFmt w:val="decimal"/>
      <w:lvlText w:val="%1)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11">
    <w:nsid w:val="33481FF8"/>
    <w:multiLevelType w:val="singleLevel"/>
    <w:tmpl w:val="61740EA2"/>
    <w:lvl w:ilvl="0">
      <w:start w:val="2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2">
    <w:nsid w:val="35066508"/>
    <w:multiLevelType w:val="singleLevel"/>
    <w:tmpl w:val="3E4C515C"/>
    <w:lvl w:ilvl="0">
      <w:start w:val="3"/>
      <w:numFmt w:val="decimal"/>
      <w:lvlText w:val="%1."/>
      <w:legacy w:legacy="1" w:legacySpace="0" w:legacyIndent="268"/>
      <w:lvlJc w:val="left"/>
      <w:rPr>
        <w:rFonts w:ascii="Times New Roman" w:hAnsi="Times New Roman" w:cs="Times New Roman" w:hint="default"/>
      </w:rPr>
    </w:lvl>
  </w:abstractNum>
  <w:abstractNum w:abstractNumId="13">
    <w:nsid w:val="370900B3"/>
    <w:multiLevelType w:val="hybridMultilevel"/>
    <w:tmpl w:val="F822C828"/>
    <w:lvl w:ilvl="0" w:tplc="E5D81BBA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AD410EF"/>
    <w:multiLevelType w:val="singleLevel"/>
    <w:tmpl w:val="89343B62"/>
    <w:lvl w:ilvl="0">
      <w:start w:val="1"/>
      <w:numFmt w:val="decimal"/>
      <w:lvlText w:val="1.4.%1."/>
      <w:legacy w:legacy="1" w:legacySpace="0" w:legacyIndent="653"/>
      <w:lvlJc w:val="left"/>
      <w:rPr>
        <w:rFonts w:ascii="Times New Roman" w:hAnsi="Times New Roman" w:cs="Times New Roman" w:hint="default"/>
      </w:rPr>
    </w:lvl>
  </w:abstractNum>
  <w:abstractNum w:abstractNumId="15">
    <w:nsid w:val="3DAE0DF7"/>
    <w:multiLevelType w:val="multilevel"/>
    <w:tmpl w:val="3A901704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cs="Times New Roman" w:hint="default"/>
      </w:rPr>
    </w:lvl>
  </w:abstractNum>
  <w:abstractNum w:abstractNumId="16">
    <w:nsid w:val="3F7E08DB"/>
    <w:multiLevelType w:val="singleLevel"/>
    <w:tmpl w:val="E940BAA8"/>
    <w:lvl w:ilvl="0">
      <w:start w:val="1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7">
    <w:nsid w:val="46090125"/>
    <w:multiLevelType w:val="singleLevel"/>
    <w:tmpl w:val="0F34BEB2"/>
    <w:lvl w:ilvl="0">
      <w:start w:val="2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8">
    <w:nsid w:val="464631AE"/>
    <w:multiLevelType w:val="singleLevel"/>
    <w:tmpl w:val="37AC4D20"/>
    <w:lvl w:ilvl="0">
      <w:start w:val="1"/>
      <w:numFmt w:val="decimal"/>
      <w:lvlText w:val="%1)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19">
    <w:nsid w:val="46D63F3B"/>
    <w:multiLevelType w:val="multilevel"/>
    <w:tmpl w:val="F1E45BD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0">
    <w:nsid w:val="522512A0"/>
    <w:multiLevelType w:val="multilevel"/>
    <w:tmpl w:val="6D8044F4"/>
    <w:lvl w:ilvl="0">
      <w:start w:val="1"/>
      <w:numFmt w:val="decimal"/>
      <w:lvlText w:val="%1."/>
      <w:lvlJc w:val="left"/>
      <w:pPr>
        <w:ind w:left="900" w:hanging="90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36" w:hanging="90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372" w:hanging="900"/>
      </w:pPr>
      <w:rPr>
        <w:rFonts w:cs="Times New Roman" w:hint="default"/>
      </w:rPr>
    </w:lvl>
    <w:lvl w:ilvl="3">
      <w:start w:val="2"/>
      <w:numFmt w:val="decimal"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cs="Times New Roman" w:hint="default"/>
      </w:rPr>
    </w:lvl>
  </w:abstractNum>
  <w:abstractNum w:abstractNumId="21">
    <w:nsid w:val="55B4178E"/>
    <w:multiLevelType w:val="multilevel"/>
    <w:tmpl w:val="C51EC924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4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2">
    <w:nsid w:val="5B6A4593"/>
    <w:multiLevelType w:val="multilevel"/>
    <w:tmpl w:val="BEE27A90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990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cs="Times New Roman" w:hint="default"/>
      </w:rPr>
    </w:lvl>
  </w:abstractNum>
  <w:abstractNum w:abstractNumId="23">
    <w:nsid w:val="5F3F3CB9"/>
    <w:multiLevelType w:val="singleLevel"/>
    <w:tmpl w:val="7326F85E"/>
    <w:lvl w:ilvl="0">
      <w:start w:val="4"/>
      <w:numFmt w:val="decimal"/>
      <w:lvlText w:val="%1."/>
      <w:legacy w:legacy="1" w:legacySpace="0" w:legacyIndent="268"/>
      <w:lvlJc w:val="left"/>
      <w:rPr>
        <w:rFonts w:ascii="Times New Roman" w:hAnsi="Times New Roman" w:cs="Times New Roman" w:hint="default"/>
      </w:rPr>
    </w:lvl>
  </w:abstractNum>
  <w:abstractNum w:abstractNumId="24">
    <w:nsid w:val="60527E31"/>
    <w:multiLevelType w:val="multilevel"/>
    <w:tmpl w:val="CEB21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6F91634A"/>
    <w:multiLevelType w:val="singleLevel"/>
    <w:tmpl w:val="D6729072"/>
    <w:lvl w:ilvl="0">
      <w:start w:val="2"/>
      <w:numFmt w:val="decimal"/>
      <w:lvlText w:val="1.%1."/>
      <w:legacy w:legacy="1" w:legacySpace="0" w:legacyIndent="884"/>
      <w:lvlJc w:val="left"/>
      <w:rPr>
        <w:rFonts w:ascii="Times New Roman" w:hAnsi="Times New Roman" w:cs="Times New Roman" w:hint="default"/>
      </w:rPr>
    </w:lvl>
  </w:abstractNum>
  <w:abstractNum w:abstractNumId="27">
    <w:nsid w:val="732C33CD"/>
    <w:multiLevelType w:val="singleLevel"/>
    <w:tmpl w:val="F468BFF4"/>
    <w:lvl w:ilvl="0">
      <w:start w:val="3"/>
      <w:numFmt w:val="decimal"/>
      <w:lvlText w:val="1.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28">
    <w:nsid w:val="76933EC1"/>
    <w:multiLevelType w:val="singleLevel"/>
    <w:tmpl w:val="62C248F4"/>
    <w:lvl w:ilvl="0">
      <w:start w:val="6"/>
      <w:numFmt w:val="decimal"/>
      <w:lvlText w:val="%1.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29">
    <w:nsid w:val="78337C61"/>
    <w:multiLevelType w:val="multilevel"/>
    <w:tmpl w:val="02BE93F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0">
    <w:nsid w:val="7B496B73"/>
    <w:multiLevelType w:val="singleLevel"/>
    <w:tmpl w:val="D9FE5EA6"/>
    <w:lvl w:ilvl="0">
      <w:start w:val="3"/>
      <w:numFmt w:val="decimal"/>
      <w:lvlText w:val="1.%1."/>
      <w:legacy w:legacy="1" w:legacySpace="0" w:legacyIndent="884"/>
      <w:lvlJc w:val="left"/>
      <w:rPr>
        <w:rFonts w:ascii="Times New Roman" w:hAnsi="Times New Roman" w:cs="Times New Roman" w:hint="default"/>
      </w:rPr>
    </w:lvl>
  </w:abstractNum>
  <w:abstractNum w:abstractNumId="31">
    <w:nsid w:val="7FDA1E22"/>
    <w:multiLevelType w:val="multilevel"/>
    <w:tmpl w:val="74069826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954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cs="Times New Roman" w:hint="default"/>
      </w:rPr>
    </w:lvl>
  </w:abstractNum>
  <w:num w:numId="1">
    <w:abstractNumId w:val="21"/>
  </w:num>
  <w:num w:numId="2">
    <w:abstractNumId w:val="29"/>
  </w:num>
  <w:num w:numId="3">
    <w:abstractNumId w:val="19"/>
  </w:num>
  <w:num w:numId="4">
    <w:abstractNumId w:val="8"/>
  </w:num>
  <w:num w:numId="5">
    <w:abstractNumId w:val="13"/>
  </w:num>
  <w:num w:numId="6">
    <w:abstractNumId w:val="6"/>
  </w:num>
  <w:num w:numId="7">
    <w:abstractNumId w:val="15"/>
  </w:num>
  <w:num w:numId="8">
    <w:abstractNumId w:val="31"/>
  </w:num>
  <w:num w:numId="9">
    <w:abstractNumId w:val="22"/>
  </w:num>
  <w:num w:numId="10">
    <w:abstractNumId w:val="20"/>
  </w:num>
  <w:num w:numId="11">
    <w:abstractNumId w:val="27"/>
    <w:lvlOverride w:ilvl="0">
      <w:lvl w:ilvl="0">
        <w:start w:val="3"/>
        <w:numFmt w:val="decimal"/>
        <w:lvlText w:val="1.%1."/>
        <w:legacy w:legacy="1" w:legacySpace="0" w:legacyIndent="485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4"/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3"/>
  </w:num>
  <w:num w:numId="15">
    <w:abstractNumId w:val="24"/>
  </w:num>
  <w:num w:numId="16">
    <w:abstractNumId w:val="5"/>
  </w:num>
  <w:num w:numId="17">
    <w:abstractNumId w:val="25"/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293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504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-"/>
        <w:legacy w:legacy="1" w:legacySpace="0" w:legacyIndent="244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0"/>
    <w:lvlOverride w:ilvl="0">
      <w:lvl w:ilvl="0">
        <w:start w:val="65535"/>
        <w:numFmt w:val="bullet"/>
        <w:lvlText w:val="-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9"/>
  </w:num>
  <w:num w:numId="27">
    <w:abstractNumId w:val="7"/>
  </w:num>
  <w:num w:numId="28">
    <w:abstractNumId w:val="0"/>
    <w:lvlOverride w:ilvl="0">
      <w:lvl w:ilvl="0">
        <w:start w:val="65535"/>
        <w:numFmt w:val="bullet"/>
        <w:lvlText w:val="-"/>
        <w:legacy w:legacy="1" w:legacySpace="0" w:legacyIndent="220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0"/>
    <w:lvlOverride w:ilvl="0">
      <w:lvl w:ilvl="0">
        <w:start w:val="65535"/>
        <w:numFmt w:val="bullet"/>
        <w:lvlText w:val="-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31">
    <w:abstractNumId w:val="0"/>
    <w:lvlOverride w:ilvl="0">
      <w:lvl w:ilvl="0">
        <w:start w:val="65535"/>
        <w:numFmt w:val="bullet"/>
        <w:lvlText w:val="-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0"/>
    <w:lvlOverride w:ilvl="0">
      <w:lvl w:ilvl="0">
        <w:start w:val="65535"/>
        <w:numFmt w:val="bullet"/>
        <w:lvlText w:val="-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18"/>
  </w:num>
  <w:num w:numId="34">
    <w:abstractNumId w:val="0"/>
    <w:lvlOverride w:ilvl="0">
      <w:lvl w:ilvl="0">
        <w:start w:val="65535"/>
        <w:numFmt w:val="bullet"/>
        <w:lvlText w:val="-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4"/>
  </w:num>
  <w:num w:numId="36">
    <w:abstractNumId w:val="10"/>
  </w:num>
  <w:num w:numId="37">
    <w:abstractNumId w:val="26"/>
  </w:num>
  <w:num w:numId="38">
    <w:abstractNumId w:val="30"/>
  </w:num>
  <w:num w:numId="39">
    <w:abstractNumId w:val="16"/>
  </w:num>
  <w:num w:numId="40">
    <w:abstractNumId w:val="11"/>
  </w:num>
  <w:num w:numId="41">
    <w:abstractNumId w:val="2"/>
  </w:num>
  <w:num w:numId="42">
    <w:abstractNumId w:val="17"/>
  </w:num>
  <w:num w:numId="43">
    <w:abstractNumId w:val="12"/>
  </w:num>
  <w:num w:numId="44">
    <w:abstractNumId w:val="23"/>
  </w:num>
  <w:num w:numId="45">
    <w:abstractNumId w:val="28"/>
  </w:num>
  <w:num w:numId="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C92"/>
    <w:rsid w:val="00004140"/>
    <w:rsid w:val="00014419"/>
    <w:rsid w:val="000417C2"/>
    <w:rsid w:val="00041A66"/>
    <w:rsid w:val="00057ACA"/>
    <w:rsid w:val="000B1160"/>
    <w:rsid w:val="000D4E20"/>
    <w:rsid w:val="000E5B6E"/>
    <w:rsid w:val="000F2BFC"/>
    <w:rsid w:val="0012039B"/>
    <w:rsid w:val="00144E13"/>
    <w:rsid w:val="00154605"/>
    <w:rsid w:val="00167E41"/>
    <w:rsid w:val="00185134"/>
    <w:rsid w:val="00190DEE"/>
    <w:rsid w:val="001A3916"/>
    <w:rsid w:val="001A6A96"/>
    <w:rsid w:val="001A763A"/>
    <w:rsid w:val="001B7A0D"/>
    <w:rsid w:val="001C1663"/>
    <w:rsid w:val="001E692E"/>
    <w:rsid w:val="00204F72"/>
    <w:rsid w:val="0021436B"/>
    <w:rsid w:val="0024384B"/>
    <w:rsid w:val="00271AE9"/>
    <w:rsid w:val="002A2CC8"/>
    <w:rsid w:val="002B6B95"/>
    <w:rsid w:val="002D31DC"/>
    <w:rsid w:val="002D621F"/>
    <w:rsid w:val="002E3A70"/>
    <w:rsid w:val="00357F1F"/>
    <w:rsid w:val="00361371"/>
    <w:rsid w:val="003A7719"/>
    <w:rsid w:val="003F4EA4"/>
    <w:rsid w:val="00426FF1"/>
    <w:rsid w:val="0044435B"/>
    <w:rsid w:val="00457052"/>
    <w:rsid w:val="0047451C"/>
    <w:rsid w:val="004827C1"/>
    <w:rsid w:val="00484586"/>
    <w:rsid w:val="0049613D"/>
    <w:rsid w:val="004D379D"/>
    <w:rsid w:val="004F2F09"/>
    <w:rsid w:val="005237B7"/>
    <w:rsid w:val="00540E48"/>
    <w:rsid w:val="0054374E"/>
    <w:rsid w:val="005D6E5E"/>
    <w:rsid w:val="006077AB"/>
    <w:rsid w:val="006246CD"/>
    <w:rsid w:val="006544A1"/>
    <w:rsid w:val="00671EEF"/>
    <w:rsid w:val="0069184F"/>
    <w:rsid w:val="006F4247"/>
    <w:rsid w:val="006F74FD"/>
    <w:rsid w:val="00712BE7"/>
    <w:rsid w:val="0072312A"/>
    <w:rsid w:val="0074074F"/>
    <w:rsid w:val="00740E32"/>
    <w:rsid w:val="007767E5"/>
    <w:rsid w:val="00780C92"/>
    <w:rsid w:val="00795B24"/>
    <w:rsid w:val="007F3006"/>
    <w:rsid w:val="007F6A4D"/>
    <w:rsid w:val="00807DD1"/>
    <w:rsid w:val="008150CC"/>
    <w:rsid w:val="00821164"/>
    <w:rsid w:val="008217BE"/>
    <w:rsid w:val="00822CEE"/>
    <w:rsid w:val="00841797"/>
    <w:rsid w:val="008612B6"/>
    <w:rsid w:val="00886F02"/>
    <w:rsid w:val="008A1276"/>
    <w:rsid w:val="008A3BE8"/>
    <w:rsid w:val="008B484C"/>
    <w:rsid w:val="008C07EC"/>
    <w:rsid w:val="008C4102"/>
    <w:rsid w:val="008F2667"/>
    <w:rsid w:val="008F7F5A"/>
    <w:rsid w:val="009D14EE"/>
    <w:rsid w:val="009F7164"/>
    <w:rsid w:val="00A01858"/>
    <w:rsid w:val="00AD5B9C"/>
    <w:rsid w:val="00AE324C"/>
    <w:rsid w:val="00AE36B8"/>
    <w:rsid w:val="00B367F9"/>
    <w:rsid w:val="00B513CC"/>
    <w:rsid w:val="00B713DD"/>
    <w:rsid w:val="00B715E7"/>
    <w:rsid w:val="00B868B9"/>
    <w:rsid w:val="00BA330F"/>
    <w:rsid w:val="00BA5A70"/>
    <w:rsid w:val="00BB45AE"/>
    <w:rsid w:val="00BC488B"/>
    <w:rsid w:val="00C43890"/>
    <w:rsid w:val="00C65BA8"/>
    <w:rsid w:val="00C71EE1"/>
    <w:rsid w:val="00C72895"/>
    <w:rsid w:val="00C96F98"/>
    <w:rsid w:val="00CA6FF9"/>
    <w:rsid w:val="00CA7455"/>
    <w:rsid w:val="00CB1A54"/>
    <w:rsid w:val="00CB39BF"/>
    <w:rsid w:val="00CE5804"/>
    <w:rsid w:val="00CF0733"/>
    <w:rsid w:val="00D3044A"/>
    <w:rsid w:val="00D40F2A"/>
    <w:rsid w:val="00D81903"/>
    <w:rsid w:val="00D92B08"/>
    <w:rsid w:val="00DD535C"/>
    <w:rsid w:val="00DD74B0"/>
    <w:rsid w:val="00E06208"/>
    <w:rsid w:val="00E12CEC"/>
    <w:rsid w:val="00E931EB"/>
    <w:rsid w:val="00E977A6"/>
    <w:rsid w:val="00ED539E"/>
    <w:rsid w:val="00F031BC"/>
    <w:rsid w:val="00F22B88"/>
    <w:rsid w:val="00F321C6"/>
    <w:rsid w:val="00F62C23"/>
    <w:rsid w:val="00F65C0E"/>
    <w:rsid w:val="00F750BF"/>
    <w:rsid w:val="00F873BF"/>
    <w:rsid w:val="00FA6A2C"/>
    <w:rsid w:val="00FB11C4"/>
    <w:rsid w:val="00FC4F89"/>
    <w:rsid w:val="00FD758A"/>
    <w:rsid w:val="00FE4FDA"/>
    <w:rsid w:val="00FF161E"/>
    <w:rsid w:val="00FF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Title" w:uiPriority="10" w:qFormat="1"/>
    <w:lsdException w:name="Body Text" w:uiPriority="99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"/>
    <w:qFormat/>
    <w:rsid w:val="00361371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0C92"/>
    <w:pPr>
      <w:keepNext/>
      <w:keepLines/>
      <w:widowControl/>
      <w:spacing w:before="80" w:after="40" w:line="259" w:lineRule="auto"/>
      <w:outlineLvl w:val="4"/>
    </w:pPr>
    <w:rPr>
      <w:rFonts w:ascii="Calibri" w:hAnsi="Calibri"/>
      <w:color w:val="365F91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0C92"/>
    <w:pPr>
      <w:keepNext/>
      <w:keepLines/>
      <w:widowControl/>
      <w:spacing w:before="40" w:line="259" w:lineRule="auto"/>
      <w:outlineLvl w:val="5"/>
    </w:pPr>
    <w:rPr>
      <w:rFonts w:ascii="Calibri" w:hAnsi="Calibri"/>
      <w:i/>
      <w:iCs/>
      <w:color w:val="595959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0C92"/>
    <w:pPr>
      <w:keepNext/>
      <w:keepLines/>
      <w:widowControl/>
      <w:spacing w:before="40" w:line="259" w:lineRule="auto"/>
      <w:outlineLvl w:val="6"/>
    </w:pPr>
    <w:rPr>
      <w:rFonts w:ascii="Calibri" w:hAnsi="Calibri"/>
      <w:color w:val="595959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0C92"/>
    <w:pPr>
      <w:keepNext/>
      <w:keepLines/>
      <w:widowControl/>
      <w:spacing w:line="259" w:lineRule="auto"/>
      <w:outlineLvl w:val="7"/>
    </w:pPr>
    <w:rPr>
      <w:rFonts w:ascii="Calibri" w:hAnsi="Calibri"/>
      <w:i/>
      <w:iCs/>
      <w:color w:val="272727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0C92"/>
    <w:pPr>
      <w:keepNext/>
      <w:keepLines/>
      <w:widowControl/>
      <w:spacing w:line="259" w:lineRule="auto"/>
      <w:outlineLvl w:val="8"/>
    </w:pPr>
    <w:rPr>
      <w:rFonts w:ascii="Calibri" w:hAnsi="Calibri"/>
      <w:color w:val="272727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uiPriority w:val="9"/>
    <w:rsid w:val="00F321C6"/>
    <w:rPr>
      <w:sz w:val="24"/>
    </w:rPr>
  </w:style>
  <w:style w:type="paragraph" w:styleId="a8">
    <w:name w:val="Balloon Text"/>
    <w:basedOn w:val="a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uiPriority w:val="9"/>
    <w:rsid w:val="00AD5B9C"/>
    <w:rPr>
      <w:sz w:val="28"/>
    </w:rPr>
  </w:style>
  <w:style w:type="paragraph" w:styleId="aa">
    <w:name w:val="List Paragraph"/>
    <w:basedOn w:val="a"/>
    <w:uiPriority w:val="34"/>
    <w:qFormat/>
    <w:rsid w:val="00780C92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780C92"/>
    <w:rPr>
      <w:rFonts w:ascii="Calibri" w:hAnsi="Calibri"/>
      <w:color w:val="365F91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780C92"/>
    <w:rPr>
      <w:rFonts w:ascii="Calibri" w:hAnsi="Calibri"/>
      <w:i/>
      <w:iCs/>
      <w:color w:val="595959"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780C92"/>
    <w:rPr>
      <w:rFonts w:ascii="Calibri" w:hAnsi="Calibri"/>
      <w:color w:val="595959"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780C92"/>
    <w:rPr>
      <w:rFonts w:ascii="Calibri" w:hAnsi="Calibri"/>
      <w:i/>
      <w:iCs/>
      <w:color w:val="272727"/>
      <w:sz w:val="22"/>
      <w:szCs w:val="22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780C92"/>
    <w:rPr>
      <w:rFonts w:ascii="Calibri" w:hAnsi="Calibri"/>
      <w:color w:val="272727"/>
      <w:sz w:val="22"/>
      <w:szCs w:val="22"/>
      <w:lang w:eastAsia="en-US"/>
    </w:rPr>
  </w:style>
  <w:style w:type="character" w:customStyle="1" w:styleId="a4">
    <w:name w:val="Верхний колонтитул Знак"/>
    <w:link w:val="a3"/>
    <w:uiPriority w:val="99"/>
    <w:rsid w:val="00780C92"/>
  </w:style>
  <w:style w:type="paragraph" w:customStyle="1" w:styleId="ConsPlusTitle">
    <w:name w:val="ConsPlusTitle"/>
    <w:uiPriority w:val="99"/>
    <w:rsid w:val="00780C92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character" w:customStyle="1" w:styleId="FontStyle49">
    <w:name w:val="Font Style49"/>
    <w:uiPriority w:val="99"/>
    <w:rsid w:val="00780C92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link w:val="1"/>
    <w:uiPriority w:val="9"/>
    <w:rsid w:val="00780C92"/>
    <w:rPr>
      <w:sz w:val="24"/>
    </w:rPr>
  </w:style>
  <w:style w:type="character" w:customStyle="1" w:styleId="30">
    <w:name w:val="Заголовок 3 Знак"/>
    <w:link w:val="3"/>
    <w:rsid w:val="00780C92"/>
    <w:rPr>
      <w:b/>
      <w:sz w:val="40"/>
    </w:rPr>
  </w:style>
  <w:style w:type="paragraph" w:customStyle="1" w:styleId="ConsPlusNormal">
    <w:name w:val="ConsPlusNormal"/>
    <w:uiPriority w:val="99"/>
    <w:rsid w:val="00780C92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paragraph" w:customStyle="1" w:styleId="ConsPlusNonformat">
    <w:name w:val="ConsPlusNonformat"/>
    <w:uiPriority w:val="99"/>
    <w:rsid w:val="00780C9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Cell">
    <w:name w:val="ConsPlusCell"/>
    <w:uiPriority w:val="99"/>
    <w:rsid w:val="00780C9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DocList">
    <w:name w:val="ConsPlusDocList"/>
    <w:uiPriority w:val="99"/>
    <w:rsid w:val="00780C92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paragraph" w:customStyle="1" w:styleId="ConsPlusTitlePage">
    <w:name w:val="ConsPlusTitlePage"/>
    <w:uiPriority w:val="99"/>
    <w:rsid w:val="00780C92"/>
    <w:pPr>
      <w:widowControl w:val="0"/>
      <w:autoSpaceDE w:val="0"/>
      <w:autoSpaceDN w:val="0"/>
    </w:pPr>
    <w:rPr>
      <w:rFonts w:ascii="Tahoma" w:hAnsi="Tahoma" w:cs="Tahoma"/>
      <w:szCs w:val="22"/>
    </w:rPr>
  </w:style>
  <w:style w:type="paragraph" w:customStyle="1" w:styleId="ConsPlusJurTerm">
    <w:name w:val="ConsPlusJurTerm"/>
    <w:uiPriority w:val="99"/>
    <w:rsid w:val="00780C92"/>
    <w:pPr>
      <w:widowControl w:val="0"/>
      <w:autoSpaceDE w:val="0"/>
      <w:autoSpaceDN w:val="0"/>
    </w:pPr>
    <w:rPr>
      <w:rFonts w:ascii="Tahoma" w:hAnsi="Tahoma" w:cs="Tahoma"/>
      <w:sz w:val="26"/>
      <w:szCs w:val="22"/>
    </w:rPr>
  </w:style>
  <w:style w:type="paragraph" w:customStyle="1" w:styleId="ConsPlusTextList">
    <w:name w:val="ConsPlusTextList"/>
    <w:uiPriority w:val="99"/>
    <w:rsid w:val="00780C92"/>
    <w:pPr>
      <w:widowControl w:val="0"/>
      <w:autoSpaceDE w:val="0"/>
      <w:autoSpaceDN w:val="0"/>
    </w:pPr>
    <w:rPr>
      <w:rFonts w:ascii="Arial" w:hAnsi="Arial" w:cs="Arial"/>
      <w:szCs w:val="22"/>
    </w:rPr>
  </w:style>
  <w:style w:type="character" w:customStyle="1" w:styleId="a6">
    <w:name w:val="Нижний колонтитул Знак"/>
    <w:link w:val="a5"/>
    <w:uiPriority w:val="99"/>
    <w:rsid w:val="00780C92"/>
  </w:style>
  <w:style w:type="numbering" w:customStyle="1" w:styleId="11">
    <w:name w:val="Нет списка1"/>
    <w:next w:val="a2"/>
    <w:uiPriority w:val="99"/>
    <w:semiHidden/>
    <w:unhideWhenUsed/>
    <w:rsid w:val="00780C92"/>
  </w:style>
  <w:style w:type="table" w:styleId="ab">
    <w:name w:val="Table Grid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age number"/>
    <w:rsid w:val="00780C92"/>
  </w:style>
  <w:style w:type="table" w:styleId="ad">
    <w:name w:val="Light List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customStyle="1" w:styleId="12">
    <w:name w:val="Текст выноски Знак1"/>
    <w:rsid w:val="00780C92"/>
    <w:rPr>
      <w:rFonts w:ascii="Tahoma" w:hAnsi="Tahoma"/>
      <w:sz w:val="16"/>
    </w:rPr>
  </w:style>
  <w:style w:type="character" w:styleId="ae">
    <w:name w:val="annotation reference"/>
    <w:rsid w:val="00780C92"/>
    <w:rPr>
      <w:sz w:val="16"/>
    </w:rPr>
  </w:style>
  <w:style w:type="paragraph" w:styleId="af">
    <w:name w:val="annotation text"/>
    <w:basedOn w:val="a"/>
    <w:link w:val="af0"/>
    <w:uiPriority w:val="99"/>
    <w:rsid w:val="00780C92"/>
    <w:pPr>
      <w:widowControl/>
      <w:spacing w:line="360" w:lineRule="atLeast"/>
      <w:jc w:val="both"/>
    </w:pPr>
  </w:style>
  <w:style w:type="character" w:customStyle="1" w:styleId="af0">
    <w:name w:val="Текст примечания Знак"/>
    <w:basedOn w:val="a0"/>
    <w:link w:val="af"/>
    <w:uiPriority w:val="99"/>
    <w:rsid w:val="00780C92"/>
  </w:style>
  <w:style w:type="paragraph" w:styleId="af1">
    <w:name w:val="annotation subject"/>
    <w:basedOn w:val="af"/>
    <w:next w:val="af"/>
    <w:link w:val="af2"/>
    <w:uiPriority w:val="99"/>
    <w:rsid w:val="00780C92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rsid w:val="00780C92"/>
    <w:rPr>
      <w:b/>
      <w:bCs/>
    </w:rPr>
  </w:style>
  <w:style w:type="character" w:styleId="af3">
    <w:name w:val="Hyperlink"/>
    <w:uiPriority w:val="99"/>
    <w:unhideWhenUsed/>
    <w:rsid w:val="00780C92"/>
    <w:rPr>
      <w:color w:val="0000FF"/>
      <w:u w:val="single"/>
    </w:rPr>
  </w:style>
  <w:style w:type="paragraph" w:styleId="af4">
    <w:name w:val="Revision"/>
    <w:hidden/>
    <w:uiPriority w:val="99"/>
    <w:semiHidden/>
    <w:rsid w:val="00780C92"/>
    <w:rPr>
      <w:sz w:val="28"/>
    </w:rPr>
  </w:style>
  <w:style w:type="paragraph" w:styleId="af5">
    <w:name w:val="endnote text"/>
    <w:basedOn w:val="a"/>
    <w:link w:val="af6"/>
    <w:rsid w:val="00780C92"/>
    <w:pPr>
      <w:widowControl/>
      <w:spacing w:line="360" w:lineRule="atLeast"/>
      <w:jc w:val="both"/>
    </w:pPr>
  </w:style>
  <w:style w:type="character" w:customStyle="1" w:styleId="af6">
    <w:name w:val="Текст концевой сноски Знак"/>
    <w:basedOn w:val="a0"/>
    <w:link w:val="af5"/>
    <w:rsid w:val="00780C92"/>
  </w:style>
  <w:style w:type="character" w:styleId="af7">
    <w:name w:val="endnote reference"/>
    <w:rsid w:val="00780C92"/>
    <w:rPr>
      <w:vertAlign w:val="superscript"/>
    </w:rPr>
  </w:style>
  <w:style w:type="paragraph" w:styleId="af8">
    <w:name w:val="footnote text"/>
    <w:basedOn w:val="a"/>
    <w:link w:val="af9"/>
    <w:uiPriority w:val="99"/>
    <w:rsid w:val="00780C92"/>
    <w:pPr>
      <w:widowControl/>
      <w:spacing w:line="360" w:lineRule="atLeast"/>
      <w:jc w:val="both"/>
    </w:pPr>
  </w:style>
  <w:style w:type="character" w:customStyle="1" w:styleId="af9">
    <w:name w:val="Текст сноски Знак"/>
    <w:basedOn w:val="a0"/>
    <w:link w:val="af8"/>
    <w:uiPriority w:val="99"/>
    <w:rsid w:val="00780C92"/>
  </w:style>
  <w:style w:type="character" w:styleId="afa">
    <w:name w:val="footnote reference"/>
    <w:uiPriority w:val="99"/>
    <w:rsid w:val="00780C92"/>
    <w:rPr>
      <w:vertAlign w:val="superscript"/>
    </w:rPr>
  </w:style>
  <w:style w:type="table" w:customStyle="1" w:styleId="13">
    <w:name w:val="Светлый список1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">
    <w:name w:val="Сетка таблицы1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FollowedHyperlink"/>
    <w:uiPriority w:val="99"/>
    <w:unhideWhenUsed/>
    <w:rsid w:val="00780C92"/>
    <w:rPr>
      <w:color w:val="800080"/>
      <w:u w:val="single"/>
    </w:rPr>
  </w:style>
  <w:style w:type="table" w:customStyle="1" w:styleId="21">
    <w:name w:val="Сетка таблицы2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ветлый список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0">
    <w:name w:val="Светлый список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">
    <w:name w:val="Сетка таблицы3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ветлый список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0">
    <w:name w:val="Светлый список1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">
    <w:name w:val="Сетка таблицы11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ветлый список21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0">
    <w:name w:val="Светлый список1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">
    <w:name w:val="Сетка таблицы4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ветлый список4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0">
    <w:name w:val="Светлый список1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">
    <w:name w:val="Сетка таблицы12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ветлый список2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">
    <w:name w:val="Светлый список1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">
    <w:name w:val="Сетка таблицы5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ветлый список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0">
    <w:name w:val="Светлый список14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">
    <w:name w:val="Сетка таблицы13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ветлый список2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">
    <w:name w:val="Светлый список1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1">
    <w:name w:val="Сетка таблицы6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ветлый список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">
    <w:name w:val="Светлый список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">
    <w:name w:val="Сетка таблицы14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4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ветлый список2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">
    <w:name w:val="Светлый список1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0">
    <w:name w:val="Сетка таблицы31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ветлый список3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0">
    <w:name w:val="Светлый список12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">
    <w:name w:val="Сетка таблицы111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">
    <w:name w:val="Светлый список2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0">
    <w:name w:val="Светлый список11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0">
    <w:name w:val="Сетка таблицы41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ветлый список4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0">
    <w:name w:val="Светлый список13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1">
    <w:name w:val="Сетка таблицы121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0">
    <w:name w:val="Сетка таблицы221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">
    <w:name w:val="Светлый список22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">
    <w:name w:val="Светлый список112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0">
    <w:name w:val="Сетка таблицы51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ветлый список5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0">
    <w:name w:val="Светлый список14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1">
    <w:name w:val="Сетка таблицы131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Сетка таблицы231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0">
    <w:name w:val="Светлый список23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">
    <w:name w:val="Светлый список113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115">
    <w:name w:val="Нет списка11"/>
    <w:next w:val="a2"/>
    <w:uiPriority w:val="99"/>
    <w:semiHidden/>
    <w:unhideWhenUsed/>
    <w:rsid w:val="00780C92"/>
  </w:style>
  <w:style w:type="numbering" w:customStyle="1" w:styleId="1112">
    <w:name w:val="Нет списка111"/>
    <w:next w:val="a2"/>
    <w:uiPriority w:val="99"/>
    <w:semiHidden/>
    <w:unhideWhenUsed/>
    <w:rsid w:val="00780C92"/>
  </w:style>
  <w:style w:type="numbering" w:customStyle="1" w:styleId="11111">
    <w:name w:val="Нет списка1111"/>
    <w:next w:val="a2"/>
    <w:uiPriority w:val="99"/>
    <w:semiHidden/>
    <w:unhideWhenUsed/>
    <w:rsid w:val="00780C92"/>
  </w:style>
  <w:style w:type="numbering" w:customStyle="1" w:styleId="25">
    <w:name w:val="Нет списка2"/>
    <w:next w:val="a2"/>
    <w:uiPriority w:val="99"/>
    <w:semiHidden/>
    <w:unhideWhenUsed/>
    <w:rsid w:val="00780C92"/>
  </w:style>
  <w:style w:type="numbering" w:customStyle="1" w:styleId="33">
    <w:name w:val="Нет списка3"/>
    <w:next w:val="a2"/>
    <w:uiPriority w:val="99"/>
    <w:semiHidden/>
    <w:unhideWhenUsed/>
    <w:rsid w:val="00780C92"/>
  </w:style>
  <w:style w:type="numbering" w:customStyle="1" w:styleId="43">
    <w:name w:val="Нет списка4"/>
    <w:next w:val="a2"/>
    <w:uiPriority w:val="99"/>
    <w:semiHidden/>
    <w:unhideWhenUsed/>
    <w:rsid w:val="00780C92"/>
  </w:style>
  <w:style w:type="numbering" w:customStyle="1" w:styleId="53">
    <w:name w:val="Нет списка5"/>
    <w:next w:val="a2"/>
    <w:uiPriority w:val="99"/>
    <w:semiHidden/>
    <w:unhideWhenUsed/>
    <w:rsid w:val="00780C92"/>
  </w:style>
  <w:style w:type="numbering" w:customStyle="1" w:styleId="122">
    <w:name w:val="Нет списка12"/>
    <w:next w:val="a2"/>
    <w:uiPriority w:val="99"/>
    <w:semiHidden/>
    <w:unhideWhenUsed/>
    <w:rsid w:val="00780C92"/>
  </w:style>
  <w:style w:type="numbering" w:customStyle="1" w:styleId="1120">
    <w:name w:val="Нет списка112"/>
    <w:next w:val="a2"/>
    <w:uiPriority w:val="99"/>
    <w:semiHidden/>
    <w:unhideWhenUsed/>
    <w:rsid w:val="00780C92"/>
  </w:style>
  <w:style w:type="numbering" w:customStyle="1" w:styleId="212">
    <w:name w:val="Нет списка21"/>
    <w:next w:val="a2"/>
    <w:uiPriority w:val="99"/>
    <w:semiHidden/>
    <w:unhideWhenUsed/>
    <w:rsid w:val="00780C92"/>
  </w:style>
  <w:style w:type="numbering" w:customStyle="1" w:styleId="312">
    <w:name w:val="Нет списка31"/>
    <w:next w:val="a2"/>
    <w:uiPriority w:val="99"/>
    <w:semiHidden/>
    <w:unhideWhenUsed/>
    <w:rsid w:val="00780C92"/>
  </w:style>
  <w:style w:type="numbering" w:customStyle="1" w:styleId="412">
    <w:name w:val="Нет списка41"/>
    <w:next w:val="a2"/>
    <w:uiPriority w:val="99"/>
    <w:semiHidden/>
    <w:unhideWhenUsed/>
    <w:rsid w:val="00780C92"/>
  </w:style>
  <w:style w:type="numbering" w:customStyle="1" w:styleId="63">
    <w:name w:val="Нет списка6"/>
    <w:next w:val="a2"/>
    <w:uiPriority w:val="99"/>
    <w:semiHidden/>
    <w:unhideWhenUsed/>
    <w:rsid w:val="00780C92"/>
  </w:style>
  <w:style w:type="numbering" w:customStyle="1" w:styleId="132">
    <w:name w:val="Нет списка13"/>
    <w:next w:val="a2"/>
    <w:uiPriority w:val="99"/>
    <w:semiHidden/>
    <w:unhideWhenUsed/>
    <w:rsid w:val="00780C92"/>
  </w:style>
  <w:style w:type="numbering" w:customStyle="1" w:styleId="1130">
    <w:name w:val="Нет списка113"/>
    <w:next w:val="a2"/>
    <w:uiPriority w:val="99"/>
    <w:semiHidden/>
    <w:unhideWhenUsed/>
    <w:rsid w:val="00780C92"/>
  </w:style>
  <w:style w:type="numbering" w:customStyle="1" w:styleId="222">
    <w:name w:val="Нет списка22"/>
    <w:next w:val="a2"/>
    <w:uiPriority w:val="99"/>
    <w:semiHidden/>
    <w:unhideWhenUsed/>
    <w:rsid w:val="00780C92"/>
  </w:style>
  <w:style w:type="numbering" w:customStyle="1" w:styleId="320">
    <w:name w:val="Нет списка32"/>
    <w:next w:val="a2"/>
    <w:uiPriority w:val="99"/>
    <w:semiHidden/>
    <w:unhideWhenUsed/>
    <w:rsid w:val="00780C92"/>
  </w:style>
  <w:style w:type="numbering" w:customStyle="1" w:styleId="420">
    <w:name w:val="Нет списка42"/>
    <w:next w:val="a2"/>
    <w:uiPriority w:val="99"/>
    <w:semiHidden/>
    <w:unhideWhenUsed/>
    <w:rsid w:val="00780C92"/>
  </w:style>
  <w:style w:type="numbering" w:customStyle="1" w:styleId="71">
    <w:name w:val="Нет списка7"/>
    <w:next w:val="a2"/>
    <w:uiPriority w:val="99"/>
    <w:semiHidden/>
    <w:unhideWhenUsed/>
    <w:rsid w:val="00780C92"/>
  </w:style>
  <w:style w:type="numbering" w:customStyle="1" w:styleId="142">
    <w:name w:val="Нет списка14"/>
    <w:next w:val="a2"/>
    <w:uiPriority w:val="99"/>
    <w:semiHidden/>
    <w:unhideWhenUsed/>
    <w:rsid w:val="00780C92"/>
  </w:style>
  <w:style w:type="numbering" w:customStyle="1" w:styleId="1140">
    <w:name w:val="Нет списка114"/>
    <w:next w:val="a2"/>
    <w:uiPriority w:val="99"/>
    <w:semiHidden/>
    <w:unhideWhenUsed/>
    <w:rsid w:val="00780C92"/>
  </w:style>
  <w:style w:type="numbering" w:customStyle="1" w:styleId="232">
    <w:name w:val="Нет списка23"/>
    <w:next w:val="a2"/>
    <w:uiPriority w:val="99"/>
    <w:semiHidden/>
    <w:unhideWhenUsed/>
    <w:rsid w:val="00780C92"/>
  </w:style>
  <w:style w:type="numbering" w:customStyle="1" w:styleId="330">
    <w:name w:val="Нет списка33"/>
    <w:next w:val="a2"/>
    <w:uiPriority w:val="99"/>
    <w:semiHidden/>
    <w:unhideWhenUsed/>
    <w:rsid w:val="00780C92"/>
  </w:style>
  <w:style w:type="numbering" w:customStyle="1" w:styleId="430">
    <w:name w:val="Нет списка43"/>
    <w:next w:val="a2"/>
    <w:uiPriority w:val="99"/>
    <w:semiHidden/>
    <w:unhideWhenUsed/>
    <w:rsid w:val="00780C92"/>
  </w:style>
  <w:style w:type="paragraph" w:customStyle="1" w:styleId="Style6">
    <w:name w:val="Style6"/>
    <w:basedOn w:val="a"/>
    <w:uiPriority w:val="99"/>
    <w:rsid w:val="00780C92"/>
    <w:pPr>
      <w:autoSpaceDE w:val="0"/>
      <w:autoSpaceDN w:val="0"/>
      <w:adjustRightInd w:val="0"/>
      <w:spacing w:line="316" w:lineRule="exact"/>
      <w:ind w:firstLine="701"/>
      <w:jc w:val="both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780C92"/>
    <w:pPr>
      <w:autoSpaceDE w:val="0"/>
      <w:autoSpaceDN w:val="0"/>
      <w:adjustRightInd w:val="0"/>
      <w:spacing w:line="317" w:lineRule="exact"/>
      <w:ind w:firstLine="739"/>
      <w:jc w:val="both"/>
    </w:pPr>
    <w:rPr>
      <w:sz w:val="24"/>
      <w:szCs w:val="24"/>
    </w:rPr>
  </w:style>
  <w:style w:type="table" w:customStyle="1" w:styleId="72">
    <w:name w:val="Сетка таблицы7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2">
    <w:name w:val="Style12"/>
    <w:basedOn w:val="a"/>
    <w:uiPriority w:val="99"/>
    <w:rsid w:val="00780C92"/>
    <w:pPr>
      <w:autoSpaceDE w:val="0"/>
      <w:autoSpaceDN w:val="0"/>
      <w:adjustRightInd w:val="0"/>
      <w:spacing w:line="370" w:lineRule="exact"/>
      <w:ind w:firstLine="701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780C92"/>
    <w:pPr>
      <w:autoSpaceDE w:val="0"/>
      <w:autoSpaceDN w:val="0"/>
      <w:adjustRightInd w:val="0"/>
      <w:spacing w:line="371" w:lineRule="exact"/>
      <w:jc w:val="both"/>
    </w:pPr>
    <w:rPr>
      <w:sz w:val="24"/>
      <w:szCs w:val="24"/>
    </w:rPr>
  </w:style>
  <w:style w:type="character" w:customStyle="1" w:styleId="FontStyle151">
    <w:name w:val="Font Style151"/>
    <w:uiPriority w:val="99"/>
    <w:rsid w:val="00780C92"/>
    <w:rPr>
      <w:rFonts w:ascii="Times New Roman" w:hAnsi="Times New Roman" w:cs="Times New Roman"/>
      <w:sz w:val="26"/>
      <w:szCs w:val="26"/>
    </w:rPr>
  </w:style>
  <w:style w:type="paragraph" w:customStyle="1" w:styleId="Style21">
    <w:name w:val="Style21"/>
    <w:basedOn w:val="a"/>
    <w:uiPriority w:val="99"/>
    <w:rsid w:val="00780C92"/>
    <w:pPr>
      <w:autoSpaceDE w:val="0"/>
      <w:autoSpaceDN w:val="0"/>
      <w:adjustRightInd w:val="0"/>
      <w:spacing w:line="322" w:lineRule="exact"/>
      <w:ind w:firstLine="528"/>
      <w:jc w:val="both"/>
    </w:pPr>
    <w:rPr>
      <w:sz w:val="24"/>
      <w:szCs w:val="24"/>
    </w:rPr>
  </w:style>
  <w:style w:type="numbering" w:customStyle="1" w:styleId="82">
    <w:name w:val="Нет списка8"/>
    <w:next w:val="a2"/>
    <w:uiPriority w:val="99"/>
    <w:semiHidden/>
    <w:unhideWhenUsed/>
    <w:rsid w:val="00780C92"/>
  </w:style>
  <w:style w:type="table" w:customStyle="1" w:styleId="91">
    <w:name w:val="Сетка таблицы9"/>
    <w:basedOn w:val="a1"/>
    <w:next w:val="ab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table" w:customStyle="1" w:styleId="73">
    <w:name w:val="Светлый список7"/>
    <w:basedOn w:val="a1"/>
    <w:next w:val="ad"/>
    <w:uiPriority w:val="61"/>
    <w:rsid w:val="00780C9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92">
    <w:name w:val="Нет списка9"/>
    <w:next w:val="a2"/>
    <w:uiPriority w:val="99"/>
    <w:semiHidden/>
    <w:unhideWhenUsed/>
    <w:rsid w:val="00780C92"/>
  </w:style>
  <w:style w:type="table" w:customStyle="1" w:styleId="100">
    <w:name w:val="Сетка таблицы10"/>
    <w:basedOn w:val="a1"/>
    <w:next w:val="ab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0">
    <w:name w:val="Сетка таблицы91"/>
    <w:basedOn w:val="a1"/>
    <w:next w:val="ab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table" w:customStyle="1" w:styleId="18">
    <w:name w:val="Сетка таблицы18"/>
    <w:basedOn w:val="a1"/>
    <w:next w:val="ab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1"/>
    <w:next w:val="ab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ветлый список1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0">
    <w:name w:val="Сетка таблицы15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">
    <w:name w:val="Светлый список2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50">
    <w:name w:val="Светлый список1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21">
    <w:name w:val="Сетка таблицы32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2">
    <w:name w:val="Светлый список3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20">
    <w:name w:val="Светлый список12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2">
    <w:name w:val="Сетка таблицы112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">
    <w:name w:val="Светлый список21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20">
    <w:name w:val="Светлый список11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21">
    <w:name w:val="Сетка таблицы42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2">
    <w:name w:val="Светлый список4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20">
    <w:name w:val="Светлый список13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21">
    <w:name w:val="Сетка таблицы122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0">
    <w:name w:val="Сетка таблицы222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1">
    <w:name w:val="Светлый список22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20">
    <w:name w:val="Светлый список112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20">
    <w:name w:val="Сетка таблицы52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">
    <w:name w:val="Светлый список5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20">
    <w:name w:val="Светлый список14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21">
    <w:name w:val="Сетка таблицы132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0">
    <w:name w:val="Сетка таблицы232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1">
    <w:name w:val="Светлый список23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2">
    <w:name w:val="Светлый список113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10">
    <w:name w:val="Сетка таблицы61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">
    <w:name w:val="Светлый список61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1">
    <w:name w:val="Светлый список15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1">
    <w:name w:val="Сетка таблицы141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1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0">
    <w:name w:val="Светлый список24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1">
    <w:name w:val="Светлый список114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10">
    <w:name w:val="Сетка таблицы311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">
    <w:name w:val="Светлый список3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10">
    <w:name w:val="Светлый список12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2">
    <w:name w:val="Сетка таблицы1111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0">
    <w:name w:val="Сетка таблицы2111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1">
    <w:name w:val="Светлый список21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10">
    <w:name w:val="Светлый список111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10">
    <w:name w:val="Сетка таблицы411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">
    <w:name w:val="Светлый список4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10">
    <w:name w:val="Светлый список13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11">
    <w:name w:val="Сетка таблицы1211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0">
    <w:name w:val="Сетка таблицы2211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1">
    <w:name w:val="Светлый список22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1">
    <w:name w:val="Светлый список112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10">
    <w:name w:val="Сетка таблицы511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1">
    <w:name w:val="Светлый список5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10">
    <w:name w:val="Светлый список14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11">
    <w:name w:val="Сетка таблицы1311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1">
    <w:name w:val="Сетка таблицы2311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10">
    <w:name w:val="Светлый список23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1">
    <w:name w:val="Светлый список113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152">
    <w:name w:val="Нет списка15"/>
    <w:next w:val="a2"/>
    <w:uiPriority w:val="99"/>
    <w:semiHidden/>
    <w:unhideWhenUsed/>
    <w:rsid w:val="00780C92"/>
  </w:style>
  <w:style w:type="numbering" w:customStyle="1" w:styleId="1151">
    <w:name w:val="Нет списка115"/>
    <w:next w:val="a2"/>
    <w:uiPriority w:val="99"/>
    <w:semiHidden/>
    <w:unhideWhenUsed/>
    <w:rsid w:val="00780C92"/>
  </w:style>
  <w:style w:type="numbering" w:customStyle="1" w:styleId="111111">
    <w:name w:val="Нет списка11111"/>
    <w:next w:val="a2"/>
    <w:uiPriority w:val="99"/>
    <w:semiHidden/>
    <w:unhideWhenUsed/>
    <w:rsid w:val="00780C92"/>
  </w:style>
  <w:style w:type="numbering" w:customStyle="1" w:styleId="242">
    <w:name w:val="Нет списка24"/>
    <w:next w:val="a2"/>
    <w:uiPriority w:val="99"/>
    <w:semiHidden/>
    <w:unhideWhenUsed/>
    <w:rsid w:val="00780C92"/>
  </w:style>
  <w:style w:type="numbering" w:customStyle="1" w:styleId="34">
    <w:name w:val="Нет списка34"/>
    <w:next w:val="a2"/>
    <w:uiPriority w:val="99"/>
    <w:semiHidden/>
    <w:unhideWhenUsed/>
    <w:rsid w:val="00780C92"/>
  </w:style>
  <w:style w:type="numbering" w:customStyle="1" w:styleId="44">
    <w:name w:val="Нет списка44"/>
    <w:next w:val="a2"/>
    <w:uiPriority w:val="99"/>
    <w:semiHidden/>
    <w:unhideWhenUsed/>
    <w:rsid w:val="00780C92"/>
  </w:style>
  <w:style w:type="numbering" w:customStyle="1" w:styleId="512">
    <w:name w:val="Нет списка51"/>
    <w:next w:val="a2"/>
    <w:uiPriority w:val="99"/>
    <w:semiHidden/>
    <w:unhideWhenUsed/>
    <w:rsid w:val="00780C92"/>
  </w:style>
  <w:style w:type="numbering" w:customStyle="1" w:styleId="1212">
    <w:name w:val="Нет списка121"/>
    <w:next w:val="a2"/>
    <w:uiPriority w:val="99"/>
    <w:semiHidden/>
    <w:unhideWhenUsed/>
    <w:rsid w:val="00780C92"/>
  </w:style>
  <w:style w:type="numbering" w:customStyle="1" w:styleId="11210">
    <w:name w:val="Нет списка1121"/>
    <w:next w:val="a2"/>
    <w:uiPriority w:val="99"/>
    <w:semiHidden/>
    <w:unhideWhenUsed/>
    <w:rsid w:val="00780C92"/>
  </w:style>
  <w:style w:type="numbering" w:customStyle="1" w:styleId="2112">
    <w:name w:val="Нет списка211"/>
    <w:next w:val="a2"/>
    <w:uiPriority w:val="99"/>
    <w:semiHidden/>
    <w:unhideWhenUsed/>
    <w:rsid w:val="00780C92"/>
  </w:style>
  <w:style w:type="numbering" w:customStyle="1" w:styleId="3112">
    <w:name w:val="Нет списка311"/>
    <w:next w:val="a2"/>
    <w:uiPriority w:val="99"/>
    <w:semiHidden/>
    <w:unhideWhenUsed/>
    <w:rsid w:val="00780C92"/>
  </w:style>
  <w:style w:type="numbering" w:customStyle="1" w:styleId="4112">
    <w:name w:val="Нет списка411"/>
    <w:next w:val="a2"/>
    <w:uiPriority w:val="99"/>
    <w:semiHidden/>
    <w:unhideWhenUsed/>
    <w:rsid w:val="00780C92"/>
  </w:style>
  <w:style w:type="numbering" w:customStyle="1" w:styleId="612">
    <w:name w:val="Нет списка61"/>
    <w:next w:val="a2"/>
    <w:uiPriority w:val="99"/>
    <w:semiHidden/>
    <w:unhideWhenUsed/>
    <w:rsid w:val="00780C92"/>
  </w:style>
  <w:style w:type="numbering" w:customStyle="1" w:styleId="1312">
    <w:name w:val="Нет списка131"/>
    <w:next w:val="a2"/>
    <w:uiPriority w:val="99"/>
    <w:semiHidden/>
    <w:unhideWhenUsed/>
    <w:rsid w:val="00780C92"/>
  </w:style>
  <w:style w:type="numbering" w:customStyle="1" w:styleId="11310">
    <w:name w:val="Нет списка1131"/>
    <w:next w:val="a2"/>
    <w:uiPriority w:val="99"/>
    <w:semiHidden/>
    <w:unhideWhenUsed/>
    <w:rsid w:val="00780C92"/>
  </w:style>
  <w:style w:type="numbering" w:customStyle="1" w:styleId="2212">
    <w:name w:val="Нет списка221"/>
    <w:next w:val="a2"/>
    <w:uiPriority w:val="99"/>
    <w:semiHidden/>
    <w:unhideWhenUsed/>
    <w:rsid w:val="00780C92"/>
  </w:style>
  <w:style w:type="numbering" w:customStyle="1" w:styleId="3210">
    <w:name w:val="Нет списка321"/>
    <w:next w:val="a2"/>
    <w:uiPriority w:val="99"/>
    <w:semiHidden/>
    <w:unhideWhenUsed/>
    <w:rsid w:val="00780C92"/>
  </w:style>
  <w:style w:type="numbering" w:customStyle="1" w:styleId="4210">
    <w:name w:val="Нет списка421"/>
    <w:next w:val="a2"/>
    <w:uiPriority w:val="99"/>
    <w:semiHidden/>
    <w:unhideWhenUsed/>
    <w:rsid w:val="00780C92"/>
  </w:style>
  <w:style w:type="numbering" w:customStyle="1" w:styleId="710">
    <w:name w:val="Нет списка71"/>
    <w:next w:val="a2"/>
    <w:uiPriority w:val="99"/>
    <w:semiHidden/>
    <w:unhideWhenUsed/>
    <w:rsid w:val="00780C92"/>
  </w:style>
  <w:style w:type="numbering" w:customStyle="1" w:styleId="1412">
    <w:name w:val="Нет списка141"/>
    <w:next w:val="a2"/>
    <w:uiPriority w:val="99"/>
    <w:semiHidden/>
    <w:unhideWhenUsed/>
    <w:rsid w:val="00780C92"/>
  </w:style>
  <w:style w:type="numbering" w:customStyle="1" w:styleId="11410">
    <w:name w:val="Нет списка1141"/>
    <w:next w:val="a2"/>
    <w:uiPriority w:val="99"/>
    <w:semiHidden/>
    <w:unhideWhenUsed/>
    <w:rsid w:val="00780C92"/>
  </w:style>
  <w:style w:type="numbering" w:customStyle="1" w:styleId="2312">
    <w:name w:val="Нет списка231"/>
    <w:next w:val="a2"/>
    <w:uiPriority w:val="99"/>
    <w:semiHidden/>
    <w:unhideWhenUsed/>
    <w:rsid w:val="00780C92"/>
  </w:style>
  <w:style w:type="numbering" w:customStyle="1" w:styleId="331">
    <w:name w:val="Нет списка331"/>
    <w:next w:val="a2"/>
    <w:uiPriority w:val="99"/>
    <w:semiHidden/>
    <w:unhideWhenUsed/>
    <w:rsid w:val="00780C92"/>
  </w:style>
  <w:style w:type="numbering" w:customStyle="1" w:styleId="431">
    <w:name w:val="Нет списка431"/>
    <w:next w:val="a2"/>
    <w:uiPriority w:val="99"/>
    <w:semiHidden/>
    <w:unhideWhenUsed/>
    <w:rsid w:val="00780C92"/>
  </w:style>
  <w:style w:type="table" w:customStyle="1" w:styleId="711">
    <w:name w:val="Сетка таблицы71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0">
    <w:name w:val="Сетка таблицы81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Сетка таблицы92"/>
    <w:basedOn w:val="a1"/>
    <w:next w:val="ab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numbering" w:customStyle="1" w:styleId="811">
    <w:name w:val="Нет списка81"/>
    <w:next w:val="a2"/>
    <w:uiPriority w:val="99"/>
    <w:semiHidden/>
    <w:unhideWhenUsed/>
    <w:rsid w:val="00780C92"/>
  </w:style>
  <w:style w:type="numbering" w:customStyle="1" w:styleId="911">
    <w:name w:val="Нет списка91"/>
    <w:next w:val="a2"/>
    <w:uiPriority w:val="99"/>
    <w:semiHidden/>
    <w:unhideWhenUsed/>
    <w:rsid w:val="00780C92"/>
  </w:style>
  <w:style w:type="numbering" w:customStyle="1" w:styleId="1510">
    <w:name w:val="Нет списка151"/>
    <w:next w:val="a2"/>
    <w:uiPriority w:val="99"/>
    <w:semiHidden/>
    <w:unhideWhenUsed/>
    <w:rsid w:val="00780C92"/>
  </w:style>
  <w:style w:type="numbering" w:customStyle="1" w:styleId="11510">
    <w:name w:val="Нет списка1151"/>
    <w:next w:val="a2"/>
    <w:uiPriority w:val="99"/>
    <w:semiHidden/>
    <w:unhideWhenUsed/>
    <w:rsid w:val="00780C92"/>
  </w:style>
  <w:style w:type="numbering" w:customStyle="1" w:styleId="1111110">
    <w:name w:val="Нет списка111111"/>
    <w:next w:val="a2"/>
    <w:uiPriority w:val="99"/>
    <w:semiHidden/>
    <w:unhideWhenUsed/>
    <w:rsid w:val="00780C92"/>
  </w:style>
  <w:style w:type="numbering" w:customStyle="1" w:styleId="2411">
    <w:name w:val="Нет списка241"/>
    <w:next w:val="a2"/>
    <w:uiPriority w:val="99"/>
    <w:semiHidden/>
    <w:unhideWhenUsed/>
    <w:rsid w:val="00780C92"/>
  </w:style>
  <w:style w:type="numbering" w:customStyle="1" w:styleId="341">
    <w:name w:val="Нет списка341"/>
    <w:next w:val="a2"/>
    <w:uiPriority w:val="99"/>
    <w:semiHidden/>
    <w:unhideWhenUsed/>
    <w:rsid w:val="00780C92"/>
  </w:style>
  <w:style w:type="numbering" w:customStyle="1" w:styleId="441">
    <w:name w:val="Нет списка441"/>
    <w:next w:val="a2"/>
    <w:uiPriority w:val="99"/>
    <w:semiHidden/>
    <w:unhideWhenUsed/>
    <w:rsid w:val="00780C92"/>
  </w:style>
  <w:style w:type="numbering" w:customStyle="1" w:styleId="5112">
    <w:name w:val="Нет списка511"/>
    <w:next w:val="a2"/>
    <w:uiPriority w:val="99"/>
    <w:semiHidden/>
    <w:unhideWhenUsed/>
    <w:rsid w:val="00780C92"/>
  </w:style>
  <w:style w:type="numbering" w:customStyle="1" w:styleId="12112">
    <w:name w:val="Нет списка1211"/>
    <w:next w:val="a2"/>
    <w:uiPriority w:val="99"/>
    <w:semiHidden/>
    <w:unhideWhenUsed/>
    <w:rsid w:val="00780C92"/>
  </w:style>
  <w:style w:type="numbering" w:customStyle="1" w:styleId="112110">
    <w:name w:val="Нет списка11211"/>
    <w:next w:val="a2"/>
    <w:uiPriority w:val="99"/>
    <w:semiHidden/>
    <w:unhideWhenUsed/>
    <w:rsid w:val="00780C92"/>
  </w:style>
  <w:style w:type="numbering" w:customStyle="1" w:styleId="21112">
    <w:name w:val="Нет списка2111"/>
    <w:next w:val="a2"/>
    <w:uiPriority w:val="99"/>
    <w:semiHidden/>
    <w:unhideWhenUsed/>
    <w:rsid w:val="00780C92"/>
  </w:style>
  <w:style w:type="numbering" w:customStyle="1" w:styleId="31110">
    <w:name w:val="Нет списка3111"/>
    <w:next w:val="a2"/>
    <w:uiPriority w:val="99"/>
    <w:semiHidden/>
    <w:unhideWhenUsed/>
    <w:rsid w:val="00780C92"/>
  </w:style>
  <w:style w:type="numbering" w:customStyle="1" w:styleId="41110">
    <w:name w:val="Нет списка4111"/>
    <w:next w:val="a2"/>
    <w:uiPriority w:val="99"/>
    <w:semiHidden/>
    <w:unhideWhenUsed/>
    <w:rsid w:val="00780C92"/>
  </w:style>
  <w:style w:type="numbering" w:customStyle="1" w:styleId="6110">
    <w:name w:val="Нет списка611"/>
    <w:next w:val="a2"/>
    <w:uiPriority w:val="99"/>
    <w:semiHidden/>
    <w:unhideWhenUsed/>
    <w:rsid w:val="00780C92"/>
  </w:style>
  <w:style w:type="numbering" w:customStyle="1" w:styleId="13112">
    <w:name w:val="Нет списка1311"/>
    <w:next w:val="a2"/>
    <w:uiPriority w:val="99"/>
    <w:semiHidden/>
    <w:unhideWhenUsed/>
    <w:rsid w:val="00780C92"/>
  </w:style>
  <w:style w:type="numbering" w:customStyle="1" w:styleId="113110">
    <w:name w:val="Нет списка11311"/>
    <w:next w:val="a2"/>
    <w:uiPriority w:val="99"/>
    <w:semiHidden/>
    <w:unhideWhenUsed/>
    <w:rsid w:val="00780C92"/>
  </w:style>
  <w:style w:type="numbering" w:customStyle="1" w:styleId="22112">
    <w:name w:val="Нет списка2211"/>
    <w:next w:val="a2"/>
    <w:uiPriority w:val="99"/>
    <w:semiHidden/>
    <w:unhideWhenUsed/>
    <w:rsid w:val="00780C92"/>
  </w:style>
  <w:style w:type="numbering" w:customStyle="1" w:styleId="3211">
    <w:name w:val="Нет списка3211"/>
    <w:next w:val="a2"/>
    <w:uiPriority w:val="99"/>
    <w:semiHidden/>
    <w:unhideWhenUsed/>
    <w:rsid w:val="00780C92"/>
  </w:style>
  <w:style w:type="numbering" w:customStyle="1" w:styleId="4211">
    <w:name w:val="Нет списка4211"/>
    <w:next w:val="a2"/>
    <w:uiPriority w:val="99"/>
    <w:semiHidden/>
    <w:unhideWhenUsed/>
    <w:rsid w:val="00780C92"/>
  </w:style>
  <w:style w:type="numbering" w:customStyle="1" w:styleId="7110">
    <w:name w:val="Нет списка711"/>
    <w:next w:val="a2"/>
    <w:uiPriority w:val="99"/>
    <w:semiHidden/>
    <w:unhideWhenUsed/>
    <w:rsid w:val="00780C92"/>
  </w:style>
  <w:style w:type="numbering" w:customStyle="1" w:styleId="14111">
    <w:name w:val="Нет списка1411"/>
    <w:next w:val="a2"/>
    <w:uiPriority w:val="99"/>
    <w:semiHidden/>
    <w:unhideWhenUsed/>
    <w:rsid w:val="00780C92"/>
  </w:style>
  <w:style w:type="numbering" w:customStyle="1" w:styleId="11411">
    <w:name w:val="Нет списка11411"/>
    <w:next w:val="a2"/>
    <w:uiPriority w:val="99"/>
    <w:semiHidden/>
    <w:unhideWhenUsed/>
    <w:rsid w:val="00780C92"/>
  </w:style>
  <w:style w:type="numbering" w:customStyle="1" w:styleId="23111">
    <w:name w:val="Нет списка2311"/>
    <w:next w:val="a2"/>
    <w:uiPriority w:val="99"/>
    <w:semiHidden/>
    <w:unhideWhenUsed/>
    <w:rsid w:val="00780C92"/>
  </w:style>
  <w:style w:type="numbering" w:customStyle="1" w:styleId="3311">
    <w:name w:val="Нет списка3311"/>
    <w:next w:val="a2"/>
    <w:uiPriority w:val="99"/>
    <w:semiHidden/>
    <w:unhideWhenUsed/>
    <w:rsid w:val="00780C92"/>
  </w:style>
  <w:style w:type="numbering" w:customStyle="1" w:styleId="4311">
    <w:name w:val="Нет списка4311"/>
    <w:next w:val="a2"/>
    <w:uiPriority w:val="99"/>
    <w:semiHidden/>
    <w:unhideWhenUsed/>
    <w:rsid w:val="00780C92"/>
  </w:style>
  <w:style w:type="numbering" w:customStyle="1" w:styleId="8110">
    <w:name w:val="Нет списка811"/>
    <w:next w:val="a2"/>
    <w:uiPriority w:val="99"/>
    <w:semiHidden/>
    <w:unhideWhenUsed/>
    <w:rsid w:val="00780C92"/>
  </w:style>
  <w:style w:type="table" w:customStyle="1" w:styleId="712">
    <w:name w:val="Светлый список71"/>
    <w:basedOn w:val="a1"/>
    <w:next w:val="ad"/>
    <w:uiPriority w:val="61"/>
    <w:rsid w:val="00780C9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9110">
    <w:name w:val="Нет списка911"/>
    <w:next w:val="a2"/>
    <w:uiPriority w:val="99"/>
    <w:semiHidden/>
    <w:unhideWhenUsed/>
    <w:rsid w:val="00780C92"/>
  </w:style>
  <w:style w:type="table" w:customStyle="1" w:styleId="101">
    <w:name w:val="Сетка таблицы101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2">
    <w:name w:val="Нет списка10"/>
    <w:next w:val="a2"/>
    <w:uiPriority w:val="99"/>
    <w:semiHidden/>
    <w:unhideWhenUsed/>
    <w:rsid w:val="00780C92"/>
  </w:style>
  <w:style w:type="table" w:customStyle="1" w:styleId="160">
    <w:name w:val="Сетка таблицы16"/>
    <w:basedOn w:val="a1"/>
    <w:next w:val="ab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ветлый список8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7">
    <w:name w:val="Светлый список17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70">
    <w:name w:val="Сетка таблицы17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6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ветлый список2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6">
    <w:name w:val="Светлый список11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32">
    <w:name w:val="Сетка таблицы33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3">
    <w:name w:val="Светлый список3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3">
    <w:name w:val="Светлый список12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3">
    <w:name w:val="Сетка таблицы113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Сетка таблицы213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0">
    <w:name w:val="Светлый список21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3">
    <w:name w:val="Светлый список11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32">
    <w:name w:val="Сетка таблицы43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3">
    <w:name w:val="Светлый список4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3">
    <w:name w:val="Светлый список13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30">
    <w:name w:val="Сетка таблицы123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">
    <w:name w:val="Сетка таблицы223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0">
    <w:name w:val="Светлый список22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3">
    <w:name w:val="Светлый список112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30">
    <w:name w:val="Сетка таблицы53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1">
    <w:name w:val="Светлый список5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3">
    <w:name w:val="Светлый список14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30">
    <w:name w:val="Сетка таблицы133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3">
    <w:name w:val="Сетка таблицы233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30">
    <w:name w:val="Светлый список23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30">
    <w:name w:val="Светлый список113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20">
    <w:name w:val="Сетка таблицы62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1">
    <w:name w:val="Светлый список6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20">
    <w:name w:val="Светлый список15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21">
    <w:name w:val="Сетка таблицы142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20">
    <w:name w:val="Сетка таблицы242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21">
    <w:name w:val="Светлый список24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2">
    <w:name w:val="Светлый список114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20">
    <w:name w:val="Сетка таблицы312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1">
    <w:name w:val="Светлый список3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20">
    <w:name w:val="Светлый список12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21">
    <w:name w:val="Сетка таблицы1112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0">
    <w:name w:val="Сетка таблицы2112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1">
    <w:name w:val="Светлый список21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20">
    <w:name w:val="Светлый список111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20">
    <w:name w:val="Сетка таблицы412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1">
    <w:name w:val="Светлый список4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20">
    <w:name w:val="Светлый список13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21">
    <w:name w:val="Сетка таблицы1212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20">
    <w:name w:val="Сетка таблицы2212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21">
    <w:name w:val="Светлый список22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2">
    <w:name w:val="Светлый список112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20">
    <w:name w:val="Сетка таблицы512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21">
    <w:name w:val="Светлый список5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20">
    <w:name w:val="Светлый список14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21">
    <w:name w:val="Сетка таблицы1312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20">
    <w:name w:val="Сетка таблицы2312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21">
    <w:name w:val="Светлый список23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2">
    <w:name w:val="Светлый список113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161">
    <w:name w:val="Нет списка16"/>
    <w:next w:val="a2"/>
    <w:uiPriority w:val="99"/>
    <w:semiHidden/>
    <w:unhideWhenUsed/>
    <w:rsid w:val="00780C92"/>
  </w:style>
  <w:style w:type="numbering" w:customStyle="1" w:styleId="1160">
    <w:name w:val="Нет списка116"/>
    <w:next w:val="a2"/>
    <w:uiPriority w:val="99"/>
    <w:semiHidden/>
    <w:unhideWhenUsed/>
    <w:rsid w:val="00780C92"/>
  </w:style>
  <w:style w:type="numbering" w:customStyle="1" w:styleId="11122">
    <w:name w:val="Нет списка1112"/>
    <w:next w:val="a2"/>
    <w:uiPriority w:val="99"/>
    <w:semiHidden/>
    <w:unhideWhenUsed/>
    <w:rsid w:val="00780C92"/>
  </w:style>
  <w:style w:type="numbering" w:customStyle="1" w:styleId="252">
    <w:name w:val="Нет списка25"/>
    <w:next w:val="a2"/>
    <w:uiPriority w:val="99"/>
    <w:semiHidden/>
    <w:unhideWhenUsed/>
    <w:rsid w:val="00780C92"/>
  </w:style>
  <w:style w:type="numbering" w:customStyle="1" w:styleId="35">
    <w:name w:val="Нет списка35"/>
    <w:next w:val="a2"/>
    <w:uiPriority w:val="99"/>
    <w:semiHidden/>
    <w:unhideWhenUsed/>
    <w:rsid w:val="00780C92"/>
  </w:style>
  <w:style w:type="numbering" w:customStyle="1" w:styleId="45">
    <w:name w:val="Нет списка45"/>
    <w:next w:val="a2"/>
    <w:uiPriority w:val="99"/>
    <w:semiHidden/>
    <w:unhideWhenUsed/>
    <w:rsid w:val="00780C92"/>
  </w:style>
  <w:style w:type="numbering" w:customStyle="1" w:styleId="522">
    <w:name w:val="Нет списка52"/>
    <w:next w:val="a2"/>
    <w:uiPriority w:val="99"/>
    <w:semiHidden/>
    <w:unhideWhenUsed/>
    <w:rsid w:val="00780C92"/>
  </w:style>
  <w:style w:type="numbering" w:customStyle="1" w:styleId="1222">
    <w:name w:val="Нет списка122"/>
    <w:next w:val="a2"/>
    <w:uiPriority w:val="99"/>
    <w:semiHidden/>
    <w:unhideWhenUsed/>
    <w:rsid w:val="00780C92"/>
  </w:style>
  <w:style w:type="numbering" w:customStyle="1" w:styleId="11221">
    <w:name w:val="Нет списка1122"/>
    <w:next w:val="a2"/>
    <w:uiPriority w:val="99"/>
    <w:semiHidden/>
    <w:unhideWhenUsed/>
    <w:rsid w:val="00780C92"/>
  </w:style>
  <w:style w:type="numbering" w:customStyle="1" w:styleId="2122">
    <w:name w:val="Нет списка212"/>
    <w:next w:val="a2"/>
    <w:uiPriority w:val="99"/>
    <w:semiHidden/>
    <w:unhideWhenUsed/>
    <w:rsid w:val="00780C92"/>
  </w:style>
  <w:style w:type="numbering" w:customStyle="1" w:styleId="3122">
    <w:name w:val="Нет списка312"/>
    <w:next w:val="a2"/>
    <w:uiPriority w:val="99"/>
    <w:semiHidden/>
    <w:unhideWhenUsed/>
    <w:rsid w:val="00780C92"/>
  </w:style>
  <w:style w:type="numbering" w:customStyle="1" w:styleId="4122">
    <w:name w:val="Нет списка412"/>
    <w:next w:val="a2"/>
    <w:uiPriority w:val="99"/>
    <w:semiHidden/>
    <w:unhideWhenUsed/>
    <w:rsid w:val="00780C92"/>
  </w:style>
  <w:style w:type="numbering" w:customStyle="1" w:styleId="622">
    <w:name w:val="Нет списка62"/>
    <w:next w:val="a2"/>
    <w:uiPriority w:val="99"/>
    <w:semiHidden/>
    <w:unhideWhenUsed/>
    <w:rsid w:val="00780C92"/>
  </w:style>
  <w:style w:type="numbering" w:customStyle="1" w:styleId="1322">
    <w:name w:val="Нет списка132"/>
    <w:next w:val="a2"/>
    <w:uiPriority w:val="99"/>
    <w:semiHidden/>
    <w:unhideWhenUsed/>
    <w:rsid w:val="00780C92"/>
  </w:style>
  <w:style w:type="numbering" w:customStyle="1" w:styleId="11320">
    <w:name w:val="Нет списка1132"/>
    <w:next w:val="a2"/>
    <w:uiPriority w:val="99"/>
    <w:semiHidden/>
    <w:unhideWhenUsed/>
    <w:rsid w:val="00780C92"/>
  </w:style>
  <w:style w:type="numbering" w:customStyle="1" w:styleId="2222">
    <w:name w:val="Нет списка222"/>
    <w:next w:val="a2"/>
    <w:uiPriority w:val="99"/>
    <w:semiHidden/>
    <w:unhideWhenUsed/>
    <w:rsid w:val="00780C92"/>
  </w:style>
  <w:style w:type="numbering" w:customStyle="1" w:styleId="3220">
    <w:name w:val="Нет списка322"/>
    <w:next w:val="a2"/>
    <w:uiPriority w:val="99"/>
    <w:semiHidden/>
    <w:unhideWhenUsed/>
    <w:rsid w:val="00780C92"/>
  </w:style>
  <w:style w:type="numbering" w:customStyle="1" w:styleId="4220">
    <w:name w:val="Нет списка422"/>
    <w:next w:val="a2"/>
    <w:uiPriority w:val="99"/>
    <w:semiHidden/>
    <w:unhideWhenUsed/>
    <w:rsid w:val="00780C92"/>
  </w:style>
  <w:style w:type="numbering" w:customStyle="1" w:styleId="720">
    <w:name w:val="Нет списка72"/>
    <w:next w:val="a2"/>
    <w:uiPriority w:val="99"/>
    <w:semiHidden/>
    <w:unhideWhenUsed/>
    <w:rsid w:val="00780C92"/>
  </w:style>
  <w:style w:type="numbering" w:customStyle="1" w:styleId="1422">
    <w:name w:val="Нет списка142"/>
    <w:next w:val="a2"/>
    <w:uiPriority w:val="99"/>
    <w:semiHidden/>
    <w:unhideWhenUsed/>
    <w:rsid w:val="00780C92"/>
  </w:style>
  <w:style w:type="numbering" w:customStyle="1" w:styleId="11420">
    <w:name w:val="Нет списка1142"/>
    <w:next w:val="a2"/>
    <w:uiPriority w:val="99"/>
    <w:semiHidden/>
    <w:unhideWhenUsed/>
    <w:rsid w:val="00780C92"/>
  </w:style>
  <w:style w:type="numbering" w:customStyle="1" w:styleId="2322">
    <w:name w:val="Нет списка232"/>
    <w:next w:val="a2"/>
    <w:uiPriority w:val="99"/>
    <w:semiHidden/>
    <w:unhideWhenUsed/>
    <w:rsid w:val="00780C92"/>
  </w:style>
  <w:style w:type="numbering" w:customStyle="1" w:styleId="3320">
    <w:name w:val="Нет списка332"/>
    <w:next w:val="a2"/>
    <w:uiPriority w:val="99"/>
    <w:semiHidden/>
    <w:unhideWhenUsed/>
    <w:rsid w:val="00780C92"/>
  </w:style>
  <w:style w:type="numbering" w:customStyle="1" w:styleId="4320">
    <w:name w:val="Нет списка432"/>
    <w:next w:val="a2"/>
    <w:uiPriority w:val="99"/>
    <w:semiHidden/>
    <w:unhideWhenUsed/>
    <w:rsid w:val="00780C92"/>
  </w:style>
  <w:style w:type="table" w:customStyle="1" w:styleId="721">
    <w:name w:val="Сетка таблицы72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0">
    <w:name w:val="Сетка таблицы82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1">
    <w:name w:val="Нет списка82"/>
    <w:next w:val="a2"/>
    <w:uiPriority w:val="99"/>
    <w:semiHidden/>
    <w:unhideWhenUsed/>
    <w:rsid w:val="00780C92"/>
  </w:style>
  <w:style w:type="table" w:customStyle="1" w:styleId="722">
    <w:name w:val="Светлый список72"/>
    <w:basedOn w:val="a1"/>
    <w:next w:val="ad"/>
    <w:uiPriority w:val="61"/>
    <w:rsid w:val="00780C9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921">
    <w:name w:val="Нет списка92"/>
    <w:next w:val="a2"/>
    <w:uiPriority w:val="99"/>
    <w:semiHidden/>
    <w:unhideWhenUsed/>
    <w:rsid w:val="00780C92"/>
  </w:style>
  <w:style w:type="table" w:customStyle="1" w:styleId="1020">
    <w:name w:val="Сетка таблицы102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">
    <w:name w:val="Светлый список9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9111">
    <w:name w:val="Сетка таблицы911"/>
    <w:basedOn w:val="a1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0">
    <w:name w:val="Сетка таблицы93"/>
    <w:basedOn w:val="a1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ветлый список18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7">
    <w:name w:val="Светлый список27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7">
    <w:name w:val="Светлый список117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40">
    <w:name w:val="Светлый список3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4">
    <w:name w:val="Светлый список12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4">
    <w:name w:val="Светлый список2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4">
    <w:name w:val="Светлый список11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40">
    <w:name w:val="Светлый список4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4">
    <w:name w:val="Светлый список13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4">
    <w:name w:val="Светлый список22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4">
    <w:name w:val="Светлый список112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4">
    <w:name w:val="Светлый список5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4">
    <w:name w:val="Светлый список14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4">
    <w:name w:val="Светлый список23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4">
    <w:name w:val="Светлый список113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30">
    <w:name w:val="Светлый список6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3">
    <w:name w:val="Светлый список15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43">
    <w:name w:val="Светлый список24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3">
    <w:name w:val="Светлый список114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3">
    <w:name w:val="Светлый список3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3">
    <w:name w:val="Светлый список12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13">
    <w:name w:val="Светлый список21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3">
    <w:name w:val="Светлый список111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3">
    <w:name w:val="Светлый список4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3">
    <w:name w:val="Светлый список13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13">
    <w:name w:val="Светлый список22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3">
    <w:name w:val="Светлый список112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3">
    <w:name w:val="Светлый список5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3">
    <w:name w:val="Светлый список14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13">
    <w:name w:val="Светлый список23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3">
    <w:name w:val="Светлый список113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730">
    <w:name w:val="Светлый список7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610">
    <w:name w:val="Светлый список16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510">
    <w:name w:val="Светлый список25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511">
    <w:name w:val="Светлый список115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212">
    <w:name w:val="Светлый список32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210">
    <w:name w:val="Светлый список122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210">
    <w:name w:val="Светлый список212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210">
    <w:name w:val="Светлый список1112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212">
    <w:name w:val="Светлый список42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210">
    <w:name w:val="Светлый список132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210">
    <w:name w:val="Светлый список222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210">
    <w:name w:val="Светлый список1122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210">
    <w:name w:val="Светлый список52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210">
    <w:name w:val="Светлый список142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210">
    <w:name w:val="Светлый список232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21">
    <w:name w:val="Светлый список1132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111">
    <w:name w:val="Светлый список6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11">
    <w:name w:val="Светлый список15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4110">
    <w:name w:val="Светлый список24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110">
    <w:name w:val="Светлый список114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111">
    <w:name w:val="Светлый список31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110">
    <w:name w:val="Светлый список121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1110">
    <w:name w:val="Светлый список211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111">
    <w:name w:val="Светлый список1111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111">
    <w:name w:val="Светлый список41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110">
    <w:name w:val="Светлый список131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1110">
    <w:name w:val="Светлый список221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11">
    <w:name w:val="Светлый список1121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110">
    <w:name w:val="Светлый список51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110">
    <w:name w:val="Светлый список141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1110">
    <w:name w:val="Светлый список231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11">
    <w:name w:val="Светлый список1131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9210">
    <w:name w:val="Сетка таблицы921"/>
    <w:basedOn w:val="a1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1">
    <w:name w:val="Светлый список711"/>
    <w:basedOn w:val="a1"/>
    <w:uiPriority w:val="61"/>
    <w:rsid w:val="00780C9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812">
    <w:name w:val="Светлый список8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71">
    <w:name w:val="Светлый список17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61">
    <w:name w:val="Светлый список26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61">
    <w:name w:val="Светлый список116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310">
    <w:name w:val="Светлый список33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31">
    <w:name w:val="Светлый список123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31">
    <w:name w:val="Светлый список213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31">
    <w:name w:val="Светлый список1113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310">
    <w:name w:val="Светлый список43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31">
    <w:name w:val="Светлый список133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31">
    <w:name w:val="Светлый список223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31">
    <w:name w:val="Светлый список1123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310">
    <w:name w:val="Светлый список53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31">
    <w:name w:val="Светлый список143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31">
    <w:name w:val="Светлый список233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31">
    <w:name w:val="Светлый список1133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210">
    <w:name w:val="Светлый список62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21">
    <w:name w:val="Светлый список152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4210">
    <w:name w:val="Светлый список242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21">
    <w:name w:val="Светлый список1142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210">
    <w:name w:val="Светлый список312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210">
    <w:name w:val="Светлый список1212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1210">
    <w:name w:val="Светлый список2112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21">
    <w:name w:val="Светлый список11112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210">
    <w:name w:val="Светлый список412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210">
    <w:name w:val="Светлый список1312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1210">
    <w:name w:val="Светлый список2212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21">
    <w:name w:val="Светлый список11212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210">
    <w:name w:val="Светлый список512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21">
    <w:name w:val="Светлый список1412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1210">
    <w:name w:val="Светлый список2312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21">
    <w:name w:val="Светлый список11312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7210">
    <w:name w:val="Светлый список721"/>
    <w:basedOn w:val="a1"/>
    <w:uiPriority w:val="61"/>
    <w:rsid w:val="00780C9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172">
    <w:name w:val="Нет списка17"/>
    <w:next w:val="a2"/>
    <w:uiPriority w:val="99"/>
    <w:semiHidden/>
    <w:unhideWhenUsed/>
    <w:rsid w:val="00780C92"/>
  </w:style>
  <w:style w:type="numbering" w:customStyle="1" w:styleId="181">
    <w:name w:val="Нет списка18"/>
    <w:next w:val="a2"/>
    <w:uiPriority w:val="99"/>
    <w:semiHidden/>
    <w:unhideWhenUsed/>
    <w:rsid w:val="00780C92"/>
  </w:style>
  <w:style w:type="numbering" w:customStyle="1" w:styleId="1170">
    <w:name w:val="Нет списка117"/>
    <w:next w:val="a2"/>
    <w:uiPriority w:val="99"/>
    <w:semiHidden/>
    <w:unhideWhenUsed/>
    <w:rsid w:val="00780C92"/>
  </w:style>
  <w:style w:type="numbering" w:customStyle="1" w:styleId="11130">
    <w:name w:val="Нет списка1113"/>
    <w:next w:val="a2"/>
    <w:uiPriority w:val="99"/>
    <w:semiHidden/>
    <w:unhideWhenUsed/>
    <w:rsid w:val="00780C92"/>
  </w:style>
  <w:style w:type="numbering" w:customStyle="1" w:styleId="262">
    <w:name w:val="Нет списка26"/>
    <w:next w:val="a2"/>
    <w:uiPriority w:val="99"/>
    <w:semiHidden/>
    <w:unhideWhenUsed/>
    <w:rsid w:val="00780C92"/>
  </w:style>
  <w:style w:type="numbering" w:customStyle="1" w:styleId="36">
    <w:name w:val="Нет списка36"/>
    <w:next w:val="a2"/>
    <w:uiPriority w:val="99"/>
    <w:semiHidden/>
    <w:unhideWhenUsed/>
    <w:rsid w:val="00780C92"/>
  </w:style>
  <w:style w:type="numbering" w:customStyle="1" w:styleId="46">
    <w:name w:val="Нет списка46"/>
    <w:next w:val="a2"/>
    <w:uiPriority w:val="99"/>
    <w:semiHidden/>
    <w:unhideWhenUsed/>
    <w:rsid w:val="00780C92"/>
  </w:style>
  <w:style w:type="numbering" w:customStyle="1" w:styleId="532">
    <w:name w:val="Нет списка53"/>
    <w:next w:val="a2"/>
    <w:uiPriority w:val="99"/>
    <w:semiHidden/>
    <w:unhideWhenUsed/>
    <w:rsid w:val="00780C92"/>
  </w:style>
  <w:style w:type="numbering" w:customStyle="1" w:styleId="1232">
    <w:name w:val="Нет списка123"/>
    <w:next w:val="a2"/>
    <w:uiPriority w:val="99"/>
    <w:semiHidden/>
    <w:unhideWhenUsed/>
    <w:rsid w:val="00780C92"/>
  </w:style>
  <w:style w:type="numbering" w:customStyle="1" w:styleId="11230">
    <w:name w:val="Нет списка1123"/>
    <w:next w:val="a2"/>
    <w:uiPriority w:val="99"/>
    <w:semiHidden/>
    <w:unhideWhenUsed/>
    <w:rsid w:val="00780C92"/>
  </w:style>
  <w:style w:type="numbering" w:customStyle="1" w:styleId="2132">
    <w:name w:val="Нет списка213"/>
    <w:next w:val="a2"/>
    <w:uiPriority w:val="99"/>
    <w:semiHidden/>
    <w:unhideWhenUsed/>
    <w:rsid w:val="00780C92"/>
  </w:style>
  <w:style w:type="numbering" w:customStyle="1" w:styleId="3130">
    <w:name w:val="Нет списка313"/>
    <w:next w:val="a2"/>
    <w:uiPriority w:val="99"/>
    <w:semiHidden/>
    <w:unhideWhenUsed/>
    <w:rsid w:val="00780C92"/>
  </w:style>
  <w:style w:type="numbering" w:customStyle="1" w:styleId="4130">
    <w:name w:val="Нет списка413"/>
    <w:next w:val="a2"/>
    <w:uiPriority w:val="99"/>
    <w:semiHidden/>
    <w:unhideWhenUsed/>
    <w:rsid w:val="00780C92"/>
  </w:style>
  <w:style w:type="numbering" w:customStyle="1" w:styleId="631">
    <w:name w:val="Нет списка63"/>
    <w:next w:val="a2"/>
    <w:uiPriority w:val="99"/>
    <w:semiHidden/>
    <w:unhideWhenUsed/>
    <w:rsid w:val="00780C92"/>
  </w:style>
  <w:style w:type="numbering" w:customStyle="1" w:styleId="1332">
    <w:name w:val="Нет списка133"/>
    <w:next w:val="a2"/>
    <w:uiPriority w:val="99"/>
    <w:semiHidden/>
    <w:unhideWhenUsed/>
    <w:rsid w:val="00780C92"/>
  </w:style>
  <w:style w:type="numbering" w:customStyle="1" w:styleId="11332">
    <w:name w:val="Нет списка1133"/>
    <w:next w:val="a2"/>
    <w:uiPriority w:val="99"/>
    <w:semiHidden/>
    <w:unhideWhenUsed/>
    <w:rsid w:val="00780C92"/>
  </w:style>
  <w:style w:type="numbering" w:customStyle="1" w:styleId="2232">
    <w:name w:val="Нет списка223"/>
    <w:next w:val="a2"/>
    <w:uiPriority w:val="99"/>
    <w:semiHidden/>
    <w:unhideWhenUsed/>
    <w:rsid w:val="00780C92"/>
  </w:style>
  <w:style w:type="numbering" w:customStyle="1" w:styleId="323">
    <w:name w:val="Нет списка323"/>
    <w:next w:val="a2"/>
    <w:uiPriority w:val="99"/>
    <w:semiHidden/>
    <w:unhideWhenUsed/>
    <w:rsid w:val="00780C92"/>
  </w:style>
  <w:style w:type="numbering" w:customStyle="1" w:styleId="423">
    <w:name w:val="Нет списка423"/>
    <w:next w:val="a2"/>
    <w:uiPriority w:val="99"/>
    <w:semiHidden/>
    <w:unhideWhenUsed/>
    <w:rsid w:val="00780C92"/>
  </w:style>
  <w:style w:type="numbering" w:customStyle="1" w:styleId="731">
    <w:name w:val="Нет списка73"/>
    <w:next w:val="a2"/>
    <w:uiPriority w:val="99"/>
    <w:semiHidden/>
    <w:unhideWhenUsed/>
    <w:rsid w:val="00780C92"/>
  </w:style>
  <w:style w:type="numbering" w:customStyle="1" w:styleId="1430">
    <w:name w:val="Нет списка143"/>
    <w:next w:val="a2"/>
    <w:uiPriority w:val="99"/>
    <w:semiHidden/>
    <w:unhideWhenUsed/>
    <w:rsid w:val="00780C92"/>
  </w:style>
  <w:style w:type="numbering" w:customStyle="1" w:styleId="11430">
    <w:name w:val="Нет списка1143"/>
    <w:next w:val="a2"/>
    <w:uiPriority w:val="99"/>
    <w:semiHidden/>
    <w:unhideWhenUsed/>
    <w:rsid w:val="00780C92"/>
  </w:style>
  <w:style w:type="numbering" w:customStyle="1" w:styleId="2332">
    <w:name w:val="Нет списка233"/>
    <w:next w:val="a2"/>
    <w:uiPriority w:val="99"/>
    <w:semiHidden/>
    <w:unhideWhenUsed/>
    <w:rsid w:val="00780C92"/>
  </w:style>
  <w:style w:type="numbering" w:customStyle="1" w:styleId="3330">
    <w:name w:val="Нет списка333"/>
    <w:next w:val="a2"/>
    <w:uiPriority w:val="99"/>
    <w:semiHidden/>
    <w:unhideWhenUsed/>
    <w:rsid w:val="00780C92"/>
  </w:style>
  <w:style w:type="numbering" w:customStyle="1" w:styleId="4330">
    <w:name w:val="Нет списка433"/>
    <w:next w:val="a2"/>
    <w:uiPriority w:val="99"/>
    <w:semiHidden/>
    <w:unhideWhenUsed/>
    <w:rsid w:val="00780C92"/>
  </w:style>
  <w:style w:type="numbering" w:customStyle="1" w:styleId="830">
    <w:name w:val="Нет списка83"/>
    <w:next w:val="a2"/>
    <w:uiPriority w:val="99"/>
    <w:semiHidden/>
    <w:unhideWhenUsed/>
    <w:rsid w:val="00780C92"/>
  </w:style>
  <w:style w:type="numbering" w:customStyle="1" w:styleId="931">
    <w:name w:val="Нет списка93"/>
    <w:next w:val="a2"/>
    <w:uiPriority w:val="99"/>
    <w:semiHidden/>
    <w:unhideWhenUsed/>
    <w:rsid w:val="00780C92"/>
  </w:style>
  <w:style w:type="numbering" w:customStyle="1" w:styleId="1522">
    <w:name w:val="Нет списка152"/>
    <w:next w:val="a2"/>
    <w:uiPriority w:val="99"/>
    <w:semiHidden/>
    <w:unhideWhenUsed/>
    <w:rsid w:val="00780C92"/>
  </w:style>
  <w:style w:type="numbering" w:customStyle="1" w:styleId="1152">
    <w:name w:val="Нет списка1152"/>
    <w:next w:val="a2"/>
    <w:uiPriority w:val="99"/>
    <w:semiHidden/>
    <w:unhideWhenUsed/>
    <w:rsid w:val="00780C92"/>
  </w:style>
  <w:style w:type="numbering" w:customStyle="1" w:styleId="111122">
    <w:name w:val="Нет списка11112"/>
    <w:next w:val="a2"/>
    <w:uiPriority w:val="99"/>
    <w:semiHidden/>
    <w:unhideWhenUsed/>
    <w:rsid w:val="00780C92"/>
  </w:style>
  <w:style w:type="numbering" w:customStyle="1" w:styleId="2422">
    <w:name w:val="Нет списка242"/>
    <w:next w:val="a2"/>
    <w:uiPriority w:val="99"/>
    <w:semiHidden/>
    <w:unhideWhenUsed/>
    <w:rsid w:val="00780C92"/>
  </w:style>
  <w:style w:type="numbering" w:customStyle="1" w:styleId="342">
    <w:name w:val="Нет списка342"/>
    <w:next w:val="a2"/>
    <w:uiPriority w:val="99"/>
    <w:semiHidden/>
    <w:unhideWhenUsed/>
    <w:rsid w:val="00780C92"/>
  </w:style>
  <w:style w:type="numbering" w:customStyle="1" w:styleId="442">
    <w:name w:val="Нет списка442"/>
    <w:next w:val="a2"/>
    <w:uiPriority w:val="99"/>
    <w:semiHidden/>
    <w:unhideWhenUsed/>
    <w:rsid w:val="00780C92"/>
  </w:style>
  <w:style w:type="numbering" w:customStyle="1" w:styleId="5122">
    <w:name w:val="Нет списка512"/>
    <w:next w:val="a2"/>
    <w:uiPriority w:val="99"/>
    <w:semiHidden/>
    <w:unhideWhenUsed/>
    <w:rsid w:val="00780C92"/>
  </w:style>
  <w:style w:type="numbering" w:customStyle="1" w:styleId="12122">
    <w:name w:val="Нет списка1212"/>
    <w:next w:val="a2"/>
    <w:uiPriority w:val="99"/>
    <w:semiHidden/>
    <w:unhideWhenUsed/>
    <w:rsid w:val="00780C92"/>
  </w:style>
  <w:style w:type="numbering" w:customStyle="1" w:styleId="112120">
    <w:name w:val="Нет списка11212"/>
    <w:next w:val="a2"/>
    <w:uiPriority w:val="99"/>
    <w:semiHidden/>
    <w:unhideWhenUsed/>
    <w:rsid w:val="00780C92"/>
  </w:style>
  <w:style w:type="numbering" w:customStyle="1" w:styleId="21122">
    <w:name w:val="Нет списка2112"/>
    <w:next w:val="a2"/>
    <w:uiPriority w:val="99"/>
    <w:semiHidden/>
    <w:unhideWhenUsed/>
    <w:rsid w:val="00780C92"/>
  </w:style>
  <w:style w:type="numbering" w:customStyle="1" w:styleId="31120">
    <w:name w:val="Нет списка3112"/>
    <w:next w:val="a2"/>
    <w:uiPriority w:val="99"/>
    <w:semiHidden/>
    <w:unhideWhenUsed/>
    <w:rsid w:val="00780C92"/>
  </w:style>
  <w:style w:type="numbering" w:customStyle="1" w:styleId="41120">
    <w:name w:val="Нет списка4112"/>
    <w:next w:val="a2"/>
    <w:uiPriority w:val="99"/>
    <w:semiHidden/>
    <w:unhideWhenUsed/>
    <w:rsid w:val="00780C92"/>
  </w:style>
  <w:style w:type="numbering" w:customStyle="1" w:styleId="6120">
    <w:name w:val="Нет списка612"/>
    <w:next w:val="a2"/>
    <w:uiPriority w:val="99"/>
    <w:semiHidden/>
    <w:unhideWhenUsed/>
    <w:rsid w:val="00780C92"/>
  </w:style>
  <w:style w:type="numbering" w:customStyle="1" w:styleId="13122">
    <w:name w:val="Нет списка1312"/>
    <w:next w:val="a2"/>
    <w:uiPriority w:val="99"/>
    <w:semiHidden/>
    <w:unhideWhenUsed/>
    <w:rsid w:val="00780C92"/>
  </w:style>
  <w:style w:type="numbering" w:customStyle="1" w:styleId="113120">
    <w:name w:val="Нет списка11312"/>
    <w:next w:val="a2"/>
    <w:uiPriority w:val="99"/>
    <w:semiHidden/>
    <w:unhideWhenUsed/>
    <w:rsid w:val="00780C92"/>
  </w:style>
  <w:style w:type="numbering" w:customStyle="1" w:styleId="22122">
    <w:name w:val="Нет списка2212"/>
    <w:next w:val="a2"/>
    <w:uiPriority w:val="99"/>
    <w:semiHidden/>
    <w:unhideWhenUsed/>
    <w:rsid w:val="00780C92"/>
  </w:style>
  <w:style w:type="numbering" w:customStyle="1" w:styleId="32120">
    <w:name w:val="Нет списка3212"/>
    <w:next w:val="a2"/>
    <w:uiPriority w:val="99"/>
    <w:semiHidden/>
    <w:unhideWhenUsed/>
    <w:rsid w:val="00780C92"/>
  </w:style>
  <w:style w:type="numbering" w:customStyle="1" w:styleId="42120">
    <w:name w:val="Нет списка4212"/>
    <w:next w:val="a2"/>
    <w:uiPriority w:val="99"/>
    <w:semiHidden/>
    <w:unhideWhenUsed/>
    <w:rsid w:val="00780C92"/>
  </w:style>
  <w:style w:type="numbering" w:customStyle="1" w:styleId="7120">
    <w:name w:val="Нет списка712"/>
    <w:next w:val="a2"/>
    <w:uiPriority w:val="99"/>
    <w:semiHidden/>
    <w:unhideWhenUsed/>
    <w:rsid w:val="00780C92"/>
  </w:style>
  <w:style w:type="numbering" w:customStyle="1" w:styleId="14122">
    <w:name w:val="Нет списка1412"/>
    <w:next w:val="a2"/>
    <w:uiPriority w:val="99"/>
    <w:semiHidden/>
    <w:unhideWhenUsed/>
    <w:rsid w:val="00780C92"/>
  </w:style>
  <w:style w:type="numbering" w:customStyle="1" w:styleId="11412">
    <w:name w:val="Нет списка11412"/>
    <w:next w:val="a2"/>
    <w:uiPriority w:val="99"/>
    <w:semiHidden/>
    <w:unhideWhenUsed/>
    <w:rsid w:val="00780C92"/>
  </w:style>
  <w:style w:type="numbering" w:customStyle="1" w:styleId="23122">
    <w:name w:val="Нет списка2312"/>
    <w:next w:val="a2"/>
    <w:uiPriority w:val="99"/>
    <w:semiHidden/>
    <w:unhideWhenUsed/>
    <w:rsid w:val="00780C92"/>
  </w:style>
  <w:style w:type="numbering" w:customStyle="1" w:styleId="3312">
    <w:name w:val="Нет списка3312"/>
    <w:next w:val="a2"/>
    <w:uiPriority w:val="99"/>
    <w:semiHidden/>
    <w:unhideWhenUsed/>
    <w:rsid w:val="00780C92"/>
  </w:style>
  <w:style w:type="numbering" w:customStyle="1" w:styleId="4312">
    <w:name w:val="Нет списка4312"/>
    <w:next w:val="a2"/>
    <w:uiPriority w:val="99"/>
    <w:semiHidden/>
    <w:unhideWhenUsed/>
    <w:rsid w:val="00780C92"/>
  </w:style>
  <w:style w:type="numbering" w:customStyle="1" w:styleId="8120">
    <w:name w:val="Нет списка812"/>
    <w:next w:val="a2"/>
    <w:uiPriority w:val="99"/>
    <w:semiHidden/>
    <w:unhideWhenUsed/>
    <w:rsid w:val="00780C92"/>
  </w:style>
  <w:style w:type="numbering" w:customStyle="1" w:styleId="912">
    <w:name w:val="Нет списка912"/>
    <w:next w:val="a2"/>
    <w:uiPriority w:val="99"/>
    <w:semiHidden/>
    <w:unhideWhenUsed/>
    <w:rsid w:val="00780C92"/>
  </w:style>
  <w:style w:type="numbering" w:customStyle="1" w:styleId="15110">
    <w:name w:val="Нет списка1511"/>
    <w:next w:val="a2"/>
    <w:uiPriority w:val="99"/>
    <w:semiHidden/>
    <w:unhideWhenUsed/>
    <w:rsid w:val="00780C92"/>
  </w:style>
  <w:style w:type="numbering" w:customStyle="1" w:styleId="115110">
    <w:name w:val="Нет списка11511"/>
    <w:next w:val="a2"/>
    <w:uiPriority w:val="99"/>
    <w:semiHidden/>
    <w:unhideWhenUsed/>
    <w:rsid w:val="00780C92"/>
  </w:style>
  <w:style w:type="numbering" w:customStyle="1" w:styleId="11111110">
    <w:name w:val="Нет списка1111111"/>
    <w:next w:val="a2"/>
    <w:uiPriority w:val="99"/>
    <w:semiHidden/>
    <w:unhideWhenUsed/>
    <w:rsid w:val="00780C92"/>
  </w:style>
  <w:style w:type="numbering" w:customStyle="1" w:styleId="24111">
    <w:name w:val="Нет списка2411"/>
    <w:next w:val="a2"/>
    <w:uiPriority w:val="99"/>
    <w:semiHidden/>
    <w:unhideWhenUsed/>
    <w:rsid w:val="00780C92"/>
  </w:style>
  <w:style w:type="numbering" w:customStyle="1" w:styleId="3411">
    <w:name w:val="Нет списка3411"/>
    <w:next w:val="a2"/>
    <w:uiPriority w:val="99"/>
    <w:semiHidden/>
    <w:unhideWhenUsed/>
    <w:rsid w:val="00780C92"/>
  </w:style>
  <w:style w:type="numbering" w:customStyle="1" w:styleId="4411">
    <w:name w:val="Нет списка4411"/>
    <w:next w:val="a2"/>
    <w:uiPriority w:val="99"/>
    <w:semiHidden/>
    <w:unhideWhenUsed/>
    <w:rsid w:val="00780C92"/>
  </w:style>
  <w:style w:type="numbering" w:customStyle="1" w:styleId="51111">
    <w:name w:val="Нет списка5111"/>
    <w:next w:val="a2"/>
    <w:uiPriority w:val="99"/>
    <w:semiHidden/>
    <w:unhideWhenUsed/>
    <w:rsid w:val="00780C92"/>
  </w:style>
  <w:style w:type="numbering" w:customStyle="1" w:styleId="121111">
    <w:name w:val="Нет списка12111"/>
    <w:next w:val="a2"/>
    <w:uiPriority w:val="99"/>
    <w:semiHidden/>
    <w:unhideWhenUsed/>
    <w:rsid w:val="00780C92"/>
  </w:style>
  <w:style w:type="numbering" w:customStyle="1" w:styleId="1121110">
    <w:name w:val="Нет списка112111"/>
    <w:next w:val="a2"/>
    <w:uiPriority w:val="99"/>
    <w:semiHidden/>
    <w:unhideWhenUsed/>
    <w:rsid w:val="00780C92"/>
  </w:style>
  <w:style w:type="numbering" w:customStyle="1" w:styleId="211111">
    <w:name w:val="Нет списка21111"/>
    <w:next w:val="a2"/>
    <w:uiPriority w:val="99"/>
    <w:semiHidden/>
    <w:unhideWhenUsed/>
    <w:rsid w:val="00780C92"/>
  </w:style>
  <w:style w:type="numbering" w:customStyle="1" w:styleId="311110">
    <w:name w:val="Нет списка31111"/>
    <w:next w:val="a2"/>
    <w:uiPriority w:val="99"/>
    <w:semiHidden/>
    <w:unhideWhenUsed/>
    <w:rsid w:val="00780C92"/>
  </w:style>
  <w:style w:type="numbering" w:customStyle="1" w:styleId="411110">
    <w:name w:val="Нет списка41111"/>
    <w:next w:val="a2"/>
    <w:uiPriority w:val="99"/>
    <w:semiHidden/>
    <w:unhideWhenUsed/>
    <w:rsid w:val="00780C92"/>
  </w:style>
  <w:style w:type="numbering" w:customStyle="1" w:styleId="61110">
    <w:name w:val="Нет списка6111"/>
    <w:next w:val="a2"/>
    <w:uiPriority w:val="99"/>
    <w:semiHidden/>
    <w:unhideWhenUsed/>
    <w:rsid w:val="00780C92"/>
  </w:style>
  <w:style w:type="numbering" w:customStyle="1" w:styleId="131111">
    <w:name w:val="Нет списка13111"/>
    <w:next w:val="a2"/>
    <w:uiPriority w:val="99"/>
    <w:semiHidden/>
    <w:unhideWhenUsed/>
    <w:rsid w:val="00780C92"/>
  </w:style>
  <w:style w:type="numbering" w:customStyle="1" w:styleId="1131110">
    <w:name w:val="Нет списка113111"/>
    <w:next w:val="a2"/>
    <w:uiPriority w:val="99"/>
    <w:semiHidden/>
    <w:unhideWhenUsed/>
    <w:rsid w:val="00780C92"/>
  </w:style>
  <w:style w:type="numbering" w:customStyle="1" w:styleId="221111">
    <w:name w:val="Нет списка22111"/>
    <w:next w:val="a2"/>
    <w:uiPriority w:val="99"/>
    <w:semiHidden/>
    <w:unhideWhenUsed/>
    <w:rsid w:val="00780C92"/>
  </w:style>
  <w:style w:type="numbering" w:customStyle="1" w:styleId="32111">
    <w:name w:val="Нет списка32111"/>
    <w:next w:val="a2"/>
    <w:uiPriority w:val="99"/>
    <w:semiHidden/>
    <w:unhideWhenUsed/>
    <w:rsid w:val="00780C92"/>
  </w:style>
  <w:style w:type="numbering" w:customStyle="1" w:styleId="42111">
    <w:name w:val="Нет списка42111"/>
    <w:next w:val="a2"/>
    <w:uiPriority w:val="99"/>
    <w:semiHidden/>
    <w:unhideWhenUsed/>
    <w:rsid w:val="00780C92"/>
  </w:style>
  <w:style w:type="numbering" w:customStyle="1" w:styleId="71110">
    <w:name w:val="Нет списка7111"/>
    <w:next w:val="a2"/>
    <w:uiPriority w:val="99"/>
    <w:semiHidden/>
    <w:unhideWhenUsed/>
    <w:rsid w:val="00780C92"/>
  </w:style>
  <w:style w:type="numbering" w:customStyle="1" w:styleId="141111">
    <w:name w:val="Нет списка14111"/>
    <w:next w:val="a2"/>
    <w:uiPriority w:val="99"/>
    <w:semiHidden/>
    <w:unhideWhenUsed/>
    <w:rsid w:val="00780C92"/>
  </w:style>
  <w:style w:type="numbering" w:customStyle="1" w:styleId="114111">
    <w:name w:val="Нет списка114111"/>
    <w:next w:val="a2"/>
    <w:uiPriority w:val="99"/>
    <w:semiHidden/>
    <w:unhideWhenUsed/>
    <w:rsid w:val="00780C92"/>
  </w:style>
  <w:style w:type="numbering" w:customStyle="1" w:styleId="231111">
    <w:name w:val="Нет списка23111"/>
    <w:next w:val="a2"/>
    <w:uiPriority w:val="99"/>
    <w:semiHidden/>
    <w:unhideWhenUsed/>
    <w:rsid w:val="00780C92"/>
  </w:style>
  <w:style w:type="numbering" w:customStyle="1" w:styleId="33111">
    <w:name w:val="Нет списка33111"/>
    <w:next w:val="a2"/>
    <w:uiPriority w:val="99"/>
    <w:semiHidden/>
    <w:unhideWhenUsed/>
    <w:rsid w:val="00780C92"/>
  </w:style>
  <w:style w:type="numbering" w:customStyle="1" w:styleId="43111">
    <w:name w:val="Нет списка43111"/>
    <w:next w:val="a2"/>
    <w:uiPriority w:val="99"/>
    <w:semiHidden/>
    <w:unhideWhenUsed/>
    <w:rsid w:val="00780C92"/>
  </w:style>
  <w:style w:type="numbering" w:customStyle="1" w:styleId="8111">
    <w:name w:val="Нет списка8111"/>
    <w:next w:val="a2"/>
    <w:uiPriority w:val="99"/>
    <w:semiHidden/>
    <w:unhideWhenUsed/>
    <w:rsid w:val="00780C92"/>
  </w:style>
  <w:style w:type="numbering" w:customStyle="1" w:styleId="91110">
    <w:name w:val="Нет списка9111"/>
    <w:next w:val="a2"/>
    <w:uiPriority w:val="99"/>
    <w:semiHidden/>
    <w:unhideWhenUsed/>
    <w:rsid w:val="00780C92"/>
  </w:style>
  <w:style w:type="numbering" w:customStyle="1" w:styleId="1010">
    <w:name w:val="Нет списка101"/>
    <w:next w:val="a2"/>
    <w:uiPriority w:val="99"/>
    <w:semiHidden/>
    <w:unhideWhenUsed/>
    <w:rsid w:val="00780C92"/>
  </w:style>
  <w:style w:type="numbering" w:customStyle="1" w:styleId="1611">
    <w:name w:val="Нет списка161"/>
    <w:next w:val="a2"/>
    <w:uiPriority w:val="99"/>
    <w:semiHidden/>
    <w:unhideWhenUsed/>
    <w:rsid w:val="00780C92"/>
  </w:style>
  <w:style w:type="numbering" w:customStyle="1" w:styleId="11610">
    <w:name w:val="Нет списка1161"/>
    <w:next w:val="a2"/>
    <w:uiPriority w:val="99"/>
    <w:semiHidden/>
    <w:unhideWhenUsed/>
    <w:rsid w:val="00780C92"/>
  </w:style>
  <w:style w:type="numbering" w:customStyle="1" w:styleId="111211">
    <w:name w:val="Нет списка11121"/>
    <w:next w:val="a2"/>
    <w:uiPriority w:val="99"/>
    <w:semiHidden/>
    <w:unhideWhenUsed/>
    <w:rsid w:val="00780C92"/>
  </w:style>
  <w:style w:type="numbering" w:customStyle="1" w:styleId="2511">
    <w:name w:val="Нет списка251"/>
    <w:next w:val="a2"/>
    <w:uiPriority w:val="99"/>
    <w:semiHidden/>
    <w:unhideWhenUsed/>
    <w:rsid w:val="00780C92"/>
  </w:style>
  <w:style w:type="numbering" w:customStyle="1" w:styleId="351">
    <w:name w:val="Нет списка351"/>
    <w:next w:val="a2"/>
    <w:uiPriority w:val="99"/>
    <w:semiHidden/>
    <w:unhideWhenUsed/>
    <w:rsid w:val="00780C92"/>
  </w:style>
  <w:style w:type="numbering" w:customStyle="1" w:styleId="451">
    <w:name w:val="Нет списка451"/>
    <w:next w:val="a2"/>
    <w:uiPriority w:val="99"/>
    <w:semiHidden/>
    <w:unhideWhenUsed/>
    <w:rsid w:val="00780C92"/>
  </w:style>
  <w:style w:type="numbering" w:customStyle="1" w:styleId="5211">
    <w:name w:val="Нет списка521"/>
    <w:next w:val="a2"/>
    <w:uiPriority w:val="99"/>
    <w:semiHidden/>
    <w:unhideWhenUsed/>
    <w:rsid w:val="00780C92"/>
  </w:style>
  <w:style w:type="numbering" w:customStyle="1" w:styleId="12211">
    <w:name w:val="Нет списка1221"/>
    <w:next w:val="a2"/>
    <w:uiPriority w:val="99"/>
    <w:semiHidden/>
    <w:unhideWhenUsed/>
    <w:rsid w:val="00780C92"/>
  </w:style>
  <w:style w:type="numbering" w:customStyle="1" w:styleId="112211">
    <w:name w:val="Нет списка11221"/>
    <w:next w:val="a2"/>
    <w:uiPriority w:val="99"/>
    <w:semiHidden/>
    <w:unhideWhenUsed/>
    <w:rsid w:val="00780C92"/>
  </w:style>
  <w:style w:type="numbering" w:customStyle="1" w:styleId="21211">
    <w:name w:val="Нет списка2121"/>
    <w:next w:val="a2"/>
    <w:uiPriority w:val="99"/>
    <w:semiHidden/>
    <w:unhideWhenUsed/>
    <w:rsid w:val="00780C92"/>
  </w:style>
  <w:style w:type="numbering" w:customStyle="1" w:styleId="31211">
    <w:name w:val="Нет списка3121"/>
    <w:next w:val="a2"/>
    <w:uiPriority w:val="99"/>
    <w:semiHidden/>
    <w:unhideWhenUsed/>
    <w:rsid w:val="00780C92"/>
  </w:style>
  <w:style w:type="numbering" w:customStyle="1" w:styleId="41211">
    <w:name w:val="Нет списка4121"/>
    <w:next w:val="a2"/>
    <w:uiPriority w:val="99"/>
    <w:semiHidden/>
    <w:unhideWhenUsed/>
    <w:rsid w:val="00780C92"/>
  </w:style>
  <w:style w:type="numbering" w:customStyle="1" w:styleId="6211">
    <w:name w:val="Нет списка621"/>
    <w:next w:val="a2"/>
    <w:uiPriority w:val="99"/>
    <w:semiHidden/>
    <w:unhideWhenUsed/>
    <w:rsid w:val="00780C92"/>
  </w:style>
  <w:style w:type="numbering" w:customStyle="1" w:styleId="13211">
    <w:name w:val="Нет списка1321"/>
    <w:next w:val="a2"/>
    <w:uiPriority w:val="99"/>
    <w:semiHidden/>
    <w:unhideWhenUsed/>
    <w:rsid w:val="00780C92"/>
  </w:style>
  <w:style w:type="numbering" w:customStyle="1" w:styleId="113210">
    <w:name w:val="Нет списка11321"/>
    <w:next w:val="a2"/>
    <w:uiPriority w:val="99"/>
    <w:semiHidden/>
    <w:unhideWhenUsed/>
    <w:rsid w:val="00780C92"/>
  </w:style>
  <w:style w:type="numbering" w:customStyle="1" w:styleId="22211">
    <w:name w:val="Нет списка2221"/>
    <w:next w:val="a2"/>
    <w:uiPriority w:val="99"/>
    <w:semiHidden/>
    <w:unhideWhenUsed/>
    <w:rsid w:val="00780C92"/>
  </w:style>
  <w:style w:type="numbering" w:customStyle="1" w:styleId="3221">
    <w:name w:val="Нет списка3221"/>
    <w:next w:val="a2"/>
    <w:uiPriority w:val="99"/>
    <w:semiHidden/>
    <w:unhideWhenUsed/>
    <w:rsid w:val="00780C92"/>
  </w:style>
  <w:style w:type="numbering" w:customStyle="1" w:styleId="4221">
    <w:name w:val="Нет списка4221"/>
    <w:next w:val="a2"/>
    <w:uiPriority w:val="99"/>
    <w:semiHidden/>
    <w:unhideWhenUsed/>
    <w:rsid w:val="00780C92"/>
  </w:style>
  <w:style w:type="numbering" w:customStyle="1" w:styleId="7211">
    <w:name w:val="Нет списка721"/>
    <w:next w:val="a2"/>
    <w:uiPriority w:val="99"/>
    <w:semiHidden/>
    <w:unhideWhenUsed/>
    <w:rsid w:val="00780C92"/>
  </w:style>
  <w:style w:type="numbering" w:customStyle="1" w:styleId="14211">
    <w:name w:val="Нет списка1421"/>
    <w:next w:val="a2"/>
    <w:uiPriority w:val="99"/>
    <w:semiHidden/>
    <w:unhideWhenUsed/>
    <w:rsid w:val="00780C92"/>
  </w:style>
  <w:style w:type="numbering" w:customStyle="1" w:styleId="114210">
    <w:name w:val="Нет списка11421"/>
    <w:next w:val="a2"/>
    <w:uiPriority w:val="99"/>
    <w:semiHidden/>
    <w:unhideWhenUsed/>
    <w:rsid w:val="00780C92"/>
  </w:style>
  <w:style w:type="numbering" w:customStyle="1" w:styleId="23211">
    <w:name w:val="Нет списка2321"/>
    <w:next w:val="a2"/>
    <w:uiPriority w:val="99"/>
    <w:semiHidden/>
    <w:unhideWhenUsed/>
    <w:rsid w:val="00780C92"/>
  </w:style>
  <w:style w:type="numbering" w:customStyle="1" w:styleId="3321">
    <w:name w:val="Нет списка3321"/>
    <w:next w:val="a2"/>
    <w:uiPriority w:val="99"/>
    <w:semiHidden/>
    <w:unhideWhenUsed/>
    <w:rsid w:val="00780C92"/>
  </w:style>
  <w:style w:type="numbering" w:customStyle="1" w:styleId="4321">
    <w:name w:val="Нет списка4321"/>
    <w:next w:val="a2"/>
    <w:uiPriority w:val="99"/>
    <w:semiHidden/>
    <w:unhideWhenUsed/>
    <w:rsid w:val="00780C92"/>
  </w:style>
  <w:style w:type="numbering" w:customStyle="1" w:styleId="8210">
    <w:name w:val="Нет списка821"/>
    <w:next w:val="a2"/>
    <w:uiPriority w:val="99"/>
    <w:semiHidden/>
    <w:unhideWhenUsed/>
    <w:rsid w:val="00780C92"/>
  </w:style>
  <w:style w:type="numbering" w:customStyle="1" w:styleId="9211">
    <w:name w:val="Нет списка921"/>
    <w:next w:val="a2"/>
    <w:uiPriority w:val="99"/>
    <w:semiHidden/>
    <w:unhideWhenUsed/>
    <w:rsid w:val="00780C92"/>
  </w:style>
  <w:style w:type="numbering" w:customStyle="1" w:styleId="190">
    <w:name w:val="Нет списка19"/>
    <w:next w:val="a2"/>
    <w:uiPriority w:val="99"/>
    <w:semiHidden/>
    <w:unhideWhenUsed/>
    <w:rsid w:val="00780C92"/>
  </w:style>
  <w:style w:type="table" w:customStyle="1" w:styleId="200">
    <w:name w:val="Сетка таблицы20"/>
    <w:basedOn w:val="a1"/>
    <w:next w:val="ab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">
    <w:name w:val="Светлый список10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91">
    <w:name w:val="Светлый список19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00">
    <w:name w:val="Сетка таблицы110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0">
    <w:name w:val="Сетка таблицы27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ветлый список28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8">
    <w:name w:val="Светлый список118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43">
    <w:name w:val="Сетка таблицы34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0">
    <w:name w:val="Светлый список3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5">
    <w:name w:val="Светлый список12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4">
    <w:name w:val="Сетка таблицы114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0">
    <w:name w:val="Сетка таблицы214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5">
    <w:name w:val="Светлый список21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5">
    <w:name w:val="Светлый список11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43">
    <w:name w:val="Сетка таблицы44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0">
    <w:name w:val="Светлый список4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5">
    <w:name w:val="Светлый список13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40">
    <w:name w:val="Сетка таблицы124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40">
    <w:name w:val="Сетка таблицы224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5">
    <w:name w:val="Светлый список22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5">
    <w:name w:val="Светлый список112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40">
    <w:name w:val="Сетка таблицы54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ветлый список5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5">
    <w:name w:val="Светлый список14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40">
    <w:name w:val="Сетка таблицы134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40">
    <w:name w:val="Сетка таблицы234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5">
    <w:name w:val="Светлый список23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5">
    <w:name w:val="Светлый список113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32">
    <w:name w:val="Сетка таблицы63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">
    <w:name w:val="Светлый список64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4">
    <w:name w:val="Светлый список15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32">
    <w:name w:val="Сетка таблицы143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30">
    <w:name w:val="Сетка таблицы243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4">
    <w:name w:val="Светлый список24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40">
    <w:name w:val="Светлый список114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31">
    <w:name w:val="Сетка таблицы313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">
    <w:name w:val="Светлый список3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4">
    <w:name w:val="Светлый список12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32">
    <w:name w:val="Сетка таблицы1113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30">
    <w:name w:val="Сетка таблицы2113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4">
    <w:name w:val="Светлый список21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4">
    <w:name w:val="Светлый список111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31">
    <w:name w:val="Сетка таблицы413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4">
    <w:name w:val="Светлый список4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4">
    <w:name w:val="Светлый список13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30">
    <w:name w:val="Сетка таблицы1213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30">
    <w:name w:val="Сетка таблицы2213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4">
    <w:name w:val="Светлый список22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4">
    <w:name w:val="Светлый список112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30">
    <w:name w:val="Сетка таблицы513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4">
    <w:name w:val="Светлый список5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4">
    <w:name w:val="Светлый список14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30">
    <w:name w:val="Сетка таблицы1313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30">
    <w:name w:val="Сетка таблицы2313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4">
    <w:name w:val="Светлый список23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4">
    <w:name w:val="Светлый список113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1101">
    <w:name w:val="Нет списка110"/>
    <w:next w:val="a2"/>
    <w:uiPriority w:val="99"/>
    <w:semiHidden/>
    <w:unhideWhenUsed/>
    <w:rsid w:val="00780C92"/>
  </w:style>
  <w:style w:type="numbering" w:customStyle="1" w:styleId="1180">
    <w:name w:val="Нет списка118"/>
    <w:next w:val="a2"/>
    <w:uiPriority w:val="99"/>
    <w:semiHidden/>
    <w:unhideWhenUsed/>
    <w:rsid w:val="00780C92"/>
  </w:style>
  <w:style w:type="numbering" w:customStyle="1" w:styleId="11140">
    <w:name w:val="Нет списка1114"/>
    <w:next w:val="a2"/>
    <w:uiPriority w:val="99"/>
    <w:semiHidden/>
    <w:unhideWhenUsed/>
    <w:rsid w:val="00780C92"/>
  </w:style>
  <w:style w:type="numbering" w:customStyle="1" w:styleId="271">
    <w:name w:val="Нет списка27"/>
    <w:next w:val="a2"/>
    <w:uiPriority w:val="99"/>
    <w:semiHidden/>
    <w:unhideWhenUsed/>
    <w:rsid w:val="00780C92"/>
  </w:style>
  <w:style w:type="numbering" w:customStyle="1" w:styleId="37">
    <w:name w:val="Нет списка37"/>
    <w:next w:val="a2"/>
    <w:uiPriority w:val="99"/>
    <w:semiHidden/>
    <w:unhideWhenUsed/>
    <w:rsid w:val="00780C92"/>
  </w:style>
  <w:style w:type="numbering" w:customStyle="1" w:styleId="47">
    <w:name w:val="Нет списка47"/>
    <w:next w:val="a2"/>
    <w:uiPriority w:val="99"/>
    <w:semiHidden/>
    <w:unhideWhenUsed/>
    <w:rsid w:val="00780C92"/>
  </w:style>
  <w:style w:type="numbering" w:customStyle="1" w:styleId="541">
    <w:name w:val="Нет списка54"/>
    <w:next w:val="a2"/>
    <w:uiPriority w:val="99"/>
    <w:semiHidden/>
    <w:unhideWhenUsed/>
    <w:rsid w:val="00780C92"/>
  </w:style>
  <w:style w:type="numbering" w:customStyle="1" w:styleId="1241">
    <w:name w:val="Нет списка124"/>
    <w:next w:val="a2"/>
    <w:uiPriority w:val="99"/>
    <w:semiHidden/>
    <w:unhideWhenUsed/>
    <w:rsid w:val="00780C92"/>
  </w:style>
  <w:style w:type="numbering" w:customStyle="1" w:styleId="11240">
    <w:name w:val="Нет списка1124"/>
    <w:next w:val="a2"/>
    <w:uiPriority w:val="99"/>
    <w:semiHidden/>
    <w:unhideWhenUsed/>
    <w:rsid w:val="00780C92"/>
  </w:style>
  <w:style w:type="numbering" w:customStyle="1" w:styleId="2141">
    <w:name w:val="Нет списка214"/>
    <w:next w:val="a2"/>
    <w:uiPriority w:val="99"/>
    <w:semiHidden/>
    <w:unhideWhenUsed/>
    <w:rsid w:val="00780C92"/>
  </w:style>
  <w:style w:type="numbering" w:customStyle="1" w:styleId="3140">
    <w:name w:val="Нет списка314"/>
    <w:next w:val="a2"/>
    <w:uiPriority w:val="99"/>
    <w:semiHidden/>
    <w:unhideWhenUsed/>
    <w:rsid w:val="00780C92"/>
  </w:style>
  <w:style w:type="numbering" w:customStyle="1" w:styleId="4140">
    <w:name w:val="Нет списка414"/>
    <w:next w:val="a2"/>
    <w:uiPriority w:val="99"/>
    <w:semiHidden/>
    <w:unhideWhenUsed/>
    <w:rsid w:val="00780C92"/>
  </w:style>
  <w:style w:type="numbering" w:customStyle="1" w:styleId="640">
    <w:name w:val="Нет списка64"/>
    <w:next w:val="a2"/>
    <w:uiPriority w:val="99"/>
    <w:semiHidden/>
    <w:unhideWhenUsed/>
    <w:rsid w:val="00780C92"/>
  </w:style>
  <w:style w:type="numbering" w:customStyle="1" w:styleId="1341">
    <w:name w:val="Нет списка134"/>
    <w:next w:val="a2"/>
    <w:uiPriority w:val="99"/>
    <w:semiHidden/>
    <w:unhideWhenUsed/>
    <w:rsid w:val="00780C92"/>
  </w:style>
  <w:style w:type="numbering" w:customStyle="1" w:styleId="11340">
    <w:name w:val="Нет списка1134"/>
    <w:next w:val="a2"/>
    <w:uiPriority w:val="99"/>
    <w:semiHidden/>
    <w:unhideWhenUsed/>
    <w:rsid w:val="00780C92"/>
  </w:style>
  <w:style w:type="numbering" w:customStyle="1" w:styleId="2241">
    <w:name w:val="Нет списка224"/>
    <w:next w:val="a2"/>
    <w:uiPriority w:val="99"/>
    <w:semiHidden/>
    <w:unhideWhenUsed/>
    <w:rsid w:val="00780C92"/>
  </w:style>
  <w:style w:type="numbering" w:customStyle="1" w:styleId="324">
    <w:name w:val="Нет списка324"/>
    <w:next w:val="a2"/>
    <w:uiPriority w:val="99"/>
    <w:semiHidden/>
    <w:unhideWhenUsed/>
    <w:rsid w:val="00780C92"/>
  </w:style>
  <w:style w:type="numbering" w:customStyle="1" w:styleId="424">
    <w:name w:val="Нет списка424"/>
    <w:next w:val="a2"/>
    <w:uiPriority w:val="99"/>
    <w:semiHidden/>
    <w:unhideWhenUsed/>
    <w:rsid w:val="00780C92"/>
  </w:style>
  <w:style w:type="numbering" w:customStyle="1" w:styleId="74">
    <w:name w:val="Нет списка74"/>
    <w:next w:val="a2"/>
    <w:uiPriority w:val="99"/>
    <w:semiHidden/>
    <w:unhideWhenUsed/>
    <w:rsid w:val="00780C92"/>
  </w:style>
  <w:style w:type="numbering" w:customStyle="1" w:styleId="1440">
    <w:name w:val="Нет списка144"/>
    <w:next w:val="a2"/>
    <w:uiPriority w:val="99"/>
    <w:semiHidden/>
    <w:unhideWhenUsed/>
    <w:rsid w:val="00780C92"/>
  </w:style>
  <w:style w:type="numbering" w:customStyle="1" w:styleId="11441">
    <w:name w:val="Нет списка1144"/>
    <w:next w:val="a2"/>
    <w:uiPriority w:val="99"/>
    <w:semiHidden/>
    <w:unhideWhenUsed/>
    <w:rsid w:val="00780C92"/>
  </w:style>
  <w:style w:type="numbering" w:customStyle="1" w:styleId="2341">
    <w:name w:val="Нет списка234"/>
    <w:next w:val="a2"/>
    <w:uiPriority w:val="99"/>
    <w:semiHidden/>
    <w:unhideWhenUsed/>
    <w:rsid w:val="00780C92"/>
  </w:style>
  <w:style w:type="numbering" w:customStyle="1" w:styleId="334">
    <w:name w:val="Нет списка334"/>
    <w:next w:val="a2"/>
    <w:uiPriority w:val="99"/>
    <w:semiHidden/>
    <w:unhideWhenUsed/>
    <w:rsid w:val="00780C92"/>
  </w:style>
  <w:style w:type="numbering" w:customStyle="1" w:styleId="434">
    <w:name w:val="Нет списка434"/>
    <w:next w:val="a2"/>
    <w:uiPriority w:val="99"/>
    <w:semiHidden/>
    <w:unhideWhenUsed/>
    <w:rsid w:val="00780C92"/>
  </w:style>
  <w:style w:type="table" w:customStyle="1" w:styleId="732">
    <w:name w:val="Сетка таблицы73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4">
    <w:name w:val="Нет списка84"/>
    <w:next w:val="a2"/>
    <w:uiPriority w:val="99"/>
    <w:semiHidden/>
    <w:unhideWhenUsed/>
    <w:rsid w:val="00780C92"/>
  </w:style>
  <w:style w:type="table" w:customStyle="1" w:styleId="94">
    <w:name w:val="Сетка таблицы94"/>
    <w:basedOn w:val="a1"/>
    <w:next w:val="ab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table" w:customStyle="1" w:styleId="740">
    <w:name w:val="Светлый список74"/>
    <w:basedOn w:val="a1"/>
    <w:next w:val="ad"/>
    <w:uiPriority w:val="61"/>
    <w:rsid w:val="00780C9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940">
    <w:name w:val="Нет списка94"/>
    <w:next w:val="a2"/>
    <w:uiPriority w:val="99"/>
    <w:semiHidden/>
    <w:unhideWhenUsed/>
    <w:rsid w:val="00780C92"/>
  </w:style>
  <w:style w:type="table" w:customStyle="1" w:styleId="1030">
    <w:name w:val="Сетка таблицы103"/>
    <w:basedOn w:val="a1"/>
    <w:next w:val="ab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20">
    <w:name w:val="Сетка таблицы912"/>
    <w:basedOn w:val="a1"/>
    <w:next w:val="ab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table" w:customStyle="1" w:styleId="1810">
    <w:name w:val="Сетка таблицы181"/>
    <w:basedOn w:val="a1"/>
    <w:next w:val="ab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0">
    <w:name w:val="Сетка таблицы191"/>
    <w:basedOn w:val="a1"/>
    <w:next w:val="ab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2">
    <w:name w:val="Светлый список16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12">
    <w:name w:val="Сетка таблицы151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2">
    <w:name w:val="Сетка таблицы251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20">
    <w:name w:val="Светлый список25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520">
    <w:name w:val="Светлый список115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213">
    <w:name w:val="Сетка таблицы321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22">
    <w:name w:val="Светлый список32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220">
    <w:name w:val="Светлый список122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5">
    <w:name w:val="Сетка таблицы1121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2">
    <w:name w:val="Сетка таблицы2121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20">
    <w:name w:val="Светлый список212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220">
    <w:name w:val="Светлый список1112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213">
    <w:name w:val="Сетка таблицы421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22">
    <w:name w:val="Светлый список42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220">
    <w:name w:val="Светлый список132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212">
    <w:name w:val="Сетка таблицы1221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12">
    <w:name w:val="Сетка таблицы2221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20">
    <w:name w:val="Светлый список222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22">
    <w:name w:val="Светлый список1122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212">
    <w:name w:val="Сетка таблицы521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20">
    <w:name w:val="Светлый список52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220">
    <w:name w:val="Светлый список142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212">
    <w:name w:val="Сетка таблицы1321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12">
    <w:name w:val="Сетка таблицы2321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20">
    <w:name w:val="Светлый список232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22">
    <w:name w:val="Светлый список1132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112">
    <w:name w:val="Сетка таблицы611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21">
    <w:name w:val="Светлый список61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120">
    <w:name w:val="Светлый список15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12">
    <w:name w:val="Сетка таблицы1411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12">
    <w:name w:val="Сетка таблицы2411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2">
    <w:name w:val="Светлый список24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120">
    <w:name w:val="Светлый список114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112">
    <w:name w:val="Сетка таблицы3111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21">
    <w:name w:val="Светлый список31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120">
    <w:name w:val="Светлый список121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12">
    <w:name w:val="Сетка таблицы11111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12">
    <w:name w:val="Сетка таблицы21111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20">
    <w:name w:val="Светлый список211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120">
    <w:name w:val="Светлый список1111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112">
    <w:name w:val="Сетка таблицы4111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21">
    <w:name w:val="Светлый список41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120">
    <w:name w:val="Светлый список131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112">
    <w:name w:val="Сетка таблицы12111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12">
    <w:name w:val="Сетка таблицы22111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20">
    <w:name w:val="Светлый список221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12">
    <w:name w:val="Светлый список1121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112">
    <w:name w:val="Сетка таблицы5111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20">
    <w:name w:val="Светлый список51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120">
    <w:name w:val="Светлый список141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112">
    <w:name w:val="Сетка таблицы13111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112">
    <w:name w:val="Сетка таблицы23111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12">
    <w:name w:val="Светлый список231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12">
    <w:name w:val="Светлый список1131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1530">
    <w:name w:val="Нет списка153"/>
    <w:next w:val="a2"/>
    <w:uiPriority w:val="99"/>
    <w:semiHidden/>
    <w:unhideWhenUsed/>
    <w:rsid w:val="00780C92"/>
  </w:style>
  <w:style w:type="numbering" w:customStyle="1" w:styleId="1153">
    <w:name w:val="Нет списка1153"/>
    <w:next w:val="a2"/>
    <w:uiPriority w:val="99"/>
    <w:semiHidden/>
    <w:unhideWhenUsed/>
    <w:rsid w:val="00780C92"/>
  </w:style>
  <w:style w:type="numbering" w:customStyle="1" w:styleId="111130">
    <w:name w:val="Нет списка11113"/>
    <w:next w:val="a2"/>
    <w:uiPriority w:val="99"/>
    <w:semiHidden/>
    <w:unhideWhenUsed/>
    <w:rsid w:val="00780C92"/>
  </w:style>
  <w:style w:type="numbering" w:customStyle="1" w:styleId="2431">
    <w:name w:val="Нет списка243"/>
    <w:next w:val="a2"/>
    <w:uiPriority w:val="99"/>
    <w:semiHidden/>
    <w:unhideWhenUsed/>
    <w:rsid w:val="00780C92"/>
  </w:style>
  <w:style w:type="numbering" w:customStyle="1" w:styleId="3430">
    <w:name w:val="Нет списка343"/>
    <w:next w:val="a2"/>
    <w:uiPriority w:val="99"/>
    <w:semiHidden/>
    <w:unhideWhenUsed/>
    <w:rsid w:val="00780C92"/>
  </w:style>
  <w:style w:type="numbering" w:customStyle="1" w:styleId="4430">
    <w:name w:val="Нет списка443"/>
    <w:next w:val="a2"/>
    <w:uiPriority w:val="99"/>
    <w:semiHidden/>
    <w:unhideWhenUsed/>
    <w:rsid w:val="00780C92"/>
  </w:style>
  <w:style w:type="numbering" w:customStyle="1" w:styleId="5131">
    <w:name w:val="Нет списка513"/>
    <w:next w:val="a2"/>
    <w:uiPriority w:val="99"/>
    <w:semiHidden/>
    <w:unhideWhenUsed/>
    <w:rsid w:val="00780C92"/>
  </w:style>
  <w:style w:type="numbering" w:customStyle="1" w:styleId="12131">
    <w:name w:val="Нет списка1213"/>
    <w:next w:val="a2"/>
    <w:uiPriority w:val="99"/>
    <w:semiHidden/>
    <w:unhideWhenUsed/>
    <w:rsid w:val="00780C92"/>
  </w:style>
  <w:style w:type="numbering" w:customStyle="1" w:styleId="112130">
    <w:name w:val="Нет списка11213"/>
    <w:next w:val="a2"/>
    <w:uiPriority w:val="99"/>
    <w:semiHidden/>
    <w:unhideWhenUsed/>
    <w:rsid w:val="00780C92"/>
  </w:style>
  <w:style w:type="numbering" w:customStyle="1" w:styleId="21131">
    <w:name w:val="Нет списка2113"/>
    <w:next w:val="a2"/>
    <w:uiPriority w:val="99"/>
    <w:semiHidden/>
    <w:unhideWhenUsed/>
    <w:rsid w:val="00780C92"/>
  </w:style>
  <w:style w:type="numbering" w:customStyle="1" w:styleId="3113">
    <w:name w:val="Нет списка3113"/>
    <w:next w:val="a2"/>
    <w:uiPriority w:val="99"/>
    <w:semiHidden/>
    <w:unhideWhenUsed/>
    <w:rsid w:val="00780C92"/>
  </w:style>
  <w:style w:type="numbering" w:customStyle="1" w:styleId="4113">
    <w:name w:val="Нет списка4113"/>
    <w:next w:val="a2"/>
    <w:uiPriority w:val="99"/>
    <w:semiHidden/>
    <w:unhideWhenUsed/>
    <w:rsid w:val="00780C92"/>
  </w:style>
  <w:style w:type="numbering" w:customStyle="1" w:styleId="613">
    <w:name w:val="Нет списка613"/>
    <w:next w:val="a2"/>
    <w:uiPriority w:val="99"/>
    <w:semiHidden/>
    <w:unhideWhenUsed/>
    <w:rsid w:val="00780C92"/>
  </w:style>
  <w:style w:type="numbering" w:customStyle="1" w:styleId="13131">
    <w:name w:val="Нет списка1313"/>
    <w:next w:val="a2"/>
    <w:uiPriority w:val="99"/>
    <w:semiHidden/>
    <w:unhideWhenUsed/>
    <w:rsid w:val="00780C92"/>
  </w:style>
  <w:style w:type="numbering" w:customStyle="1" w:styleId="113130">
    <w:name w:val="Нет списка11313"/>
    <w:next w:val="a2"/>
    <w:uiPriority w:val="99"/>
    <w:semiHidden/>
    <w:unhideWhenUsed/>
    <w:rsid w:val="00780C92"/>
  </w:style>
  <w:style w:type="numbering" w:customStyle="1" w:styleId="22131">
    <w:name w:val="Нет списка2213"/>
    <w:next w:val="a2"/>
    <w:uiPriority w:val="99"/>
    <w:semiHidden/>
    <w:unhideWhenUsed/>
    <w:rsid w:val="00780C92"/>
  </w:style>
  <w:style w:type="numbering" w:customStyle="1" w:styleId="32130">
    <w:name w:val="Нет списка3213"/>
    <w:next w:val="a2"/>
    <w:uiPriority w:val="99"/>
    <w:semiHidden/>
    <w:unhideWhenUsed/>
    <w:rsid w:val="00780C92"/>
  </w:style>
  <w:style w:type="numbering" w:customStyle="1" w:styleId="42130">
    <w:name w:val="Нет списка4213"/>
    <w:next w:val="a2"/>
    <w:uiPriority w:val="99"/>
    <w:semiHidden/>
    <w:unhideWhenUsed/>
    <w:rsid w:val="00780C92"/>
  </w:style>
  <w:style w:type="numbering" w:customStyle="1" w:styleId="713">
    <w:name w:val="Нет списка713"/>
    <w:next w:val="a2"/>
    <w:uiPriority w:val="99"/>
    <w:semiHidden/>
    <w:unhideWhenUsed/>
    <w:rsid w:val="00780C92"/>
  </w:style>
  <w:style w:type="numbering" w:customStyle="1" w:styleId="14130">
    <w:name w:val="Нет списка1413"/>
    <w:next w:val="a2"/>
    <w:uiPriority w:val="99"/>
    <w:semiHidden/>
    <w:unhideWhenUsed/>
    <w:rsid w:val="00780C92"/>
  </w:style>
  <w:style w:type="numbering" w:customStyle="1" w:styleId="11413">
    <w:name w:val="Нет списка11413"/>
    <w:next w:val="a2"/>
    <w:uiPriority w:val="99"/>
    <w:semiHidden/>
    <w:unhideWhenUsed/>
    <w:rsid w:val="00780C92"/>
  </w:style>
  <w:style w:type="numbering" w:customStyle="1" w:styleId="23131">
    <w:name w:val="Нет списка2313"/>
    <w:next w:val="a2"/>
    <w:uiPriority w:val="99"/>
    <w:semiHidden/>
    <w:unhideWhenUsed/>
    <w:rsid w:val="00780C92"/>
  </w:style>
  <w:style w:type="numbering" w:customStyle="1" w:styleId="3313">
    <w:name w:val="Нет списка3313"/>
    <w:next w:val="a2"/>
    <w:uiPriority w:val="99"/>
    <w:semiHidden/>
    <w:unhideWhenUsed/>
    <w:rsid w:val="00780C92"/>
  </w:style>
  <w:style w:type="numbering" w:customStyle="1" w:styleId="4313">
    <w:name w:val="Нет списка4313"/>
    <w:next w:val="a2"/>
    <w:uiPriority w:val="99"/>
    <w:semiHidden/>
    <w:unhideWhenUsed/>
    <w:rsid w:val="00780C92"/>
  </w:style>
  <w:style w:type="table" w:customStyle="1" w:styleId="7112">
    <w:name w:val="Сетка таблицы711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2">
    <w:name w:val="Сетка таблицы811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2">
    <w:name w:val="Сетка таблицы922"/>
    <w:basedOn w:val="a1"/>
    <w:next w:val="ab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numbering" w:customStyle="1" w:styleId="813">
    <w:name w:val="Нет списка813"/>
    <w:next w:val="a2"/>
    <w:uiPriority w:val="99"/>
    <w:semiHidden/>
    <w:unhideWhenUsed/>
    <w:rsid w:val="00780C92"/>
  </w:style>
  <w:style w:type="numbering" w:customStyle="1" w:styleId="913">
    <w:name w:val="Нет списка913"/>
    <w:next w:val="a2"/>
    <w:uiPriority w:val="99"/>
    <w:semiHidden/>
    <w:unhideWhenUsed/>
    <w:rsid w:val="00780C92"/>
  </w:style>
  <w:style w:type="numbering" w:customStyle="1" w:styleId="15121">
    <w:name w:val="Нет списка1512"/>
    <w:next w:val="a2"/>
    <w:uiPriority w:val="99"/>
    <w:semiHidden/>
    <w:unhideWhenUsed/>
    <w:rsid w:val="00780C92"/>
  </w:style>
  <w:style w:type="numbering" w:customStyle="1" w:styleId="11512">
    <w:name w:val="Нет списка11512"/>
    <w:next w:val="a2"/>
    <w:uiPriority w:val="99"/>
    <w:semiHidden/>
    <w:unhideWhenUsed/>
    <w:rsid w:val="00780C92"/>
  </w:style>
  <w:style w:type="numbering" w:customStyle="1" w:styleId="1111121">
    <w:name w:val="Нет списка111112"/>
    <w:next w:val="a2"/>
    <w:uiPriority w:val="99"/>
    <w:semiHidden/>
    <w:unhideWhenUsed/>
    <w:rsid w:val="00780C92"/>
  </w:style>
  <w:style w:type="numbering" w:customStyle="1" w:styleId="24120">
    <w:name w:val="Нет списка2412"/>
    <w:next w:val="a2"/>
    <w:uiPriority w:val="99"/>
    <w:semiHidden/>
    <w:unhideWhenUsed/>
    <w:rsid w:val="00780C92"/>
  </w:style>
  <w:style w:type="numbering" w:customStyle="1" w:styleId="3412">
    <w:name w:val="Нет списка3412"/>
    <w:next w:val="a2"/>
    <w:uiPriority w:val="99"/>
    <w:semiHidden/>
    <w:unhideWhenUsed/>
    <w:rsid w:val="00780C92"/>
  </w:style>
  <w:style w:type="numbering" w:customStyle="1" w:styleId="4412">
    <w:name w:val="Нет списка4412"/>
    <w:next w:val="a2"/>
    <w:uiPriority w:val="99"/>
    <w:semiHidden/>
    <w:unhideWhenUsed/>
    <w:rsid w:val="00780C92"/>
  </w:style>
  <w:style w:type="numbering" w:customStyle="1" w:styleId="51121">
    <w:name w:val="Нет списка5112"/>
    <w:next w:val="a2"/>
    <w:uiPriority w:val="99"/>
    <w:semiHidden/>
    <w:unhideWhenUsed/>
    <w:rsid w:val="00780C92"/>
  </w:style>
  <w:style w:type="numbering" w:customStyle="1" w:styleId="121121">
    <w:name w:val="Нет списка12112"/>
    <w:next w:val="a2"/>
    <w:uiPriority w:val="99"/>
    <w:semiHidden/>
    <w:unhideWhenUsed/>
    <w:rsid w:val="00780C92"/>
  </w:style>
  <w:style w:type="numbering" w:customStyle="1" w:styleId="1121120">
    <w:name w:val="Нет списка112112"/>
    <w:next w:val="a2"/>
    <w:uiPriority w:val="99"/>
    <w:semiHidden/>
    <w:unhideWhenUsed/>
    <w:rsid w:val="00780C92"/>
  </w:style>
  <w:style w:type="numbering" w:customStyle="1" w:styleId="211121">
    <w:name w:val="Нет списка21112"/>
    <w:next w:val="a2"/>
    <w:uiPriority w:val="99"/>
    <w:semiHidden/>
    <w:unhideWhenUsed/>
    <w:rsid w:val="00780C92"/>
  </w:style>
  <w:style w:type="numbering" w:customStyle="1" w:styleId="311120">
    <w:name w:val="Нет списка31112"/>
    <w:next w:val="a2"/>
    <w:uiPriority w:val="99"/>
    <w:semiHidden/>
    <w:unhideWhenUsed/>
    <w:rsid w:val="00780C92"/>
  </w:style>
  <w:style w:type="numbering" w:customStyle="1" w:styleId="411120">
    <w:name w:val="Нет списка41112"/>
    <w:next w:val="a2"/>
    <w:uiPriority w:val="99"/>
    <w:semiHidden/>
    <w:unhideWhenUsed/>
    <w:rsid w:val="00780C92"/>
  </w:style>
  <w:style w:type="numbering" w:customStyle="1" w:styleId="61120">
    <w:name w:val="Нет списка6112"/>
    <w:next w:val="a2"/>
    <w:uiPriority w:val="99"/>
    <w:semiHidden/>
    <w:unhideWhenUsed/>
    <w:rsid w:val="00780C92"/>
  </w:style>
  <w:style w:type="numbering" w:customStyle="1" w:styleId="131121">
    <w:name w:val="Нет списка13112"/>
    <w:next w:val="a2"/>
    <w:uiPriority w:val="99"/>
    <w:semiHidden/>
    <w:unhideWhenUsed/>
    <w:rsid w:val="00780C92"/>
  </w:style>
  <w:style w:type="numbering" w:customStyle="1" w:styleId="1131120">
    <w:name w:val="Нет списка113112"/>
    <w:next w:val="a2"/>
    <w:uiPriority w:val="99"/>
    <w:semiHidden/>
    <w:unhideWhenUsed/>
    <w:rsid w:val="00780C92"/>
  </w:style>
  <w:style w:type="numbering" w:customStyle="1" w:styleId="221121">
    <w:name w:val="Нет списка22112"/>
    <w:next w:val="a2"/>
    <w:uiPriority w:val="99"/>
    <w:semiHidden/>
    <w:unhideWhenUsed/>
    <w:rsid w:val="00780C92"/>
  </w:style>
  <w:style w:type="numbering" w:customStyle="1" w:styleId="32112">
    <w:name w:val="Нет списка32112"/>
    <w:next w:val="a2"/>
    <w:uiPriority w:val="99"/>
    <w:semiHidden/>
    <w:unhideWhenUsed/>
    <w:rsid w:val="00780C92"/>
  </w:style>
  <w:style w:type="numbering" w:customStyle="1" w:styleId="42112">
    <w:name w:val="Нет списка42112"/>
    <w:next w:val="a2"/>
    <w:uiPriority w:val="99"/>
    <w:semiHidden/>
    <w:unhideWhenUsed/>
    <w:rsid w:val="00780C92"/>
  </w:style>
  <w:style w:type="numbering" w:customStyle="1" w:styleId="71120">
    <w:name w:val="Нет списка7112"/>
    <w:next w:val="a2"/>
    <w:uiPriority w:val="99"/>
    <w:semiHidden/>
    <w:unhideWhenUsed/>
    <w:rsid w:val="00780C92"/>
  </w:style>
  <w:style w:type="numbering" w:customStyle="1" w:styleId="141121">
    <w:name w:val="Нет списка14112"/>
    <w:next w:val="a2"/>
    <w:uiPriority w:val="99"/>
    <w:semiHidden/>
    <w:unhideWhenUsed/>
    <w:rsid w:val="00780C92"/>
  </w:style>
  <w:style w:type="numbering" w:customStyle="1" w:styleId="114112">
    <w:name w:val="Нет списка114112"/>
    <w:next w:val="a2"/>
    <w:uiPriority w:val="99"/>
    <w:semiHidden/>
    <w:unhideWhenUsed/>
    <w:rsid w:val="00780C92"/>
  </w:style>
  <w:style w:type="numbering" w:customStyle="1" w:styleId="231120">
    <w:name w:val="Нет списка23112"/>
    <w:next w:val="a2"/>
    <w:uiPriority w:val="99"/>
    <w:semiHidden/>
    <w:unhideWhenUsed/>
    <w:rsid w:val="00780C92"/>
  </w:style>
  <w:style w:type="numbering" w:customStyle="1" w:styleId="33112">
    <w:name w:val="Нет списка33112"/>
    <w:next w:val="a2"/>
    <w:uiPriority w:val="99"/>
    <w:semiHidden/>
    <w:unhideWhenUsed/>
    <w:rsid w:val="00780C92"/>
  </w:style>
  <w:style w:type="numbering" w:customStyle="1" w:styleId="43112">
    <w:name w:val="Нет списка43112"/>
    <w:next w:val="a2"/>
    <w:uiPriority w:val="99"/>
    <w:semiHidden/>
    <w:unhideWhenUsed/>
    <w:rsid w:val="00780C92"/>
  </w:style>
  <w:style w:type="numbering" w:customStyle="1" w:styleId="81120">
    <w:name w:val="Нет списка8112"/>
    <w:next w:val="a2"/>
    <w:uiPriority w:val="99"/>
    <w:semiHidden/>
    <w:unhideWhenUsed/>
    <w:rsid w:val="00780C92"/>
  </w:style>
  <w:style w:type="table" w:customStyle="1" w:styleId="7121">
    <w:name w:val="Светлый список712"/>
    <w:basedOn w:val="a1"/>
    <w:next w:val="ad"/>
    <w:uiPriority w:val="61"/>
    <w:rsid w:val="00780C9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9112">
    <w:name w:val="Нет списка9112"/>
    <w:next w:val="a2"/>
    <w:uiPriority w:val="99"/>
    <w:semiHidden/>
    <w:unhideWhenUsed/>
    <w:rsid w:val="00780C92"/>
  </w:style>
  <w:style w:type="table" w:customStyle="1" w:styleId="1011">
    <w:name w:val="Сетка таблицы1011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21">
    <w:name w:val="Нет списка102"/>
    <w:next w:val="a2"/>
    <w:uiPriority w:val="99"/>
    <w:semiHidden/>
    <w:unhideWhenUsed/>
    <w:rsid w:val="00780C92"/>
  </w:style>
  <w:style w:type="table" w:customStyle="1" w:styleId="1612">
    <w:name w:val="Сетка таблицы161"/>
    <w:basedOn w:val="a1"/>
    <w:next w:val="ab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2">
    <w:name w:val="Светлый список8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720">
    <w:name w:val="Светлый список17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710">
    <w:name w:val="Сетка таблицы171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0">
    <w:name w:val="Сетка таблицы261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20">
    <w:name w:val="Светлый список26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62">
    <w:name w:val="Светлый список116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314">
    <w:name w:val="Сетка таблицы331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22">
    <w:name w:val="Светлый список33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320">
    <w:name w:val="Светлый список123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5">
    <w:name w:val="Сетка таблицы1131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10">
    <w:name w:val="Сетка таблицы2131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20">
    <w:name w:val="Светлый список213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320">
    <w:name w:val="Светлый список1113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314">
    <w:name w:val="Сетка таблицы431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22">
    <w:name w:val="Светлый список43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320">
    <w:name w:val="Светлый список133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310">
    <w:name w:val="Сетка таблицы1231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10">
    <w:name w:val="Сетка таблицы2231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20">
    <w:name w:val="Светлый список223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32">
    <w:name w:val="Светлый список1123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311">
    <w:name w:val="Сетка таблицы531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20">
    <w:name w:val="Светлый список53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320">
    <w:name w:val="Светлый список143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310">
    <w:name w:val="Сетка таблицы1331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310">
    <w:name w:val="Сетка таблицы2331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320">
    <w:name w:val="Светлый список233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320">
    <w:name w:val="Светлый список1133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212">
    <w:name w:val="Сетка таблицы621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20">
    <w:name w:val="Светлый список62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220">
    <w:name w:val="Светлый список152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212">
    <w:name w:val="Сетка таблицы1421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211">
    <w:name w:val="Сетка таблицы2421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220">
    <w:name w:val="Светлый список242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22">
    <w:name w:val="Светлый список1142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212">
    <w:name w:val="Сетка таблицы3121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20">
    <w:name w:val="Светлый список312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220">
    <w:name w:val="Светлый список1212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212">
    <w:name w:val="Сетка таблицы11121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11">
    <w:name w:val="Сетка таблицы21121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20">
    <w:name w:val="Светлый список2112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220">
    <w:name w:val="Светлый список11112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212">
    <w:name w:val="Сетка таблицы4121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20">
    <w:name w:val="Светлый список412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220">
    <w:name w:val="Светлый список1312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211">
    <w:name w:val="Сетка таблицы12121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211">
    <w:name w:val="Сетка таблицы22121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220">
    <w:name w:val="Светлый список2212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22">
    <w:name w:val="Светлый список11212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211">
    <w:name w:val="Сетка таблицы5121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220">
    <w:name w:val="Светлый список512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220">
    <w:name w:val="Светлый список1412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211">
    <w:name w:val="Сетка таблицы13121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211">
    <w:name w:val="Сетка таблицы23121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220">
    <w:name w:val="Светлый список2312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22">
    <w:name w:val="Светлый список11312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1620">
    <w:name w:val="Нет списка162"/>
    <w:next w:val="a2"/>
    <w:uiPriority w:val="99"/>
    <w:semiHidden/>
    <w:unhideWhenUsed/>
    <w:rsid w:val="00780C92"/>
  </w:style>
  <w:style w:type="numbering" w:customStyle="1" w:styleId="11620">
    <w:name w:val="Нет списка1162"/>
    <w:next w:val="a2"/>
    <w:uiPriority w:val="99"/>
    <w:semiHidden/>
    <w:unhideWhenUsed/>
    <w:rsid w:val="00780C92"/>
  </w:style>
  <w:style w:type="numbering" w:customStyle="1" w:styleId="111221">
    <w:name w:val="Нет списка11122"/>
    <w:next w:val="a2"/>
    <w:uiPriority w:val="99"/>
    <w:semiHidden/>
    <w:unhideWhenUsed/>
    <w:rsid w:val="00780C92"/>
  </w:style>
  <w:style w:type="numbering" w:customStyle="1" w:styleId="2521">
    <w:name w:val="Нет списка252"/>
    <w:next w:val="a2"/>
    <w:uiPriority w:val="99"/>
    <w:semiHidden/>
    <w:unhideWhenUsed/>
    <w:rsid w:val="00780C92"/>
  </w:style>
  <w:style w:type="numbering" w:customStyle="1" w:styleId="352">
    <w:name w:val="Нет списка352"/>
    <w:next w:val="a2"/>
    <w:uiPriority w:val="99"/>
    <w:semiHidden/>
    <w:unhideWhenUsed/>
    <w:rsid w:val="00780C92"/>
  </w:style>
  <w:style w:type="numbering" w:customStyle="1" w:styleId="452">
    <w:name w:val="Нет списка452"/>
    <w:next w:val="a2"/>
    <w:uiPriority w:val="99"/>
    <w:semiHidden/>
    <w:unhideWhenUsed/>
    <w:rsid w:val="00780C92"/>
  </w:style>
  <w:style w:type="numbering" w:customStyle="1" w:styleId="5221">
    <w:name w:val="Нет списка522"/>
    <w:next w:val="a2"/>
    <w:uiPriority w:val="99"/>
    <w:semiHidden/>
    <w:unhideWhenUsed/>
    <w:rsid w:val="00780C92"/>
  </w:style>
  <w:style w:type="numbering" w:customStyle="1" w:styleId="12221">
    <w:name w:val="Нет списка1222"/>
    <w:next w:val="a2"/>
    <w:uiPriority w:val="99"/>
    <w:semiHidden/>
    <w:unhideWhenUsed/>
    <w:rsid w:val="00780C92"/>
  </w:style>
  <w:style w:type="numbering" w:customStyle="1" w:styleId="112220">
    <w:name w:val="Нет списка11222"/>
    <w:next w:val="a2"/>
    <w:uiPriority w:val="99"/>
    <w:semiHidden/>
    <w:unhideWhenUsed/>
    <w:rsid w:val="00780C92"/>
  </w:style>
  <w:style w:type="numbering" w:customStyle="1" w:styleId="21221">
    <w:name w:val="Нет списка2122"/>
    <w:next w:val="a2"/>
    <w:uiPriority w:val="99"/>
    <w:semiHidden/>
    <w:unhideWhenUsed/>
    <w:rsid w:val="00780C92"/>
  </w:style>
  <w:style w:type="numbering" w:customStyle="1" w:styleId="31221">
    <w:name w:val="Нет списка3122"/>
    <w:next w:val="a2"/>
    <w:uiPriority w:val="99"/>
    <w:semiHidden/>
    <w:unhideWhenUsed/>
    <w:rsid w:val="00780C92"/>
  </w:style>
  <w:style w:type="numbering" w:customStyle="1" w:styleId="41221">
    <w:name w:val="Нет списка4122"/>
    <w:next w:val="a2"/>
    <w:uiPriority w:val="99"/>
    <w:semiHidden/>
    <w:unhideWhenUsed/>
    <w:rsid w:val="00780C92"/>
  </w:style>
  <w:style w:type="numbering" w:customStyle="1" w:styleId="6221">
    <w:name w:val="Нет списка622"/>
    <w:next w:val="a2"/>
    <w:uiPriority w:val="99"/>
    <w:semiHidden/>
    <w:unhideWhenUsed/>
    <w:rsid w:val="00780C92"/>
  </w:style>
  <w:style w:type="numbering" w:customStyle="1" w:styleId="13221">
    <w:name w:val="Нет списка1322"/>
    <w:next w:val="a2"/>
    <w:uiPriority w:val="99"/>
    <w:semiHidden/>
    <w:unhideWhenUsed/>
    <w:rsid w:val="00780C92"/>
  </w:style>
  <w:style w:type="numbering" w:customStyle="1" w:styleId="113220">
    <w:name w:val="Нет списка11322"/>
    <w:next w:val="a2"/>
    <w:uiPriority w:val="99"/>
    <w:semiHidden/>
    <w:unhideWhenUsed/>
    <w:rsid w:val="00780C92"/>
  </w:style>
  <w:style w:type="numbering" w:customStyle="1" w:styleId="22221">
    <w:name w:val="Нет списка2222"/>
    <w:next w:val="a2"/>
    <w:uiPriority w:val="99"/>
    <w:semiHidden/>
    <w:unhideWhenUsed/>
    <w:rsid w:val="00780C92"/>
  </w:style>
  <w:style w:type="numbering" w:customStyle="1" w:styleId="32220">
    <w:name w:val="Нет списка3222"/>
    <w:next w:val="a2"/>
    <w:uiPriority w:val="99"/>
    <w:semiHidden/>
    <w:unhideWhenUsed/>
    <w:rsid w:val="00780C92"/>
  </w:style>
  <w:style w:type="numbering" w:customStyle="1" w:styleId="42220">
    <w:name w:val="Нет списка4222"/>
    <w:next w:val="a2"/>
    <w:uiPriority w:val="99"/>
    <w:semiHidden/>
    <w:unhideWhenUsed/>
    <w:rsid w:val="00780C92"/>
  </w:style>
  <w:style w:type="numbering" w:customStyle="1" w:styleId="7220">
    <w:name w:val="Нет списка722"/>
    <w:next w:val="a2"/>
    <w:uiPriority w:val="99"/>
    <w:semiHidden/>
    <w:unhideWhenUsed/>
    <w:rsid w:val="00780C92"/>
  </w:style>
  <w:style w:type="numbering" w:customStyle="1" w:styleId="14221">
    <w:name w:val="Нет списка1422"/>
    <w:next w:val="a2"/>
    <w:uiPriority w:val="99"/>
    <w:semiHidden/>
    <w:unhideWhenUsed/>
    <w:rsid w:val="00780C92"/>
  </w:style>
  <w:style w:type="numbering" w:customStyle="1" w:styleId="114220">
    <w:name w:val="Нет списка11422"/>
    <w:next w:val="a2"/>
    <w:uiPriority w:val="99"/>
    <w:semiHidden/>
    <w:unhideWhenUsed/>
    <w:rsid w:val="00780C92"/>
  </w:style>
  <w:style w:type="numbering" w:customStyle="1" w:styleId="23221">
    <w:name w:val="Нет списка2322"/>
    <w:next w:val="a2"/>
    <w:uiPriority w:val="99"/>
    <w:semiHidden/>
    <w:unhideWhenUsed/>
    <w:rsid w:val="00780C92"/>
  </w:style>
  <w:style w:type="numbering" w:customStyle="1" w:styleId="33220">
    <w:name w:val="Нет списка3322"/>
    <w:next w:val="a2"/>
    <w:uiPriority w:val="99"/>
    <w:semiHidden/>
    <w:unhideWhenUsed/>
    <w:rsid w:val="00780C92"/>
  </w:style>
  <w:style w:type="numbering" w:customStyle="1" w:styleId="43220">
    <w:name w:val="Нет списка4322"/>
    <w:next w:val="a2"/>
    <w:uiPriority w:val="99"/>
    <w:semiHidden/>
    <w:unhideWhenUsed/>
    <w:rsid w:val="00780C92"/>
  </w:style>
  <w:style w:type="table" w:customStyle="1" w:styleId="7212">
    <w:name w:val="Сетка таблицы721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1">
    <w:name w:val="Сетка таблицы821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20">
    <w:name w:val="Нет списка822"/>
    <w:next w:val="a2"/>
    <w:uiPriority w:val="99"/>
    <w:semiHidden/>
    <w:unhideWhenUsed/>
    <w:rsid w:val="00780C92"/>
  </w:style>
  <w:style w:type="table" w:customStyle="1" w:styleId="7221">
    <w:name w:val="Светлый список722"/>
    <w:basedOn w:val="a1"/>
    <w:next w:val="ad"/>
    <w:uiPriority w:val="61"/>
    <w:rsid w:val="00780C9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9220">
    <w:name w:val="Нет списка922"/>
    <w:next w:val="a2"/>
    <w:uiPriority w:val="99"/>
    <w:semiHidden/>
    <w:unhideWhenUsed/>
    <w:rsid w:val="00780C92"/>
  </w:style>
  <w:style w:type="table" w:customStyle="1" w:styleId="10210">
    <w:name w:val="Сетка таблицы1021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4">
    <w:name w:val="Светлый список91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91111">
    <w:name w:val="Сетка таблицы9111"/>
    <w:basedOn w:val="a1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10">
    <w:name w:val="Сетка таблицы931"/>
    <w:basedOn w:val="a1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1">
    <w:name w:val="Светлый список18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710">
    <w:name w:val="Светлый список27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71">
    <w:name w:val="Светлый список117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410">
    <w:name w:val="Светлый список34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410">
    <w:name w:val="Светлый список124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410">
    <w:name w:val="Светлый список214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41">
    <w:name w:val="Светлый список1114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410">
    <w:name w:val="Светлый список44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410">
    <w:name w:val="Светлый список134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410">
    <w:name w:val="Светлый список224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41">
    <w:name w:val="Светлый список1124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410">
    <w:name w:val="Светлый список54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41">
    <w:name w:val="Светлый список144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410">
    <w:name w:val="Светлый список234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41">
    <w:name w:val="Светлый список1134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310">
    <w:name w:val="Светлый список63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31">
    <w:name w:val="Светлый список153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4310">
    <w:name w:val="Светлый список243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31">
    <w:name w:val="Светлый список1143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310">
    <w:name w:val="Светлый список313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310">
    <w:name w:val="Светлый список1213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1310">
    <w:name w:val="Светлый список2113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31">
    <w:name w:val="Светлый список11113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310">
    <w:name w:val="Светлый список413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310">
    <w:name w:val="Светлый список1313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1310">
    <w:name w:val="Светлый список2213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31">
    <w:name w:val="Светлый список11213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310">
    <w:name w:val="Светлый список513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31">
    <w:name w:val="Светлый список1413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1310">
    <w:name w:val="Светлый список2313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31">
    <w:name w:val="Светлый список11313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7310">
    <w:name w:val="Светлый список73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6110">
    <w:name w:val="Светлый список16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5110">
    <w:name w:val="Светлый список25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5111">
    <w:name w:val="Светлый список115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2110">
    <w:name w:val="Светлый список32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2110">
    <w:name w:val="Светлый список122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2110">
    <w:name w:val="Светлый список212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2110">
    <w:name w:val="Светлый список1112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2110">
    <w:name w:val="Светлый список42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2110">
    <w:name w:val="Светлый список132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2110">
    <w:name w:val="Светлый список222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2110">
    <w:name w:val="Светлый список1122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2110">
    <w:name w:val="Светлый список52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2110">
    <w:name w:val="Светлый список142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2110">
    <w:name w:val="Светлый список232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211">
    <w:name w:val="Светлый список1132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1111">
    <w:name w:val="Светлый список61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111">
    <w:name w:val="Светлый список151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41110">
    <w:name w:val="Светлый список241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1110">
    <w:name w:val="Светлый список1141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1111">
    <w:name w:val="Светлый список311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1110">
    <w:name w:val="Светлый список1211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11110">
    <w:name w:val="Светлый список2111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1111">
    <w:name w:val="Светлый список11111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1111">
    <w:name w:val="Светлый список411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1110">
    <w:name w:val="Светлый список1311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11110">
    <w:name w:val="Светлый список2211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111">
    <w:name w:val="Светлый список11211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1110">
    <w:name w:val="Светлый список511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1110">
    <w:name w:val="Светлый список1411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11110">
    <w:name w:val="Светлый список2311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111">
    <w:name w:val="Светлый список11311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92110">
    <w:name w:val="Сетка таблицы9211"/>
    <w:basedOn w:val="a1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11">
    <w:name w:val="Светлый список7111"/>
    <w:basedOn w:val="a1"/>
    <w:uiPriority w:val="61"/>
    <w:rsid w:val="00780C9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8113">
    <w:name w:val="Светлый список8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711">
    <w:name w:val="Светлый список17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611">
    <w:name w:val="Светлый список26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611">
    <w:name w:val="Светлый список116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3110">
    <w:name w:val="Светлый список33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311">
    <w:name w:val="Светлый список123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311">
    <w:name w:val="Светлый список213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311">
    <w:name w:val="Светлый список1113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3110">
    <w:name w:val="Светлый список43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311">
    <w:name w:val="Светлый список133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311">
    <w:name w:val="Светлый список223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311">
    <w:name w:val="Светлый список1123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3110">
    <w:name w:val="Светлый список53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311">
    <w:name w:val="Светлый список143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311">
    <w:name w:val="Светлый список233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311">
    <w:name w:val="Светлый список1133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2110">
    <w:name w:val="Светлый список62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211">
    <w:name w:val="Светлый список152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42110">
    <w:name w:val="Светлый список242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211">
    <w:name w:val="Светлый список1142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2110">
    <w:name w:val="Светлый список312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2110">
    <w:name w:val="Светлый список1212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12110">
    <w:name w:val="Светлый список2112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211">
    <w:name w:val="Светлый список11112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2110">
    <w:name w:val="Светлый список412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2110">
    <w:name w:val="Светлый список1312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12110">
    <w:name w:val="Светлый список2212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211">
    <w:name w:val="Светлый список11212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2110">
    <w:name w:val="Светлый список512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211">
    <w:name w:val="Светлый список1412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12110">
    <w:name w:val="Светлый список2312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211">
    <w:name w:val="Светлый список11312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72110">
    <w:name w:val="Светлый список7211"/>
    <w:basedOn w:val="a1"/>
    <w:uiPriority w:val="61"/>
    <w:rsid w:val="00780C9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1712">
    <w:name w:val="Нет списка171"/>
    <w:next w:val="a2"/>
    <w:uiPriority w:val="99"/>
    <w:semiHidden/>
    <w:unhideWhenUsed/>
    <w:rsid w:val="00780C92"/>
  </w:style>
  <w:style w:type="numbering" w:customStyle="1" w:styleId="1812">
    <w:name w:val="Нет списка181"/>
    <w:next w:val="a2"/>
    <w:uiPriority w:val="99"/>
    <w:semiHidden/>
    <w:unhideWhenUsed/>
    <w:rsid w:val="00780C92"/>
  </w:style>
  <w:style w:type="numbering" w:customStyle="1" w:styleId="11710">
    <w:name w:val="Нет списка1171"/>
    <w:next w:val="a2"/>
    <w:uiPriority w:val="99"/>
    <w:semiHidden/>
    <w:unhideWhenUsed/>
    <w:rsid w:val="00780C92"/>
  </w:style>
  <w:style w:type="numbering" w:customStyle="1" w:styleId="111310">
    <w:name w:val="Нет списка11131"/>
    <w:next w:val="a2"/>
    <w:uiPriority w:val="99"/>
    <w:semiHidden/>
    <w:unhideWhenUsed/>
    <w:rsid w:val="00780C92"/>
  </w:style>
  <w:style w:type="numbering" w:customStyle="1" w:styleId="2612">
    <w:name w:val="Нет списка261"/>
    <w:next w:val="a2"/>
    <w:uiPriority w:val="99"/>
    <w:semiHidden/>
    <w:unhideWhenUsed/>
    <w:rsid w:val="00780C92"/>
  </w:style>
  <w:style w:type="numbering" w:customStyle="1" w:styleId="361">
    <w:name w:val="Нет списка361"/>
    <w:next w:val="a2"/>
    <w:uiPriority w:val="99"/>
    <w:semiHidden/>
    <w:unhideWhenUsed/>
    <w:rsid w:val="00780C92"/>
  </w:style>
  <w:style w:type="numbering" w:customStyle="1" w:styleId="461">
    <w:name w:val="Нет списка461"/>
    <w:next w:val="a2"/>
    <w:uiPriority w:val="99"/>
    <w:semiHidden/>
    <w:unhideWhenUsed/>
    <w:rsid w:val="00780C92"/>
  </w:style>
  <w:style w:type="numbering" w:customStyle="1" w:styleId="5312">
    <w:name w:val="Нет списка531"/>
    <w:next w:val="a2"/>
    <w:uiPriority w:val="99"/>
    <w:semiHidden/>
    <w:unhideWhenUsed/>
    <w:rsid w:val="00780C92"/>
  </w:style>
  <w:style w:type="numbering" w:customStyle="1" w:styleId="12312">
    <w:name w:val="Нет списка1231"/>
    <w:next w:val="a2"/>
    <w:uiPriority w:val="99"/>
    <w:semiHidden/>
    <w:unhideWhenUsed/>
    <w:rsid w:val="00780C92"/>
  </w:style>
  <w:style w:type="numbering" w:customStyle="1" w:styleId="112310">
    <w:name w:val="Нет списка11231"/>
    <w:next w:val="a2"/>
    <w:uiPriority w:val="99"/>
    <w:semiHidden/>
    <w:unhideWhenUsed/>
    <w:rsid w:val="00780C92"/>
  </w:style>
  <w:style w:type="numbering" w:customStyle="1" w:styleId="21312">
    <w:name w:val="Нет списка2131"/>
    <w:next w:val="a2"/>
    <w:uiPriority w:val="99"/>
    <w:semiHidden/>
    <w:unhideWhenUsed/>
    <w:rsid w:val="00780C92"/>
  </w:style>
  <w:style w:type="numbering" w:customStyle="1" w:styleId="31311">
    <w:name w:val="Нет списка3131"/>
    <w:next w:val="a2"/>
    <w:uiPriority w:val="99"/>
    <w:semiHidden/>
    <w:unhideWhenUsed/>
    <w:rsid w:val="00780C92"/>
  </w:style>
  <w:style w:type="numbering" w:customStyle="1" w:styleId="41311">
    <w:name w:val="Нет списка4131"/>
    <w:next w:val="a2"/>
    <w:uiPriority w:val="99"/>
    <w:semiHidden/>
    <w:unhideWhenUsed/>
    <w:rsid w:val="00780C92"/>
  </w:style>
  <w:style w:type="numbering" w:customStyle="1" w:styleId="6311">
    <w:name w:val="Нет списка631"/>
    <w:next w:val="a2"/>
    <w:uiPriority w:val="99"/>
    <w:semiHidden/>
    <w:unhideWhenUsed/>
    <w:rsid w:val="00780C92"/>
  </w:style>
  <w:style w:type="numbering" w:customStyle="1" w:styleId="13312">
    <w:name w:val="Нет списка1331"/>
    <w:next w:val="a2"/>
    <w:uiPriority w:val="99"/>
    <w:semiHidden/>
    <w:unhideWhenUsed/>
    <w:rsid w:val="00780C92"/>
  </w:style>
  <w:style w:type="numbering" w:customStyle="1" w:styleId="113310">
    <w:name w:val="Нет списка11331"/>
    <w:next w:val="a2"/>
    <w:uiPriority w:val="99"/>
    <w:semiHidden/>
    <w:unhideWhenUsed/>
    <w:rsid w:val="00780C92"/>
  </w:style>
  <w:style w:type="numbering" w:customStyle="1" w:styleId="22312">
    <w:name w:val="Нет списка2231"/>
    <w:next w:val="a2"/>
    <w:uiPriority w:val="99"/>
    <w:semiHidden/>
    <w:unhideWhenUsed/>
    <w:rsid w:val="00780C92"/>
  </w:style>
  <w:style w:type="numbering" w:customStyle="1" w:styleId="3231">
    <w:name w:val="Нет списка3231"/>
    <w:next w:val="a2"/>
    <w:uiPriority w:val="99"/>
    <w:semiHidden/>
    <w:unhideWhenUsed/>
    <w:rsid w:val="00780C92"/>
  </w:style>
  <w:style w:type="numbering" w:customStyle="1" w:styleId="4231">
    <w:name w:val="Нет списка4231"/>
    <w:next w:val="a2"/>
    <w:uiPriority w:val="99"/>
    <w:semiHidden/>
    <w:unhideWhenUsed/>
    <w:rsid w:val="00780C92"/>
  </w:style>
  <w:style w:type="numbering" w:customStyle="1" w:styleId="7311">
    <w:name w:val="Нет списка731"/>
    <w:next w:val="a2"/>
    <w:uiPriority w:val="99"/>
    <w:semiHidden/>
    <w:unhideWhenUsed/>
    <w:rsid w:val="00780C92"/>
  </w:style>
  <w:style w:type="numbering" w:customStyle="1" w:styleId="14310">
    <w:name w:val="Нет списка1431"/>
    <w:next w:val="a2"/>
    <w:uiPriority w:val="99"/>
    <w:semiHidden/>
    <w:unhideWhenUsed/>
    <w:rsid w:val="00780C92"/>
  </w:style>
  <w:style w:type="numbering" w:customStyle="1" w:styleId="114310">
    <w:name w:val="Нет списка11431"/>
    <w:next w:val="a2"/>
    <w:uiPriority w:val="99"/>
    <w:semiHidden/>
    <w:unhideWhenUsed/>
    <w:rsid w:val="00780C92"/>
  </w:style>
  <w:style w:type="numbering" w:customStyle="1" w:styleId="23312">
    <w:name w:val="Нет списка2331"/>
    <w:next w:val="a2"/>
    <w:uiPriority w:val="99"/>
    <w:semiHidden/>
    <w:unhideWhenUsed/>
    <w:rsid w:val="00780C92"/>
  </w:style>
  <w:style w:type="numbering" w:customStyle="1" w:styleId="3331">
    <w:name w:val="Нет списка3331"/>
    <w:next w:val="a2"/>
    <w:uiPriority w:val="99"/>
    <w:semiHidden/>
    <w:unhideWhenUsed/>
    <w:rsid w:val="00780C92"/>
  </w:style>
  <w:style w:type="numbering" w:customStyle="1" w:styleId="4331">
    <w:name w:val="Нет списка4331"/>
    <w:next w:val="a2"/>
    <w:uiPriority w:val="99"/>
    <w:semiHidden/>
    <w:unhideWhenUsed/>
    <w:rsid w:val="00780C92"/>
  </w:style>
  <w:style w:type="numbering" w:customStyle="1" w:styleId="8310">
    <w:name w:val="Нет списка831"/>
    <w:next w:val="a2"/>
    <w:uiPriority w:val="99"/>
    <w:semiHidden/>
    <w:unhideWhenUsed/>
    <w:rsid w:val="00780C92"/>
  </w:style>
  <w:style w:type="numbering" w:customStyle="1" w:styleId="9311">
    <w:name w:val="Нет списка931"/>
    <w:next w:val="a2"/>
    <w:uiPriority w:val="99"/>
    <w:semiHidden/>
    <w:unhideWhenUsed/>
    <w:rsid w:val="00780C92"/>
  </w:style>
  <w:style w:type="numbering" w:customStyle="1" w:styleId="15210">
    <w:name w:val="Нет списка1521"/>
    <w:next w:val="a2"/>
    <w:uiPriority w:val="99"/>
    <w:semiHidden/>
    <w:unhideWhenUsed/>
    <w:rsid w:val="00780C92"/>
  </w:style>
  <w:style w:type="numbering" w:customStyle="1" w:styleId="11521">
    <w:name w:val="Нет списка11521"/>
    <w:next w:val="a2"/>
    <w:uiPriority w:val="99"/>
    <w:semiHidden/>
    <w:unhideWhenUsed/>
    <w:rsid w:val="00780C92"/>
  </w:style>
  <w:style w:type="numbering" w:customStyle="1" w:styleId="1111210">
    <w:name w:val="Нет списка111121"/>
    <w:next w:val="a2"/>
    <w:uiPriority w:val="99"/>
    <w:semiHidden/>
    <w:unhideWhenUsed/>
    <w:rsid w:val="00780C92"/>
  </w:style>
  <w:style w:type="numbering" w:customStyle="1" w:styleId="24212">
    <w:name w:val="Нет списка2421"/>
    <w:next w:val="a2"/>
    <w:uiPriority w:val="99"/>
    <w:semiHidden/>
    <w:unhideWhenUsed/>
    <w:rsid w:val="00780C92"/>
  </w:style>
  <w:style w:type="numbering" w:customStyle="1" w:styleId="3421">
    <w:name w:val="Нет списка3421"/>
    <w:next w:val="a2"/>
    <w:uiPriority w:val="99"/>
    <w:semiHidden/>
    <w:unhideWhenUsed/>
    <w:rsid w:val="00780C92"/>
  </w:style>
  <w:style w:type="numbering" w:customStyle="1" w:styleId="4421">
    <w:name w:val="Нет списка4421"/>
    <w:next w:val="a2"/>
    <w:uiPriority w:val="99"/>
    <w:semiHidden/>
    <w:unhideWhenUsed/>
    <w:rsid w:val="00780C92"/>
  </w:style>
  <w:style w:type="numbering" w:customStyle="1" w:styleId="51212">
    <w:name w:val="Нет списка5121"/>
    <w:next w:val="a2"/>
    <w:uiPriority w:val="99"/>
    <w:semiHidden/>
    <w:unhideWhenUsed/>
    <w:rsid w:val="00780C92"/>
  </w:style>
  <w:style w:type="numbering" w:customStyle="1" w:styleId="121212">
    <w:name w:val="Нет списка12121"/>
    <w:next w:val="a2"/>
    <w:uiPriority w:val="99"/>
    <w:semiHidden/>
    <w:unhideWhenUsed/>
    <w:rsid w:val="00780C92"/>
  </w:style>
  <w:style w:type="numbering" w:customStyle="1" w:styleId="1121210">
    <w:name w:val="Нет списка112121"/>
    <w:next w:val="a2"/>
    <w:uiPriority w:val="99"/>
    <w:semiHidden/>
    <w:unhideWhenUsed/>
    <w:rsid w:val="00780C92"/>
  </w:style>
  <w:style w:type="numbering" w:customStyle="1" w:styleId="211212">
    <w:name w:val="Нет списка21121"/>
    <w:next w:val="a2"/>
    <w:uiPriority w:val="99"/>
    <w:semiHidden/>
    <w:unhideWhenUsed/>
    <w:rsid w:val="00780C92"/>
  </w:style>
  <w:style w:type="numbering" w:customStyle="1" w:styleId="311210">
    <w:name w:val="Нет списка31121"/>
    <w:next w:val="a2"/>
    <w:uiPriority w:val="99"/>
    <w:semiHidden/>
    <w:unhideWhenUsed/>
    <w:rsid w:val="00780C92"/>
  </w:style>
  <w:style w:type="numbering" w:customStyle="1" w:styleId="411210">
    <w:name w:val="Нет списка41121"/>
    <w:next w:val="a2"/>
    <w:uiPriority w:val="99"/>
    <w:semiHidden/>
    <w:unhideWhenUsed/>
    <w:rsid w:val="00780C92"/>
  </w:style>
  <w:style w:type="numbering" w:customStyle="1" w:styleId="61210">
    <w:name w:val="Нет списка6121"/>
    <w:next w:val="a2"/>
    <w:uiPriority w:val="99"/>
    <w:semiHidden/>
    <w:unhideWhenUsed/>
    <w:rsid w:val="00780C92"/>
  </w:style>
  <w:style w:type="numbering" w:customStyle="1" w:styleId="131212">
    <w:name w:val="Нет списка13121"/>
    <w:next w:val="a2"/>
    <w:uiPriority w:val="99"/>
    <w:semiHidden/>
    <w:unhideWhenUsed/>
    <w:rsid w:val="00780C92"/>
  </w:style>
  <w:style w:type="numbering" w:customStyle="1" w:styleId="1131210">
    <w:name w:val="Нет списка113121"/>
    <w:next w:val="a2"/>
    <w:uiPriority w:val="99"/>
    <w:semiHidden/>
    <w:unhideWhenUsed/>
    <w:rsid w:val="00780C92"/>
  </w:style>
  <w:style w:type="numbering" w:customStyle="1" w:styleId="221212">
    <w:name w:val="Нет списка22121"/>
    <w:next w:val="a2"/>
    <w:uiPriority w:val="99"/>
    <w:semiHidden/>
    <w:unhideWhenUsed/>
    <w:rsid w:val="00780C92"/>
  </w:style>
  <w:style w:type="numbering" w:customStyle="1" w:styleId="32121">
    <w:name w:val="Нет списка32121"/>
    <w:next w:val="a2"/>
    <w:uiPriority w:val="99"/>
    <w:semiHidden/>
    <w:unhideWhenUsed/>
    <w:rsid w:val="00780C92"/>
  </w:style>
  <w:style w:type="numbering" w:customStyle="1" w:styleId="42121">
    <w:name w:val="Нет списка42121"/>
    <w:next w:val="a2"/>
    <w:uiPriority w:val="99"/>
    <w:semiHidden/>
    <w:unhideWhenUsed/>
    <w:rsid w:val="00780C92"/>
  </w:style>
  <w:style w:type="numbering" w:customStyle="1" w:styleId="71210">
    <w:name w:val="Нет списка7121"/>
    <w:next w:val="a2"/>
    <w:uiPriority w:val="99"/>
    <w:semiHidden/>
    <w:unhideWhenUsed/>
    <w:rsid w:val="00780C92"/>
  </w:style>
  <w:style w:type="numbering" w:customStyle="1" w:styleId="141210">
    <w:name w:val="Нет списка14121"/>
    <w:next w:val="a2"/>
    <w:uiPriority w:val="99"/>
    <w:semiHidden/>
    <w:unhideWhenUsed/>
    <w:rsid w:val="00780C92"/>
  </w:style>
  <w:style w:type="numbering" w:customStyle="1" w:styleId="114121">
    <w:name w:val="Нет списка114121"/>
    <w:next w:val="a2"/>
    <w:uiPriority w:val="99"/>
    <w:semiHidden/>
    <w:unhideWhenUsed/>
    <w:rsid w:val="00780C92"/>
  </w:style>
  <w:style w:type="numbering" w:customStyle="1" w:styleId="231212">
    <w:name w:val="Нет списка23121"/>
    <w:next w:val="a2"/>
    <w:uiPriority w:val="99"/>
    <w:semiHidden/>
    <w:unhideWhenUsed/>
    <w:rsid w:val="00780C92"/>
  </w:style>
  <w:style w:type="numbering" w:customStyle="1" w:styleId="33121">
    <w:name w:val="Нет списка33121"/>
    <w:next w:val="a2"/>
    <w:uiPriority w:val="99"/>
    <w:semiHidden/>
    <w:unhideWhenUsed/>
    <w:rsid w:val="00780C92"/>
  </w:style>
  <w:style w:type="numbering" w:customStyle="1" w:styleId="43121">
    <w:name w:val="Нет списка43121"/>
    <w:next w:val="a2"/>
    <w:uiPriority w:val="99"/>
    <w:semiHidden/>
    <w:unhideWhenUsed/>
    <w:rsid w:val="00780C92"/>
  </w:style>
  <w:style w:type="numbering" w:customStyle="1" w:styleId="8121">
    <w:name w:val="Нет списка8121"/>
    <w:next w:val="a2"/>
    <w:uiPriority w:val="99"/>
    <w:semiHidden/>
    <w:unhideWhenUsed/>
    <w:rsid w:val="00780C92"/>
  </w:style>
  <w:style w:type="numbering" w:customStyle="1" w:styleId="9121">
    <w:name w:val="Нет списка9121"/>
    <w:next w:val="a2"/>
    <w:uiPriority w:val="99"/>
    <w:semiHidden/>
    <w:unhideWhenUsed/>
    <w:rsid w:val="00780C92"/>
  </w:style>
  <w:style w:type="numbering" w:customStyle="1" w:styleId="151110">
    <w:name w:val="Нет списка15111"/>
    <w:next w:val="a2"/>
    <w:uiPriority w:val="99"/>
    <w:semiHidden/>
    <w:unhideWhenUsed/>
    <w:rsid w:val="00780C92"/>
  </w:style>
  <w:style w:type="numbering" w:customStyle="1" w:styleId="1151110">
    <w:name w:val="Нет списка115111"/>
    <w:next w:val="a2"/>
    <w:uiPriority w:val="99"/>
    <w:semiHidden/>
    <w:unhideWhenUsed/>
    <w:rsid w:val="00780C92"/>
  </w:style>
  <w:style w:type="numbering" w:customStyle="1" w:styleId="1111112">
    <w:name w:val="Нет списка1111112"/>
    <w:next w:val="a2"/>
    <w:uiPriority w:val="99"/>
    <w:semiHidden/>
    <w:unhideWhenUsed/>
    <w:rsid w:val="00780C92"/>
  </w:style>
  <w:style w:type="numbering" w:customStyle="1" w:styleId="241111">
    <w:name w:val="Нет списка24111"/>
    <w:next w:val="a2"/>
    <w:uiPriority w:val="99"/>
    <w:semiHidden/>
    <w:unhideWhenUsed/>
    <w:rsid w:val="00780C92"/>
  </w:style>
  <w:style w:type="numbering" w:customStyle="1" w:styleId="34111">
    <w:name w:val="Нет списка34111"/>
    <w:next w:val="a2"/>
    <w:uiPriority w:val="99"/>
    <w:semiHidden/>
    <w:unhideWhenUsed/>
    <w:rsid w:val="00780C92"/>
  </w:style>
  <w:style w:type="numbering" w:customStyle="1" w:styleId="44111">
    <w:name w:val="Нет списка44111"/>
    <w:next w:val="a2"/>
    <w:uiPriority w:val="99"/>
    <w:semiHidden/>
    <w:unhideWhenUsed/>
    <w:rsid w:val="00780C92"/>
  </w:style>
  <w:style w:type="numbering" w:customStyle="1" w:styleId="511111">
    <w:name w:val="Нет списка51111"/>
    <w:next w:val="a2"/>
    <w:uiPriority w:val="99"/>
    <w:semiHidden/>
    <w:unhideWhenUsed/>
    <w:rsid w:val="00780C92"/>
  </w:style>
  <w:style w:type="numbering" w:customStyle="1" w:styleId="1211111">
    <w:name w:val="Нет списка121111"/>
    <w:next w:val="a2"/>
    <w:uiPriority w:val="99"/>
    <w:semiHidden/>
    <w:unhideWhenUsed/>
    <w:rsid w:val="00780C92"/>
  </w:style>
  <w:style w:type="numbering" w:customStyle="1" w:styleId="11211110">
    <w:name w:val="Нет списка1121111"/>
    <w:next w:val="a2"/>
    <w:uiPriority w:val="99"/>
    <w:semiHidden/>
    <w:unhideWhenUsed/>
    <w:rsid w:val="00780C92"/>
  </w:style>
  <w:style w:type="numbering" w:customStyle="1" w:styleId="2111111">
    <w:name w:val="Нет списка211111"/>
    <w:next w:val="a2"/>
    <w:uiPriority w:val="99"/>
    <w:semiHidden/>
    <w:unhideWhenUsed/>
    <w:rsid w:val="00780C92"/>
  </w:style>
  <w:style w:type="numbering" w:customStyle="1" w:styleId="3111110">
    <w:name w:val="Нет списка311111"/>
    <w:next w:val="a2"/>
    <w:uiPriority w:val="99"/>
    <w:semiHidden/>
    <w:unhideWhenUsed/>
    <w:rsid w:val="00780C92"/>
  </w:style>
  <w:style w:type="numbering" w:customStyle="1" w:styleId="4111110">
    <w:name w:val="Нет списка411111"/>
    <w:next w:val="a2"/>
    <w:uiPriority w:val="99"/>
    <w:semiHidden/>
    <w:unhideWhenUsed/>
    <w:rsid w:val="00780C92"/>
  </w:style>
  <w:style w:type="numbering" w:customStyle="1" w:styleId="611110">
    <w:name w:val="Нет списка61111"/>
    <w:next w:val="a2"/>
    <w:uiPriority w:val="99"/>
    <w:semiHidden/>
    <w:unhideWhenUsed/>
    <w:rsid w:val="00780C92"/>
  </w:style>
  <w:style w:type="numbering" w:customStyle="1" w:styleId="1311111">
    <w:name w:val="Нет списка131111"/>
    <w:next w:val="a2"/>
    <w:uiPriority w:val="99"/>
    <w:semiHidden/>
    <w:unhideWhenUsed/>
    <w:rsid w:val="00780C92"/>
  </w:style>
  <w:style w:type="numbering" w:customStyle="1" w:styleId="11311110">
    <w:name w:val="Нет списка1131111"/>
    <w:next w:val="a2"/>
    <w:uiPriority w:val="99"/>
    <w:semiHidden/>
    <w:unhideWhenUsed/>
    <w:rsid w:val="00780C92"/>
  </w:style>
  <w:style w:type="numbering" w:customStyle="1" w:styleId="2211111">
    <w:name w:val="Нет списка221111"/>
    <w:next w:val="a2"/>
    <w:uiPriority w:val="99"/>
    <w:semiHidden/>
    <w:unhideWhenUsed/>
    <w:rsid w:val="00780C92"/>
  </w:style>
  <w:style w:type="numbering" w:customStyle="1" w:styleId="321111">
    <w:name w:val="Нет списка321111"/>
    <w:next w:val="a2"/>
    <w:uiPriority w:val="99"/>
    <w:semiHidden/>
    <w:unhideWhenUsed/>
    <w:rsid w:val="00780C92"/>
  </w:style>
  <w:style w:type="numbering" w:customStyle="1" w:styleId="421111">
    <w:name w:val="Нет списка421111"/>
    <w:next w:val="a2"/>
    <w:uiPriority w:val="99"/>
    <w:semiHidden/>
    <w:unhideWhenUsed/>
    <w:rsid w:val="00780C92"/>
  </w:style>
  <w:style w:type="numbering" w:customStyle="1" w:styleId="711110">
    <w:name w:val="Нет списка71111"/>
    <w:next w:val="a2"/>
    <w:uiPriority w:val="99"/>
    <w:semiHidden/>
    <w:unhideWhenUsed/>
    <w:rsid w:val="00780C92"/>
  </w:style>
  <w:style w:type="numbering" w:customStyle="1" w:styleId="1411111">
    <w:name w:val="Нет списка141111"/>
    <w:next w:val="a2"/>
    <w:uiPriority w:val="99"/>
    <w:semiHidden/>
    <w:unhideWhenUsed/>
    <w:rsid w:val="00780C92"/>
  </w:style>
  <w:style w:type="numbering" w:customStyle="1" w:styleId="1141111">
    <w:name w:val="Нет списка1141111"/>
    <w:next w:val="a2"/>
    <w:uiPriority w:val="99"/>
    <w:semiHidden/>
    <w:unhideWhenUsed/>
    <w:rsid w:val="00780C92"/>
  </w:style>
  <w:style w:type="numbering" w:customStyle="1" w:styleId="2311111">
    <w:name w:val="Нет списка231111"/>
    <w:next w:val="a2"/>
    <w:uiPriority w:val="99"/>
    <w:semiHidden/>
    <w:unhideWhenUsed/>
    <w:rsid w:val="00780C92"/>
  </w:style>
  <w:style w:type="numbering" w:customStyle="1" w:styleId="331111">
    <w:name w:val="Нет списка331111"/>
    <w:next w:val="a2"/>
    <w:uiPriority w:val="99"/>
    <w:semiHidden/>
    <w:unhideWhenUsed/>
    <w:rsid w:val="00780C92"/>
  </w:style>
  <w:style w:type="numbering" w:customStyle="1" w:styleId="431111">
    <w:name w:val="Нет списка431111"/>
    <w:next w:val="a2"/>
    <w:uiPriority w:val="99"/>
    <w:semiHidden/>
    <w:unhideWhenUsed/>
    <w:rsid w:val="00780C92"/>
  </w:style>
  <w:style w:type="numbering" w:customStyle="1" w:styleId="81111">
    <w:name w:val="Нет списка81111"/>
    <w:next w:val="a2"/>
    <w:uiPriority w:val="99"/>
    <w:semiHidden/>
    <w:unhideWhenUsed/>
    <w:rsid w:val="00780C92"/>
  </w:style>
  <w:style w:type="numbering" w:customStyle="1" w:styleId="911110">
    <w:name w:val="Нет списка91111"/>
    <w:next w:val="a2"/>
    <w:uiPriority w:val="99"/>
    <w:semiHidden/>
    <w:unhideWhenUsed/>
    <w:rsid w:val="00780C92"/>
  </w:style>
  <w:style w:type="numbering" w:customStyle="1" w:styleId="10110">
    <w:name w:val="Нет списка1011"/>
    <w:next w:val="a2"/>
    <w:uiPriority w:val="99"/>
    <w:semiHidden/>
    <w:unhideWhenUsed/>
    <w:rsid w:val="00780C92"/>
  </w:style>
  <w:style w:type="numbering" w:customStyle="1" w:styleId="16111">
    <w:name w:val="Нет списка1611"/>
    <w:next w:val="a2"/>
    <w:uiPriority w:val="99"/>
    <w:semiHidden/>
    <w:unhideWhenUsed/>
    <w:rsid w:val="00780C92"/>
  </w:style>
  <w:style w:type="numbering" w:customStyle="1" w:styleId="116110">
    <w:name w:val="Нет списка11611"/>
    <w:next w:val="a2"/>
    <w:uiPriority w:val="99"/>
    <w:semiHidden/>
    <w:unhideWhenUsed/>
    <w:rsid w:val="00780C92"/>
  </w:style>
  <w:style w:type="numbering" w:customStyle="1" w:styleId="1112111">
    <w:name w:val="Нет списка111211"/>
    <w:next w:val="a2"/>
    <w:uiPriority w:val="99"/>
    <w:semiHidden/>
    <w:unhideWhenUsed/>
    <w:rsid w:val="00780C92"/>
  </w:style>
  <w:style w:type="numbering" w:customStyle="1" w:styleId="25111">
    <w:name w:val="Нет списка2511"/>
    <w:next w:val="a2"/>
    <w:uiPriority w:val="99"/>
    <w:semiHidden/>
    <w:unhideWhenUsed/>
    <w:rsid w:val="00780C92"/>
  </w:style>
  <w:style w:type="numbering" w:customStyle="1" w:styleId="3511">
    <w:name w:val="Нет списка3511"/>
    <w:next w:val="a2"/>
    <w:uiPriority w:val="99"/>
    <w:semiHidden/>
    <w:unhideWhenUsed/>
    <w:rsid w:val="00780C92"/>
  </w:style>
  <w:style w:type="numbering" w:customStyle="1" w:styleId="4511">
    <w:name w:val="Нет списка4511"/>
    <w:next w:val="a2"/>
    <w:uiPriority w:val="99"/>
    <w:semiHidden/>
    <w:unhideWhenUsed/>
    <w:rsid w:val="00780C92"/>
  </w:style>
  <w:style w:type="numbering" w:customStyle="1" w:styleId="52111">
    <w:name w:val="Нет списка5211"/>
    <w:next w:val="a2"/>
    <w:uiPriority w:val="99"/>
    <w:semiHidden/>
    <w:unhideWhenUsed/>
    <w:rsid w:val="00780C92"/>
  </w:style>
  <w:style w:type="numbering" w:customStyle="1" w:styleId="122111">
    <w:name w:val="Нет списка12211"/>
    <w:next w:val="a2"/>
    <w:uiPriority w:val="99"/>
    <w:semiHidden/>
    <w:unhideWhenUsed/>
    <w:rsid w:val="00780C92"/>
  </w:style>
  <w:style w:type="numbering" w:customStyle="1" w:styleId="1122111">
    <w:name w:val="Нет списка112211"/>
    <w:next w:val="a2"/>
    <w:uiPriority w:val="99"/>
    <w:semiHidden/>
    <w:unhideWhenUsed/>
    <w:rsid w:val="00780C92"/>
  </w:style>
  <w:style w:type="numbering" w:customStyle="1" w:styleId="212111">
    <w:name w:val="Нет списка21211"/>
    <w:next w:val="a2"/>
    <w:uiPriority w:val="99"/>
    <w:semiHidden/>
    <w:unhideWhenUsed/>
    <w:rsid w:val="00780C92"/>
  </w:style>
  <w:style w:type="numbering" w:customStyle="1" w:styleId="312111">
    <w:name w:val="Нет списка31211"/>
    <w:next w:val="a2"/>
    <w:uiPriority w:val="99"/>
    <w:semiHidden/>
    <w:unhideWhenUsed/>
    <w:rsid w:val="00780C92"/>
  </w:style>
  <w:style w:type="numbering" w:customStyle="1" w:styleId="412111">
    <w:name w:val="Нет списка41211"/>
    <w:next w:val="a2"/>
    <w:uiPriority w:val="99"/>
    <w:semiHidden/>
    <w:unhideWhenUsed/>
    <w:rsid w:val="00780C92"/>
  </w:style>
  <w:style w:type="numbering" w:customStyle="1" w:styleId="62111">
    <w:name w:val="Нет списка6211"/>
    <w:next w:val="a2"/>
    <w:uiPriority w:val="99"/>
    <w:semiHidden/>
    <w:unhideWhenUsed/>
    <w:rsid w:val="00780C92"/>
  </w:style>
  <w:style w:type="numbering" w:customStyle="1" w:styleId="132111">
    <w:name w:val="Нет списка13211"/>
    <w:next w:val="a2"/>
    <w:uiPriority w:val="99"/>
    <w:semiHidden/>
    <w:unhideWhenUsed/>
    <w:rsid w:val="00780C92"/>
  </w:style>
  <w:style w:type="numbering" w:customStyle="1" w:styleId="1132110">
    <w:name w:val="Нет списка113211"/>
    <w:next w:val="a2"/>
    <w:uiPriority w:val="99"/>
    <w:semiHidden/>
    <w:unhideWhenUsed/>
    <w:rsid w:val="00780C92"/>
  </w:style>
  <w:style w:type="numbering" w:customStyle="1" w:styleId="222111">
    <w:name w:val="Нет списка22211"/>
    <w:next w:val="a2"/>
    <w:uiPriority w:val="99"/>
    <w:semiHidden/>
    <w:unhideWhenUsed/>
    <w:rsid w:val="00780C92"/>
  </w:style>
  <w:style w:type="numbering" w:customStyle="1" w:styleId="32211">
    <w:name w:val="Нет списка32211"/>
    <w:next w:val="a2"/>
    <w:uiPriority w:val="99"/>
    <w:semiHidden/>
    <w:unhideWhenUsed/>
    <w:rsid w:val="00780C92"/>
  </w:style>
  <w:style w:type="numbering" w:customStyle="1" w:styleId="42211">
    <w:name w:val="Нет списка42211"/>
    <w:next w:val="a2"/>
    <w:uiPriority w:val="99"/>
    <w:semiHidden/>
    <w:unhideWhenUsed/>
    <w:rsid w:val="00780C92"/>
  </w:style>
  <w:style w:type="numbering" w:customStyle="1" w:styleId="72111">
    <w:name w:val="Нет списка7211"/>
    <w:next w:val="a2"/>
    <w:uiPriority w:val="99"/>
    <w:semiHidden/>
    <w:unhideWhenUsed/>
    <w:rsid w:val="00780C92"/>
  </w:style>
  <w:style w:type="numbering" w:customStyle="1" w:styleId="142111">
    <w:name w:val="Нет списка14211"/>
    <w:next w:val="a2"/>
    <w:uiPriority w:val="99"/>
    <w:semiHidden/>
    <w:unhideWhenUsed/>
    <w:rsid w:val="00780C92"/>
  </w:style>
  <w:style w:type="numbering" w:customStyle="1" w:styleId="1142110">
    <w:name w:val="Нет списка114211"/>
    <w:next w:val="a2"/>
    <w:uiPriority w:val="99"/>
    <w:semiHidden/>
    <w:unhideWhenUsed/>
    <w:rsid w:val="00780C92"/>
  </w:style>
  <w:style w:type="numbering" w:customStyle="1" w:styleId="232111">
    <w:name w:val="Нет списка23211"/>
    <w:next w:val="a2"/>
    <w:uiPriority w:val="99"/>
    <w:semiHidden/>
    <w:unhideWhenUsed/>
    <w:rsid w:val="00780C92"/>
  </w:style>
  <w:style w:type="numbering" w:customStyle="1" w:styleId="33211">
    <w:name w:val="Нет списка33211"/>
    <w:next w:val="a2"/>
    <w:uiPriority w:val="99"/>
    <w:semiHidden/>
    <w:unhideWhenUsed/>
    <w:rsid w:val="00780C92"/>
  </w:style>
  <w:style w:type="numbering" w:customStyle="1" w:styleId="43211">
    <w:name w:val="Нет списка43211"/>
    <w:next w:val="a2"/>
    <w:uiPriority w:val="99"/>
    <w:semiHidden/>
    <w:unhideWhenUsed/>
    <w:rsid w:val="00780C92"/>
  </w:style>
  <w:style w:type="numbering" w:customStyle="1" w:styleId="82110">
    <w:name w:val="Нет списка8211"/>
    <w:next w:val="a2"/>
    <w:uiPriority w:val="99"/>
    <w:semiHidden/>
    <w:unhideWhenUsed/>
    <w:rsid w:val="00780C92"/>
  </w:style>
  <w:style w:type="numbering" w:customStyle="1" w:styleId="92111">
    <w:name w:val="Нет списка9211"/>
    <w:next w:val="a2"/>
    <w:uiPriority w:val="99"/>
    <w:semiHidden/>
    <w:unhideWhenUsed/>
    <w:rsid w:val="00780C92"/>
  </w:style>
  <w:style w:type="numbering" w:customStyle="1" w:styleId="201">
    <w:name w:val="Нет списка20"/>
    <w:next w:val="a2"/>
    <w:uiPriority w:val="99"/>
    <w:semiHidden/>
    <w:unhideWhenUsed/>
    <w:rsid w:val="00780C92"/>
  </w:style>
  <w:style w:type="numbering" w:customStyle="1" w:styleId="119">
    <w:name w:val="Нет списка119"/>
    <w:next w:val="a2"/>
    <w:uiPriority w:val="99"/>
    <w:semiHidden/>
    <w:unhideWhenUsed/>
    <w:rsid w:val="00780C92"/>
  </w:style>
  <w:style w:type="numbering" w:customStyle="1" w:styleId="11100">
    <w:name w:val="Нет списка1110"/>
    <w:next w:val="a2"/>
    <w:uiPriority w:val="99"/>
    <w:semiHidden/>
    <w:unhideWhenUsed/>
    <w:rsid w:val="00780C92"/>
  </w:style>
  <w:style w:type="numbering" w:customStyle="1" w:styleId="11150">
    <w:name w:val="Нет списка1115"/>
    <w:next w:val="a2"/>
    <w:uiPriority w:val="99"/>
    <w:semiHidden/>
    <w:unhideWhenUsed/>
    <w:rsid w:val="00780C92"/>
  </w:style>
  <w:style w:type="numbering" w:customStyle="1" w:styleId="280">
    <w:name w:val="Нет списка28"/>
    <w:next w:val="a2"/>
    <w:uiPriority w:val="99"/>
    <w:semiHidden/>
    <w:unhideWhenUsed/>
    <w:rsid w:val="00780C92"/>
  </w:style>
  <w:style w:type="numbering" w:customStyle="1" w:styleId="38">
    <w:name w:val="Нет списка38"/>
    <w:next w:val="a2"/>
    <w:uiPriority w:val="99"/>
    <w:semiHidden/>
    <w:unhideWhenUsed/>
    <w:rsid w:val="00780C92"/>
  </w:style>
  <w:style w:type="numbering" w:customStyle="1" w:styleId="48">
    <w:name w:val="Нет списка48"/>
    <w:next w:val="a2"/>
    <w:uiPriority w:val="99"/>
    <w:semiHidden/>
    <w:unhideWhenUsed/>
    <w:rsid w:val="00780C92"/>
  </w:style>
  <w:style w:type="numbering" w:customStyle="1" w:styleId="550">
    <w:name w:val="Нет списка55"/>
    <w:next w:val="a2"/>
    <w:uiPriority w:val="99"/>
    <w:semiHidden/>
    <w:unhideWhenUsed/>
    <w:rsid w:val="00780C92"/>
  </w:style>
  <w:style w:type="numbering" w:customStyle="1" w:styleId="1250">
    <w:name w:val="Нет списка125"/>
    <w:next w:val="a2"/>
    <w:uiPriority w:val="99"/>
    <w:semiHidden/>
    <w:unhideWhenUsed/>
    <w:rsid w:val="00780C92"/>
  </w:style>
  <w:style w:type="numbering" w:customStyle="1" w:styleId="11250">
    <w:name w:val="Нет списка1125"/>
    <w:next w:val="a2"/>
    <w:uiPriority w:val="99"/>
    <w:semiHidden/>
    <w:unhideWhenUsed/>
    <w:rsid w:val="00780C92"/>
  </w:style>
  <w:style w:type="numbering" w:customStyle="1" w:styleId="2150">
    <w:name w:val="Нет списка215"/>
    <w:next w:val="a2"/>
    <w:uiPriority w:val="99"/>
    <w:semiHidden/>
    <w:unhideWhenUsed/>
    <w:rsid w:val="00780C92"/>
  </w:style>
  <w:style w:type="numbering" w:customStyle="1" w:styleId="315">
    <w:name w:val="Нет списка315"/>
    <w:next w:val="a2"/>
    <w:uiPriority w:val="99"/>
    <w:semiHidden/>
    <w:unhideWhenUsed/>
    <w:rsid w:val="00780C92"/>
  </w:style>
  <w:style w:type="numbering" w:customStyle="1" w:styleId="415">
    <w:name w:val="Нет списка415"/>
    <w:next w:val="a2"/>
    <w:uiPriority w:val="99"/>
    <w:semiHidden/>
    <w:unhideWhenUsed/>
    <w:rsid w:val="00780C92"/>
  </w:style>
  <w:style w:type="numbering" w:customStyle="1" w:styleId="65">
    <w:name w:val="Нет списка65"/>
    <w:next w:val="a2"/>
    <w:uiPriority w:val="99"/>
    <w:semiHidden/>
    <w:unhideWhenUsed/>
    <w:rsid w:val="00780C92"/>
  </w:style>
  <w:style w:type="numbering" w:customStyle="1" w:styleId="1350">
    <w:name w:val="Нет списка135"/>
    <w:next w:val="a2"/>
    <w:uiPriority w:val="99"/>
    <w:semiHidden/>
    <w:unhideWhenUsed/>
    <w:rsid w:val="00780C92"/>
  </w:style>
  <w:style w:type="numbering" w:customStyle="1" w:styleId="11350">
    <w:name w:val="Нет списка1135"/>
    <w:next w:val="a2"/>
    <w:uiPriority w:val="99"/>
    <w:semiHidden/>
    <w:unhideWhenUsed/>
    <w:rsid w:val="00780C92"/>
  </w:style>
  <w:style w:type="numbering" w:customStyle="1" w:styleId="2250">
    <w:name w:val="Нет списка225"/>
    <w:next w:val="a2"/>
    <w:uiPriority w:val="99"/>
    <w:semiHidden/>
    <w:unhideWhenUsed/>
    <w:rsid w:val="00780C92"/>
  </w:style>
  <w:style w:type="numbering" w:customStyle="1" w:styleId="325">
    <w:name w:val="Нет списка325"/>
    <w:next w:val="a2"/>
    <w:uiPriority w:val="99"/>
    <w:semiHidden/>
    <w:unhideWhenUsed/>
    <w:rsid w:val="00780C92"/>
  </w:style>
  <w:style w:type="numbering" w:customStyle="1" w:styleId="425">
    <w:name w:val="Нет списка425"/>
    <w:next w:val="a2"/>
    <w:uiPriority w:val="99"/>
    <w:semiHidden/>
    <w:unhideWhenUsed/>
    <w:rsid w:val="00780C92"/>
  </w:style>
  <w:style w:type="numbering" w:customStyle="1" w:styleId="75">
    <w:name w:val="Нет списка75"/>
    <w:next w:val="a2"/>
    <w:uiPriority w:val="99"/>
    <w:semiHidden/>
    <w:unhideWhenUsed/>
    <w:rsid w:val="00780C92"/>
  </w:style>
  <w:style w:type="numbering" w:customStyle="1" w:styleId="1450">
    <w:name w:val="Нет списка145"/>
    <w:next w:val="a2"/>
    <w:uiPriority w:val="99"/>
    <w:semiHidden/>
    <w:unhideWhenUsed/>
    <w:rsid w:val="00780C92"/>
  </w:style>
  <w:style w:type="numbering" w:customStyle="1" w:styleId="1145">
    <w:name w:val="Нет списка1145"/>
    <w:next w:val="a2"/>
    <w:uiPriority w:val="99"/>
    <w:semiHidden/>
    <w:unhideWhenUsed/>
    <w:rsid w:val="00780C92"/>
  </w:style>
  <w:style w:type="numbering" w:customStyle="1" w:styleId="2350">
    <w:name w:val="Нет списка235"/>
    <w:next w:val="a2"/>
    <w:uiPriority w:val="99"/>
    <w:semiHidden/>
    <w:unhideWhenUsed/>
    <w:rsid w:val="00780C92"/>
  </w:style>
  <w:style w:type="numbering" w:customStyle="1" w:styleId="335">
    <w:name w:val="Нет списка335"/>
    <w:next w:val="a2"/>
    <w:uiPriority w:val="99"/>
    <w:semiHidden/>
    <w:unhideWhenUsed/>
    <w:rsid w:val="00780C92"/>
  </w:style>
  <w:style w:type="numbering" w:customStyle="1" w:styleId="435">
    <w:name w:val="Нет списка435"/>
    <w:next w:val="a2"/>
    <w:uiPriority w:val="99"/>
    <w:semiHidden/>
    <w:unhideWhenUsed/>
    <w:rsid w:val="00780C92"/>
  </w:style>
  <w:style w:type="numbering" w:customStyle="1" w:styleId="85">
    <w:name w:val="Нет списка85"/>
    <w:next w:val="a2"/>
    <w:uiPriority w:val="99"/>
    <w:semiHidden/>
    <w:unhideWhenUsed/>
    <w:rsid w:val="00780C92"/>
  </w:style>
  <w:style w:type="numbering" w:customStyle="1" w:styleId="95">
    <w:name w:val="Нет списка95"/>
    <w:next w:val="a2"/>
    <w:uiPriority w:val="99"/>
    <w:semiHidden/>
    <w:unhideWhenUsed/>
    <w:rsid w:val="00780C92"/>
  </w:style>
  <w:style w:type="numbering" w:customStyle="1" w:styleId="1540">
    <w:name w:val="Нет списка154"/>
    <w:next w:val="a2"/>
    <w:uiPriority w:val="99"/>
    <w:semiHidden/>
    <w:unhideWhenUsed/>
    <w:rsid w:val="00780C92"/>
  </w:style>
  <w:style w:type="numbering" w:customStyle="1" w:styleId="1154">
    <w:name w:val="Нет списка1154"/>
    <w:next w:val="a2"/>
    <w:uiPriority w:val="99"/>
    <w:semiHidden/>
    <w:unhideWhenUsed/>
    <w:rsid w:val="00780C92"/>
  </w:style>
  <w:style w:type="numbering" w:customStyle="1" w:styleId="111140">
    <w:name w:val="Нет списка11114"/>
    <w:next w:val="a2"/>
    <w:uiPriority w:val="99"/>
    <w:semiHidden/>
    <w:unhideWhenUsed/>
    <w:rsid w:val="00780C92"/>
  </w:style>
  <w:style w:type="numbering" w:customStyle="1" w:styleId="2440">
    <w:name w:val="Нет списка244"/>
    <w:next w:val="a2"/>
    <w:uiPriority w:val="99"/>
    <w:semiHidden/>
    <w:unhideWhenUsed/>
    <w:rsid w:val="00780C92"/>
  </w:style>
  <w:style w:type="numbering" w:customStyle="1" w:styleId="344">
    <w:name w:val="Нет списка344"/>
    <w:next w:val="a2"/>
    <w:uiPriority w:val="99"/>
    <w:semiHidden/>
    <w:unhideWhenUsed/>
    <w:rsid w:val="00780C92"/>
  </w:style>
  <w:style w:type="numbering" w:customStyle="1" w:styleId="444">
    <w:name w:val="Нет списка444"/>
    <w:next w:val="a2"/>
    <w:uiPriority w:val="99"/>
    <w:semiHidden/>
    <w:unhideWhenUsed/>
    <w:rsid w:val="00780C92"/>
  </w:style>
  <w:style w:type="numbering" w:customStyle="1" w:styleId="5140">
    <w:name w:val="Нет списка514"/>
    <w:next w:val="a2"/>
    <w:uiPriority w:val="99"/>
    <w:semiHidden/>
    <w:unhideWhenUsed/>
    <w:rsid w:val="00780C92"/>
  </w:style>
  <w:style w:type="numbering" w:customStyle="1" w:styleId="12140">
    <w:name w:val="Нет списка1214"/>
    <w:next w:val="a2"/>
    <w:uiPriority w:val="99"/>
    <w:semiHidden/>
    <w:unhideWhenUsed/>
    <w:rsid w:val="00780C92"/>
  </w:style>
  <w:style w:type="numbering" w:customStyle="1" w:styleId="112140">
    <w:name w:val="Нет списка11214"/>
    <w:next w:val="a2"/>
    <w:uiPriority w:val="99"/>
    <w:semiHidden/>
    <w:unhideWhenUsed/>
    <w:rsid w:val="00780C92"/>
  </w:style>
  <w:style w:type="numbering" w:customStyle="1" w:styleId="21140">
    <w:name w:val="Нет списка2114"/>
    <w:next w:val="a2"/>
    <w:uiPriority w:val="99"/>
    <w:semiHidden/>
    <w:unhideWhenUsed/>
    <w:rsid w:val="00780C92"/>
  </w:style>
  <w:style w:type="numbering" w:customStyle="1" w:styleId="3114">
    <w:name w:val="Нет списка3114"/>
    <w:next w:val="a2"/>
    <w:uiPriority w:val="99"/>
    <w:semiHidden/>
    <w:unhideWhenUsed/>
    <w:rsid w:val="00780C92"/>
  </w:style>
  <w:style w:type="numbering" w:customStyle="1" w:styleId="4114">
    <w:name w:val="Нет списка4114"/>
    <w:next w:val="a2"/>
    <w:uiPriority w:val="99"/>
    <w:semiHidden/>
    <w:unhideWhenUsed/>
    <w:rsid w:val="00780C92"/>
  </w:style>
  <w:style w:type="numbering" w:customStyle="1" w:styleId="614">
    <w:name w:val="Нет списка614"/>
    <w:next w:val="a2"/>
    <w:uiPriority w:val="99"/>
    <w:semiHidden/>
    <w:unhideWhenUsed/>
    <w:rsid w:val="00780C92"/>
  </w:style>
  <w:style w:type="numbering" w:customStyle="1" w:styleId="13140">
    <w:name w:val="Нет списка1314"/>
    <w:next w:val="a2"/>
    <w:uiPriority w:val="99"/>
    <w:semiHidden/>
    <w:unhideWhenUsed/>
    <w:rsid w:val="00780C92"/>
  </w:style>
  <w:style w:type="numbering" w:customStyle="1" w:styleId="113140">
    <w:name w:val="Нет списка11314"/>
    <w:next w:val="a2"/>
    <w:uiPriority w:val="99"/>
    <w:semiHidden/>
    <w:unhideWhenUsed/>
    <w:rsid w:val="00780C92"/>
  </w:style>
  <w:style w:type="numbering" w:customStyle="1" w:styleId="22140">
    <w:name w:val="Нет списка2214"/>
    <w:next w:val="a2"/>
    <w:uiPriority w:val="99"/>
    <w:semiHidden/>
    <w:unhideWhenUsed/>
    <w:rsid w:val="00780C92"/>
  </w:style>
  <w:style w:type="numbering" w:customStyle="1" w:styleId="3214">
    <w:name w:val="Нет списка3214"/>
    <w:next w:val="a2"/>
    <w:uiPriority w:val="99"/>
    <w:semiHidden/>
    <w:unhideWhenUsed/>
    <w:rsid w:val="00780C92"/>
  </w:style>
  <w:style w:type="numbering" w:customStyle="1" w:styleId="4214">
    <w:name w:val="Нет списка4214"/>
    <w:next w:val="a2"/>
    <w:uiPriority w:val="99"/>
    <w:semiHidden/>
    <w:unhideWhenUsed/>
    <w:rsid w:val="00780C92"/>
  </w:style>
  <w:style w:type="numbering" w:customStyle="1" w:styleId="714">
    <w:name w:val="Нет списка714"/>
    <w:next w:val="a2"/>
    <w:uiPriority w:val="99"/>
    <w:semiHidden/>
    <w:unhideWhenUsed/>
    <w:rsid w:val="00780C92"/>
  </w:style>
  <w:style w:type="numbering" w:customStyle="1" w:styleId="14140">
    <w:name w:val="Нет списка1414"/>
    <w:next w:val="a2"/>
    <w:uiPriority w:val="99"/>
    <w:semiHidden/>
    <w:unhideWhenUsed/>
    <w:rsid w:val="00780C92"/>
  </w:style>
  <w:style w:type="numbering" w:customStyle="1" w:styleId="11414">
    <w:name w:val="Нет списка11414"/>
    <w:next w:val="a2"/>
    <w:uiPriority w:val="99"/>
    <w:semiHidden/>
    <w:unhideWhenUsed/>
    <w:rsid w:val="00780C92"/>
  </w:style>
  <w:style w:type="numbering" w:customStyle="1" w:styleId="23140">
    <w:name w:val="Нет списка2314"/>
    <w:next w:val="a2"/>
    <w:uiPriority w:val="99"/>
    <w:semiHidden/>
    <w:unhideWhenUsed/>
    <w:rsid w:val="00780C92"/>
  </w:style>
  <w:style w:type="numbering" w:customStyle="1" w:styleId="33140">
    <w:name w:val="Нет списка3314"/>
    <w:next w:val="a2"/>
    <w:uiPriority w:val="99"/>
    <w:semiHidden/>
    <w:unhideWhenUsed/>
    <w:rsid w:val="00780C92"/>
  </w:style>
  <w:style w:type="numbering" w:customStyle="1" w:styleId="43140">
    <w:name w:val="Нет списка4314"/>
    <w:next w:val="a2"/>
    <w:uiPriority w:val="99"/>
    <w:semiHidden/>
    <w:unhideWhenUsed/>
    <w:rsid w:val="00780C92"/>
  </w:style>
  <w:style w:type="numbering" w:customStyle="1" w:styleId="814">
    <w:name w:val="Нет списка814"/>
    <w:next w:val="a2"/>
    <w:uiPriority w:val="99"/>
    <w:semiHidden/>
    <w:unhideWhenUsed/>
    <w:rsid w:val="00780C92"/>
  </w:style>
  <w:style w:type="numbering" w:customStyle="1" w:styleId="9140">
    <w:name w:val="Нет списка914"/>
    <w:next w:val="a2"/>
    <w:uiPriority w:val="99"/>
    <w:semiHidden/>
    <w:unhideWhenUsed/>
    <w:rsid w:val="00780C92"/>
  </w:style>
  <w:style w:type="numbering" w:customStyle="1" w:styleId="1513">
    <w:name w:val="Нет списка1513"/>
    <w:next w:val="a2"/>
    <w:uiPriority w:val="99"/>
    <w:semiHidden/>
    <w:unhideWhenUsed/>
    <w:rsid w:val="00780C92"/>
  </w:style>
  <w:style w:type="numbering" w:customStyle="1" w:styleId="11513">
    <w:name w:val="Нет списка11513"/>
    <w:next w:val="a2"/>
    <w:uiPriority w:val="99"/>
    <w:semiHidden/>
    <w:unhideWhenUsed/>
    <w:rsid w:val="00780C92"/>
  </w:style>
  <w:style w:type="numbering" w:customStyle="1" w:styleId="111113">
    <w:name w:val="Нет списка111113"/>
    <w:next w:val="a2"/>
    <w:uiPriority w:val="99"/>
    <w:semiHidden/>
    <w:unhideWhenUsed/>
    <w:rsid w:val="00780C92"/>
  </w:style>
  <w:style w:type="numbering" w:customStyle="1" w:styleId="2413">
    <w:name w:val="Нет списка2413"/>
    <w:next w:val="a2"/>
    <w:uiPriority w:val="99"/>
    <w:semiHidden/>
    <w:unhideWhenUsed/>
    <w:rsid w:val="00780C92"/>
  </w:style>
  <w:style w:type="numbering" w:customStyle="1" w:styleId="3413">
    <w:name w:val="Нет списка3413"/>
    <w:next w:val="a2"/>
    <w:uiPriority w:val="99"/>
    <w:semiHidden/>
    <w:unhideWhenUsed/>
    <w:rsid w:val="00780C92"/>
  </w:style>
  <w:style w:type="numbering" w:customStyle="1" w:styleId="4413">
    <w:name w:val="Нет списка4413"/>
    <w:next w:val="a2"/>
    <w:uiPriority w:val="99"/>
    <w:semiHidden/>
    <w:unhideWhenUsed/>
    <w:rsid w:val="00780C92"/>
  </w:style>
  <w:style w:type="numbering" w:customStyle="1" w:styleId="5113">
    <w:name w:val="Нет списка5113"/>
    <w:next w:val="a2"/>
    <w:uiPriority w:val="99"/>
    <w:semiHidden/>
    <w:unhideWhenUsed/>
    <w:rsid w:val="00780C92"/>
  </w:style>
  <w:style w:type="numbering" w:customStyle="1" w:styleId="12113">
    <w:name w:val="Нет списка12113"/>
    <w:next w:val="a2"/>
    <w:uiPriority w:val="99"/>
    <w:semiHidden/>
    <w:unhideWhenUsed/>
    <w:rsid w:val="00780C92"/>
  </w:style>
  <w:style w:type="numbering" w:customStyle="1" w:styleId="112113">
    <w:name w:val="Нет списка112113"/>
    <w:next w:val="a2"/>
    <w:uiPriority w:val="99"/>
    <w:semiHidden/>
    <w:unhideWhenUsed/>
    <w:rsid w:val="00780C92"/>
  </w:style>
  <w:style w:type="numbering" w:customStyle="1" w:styleId="21113">
    <w:name w:val="Нет списка21113"/>
    <w:next w:val="a2"/>
    <w:uiPriority w:val="99"/>
    <w:semiHidden/>
    <w:unhideWhenUsed/>
    <w:rsid w:val="00780C92"/>
  </w:style>
  <w:style w:type="numbering" w:customStyle="1" w:styleId="31113">
    <w:name w:val="Нет списка31113"/>
    <w:next w:val="a2"/>
    <w:uiPriority w:val="99"/>
    <w:semiHidden/>
    <w:unhideWhenUsed/>
    <w:rsid w:val="00780C92"/>
  </w:style>
  <w:style w:type="numbering" w:customStyle="1" w:styleId="41113">
    <w:name w:val="Нет списка41113"/>
    <w:next w:val="a2"/>
    <w:uiPriority w:val="99"/>
    <w:semiHidden/>
    <w:unhideWhenUsed/>
    <w:rsid w:val="00780C92"/>
  </w:style>
  <w:style w:type="numbering" w:customStyle="1" w:styleId="6113">
    <w:name w:val="Нет списка6113"/>
    <w:next w:val="a2"/>
    <w:uiPriority w:val="99"/>
    <w:semiHidden/>
    <w:unhideWhenUsed/>
    <w:rsid w:val="00780C92"/>
  </w:style>
  <w:style w:type="numbering" w:customStyle="1" w:styleId="13113">
    <w:name w:val="Нет списка13113"/>
    <w:next w:val="a2"/>
    <w:uiPriority w:val="99"/>
    <w:semiHidden/>
    <w:unhideWhenUsed/>
    <w:rsid w:val="00780C92"/>
  </w:style>
  <w:style w:type="numbering" w:customStyle="1" w:styleId="113113">
    <w:name w:val="Нет списка113113"/>
    <w:next w:val="a2"/>
    <w:uiPriority w:val="99"/>
    <w:semiHidden/>
    <w:unhideWhenUsed/>
    <w:rsid w:val="00780C92"/>
  </w:style>
  <w:style w:type="numbering" w:customStyle="1" w:styleId="22113">
    <w:name w:val="Нет списка22113"/>
    <w:next w:val="a2"/>
    <w:uiPriority w:val="99"/>
    <w:semiHidden/>
    <w:unhideWhenUsed/>
    <w:rsid w:val="00780C92"/>
  </w:style>
  <w:style w:type="numbering" w:customStyle="1" w:styleId="32113">
    <w:name w:val="Нет списка32113"/>
    <w:next w:val="a2"/>
    <w:uiPriority w:val="99"/>
    <w:semiHidden/>
    <w:unhideWhenUsed/>
    <w:rsid w:val="00780C92"/>
  </w:style>
  <w:style w:type="numbering" w:customStyle="1" w:styleId="42113">
    <w:name w:val="Нет списка42113"/>
    <w:next w:val="a2"/>
    <w:uiPriority w:val="99"/>
    <w:semiHidden/>
    <w:unhideWhenUsed/>
    <w:rsid w:val="00780C92"/>
  </w:style>
  <w:style w:type="numbering" w:customStyle="1" w:styleId="7113">
    <w:name w:val="Нет списка7113"/>
    <w:next w:val="a2"/>
    <w:uiPriority w:val="99"/>
    <w:semiHidden/>
    <w:unhideWhenUsed/>
    <w:rsid w:val="00780C92"/>
  </w:style>
  <w:style w:type="numbering" w:customStyle="1" w:styleId="14113">
    <w:name w:val="Нет списка14113"/>
    <w:next w:val="a2"/>
    <w:uiPriority w:val="99"/>
    <w:semiHidden/>
    <w:unhideWhenUsed/>
    <w:rsid w:val="00780C92"/>
  </w:style>
  <w:style w:type="numbering" w:customStyle="1" w:styleId="114113">
    <w:name w:val="Нет списка114113"/>
    <w:next w:val="a2"/>
    <w:uiPriority w:val="99"/>
    <w:semiHidden/>
    <w:unhideWhenUsed/>
    <w:rsid w:val="00780C92"/>
  </w:style>
  <w:style w:type="numbering" w:customStyle="1" w:styleId="23113">
    <w:name w:val="Нет списка23113"/>
    <w:next w:val="a2"/>
    <w:uiPriority w:val="99"/>
    <w:semiHidden/>
    <w:unhideWhenUsed/>
    <w:rsid w:val="00780C92"/>
  </w:style>
  <w:style w:type="numbering" w:customStyle="1" w:styleId="33113">
    <w:name w:val="Нет списка33113"/>
    <w:next w:val="a2"/>
    <w:uiPriority w:val="99"/>
    <w:semiHidden/>
    <w:unhideWhenUsed/>
    <w:rsid w:val="00780C92"/>
  </w:style>
  <w:style w:type="numbering" w:customStyle="1" w:styleId="43113">
    <w:name w:val="Нет списка43113"/>
    <w:next w:val="a2"/>
    <w:uiPriority w:val="99"/>
    <w:semiHidden/>
    <w:unhideWhenUsed/>
    <w:rsid w:val="00780C92"/>
  </w:style>
  <w:style w:type="numbering" w:customStyle="1" w:styleId="81130">
    <w:name w:val="Нет списка8113"/>
    <w:next w:val="a2"/>
    <w:uiPriority w:val="99"/>
    <w:semiHidden/>
    <w:unhideWhenUsed/>
    <w:rsid w:val="00780C92"/>
  </w:style>
  <w:style w:type="numbering" w:customStyle="1" w:styleId="9113">
    <w:name w:val="Нет списка9113"/>
    <w:next w:val="a2"/>
    <w:uiPriority w:val="99"/>
    <w:semiHidden/>
    <w:unhideWhenUsed/>
    <w:rsid w:val="00780C92"/>
  </w:style>
  <w:style w:type="numbering" w:customStyle="1" w:styleId="1031">
    <w:name w:val="Нет списка103"/>
    <w:next w:val="a2"/>
    <w:uiPriority w:val="99"/>
    <w:semiHidden/>
    <w:unhideWhenUsed/>
    <w:rsid w:val="00780C92"/>
  </w:style>
  <w:style w:type="numbering" w:customStyle="1" w:styleId="163">
    <w:name w:val="Нет списка163"/>
    <w:next w:val="a2"/>
    <w:uiPriority w:val="99"/>
    <w:semiHidden/>
    <w:unhideWhenUsed/>
    <w:rsid w:val="00780C92"/>
  </w:style>
  <w:style w:type="numbering" w:customStyle="1" w:styleId="1163">
    <w:name w:val="Нет списка1163"/>
    <w:next w:val="a2"/>
    <w:uiPriority w:val="99"/>
    <w:semiHidden/>
    <w:unhideWhenUsed/>
    <w:rsid w:val="00780C92"/>
  </w:style>
  <w:style w:type="numbering" w:customStyle="1" w:styleId="11123">
    <w:name w:val="Нет списка11123"/>
    <w:next w:val="a2"/>
    <w:uiPriority w:val="99"/>
    <w:semiHidden/>
    <w:unhideWhenUsed/>
    <w:rsid w:val="00780C92"/>
  </w:style>
  <w:style w:type="numbering" w:customStyle="1" w:styleId="253">
    <w:name w:val="Нет списка253"/>
    <w:next w:val="a2"/>
    <w:uiPriority w:val="99"/>
    <w:semiHidden/>
    <w:unhideWhenUsed/>
    <w:rsid w:val="00780C92"/>
  </w:style>
  <w:style w:type="numbering" w:customStyle="1" w:styleId="353">
    <w:name w:val="Нет списка353"/>
    <w:next w:val="a2"/>
    <w:uiPriority w:val="99"/>
    <w:semiHidden/>
    <w:unhideWhenUsed/>
    <w:rsid w:val="00780C92"/>
  </w:style>
  <w:style w:type="numbering" w:customStyle="1" w:styleId="453">
    <w:name w:val="Нет списка453"/>
    <w:next w:val="a2"/>
    <w:uiPriority w:val="99"/>
    <w:semiHidden/>
    <w:unhideWhenUsed/>
    <w:rsid w:val="00780C92"/>
  </w:style>
  <w:style w:type="numbering" w:customStyle="1" w:styleId="523">
    <w:name w:val="Нет списка523"/>
    <w:next w:val="a2"/>
    <w:uiPriority w:val="99"/>
    <w:semiHidden/>
    <w:unhideWhenUsed/>
    <w:rsid w:val="00780C92"/>
  </w:style>
  <w:style w:type="numbering" w:customStyle="1" w:styleId="1223">
    <w:name w:val="Нет списка1223"/>
    <w:next w:val="a2"/>
    <w:uiPriority w:val="99"/>
    <w:semiHidden/>
    <w:unhideWhenUsed/>
    <w:rsid w:val="00780C92"/>
  </w:style>
  <w:style w:type="numbering" w:customStyle="1" w:styleId="11223">
    <w:name w:val="Нет списка11223"/>
    <w:next w:val="a2"/>
    <w:uiPriority w:val="99"/>
    <w:semiHidden/>
    <w:unhideWhenUsed/>
    <w:rsid w:val="00780C92"/>
  </w:style>
  <w:style w:type="numbering" w:customStyle="1" w:styleId="2123">
    <w:name w:val="Нет списка2123"/>
    <w:next w:val="a2"/>
    <w:uiPriority w:val="99"/>
    <w:semiHidden/>
    <w:unhideWhenUsed/>
    <w:rsid w:val="00780C92"/>
  </w:style>
  <w:style w:type="numbering" w:customStyle="1" w:styleId="3123">
    <w:name w:val="Нет списка3123"/>
    <w:next w:val="a2"/>
    <w:uiPriority w:val="99"/>
    <w:semiHidden/>
    <w:unhideWhenUsed/>
    <w:rsid w:val="00780C92"/>
  </w:style>
  <w:style w:type="numbering" w:customStyle="1" w:styleId="4123">
    <w:name w:val="Нет списка4123"/>
    <w:next w:val="a2"/>
    <w:uiPriority w:val="99"/>
    <w:semiHidden/>
    <w:unhideWhenUsed/>
    <w:rsid w:val="00780C92"/>
  </w:style>
  <w:style w:type="numbering" w:customStyle="1" w:styleId="623">
    <w:name w:val="Нет списка623"/>
    <w:next w:val="a2"/>
    <w:uiPriority w:val="99"/>
    <w:semiHidden/>
    <w:unhideWhenUsed/>
    <w:rsid w:val="00780C92"/>
  </w:style>
  <w:style w:type="numbering" w:customStyle="1" w:styleId="1323">
    <w:name w:val="Нет списка1323"/>
    <w:next w:val="a2"/>
    <w:uiPriority w:val="99"/>
    <w:semiHidden/>
    <w:unhideWhenUsed/>
    <w:rsid w:val="00780C92"/>
  </w:style>
  <w:style w:type="numbering" w:customStyle="1" w:styleId="11323">
    <w:name w:val="Нет списка11323"/>
    <w:next w:val="a2"/>
    <w:uiPriority w:val="99"/>
    <w:semiHidden/>
    <w:unhideWhenUsed/>
    <w:rsid w:val="00780C92"/>
  </w:style>
  <w:style w:type="numbering" w:customStyle="1" w:styleId="2223">
    <w:name w:val="Нет списка2223"/>
    <w:next w:val="a2"/>
    <w:uiPriority w:val="99"/>
    <w:semiHidden/>
    <w:unhideWhenUsed/>
    <w:rsid w:val="00780C92"/>
  </w:style>
  <w:style w:type="numbering" w:customStyle="1" w:styleId="3223">
    <w:name w:val="Нет списка3223"/>
    <w:next w:val="a2"/>
    <w:uiPriority w:val="99"/>
    <w:semiHidden/>
    <w:unhideWhenUsed/>
    <w:rsid w:val="00780C92"/>
  </w:style>
  <w:style w:type="numbering" w:customStyle="1" w:styleId="4223">
    <w:name w:val="Нет списка4223"/>
    <w:next w:val="a2"/>
    <w:uiPriority w:val="99"/>
    <w:semiHidden/>
    <w:unhideWhenUsed/>
    <w:rsid w:val="00780C92"/>
  </w:style>
  <w:style w:type="numbering" w:customStyle="1" w:styleId="723">
    <w:name w:val="Нет списка723"/>
    <w:next w:val="a2"/>
    <w:uiPriority w:val="99"/>
    <w:semiHidden/>
    <w:unhideWhenUsed/>
    <w:rsid w:val="00780C92"/>
  </w:style>
  <w:style w:type="numbering" w:customStyle="1" w:styleId="1423">
    <w:name w:val="Нет списка1423"/>
    <w:next w:val="a2"/>
    <w:uiPriority w:val="99"/>
    <w:semiHidden/>
    <w:unhideWhenUsed/>
    <w:rsid w:val="00780C92"/>
  </w:style>
  <w:style w:type="numbering" w:customStyle="1" w:styleId="11423">
    <w:name w:val="Нет списка11423"/>
    <w:next w:val="a2"/>
    <w:uiPriority w:val="99"/>
    <w:semiHidden/>
    <w:unhideWhenUsed/>
    <w:rsid w:val="00780C92"/>
  </w:style>
  <w:style w:type="numbering" w:customStyle="1" w:styleId="2323">
    <w:name w:val="Нет списка2323"/>
    <w:next w:val="a2"/>
    <w:uiPriority w:val="99"/>
    <w:semiHidden/>
    <w:unhideWhenUsed/>
    <w:rsid w:val="00780C92"/>
  </w:style>
  <w:style w:type="numbering" w:customStyle="1" w:styleId="3323">
    <w:name w:val="Нет списка3323"/>
    <w:next w:val="a2"/>
    <w:uiPriority w:val="99"/>
    <w:semiHidden/>
    <w:unhideWhenUsed/>
    <w:rsid w:val="00780C92"/>
  </w:style>
  <w:style w:type="numbering" w:customStyle="1" w:styleId="4323">
    <w:name w:val="Нет списка4323"/>
    <w:next w:val="a2"/>
    <w:uiPriority w:val="99"/>
    <w:semiHidden/>
    <w:unhideWhenUsed/>
    <w:rsid w:val="00780C92"/>
  </w:style>
  <w:style w:type="numbering" w:customStyle="1" w:styleId="823">
    <w:name w:val="Нет списка823"/>
    <w:next w:val="a2"/>
    <w:uiPriority w:val="99"/>
    <w:semiHidden/>
    <w:unhideWhenUsed/>
    <w:rsid w:val="00780C92"/>
  </w:style>
  <w:style w:type="numbering" w:customStyle="1" w:styleId="923">
    <w:name w:val="Нет списка923"/>
    <w:next w:val="a2"/>
    <w:uiPriority w:val="99"/>
    <w:semiHidden/>
    <w:unhideWhenUsed/>
    <w:rsid w:val="00780C92"/>
  </w:style>
  <w:style w:type="numbering" w:customStyle="1" w:styleId="1721">
    <w:name w:val="Нет списка172"/>
    <w:next w:val="a2"/>
    <w:uiPriority w:val="99"/>
    <w:semiHidden/>
    <w:unhideWhenUsed/>
    <w:rsid w:val="00780C92"/>
  </w:style>
  <w:style w:type="numbering" w:customStyle="1" w:styleId="182">
    <w:name w:val="Нет списка182"/>
    <w:next w:val="a2"/>
    <w:uiPriority w:val="99"/>
    <w:semiHidden/>
    <w:unhideWhenUsed/>
    <w:rsid w:val="00780C92"/>
  </w:style>
  <w:style w:type="numbering" w:customStyle="1" w:styleId="1172">
    <w:name w:val="Нет списка1172"/>
    <w:next w:val="a2"/>
    <w:uiPriority w:val="99"/>
    <w:semiHidden/>
    <w:unhideWhenUsed/>
    <w:rsid w:val="00780C92"/>
  </w:style>
  <w:style w:type="numbering" w:customStyle="1" w:styleId="111321">
    <w:name w:val="Нет списка11132"/>
    <w:next w:val="a2"/>
    <w:uiPriority w:val="99"/>
    <w:semiHidden/>
    <w:unhideWhenUsed/>
    <w:rsid w:val="00780C92"/>
  </w:style>
  <w:style w:type="numbering" w:customStyle="1" w:styleId="2621">
    <w:name w:val="Нет списка262"/>
    <w:next w:val="a2"/>
    <w:uiPriority w:val="99"/>
    <w:semiHidden/>
    <w:unhideWhenUsed/>
    <w:rsid w:val="00780C92"/>
  </w:style>
  <w:style w:type="numbering" w:customStyle="1" w:styleId="362">
    <w:name w:val="Нет списка362"/>
    <w:next w:val="a2"/>
    <w:uiPriority w:val="99"/>
    <w:semiHidden/>
    <w:unhideWhenUsed/>
    <w:rsid w:val="00780C92"/>
  </w:style>
  <w:style w:type="numbering" w:customStyle="1" w:styleId="462">
    <w:name w:val="Нет списка462"/>
    <w:next w:val="a2"/>
    <w:uiPriority w:val="99"/>
    <w:semiHidden/>
    <w:unhideWhenUsed/>
    <w:rsid w:val="00780C92"/>
  </w:style>
  <w:style w:type="numbering" w:customStyle="1" w:styleId="5321">
    <w:name w:val="Нет списка532"/>
    <w:next w:val="a2"/>
    <w:uiPriority w:val="99"/>
    <w:semiHidden/>
    <w:unhideWhenUsed/>
    <w:rsid w:val="00780C92"/>
  </w:style>
  <w:style w:type="numbering" w:customStyle="1" w:styleId="12321">
    <w:name w:val="Нет списка1232"/>
    <w:next w:val="a2"/>
    <w:uiPriority w:val="99"/>
    <w:semiHidden/>
    <w:unhideWhenUsed/>
    <w:rsid w:val="00780C92"/>
  </w:style>
  <w:style w:type="numbering" w:customStyle="1" w:styleId="112320">
    <w:name w:val="Нет списка11232"/>
    <w:next w:val="a2"/>
    <w:uiPriority w:val="99"/>
    <w:semiHidden/>
    <w:unhideWhenUsed/>
    <w:rsid w:val="00780C92"/>
  </w:style>
  <w:style w:type="numbering" w:customStyle="1" w:styleId="21321">
    <w:name w:val="Нет списка2132"/>
    <w:next w:val="a2"/>
    <w:uiPriority w:val="99"/>
    <w:semiHidden/>
    <w:unhideWhenUsed/>
    <w:rsid w:val="00780C92"/>
  </w:style>
  <w:style w:type="numbering" w:customStyle="1" w:styleId="3132">
    <w:name w:val="Нет списка3132"/>
    <w:next w:val="a2"/>
    <w:uiPriority w:val="99"/>
    <w:semiHidden/>
    <w:unhideWhenUsed/>
    <w:rsid w:val="00780C92"/>
  </w:style>
  <w:style w:type="numbering" w:customStyle="1" w:styleId="4132">
    <w:name w:val="Нет списка4132"/>
    <w:next w:val="a2"/>
    <w:uiPriority w:val="99"/>
    <w:semiHidden/>
    <w:unhideWhenUsed/>
    <w:rsid w:val="00780C92"/>
  </w:style>
  <w:style w:type="numbering" w:customStyle="1" w:styleId="6320">
    <w:name w:val="Нет списка632"/>
    <w:next w:val="a2"/>
    <w:uiPriority w:val="99"/>
    <w:semiHidden/>
    <w:unhideWhenUsed/>
    <w:rsid w:val="00780C92"/>
  </w:style>
  <w:style w:type="numbering" w:customStyle="1" w:styleId="13321">
    <w:name w:val="Нет списка1332"/>
    <w:next w:val="a2"/>
    <w:uiPriority w:val="99"/>
    <w:semiHidden/>
    <w:unhideWhenUsed/>
    <w:rsid w:val="00780C92"/>
  </w:style>
  <w:style w:type="numbering" w:customStyle="1" w:styleId="113321">
    <w:name w:val="Нет списка11332"/>
    <w:next w:val="a2"/>
    <w:uiPriority w:val="99"/>
    <w:semiHidden/>
    <w:unhideWhenUsed/>
    <w:rsid w:val="00780C92"/>
  </w:style>
  <w:style w:type="numbering" w:customStyle="1" w:styleId="22321">
    <w:name w:val="Нет списка2232"/>
    <w:next w:val="a2"/>
    <w:uiPriority w:val="99"/>
    <w:semiHidden/>
    <w:unhideWhenUsed/>
    <w:rsid w:val="00780C92"/>
  </w:style>
  <w:style w:type="numbering" w:customStyle="1" w:styleId="3232">
    <w:name w:val="Нет списка3232"/>
    <w:next w:val="a2"/>
    <w:uiPriority w:val="99"/>
    <w:semiHidden/>
    <w:unhideWhenUsed/>
    <w:rsid w:val="00780C92"/>
  </w:style>
  <w:style w:type="numbering" w:customStyle="1" w:styleId="4232">
    <w:name w:val="Нет списка4232"/>
    <w:next w:val="a2"/>
    <w:uiPriority w:val="99"/>
    <w:semiHidden/>
    <w:unhideWhenUsed/>
    <w:rsid w:val="00780C92"/>
  </w:style>
  <w:style w:type="numbering" w:customStyle="1" w:styleId="7320">
    <w:name w:val="Нет списка732"/>
    <w:next w:val="a2"/>
    <w:uiPriority w:val="99"/>
    <w:semiHidden/>
    <w:unhideWhenUsed/>
    <w:rsid w:val="00780C92"/>
  </w:style>
  <w:style w:type="numbering" w:customStyle="1" w:styleId="14321">
    <w:name w:val="Нет списка1432"/>
    <w:next w:val="a2"/>
    <w:uiPriority w:val="99"/>
    <w:semiHidden/>
    <w:unhideWhenUsed/>
    <w:rsid w:val="00780C92"/>
  </w:style>
  <w:style w:type="numbering" w:customStyle="1" w:styleId="11432">
    <w:name w:val="Нет списка11432"/>
    <w:next w:val="a2"/>
    <w:uiPriority w:val="99"/>
    <w:semiHidden/>
    <w:unhideWhenUsed/>
    <w:rsid w:val="00780C92"/>
  </w:style>
  <w:style w:type="numbering" w:customStyle="1" w:styleId="23321">
    <w:name w:val="Нет списка2332"/>
    <w:next w:val="a2"/>
    <w:uiPriority w:val="99"/>
    <w:semiHidden/>
    <w:unhideWhenUsed/>
    <w:rsid w:val="00780C92"/>
  </w:style>
  <w:style w:type="numbering" w:customStyle="1" w:styleId="3332">
    <w:name w:val="Нет списка3332"/>
    <w:next w:val="a2"/>
    <w:uiPriority w:val="99"/>
    <w:semiHidden/>
    <w:unhideWhenUsed/>
    <w:rsid w:val="00780C92"/>
  </w:style>
  <w:style w:type="numbering" w:customStyle="1" w:styleId="4332">
    <w:name w:val="Нет списка4332"/>
    <w:next w:val="a2"/>
    <w:uiPriority w:val="99"/>
    <w:semiHidden/>
    <w:unhideWhenUsed/>
    <w:rsid w:val="00780C92"/>
  </w:style>
  <w:style w:type="numbering" w:customStyle="1" w:styleId="832">
    <w:name w:val="Нет списка832"/>
    <w:next w:val="a2"/>
    <w:uiPriority w:val="99"/>
    <w:semiHidden/>
    <w:unhideWhenUsed/>
    <w:rsid w:val="00780C92"/>
  </w:style>
  <w:style w:type="numbering" w:customStyle="1" w:styleId="932">
    <w:name w:val="Нет списка932"/>
    <w:next w:val="a2"/>
    <w:uiPriority w:val="99"/>
    <w:semiHidden/>
    <w:unhideWhenUsed/>
    <w:rsid w:val="00780C92"/>
  </w:style>
  <w:style w:type="numbering" w:customStyle="1" w:styleId="15221">
    <w:name w:val="Нет списка1522"/>
    <w:next w:val="a2"/>
    <w:uiPriority w:val="99"/>
    <w:semiHidden/>
    <w:unhideWhenUsed/>
    <w:rsid w:val="00780C92"/>
  </w:style>
  <w:style w:type="numbering" w:customStyle="1" w:styleId="11522">
    <w:name w:val="Нет списка11522"/>
    <w:next w:val="a2"/>
    <w:uiPriority w:val="99"/>
    <w:semiHidden/>
    <w:unhideWhenUsed/>
    <w:rsid w:val="00780C92"/>
  </w:style>
  <w:style w:type="numbering" w:customStyle="1" w:styleId="1111221">
    <w:name w:val="Нет списка111122"/>
    <w:next w:val="a2"/>
    <w:uiPriority w:val="99"/>
    <w:semiHidden/>
    <w:unhideWhenUsed/>
    <w:rsid w:val="00780C92"/>
  </w:style>
  <w:style w:type="numbering" w:customStyle="1" w:styleId="24221">
    <w:name w:val="Нет списка2422"/>
    <w:next w:val="a2"/>
    <w:uiPriority w:val="99"/>
    <w:semiHidden/>
    <w:unhideWhenUsed/>
    <w:rsid w:val="00780C92"/>
  </w:style>
  <w:style w:type="numbering" w:customStyle="1" w:styleId="3422">
    <w:name w:val="Нет списка3422"/>
    <w:next w:val="a2"/>
    <w:uiPriority w:val="99"/>
    <w:semiHidden/>
    <w:unhideWhenUsed/>
    <w:rsid w:val="00780C92"/>
  </w:style>
  <w:style w:type="numbering" w:customStyle="1" w:styleId="4422">
    <w:name w:val="Нет списка4422"/>
    <w:next w:val="a2"/>
    <w:uiPriority w:val="99"/>
    <w:semiHidden/>
    <w:unhideWhenUsed/>
    <w:rsid w:val="00780C92"/>
  </w:style>
  <w:style w:type="numbering" w:customStyle="1" w:styleId="51221">
    <w:name w:val="Нет списка5122"/>
    <w:next w:val="a2"/>
    <w:uiPriority w:val="99"/>
    <w:semiHidden/>
    <w:unhideWhenUsed/>
    <w:rsid w:val="00780C92"/>
  </w:style>
  <w:style w:type="numbering" w:customStyle="1" w:styleId="121221">
    <w:name w:val="Нет списка12122"/>
    <w:next w:val="a2"/>
    <w:uiPriority w:val="99"/>
    <w:semiHidden/>
    <w:unhideWhenUsed/>
    <w:rsid w:val="00780C92"/>
  </w:style>
  <w:style w:type="numbering" w:customStyle="1" w:styleId="1121220">
    <w:name w:val="Нет списка112122"/>
    <w:next w:val="a2"/>
    <w:uiPriority w:val="99"/>
    <w:semiHidden/>
    <w:unhideWhenUsed/>
    <w:rsid w:val="00780C92"/>
  </w:style>
  <w:style w:type="numbering" w:customStyle="1" w:styleId="211221">
    <w:name w:val="Нет списка21122"/>
    <w:next w:val="a2"/>
    <w:uiPriority w:val="99"/>
    <w:semiHidden/>
    <w:unhideWhenUsed/>
    <w:rsid w:val="00780C92"/>
  </w:style>
  <w:style w:type="numbering" w:customStyle="1" w:styleId="31122">
    <w:name w:val="Нет списка31122"/>
    <w:next w:val="a2"/>
    <w:uiPriority w:val="99"/>
    <w:semiHidden/>
    <w:unhideWhenUsed/>
    <w:rsid w:val="00780C92"/>
  </w:style>
  <w:style w:type="numbering" w:customStyle="1" w:styleId="41122">
    <w:name w:val="Нет списка41122"/>
    <w:next w:val="a2"/>
    <w:uiPriority w:val="99"/>
    <w:semiHidden/>
    <w:unhideWhenUsed/>
    <w:rsid w:val="00780C92"/>
  </w:style>
  <w:style w:type="numbering" w:customStyle="1" w:styleId="6122">
    <w:name w:val="Нет списка6122"/>
    <w:next w:val="a2"/>
    <w:uiPriority w:val="99"/>
    <w:semiHidden/>
    <w:unhideWhenUsed/>
    <w:rsid w:val="00780C92"/>
  </w:style>
  <w:style w:type="numbering" w:customStyle="1" w:styleId="131221">
    <w:name w:val="Нет списка13122"/>
    <w:next w:val="a2"/>
    <w:uiPriority w:val="99"/>
    <w:semiHidden/>
    <w:unhideWhenUsed/>
    <w:rsid w:val="00780C92"/>
  </w:style>
  <w:style w:type="numbering" w:customStyle="1" w:styleId="1131220">
    <w:name w:val="Нет списка113122"/>
    <w:next w:val="a2"/>
    <w:uiPriority w:val="99"/>
    <w:semiHidden/>
    <w:unhideWhenUsed/>
    <w:rsid w:val="00780C92"/>
  </w:style>
  <w:style w:type="numbering" w:customStyle="1" w:styleId="221221">
    <w:name w:val="Нет списка22122"/>
    <w:next w:val="a2"/>
    <w:uiPriority w:val="99"/>
    <w:semiHidden/>
    <w:unhideWhenUsed/>
    <w:rsid w:val="00780C92"/>
  </w:style>
  <w:style w:type="numbering" w:customStyle="1" w:styleId="32122">
    <w:name w:val="Нет списка32122"/>
    <w:next w:val="a2"/>
    <w:uiPriority w:val="99"/>
    <w:semiHidden/>
    <w:unhideWhenUsed/>
    <w:rsid w:val="00780C92"/>
  </w:style>
  <w:style w:type="numbering" w:customStyle="1" w:styleId="42122">
    <w:name w:val="Нет списка42122"/>
    <w:next w:val="a2"/>
    <w:uiPriority w:val="99"/>
    <w:semiHidden/>
    <w:unhideWhenUsed/>
    <w:rsid w:val="00780C92"/>
  </w:style>
  <w:style w:type="numbering" w:customStyle="1" w:styleId="7122">
    <w:name w:val="Нет списка7122"/>
    <w:next w:val="a2"/>
    <w:uiPriority w:val="99"/>
    <w:semiHidden/>
    <w:unhideWhenUsed/>
    <w:rsid w:val="00780C92"/>
  </w:style>
  <w:style w:type="numbering" w:customStyle="1" w:styleId="141221">
    <w:name w:val="Нет списка14122"/>
    <w:next w:val="a2"/>
    <w:uiPriority w:val="99"/>
    <w:semiHidden/>
    <w:unhideWhenUsed/>
    <w:rsid w:val="00780C92"/>
  </w:style>
  <w:style w:type="numbering" w:customStyle="1" w:styleId="114122">
    <w:name w:val="Нет списка114122"/>
    <w:next w:val="a2"/>
    <w:uiPriority w:val="99"/>
    <w:semiHidden/>
    <w:unhideWhenUsed/>
    <w:rsid w:val="00780C92"/>
  </w:style>
  <w:style w:type="numbering" w:customStyle="1" w:styleId="231221">
    <w:name w:val="Нет списка23122"/>
    <w:next w:val="a2"/>
    <w:uiPriority w:val="99"/>
    <w:semiHidden/>
    <w:unhideWhenUsed/>
    <w:rsid w:val="00780C92"/>
  </w:style>
  <w:style w:type="numbering" w:customStyle="1" w:styleId="33122">
    <w:name w:val="Нет списка33122"/>
    <w:next w:val="a2"/>
    <w:uiPriority w:val="99"/>
    <w:semiHidden/>
    <w:unhideWhenUsed/>
    <w:rsid w:val="00780C92"/>
  </w:style>
  <w:style w:type="numbering" w:customStyle="1" w:styleId="43122">
    <w:name w:val="Нет списка43122"/>
    <w:next w:val="a2"/>
    <w:uiPriority w:val="99"/>
    <w:semiHidden/>
    <w:unhideWhenUsed/>
    <w:rsid w:val="00780C92"/>
  </w:style>
  <w:style w:type="numbering" w:customStyle="1" w:styleId="8122">
    <w:name w:val="Нет списка8122"/>
    <w:next w:val="a2"/>
    <w:uiPriority w:val="99"/>
    <w:semiHidden/>
    <w:unhideWhenUsed/>
    <w:rsid w:val="00780C92"/>
  </w:style>
  <w:style w:type="numbering" w:customStyle="1" w:styleId="9122">
    <w:name w:val="Нет списка9122"/>
    <w:next w:val="a2"/>
    <w:uiPriority w:val="99"/>
    <w:semiHidden/>
    <w:unhideWhenUsed/>
    <w:rsid w:val="00780C92"/>
  </w:style>
  <w:style w:type="numbering" w:customStyle="1" w:styleId="15112">
    <w:name w:val="Нет списка15112"/>
    <w:next w:val="a2"/>
    <w:uiPriority w:val="99"/>
    <w:semiHidden/>
    <w:unhideWhenUsed/>
    <w:rsid w:val="00780C92"/>
  </w:style>
  <w:style w:type="numbering" w:customStyle="1" w:styleId="115112">
    <w:name w:val="Нет списка115112"/>
    <w:next w:val="a2"/>
    <w:uiPriority w:val="99"/>
    <w:semiHidden/>
    <w:unhideWhenUsed/>
    <w:rsid w:val="00780C92"/>
  </w:style>
  <w:style w:type="numbering" w:customStyle="1" w:styleId="1111113">
    <w:name w:val="Нет списка1111113"/>
    <w:next w:val="a2"/>
    <w:uiPriority w:val="99"/>
    <w:semiHidden/>
    <w:unhideWhenUsed/>
    <w:rsid w:val="00780C92"/>
  </w:style>
  <w:style w:type="numbering" w:customStyle="1" w:styleId="241120">
    <w:name w:val="Нет списка24112"/>
    <w:next w:val="a2"/>
    <w:uiPriority w:val="99"/>
    <w:semiHidden/>
    <w:unhideWhenUsed/>
    <w:rsid w:val="00780C92"/>
  </w:style>
  <w:style w:type="numbering" w:customStyle="1" w:styleId="34112">
    <w:name w:val="Нет списка34112"/>
    <w:next w:val="a2"/>
    <w:uiPriority w:val="99"/>
    <w:semiHidden/>
    <w:unhideWhenUsed/>
    <w:rsid w:val="00780C92"/>
  </w:style>
  <w:style w:type="numbering" w:customStyle="1" w:styleId="44112">
    <w:name w:val="Нет списка44112"/>
    <w:next w:val="a2"/>
    <w:uiPriority w:val="99"/>
    <w:semiHidden/>
    <w:unhideWhenUsed/>
    <w:rsid w:val="00780C92"/>
  </w:style>
  <w:style w:type="numbering" w:customStyle="1" w:styleId="511120">
    <w:name w:val="Нет списка51112"/>
    <w:next w:val="a2"/>
    <w:uiPriority w:val="99"/>
    <w:semiHidden/>
    <w:unhideWhenUsed/>
    <w:rsid w:val="00780C92"/>
  </w:style>
  <w:style w:type="numbering" w:customStyle="1" w:styleId="1211120">
    <w:name w:val="Нет списка121112"/>
    <w:next w:val="a2"/>
    <w:uiPriority w:val="99"/>
    <w:semiHidden/>
    <w:unhideWhenUsed/>
    <w:rsid w:val="00780C92"/>
  </w:style>
  <w:style w:type="numbering" w:customStyle="1" w:styleId="1121112">
    <w:name w:val="Нет списка1121112"/>
    <w:next w:val="a2"/>
    <w:uiPriority w:val="99"/>
    <w:semiHidden/>
    <w:unhideWhenUsed/>
    <w:rsid w:val="00780C92"/>
  </w:style>
  <w:style w:type="numbering" w:customStyle="1" w:styleId="2111120">
    <w:name w:val="Нет списка211112"/>
    <w:next w:val="a2"/>
    <w:uiPriority w:val="99"/>
    <w:semiHidden/>
    <w:unhideWhenUsed/>
    <w:rsid w:val="00780C92"/>
  </w:style>
  <w:style w:type="numbering" w:customStyle="1" w:styleId="311112">
    <w:name w:val="Нет списка311112"/>
    <w:next w:val="a2"/>
    <w:uiPriority w:val="99"/>
    <w:semiHidden/>
    <w:unhideWhenUsed/>
    <w:rsid w:val="00780C92"/>
  </w:style>
  <w:style w:type="numbering" w:customStyle="1" w:styleId="411112">
    <w:name w:val="Нет списка411112"/>
    <w:next w:val="a2"/>
    <w:uiPriority w:val="99"/>
    <w:semiHidden/>
    <w:unhideWhenUsed/>
    <w:rsid w:val="00780C92"/>
  </w:style>
  <w:style w:type="numbering" w:customStyle="1" w:styleId="61112">
    <w:name w:val="Нет списка61112"/>
    <w:next w:val="a2"/>
    <w:uiPriority w:val="99"/>
    <w:semiHidden/>
    <w:unhideWhenUsed/>
    <w:rsid w:val="00780C92"/>
  </w:style>
  <w:style w:type="numbering" w:customStyle="1" w:styleId="1311120">
    <w:name w:val="Нет списка131112"/>
    <w:next w:val="a2"/>
    <w:uiPriority w:val="99"/>
    <w:semiHidden/>
    <w:unhideWhenUsed/>
    <w:rsid w:val="00780C92"/>
  </w:style>
  <w:style w:type="numbering" w:customStyle="1" w:styleId="1131112">
    <w:name w:val="Нет списка1131112"/>
    <w:next w:val="a2"/>
    <w:uiPriority w:val="99"/>
    <w:semiHidden/>
    <w:unhideWhenUsed/>
    <w:rsid w:val="00780C92"/>
  </w:style>
  <w:style w:type="numbering" w:customStyle="1" w:styleId="2211120">
    <w:name w:val="Нет списка221112"/>
    <w:next w:val="a2"/>
    <w:uiPriority w:val="99"/>
    <w:semiHidden/>
    <w:unhideWhenUsed/>
    <w:rsid w:val="00780C92"/>
  </w:style>
  <w:style w:type="numbering" w:customStyle="1" w:styleId="321112">
    <w:name w:val="Нет списка321112"/>
    <w:next w:val="a2"/>
    <w:uiPriority w:val="99"/>
    <w:semiHidden/>
    <w:unhideWhenUsed/>
    <w:rsid w:val="00780C92"/>
  </w:style>
  <w:style w:type="numbering" w:customStyle="1" w:styleId="421112">
    <w:name w:val="Нет списка421112"/>
    <w:next w:val="a2"/>
    <w:uiPriority w:val="99"/>
    <w:semiHidden/>
    <w:unhideWhenUsed/>
    <w:rsid w:val="00780C92"/>
  </w:style>
  <w:style w:type="numbering" w:customStyle="1" w:styleId="71112">
    <w:name w:val="Нет списка71112"/>
    <w:next w:val="a2"/>
    <w:uiPriority w:val="99"/>
    <w:semiHidden/>
    <w:unhideWhenUsed/>
    <w:rsid w:val="00780C92"/>
  </w:style>
  <w:style w:type="numbering" w:customStyle="1" w:styleId="141112">
    <w:name w:val="Нет списка141112"/>
    <w:next w:val="a2"/>
    <w:uiPriority w:val="99"/>
    <w:semiHidden/>
    <w:unhideWhenUsed/>
    <w:rsid w:val="00780C92"/>
  </w:style>
  <w:style w:type="numbering" w:customStyle="1" w:styleId="1141112">
    <w:name w:val="Нет списка1141112"/>
    <w:next w:val="a2"/>
    <w:uiPriority w:val="99"/>
    <w:semiHidden/>
    <w:unhideWhenUsed/>
    <w:rsid w:val="00780C92"/>
  </w:style>
  <w:style w:type="numbering" w:customStyle="1" w:styleId="2311120">
    <w:name w:val="Нет списка231112"/>
    <w:next w:val="a2"/>
    <w:uiPriority w:val="99"/>
    <w:semiHidden/>
    <w:unhideWhenUsed/>
    <w:rsid w:val="00780C92"/>
  </w:style>
  <w:style w:type="numbering" w:customStyle="1" w:styleId="331112">
    <w:name w:val="Нет списка331112"/>
    <w:next w:val="a2"/>
    <w:uiPriority w:val="99"/>
    <w:semiHidden/>
    <w:unhideWhenUsed/>
    <w:rsid w:val="00780C92"/>
  </w:style>
  <w:style w:type="numbering" w:customStyle="1" w:styleId="431112">
    <w:name w:val="Нет списка431112"/>
    <w:next w:val="a2"/>
    <w:uiPriority w:val="99"/>
    <w:semiHidden/>
    <w:unhideWhenUsed/>
    <w:rsid w:val="00780C92"/>
  </w:style>
  <w:style w:type="numbering" w:customStyle="1" w:styleId="81112">
    <w:name w:val="Нет списка81112"/>
    <w:next w:val="a2"/>
    <w:uiPriority w:val="99"/>
    <w:semiHidden/>
    <w:unhideWhenUsed/>
    <w:rsid w:val="00780C92"/>
  </w:style>
  <w:style w:type="numbering" w:customStyle="1" w:styleId="91112">
    <w:name w:val="Нет списка91112"/>
    <w:next w:val="a2"/>
    <w:uiPriority w:val="99"/>
    <w:semiHidden/>
    <w:unhideWhenUsed/>
    <w:rsid w:val="00780C92"/>
  </w:style>
  <w:style w:type="numbering" w:customStyle="1" w:styleId="1012">
    <w:name w:val="Нет списка1012"/>
    <w:next w:val="a2"/>
    <w:uiPriority w:val="99"/>
    <w:semiHidden/>
    <w:unhideWhenUsed/>
    <w:rsid w:val="00780C92"/>
  </w:style>
  <w:style w:type="numbering" w:customStyle="1" w:styleId="16120">
    <w:name w:val="Нет списка1612"/>
    <w:next w:val="a2"/>
    <w:uiPriority w:val="99"/>
    <w:semiHidden/>
    <w:unhideWhenUsed/>
    <w:rsid w:val="00780C92"/>
  </w:style>
  <w:style w:type="numbering" w:customStyle="1" w:styleId="11612">
    <w:name w:val="Нет списка11612"/>
    <w:next w:val="a2"/>
    <w:uiPriority w:val="99"/>
    <w:semiHidden/>
    <w:unhideWhenUsed/>
    <w:rsid w:val="00780C92"/>
  </w:style>
  <w:style w:type="numbering" w:customStyle="1" w:styleId="1112120">
    <w:name w:val="Нет списка111212"/>
    <w:next w:val="a2"/>
    <w:uiPriority w:val="99"/>
    <w:semiHidden/>
    <w:unhideWhenUsed/>
    <w:rsid w:val="00780C92"/>
  </w:style>
  <w:style w:type="numbering" w:customStyle="1" w:styleId="25120">
    <w:name w:val="Нет списка2512"/>
    <w:next w:val="a2"/>
    <w:uiPriority w:val="99"/>
    <w:semiHidden/>
    <w:unhideWhenUsed/>
    <w:rsid w:val="00780C92"/>
  </w:style>
  <w:style w:type="numbering" w:customStyle="1" w:styleId="3512">
    <w:name w:val="Нет списка3512"/>
    <w:next w:val="a2"/>
    <w:uiPriority w:val="99"/>
    <w:semiHidden/>
    <w:unhideWhenUsed/>
    <w:rsid w:val="00780C92"/>
  </w:style>
  <w:style w:type="numbering" w:customStyle="1" w:styleId="4512">
    <w:name w:val="Нет списка4512"/>
    <w:next w:val="a2"/>
    <w:uiPriority w:val="99"/>
    <w:semiHidden/>
    <w:unhideWhenUsed/>
    <w:rsid w:val="00780C92"/>
  </w:style>
  <w:style w:type="numbering" w:customStyle="1" w:styleId="52120">
    <w:name w:val="Нет списка5212"/>
    <w:next w:val="a2"/>
    <w:uiPriority w:val="99"/>
    <w:semiHidden/>
    <w:unhideWhenUsed/>
    <w:rsid w:val="00780C92"/>
  </w:style>
  <w:style w:type="numbering" w:customStyle="1" w:styleId="122120">
    <w:name w:val="Нет списка12212"/>
    <w:next w:val="a2"/>
    <w:uiPriority w:val="99"/>
    <w:semiHidden/>
    <w:unhideWhenUsed/>
    <w:rsid w:val="00780C92"/>
  </w:style>
  <w:style w:type="numbering" w:customStyle="1" w:styleId="112212">
    <w:name w:val="Нет списка112212"/>
    <w:next w:val="a2"/>
    <w:uiPriority w:val="99"/>
    <w:semiHidden/>
    <w:unhideWhenUsed/>
    <w:rsid w:val="00780C92"/>
  </w:style>
  <w:style w:type="numbering" w:customStyle="1" w:styleId="212120">
    <w:name w:val="Нет списка21212"/>
    <w:next w:val="a2"/>
    <w:uiPriority w:val="99"/>
    <w:semiHidden/>
    <w:unhideWhenUsed/>
    <w:rsid w:val="00780C92"/>
  </w:style>
  <w:style w:type="numbering" w:customStyle="1" w:styleId="312120">
    <w:name w:val="Нет списка31212"/>
    <w:next w:val="a2"/>
    <w:uiPriority w:val="99"/>
    <w:semiHidden/>
    <w:unhideWhenUsed/>
    <w:rsid w:val="00780C92"/>
  </w:style>
  <w:style w:type="numbering" w:customStyle="1" w:styleId="412120">
    <w:name w:val="Нет списка41212"/>
    <w:next w:val="a2"/>
    <w:uiPriority w:val="99"/>
    <w:semiHidden/>
    <w:unhideWhenUsed/>
    <w:rsid w:val="00780C92"/>
  </w:style>
  <w:style w:type="numbering" w:customStyle="1" w:styleId="62120">
    <w:name w:val="Нет списка6212"/>
    <w:next w:val="a2"/>
    <w:uiPriority w:val="99"/>
    <w:semiHidden/>
    <w:unhideWhenUsed/>
    <w:rsid w:val="00780C92"/>
  </w:style>
  <w:style w:type="numbering" w:customStyle="1" w:styleId="132120">
    <w:name w:val="Нет списка13212"/>
    <w:next w:val="a2"/>
    <w:uiPriority w:val="99"/>
    <w:semiHidden/>
    <w:unhideWhenUsed/>
    <w:rsid w:val="00780C92"/>
  </w:style>
  <w:style w:type="numbering" w:customStyle="1" w:styleId="113212">
    <w:name w:val="Нет списка113212"/>
    <w:next w:val="a2"/>
    <w:uiPriority w:val="99"/>
    <w:semiHidden/>
    <w:unhideWhenUsed/>
    <w:rsid w:val="00780C92"/>
  </w:style>
  <w:style w:type="numbering" w:customStyle="1" w:styleId="222120">
    <w:name w:val="Нет списка22212"/>
    <w:next w:val="a2"/>
    <w:uiPriority w:val="99"/>
    <w:semiHidden/>
    <w:unhideWhenUsed/>
    <w:rsid w:val="00780C92"/>
  </w:style>
  <w:style w:type="numbering" w:customStyle="1" w:styleId="32212">
    <w:name w:val="Нет списка32212"/>
    <w:next w:val="a2"/>
    <w:uiPriority w:val="99"/>
    <w:semiHidden/>
    <w:unhideWhenUsed/>
    <w:rsid w:val="00780C92"/>
  </w:style>
  <w:style w:type="numbering" w:customStyle="1" w:styleId="42212">
    <w:name w:val="Нет списка42212"/>
    <w:next w:val="a2"/>
    <w:uiPriority w:val="99"/>
    <w:semiHidden/>
    <w:unhideWhenUsed/>
    <w:rsid w:val="00780C92"/>
  </w:style>
  <w:style w:type="numbering" w:customStyle="1" w:styleId="72120">
    <w:name w:val="Нет списка7212"/>
    <w:next w:val="a2"/>
    <w:uiPriority w:val="99"/>
    <w:semiHidden/>
    <w:unhideWhenUsed/>
    <w:rsid w:val="00780C92"/>
  </w:style>
  <w:style w:type="numbering" w:customStyle="1" w:styleId="142120">
    <w:name w:val="Нет списка14212"/>
    <w:next w:val="a2"/>
    <w:uiPriority w:val="99"/>
    <w:semiHidden/>
    <w:unhideWhenUsed/>
    <w:rsid w:val="00780C92"/>
  </w:style>
  <w:style w:type="numbering" w:customStyle="1" w:styleId="114212">
    <w:name w:val="Нет списка114212"/>
    <w:next w:val="a2"/>
    <w:uiPriority w:val="99"/>
    <w:semiHidden/>
    <w:unhideWhenUsed/>
    <w:rsid w:val="00780C92"/>
  </w:style>
  <w:style w:type="numbering" w:customStyle="1" w:styleId="232120">
    <w:name w:val="Нет списка23212"/>
    <w:next w:val="a2"/>
    <w:uiPriority w:val="99"/>
    <w:semiHidden/>
    <w:unhideWhenUsed/>
    <w:rsid w:val="00780C92"/>
  </w:style>
  <w:style w:type="numbering" w:customStyle="1" w:styleId="33212">
    <w:name w:val="Нет списка33212"/>
    <w:next w:val="a2"/>
    <w:uiPriority w:val="99"/>
    <w:semiHidden/>
    <w:unhideWhenUsed/>
    <w:rsid w:val="00780C92"/>
  </w:style>
  <w:style w:type="numbering" w:customStyle="1" w:styleId="43212">
    <w:name w:val="Нет списка43212"/>
    <w:next w:val="a2"/>
    <w:uiPriority w:val="99"/>
    <w:semiHidden/>
    <w:unhideWhenUsed/>
    <w:rsid w:val="00780C92"/>
  </w:style>
  <w:style w:type="numbering" w:customStyle="1" w:styleId="8212">
    <w:name w:val="Нет списка8212"/>
    <w:next w:val="a2"/>
    <w:uiPriority w:val="99"/>
    <w:semiHidden/>
    <w:unhideWhenUsed/>
    <w:rsid w:val="00780C92"/>
  </w:style>
  <w:style w:type="numbering" w:customStyle="1" w:styleId="9212">
    <w:name w:val="Нет списка9212"/>
    <w:next w:val="a2"/>
    <w:uiPriority w:val="99"/>
    <w:semiHidden/>
    <w:unhideWhenUsed/>
    <w:rsid w:val="00780C92"/>
  </w:style>
  <w:style w:type="numbering" w:customStyle="1" w:styleId="29">
    <w:name w:val="Нет списка29"/>
    <w:next w:val="a2"/>
    <w:uiPriority w:val="99"/>
    <w:semiHidden/>
    <w:unhideWhenUsed/>
    <w:rsid w:val="00780C92"/>
  </w:style>
  <w:style w:type="table" w:customStyle="1" w:styleId="281">
    <w:name w:val="Сетка таблицы28"/>
    <w:basedOn w:val="a1"/>
    <w:next w:val="ab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2">
    <w:name w:val="Светлый список20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02">
    <w:name w:val="Светлый список110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55">
    <w:name w:val="Сетка таблицы115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0">
    <w:name w:val="Сетка таблицы29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1">
    <w:name w:val="Светлый список29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90">
    <w:name w:val="Светлый список119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54">
    <w:name w:val="Сетка таблицы35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ветлый список3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6">
    <w:name w:val="Светлый список12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64">
    <w:name w:val="Сетка таблицы116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51">
    <w:name w:val="Сетка таблицы215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6">
    <w:name w:val="Светлый список21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6">
    <w:name w:val="Светлый список111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54">
    <w:name w:val="Сетка таблицы45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0">
    <w:name w:val="Светлый список4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6">
    <w:name w:val="Светлый список13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51">
    <w:name w:val="Сетка таблицы125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51">
    <w:name w:val="Сетка таблицы225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6">
    <w:name w:val="Светлый список22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6">
    <w:name w:val="Светлый список112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51">
    <w:name w:val="Сетка таблицы55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ветлый список5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6">
    <w:name w:val="Светлый список14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51">
    <w:name w:val="Сетка таблицы135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51">
    <w:name w:val="Сетка таблицы235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6">
    <w:name w:val="Светлый список23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6">
    <w:name w:val="Светлый список113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41">
    <w:name w:val="Сетка таблицы64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0">
    <w:name w:val="Светлый список6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5">
    <w:name w:val="Светлый список15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42">
    <w:name w:val="Сетка таблицы144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41">
    <w:name w:val="Сетка таблицы244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5">
    <w:name w:val="Светлый список24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50">
    <w:name w:val="Светлый список114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41">
    <w:name w:val="Сетка таблицы314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50">
    <w:name w:val="Светлый список3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5">
    <w:name w:val="Светлый список12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42">
    <w:name w:val="Сетка таблицы1114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41">
    <w:name w:val="Сетка таблицы2114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5">
    <w:name w:val="Светлый список21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5">
    <w:name w:val="Светлый список111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41">
    <w:name w:val="Сетка таблицы414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50">
    <w:name w:val="Светлый список4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5">
    <w:name w:val="Светлый список13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41">
    <w:name w:val="Сетка таблицы1214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41">
    <w:name w:val="Сетка таблицы2214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5">
    <w:name w:val="Светлый список22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50">
    <w:name w:val="Светлый список112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41">
    <w:name w:val="Сетка таблицы514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5">
    <w:name w:val="Светлый список5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5">
    <w:name w:val="Светлый список14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41">
    <w:name w:val="Сетка таблицы1314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41">
    <w:name w:val="Сетка таблицы2314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5">
    <w:name w:val="Светлый список23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50">
    <w:name w:val="Светлый список113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1200">
    <w:name w:val="Нет списка120"/>
    <w:next w:val="a2"/>
    <w:uiPriority w:val="99"/>
    <w:semiHidden/>
    <w:unhideWhenUsed/>
    <w:rsid w:val="00780C92"/>
  </w:style>
  <w:style w:type="numbering" w:customStyle="1" w:styleId="11160">
    <w:name w:val="Нет списка1116"/>
    <w:next w:val="a2"/>
    <w:uiPriority w:val="99"/>
    <w:semiHidden/>
    <w:unhideWhenUsed/>
    <w:rsid w:val="00780C92"/>
  </w:style>
  <w:style w:type="numbering" w:customStyle="1" w:styleId="1117">
    <w:name w:val="Нет списка1117"/>
    <w:next w:val="a2"/>
    <w:uiPriority w:val="99"/>
    <w:semiHidden/>
    <w:unhideWhenUsed/>
    <w:rsid w:val="00780C92"/>
  </w:style>
  <w:style w:type="numbering" w:customStyle="1" w:styleId="2100">
    <w:name w:val="Нет списка210"/>
    <w:next w:val="a2"/>
    <w:uiPriority w:val="99"/>
    <w:semiHidden/>
    <w:unhideWhenUsed/>
    <w:rsid w:val="00780C92"/>
  </w:style>
  <w:style w:type="numbering" w:customStyle="1" w:styleId="39">
    <w:name w:val="Нет списка39"/>
    <w:next w:val="a2"/>
    <w:uiPriority w:val="99"/>
    <w:semiHidden/>
    <w:unhideWhenUsed/>
    <w:rsid w:val="00780C92"/>
  </w:style>
  <w:style w:type="numbering" w:customStyle="1" w:styleId="49">
    <w:name w:val="Нет списка49"/>
    <w:next w:val="a2"/>
    <w:uiPriority w:val="99"/>
    <w:semiHidden/>
    <w:unhideWhenUsed/>
    <w:rsid w:val="00780C92"/>
  </w:style>
  <w:style w:type="numbering" w:customStyle="1" w:styleId="560">
    <w:name w:val="Нет списка56"/>
    <w:next w:val="a2"/>
    <w:uiPriority w:val="99"/>
    <w:semiHidden/>
    <w:unhideWhenUsed/>
    <w:rsid w:val="00780C92"/>
  </w:style>
  <w:style w:type="numbering" w:customStyle="1" w:styleId="1260">
    <w:name w:val="Нет списка126"/>
    <w:next w:val="a2"/>
    <w:uiPriority w:val="99"/>
    <w:semiHidden/>
    <w:unhideWhenUsed/>
    <w:rsid w:val="00780C92"/>
  </w:style>
  <w:style w:type="numbering" w:customStyle="1" w:styleId="11260">
    <w:name w:val="Нет списка1126"/>
    <w:next w:val="a2"/>
    <w:uiPriority w:val="99"/>
    <w:semiHidden/>
    <w:unhideWhenUsed/>
    <w:rsid w:val="00780C92"/>
  </w:style>
  <w:style w:type="numbering" w:customStyle="1" w:styleId="2160">
    <w:name w:val="Нет списка216"/>
    <w:next w:val="a2"/>
    <w:uiPriority w:val="99"/>
    <w:semiHidden/>
    <w:unhideWhenUsed/>
    <w:rsid w:val="00780C92"/>
  </w:style>
  <w:style w:type="numbering" w:customStyle="1" w:styleId="316">
    <w:name w:val="Нет списка316"/>
    <w:next w:val="a2"/>
    <w:uiPriority w:val="99"/>
    <w:semiHidden/>
    <w:unhideWhenUsed/>
    <w:rsid w:val="00780C92"/>
  </w:style>
  <w:style w:type="numbering" w:customStyle="1" w:styleId="416">
    <w:name w:val="Нет списка416"/>
    <w:next w:val="a2"/>
    <w:uiPriority w:val="99"/>
    <w:semiHidden/>
    <w:unhideWhenUsed/>
    <w:rsid w:val="00780C92"/>
  </w:style>
  <w:style w:type="numbering" w:customStyle="1" w:styleId="66">
    <w:name w:val="Нет списка66"/>
    <w:next w:val="a2"/>
    <w:uiPriority w:val="99"/>
    <w:semiHidden/>
    <w:unhideWhenUsed/>
    <w:rsid w:val="00780C92"/>
  </w:style>
  <w:style w:type="numbering" w:customStyle="1" w:styleId="1360">
    <w:name w:val="Нет списка136"/>
    <w:next w:val="a2"/>
    <w:uiPriority w:val="99"/>
    <w:semiHidden/>
    <w:unhideWhenUsed/>
    <w:rsid w:val="00780C92"/>
  </w:style>
  <w:style w:type="numbering" w:customStyle="1" w:styleId="11360">
    <w:name w:val="Нет списка1136"/>
    <w:next w:val="a2"/>
    <w:uiPriority w:val="99"/>
    <w:semiHidden/>
    <w:unhideWhenUsed/>
    <w:rsid w:val="00780C92"/>
  </w:style>
  <w:style w:type="numbering" w:customStyle="1" w:styleId="2260">
    <w:name w:val="Нет списка226"/>
    <w:next w:val="a2"/>
    <w:uiPriority w:val="99"/>
    <w:semiHidden/>
    <w:unhideWhenUsed/>
    <w:rsid w:val="00780C92"/>
  </w:style>
  <w:style w:type="numbering" w:customStyle="1" w:styleId="326">
    <w:name w:val="Нет списка326"/>
    <w:next w:val="a2"/>
    <w:uiPriority w:val="99"/>
    <w:semiHidden/>
    <w:unhideWhenUsed/>
    <w:rsid w:val="00780C92"/>
  </w:style>
  <w:style w:type="numbering" w:customStyle="1" w:styleId="426">
    <w:name w:val="Нет списка426"/>
    <w:next w:val="a2"/>
    <w:uiPriority w:val="99"/>
    <w:semiHidden/>
    <w:unhideWhenUsed/>
    <w:rsid w:val="00780C92"/>
  </w:style>
  <w:style w:type="numbering" w:customStyle="1" w:styleId="76">
    <w:name w:val="Нет списка76"/>
    <w:next w:val="a2"/>
    <w:uiPriority w:val="99"/>
    <w:semiHidden/>
    <w:unhideWhenUsed/>
    <w:rsid w:val="00780C92"/>
  </w:style>
  <w:style w:type="numbering" w:customStyle="1" w:styleId="1460">
    <w:name w:val="Нет списка146"/>
    <w:next w:val="a2"/>
    <w:uiPriority w:val="99"/>
    <w:semiHidden/>
    <w:unhideWhenUsed/>
    <w:rsid w:val="00780C92"/>
  </w:style>
  <w:style w:type="numbering" w:customStyle="1" w:styleId="1146">
    <w:name w:val="Нет списка1146"/>
    <w:next w:val="a2"/>
    <w:uiPriority w:val="99"/>
    <w:semiHidden/>
    <w:unhideWhenUsed/>
    <w:rsid w:val="00780C92"/>
  </w:style>
  <w:style w:type="numbering" w:customStyle="1" w:styleId="2360">
    <w:name w:val="Нет списка236"/>
    <w:next w:val="a2"/>
    <w:uiPriority w:val="99"/>
    <w:semiHidden/>
    <w:unhideWhenUsed/>
    <w:rsid w:val="00780C92"/>
  </w:style>
  <w:style w:type="numbering" w:customStyle="1" w:styleId="336">
    <w:name w:val="Нет списка336"/>
    <w:next w:val="a2"/>
    <w:uiPriority w:val="99"/>
    <w:semiHidden/>
    <w:unhideWhenUsed/>
    <w:rsid w:val="00780C92"/>
  </w:style>
  <w:style w:type="numbering" w:customStyle="1" w:styleId="436">
    <w:name w:val="Нет списка436"/>
    <w:next w:val="a2"/>
    <w:uiPriority w:val="99"/>
    <w:semiHidden/>
    <w:unhideWhenUsed/>
    <w:rsid w:val="00780C92"/>
  </w:style>
  <w:style w:type="table" w:customStyle="1" w:styleId="741">
    <w:name w:val="Сетка таблицы74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0">
    <w:name w:val="Сетка таблицы84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6">
    <w:name w:val="Нет списка86"/>
    <w:next w:val="a2"/>
    <w:uiPriority w:val="99"/>
    <w:semiHidden/>
    <w:unhideWhenUsed/>
    <w:rsid w:val="00780C92"/>
  </w:style>
  <w:style w:type="table" w:customStyle="1" w:styleId="950">
    <w:name w:val="Сетка таблицы95"/>
    <w:basedOn w:val="a1"/>
    <w:next w:val="ab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table" w:customStyle="1" w:styleId="750">
    <w:name w:val="Светлый список75"/>
    <w:basedOn w:val="a1"/>
    <w:next w:val="ad"/>
    <w:uiPriority w:val="61"/>
    <w:rsid w:val="00780C9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96">
    <w:name w:val="Нет списка96"/>
    <w:next w:val="a2"/>
    <w:uiPriority w:val="99"/>
    <w:semiHidden/>
    <w:unhideWhenUsed/>
    <w:rsid w:val="00780C92"/>
  </w:style>
  <w:style w:type="table" w:customStyle="1" w:styleId="104">
    <w:name w:val="Сетка таблицы104"/>
    <w:basedOn w:val="a1"/>
    <w:next w:val="ab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30">
    <w:name w:val="Сетка таблицы913"/>
    <w:basedOn w:val="a1"/>
    <w:next w:val="ab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table" w:customStyle="1" w:styleId="1820">
    <w:name w:val="Сетка таблицы182"/>
    <w:basedOn w:val="a1"/>
    <w:next w:val="ab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2">
    <w:name w:val="Сетка таблицы192"/>
    <w:basedOn w:val="a1"/>
    <w:next w:val="ab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30">
    <w:name w:val="Светлый список16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23">
    <w:name w:val="Сетка таблицы152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22">
    <w:name w:val="Сетка таблицы252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30">
    <w:name w:val="Светлый список25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530">
    <w:name w:val="Светлый список115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224">
    <w:name w:val="Сетка таблицы322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30">
    <w:name w:val="Светлый список32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230">
    <w:name w:val="Светлый список122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24">
    <w:name w:val="Сетка таблицы1122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22">
    <w:name w:val="Сетка таблицы2122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30">
    <w:name w:val="Светлый список212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230">
    <w:name w:val="Светлый список1112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224">
    <w:name w:val="Сетка таблицы422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30">
    <w:name w:val="Светлый список42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230">
    <w:name w:val="Светлый список132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222">
    <w:name w:val="Сетка таблицы1222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22">
    <w:name w:val="Сетка таблицы2222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30">
    <w:name w:val="Светлый список222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230">
    <w:name w:val="Светлый список1122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222">
    <w:name w:val="Сетка таблицы522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30">
    <w:name w:val="Светлый список52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230">
    <w:name w:val="Светлый список142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222">
    <w:name w:val="Сетка таблицы1322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22">
    <w:name w:val="Сетка таблицы2322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30">
    <w:name w:val="Светлый список232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230">
    <w:name w:val="Светлый список1132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123">
    <w:name w:val="Сетка таблицы612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30">
    <w:name w:val="Светлый список61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130">
    <w:name w:val="Светлый список15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23">
    <w:name w:val="Сетка таблицы1412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21">
    <w:name w:val="Сетка таблицы2412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30">
    <w:name w:val="Светлый список24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130">
    <w:name w:val="Светлый список114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123">
    <w:name w:val="Сетка таблицы3112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30">
    <w:name w:val="Светлый список31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130">
    <w:name w:val="Светлый список121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23">
    <w:name w:val="Сетка таблицы11112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22">
    <w:name w:val="Сетка таблицы21112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30">
    <w:name w:val="Светлый список211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130">
    <w:name w:val="Светлый список1111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123">
    <w:name w:val="Сетка таблицы4112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30">
    <w:name w:val="Светлый список41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130">
    <w:name w:val="Светлый список131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122">
    <w:name w:val="Сетка таблицы12112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22">
    <w:name w:val="Сетка таблицы22112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30">
    <w:name w:val="Светлый список221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130">
    <w:name w:val="Светлый список1121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122">
    <w:name w:val="Сетка таблицы5112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30">
    <w:name w:val="Светлый список51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130">
    <w:name w:val="Светлый список141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122">
    <w:name w:val="Сетка таблицы13112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121">
    <w:name w:val="Сетка таблицы23112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130">
    <w:name w:val="Светлый список231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130">
    <w:name w:val="Светлый список1131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1550">
    <w:name w:val="Нет списка155"/>
    <w:next w:val="a2"/>
    <w:uiPriority w:val="99"/>
    <w:semiHidden/>
    <w:unhideWhenUsed/>
    <w:rsid w:val="00780C92"/>
  </w:style>
  <w:style w:type="numbering" w:customStyle="1" w:styleId="11550">
    <w:name w:val="Нет списка1155"/>
    <w:next w:val="a2"/>
    <w:uiPriority w:val="99"/>
    <w:semiHidden/>
    <w:unhideWhenUsed/>
    <w:rsid w:val="00780C92"/>
  </w:style>
  <w:style w:type="numbering" w:customStyle="1" w:styleId="111150">
    <w:name w:val="Нет списка11115"/>
    <w:next w:val="a2"/>
    <w:uiPriority w:val="99"/>
    <w:semiHidden/>
    <w:unhideWhenUsed/>
    <w:rsid w:val="00780C92"/>
  </w:style>
  <w:style w:type="numbering" w:customStyle="1" w:styleId="2450">
    <w:name w:val="Нет списка245"/>
    <w:next w:val="a2"/>
    <w:uiPriority w:val="99"/>
    <w:semiHidden/>
    <w:unhideWhenUsed/>
    <w:rsid w:val="00780C92"/>
  </w:style>
  <w:style w:type="numbering" w:customStyle="1" w:styleId="345">
    <w:name w:val="Нет списка345"/>
    <w:next w:val="a2"/>
    <w:uiPriority w:val="99"/>
    <w:semiHidden/>
    <w:unhideWhenUsed/>
    <w:rsid w:val="00780C92"/>
  </w:style>
  <w:style w:type="numbering" w:customStyle="1" w:styleId="445">
    <w:name w:val="Нет списка445"/>
    <w:next w:val="a2"/>
    <w:uiPriority w:val="99"/>
    <w:semiHidden/>
    <w:unhideWhenUsed/>
    <w:rsid w:val="00780C92"/>
  </w:style>
  <w:style w:type="numbering" w:customStyle="1" w:styleId="5150">
    <w:name w:val="Нет списка515"/>
    <w:next w:val="a2"/>
    <w:uiPriority w:val="99"/>
    <w:semiHidden/>
    <w:unhideWhenUsed/>
    <w:rsid w:val="00780C92"/>
  </w:style>
  <w:style w:type="numbering" w:customStyle="1" w:styleId="12150">
    <w:name w:val="Нет списка1215"/>
    <w:next w:val="a2"/>
    <w:uiPriority w:val="99"/>
    <w:semiHidden/>
    <w:unhideWhenUsed/>
    <w:rsid w:val="00780C92"/>
  </w:style>
  <w:style w:type="numbering" w:customStyle="1" w:styleId="112151">
    <w:name w:val="Нет списка11215"/>
    <w:next w:val="a2"/>
    <w:uiPriority w:val="99"/>
    <w:semiHidden/>
    <w:unhideWhenUsed/>
    <w:rsid w:val="00780C92"/>
  </w:style>
  <w:style w:type="numbering" w:customStyle="1" w:styleId="21150">
    <w:name w:val="Нет списка2115"/>
    <w:next w:val="a2"/>
    <w:uiPriority w:val="99"/>
    <w:semiHidden/>
    <w:unhideWhenUsed/>
    <w:rsid w:val="00780C92"/>
  </w:style>
  <w:style w:type="numbering" w:customStyle="1" w:styleId="3115">
    <w:name w:val="Нет списка3115"/>
    <w:next w:val="a2"/>
    <w:uiPriority w:val="99"/>
    <w:semiHidden/>
    <w:unhideWhenUsed/>
    <w:rsid w:val="00780C92"/>
  </w:style>
  <w:style w:type="numbering" w:customStyle="1" w:styleId="4115">
    <w:name w:val="Нет списка4115"/>
    <w:next w:val="a2"/>
    <w:uiPriority w:val="99"/>
    <w:semiHidden/>
    <w:unhideWhenUsed/>
    <w:rsid w:val="00780C92"/>
  </w:style>
  <w:style w:type="numbering" w:customStyle="1" w:styleId="615">
    <w:name w:val="Нет списка615"/>
    <w:next w:val="a2"/>
    <w:uiPriority w:val="99"/>
    <w:semiHidden/>
    <w:unhideWhenUsed/>
    <w:rsid w:val="00780C92"/>
  </w:style>
  <w:style w:type="numbering" w:customStyle="1" w:styleId="13150">
    <w:name w:val="Нет списка1315"/>
    <w:next w:val="a2"/>
    <w:uiPriority w:val="99"/>
    <w:semiHidden/>
    <w:unhideWhenUsed/>
    <w:rsid w:val="00780C92"/>
  </w:style>
  <w:style w:type="numbering" w:customStyle="1" w:styleId="113151">
    <w:name w:val="Нет списка11315"/>
    <w:next w:val="a2"/>
    <w:uiPriority w:val="99"/>
    <w:semiHidden/>
    <w:unhideWhenUsed/>
    <w:rsid w:val="00780C92"/>
  </w:style>
  <w:style w:type="numbering" w:customStyle="1" w:styleId="22150">
    <w:name w:val="Нет списка2215"/>
    <w:next w:val="a2"/>
    <w:uiPriority w:val="99"/>
    <w:semiHidden/>
    <w:unhideWhenUsed/>
    <w:rsid w:val="00780C92"/>
  </w:style>
  <w:style w:type="numbering" w:customStyle="1" w:styleId="3215">
    <w:name w:val="Нет списка3215"/>
    <w:next w:val="a2"/>
    <w:uiPriority w:val="99"/>
    <w:semiHidden/>
    <w:unhideWhenUsed/>
    <w:rsid w:val="00780C92"/>
  </w:style>
  <w:style w:type="numbering" w:customStyle="1" w:styleId="4215">
    <w:name w:val="Нет списка4215"/>
    <w:next w:val="a2"/>
    <w:uiPriority w:val="99"/>
    <w:semiHidden/>
    <w:unhideWhenUsed/>
    <w:rsid w:val="00780C92"/>
  </w:style>
  <w:style w:type="numbering" w:customStyle="1" w:styleId="715">
    <w:name w:val="Нет списка715"/>
    <w:next w:val="a2"/>
    <w:uiPriority w:val="99"/>
    <w:semiHidden/>
    <w:unhideWhenUsed/>
    <w:rsid w:val="00780C92"/>
  </w:style>
  <w:style w:type="numbering" w:customStyle="1" w:styleId="14150">
    <w:name w:val="Нет списка1415"/>
    <w:next w:val="a2"/>
    <w:uiPriority w:val="99"/>
    <w:semiHidden/>
    <w:unhideWhenUsed/>
    <w:rsid w:val="00780C92"/>
  </w:style>
  <w:style w:type="numbering" w:customStyle="1" w:styleId="11415">
    <w:name w:val="Нет списка11415"/>
    <w:next w:val="a2"/>
    <w:uiPriority w:val="99"/>
    <w:semiHidden/>
    <w:unhideWhenUsed/>
    <w:rsid w:val="00780C92"/>
  </w:style>
  <w:style w:type="numbering" w:customStyle="1" w:styleId="23150">
    <w:name w:val="Нет списка2315"/>
    <w:next w:val="a2"/>
    <w:uiPriority w:val="99"/>
    <w:semiHidden/>
    <w:unhideWhenUsed/>
    <w:rsid w:val="00780C92"/>
  </w:style>
  <w:style w:type="numbering" w:customStyle="1" w:styleId="3315">
    <w:name w:val="Нет списка3315"/>
    <w:next w:val="a2"/>
    <w:uiPriority w:val="99"/>
    <w:semiHidden/>
    <w:unhideWhenUsed/>
    <w:rsid w:val="00780C92"/>
  </w:style>
  <w:style w:type="numbering" w:customStyle="1" w:styleId="4315">
    <w:name w:val="Нет списка4315"/>
    <w:next w:val="a2"/>
    <w:uiPriority w:val="99"/>
    <w:semiHidden/>
    <w:unhideWhenUsed/>
    <w:rsid w:val="00780C92"/>
  </w:style>
  <w:style w:type="table" w:customStyle="1" w:styleId="7123">
    <w:name w:val="Сетка таблицы712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3">
    <w:name w:val="Сетка таблицы812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30">
    <w:name w:val="Сетка таблицы923"/>
    <w:basedOn w:val="a1"/>
    <w:next w:val="ab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numbering" w:customStyle="1" w:styleId="815">
    <w:name w:val="Нет списка815"/>
    <w:next w:val="a2"/>
    <w:uiPriority w:val="99"/>
    <w:semiHidden/>
    <w:unhideWhenUsed/>
    <w:rsid w:val="00780C92"/>
  </w:style>
  <w:style w:type="numbering" w:customStyle="1" w:styleId="915">
    <w:name w:val="Нет списка915"/>
    <w:next w:val="a2"/>
    <w:uiPriority w:val="99"/>
    <w:semiHidden/>
    <w:unhideWhenUsed/>
    <w:rsid w:val="00780C92"/>
  </w:style>
  <w:style w:type="numbering" w:customStyle="1" w:styleId="1514">
    <w:name w:val="Нет списка1514"/>
    <w:next w:val="a2"/>
    <w:uiPriority w:val="99"/>
    <w:semiHidden/>
    <w:unhideWhenUsed/>
    <w:rsid w:val="00780C92"/>
  </w:style>
  <w:style w:type="numbering" w:customStyle="1" w:styleId="11514">
    <w:name w:val="Нет списка11514"/>
    <w:next w:val="a2"/>
    <w:uiPriority w:val="99"/>
    <w:semiHidden/>
    <w:unhideWhenUsed/>
    <w:rsid w:val="00780C92"/>
  </w:style>
  <w:style w:type="numbering" w:customStyle="1" w:styleId="111114">
    <w:name w:val="Нет списка111114"/>
    <w:next w:val="a2"/>
    <w:uiPriority w:val="99"/>
    <w:semiHidden/>
    <w:unhideWhenUsed/>
    <w:rsid w:val="00780C92"/>
  </w:style>
  <w:style w:type="numbering" w:customStyle="1" w:styleId="2414">
    <w:name w:val="Нет списка2414"/>
    <w:next w:val="a2"/>
    <w:uiPriority w:val="99"/>
    <w:semiHidden/>
    <w:unhideWhenUsed/>
    <w:rsid w:val="00780C92"/>
  </w:style>
  <w:style w:type="numbering" w:customStyle="1" w:styleId="3414">
    <w:name w:val="Нет списка3414"/>
    <w:next w:val="a2"/>
    <w:uiPriority w:val="99"/>
    <w:semiHidden/>
    <w:unhideWhenUsed/>
    <w:rsid w:val="00780C92"/>
  </w:style>
  <w:style w:type="numbering" w:customStyle="1" w:styleId="4414">
    <w:name w:val="Нет списка4414"/>
    <w:next w:val="a2"/>
    <w:uiPriority w:val="99"/>
    <w:semiHidden/>
    <w:unhideWhenUsed/>
    <w:rsid w:val="00780C92"/>
  </w:style>
  <w:style w:type="numbering" w:customStyle="1" w:styleId="5114">
    <w:name w:val="Нет списка5114"/>
    <w:next w:val="a2"/>
    <w:uiPriority w:val="99"/>
    <w:semiHidden/>
    <w:unhideWhenUsed/>
    <w:rsid w:val="00780C92"/>
  </w:style>
  <w:style w:type="numbering" w:customStyle="1" w:styleId="12114">
    <w:name w:val="Нет списка12114"/>
    <w:next w:val="a2"/>
    <w:uiPriority w:val="99"/>
    <w:semiHidden/>
    <w:unhideWhenUsed/>
    <w:rsid w:val="00780C92"/>
  </w:style>
  <w:style w:type="numbering" w:customStyle="1" w:styleId="112114">
    <w:name w:val="Нет списка112114"/>
    <w:next w:val="a2"/>
    <w:uiPriority w:val="99"/>
    <w:semiHidden/>
    <w:unhideWhenUsed/>
    <w:rsid w:val="00780C92"/>
  </w:style>
  <w:style w:type="numbering" w:customStyle="1" w:styleId="21114">
    <w:name w:val="Нет списка21114"/>
    <w:next w:val="a2"/>
    <w:uiPriority w:val="99"/>
    <w:semiHidden/>
    <w:unhideWhenUsed/>
    <w:rsid w:val="00780C92"/>
  </w:style>
  <w:style w:type="numbering" w:customStyle="1" w:styleId="31114">
    <w:name w:val="Нет списка31114"/>
    <w:next w:val="a2"/>
    <w:uiPriority w:val="99"/>
    <w:semiHidden/>
    <w:unhideWhenUsed/>
    <w:rsid w:val="00780C92"/>
  </w:style>
  <w:style w:type="numbering" w:customStyle="1" w:styleId="41114">
    <w:name w:val="Нет списка41114"/>
    <w:next w:val="a2"/>
    <w:uiPriority w:val="99"/>
    <w:semiHidden/>
    <w:unhideWhenUsed/>
    <w:rsid w:val="00780C92"/>
  </w:style>
  <w:style w:type="numbering" w:customStyle="1" w:styleId="6114">
    <w:name w:val="Нет списка6114"/>
    <w:next w:val="a2"/>
    <w:uiPriority w:val="99"/>
    <w:semiHidden/>
    <w:unhideWhenUsed/>
    <w:rsid w:val="00780C92"/>
  </w:style>
  <w:style w:type="numbering" w:customStyle="1" w:styleId="13114">
    <w:name w:val="Нет списка13114"/>
    <w:next w:val="a2"/>
    <w:uiPriority w:val="99"/>
    <w:semiHidden/>
    <w:unhideWhenUsed/>
    <w:rsid w:val="00780C92"/>
  </w:style>
  <w:style w:type="numbering" w:customStyle="1" w:styleId="113114">
    <w:name w:val="Нет списка113114"/>
    <w:next w:val="a2"/>
    <w:uiPriority w:val="99"/>
    <w:semiHidden/>
    <w:unhideWhenUsed/>
    <w:rsid w:val="00780C92"/>
  </w:style>
  <w:style w:type="numbering" w:customStyle="1" w:styleId="22114">
    <w:name w:val="Нет списка22114"/>
    <w:next w:val="a2"/>
    <w:uiPriority w:val="99"/>
    <w:semiHidden/>
    <w:unhideWhenUsed/>
    <w:rsid w:val="00780C92"/>
  </w:style>
  <w:style w:type="numbering" w:customStyle="1" w:styleId="32114">
    <w:name w:val="Нет списка32114"/>
    <w:next w:val="a2"/>
    <w:uiPriority w:val="99"/>
    <w:semiHidden/>
    <w:unhideWhenUsed/>
    <w:rsid w:val="00780C92"/>
  </w:style>
  <w:style w:type="numbering" w:customStyle="1" w:styleId="42114">
    <w:name w:val="Нет списка42114"/>
    <w:next w:val="a2"/>
    <w:uiPriority w:val="99"/>
    <w:semiHidden/>
    <w:unhideWhenUsed/>
    <w:rsid w:val="00780C92"/>
  </w:style>
  <w:style w:type="numbering" w:customStyle="1" w:styleId="7114">
    <w:name w:val="Нет списка7114"/>
    <w:next w:val="a2"/>
    <w:uiPriority w:val="99"/>
    <w:semiHidden/>
    <w:unhideWhenUsed/>
    <w:rsid w:val="00780C92"/>
  </w:style>
  <w:style w:type="numbering" w:customStyle="1" w:styleId="14114">
    <w:name w:val="Нет списка14114"/>
    <w:next w:val="a2"/>
    <w:uiPriority w:val="99"/>
    <w:semiHidden/>
    <w:unhideWhenUsed/>
    <w:rsid w:val="00780C92"/>
  </w:style>
  <w:style w:type="numbering" w:customStyle="1" w:styleId="114114">
    <w:name w:val="Нет списка114114"/>
    <w:next w:val="a2"/>
    <w:uiPriority w:val="99"/>
    <w:semiHidden/>
    <w:unhideWhenUsed/>
    <w:rsid w:val="00780C92"/>
  </w:style>
  <w:style w:type="numbering" w:customStyle="1" w:styleId="23114">
    <w:name w:val="Нет списка23114"/>
    <w:next w:val="a2"/>
    <w:uiPriority w:val="99"/>
    <w:semiHidden/>
    <w:unhideWhenUsed/>
    <w:rsid w:val="00780C92"/>
  </w:style>
  <w:style w:type="numbering" w:customStyle="1" w:styleId="33114">
    <w:name w:val="Нет списка33114"/>
    <w:next w:val="a2"/>
    <w:uiPriority w:val="99"/>
    <w:semiHidden/>
    <w:unhideWhenUsed/>
    <w:rsid w:val="00780C92"/>
  </w:style>
  <w:style w:type="numbering" w:customStyle="1" w:styleId="43114">
    <w:name w:val="Нет списка43114"/>
    <w:next w:val="a2"/>
    <w:uiPriority w:val="99"/>
    <w:semiHidden/>
    <w:unhideWhenUsed/>
    <w:rsid w:val="00780C92"/>
  </w:style>
  <w:style w:type="numbering" w:customStyle="1" w:styleId="8114">
    <w:name w:val="Нет списка8114"/>
    <w:next w:val="a2"/>
    <w:uiPriority w:val="99"/>
    <w:semiHidden/>
    <w:unhideWhenUsed/>
    <w:rsid w:val="00780C92"/>
  </w:style>
  <w:style w:type="table" w:customStyle="1" w:styleId="7130">
    <w:name w:val="Светлый список713"/>
    <w:basedOn w:val="a1"/>
    <w:next w:val="ad"/>
    <w:uiPriority w:val="61"/>
    <w:rsid w:val="00780C9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9114">
    <w:name w:val="Нет списка9114"/>
    <w:next w:val="a2"/>
    <w:uiPriority w:val="99"/>
    <w:semiHidden/>
    <w:unhideWhenUsed/>
    <w:rsid w:val="00780C92"/>
  </w:style>
  <w:style w:type="table" w:customStyle="1" w:styleId="10120">
    <w:name w:val="Сетка таблицы1012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0">
    <w:name w:val="Нет списка104"/>
    <w:next w:val="a2"/>
    <w:uiPriority w:val="99"/>
    <w:semiHidden/>
    <w:unhideWhenUsed/>
    <w:rsid w:val="00780C92"/>
  </w:style>
  <w:style w:type="table" w:customStyle="1" w:styleId="1621">
    <w:name w:val="Сетка таблицы162"/>
    <w:basedOn w:val="a1"/>
    <w:next w:val="ab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3">
    <w:name w:val="Светлый список8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73">
    <w:name w:val="Светлый список17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722">
    <w:name w:val="Сетка таблицы172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22">
    <w:name w:val="Сетка таблицы262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3">
    <w:name w:val="Светлый список26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630">
    <w:name w:val="Светлый список116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324">
    <w:name w:val="Сетка таблицы332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33">
    <w:name w:val="Светлый список33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33">
    <w:name w:val="Светлый список123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24">
    <w:name w:val="Сетка таблицы1132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22">
    <w:name w:val="Сетка таблицы2132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3">
    <w:name w:val="Светлый список213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33">
    <w:name w:val="Светлый список1113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324">
    <w:name w:val="Сетка таблицы432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33">
    <w:name w:val="Светлый список43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33">
    <w:name w:val="Светлый список133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322">
    <w:name w:val="Сетка таблицы1232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22">
    <w:name w:val="Сетка таблицы2232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3">
    <w:name w:val="Светлый список223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33">
    <w:name w:val="Светлый список1123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322">
    <w:name w:val="Сетка таблицы532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3">
    <w:name w:val="Светлый список53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33">
    <w:name w:val="Светлый список143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322">
    <w:name w:val="Сетка таблицы1332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322">
    <w:name w:val="Сетка таблицы2332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33">
    <w:name w:val="Светлый список233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33">
    <w:name w:val="Светлый список1133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222">
    <w:name w:val="Сетка таблицы622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30">
    <w:name w:val="Светлый список62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230">
    <w:name w:val="Светлый список152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222">
    <w:name w:val="Сетка таблицы1422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222">
    <w:name w:val="Сетка таблицы2422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23">
    <w:name w:val="Светлый список242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230">
    <w:name w:val="Светлый список1142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222">
    <w:name w:val="Сетка таблицы3122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30">
    <w:name w:val="Светлый список312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23">
    <w:name w:val="Светлый список1212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222">
    <w:name w:val="Сетка таблицы11122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22">
    <w:name w:val="Сетка таблицы21122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3">
    <w:name w:val="Светлый список2112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230">
    <w:name w:val="Светлый список11112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222">
    <w:name w:val="Сетка таблицы4122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30">
    <w:name w:val="Светлый список412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23">
    <w:name w:val="Светлый список1312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222">
    <w:name w:val="Сетка таблицы12122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222">
    <w:name w:val="Сетка таблицы22122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23">
    <w:name w:val="Светлый список2212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23">
    <w:name w:val="Светлый список11212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222">
    <w:name w:val="Сетка таблицы5122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23">
    <w:name w:val="Светлый список512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230">
    <w:name w:val="Светлый список1412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222">
    <w:name w:val="Сетка таблицы13122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222">
    <w:name w:val="Сетка таблицы23122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23">
    <w:name w:val="Светлый список2312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23">
    <w:name w:val="Светлый список11312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164">
    <w:name w:val="Нет списка164"/>
    <w:next w:val="a2"/>
    <w:uiPriority w:val="99"/>
    <w:semiHidden/>
    <w:unhideWhenUsed/>
    <w:rsid w:val="00780C92"/>
  </w:style>
  <w:style w:type="numbering" w:customStyle="1" w:styleId="11640">
    <w:name w:val="Нет списка1164"/>
    <w:next w:val="a2"/>
    <w:uiPriority w:val="99"/>
    <w:semiHidden/>
    <w:unhideWhenUsed/>
    <w:rsid w:val="00780C92"/>
  </w:style>
  <w:style w:type="numbering" w:customStyle="1" w:styleId="11124">
    <w:name w:val="Нет списка11124"/>
    <w:next w:val="a2"/>
    <w:uiPriority w:val="99"/>
    <w:semiHidden/>
    <w:unhideWhenUsed/>
    <w:rsid w:val="00780C92"/>
  </w:style>
  <w:style w:type="numbering" w:customStyle="1" w:styleId="254">
    <w:name w:val="Нет списка254"/>
    <w:next w:val="a2"/>
    <w:uiPriority w:val="99"/>
    <w:semiHidden/>
    <w:unhideWhenUsed/>
    <w:rsid w:val="00780C92"/>
  </w:style>
  <w:style w:type="numbering" w:customStyle="1" w:styleId="3540">
    <w:name w:val="Нет списка354"/>
    <w:next w:val="a2"/>
    <w:uiPriority w:val="99"/>
    <w:semiHidden/>
    <w:unhideWhenUsed/>
    <w:rsid w:val="00780C92"/>
  </w:style>
  <w:style w:type="numbering" w:customStyle="1" w:styleId="4540">
    <w:name w:val="Нет списка454"/>
    <w:next w:val="a2"/>
    <w:uiPriority w:val="99"/>
    <w:semiHidden/>
    <w:unhideWhenUsed/>
    <w:rsid w:val="00780C92"/>
  </w:style>
  <w:style w:type="numbering" w:customStyle="1" w:styleId="524">
    <w:name w:val="Нет списка524"/>
    <w:next w:val="a2"/>
    <w:uiPriority w:val="99"/>
    <w:semiHidden/>
    <w:unhideWhenUsed/>
    <w:rsid w:val="00780C92"/>
  </w:style>
  <w:style w:type="numbering" w:customStyle="1" w:styleId="1224">
    <w:name w:val="Нет списка1224"/>
    <w:next w:val="a2"/>
    <w:uiPriority w:val="99"/>
    <w:semiHidden/>
    <w:unhideWhenUsed/>
    <w:rsid w:val="00780C92"/>
  </w:style>
  <w:style w:type="numbering" w:customStyle="1" w:styleId="112240">
    <w:name w:val="Нет списка11224"/>
    <w:next w:val="a2"/>
    <w:uiPriority w:val="99"/>
    <w:semiHidden/>
    <w:unhideWhenUsed/>
    <w:rsid w:val="00780C92"/>
  </w:style>
  <w:style w:type="numbering" w:customStyle="1" w:styleId="2124">
    <w:name w:val="Нет списка2124"/>
    <w:next w:val="a2"/>
    <w:uiPriority w:val="99"/>
    <w:semiHidden/>
    <w:unhideWhenUsed/>
    <w:rsid w:val="00780C92"/>
  </w:style>
  <w:style w:type="numbering" w:customStyle="1" w:styleId="3124">
    <w:name w:val="Нет списка3124"/>
    <w:next w:val="a2"/>
    <w:uiPriority w:val="99"/>
    <w:semiHidden/>
    <w:unhideWhenUsed/>
    <w:rsid w:val="00780C92"/>
  </w:style>
  <w:style w:type="numbering" w:customStyle="1" w:styleId="4124">
    <w:name w:val="Нет списка4124"/>
    <w:next w:val="a2"/>
    <w:uiPriority w:val="99"/>
    <w:semiHidden/>
    <w:unhideWhenUsed/>
    <w:rsid w:val="00780C92"/>
  </w:style>
  <w:style w:type="numbering" w:customStyle="1" w:styleId="624">
    <w:name w:val="Нет списка624"/>
    <w:next w:val="a2"/>
    <w:uiPriority w:val="99"/>
    <w:semiHidden/>
    <w:unhideWhenUsed/>
    <w:rsid w:val="00780C92"/>
  </w:style>
  <w:style w:type="numbering" w:customStyle="1" w:styleId="1324">
    <w:name w:val="Нет списка1324"/>
    <w:next w:val="a2"/>
    <w:uiPriority w:val="99"/>
    <w:semiHidden/>
    <w:unhideWhenUsed/>
    <w:rsid w:val="00780C92"/>
  </w:style>
  <w:style w:type="numbering" w:customStyle="1" w:styleId="113240">
    <w:name w:val="Нет списка11324"/>
    <w:next w:val="a2"/>
    <w:uiPriority w:val="99"/>
    <w:semiHidden/>
    <w:unhideWhenUsed/>
    <w:rsid w:val="00780C92"/>
  </w:style>
  <w:style w:type="numbering" w:customStyle="1" w:styleId="2224">
    <w:name w:val="Нет списка2224"/>
    <w:next w:val="a2"/>
    <w:uiPriority w:val="99"/>
    <w:semiHidden/>
    <w:unhideWhenUsed/>
    <w:rsid w:val="00780C92"/>
  </w:style>
  <w:style w:type="numbering" w:customStyle="1" w:styleId="32240">
    <w:name w:val="Нет списка3224"/>
    <w:next w:val="a2"/>
    <w:uiPriority w:val="99"/>
    <w:semiHidden/>
    <w:unhideWhenUsed/>
    <w:rsid w:val="00780C92"/>
  </w:style>
  <w:style w:type="numbering" w:customStyle="1" w:styleId="42240">
    <w:name w:val="Нет списка4224"/>
    <w:next w:val="a2"/>
    <w:uiPriority w:val="99"/>
    <w:semiHidden/>
    <w:unhideWhenUsed/>
    <w:rsid w:val="00780C92"/>
  </w:style>
  <w:style w:type="numbering" w:customStyle="1" w:styleId="724">
    <w:name w:val="Нет списка724"/>
    <w:next w:val="a2"/>
    <w:uiPriority w:val="99"/>
    <w:semiHidden/>
    <w:unhideWhenUsed/>
    <w:rsid w:val="00780C92"/>
  </w:style>
  <w:style w:type="numbering" w:customStyle="1" w:styleId="1424">
    <w:name w:val="Нет списка1424"/>
    <w:next w:val="a2"/>
    <w:uiPriority w:val="99"/>
    <w:semiHidden/>
    <w:unhideWhenUsed/>
    <w:rsid w:val="00780C92"/>
  </w:style>
  <w:style w:type="numbering" w:customStyle="1" w:styleId="11424">
    <w:name w:val="Нет списка11424"/>
    <w:next w:val="a2"/>
    <w:uiPriority w:val="99"/>
    <w:semiHidden/>
    <w:unhideWhenUsed/>
    <w:rsid w:val="00780C92"/>
  </w:style>
  <w:style w:type="numbering" w:customStyle="1" w:styleId="2324">
    <w:name w:val="Нет списка2324"/>
    <w:next w:val="a2"/>
    <w:uiPriority w:val="99"/>
    <w:semiHidden/>
    <w:unhideWhenUsed/>
    <w:rsid w:val="00780C92"/>
  </w:style>
  <w:style w:type="numbering" w:customStyle="1" w:styleId="33240">
    <w:name w:val="Нет списка3324"/>
    <w:next w:val="a2"/>
    <w:uiPriority w:val="99"/>
    <w:semiHidden/>
    <w:unhideWhenUsed/>
    <w:rsid w:val="00780C92"/>
  </w:style>
  <w:style w:type="numbering" w:customStyle="1" w:styleId="43240">
    <w:name w:val="Нет списка4324"/>
    <w:next w:val="a2"/>
    <w:uiPriority w:val="99"/>
    <w:semiHidden/>
    <w:unhideWhenUsed/>
    <w:rsid w:val="00780C92"/>
  </w:style>
  <w:style w:type="table" w:customStyle="1" w:styleId="7222">
    <w:name w:val="Сетка таблицы722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21">
    <w:name w:val="Сетка таблицы822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4">
    <w:name w:val="Нет списка824"/>
    <w:next w:val="a2"/>
    <w:uiPriority w:val="99"/>
    <w:semiHidden/>
    <w:unhideWhenUsed/>
    <w:rsid w:val="00780C92"/>
  </w:style>
  <w:style w:type="table" w:customStyle="1" w:styleId="7230">
    <w:name w:val="Светлый список723"/>
    <w:basedOn w:val="a1"/>
    <w:next w:val="ad"/>
    <w:uiPriority w:val="61"/>
    <w:rsid w:val="00780C9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924">
    <w:name w:val="Нет списка924"/>
    <w:next w:val="a2"/>
    <w:uiPriority w:val="99"/>
    <w:semiHidden/>
    <w:unhideWhenUsed/>
    <w:rsid w:val="00780C92"/>
  </w:style>
  <w:style w:type="table" w:customStyle="1" w:styleId="1022">
    <w:name w:val="Сетка таблицы1022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5">
    <w:name w:val="Светлый список9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91120">
    <w:name w:val="Сетка таблицы9112"/>
    <w:basedOn w:val="a1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20">
    <w:name w:val="Сетка таблицы932"/>
    <w:basedOn w:val="a1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21">
    <w:name w:val="Светлый список18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72">
    <w:name w:val="Светлый список27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720">
    <w:name w:val="Светлый список117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420">
    <w:name w:val="Светлый список34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42">
    <w:name w:val="Светлый список124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42">
    <w:name w:val="Светлый список214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420">
    <w:name w:val="Светлый список1114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420">
    <w:name w:val="Светлый список44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42">
    <w:name w:val="Светлый список134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42">
    <w:name w:val="Светлый список224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42">
    <w:name w:val="Светлый список1124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42">
    <w:name w:val="Светлый список54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420">
    <w:name w:val="Светлый список144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42">
    <w:name w:val="Светлый список234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42">
    <w:name w:val="Светлый список1134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321">
    <w:name w:val="Светлый список63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32">
    <w:name w:val="Светлый список153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432">
    <w:name w:val="Светлый список243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320">
    <w:name w:val="Светлый список1143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320">
    <w:name w:val="Светлый список313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32">
    <w:name w:val="Светлый список1213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132">
    <w:name w:val="Светлый список2113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32">
    <w:name w:val="Светлый список11113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320">
    <w:name w:val="Светлый список413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32">
    <w:name w:val="Светлый список1313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132">
    <w:name w:val="Светлый список2213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32">
    <w:name w:val="Светлый список11213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32">
    <w:name w:val="Светлый список513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32">
    <w:name w:val="Светлый список1413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132">
    <w:name w:val="Светлый список2313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32">
    <w:name w:val="Светлый список11313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7321">
    <w:name w:val="Светлый список73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6121">
    <w:name w:val="Светлый список16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5121">
    <w:name w:val="Светлый список25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5120">
    <w:name w:val="Светлый список115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2123">
    <w:name w:val="Светлый список32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2121">
    <w:name w:val="Светлый список122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2121">
    <w:name w:val="Светлый список212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2121">
    <w:name w:val="Светлый список1112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2123">
    <w:name w:val="Светлый список42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2121">
    <w:name w:val="Светлый список132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2121">
    <w:name w:val="Светлый список222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2120">
    <w:name w:val="Светлый список1122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2121">
    <w:name w:val="Светлый список52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2121">
    <w:name w:val="Светлый список142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2121">
    <w:name w:val="Светлый список232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2120">
    <w:name w:val="Светлый список1132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1121">
    <w:name w:val="Светлый список61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1120">
    <w:name w:val="Светлый список151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41121">
    <w:name w:val="Светлый список241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1120">
    <w:name w:val="Светлый список1141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1121">
    <w:name w:val="Светлый список311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1121">
    <w:name w:val="Светлый список1211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11121">
    <w:name w:val="Светлый список2111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1120">
    <w:name w:val="Светлый список11111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1121">
    <w:name w:val="Светлый список411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1121">
    <w:name w:val="Светлый список1311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11121">
    <w:name w:val="Светлый список2211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1120">
    <w:name w:val="Светлый список11211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1121">
    <w:name w:val="Светлый список511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1120">
    <w:name w:val="Светлый список1411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11121">
    <w:name w:val="Светлый список2311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1120">
    <w:name w:val="Светлый список11311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92120">
    <w:name w:val="Сетка таблицы9212"/>
    <w:basedOn w:val="a1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21">
    <w:name w:val="Светлый список7112"/>
    <w:basedOn w:val="a1"/>
    <w:uiPriority w:val="61"/>
    <w:rsid w:val="00780C9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8124">
    <w:name w:val="Светлый список8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7120">
    <w:name w:val="Светлый список17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6120">
    <w:name w:val="Светлый список26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6120">
    <w:name w:val="Светлый список116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3120">
    <w:name w:val="Светлый список33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3120">
    <w:name w:val="Светлый список123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3120">
    <w:name w:val="Светлый список213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312">
    <w:name w:val="Светлый список1113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3120">
    <w:name w:val="Светлый список43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3120">
    <w:name w:val="Светлый список133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3120">
    <w:name w:val="Светлый список223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312">
    <w:name w:val="Светлый список1123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3120">
    <w:name w:val="Светлый список53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312">
    <w:name w:val="Светлый список143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3120">
    <w:name w:val="Светлый список233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312">
    <w:name w:val="Светлый список1133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2121">
    <w:name w:val="Светлый список62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212">
    <w:name w:val="Светлый список152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42120">
    <w:name w:val="Светлый список242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2120">
    <w:name w:val="Светлый список1142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2121">
    <w:name w:val="Светлый список312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2120">
    <w:name w:val="Светлый список1212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12120">
    <w:name w:val="Светлый список2112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212">
    <w:name w:val="Светлый список11112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2121">
    <w:name w:val="Светлый список412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2120">
    <w:name w:val="Светлый список1312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12120">
    <w:name w:val="Светлый список2212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212">
    <w:name w:val="Светлый список11212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2120">
    <w:name w:val="Светлый список512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212">
    <w:name w:val="Светлый список1412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12120">
    <w:name w:val="Светлый список2312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212">
    <w:name w:val="Светлый список11312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72121">
    <w:name w:val="Светлый список7212"/>
    <w:basedOn w:val="a1"/>
    <w:uiPriority w:val="61"/>
    <w:rsid w:val="00780C9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1730">
    <w:name w:val="Нет списка173"/>
    <w:next w:val="a2"/>
    <w:uiPriority w:val="99"/>
    <w:semiHidden/>
    <w:unhideWhenUsed/>
    <w:rsid w:val="00780C92"/>
  </w:style>
  <w:style w:type="numbering" w:customStyle="1" w:styleId="183">
    <w:name w:val="Нет списка183"/>
    <w:next w:val="a2"/>
    <w:uiPriority w:val="99"/>
    <w:semiHidden/>
    <w:unhideWhenUsed/>
    <w:rsid w:val="00780C92"/>
  </w:style>
  <w:style w:type="numbering" w:customStyle="1" w:styleId="1173">
    <w:name w:val="Нет списка1173"/>
    <w:next w:val="a2"/>
    <w:uiPriority w:val="99"/>
    <w:semiHidden/>
    <w:unhideWhenUsed/>
    <w:rsid w:val="00780C92"/>
  </w:style>
  <w:style w:type="numbering" w:customStyle="1" w:styleId="111330">
    <w:name w:val="Нет списка11133"/>
    <w:next w:val="a2"/>
    <w:uiPriority w:val="99"/>
    <w:semiHidden/>
    <w:unhideWhenUsed/>
    <w:rsid w:val="00780C92"/>
  </w:style>
  <w:style w:type="numbering" w:customStyle="1" w:styleId="2630">
    <w:name w:val="Нет списка263"/>
    <w:next w:val="a2"/>
    <w:uiPriority w:val="99"/>
    <w:semiHidden/>
    <w:unhideWhenUsed/>
    <w:rsid w:val="00780C92"/>
  </w:style>
  <w:style w:type="numbering" w:customStyle="1" w:styleId="363">
    <w:name w:val="Нет списка363"/>
    <w:next w:val="a2"/>
    <w:uiPriority w:val="99"/>
    <w:semiHidden/>
    <w:unhideWhenUsed/>
    <w:rsid w:val="00780C92"/>
  </w:style>
  <w:style w:type="numbering" w:customStyle="1" w:styleId="463">
    <w:name w:val="Нет списка463"/>
    <w:next w:val="a2"/>
    <w:uiPriority w:val="99"/>
    <w:semiHidden/>
    <w:unhideWhenUsed/>
    <w:rsid w:val="00780C92"/>
  </w:style>
  <w:style w:type="numbering" w:customStyle="1" w:styleId="5330">
    <w:name w:val="Нет списка533"/>
    <w:next w:val="a2"/>
    <w:uiPriority w:val="99"/>
    <w:semiHidden/>
    <w:unhideWhenUsed/>
    <w:rsid w:val="00780C92"/>
  </w:style>
  <w:style w:type="numbering" w:customStyle="1" w:styleId="12330">
    <w:name w:val="Нет списка1233"/>
    <w:next w:val="a2"/>
    <w:uiPriority w:val="99"/>
    <w:semiHidden/>
    <w:unhideWhenUsed/>
    <w:rsid w:val="00780C92"/>
  </w:style>
  <w:style w:type="numbering" w:customStyle="1" w:styleId="112330">
    <w:name w:val="Нет списка11233"/>
    <w:next w:val="a2"/>
    <w:uiPriority w:val="99"/>
    <w:semiHidden/>
    <w:unhideWhenUsed/>
    <w:rsid w:val="00780C92"/>
  </w:style>
  <w:style w:type="numbering" w:customStyle="1" w:styleId="21330">
    <w:name w:val="Нет списка2133"/>
    <w:next w:val="a2"/>
    <w:uiPriority w:val="99"/>
    <w:semiHidden/>
    <w:unhideWhenUsed/>
    <w:rsid w:val="00780C92"/>
  </w:style>
  <w:style w:type="numbering" w:customStyle="1" w:styleId="3133">
    <w:name w:val="Нет списка3133"/>
    <w:next w:val="a2"/>
    <w:uiPriority w:val="99"/>
    <w:semiHidden/>
    <w:unhideWhenUsed/>
    <w:rsid w:val="00780C92"/>
  </w:style>
  <w:style w:type="numbering" w:customStyle="1" w:styleId="4133">
    <w:name w:val="Нет списка4133"/>
    <w:next w:val="a2"/>
    <w:uiPriority w:val="99"/>
    <w:semiHidden/>
    <w:unhideWhenUsed/>
    <w:rsid w:val="00780C92"/>
  </w:style>
  <w:style w:type="numbering" w:customStyle="1" w:styleId="633">
    <w:name w:val="Нет списка633"/>
    <w:next w:val="a2"/>
    <w:uiPriority w:val="99"/>
    <w:semiHidden/>
    <w:unhideWhenUsed/>
    <w:rsid w:val="00780C92"/>
  </w:style>
  <w:style w:type="numbering" w:customStyle="1" w:styleId="13330">
    <w:name w:val="Нет списка1333"/>
    <w:next w:val="a2"/>
    <w:uiPriority w:val="99"/>
    <w:semiHidden/>
    <w:unhideWhenUsed/>
    <w:rsid w:val="00780C92"/>
  </w:style>
  <w:style w:type="numbering" w:customStyle="1" w:styleId="113330">
    <w:name w:val="Нет списка11333"/>
    <w:next w:val="a2"/>
    <w:uiPriority w:val="99"/>
    <w:semiHidden/>
    <w:unhideWhenUsed/>
    <w:rsid w:val="00780C92"/>
  </w:style>
  <w:style w:type="numbering" w:customStyle="1" w:styleId="22330">
    <w:name w:val="Нет списка2233"/>
    <w:next w:val="a2"/>
    <w:uiPriority w:val="99"/>
    <w:semiHidden/>
    <w:unhideWhenUsed/>
    <w:rsid w:val="00780C92"/>
  </w:style>
  <w:style w:type="numbering" w:customStyle="1" w:styleId="3233">
    <w:name w:val="Нет списка3233"/>
    <w:next w:val="a2"/>
    <w:uiPriority w:val="99"/>
    <w:semiHidden/>
    <w:unhideWhenUsed/>
    <w:rsid w:val="00780C92"/>
  </w:style>
  <w:style w:type="numbering" w:customStyle="1" w:styleId="4233">
    <w:name w:val="Нет списка4233"/>
    <w:next w:val="a2"/>
    <w:uiPriority w:val="99"/>
    <w:semiHidden/>
    <w:unhideWhenUsed/>
    <w:rsid w:val="00780C92"/>
  </w:style>
  <w:style w:type="numbering" w:customStyle="1" w:styleId="733">
    <w:name w:val="Нет списка733"/>
    <w:next w:val="a2"/>
    <w:uiPriority w:val="99"/>
    <w:semiHidden/>
    <w:unhideWhenUsed/>
    <w:rsid w:val="00780C92"/>
  </w:style>
  <w:style w:type="numbering" w:customStyle="1" w:styleId="14330">
    <w:name w:val="Нет списка1433"/>
    <w:next w:val="a2"/>
    <w:uiPriority w:val="99"/>
    <w:semiHidden/>
    <w:unhideWhenUsed/>
    <w:rsid w:val="00780C92"/>
  </w:style>
  <w:style w:type="numbering" w:customStyle="1" w:styleId="11433">
    <w:name w:val="Нет списка11433"/>
    <w:next w:val="a2"/>
    <w:uiPriority w:val="99"/>
    <w:semiHidden/>
    <w:unhideWhenUsed/>
    <w:rsid w:val="00780C92"/>
  </w:style>
  <w:style w:type="numbering" w:customStyle="1" w:styleId="23330">
    <w:name w:val="Нет списка2333"/>
    <w:next w:val="a2"/>
    <w:uiPriority w:val="99"/>
    <w:semiHidden/>
    <w:unhideWhenUsed/>
    <w:rsid w:val="00780C92"/>
  </w:style>
  <w:style w:type="numbering" w:customStyle="1" w:styleId="33330">
    <w:name w:val="Нет списка3333"/>
    <w:next w:val="a2"/>
    <w:uiPriority w:val="99"/>
    <w:semiHidden/>
    <w:unhideWhenUsed/>
    <w:rsid w:val="00780C92"/>
  </w:style>
  <w:style w:type="numbering" w:customStyle="1" w:styleId="43330">
    <w:name w:val="Нет списка4333"/>
    <w:next w:val="a2"/>
    <w:uiPriority w:val="99"/>
    <w:semiHidden/>
    <w:unhideWhenUsed/>
    <w:rsid w:val="00780C92"/>
  </w:style>
  <w:style w:type="numbering" w:customStyle="1" w:styleId="8330">
    <w:name w:val="Нет списка833"/>
    <w:next w:val="a2"/>
    <w:uiPriority w:val="99"/>
    <w:semiHidden/>
    <w:unhideWhenUsed/>
    <w:rsid w:val="00780C92"/>
  </w:style>
  <w:style w:type="numbering" w:customStyle="1" w:styleId="933">
    <w:name w:val="Нет списка933"/>
    <w:next w:val="a2"/>
    <w:uiPriority w:val="99"/>
    <w:semiHidden/>
    <w:unhideWhenUsed/>
    <w:rsid w:val="00780C92"/>
  </w:style>
  <w:style w:type="numbering" w:customStyle="1" w:styleId="15231">
    <w:name w:val="Нет списка1523"/>
    <w:next w:val="a2"/>
    <w:uiPriority w:val="99"/>
    <w:semiHidden/>
    <w:unhideWhenUsed/>
    <w:rsid w:val="00780C92"/>
  </w:style>
  <w:style w:type="numbering" w:customStyle="1" w:styleId="11523">
    <w:name w:val="Нет списка11523"/>
    <w:next w:val="a2"/>
    <w:uiPriority w:val="99"/>
    <w:semiHidden/>
    <w:unhideWhenUsed/>
    <w:rsid w:val="00780C92"/>
  </w:style>
  <w:style w:type="numbering" w:customStyle="1" w:styleId="1111231">
    <w:name w:val="Нет списка111123"/>
    <w:next w:val="a2"/>
    <w:uiPriority w:val="99"/>
    <w:semiHidden/>
    <w:unhideWhenUsed/>
    <w:rsid w:val="00780C92"/>
  </w:style>
  <w:style w:type="numbering" w:customStyle="1" w:styleId="24230">
    <w:name w:val="Нет списка2423"/>
    <w:next w:val="a2"/>
    <w:uiPriority w:val="99"/>
    <w:semiHidden/>
    <w:unhideWhenUsed/>
    <w:rsid w:val="00780C92"/>
  </w:style>
  <w:style w:type="numbering" w:customStyle="1" w:styleId="3423">
    <w:name w:val="Нет списка3423"/>
    <w:next w:val="a2"/>
    <w:uiPriority w:val="99"/>
    <w:semiHidden/>
    <w:unhideWhenUsed/>
    <w:rsid w:val="00780C92"/>
  </w:style>
  <w:style w:type="numbering" w:customStyle="1" w:styleId="4423">
    <w:name w:val="Нет списка4423"/>
    <w:next w:val="a2"/>
    <w:uiPriority w:val="99"/>
    <w:semiHidden/>
    <w:unhideWhenUsed/>
    <w:rsid w:val="00780C92"/>
  </w:style>
  <w:style w:type="numbering" w:customStyle="1" w:styleId="51230">
    <w:name w:val="Нет списка5123"/>
    <w:next w:val="a2"/>
    <w:uiPriority w:val="99"/>
    <w:semiHidden/>
    <w:unhideWhenUsed/>
    <w:rsid w:val="00780C92"/>
  </w:style>
  <w:style w:type="numbering" w:customStyle="1" w:styleId="121230">
    <w:name w:val="Нет списка12123"/>
    <w:next w:val="a2"/>
    <w:uiPriority w:val="99"/>
    <w:semiHidden/>
    <w:unhideWhenUsed/>
    <w:rsid w:val="00780C92"/>
  </w:style>
  <w:style w:type="numbering" w:customStyle="1" w:styleId="1121230">
    <w:name w:val="Нет списка112123"/>
    <w:next w:val="a2"/>
    <w:uiPriority w:val="99"/>
    <w:semiHidden/>
    <w:unhideWhenUsed/>
    <w:rsid w:val="00780C92"/>
  </w:style>
  <w:style w:type="numbering" w:customStyle="1" w:styleId="211230">
    <w:name w:val="Нет списка21123"/>
    <w:next w:val="a2"/>
    <w:uiPriority w:val="99"/>
    <w:semiHidden/>
    <w:unhideWhenUsed/>
    <w:rsid w:val="00780C92"/>
  </w:style>
  <w:style w:type="numbering" w:customStyle="1" w:styleId="311230">
    <w:name w:val="Нет списка31123"/>
    <w:next w:val="a2"/>
    <w:uiPriority w:val="99"/>
    <w:semiHidden/>
    <w:unhideWhenUsed/>
    <w:rsid w:val="00780C92"/>
  </w:style>
  <w:style w:type="numbering" w:customStyle="1" w:styleId="411230">
    <w:name w:val="Нет списка41123"/>
    <w:next w:val="a2"/>
    <w:uiPriority w:val="99"/>
    <w:semiHidden/>
    <w:unhideWhenUsed/>
    <w:rsid w:val="00780C92"/>
  </w:style>
  <w:style w:type="numbering" w:customStyle="1" w:styleId="61230">
    <w:name w:val="Нет списка6123"/>
    <w:next w:val="a2"/>
    <w:uiPriority w:val="99"/>
    <w:semiHidden/>
    <w:unhideWhenUsed/>
    <w:rsid w:val="00780C92"/>
  </w:style>
  <w:style w:type="numbering" w:customStyle="1" w:styleId="131230">
    <w:name w:val="Нет списка13123"/>
    <w:next w:val="a2"/>
    <w:uiPriority w:val="99"/>
    <w:semiHidden/>
    <w:unhideWhenUsed/>
    <w:rsid w:val="00780C92"/>
  </w:style>
  <w:style w:type="numbering" w:customStyle="1" w:styleId="1131230">
    <w:name w:val="Нет списка113123"/>
    <w:next w:val="a2"/>
    <w:uiPriority w:val="99"/>
    <w:semiHidden/>
    <w:unhideWhenUsed/>
    <w:rsid w:val="00780C92"/>
  </w:style>
  <w:style w:type="numbering" w:customStyle="1" w:styleId="221230">
    <w:name w:val="Нет списка22123"/>
    <w:next w:val="a2"/>
    <w:uiPriority w:val="99"/>
    <w:semiHidden/>
    <w:unhideWhenUsed/>
    <w:rsid w:val="00780C92"/>
  </w:style>
  <w:style w:type="numbering" w:customStyle="1" w:styleId="321230">
    <w:name w:val="Нет списка32123"/>
    <w:next w:val="a2"/>
    <w:uiPriority w:val="99"/>
    <w:semiHidden/>
    <w:unhideWhenUsed/>
    <w:rsid w:val="00780C92"/>
  </w:style>
  <w:style w:type="numbering" w:customStyle="1" w:styleId="421230">
    <w:name w:val="Нет списка42123"/>
    <w:next w:val="a2"/>
    <w:uiPriority w:val="99"/>
    <w:semiHidden/>
    <w:unhideWhenUsed/>
    <w:rsid w:val="00780C92"/>
  </w:style>
  <w:style w:type="numbering" w:customStyle="1" w:styleId="71230">
    <w:name w:val="Нет списка7123"/>
    <w:next w:val="a2"/>
    <w:uiPriority w:val="99"/>
    <w:semiHidden/>
    <w:unhideWhenUsed/>
    <w:rsid w:val="00780C92"/>
  </w:style>
  <w:style w:type="numbering" w:customStyle="1" w:styleId="141231">
    <w:name w:val="Нет списка14123"/>
    <w:next w:val="a2"/>
    <w:uiPriority w:val="99"/>
    <w:semiHidden/>
    <w:unhideWhenUsed/>
    <w:rsid w:val="00780C92"/>
  </w:style>
  <w:style w:type="numbering" w:customStyle="1" w:styleId="114123">
    <w:name w:val="Нет списка114123"/>
    <w:next w:val="a2"/>
    <w:uiPriority w:val="99"/>
    <w:semiHidden/>
    <w:unhideWhenUsed/>
    <w:rsid w:val="00780C92"/>
  </w:style>
  <w:style w:type="numbering" w:customStyle="1" w:styleId="231230">
    <w:name w:val="Нет списка23123"/>
    <w:next w:val="a2"/>
    <w:uiPriority w:val="99"/>
    <w:semiHidden/>
    <w:unhideWhenUsed/>
    <w:rsid w:val="00780C92"/>
  </w:style>
  <w:style w:type="numbering" w:customStyle="1" w:styleId="33123">
    <w:name w:val="Нет списка33123"/>
    <w:next w:val="a2"/>
    <w:uiPriority w:val="99"/>
    <w:semiHidden/>
    <w:unhideWhenUsed/>
    <w:rsid w:val="00780C92"/>
  </w:style>
  <w:style w:type="numbering" w:customStyle="1" w:styleId="43123">
    <w:name w:val="Нет списка43123"/>
    <w:next w:val="a2"/>
    <w:uiPriority w:val="99"/>
    <w:semiHidden/>
    <w:unhideWhenUsed/>
    <w:rsid w:val="00780C92"/>
  </w:style>
  <w:style w:type="numbering" w:customStyle="1" w:styleId="81230">
    <w:name w:val="Нет списка8123"/>
    <w:next w:val="a2"/>
    <w:uiPriority w:val="99"/>
    <w:semiHidden/>
    <w:unhideWhenUsed/>
    <w:rsid w:val="00780C92"/>
  </w:style>
  <w:style w:type="numbering" w:customStyle="1" w:styleId="9123">
    <w:name w:val="Нет списка9123"/>
    <w:next w:val="a2"/>
    <w:uiPriority w:val="99"/>
    <w:semiHidden/>
    <w:unhideWhenUsed/>
    <w:rsid w:val="00780C92"/>
  </w:style>
  <w:style w:type="numbering" w:customStyle="1" w:styleId="15113">
    <w:name w:val="Нет списка15113"/>
    <w:next w:val="a2"/>
    <w:uiPriority w:val="99"/>
    <w:semiHidden/>
    <w:unhideWhenUsed/>
    <w:rsid w:val="00780C92"/>
  </w:style>
  <w:style w:type="numbering" w:customStyle="1" w:styleId="115113">
    <w:name w:val="Нет списка115113"/>
    <w:next w:val="a2"/>
    <w:uiPriority w:val="99"/>
    <w:semiHidden/>
    <w:unhideWhenUsed/>
    <w:rsid w:val="00780C92"/>
  </w:style>
  <w:style w:type="numbering" w:customStyle="1" w:styleId="1111114">
    <w:name w:val="Нет списка1111114"/>
    <w:next w:val="a2"/>
    <w:uiPriority w:val="99"/>
    <w:semiHidden/>
    <w:unhideWhenUsed/>
    <w:rsid w:val="00780C92"/>
  </w:style>
  <w:style w:type="numbering" w:customStyle="1" w:styleId="24113">
    <w:name w:val="Нет списка24113"/>
    <w:next w:val="a2"/>
    <w:uiPriority w:val="99"/>
    <w:semiHidden/>
    <w:unhideWhenUsed/>
    <w:rsid w:val="00780C92"/>
  </w:style>
  <w:style w:type="numbering" w:customStyle="1" w:styleId="34113">
    <w:name w:val="Нет списка34113"/>
    <w:next w:val="a2"/>
    <w:uiPriority w:val="99"/>
    <w:semiHidden/>
    <w:unhideWhenUsed/>
    <w:rsid w:val="00780C92"/>
  </w:style>
  <w:style w:type="numbering" w:customStyle="1" w:styleId="44113">
    <w:name w:val="Нет списка44113"/>
    <w:next w:val="a2"/>
    <w:uiPriority w:val="99"/>
    <w:semiHidden/>
    <w:unhideWhenUsed/>
    <w:rsid w:val="00780C92"/>
  </w:style>
  <w:style w:type="numbering" w:customStyle="1" w:styleId="51113">
    <w:name w:val="Нет списка51113"/>
    <w:next w:val="a2"/>
    <w:uiPriority w:val="99"/>
    <w:semiHidden/>
    <w:unhideWhenUsed/>
    <w:rsid w:val="00780C92"/>
  </w:style>
  <w:style w:type="numbering" w:customStyle="1" w:styleId="121113">
    <w:name w:val="Нет списка121113"/>
    <w:next w:val="a2"/>
    <w:uiPriority w:val="99"/>
    <w:semiHidden/>
    <w:unhideWhenUsed/>
    <w:rsid w:val="00780C92"/>
  </w:style>
  <w:style w:type="numbering" w:customStyle="1" w:styleId="1121113">
    <w:name w:val="Нет списка1121113"/>
    <w:next w:val="a2"/>
    <w:uiPriority w:val="99"/>
    <w:semiHidden/>
    <w:unhideWhenUsed/>
    <w:rsid w:val="00780C92"/>
  </w:style>
  <w:style w:type="numbering" w:customStyle="1" w:styleId="211113">
    <w:name w:val="Нет списка211113"/>
    <w:next w:val="a2"/>
    <w:uiPriority w:val="99"/>
    <w:semiHidden/>
    <w:unhideWhenUsed/>
    <w:rsid w:val="00780C92"/>
  </w:style>
  <w:style w:type="numbering" w:customStyle="1" w:styleId="311113">
    <w:name w:val="Нет списка311113"/>
    <w:next w:val="a2"/>
    <w:uiPriority w:val="99"/>
    <w:semiHidden/>
    <w:unhideWhenUsed/>
    <w:rsid w:val="00780C92"/>
  </w:style>
  <w:style w:type="numbering" w:customStyle="1" w:styleId="411113">
    <w:name w:val="Нет списка411113"/>
    <w:next w:val="a2"/>
    <w:uiPriority w:val="99"/>
    <w:semiHidden/>
    <w:unhideWhenUsed/>
    <w:rsid w:val="00780C92"/>
  </w:style>
  <w:style w:type="numbering" w:customStyle="1" w:styleId="61113">
    <w:name w:val="Нет списка61113"/>
    <w:next w:val="a2"/>
    <w:uiPriority w:val="99"/>
    <w:semiHidden/>
    <w:unhideWhenUsed/>
    <w:rsid w:val="00780C92"/>
  </w:style>
  <w:style w:type="numbering" w:customStyle="1" w:styleId="131113">
    <w:name w:val="Нет списка131113"/>
    <w:next w:val="a2"/>
    <w:uiPriority w:val="99"/>
    <w:semiHidden/>
    <w:unhideWhenUsed/>
    <w:rsid w:val="00780C92"/>
  </w:style>
  <w:style w:type="numbering" w:customStyle="1" w:styleId="1131113">
    <w:name w:val="Нет списка1131113"/>
    <w:next w:val="a2"/>
    <w:uiPriority w:val="99"/>
    <w:semiHidden/>
    <w:unhideWhenUsed/>
    <w:rsid w:val="00780C92"/>
  </w:style>
  <w:style w:type="numbering" w:customStyle="1" w:styleId="221113">
    <w:name w:val="Нет списка221113"/>
    <w:next w:val="a2"/>
    <w:uiPriority w:val="99"/>
    <w:semiHidden/>
    <w:unhideWhenUsed/>
    <w:rsid w:val="00780C92"/>
  </w:style>
  <w:style w:type="numbering" w:customStyle="1" w:styleId="321113">
    <w:name w:val="Нет списка321113"/>
    <w:next w:val="a2"/>
    <w:uiPriority w:val="99"/>
    <w:semiHidden/>
    <w:unhideWhenUsed/>
    <w:rsid w:val="00780C92"/>
  </w:style>
  <w:style w:type="numbering" w:customStyle="1" w:styleId="421113">
    <w:name w:val="Нет списка421113"/>
    <w:next w:val="a2"/>
    <w:uiPriority w:val="99"/>
    <w:semiHidden/>
    <w:unhideWhenUsed/>
    <w:rsid w:val="00780C92"/>
  </w:style>
  <w:style w:type="numbering" w:customStyle="1" w:styleId="71113">
    <w:name w:val="Нет списка71113"/>
    <w:next w:val="a2"/>
    <w:uiPriority w:val="99"/>
    <w:semiHidden/>
    <w:unhideWhenUsed/>
    <w:rsid w:val="00780C92"/>
  </w:style>
  <w:style w:type="numbering" w:customStyle="1" w:styleId="141113">
    <w:name w:val="Нет списка141113"/>
    <w:next w:val="a2"/>
    <w:uiPriority w:val="99"/>
    <w:semiHidden/>
    <w:unhideWhenUsed/>
    <w:rsid w:val="00780C92"/>
  </w:style>
  <w:style w:type="numbering" w:customStyle="1" w:styleId="1141113">
    <w:name w:val="Нет списка1141113"/>
    <w:next w:val="a2"/>
    <w:uiPriority w:val="99"/>
    <w:semiHidden/>
    <w:unhideWhenUsed/>
    <w:rsid w:val="00780C92"/>
  </w:style>
  <w:style w:type="numbering" w:customStyle="1" w:styleId="231113">
    <w:name w:val="Нет списка231113"/>
    <w:next w:val="a2"/>
    <w:uiPriority w:val="99"/>
    <w:semiHidden/>
    <w:unhideWhenUsed/>
    <w:rsid w:val="00780C92"/>
  </w:style>
  <w:style w:type="numbering" w:customStyle="1" w:styleId="331113">
    <w:name w:val="Нет списка331113"/>
    <w:next w:val="a2"/>
    <w:uiPriority w:val="99"/>
    <w:semiHidden/>
    <w:unhideWhenUsed/>
    <w:rsid w:val="00780C92"/>
  </w:style>
  <w:style w:type="numbering" w:customStyle="1" w:styleId="431113">
    <w:name w:val="Нет списка431113"/>
    <w:next w:val="a2"/>
    <w:uiPriority w:val="99"/>
    <w:semiHidden/>
    <w:unhideWhenUsed/>
    <w:rsid w:val="00780C92"/>
  </w:style>
  <w:style w:type="numbering" w:customStyle="1" w:styleId="81113">
    <w:name w:val="Нет списка81113"/>
    <w:next w:val="a2"/>
    <w:uiPriority w:val="99"/>
    <w:semiHidden/>
    <w:unhideWhenUsed/>
    <w:rsid w:val="00780C92"/>
  </w:style>
  <w:style w:type="numbering" w:customStyle="1" w:styleId="91113">
    <w:name w:val="Нет списка91113"/>
    <w:next w:val="a2"/>
    <w:uiPriority w:val="99"/>
    <w:semiHidden/>
    <w:unhideWhenUsed/>
    <w:rsid w:val="00780C92"/>
  </w:style>
  <w:style w:type="numbering" w:customStyle="1" w:styleId="1013">
    <w:name w:val="Нет списка1013"/>
    <w:next w:val="a2"/>
    <w:uiPriority w:val="99"/>
    <w:semiHidden/>
    <w:unhideWhenUsed/>
    <w:rsid w:val="00780C92"/>
  </w:style>
  <w:style w:type="numbering" w:customStyle="1" w:styleId="1613">
    <w:name w:val="Нет списка1613"/>
    <w:next w:val="a2"/>
    <w:uiPriority w:val="99"/>
    <w:semiHidden/>
    <w:unhideWhenUsed/>
    <w:rsid w:val="00780C92"/>
  </w:style>
  <w:style w:type="numbering" w:customStyle="1" w:styleId="11613">
    <w:name w:val="Нет списка11613"/>
    <w:next w:val="a2"/>
    <w:uiPriority w:val="99"/>
    <w:semiHidden/>
    <w:unhideWhenUsed/>
    <w:rsid w:val="00780C92"/>
  </w:style>
  <w:style w:type="numbering" w:customStyle="1" w:styleId="111213">
    <w:name w:val="Нет списка111213"/>
    <w:next w:val="a2"/>
    <w:uiPriority w:val="99"/>
    <w:semiHidden/>
    <w:unhideWhenUsed/>
    <w:rsid w:val="00780C92"/>
  </w:style>
  <w:style w:type="numbering" w:customStyle="1" w:styleId="2513">
    <w:name w:val="Нет списка2513"/>
    <w:next w:val="a2"/>
    <w:uiPriority w:val="99"/>
    <w:semiHidden/>
    <w:unhideWhenUsed/>
    <w:rsid w:val="00780C92"/>
  </w:style>
  <w:style w:type="numbering" w:customStyle="1" w:styleId="3513">
    <w:name w:val="Нет списка3513"/>
    <w:next w:val="a2"/>
    <w:uiPriority w:val="99"/>
    <w:semiHidden/>
    <w:unhideWhenUsed/>
    <w:rsid w:val="00780C92"/>
  </w:style>
  <w:style w:type="numbering" w:customStyle="1" w:styleId="4513">
    <w:name w:val="Нет списка4513"/>
    <w:next w:val="a2"/>
    <w:uiPriority w:val="99"/>
    <w:semiHidden/>
    <w:unhideWhenUsed/>
    <w:rsid w:val="00780C92"/>
  </w:style>
  <w:style w:type="numbering" w:customStyle="1" w:styleId="5213">
    <w:name w:val="Нет списка5213"/>
    <w:next w:val="a2"/>
    <w:uiPriority w:val="99"/>
    <w:semiHidden/>
    <w:unhideWhenUsed/>
    <w:rsid w:val="00780C92"/>
  </w:style>
  <w:style w:type="numbering" w:customStyle="1" w:styleId="12213">
    <w:name w:val="Нет списка12213"/>
    <w:next w:val="a2"/>
    <w:uiPriority w:val="99"/>
    <w:semiHidden/>
    <w:unhideWhenUsed/>
    <w:rsid w:val="00780C92"/>
  </w:style>
  <w:style w:type="numbering" w:customStyle="1" w:styleId="112213">
    <w:name w:val="Нет списка112213"/>
    <w:next w:val="a2"/>
    <w:uiPriority w:val="99"/>
    <w:semiHidden/>
    <w:unhideWhenUsed/>
    <w:rsid w:val="00780C92"/>
  </w:style>
  <w:style w:type="numbering" w:customStyle="1" w:styleId="21213">
    <w:name w:val="Нет списка21213"/>
    <w:next w:val="a2"/>
    <w:uiPriority w:val="99"/>
    <w:semiHidden/>
    <w:unhideWhenUsed/>
    <w:rsid w:val="00780C92"/>
  </w:style>
  <w:style w:type="numbering" w:customStyle="1" w:styleId="31213">
    <w:name w:val="Нет списка31213"/>
    <w:next w:val="a2"/>
    <w:uiPriority w:val="99"/>
    <w:semiHidden/>
    <w:unhideWhenUsed/>
    <w:rsid w:val="00780C92"/>
  </w:style>
  <w:style w:type="numbering" w:customStyle="1" w:styleId="41213">
    <w:name w:val="Нет списка41213"/>
    <w:next w:val="a2"/>
    <w:uiPriority w:val="99"/>
    <w:semiHidden/>
    <w:unhideWhenUsed/>
    <w:rsid w:val="00780C92"/>
  </w:style>
  <w:style w:type="numbering" w:customStyle="1" w:styleId="6213">
    <w:name w:val="Нет списка6213"/>
    <w:next w:val="a2"/>
    <w:uiPriority w:val="99"/>
    <w:semiHidden/>
    <w:unhideWhenUsed/>
    <w:rsid w:val="00780C92"/>
  </w:style>
  <w:style w:type="numbering" w:customStyle="1" w:styleId="13213">
    <w:name w:val="Нет списка13213"/>
    <w:next w:val="a2"/>
    <w:uiPriority w:val="99"/>
    <w:semiHidden/>
    <w:unhideWhenUsed/>
    <w:rsid w:val="00780C92"/>
  </w:style>
  <w:style w:type="numbering" w:customStyle="1" w:styleId="113213">
    <w:name w:val="Нет списка113213"/>
    <w:next w:val="a2"/>
    <w:uiPriority w:val="99"/>
    <w:semiHidden/>
    <w:unhideWhenUsed/>
    <w:rsid w:val="00780C92"/>
  </w:style>
  <w:style w:type="numbering" w:customStyle="1" w:styleId="22213">
    <w:name w:val="Нет списка22213"/>
    <w:next w:val="a2"/>
    <w:uiPriority w:val="99"/>
    <w:semiHidden/>
    <w:unhideWhenUsed/>
    <w:rsid w:val="00780C92"/>
  </w:style>
  <w:style w:type="numbering" w:customStyle="1" w:styleId="32213">
    <w:name w:val="Нет списка32213"/>
    <w:next w:val="a2"/>
    <w:uiPriority w:val="99"/>
    <w:semiHidden/>
    <w:unhideWhenUsed/>
    <w:rsid w:val="00780C92"/>
  </w:style>
  <w:style w:type="numbering" w:customStyle="1" w:styleId="42213">
    <w:name w:val="Нет списка42213"/>
    <w:next w:val="a2"/>
    <w:uiPriority w:val="99"/>
    <w:semiHidden/>
    <w:unhideWhenUsed/>
    <w:rsid w:val="00780C92"/>
  </w:style>
  <w:style w:type="numbering" w:customStyle="1" w:styleId="7213">
    <w:name w:val="Нет списка7213"/>
    <w:next w:val="a2"/>
    <w:uiPriority w:val="99"/>
    <w:semiHidden/>
    <w:unhideWhenUsed/>
    <w:rsid w:val="00780C92"/>
  </w:style>
  <w:style w:type="numbering" w:customStyle="1" w:styleId="14213">
    <w:name w:val="Нет списка14213"/>
    <w:next w:val="a2"/>
    <w:uiPriority w:val="99"/>
    <w:semiHidden/>
    <w:unhideWhenUsed/>
    <w:rsid w:val="00780C92"/>
  </w:style>
  <w:style w:type="numbering" w:customStyle="1" w:styleId="114213">
    <w:name w:val="Нет списка114213"/>
    <w:next w:val="a2"/>
    <w:uiPriority w:val="99"/>
    <w:semiHidden/>
    <w:unhideWhenUsed/>
    <w:rsid w:val="00780C92"/>
  </w:style>
  <w:style w:type="numbering" w:customStyle="1" w:styleId="23213">
    <w:name w:val="Нет списка23213"/>
    <w:next w:val="a2"/>
    <w:uiPriority w:val="99"/>
    <w:semiHidden/>
    <w:unhideWhenUsed/>
    <w:rsid w:val="00780C92"/>
  </w:style>
  <w:style w:type="numbering" w:customStyle="1" w:styleId="33213">
    <w:name w:val="Нет списка33213"/>
    <w:next w:val="a2"/>
    <w:uiPriority w:val="99"/>
    <w:semiHidden/>
    <w:unhideWhenUsed/>
    <w:rsid w:val="00780C92"/>
  </w:style>
  <w:style w:type="numbering" w:customStyle="1" w:styleId="43213">
    <w:name w:val="Нет списка43213"/>
    <w:next w:val="a2"/>
    <w:uiPriority w:val="99"/>
    <w:semiHidden/>
    <w:unhideWhenUsed/>
    <w:rsid w:val="00780C92"/>
  </w:style>
  <w:style w:type="numbering" w:customStyle="1" w:styleId="8213">
    <w:name w:val="Нет списка8213"/>
    <w:next w:val="a2"/>
    <w:uiPriority w:val="99"/>
    <w:semiHidden/>
    <w:unhideWhenUsed/>
    <w:rsid w:val="00780C92"/>
  </w:style>
  <w:style w:type="numbering" w:customStyle="1" w:styleId="9213">
    <w:name w:val="Нет списка9213"/>
    <w:next w:val="a2"/>
    <w:uiPriority w:val="99"/>
    <w:semiHidden/>
    <w:unhideWhenUsed/>
    <w:rsid w:val="00780C92"/>
  </w:style>
  <w:style w:type="numbering" w:customStyle="1" w:styleId="300">
    <w:name w:val="Нет списка30"/>
    <w:next w:val="a2"/>
    <w:uiPriority w:val="99"/>
    <w:semiHidden/>
    <w:unhideWhenUsed/>
    <w:rsid w:val="00780C92"/>
  </w:style>
  <w:style w:type="table" w:customStyle="1" w:styleId="301">
    <w:name w:val="Сетка таблицы30"/>
    <w:basedOn w:val="a1"/>
    <w:next w:val="ab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2">
    <w:name w:val="Светлый список30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01">
    <w:name w:val="Светлый список120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74">
    <w:name w:val="Сетка таблицы117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2">
    <w:name w:val="Светлый список210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01">
    <w:name w:val="Светлый список1110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64">
    <w:name w:val="Сетка таблицы36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ветлый список37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7">
    <w:name w:val="Светлый список127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81">
    <w:name w:val="Сетка таблицы118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61">
    <w:name w:val="Сетка таблицы216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7">
    <w:name w:val="Светлый список217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70">
    <w:name w:val="Светлый список1117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64">
    <w:name w:val="Сетка таблицы46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0">
    <w:name w:val="Светлый список47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7">
    <w:name w:val="Светлый список137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61">
    <w:name w:val="Сетка таблицы126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61">
    <w:name w:val="Сетка таблицы226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7">
    <w:name w:val="Светлый список227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7">
    <w:name w:val="Светлый список1127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61">
    <w:name w:val="Сетка таблицы56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ветлый список57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7">
    <w:name w:val="Светлый список147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61">
    <w:name w:val="Сетка таблицы136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61">
    <w:name w:val="Сетка таблицы236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7">
    <w:name w:val="Светлый список237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7">
    <w:name w:val="Светлый список1137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51">
    <w:name w:val="Сетка таблицы65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0">
    <w:name w:val="Светлый список6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6">
    <w:name w:val="Светлый список15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51">
    <w:name w:val="Сетка таблицы145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51">
    <w:name w:val="Сетка таблицы245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6">
    <w:name w:val="Светлый список24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60">
    <w:name w:val="Светлый список114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51">
    <w:name w:val="Сетка таблицы315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60">
    <w:name w:val="Светлый список31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6">
    <w:name w:val="Светлый список121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51">
    <w:name w:val="Сетка таблицы1115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51">
    <w:name w:val="Сетка таблицы2115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6">
    <w:name w:val="Светлый список211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6">
    <w:name w:val="Светлый список1111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51">
    <w:name w:val="Сетка таблицы415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60">
    <w:name w:val="Светлый список41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6">
    <w:name w:val="Светлый список131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51">
    <w:name w:val="Сетка таблицы1215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51">
    <w:name w:val="Сетка таблицы2215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6">
    <w:name w:val="Светлый список221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6">
    <w:name w:val="Светлый список1121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51">
    <w:name w:val="Сетка таблицы515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6">
    <w:name w:val="Светлый список51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6">
    <w:name w:val="Светлый список141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51">
    <w:name w:val="Сетка таблицы1315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51">
    <w:name w:val="Сетка таблицы2315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6">
    <w:name w:val="Светлый список231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6">
    <w:name w:val="Светлый список1131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1270">
    <w:name w:val="Нет списка127"/>
    <w:next w:val="a2"/>
    <w:uiPriority w:val="99"/>
    <w:semiHidden/>
    <w:unhideWhenUsed/>
    <w:rsid w:val="00780C92"/>
  </w:style>
  <w:style w:type="numbering" w:customStyle="1" w:styleId="1118">
    <w:name w:val="Нет списка1118"/>
    <w:next w:val="a2"/>
    <w:uiPriority w:val="99"/>
    <w:semiHidden/>
    <w:unhideWhenUsed/>
    <w:rsid w:val="00780C92"/>
  </w:style>
  <w:style w:type="numbering" w:customStyle="1" w:styleId="1119">
    <w:name w:val="Нет списка1119"/>
    <w:next w:val="a2"/>
    <w:uiPriority w:val="99"/>
    <w:semiHidden/>
    <w:unhideWhenUsed/>
    <w:rsid w:val="00780C92"/>
  </w:style>
  <w:style w:type="numbering" w:customStyle="1" w:styleId="2170">
    <w:name w:val="Нет списка217"/>
    <w:next w:val="a2"/>
    <w:uiPriority w:val="99"/>
    <w:semiHidden/>
    <w:unhideWhenUsed/>
    <w:rsid w:val="00780C92"/>
  </w:style>
  <w:style w:type="numbering" w:customStyle="1" w:styleId="3100">
    <w:name w:val="Нет списка310"/>
    <w:next w:val="a2"/>
    <w:uiPriority w:val="99"/>
    <w:semiHidden/>
    <w:unhideWhenUsed/>
    <w:rsid w:val="00780C92"/>
  </w:style>
  <w:style w:type="numbering" w:customStyle="1" w:styleId="4100">
    <w:name w:val="Нет списка410"/>
    <w:next w:val="a2"/>
    <w:uiPriority w:val="99"/>
    <w:semiHidden/>
    <w:unhideWhenUsed/>
    <w:rsid w:val="00780C92"/>
  </w:style>
  <w:style w:type="numbering" w:customStyle="1" w:styleId="570">
    <w:name w:val="Нет списка57"/>
    <w:next w:val="a2"/>
    <w:uiPriority w:val="99"/>
    <w:semiHidden/>
    <w:unhideWhenUsed/>
    <w:rsid w:val="00780C92"/>
  </w:style>
  <w:style w:type="numbering" w:customStyle="1" w:styleId="128">
    <w:name w:val="Нет списка128"/>
    <w:next w:val="a2"/>
    <w:uiPriority w:val="99"/>
    <w:semiHidden/>
    <w:unhideWhenUsed/>
    <w:rsid w:val="00780C92"/>
  </w:style>
  <w:style w:type="numbering" w:customStyle="1" w:styleId="11270">
    <w:name w:val="Нет списка1127"/>
    <w:next w:val="a2"/>
    <w:uiPriority w:val="99"/>
    <w:semiHidden/>
    <w:unhideWhenUsed/>
    <w:rsid w:val="00780C92"/>
  </w:style>
  <w:style w:type="numbering" w:customStyle="1" w:styleId="218">
    <w:name w:val="Нет списка218"/>
    <w:next w:val="a2"/>
    <w:uiPriority w:val="99"/>
    <w:semiHidden/>
    <w:unhideWhenUsed/>
    <w:rsid w:val="00780C92"/>
  </w:style>
  <w:style w:type="numbering" w:customStyle="1" w:styleId="317">
    <w:name w:val="Нет списка317"/>
    <w:next w:val="a2"/>
    <w:uiPriority w:val="99"/>
    <w:semiHidden/>
    <w:unhideWhenUsed/>
    <w:rsid w:val="00780C92"/>
  </w:style>
  <w:style w:type="numbering" w:customStyle="1" w:styleId="417">
    <w:name w:val="Нет списка417"/>
    <w:next w:val="a2"/>
    <w:uiPriority w:val="99"/>
    <w:semiHidden/>
    <w:unhideWhenUsed/>
    <w:rsid w:val="00780C92"/>
  </w:style>
  <w:style w:type="numbering" w:customStyle="1" w:styleId="67">
    <w:name w:val="Нет списка67"/>
    <w:next w:val="a2"/>
    <w:uiPriority w:val="99"/>
    <w:semiHidden/>
    <w:unhideWhenUsed/>
    <w:rsid w:val="00780C92"/>
  </w:style>
  <w:style w:type="numbering" w:customStyle="1" w:styleId="1370">
    <w:name w:val="Нет списка137"/>
    <w:next w:val="a2"/>
    <w:uiPriority w:val="99"/>
    <w:semiHidden/>
    <w:unhideWhenUsed/>
    <w:rsid w:val="00780C92"/>
  </w:style>
  <w:style w:type="numbering" w:customStyle="1" w:styleId="11370">
    <w:name w:val="Нет списка1137"/>
    <w:next w:val="a2"/>
    <w:uiPriority w:val="99"/>
    <w:semiHidden/>
    <w:unhideWhenUsed/>
    <w:rsid w:val="00780C92"/>
  </w:style>
  <w:style w:type="numbering" w:customStyle="1" w:styleId="2270">
    <w:name w:val="Нет списка227"/>
    <w:next w:val="a2"/>
    <w:uiPriority w:val="99"/>
    <w:semiHidden/>
    <w:unhideWhenUsed/>
    <w:rsid w:val="00780C92"/>
  </w:style>
  <w:style w:type="numbering" w:customStyle="1" w:styleId="327">
    <w:name w:val="Нет списка327"/>
    <w:next w:val="a2"/>
    <w:uiPriority w:val="99"/>
    <w:semiHidden/>
    <w:unhideWhenUsed/>
    <w:rsid w:val="00780C92"/>
  </w:style>
  <w:style w:type="numbering" w:customStyle="1" w:styleId="427">
    <w:name w:val="Нет списка427"/>
    <w:next w:val="a2"/>
    <w:uiPriority w:val="99"/>
    <w:semiHidden/>
    <w:unhideWhenUsed/>
    <w:rsid w:val="00780C92"/>
  </w:style>
  <w:style w:type="numbering" w:customStyle="1" w:styleId="77">
    <w:name w:val="Нет списка77"/>
    <w:next w:val="a2"/>
    <w:uiPriority w:val="99"/>
    <w:semiHidden/>
    <w:unhideWhenUsed/>
    <w:rsid w:val="00780C92"/>
  </w:style>
  <w:style w:type="numbering" w:customStyle="1" w:styleId="1470">
    <w:name w:val="Нет списка147"/>
    <w:next w:val="a2"/>
    <w:uiPriority w:val="99"/>
    <w:semiHidden/>
    <w:unhideWhenUsed/>
    <w:rsid w:val="00780C92"/>
  </w:style>
  <w:style w:type="numbering" w:customStyle="1" w:styleId="1147">
    <w:name w:val="Нет списка1147"/>
    <w:next w:val="a2"/>
    <w:uiPriority w:val="99"/>
    <w:semiHidden/>
    <w:unhideWhenUsed/>
    <w:rsid w:val="00780C92"/>
  </w:style>
  <w:style w:type="numbering" w:customStyle="1" w:styleId="2370">
    <w:name w:val="Нет списка237"/>
    <w:next w:val="a2"/>
    <w:uiPriority w:val="99"/>
    <w:semiHidden/>
    <w:unhideWhenUsed/>
    <w:rsid w:val="00780C92"/>
  </w:style>
  <w:style w:type="numbering" w:customStyle="1" w:styleId="337">
    <w:name w:val="Нет списка337"/>
    <w:next w:val="a2"/>
    <w:uiPriority w:val="99"/>
    <w:semiHidden/>
    <w:unhideWhenUsed/>
    <w:rsid w:val="00780C92"/>
  </w:style>
  <w:style w:type="numbering" w:customStyle="1" w:styleId="437">
    <w:name w:val="Нет списка437"/>
    <w:next w:val="a2"/>
    <w:uiPriority w:val="99"/>
    <w:semiHidden/>
    <w:unhideWhenUsed/>
    <w:rsid w:val="00780C92"/>
  </w:style>
  <w:style w:type="table" w:customStyle="1" w:styleId="751">
    <w:name w:val="Сетка таблицы75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0">
    <w:name w:val="Сетка таблицы85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7">
    <w:name w:val="Нет списка87"/>
    <w:next w:val="a2"/>
    <w:uiPriority w:val="99"/>
    <w:semiHidden/>
    <w:unhideWhenUsed/>
    <w:rsid w:val="00780C92"/>
  </w:style>
  <w:style w:type="table" w:customStyle="1" w:styleId="960">
    <w:name w:val="Сетка таблицы96"/>
    <w:basedOn w:val="a1"/>
    <w:next w:val="ab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table" w:customStyle="1" w:styleId="760">
    <w:name w:val="Светлый список76"/>
    <w:basedOn w:val="a1"/>
    <w:next w:val="ad"/>
    <w:uiPriority w:val="61"/>
    <w:rsid w:val="00780C9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97">
    <w:name w:val="Нет списка97"/>
    <w:next w:val="a2"/>
    <w:uiPriority w:val="99"/>
    <w:semiHidden/>
    <w:unhideWhenUsed/>
    <w:rsid w:val="00780C92"/>
  </w:style>
  <w:style w:type="table" w:customStyle="1" w:styleId="105">
    <w:name w:val="Сетка таблицы105"/>
    <w:basedOn w:val="a1"/>
    <w:next w:val="ab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41">
    <w:name w:val="Сетка таблицы914"/>
    <w:basedOn w:val="a1"/>
    <w:next w:val="ab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table" w:customStyle="1" w:styleId="1830">
    <w:name w:val="Сетка таблицы183"/>
    <w:basedOn w:val="a1"/>
    <w:next w:val="ab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3">
    <w:name w:val="Сетка таблицы193"/>
    <w:basedOn w:val="a1"/>
    <w:next w:val="ab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40">
    <w:name w:val="Светлый список164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33">
    <w:name w:val="Сетка таблицы153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31">
    <w:name w:val="Сетка таблицы253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40">
    <w:name w:val="Светлый список254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540">
    <w:name w:val="Светлый список115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234">
    <w:name w:val="Сетка таблицы323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40">
    <w:name w:val="Светлый список324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240">
    <w:name w:val="Светлый список1224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34">
    <w:name w:val="Сетка таблицы1123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31">
    <w:name w:val="Сетка таблицы2123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40">
    <w:name w:val="Светлый список2124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240">
    <w:name w:val="Светлый список1112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234">
    <w:name w:val="Сетка таблицы423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40">
    <w:name w:val="Светлый список424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240">
    <w:name w:val="Светлый список1324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231">
    <w:name w:val="Сетка таблицы1223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31">
    <w:name w:val="Сетка таблицы2223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40">
    <w:name w:val="Светлый список2224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241">
    <w:name w:val="Светлый список1122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231">
    <w:name w:val="Сетка таблицы523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40">
    <w:name w:val="Светлый список524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240">
    <w:name w:val="Светлый список1424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231">
    <w:name w:val="Сетка таблицы1323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31">
    <w:name w:val="Сетка таблицы2323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40">
    <w:name w:val="Светлый список2324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241">
    <w:name w:val="Светлый список1132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131">
    <w:name w:val="Сетка таблицы613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40">
    <w:name w:val="Светлый список614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140">
    <w:name w:val="Светлый список15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33">
    <w:name w:val="Сетка таблицы1413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31">
    <w:name w:val="Сетка таблицы2413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40">
    <w:name w:val="Светлый список24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140">
    <w:name w:val="Светлый список114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131">
    <w:name w:val="Сетка таблицы3113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40">
    <w:name w:val="Светлый список31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140">
    <w:name w:val="Светлый список121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33">
    <w:name w:val="Сетка таблицы11113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31">
    <w:name w:val="Сетка таблицы21113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40">
    <w:name w:val="Светлый список211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140">
    <w:name w:val="Светлый список1111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131">
    <w:name w:val="Сетка таблицы4113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40">
    <w:name w:val="Светлый список41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140">
    <w:name w:val="Светлый список131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131">
    <w:name w:val="Сетка таблицы12113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31">
    <w:name w:val="Сетка таблицы22113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40">
    <w:name w:val="Светлый список221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140">
    <w:name w:val="Светлый список1121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131">
    <w:name w:val="Сетка таблицы5113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40">
    <w:name w:val="Светлый список51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140">
    <w:name w:val="Светлый список141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131">
    <w:name w:val="Сетка таблицы13113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131">
    <w:name w:val="Сетка таблицы23113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140">
    <w:name w:val="Светлый список231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140">
    <w:name w:val="Светлый список1131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1560">
    <w:name w:val="Нет списка156"/>
    <w:next w:val="a2"/>
    <w:uiPriority w:val="99"/>
    <w:semiHidden/>
    <w:unhideWhenUsed/>
    <w:rsid w:val="00780C92"/>
  </w:style>
  <w:style w:type="numbering" w:customStyle="1" w:styleId="1156">
    <w:name w:val="Нет списка1156"/>
    <w:next w:val="a2"/>
    <w:uiPriority w:val="99"/>
    <w:semiHidden/>
    <w:unhideWhenUsed/>
    <w:rsid w:val="00780C92"/>
  </w:style>
  <w:style w:type="numbering" w:customStyle="1" w:styleId="111160">
    <w:name w:val="Нет списка11116"/>
    <w:next w:val="a2"/>
    <w:uiPriority w:val="99"/>
    <w:semiHidden/>
    <w:unhideWhenUsed/>
    <w:rsid w:val="00780C92"/>
  </w:style>
  <w:style w:type="numbering" w:customStyle="1" w:styleId="2460">
    <w:name w:val="Нет списка246"/>
    <w:next w:val="a2"/>
    <w:uiPriority w:val="99"/>
    <w:semiHidden/>
    <w:unhideWhenUsed/>
    <w:rsid w:val="00780C92"/>
  </w:style>
  <w:style w:type="numbering" w:customStyle="1" w:styleId="346">
    <w:name w:val="Нет списка346"/>
    <w:next w:val="a2"/>
    <w:uiPriority w:val="99"/>
    <w:semiHidden/>
    <w:unhideWhenUsed/>
    <w:rsid w:val="00780C92"/>
  </w:style>
  <w:style w:type="numbering" w:customStyle="1" w:styleId="446">
    <w:name w:val="Нет списка446"/>
    <w:next w:val="a2"/>
    <w:uiPriority w:val="99"/>
    <w:semiHidden/>
    <w:unhideWhenUsed/>
    <w:rsid w:val="00780C92"/>
  </w:style>
  <w:style w:type="numbering" w:customStyle="1" w:styleId="5160">
    <w:name w:val="Нет списка516"/>
    <w:next w:val="a2"/>
    <w:uiPriority w:val="99"/>
    <w:semiHidden/>
    <w:unhideWhenUsed/>
    <w:rsid w:val="00780C92"/>
  </w:style>
  <w:style w:type="numbering" w:customStyle="1" w:styleId="12160">
    <w:name w:val="Нет списка1216"/>
    <w:next w:val="a2"/>
    <w:uiPriority w:val="99"/>
    <w:semiHidden/>
    <w:unhideWhenUsed/>
    <w:rsid w:val="00780C92"/>
  </w:style>
  <w:style w:type="numbering" w:customStyle="1" w:styleId="112160">
    <w:name w:val="Нет списка11216"/>
    <w:next w:val="a2"/>
    <w:uiPriority w:val="99"/>
    <w:semiHidden/>
    <w:unhideWhenUsed/>
    <w:rsid w:val="00780C92"/>
  </w:style>
  <w:style w:type="numbering" w:customStyle="1" w:styleId="21160">
    <w:name w:val="Нет списка2116"/>
    <w:next w:val="a2"/>
    <w:uiPriority w:val="99"/>
    <w:semiHidden/>
    <w:unhideWhenUsed/>
    <w:rsid w:val="00780C92"/>
  </w:style>
  <w:style w:type="numbering" w:customStyle="1" w:styleId="3116">
    <w:name w:val="Нет списка3116"/>
    <w:next w:val="a2"/>
    <w:uiPriority w:val="99"/>
    <w:semiHidden/>
    <w:unhideWhenUsed/>
    <w:rsid w:val="00780C92"/>
  </w:style>
  <w:style w:type="numbering" w:customStyle="1" w:styleId="4116">
    <w:name w:val="Нет списка4116"/>
    <w:next w:val="a2"/>
    <w:uiPriority w:val="99"/>
    <w:semiHidden/>
    <w:unhideWhenUsed/>
    <w:rsid w:val="00780C92"/>
  </w:style>
  <w:style w:type="numbering" w:customStyle="1" w:styleId="616">
    <w:name w:val="Нет списка616"/>
    <w:next w:val="a2"/>
    <w:uiPriority w:val="99"/>
    <w:semiHidden/>
    <w:unhideWhenUsed/>
    <w:rsid w:val="00780C92"/>
  </w:style>
  <w:style w:type="numbering" w:customStyle="1" w:styleId="13160">
    <w:name w:val="Нет списка1316"/>
    <w:next w:val="a2"/>
    <w:uiPriority w:val="99"/>
    <w:semiHidden/>
    <w:unhideWhenUsed/>
    <w:rsid w:val="00780C92"/>
  </w:style>
  <w:style w:type="numbering" w:customStyle="1" w:styleId="113160">
    <w:name w:val="Нет списка11316"/>
    <w:next w:val="a2"/>
    <w:uiPriority w:val="99"/>
    <w:semiHidden/>
    <w:unhideWhenUsed/>
    <w:rsid w:val="00780C92"/>
  </w:style>
  <w:style w:type="numbering" w:customStyle="1" w:styleId="22160">
    <w:name w:val="Нет списка2216"/>
    <w:next w:val="a2"/>
    <w:uiPriority w:val="99"/>
    <w:semiHidden/>
    <w:unhideWhenUsed/>
    <w:rsid w:val="00780C92"/>
  </w:style>
  <w:style w:type="numbering" w:customStyle="1" w:styleId="3216">
    <w:name w:val="Нет списка3216"/>
    <w:next w:val="a2"/>
    <w:uiPriority w:val="99"/>
    <w:semiHidden/>
    <w:unhideWhenUsed/>
    <w:rsid w:val="00780C92"/>
  </w:style>
  <w:style w:type="numbering" w:customStyle="1" w:styleId="4216">
    <w:name w:val="Нет списка4216"/>
    <w:next w:val="a2"/>
    <w:uiPriority w:val="99"/>
    <w:semiHidden/>
    <w:unhideWhenUsed/>
    <w:rsid w:val="00780C92"/>
  </w:style>
  <w:style w:type="numbering" w:customStyle="1" w:styleId="716">
    <w:name w:val="Нет списка716"/>
    <w:next w:val="a2"/>
    <w:uiPriority w:val="99"/>
    <w:semiHidden/>
    <w:unhideWhenUsed/>
    <w:rsid w:val="00780C92"/>
  </w:style>
  <w:style w:type="numbering" w:customStyle="1" w:styleId="14160">
    <w:name w:val="Нет списка1416"/>
    <w:next w:val="a2"/>
    <w:uiPriority w:val="99"/>
    <w:semiHidden/>
    <w:unhideWhenUsed/>
    <w:rsid w:val="00780C92"/>
  </w:style>
  <w:style w:type="numbering" w:customStyle="1" w:styleId="11416">
    <w:name w:val="Нет списка11416"/>
    <w:next w:val="a2"/>
    <w:uiPriority w:val="99"/>
    <w:semiHidden/>
    <w:unhideWhenUsed/>
    <w:rsid w:val="00780C92"/>
  </w:style>
  <w:style w:type="numbering" w:customStyle="1" w:styleId="23160">
    <w:name w:val="Нет списка2316"/>
    <w:next w:val="a2"/>
    <w:uiPriority w:val="99"/>
    <w:semiHidden/>
    <w:unhideWhenUsed/>
    <w:rsid w:val="00780C92"/>
  </w:style>
  <w:style w:type="numbering" w:customStyle="1" w:styleId="3316">
    <w:name w:val="Нет списка3316"/>
    <w:next w:val="a2"/>
    <w:uiPriority w:val="99"/>
    <w:semiHidden/>
    <w:unhideWhenUsed/>
    <w:rsid w:val="00780C92"/>
  </w:style>
  <w:style w:type="numbering" w:customStyle="1" w:styleId="4316">
    <w:name w:val="Нет списка4316"/>
    <w:next w:val="a2"/>
    <w:uiPriority w:val="99"/>
    <w:semiHidden/>
    <w:unhideWhenUsed/>
    <w:rsid w:val="00780C92"/>
  </w:style>
  <w:style w:type="table" w:customStyle="1" w:styleId="7131">
    <w:name w:val="Сетка таблицы713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30">
    <w:name w:val="Сетка таблицы813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40">
    <w:name w:val="Сетка таблицы924"/>
    <w:basedOn w:val="a1"/>
    <w:next w:val="ab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numbering" w:customStyle="1" w:styleId="816">
    <w:name w:val="Нет списка816"/>
    <w:next w:val="a2"/>
    <w:uiPriority w:val="99"/>
    <w:semiHidden/>
    <w:unhideWhenUsed/>
    <w:rsid w:val="00780C92"/>
  </w:style>
  <w:style w:type="numbering" w:customStyle="1" w:styleId="916">
    <w:name w:val="Нет списка916"/>
    <w:next w:val="a2"/>
    <w:uiPriority w:val="99"/>
    <w:semiHidden/>
    <w:unhideWhenUsed/>
    <w:rsid w:val="00780C92"/>
  </w:style>
  <w:style w:type="numbering" w:customStyle="1" w:styleId="1515">
    <w:name w:val="Нет списка1515"/>
    <w:next w:val="a2"/>
    <w:uiPriority w:val="99"/>
    <w:semiHidden/>
    <w:unhideWhenUsed/>
    <w:rsid w:val="00780C92"/>
  </w:style>
  <w:style w:type="numbering" w:customStyle="1" w:styleId="11515">
    <w:name w:val="Нет списка11515"/>
    <w:next w:val="a2"/>
    <w:uiPriority w:val="99"/>
    <w:semiHidden/>
    <w:unhideWhenUsed/>
    <w:rsid w:val="00780C92"/>
  </w:style>
  <w:style w:type="numbering" w:customStyle="1" w:styleId="111115">
    <w:name w:val="Нет списка111115"/>
    <w:next w:val="a2"/>
    <w:uiPriority w:val="99"/>
    <w:semiHidden/>
    <w:unhideWhenUsed/>
    <w:rsid w:val="00780C92"/>
  </w:style>
  <w:style w:type="numbering" w:customStyle="1" w:styleId="2415">
    <w:name w:val="Нет списка2415"/>
    <w:next w:val="a2"/>
    <w:uiPriority w:val="99"/>
    <w:semiHidden/>
    <w:unhideWhenUsed/>
    <w:rsid w:val="00780C92"/>
  </w:style>
  <w:style w:type="numbering" w:customStyle="1" w:styleId="3415">
    <w:name w:val="Нет списка3415"/>
    <w:next w:val="a2"/>
    <w:uiPriority w:val="99"/>
    <w:semiHidden/>
    <w:unhideWhenUsed/>
    <w:rsid w:val="00780C92"/>
  </w:style>
  <w:style w:type="numbering" w:customStyle="1" w:styleId="4415">
    <w:name w:val="Нет списка4415"/>
    <w:next w:val="a2"/>
    <w:uiPriority w:val="99"/>
    <w:semiHidden/>
    <w:unhideWhenUsed/>
    <w:rsid w:val="00780C92"/>
  </w:style>
  <w:style w:type="numbering" w:customStyle="1" w:styleId="5115">
    <w:name w:val="Нет списка5115"/>
    <w:next w:val="a2"/>
    <w:uiPriority w:val="99"/>
    <w:semiHidden/>
    <w:unhideWhenUsed/>
    <w:rsid w:val="00780C92"/>
  </w:style>
  <w:style w:type="numbering" w:customStyle="1" w:styleId="12115">
    <w:name w:val="Нет списка12115"/>
    <w:next w:val="a2"/>
    <w:uiPriority w:val="99"/>
    <w:semiHidden/>
    <w:unhideWhenUsed/>
    <w:rsid w:val="00780C92"/>
  </w:style>
  <w:style w:type="numbering" w:customStyle="1" w:styleId="112115">
    <w:name w:val="Нет списка112115"/>
    <w:next w:val="a2"/>
    <w:uiPriority w:val="99"/>
    <w:semiHidden/>
    <w:unhideWhenUsed/>
    <w:rsid w:val="00780C92"/>
  </w:style>
  <w:style w:type="numbering" w:customStyle="1" w:styleId="21115">
    <w:name w:val="Нет списка21115"/>
    <w:next w:val="a2"/>
    <w:uiPriority w:val="99"/>
    <w:semiHidden/>
    <w:unhideWhenUsed/>
    <w:rsid w:val="00780C92"/>
  </w:style>
  <w:style w:type="numbering" w:customStyle="1" w:styleId="31115">
    <w:name w:val="Нет списка31115"/>
    <w:next w:val="a2"/>
    <w:uiPriority w:val="99"/>
    <w:semiHidden/>
    <w:unhideWhenUsed/>
    <w:rsid w:val="00780C92"/>
  </w:style>
  <w:style w:type="numbering" w:customStyle="1" w:styleId="41115">
    <w:name w:val="Нет списка41115"/>
    <w:next w:val="a2"/>
    <w:uiPriority w:val="99"/>
    <w:semiHidden/>
    <w:unhideWhenUsed/>
    <w:rsid w:val="00780C92"/>
  </w:style>
  <w:style w:type="numbering" w:customStyle="1" w:styleId="6115">
    <w:name w:val="Нет списка6115"/>
    <w:next w:val="a2"/>
    <w:uiPriority w:val="99"/>
    <w:semiHidden/>
    <w:unhideWhenUsed/>
    <w:rsid w:val="00780C92"/>
  </w:style>
  <w:style w:type="numbering" w:customStyle="1" w:styleId="13115">
    <w:name w:val="Нет списка13115"/>
    <w:next w:val="a2"/>
    <w:uiPriority w:val="99"/>
    <w:semiHidden/>
    <w:unhideWhenUsed/>
    <w:rsid w:val="00780C92"/>
  </w:style>
  <w:style w:type="numbering" w:customStyle="1" w:styleId="113115">
    <w:name w:val="Нет списка113115"/>
    <w:next w:val="a2"/>
    <w:uiPriority w:val="99"/>
    <w:semiHidden/>
    <w:unhideWhenUsed/>
    <w:rsid w:val="00780C92"/>
  </w:style>
  <w:style w:type="numbering" w:customStyle="1" w:styleId="22115">
    <w:name w:val="Нет списка22115"/>
    <w:next w:val="a2"/>
    <w:uiPriority w:val="99"/>
    <w:semiHidden/>
    <w:unhideWhenUsed/>
    <w:rsid w:val="00780C92"/>
  </w:style>
  <w:style w:type="numbering" w:customStyle="1" w:styleId="32115">
    <w:name w:val="Нет списка32115"/>
    <w:next w:val="a2"/>
    <w:uiPriority w:val="99"/>
    <w:semiHidden/>
    <w:unhideWhenUsed/>
    <w:rsid w:val="00780C92"/>
  </w:style>
  <w:style w:type="numbering" w:customStyle="1" w:styleId="42115">
    <w:name w:val="Нет списка42115"/>
    <w:next w:val="a2"/>
    <w:uiPriority w:val="99"/>
    <w:semiHidden/>
    <w:unhideWhenUsed/>
    <w:rsid w:val="00780C92"/>
  </w:style>
  <w:style w:type="numbering" w:customStyle="1" w:styleId="7115">
    <w:name w:val="Нет списка7115"/>
    <w:next w:val="a2"/>
    <w:uiPriority w:val="99"/>
    <w:semiHidden/>
    <w:unhideWhenUsed/>
    <w:rsid w:val="00780C92"/>
  </w:style>
  <w:style w:type="numbering" w:customStyle="1" w:styleId="14115">
    <w:name w:val="Нет списка14115"/>
    <w:next w:val="a2"/>
    <w:uiPriority w:val="99"/>
    <w:semiHidden/>
    <w:unhideWhenUsed/>
    <w:rsid w:val="00780C92"/>
  </w:style>
  <w:style w:type="numbering" w:customStyle="1" w:styleId="114115">
    <w:name w:val="Нет списка114115"/>
    <w:next w:val="a2"/>
    <w:uiPriority w:val="99"/>
    <w:semiHidden/>
    <w:unhideWhenUsed/>
    <w:rsid w:val="00780C92"/>
  </w:style>
  <w:style w:type="numbering" w:customStyle="1" w:styleId="23115">
    <w:name w:val="Нет списка23115"/>
    <w:next w:val="a2"/>
    <w:uiPriority w:val="99"/>
    <w:semiHidden/>
    <w:unhideWhenUsed/>
    <w:rsid w:val="00780C92"/>
  </w:style>
  <w:style w:type="numbering" w:customStyle="1" w:styleId="33115">
    <w:name w:val="Нет списка33115"/>
    <w:next w:val="a2"/>
    <w:uiPriority w:val="99"/>
    <w:semiHidden/>
    <w:unhideWhenUsed/>
    <w:rsid w:val="00780C92"/>
  </w:style>
  <w:style w:type="numbering" w:customStyle="1" w:styleId="43115">
    <w:name w:val="Нет списка43115"/>
    <w:next w:val="a2"/>
    <w:uiPriority w:val="99"/>
    <w:semiHidden/>
    <w:unhideWhenUsed/>
    <w:rsid w:val="00780C92"/>
  </w:style>
  <w:style w:type="numbering" w:customStyle="1" w:styleId="8115">
    <w:name w:val="Нет списка8115"/>
    <w:next w:val="a2"/>
    <w:uiPriority w:val="99"/>
    <w:semiHidden/>
    <w:unhideWhenUsed/>
    <w:rsid w:val="00780C92"/>
  </w:style>
  <w:style w:type="table" w:customStyle="1" w:styleId="7140">
    <w:name w:val="Светлый список714"/>
    <w:basedOn w:val="a1"/>
    <w:next w:val="ad"/>
    <w:uiPriority w:val="61"/>
    <w:rsid w:val="00780C9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9115">
    <w:name w:val="Нет списка9115"/>
    <w:next w:val="a2"/>
    <w:uiPriority w:val="99"/>
    <w:semiHidden/>
    <w:unhideWhenUsed/>
    <w:rsid w:val="00780C92"/>
  </w:style>
  <w:style w:type="table" w:customStyle="1" w:styleId="10130">
    <w:name w:val="Сетка таблицы1013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50">
    <w:name w:val="Нет списка105"/>
    <w:next w:val="a2"/>
    <w:uiPriority w:val="99"/>
    <w:semiHidden/>
    <w:unhideWhenUsed/>
    <w:rsid w:val="00780C92"/>
  </w:style>
  <w:style w:type="table" w:customStyle="1" w:styleId="1631">
    <w:name w:val="Сетка таблицы163"/>
    <w:basedOn w:val="a1"/>
    <w:next w:val="ab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1">
    <w:name w:val="Светлый список84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74">
    <w:name w:val="Светлый список174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731">
    <w:name w:val="Сетка таблицы173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31">
    <w:name w:val="Сетка таблицы263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4">
    <w:name w:val="Светлый список264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641">
    <w:name w:val="Светлый список116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334">
    <w:name w:val="Сетка таблицы333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40">
    <w:name w:val="Светлый список334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34">
    <w:name w:val="Светлый список1234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34">
    <w:name w:val="Сетка таблицы1133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31">
    <w:name w:val="Сетка таблицы2133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4">
    <w:name w:val="Светлый список2134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34">
    <w:name w:val="Светлый список1113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334">
    <w:name w:val="Сетка таблицы433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40">
    <w:name w:val="Светлый список434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34">
    <w:name w:val="Светлый список1334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331">
    <w:name w:val="Сетка таблицы1233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31">
    <w:name w:val="Сетка таблицы2233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4">
    <w:name w:val="Светлый список2234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340">
    <w:name w:val="Светлый список1123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331">
    <w:name w:val="Сетка таблицы533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4">
    <w:name w:val="Светлый список534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34">
    <w:name w:val="Светлый список1434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331">
    <w:name w:val="Сетка таблицы1333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331">
    <w:name w:val="Сетка таблицы2333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34">
    <w:name w:val="Светлый список2334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340">
    <w:name w:val="Светлый список1133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231">
    <w:name w:val="Сетка таблицы623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40">
    <w:name w:val="Светлый список624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24">
    <w:name w:val="Светлый список152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231">
    <w:name w:val="Сетка таблицы1423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231">
    <w:name w:val="Сетка таблицы2423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24">
    <w:name w:val="Светлый список242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240">
    <w:name w:val="Светлый список1142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231">
    <w:name w:val="Сетка таблицы3123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40">
    <w:name w:val="Светлый список312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24">
    <w:name w:val="Светлый список1212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231">
    <w:name w:val="Сетка таблицы11123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31">
    <w:name w:val="Сетка таблицы21123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4">
    <w:name w:val="Светлый список2112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24">
    <w:name w:val="Светлый список11112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231">
    <w:name w:val="Сетка таблицы4123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40">
    <w:name w:val="Светлый список412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24">
    <w:name w:val="Светлый список1312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231">
    <w:name w:val="Сетка таблицы12123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231">
    <w:name w:val="Сетка таблицы22123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24">
    <w:name w:val="Светлый список2212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24">
    <w:name w:val="Светлый список11212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231">
    <w:name w:val="Сетка таблицы5123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24">
    <w:name w:val="Светлый список512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24">
    <w:name w:val="Светлый список1412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231">
    <w:name w:val="Сетка таблицы13123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231">
    <w:name w:val="Сетка таблицы23123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24">
    <w:name w:val="Светлый список2312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24">
    <w:name w:val="Светлый список11312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165">
    <w:name w:val="Нет списка165"/>
    <w:next w:val="a2"/>
    <w:uiPriority w:val="99"/>
    <w:semiHidden/>
    <w:unhideWhenUsed/>
    <w:rsid w:val="00780C92"/>
  </w:style>
  <w:style w:type="numbering" w:customStyle="1" w:styleId="1165">
    <w:name w:val="Нет списка1165"/>
    <w:next w:val="a2"/>
    <w:uiPriority w:val="99"/>
    <w:semiHidden/>
    <w:unhideWhenUsed/>
    <w:rsid w:val="00780C92"/>
  </w:style>
  <w:style w:type="numbering" w:customStyle="1" w:styleId="11125">
    <w:name w:val="Нет списка11125"/>
    <w:next w:val="a2"/>
    <w:uiPriority w:val="99"/>
    <w:semiHidden/>
    <w:unhideWhenUsed/>
    <w:rsid w:val="00780C92"/>
  </w:style>
  <w:style w:type="numbering" w:customStyle="1" w:styleId="255">
    <w:name w:val="Нет списка255"/>
    <w:next w:val="a2"/>
    <w:uiPriority w:val="99"/>
    <w:semiHidden/>
    <w:unhideWhenUsed/>
    <w:rsid w:val="00780C92"/>
  </w:style>
  <w:style w:type="numbering" w:customStyle="1" w:styleId="355">
    <w:name w:val="Нет списка355"/>
    <w:next w:val="a2"/>
    <w:uiPriority w:val="99"/>
    <w:semiHidden/>
    <w:unhideWhenUsed/>
    <w:rsid w:val="00780C92"/>
  </w:style>
  <w:style w:type="numbering" w:customStyle="1" w:styleId="455">
    <w:name w:val="Нет списка455"/>
    <w:next w:val="a2"/>
    <w:uiPriority w:val="99"/>
    <w:semiHidden/>
    <w:unhideWhenUsed/>
    <w:rsid w:val="00780C92"/>
  </w:style>
  <w:style w:type="numbering" w:customStyle="1" w:styleId="525">
    <w:name w:val="Нет списка525"/>
    <w:next w:val="a2"/>
    <w:uiPriority w:val="99"/>
    <w:semiHidden/>
    <w:unhideWhenUsed/>
    <w:rsid w:val="00780C92"/>
  </w:style>
  <w:style w:type="numbering" w:customStyle="1" w:styleId="1225">
    <w:name w:val="Нет списка1225"/>
    <w:next w:val="a2"/>
    <w:uiPriority w:val="99"/>
    <w:semiHidden/>
    <w:unhideWhenUsed/>
    <w:rsid w:val="00780C92"/>
  </w:style>
  <w:style w:type="numbering" w:customStyle="1" w:styleId="11225">
    <w:name w:val="Нет списка11225"/>
    <w:next w:val="a2"/>
    <w:uiPriority w:val="99"/>
    <w:semiHidden/>
    <w:unhideWhenUsed/>
    <w:rsid w:val="00780C92"/>
  </w:style>
  <w:style w:type="numbering" w:customStyle="1" w:styleId="2125">
    <w:name w:val="Нет списка2125"/>
    <w:next w:val="a2"/>
    <w:uiPriority w:val="99"/>
    <w:semiHidden/>
    <w:unhideWhenUsed/>
    <w:rsid w:val="00780C92"/>
  </w:style>
  <w:style w:type="numbering" w:customStyle="1" w:styleId="3125">
    <w:name w:val="Нет списка3125"/>
    <w:next w:val="a2"/>
    <w:uiPriority w:val="99"/>
    <w:semiHidden/>
    <w:unhideWhenUsed/>
    <w:rsid w:val="00780C92"/>
  </w:style>
  <w:style w:type="numbering" w:customStyle="1" w:styleId="4125">
    <w:name w:val="Нет списка4125"/>
    <w:next w:val="a2"/>
    <w:uiPriority w:val="99"/>
    <w:semiHidden/>
    <w:unhideWhenUsed/>
    <w:rsid w:val="00780C92"/>
  </w:style>
  <w:style w:type="numbering" w:customStyle="1" w:styleId="625">
    <w:name w:val="Нет списка625"/>
    <w:next w:val="a2"/>
    <w:uiPriority w:val="99"/>
    <w:semiHidden/>
    <w:unhideWhenUsed/>
    <w:rsid w:val="00780C92"/>
  </w:style>
  <w:style w:type="numbering" w:customStyle="1" w:styleId="1325">
    <w:name w:val="Нет списка1325"/>
    <w:next w:val="a2"/>
    <w:uiPriority w:val="99"/>
    <w:semiHidden/>
    <w:unhideWhenUsed/>
    <w:rsid w:val="00780C92"/>
  </w:style>
  <w:style w:type="numbering" w:customStyle="1" w:styleId="11325">
    <w:name w:val="Нет списка11325"/>
    <w:next w:val="a2"/>
    <w:uiPriority w:val="99"/>
    <w:semiHidden/>
    <w:unhideWhenUsed/>
    <w:rsid w:val="00780C92"/>
  </w:style>
  <w:style w:type="numbering" w:customStyle="1" w:styleId="2225">
    <w:name w:val="Нет списка2225"/>
    <w:next w:val="a2"/>
    <w:uiPriority w:val="99"/>
    <w:semiHidden/>
    <w:unhideWhenUsed/>
    <w:rsid w:val="00780C92"/>
  </w:style>
  <w:style w:type="numbering" w:customStyle="1" w:styleId="3225">
    <w:name w:val="Нет списка3225"/>
    <w:next w:val="a2"/>
    <w:uiPriority w:val="99"/>
    <w:semiHidden/>
    <w:unhideWhenUsed/>
    <w:rsid w:val="00780C92"/>
  </w:style>
  <w:style w:type="numbering" w:customStyle="1" w:styleId="4225">
    <w:name w:val="Нет списка4225"/>
    <w:next w:val="a2"/>
    <w:uiPriority w:val="99"/>
    <w:semiHidden/>
    <w:unhideWhenUsed/>
    <w:rsid w:val="00780C92"/>
  </w:style>
  <w:style w:type="numbering" w:customStyle="1" w:styleId="725">
    <w:name w:val="Нет списка725"/>
    <w:next w:val="a2"/>
    <w:uiPriority w:val="99"/>
    <w:semiHidden/>
    <w:unhideWhenUsed/>
    <w:rsid w:val="00780C92"/>
  </w:style>
  <w:style w:type="numbering" w:customStyle="1" w:styleId="1425">
    <w:name w:val="Нет списка1425"/>
    <w:next w:val="a2"/>
    <w:uiPriority w:val="99"/>
    <w:semiHidden/>
    <w:unhideWhenUsed/>
    <w:rsid w:val="00780C92"/>
  </w:style>
  <w:style w:type="numbering" w:customStyle="1" w:styleId="11425">
    <w:name w:val="Нет списка11425"/>
    <w:next w:val="a2"/>
    <w:uiPriority w:val="99"/>
    <w:semiHidden/>
    <w:unhideWhenUsed/>
    <w:rsid w:val="00780C92"/>
  </w:style>
  <w:style w:type="numbering" w:customStyle="1" w:styleId="2325">
    <w:name w:val="Нет списка2325"/>
    <w:next w:val="a2"/>
    <w:uiPriority w:val="99"/>
    <w:semiHidden/>
    <w:unhideWhenUsed/>
    <w:rsid w:val="00780C92"/>
  </w:style>
  <w:style w:type="numbering" w:customStyle="1" w:styleId="3325">
    <w:name w:val="Нет списка3325"/>
    <w:next w:val="a2"/>
    <w:uiPriority w:val="99"/>
    <w:semiHidden/>
    <w:unhideWhenUsed/>
    <w:rsid w:val="00780C92"/>
  </w:style>
  <w:style w:type="numbering" w:customStyle="1" w:styleId="4325">
    <w:name w:val="Нет списка4325"/>
    <w:next w:val="a2"/>
    <w:uiPriority w:val="99"/>
    <w:semiHidden/>
    <w:unhideWhenUsed/>
    <w:rsid w:val="00780C92"/>
  </w:style>
  <w:style w:type="table" w:customStyle="1" w:styleId="7231">
    <w:name w:val="Сетка таблицы723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30">
    <w:name w:val="Сетка таблицы823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5">
    <w:name w:val="Нет списка825"/>
    <w:next w:val="a2"/>
    <w:uiPriority w:val="99"/>
    <w:semiHidden/>
    <w:unhideWhenUsed/>
    <w:rsid w:val="00780C92"/>
  </w:style>
  <w:style w:type="table" w:customStyle="1" w:styleId="7240">
    <w:name w:val="Светлый список724"/>
    <w:basedOn w:val="a1"/>
    <w:next w:val="ad"/>
    <w:uiPriority w:val="61"/>
    <w:rsid w:val="00780C9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9250">
    <w:name w:val="Нет списка925"/>
    <w:next w:val="a2"/>
    <w:uiPriority w:val="99"/>
    <w:semiHidden/>
    <w:unhideWhenUsed/>
    <w:rsid w:val="00780C92"/>
  </w:style>
  <w:style w:type="table" w:customStyle="1" w:styleId="1023">
    <w:name w:val="Сетка таблицы1023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4">
    <w:name w:val="Светлый список9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91130">
    <w:name w:val="Сетка таблицы9113"/>
    <w:basedOn w:val="a1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30">
    <w:name w:val="Сетка таблицы933"/>
    <w:basedOn w:val="a1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31">
    <w:name w:val="Светлый список18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73">
    <w:name w:val="Светлый список27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730">
    <w:name w:val="Светлый список117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431">
    <w:name w:val="Светлый список34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43">
    <w:name w:val="Светлый список124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43">
    <w:name w:val="Светлый список214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43">
    <w:name w:val="Светлый список1114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431">
    <w:name w:val="Светлый список44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43">
    <w:name w:val="Светлый список134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43">
    <w:name w:val="Светлый список224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43">
    <w:name w:val="Светлый список1124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43">
    <w:name w:val="Светлый список54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43">
    <w:name w:val="Светлый список144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43">
    <w:name w:val="Светлый список234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43">
    <w:name w:val="Светлый список1134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330">
    <w:name w:val="Светлый список63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330">
    <w:name w:val="Светлый список153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433">
    <w:name w:val="Светлый список243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330">
    <w:name w:val="Светлый список1143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330">
    <w:name w:val="Светлый список313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33">
    <w:name w:val="Светлый список1213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133">
    <w:name w:val="Светлый список2113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330">
    <w:name w:val="Светлый список11113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330">
    <w:name w:val="Светлый список413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33">
    <w:name w:val="Светлый список1313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133">
    <w:name w:val="Светлый список2213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33">
    <w:name w:val="Светлый список11213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33">
    <w:name w:val="Светлый список513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330">
    <w:name w:val="Светлый список1413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133">
    <w:name w:val="Светлый список2313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33">
    <w:name w:val="Светлый список11313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7330">
    <w:name w:val="Светлый список73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6130">
    <w:name w:val="Светлый список16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5130">
    <w:name w:val="Светлый список25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5130">
    <w:name w:val="Светлый список115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2131">
    <w:name w:val="Светлый список32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2130">
    <w:name w:val="Светлый список122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2130">
    <w:name w:val="Светлый список212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2130">
    <w:name w:val="Светлый список1112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2131">
    <w:name w:val="Светлый список42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2130">
    <w:name w:val="Светлый список132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2130">
    <w:name w:val="Светлый список222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2130">
    <w:name w:val="Светлый список1122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2130">
    <w:name w:val="Светлый список52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2130">
    <w:name w:val="Светлый список142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2130">
    <w:name w:val="Светлый список232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2130">
    <w:name w:val="Светлый список1132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1130">
    <w:name w:val="Светлый список61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1130">
    <w:name w:val="Светлый список151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41130">
    <w:name w:val="Светлый список241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1130">
    <w:name w:val="Светлый список1141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1130">
    <w:name w:val="Светлый список311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1130">
    <w:name w:val="Светлый список1211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11130">
    <w:name w:val="Светлый список2111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1130">
    <w:name w:val="Светлый список11111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1130">
    <w:name w:val="Светлый список411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1130">
    <w:name w:val="Светлый список1311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11130">
    <w:name w:val="Светлый список2211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1130">
    <w:name w:val="Светлый список11211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1130">
    <w:name w:val="Светлый список511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1130">
    <w:name w:val="Светлый список1411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11130">
    <w:name w:val="Светлый список2311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1130">
    <w:name w:val="Светлый список11311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92130">
    <w:name w:val="Сетка таблицы9213"/>
    <w:basedOn w:val="a1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30">
    <w:name w:val="Светлый список7113"/>
    <w:basedOn w:val="a1"/>
    <w:uiPriority w:val="61"/>
    <w:rsid w:val="00780C9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8131">
    <w:name w:val="Светлый список8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713">
    <w:name w:val="Светлый список17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613">
    <w:name w:val="Светлый список26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6130">
    <w:name w:val="Светлый список116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3130">
    <w:name w:val="Светлый список33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313">
    <w:name w:val="Светлый список123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313">
    <w:name w:val="Светлый список213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313">
    <w:name w:val="Светлый список1113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3130">
    <w:name w:val="Светлый список43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313">
    <w:name w:val="Светлый список133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313">
    <w:name w:val="Светлый список223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313">
    <w:name w:val="Светлый список1123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313">
    <w:name w:val="Светлый список53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313">
    <w:name w:val="Светлый список143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313">
    <w:name w:val="Светлый список233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313">
    <w:name w:val="Светлый список1133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2130">
    <w:name w:val="Светлый список62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213">
    <w:name w:val="Светлый список152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4213">
    <w:name w:val="Светлый список242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2130">
    <w:name w:val="Светлый список1142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2130">
    <w:name w:val="Светлый список312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213">
    <w:name w:val="Светлый список1212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1213">
    <w:name w:val="Светлый список2112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213">
    <w:name w:val="Светлый список11112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2130">
    <w:name w:val="Светлый список412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213">
    <w:name w:val="Светлый список1312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1213">
    <w:name w:val="Светлый список2212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213">
    <w:name w:val="Светлый список11212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213">
    <w:name w:val="Светлый список512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213">
    <w:name w:val="Светлый список1412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1213">
    <w:name w:val="Светлый список2312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213">
    <w:name w:val="Светлый список11312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72130">
    <w:name w:val="Светлый список7213"/>
    <w:basedOn w:val="a1"/>
    <w:uiPriority w:val="61"/>
    <w:rsid w:val="00780C9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1740">
    <w:name w:val="Нет списка174"/>
    <w:next w:val="a2"/>
    <w:uiPriority w:val="99"/>
    <w:semiHidden/>
    <w:unhideWhenUsed/>
    <w:rsid w:val="00780C92"/>
  </w:style>
  <w:style w:type="numbering" w:customStyle="1" w:styleId="184">
    <w:name w:val="Нет списка184"/>
    <w:next w:val="a2"/>
    <w:uiPriority w:val="99"/>
    <w:semiHidden/>
    <w:unhideWhenUsed/>
    <w:rsid w:val="00780C92"/>
  </w:style>
  <w:style w:type="numbering" w:customStyle="1" w:styleId="11740">
    <w:name w:val="Нет списка1174"/>
    <w:next w:val="a2"/>
    <w:uiPriority w:val="99"/>
    <w:semiHidden/>
    <w:unhideWhenUsed/>
    <w:rsid w:val="00780C92"/>
  </w:style>
  <w:style w:type="numbering" w:customStyle="1" w:styleId="111340">
    <w:name w:val="Нет списка11134"/>
    <w:next w:val="a2"/>
    <w:uiPriority w:val="99"/>
    <w:semiHidden/>
    <w:unhideWhenUsed/>
    <w:rsid w:val="00780C92"/>
  </w:style>
  <w:style w:type="numbering" w:customStyle="1" w:styleId="2640">
    <w:name w:val="Нет списка264"/>
    <w:next w:val="a2"/>
    <w:uiPriority w:val="99"/>
    <w:semiHidden/>
    <w:unhideWhenUsed/>
    <w:rsid w:val="00780C92"/>
  </w:style>
  <w:style w:type="numbering" w:customStyle="1" w:styleId="3640">
    <w:name w:val="Нет списка364"/>
    <w:next w:val="a2"/>
    <w:uiPriority w:val="99"/>
    <w:semiHidden/>
    <w:unhideWhenUsed/>
    <w:rsid w:val="00780C92"/>
  </w:style>
  <w:style w:type="numbering" w:customStyle="1" w:styleId="4640">
    <w:name w:val="Нет списка464"/>
    <w:next w:val="a2"/>
    <w:uiPriority w:val="99"/>
    <w:semiHidden/>
    <w:unhideWhenUsed/>
    <w:rsid w:val="00780C92"/>
  </w:style>
  <w:style w:type="numbering" w:customStyle="1" w:styleId="5340">
    <w:name w:val="Нет списка534"/>
    <w:next w:val="a2"/>
    <w:uiPriority w:val="99"/>
    <w:semiHidden/>
    <w:unhideWhenUsed/>
    <w:rsid w:val="00780C92"/>
  </w:style>
  <w:style w:type="numbering" w:customStyle="1" w:styleId="12340">
    <w:name w:val="Нет списка1234"/>
    <w:next w:val="a2"/>
    <w:uiPriority w:val="99"/>
    <w:semiHidden/>
    <w:unhideWhenUsed/>
    <w:rsid w:val="00780C92"/>
  </w:style>
  <w:style w:type="numbering" w:customStyle="1" w:styleId="112341">
    <w:name w:val="Нет списка11234"/>
    <w:next w:val="a2"/>
    <w:uiPriority w:val="99"/>
    <w:semiHidden/>
    <w:unhideWhenUsed/>
    <w:rsid w:val="00780C92"/>
  </w:style>
  <w:style w:type="numbering" w:customStyle="1" w:styleId="21340">
    <w:name w:val="Нет списка2134"/>
    <w:next w:val="a2"/>
    <w:uiPriority w:val="99"/>
    <w:semiHidden/>
    <w:unhideWhenUsed/>
    <w:rsid w:val="00780C92"/>
  </w:style>
  <w:style w:type="numbering" w:customStyle="1" w:styleId="3134">
    <w:name w:val="Нет списка3134"/>
    <w:next w:val="a2"/>
    <w:uiPriority w:val="99"/>
    <w:semiHidden/>
    <w:unhideWhenUsed/>
    <w:rsid w:val="00780C92"/>
  </w:style>
  <w:style w:type="numbering" w:customStyle="1" w:styleId="4134">
    <w:name w:val="Нет списка4134"/>
    <w:next w:val="a2"/>
    <w:uiPriority w:val="99"/>
    <w:semiHidden/>
    <w:unhideWhenUsed/>
    <w:rsid w:val="00780C92"/>
  </w:style>
  <w:style w:type="numbering" w:customStyle="1" w:styleId="634">
    <w:name w:val="Нет списка634"/>
    <w:next w:val="a2"/>
    <w:uiPriority w:val="99"/>
    <w:semiHidden/>
    <w:unhideWhenUsed/>
    <w:rsid w:val="00780C92"/>
  </w:style>
  <w:style w:type="numbering" w:customStyle="1" w:styleId="13340">
    <w:name w:val="Нет списка1334"/>
    <w:next w:val="a2"/>
    <w:uiPriority w:val="99"/>
    <w:semiHidden/>
    <w:unhideWhenUsed/>
    <w:rsid w:val="00780C92"/>
  </w:style>
  <w:style w:type="numbering" w:customStyle="1" w:styleId="113341">
    <w:name w:val="Нет списка11334"/>
    <w:next w:val="a2"/>
    <w:uiPriority w:val="99"/>
    <w:semiHidden/>
    <w:unhideWhenUsed/>
    <w:rsid w:val="00780C92"/>
  </w:style>
  <w:style w:type="numbering" w:customStyle="1" w:styleId="22340">
    <w:name w:val="Нет списка2234"/>
    <w:next w:val="a2"/>
    <w:uiPriority w:val="99"/>
    <w:semiHidden/>
    <w:unhideWhenUsed/>
    <w:rsid w:val="00780C92"/>
  </w:style>
  <w:style w:type="numbering" w:customStyle="1" w:styleId="32340">
    <w:name w:val="Нет списка3234"/>
    <w:next w:val="a2"/>
    <w:uiPriority w:val="99"/>
    <w:semiHidden/>
    <w:unhideWhenUsed/>
    <w:rsid w:val="00780C92"/>
  </w:style>
  <w:style w:type="numbering" w:customStyle="1" w:styleId="42340">
    <w:name w:val="Нет списка4234"/>
    <w:next w:val="a2"/>
    <w:uiPriority w:val="99"/>
    <w:semiHidden/>
    <w:unhideWhenUsed/>
    <w:rsid w:val="00780C92"/>
  </w:style>
  <w:style w:type="numbering" w:customStyle="1" w:styleId="734">
    <w:name w:val="Нет списка734"/>
    <w:next w:val="a2"/>
    <w:uiPriority w:val="99"/>
    <w:semiHidden/>
    <w:unhideWhenUsed/>
    <w:rsid w:val="00780C92"/>
  </w:style>
  <w:style w:type="numbering" w:customStyle="1" w:styleId="14340">
    <w:name w:val="Нет списка1434"/>
    <w:next w:val="a2"/>
    <w:uiPriority w:val="99"/>
    <w:semiHidden/>
    <w:unhideWhenUsed/>
    <w:rsid w:val="00780C92"/>
  </w:style>
  <w:style w:type="numbering" w:customStyle="1" w:styleId="11434">
    <w:name w:val="Нет списка11434"/>
    <w:next w:val="a2"/>
    <w:uiPriority w:val="99"/>
    <w:semiHidden/>
    <w:unhideWhenUsed/>
    <w:rsid w:val="00780C92"/>
  </w:style>
  <w:style w:type="numbering" w:customStyle="1" w:styleId="23340">
    <w:name w:val="Нет списка2334"/>
    <w:next w:val="a2"/>
    <w:uiPriority w:val="99"/>
    <w:semiHidden/>
    <w:unhideWhenUsed/>
    <w:rsid w:val="00780C92"/>
  </w:style>
  <w:style w:type="numbering" w:customStyle="1" w:styleId="33340">
    <w:name w:val="Нет списка3334"/>
    <w:next w:val="a2"/>
    <w:uiPriority w:val="99"/>
    <w:semiHidden/>
    <w:unhideWhenUsed/>
    <w:rsid w:val="00780C92"/>
  </w:style>
  <w:style w:type="numbering" w:customStyle="1" w:styleId="43340">
    <w:name w:val="Нет списка4334"/>
    <w:next w:val="a2"/>
    <w:uiPriority w:val="99"/>
    <w:semiHidden/>
    <w:unhideWhenUsed/>
    <w:rsid w:val="00780C92"/>
  </w:style>
  <w:style w:type="numbering" w:customStyle="1" w:styleId="834">
    <w:name w:val="Нет списка834"/>
    <w:next w:val="a2"/>
    <w:uiPriority w:val="99"/>
    <w:semiHidden/>
    <w:unhideWhenUsed/>
    <w:rsid w:val="00780C92"/>
  </w:style>
  <w:style w:type="numbering" w:customStyle="1" w:styleId="9340">
    <w:name w:val="Нет списка934"/>
    <w:next w:val="a2"/>
    <w:uiPriority w:val="99"/>
    <w:semiHidden/>
    <w:unhideWhenUsed/>
    <w:rsid w:val="00780C92"/>
  </w:style>
  <w:style w:type="numbering" w:customStyle="1" w:styleId="15240">
    <w:name w:val="Нет списка1524"/>
    <w:next w:val="a2"/>
    <w:uiPriority w:val="99"/>
    <w:semiHidden/>
    <w:unhideWhenUsed/>
    <w:rsid w:val="00780C92"/>
  </w:style>
  <w:style w:type="numbering" w:customStyle="1" w:styleId="11524">
    <w:name w:val="Нет списка11524"/>
    <w:next w:val="a2"/>
    <w:uiPriority w:val="99"/>
    <w:semiHidden/>
    <w:unhideWhenUsed/>
    <w:rsid w:val="00780C92"/>
  </w:style>
  <w:style w:type="numbering" w:customStyle="1" w:styleId="1111240">
    <w:name w:val="Нет списка111124"/>
    <w:next w:val="a2"/>
    <w:uiPriority w:val="99"/>
    <w:semiHidden/>
    <w:unhideWhenUsed/>
    <w:rsid w:val="00780C92"/>
  </w:style>
  <w:style w:type="numbering" w:customStyle="1" w:styleId="24240">
    <w:name w:val="Нет списка2424"/>
    <w:next w:val="a2"/>
    <w:uiPriority w:val="99"/>
    <w:semiHidden/>
    <w:unhideWhenUsed/>
    <w:rsid w:val="00780C92"/>
  </w:style>
  <w:style w:type="numbering" w:customStyle="1" w:styleId="3424">
    <w:name w:val="Нет списка3424"/>
    <w:next w:val="a2"/>
    <w:uiPriority w:val="99"/>
    <w:semiHidden/>
    <w:unhideWhenUsed/>
    <w:rsid w:val="00780C92"/>
  </w:style>
  <w:style w:type="numbering" w:customStyle="1" w:styleId="4424">
    <w:name w:val="Нет списка4424"/>
    <w:next w:val="a2"/>
    <w:uiPriority w:val="99"/>
    <w:semiHidden/>
    <w:unhideWhenUsed/>
    <w:rsid w:val="00780C92"/>
  </w:style>
  <w:style w:type="numbering" w:customStyle="1" w:styleId="51240">
    <w:name w:val="Нет списка5124"/>
    <w:next w:val="a2"/>
    <w:uiPriority w:val="99"/>
    <w:semiHidden/>
    <w:unhideWhenUsed/>
    <w:rsid w:val="00780C92"/>
  </w:style>
  <w:style w:type="numbering" w:customStyle="1" w:styleId="121240">
    <w:name w:val="Нет списка12124"/>
    <w:next w:val="a2"/>
    <w:uiPriority w:val="99"/>
    <w:semiHidden/>
    <w:unhideWhenUsed/>
    <w:rsid w:val="00780C92"/>
  </w:style>
  <w:style w:type="numbering" w:customStyle="1" w:styleId="1121240">
    <w:name w:val="Нет списка112124"/>
    <w:next w:val="a2"/>
    <w:uiPriority w:val="99"/>
    <w:semiHidden/>
    <w:unhideWhenUsed/>
    <w:rsid w:val="00780C92"/>
  </w:style>
  <w:style w:type="numbering" w:customStyle="1" w:styleId="211240">
    <w:name w:val="Нет списка21124"/>
    <w:next w:val="a2"/>
    <w:uiPriority w:val="99"/>
    <w:semiHidden/>
    <w:unhideWhenUsed/>
    <w:rsid w:val="00780C92"/>
  </w:style>
  <w:style w:type="numbering" w:customStyle="1" w:styleId="31124">
    <w:name w:val="Нет списка31124"/>
    <w:next w:val="a2"/>
    <w:uiPriority w:val="99"/>
    <w:semiHidden/>
    <w:unhideWhenUsed/>
    <w:rsid w:val="00780C92"/>
  </w:style>
  <w:style w:type="numbering" w:customStyle="1" w:styleId="41124">
    <w:name w:val="Нет списка41124"/>
    <w:next w:val="a2"/>
    <w:uiPriority w:val="99"/>
    <w:semiHidden/>
    <w:unhideWhenUsed/>
    <w:rsid w:val="00780C92"/>
  </w:style>
  <w:style w:type="numbering" w:customStyle="1" w:styleId="6124">
    <w:name w:val="Нет списка6124"/>
    <w:next w:val="a2"/>
    <w:uiPriority w:val="99"/>
    <w:semiHidden/>
    <w:unhideWhenUsed/>
    <w:rsid w:val="00780C92"/>
  </w:style>
  <w:style w:type="numbering" w:customStyle="1" w:styleId="131240">
    <w:name w:val="Нет списка13124"/>
    <w:next w:val="a2"/>
    <w:uiPriority w:val="99"/>
    <w:semiHidden/>
    <w:unhideWhenUsed/>
    <w:rsid w:val="00780C92"/>
  </w:style>
  <w:style w:type="numbering" w:customStyle="1" w:styleId="1131240">
    <w:name w:val="Нет списка113124"/>
    <w:next w:val="a2"/>
    <w:uiPriority w:val="99"/>
    <w:semiHidden/>
    <w:unhideWhenUsed/>
    <w:rsid w:val="00780C92"/>
  </w:style>
  <w:style w:type="numbering" w:customStyle="1" w:styleId="221240">
    <w:name w:val="Нет списка22124"/>
    <w:next w:val="a2"/>
    <w:uiPriority w:val="99"/>
    <w:semiHidden/>
    <w:unhideWhenUsed/>
    <w:rsid w:val="00780C92"/>
  </w:style>
  <w:style w:type="numbering" w:customStyle="1" w:styleId="32124">
    <w:name w:val="Нет списка32124"/>
    <w:next w:val="a2"/>
    <w:uiPriority w:val="99"/>
    <w:semiHidden/>
    <w:unhideWhenUsed/>
    <w:rsid w:val="00780C92"/>
  </w:style>
  <w:style w:type="numbering" w:customStyle="1" w:styleId="42124">
    <w:name w:val="Нет списка42124"/>
    <w:next w:val="a2"/>
    <w:uiPriority w:val="99"/>
    <w:semiHidden/>
    <w:unhideWhenUsed/>
    <w:rsid w:val="00780C92"/>
  </w:style>
  <w:style w:type="numbering" w:customStyle="1" w:styleId="7124">
    <w:name w:val="Нет списка7124"/>
    <w:next w:val="a2"/>
    <w:uiPriority w:val="99"/>
    <w:semiHidden/>
    <w:unhideWhenUsed/>
    <w:rsid w:val="00780C92"/>
  </w:style>
  <w:style w:type="numbering" w:customStyle="1" w:styleId="141240">
    <w:name w:val="Нет списка14124"/>
    <w:next w:val="a2"/>
    <w:uiPriority w:val="99"/>
    <w:semiHidden/>
    <w:unhideWhenUsed/>
    <w:rsid w:val="00780C92"/>
  </w:style>
  <w:style w:type="numbering" w:customStyle="1" w:styleId="114124">
    <w:name w:val="Нет списка114124"/>
    <w:next w:val="a2"/>
    <w:uiPriority w:val="99"/>
    <w:semiHidden/>
    <w:unhideWhenUsed/>
    <w:rsid w:val="00780C92"/>
  </w:style>
  <w:style w:type="numbering" w:customStyle="1" w:styleId="231240">
    <w:name w:val="Нет списка23124"/>
    <w:next w:val="a2"/>
    <w:uiPriority w:val="99"/>
    <w:semiHidden/>
    <w:unhideWhenUsed/>
    <w:rsid w:val="00780C92"/>
  </w:style>
  <w:style w:type="numbering" w:customStyle="1" w:styleId="33124">
    <w:name w:val="Нет списка33124"/>
    <w:next w:val="a2"/>
    <w:uiPriority w:val="99"/>
    <w:semiHidden/>
    <w:unhideWhenUsed/>
    <w:rsid w:val="00780C92"/>
  </w:style>
  <w:style w:type="numbering" w:customStyle="1" w:styleId="43124">
    <w:name w:val="Нет списка43124"/>
    <w:next w:val="a2"/>
    <w:uiPriority w:val="99"/>
    <w:semiHidden/>
    <w:unhideWhenUsed/>
    <w:rsid w:val="00780C92"/>
  </w:style>
  <w:style w:type="numbering" w:customStyle="1" w:styleId="81240">
    <w:name w:val="Нет списка8124"/>
    <w:next w:val="a2"/>
    <w:uiPriority w:val="99"/>
    <w:semiHidden/>
    <w:unhideWhenUsed/>
    <w:rsid w:val="00780C92"/>
  </w:style>
  <w:style w:type="numbering" w:customStyle="1" w:styleId="9124">
    <w:name w:val="Нет списка9124"/>
    <w:next w:val="a2"/>
    <w:uiPriority w:val="99"/>
    <w:semiHidden/>
    <w:unhideWhenUsed/>
    <w:rsid w:val="00780C92"/>
  </w:style>
  <w:style w:type="numbering" w:customStyle="1" w:styleId="15114">
    <w:name w:val="Нет списка15114"/>
    <w:next w:val="a2"/>
    <w:uiPriority w:val="99"/>
    <w:semiHidden/>
    <w:unhideWhenUsed/>
    <w:rsid w:val="00780C92"/>
  </w:style>
  <w:style w:type="numbering" w:customStyle="1" w:styleId="115114">
    <w:name w:val="Нет списка115114"/>
    <w:next w:val="a2"/>
    <w:uiPriority w:val="99"/>
    <w:semiHidden/>
    <w:unhideWhenUsed/>
    <w:rsid w:val="00780C92"/>
  </w:style>
  <w:style w:type="numbering" w:customStyle="1" w:styleId="1111115">
    <w:name w:val="Нет списка1111115"/>
    <w:next w:val="a2"/>
    <w:uiPriority w:val="99"/>
    <w:semiHidden/>
    <w:unhideWhenUsed/>
    <w:rsid w:val="00780C92"/>
  </w:style>
  <w:style w:type="numbering" w:customStyle="1" w:styleId="24114">
    <w:name w:val="Нет списка24114"/>
    <w:next w:val="a2"/>
    <w:uiPriority w:val="99"/>
    <w:semiHidden/>
    <w:unhideWhenUsed/>
    <w:rsid w:val="00780C92"/>
  </w:style>
  <w:style w:type="numbering" w:customStyle="1" w:styleId="34114">
    <w:name w:val="Нет списка34114"/>
    <w:next w:val="a2"/>
    <w:uiPriority w:val="99"/>
    <w:semiHidden/>
    <w:unhideWhenUsed/>
    <w:rsid w:val="00780C92"/>
  </w:style>
  <w:style w:type="numbering" w:customStyle="1" w:styleId="44114">
    <w:name w:val="Нет списка44114"/>
    <w:next w:val="a2"/>
    <w:uiPriority w:val="99"/>
    <w:semiHidden/>
    <w:unhideWhenUsed/>
    <w:rsid w:val="00780C92"/>
  </w:style>
  <w:style w:type="numbering" w:customStyle="1" w:styleId="51114">
    <w:name w:val="Нет списка51114"/>
    <w:next w:val="a2"/>
    <w:uiPriority w:val="99"/>
    <w:semiHidden/>
    <w:unhideWhenUsed/>
    <w:rsid w:val="00780C92"/>
  </w:style>
  <w:style w:type="numbering" w:customStyle="1" w:styleId="121114">
    <w:name w:val="Нет списка121114"/>
    <w:next w:val="a2"/>
    <w:uiPriority w:val="99"/>
    <w:semiHidden/>
    <w:unhideWhenUsed/>
    <w:rsid w:val="00780C92"/>
  </w:style>
  <w:style w:type="numbering" w:customStyle="1" w:styleId="1121114">
    <w:name w:val="Нет списка1121114"/>
    <w:next w:val="a2"/>
    <w:uiPriority w:val="99"/>
    <w:semiHidden/>
    <w:unhideWhenUsed/>
    <w:rsid w:val="00780C92"/>
  </w:style>
  <w:style w:type="numbering" w:customStyle="1" w:styleId="211114">
    <w:name w:val="Нет списка211114"/>
    <w:next w:val="a2"/>
    <w:uiPriority w:val="99"/>
    <w:semiHidden/>
    <w:unhideWhenUsed/>
    <w:rsid w:val="00780C92"/>
  </w:style>
  <w:style w:type="numbering" w:customStyle="1" w:styleId="311114">
    <w:name w:val="Нет списка311114"/>
    <w:next w:val="a2"/>
    <w:uiPriority w:val="99"/>
    <w:semiHidden/>
    <w:unhideWhenUsed/>
    <w:rsid w:val="00780C92"/>
  </w:style>
  <w:style w:type="numbering" w:customStyle="1" w:styleId="411114">
    <w:name w:val="Нет списка411114"/>
    <w:next w:val="a2"/>
    <w:uiPriority w:val="99"/>
    <w:semiHidden/>
    <w:unhideWhenUsed/>
    <w:rsid w:val="00780C92"/>
  </w:style>
  <w:style w:type="numbering" w:customStyle="1" w:styleId="61114">
    <w:name w:val="Нет списка61114"/>
    <w:next w:val="a2"/>
    <w:uiPriority w:val="99"/>
    <w:semiHidden/>
    <w:unhideWhenUsed/>
    <w:rsid w:val="00780C92"/>
  </w:style>
  <w:style w:type="numbering" w:customStyle="1" w:styleId="131114">
    <w:name w:val="Нет списка131114"/>
    <w:next w:val="a2"/>
    <w:uiPriority w:val="99"/>
    <w:semiHidden/>
    <w:unhideWhenUsed/>
    <w:rsid w:val="00780C92"/>
  </w:style>
  <w:style w:type="numbering" w:customStyle="1" w:styleId="1131114">
    <w:name w:val="Нет списка1131114"/>
    <w:next w:val="a2"/>
    <w:uiPriority w:val="99"/>
    <w:semiHidden/>
    <w:unhideWhenUsed/>
    <w:rsid w:val="00780C92"/>
  </w:style>
  <w:style w:type="numbering" w:customStyle="1" w:styleId="221114">
    <w:name w:val="Нет списка221114"/>
    <w:next w:val="a2"/>
    <w:uiPriority w:val="99"/>
    <w:semiHidden/>
    <w:unhideWhenUsed/>
    <w:rsid w:val="00780C92"/>
  </w:style>
  <w:style w:type="numbering" w:customStyle="1" w:styleId="321114">
    <w:name w:val="Нет списка321114"/>
    <w:next w:val="a2"/>
    <w:uiPriority w:val="99"/>
    <w:semiHidden/>
    <w:unhideWhenUsed/>
    <w:rsid w:val="00780C92"/>
  </w:style>
  <w:style w:type="numbering" w:customStyle="1" w:styleId="421114">
    <w:name w:val="Нет списка421114"/>
    <w:next w:val="a2"/>
    <w:uiPriority w:val="99"/>
    <w:semiHidden/>
    <w:unhideWhenUsed/>
    <w:rsid w:val="00780C92"/>
  </w:style>
  <w:style w:type="numbering" w:customStyle="1" w:styleId="71114">
    <w:name w:val="Нет списка71114"/>
    <w:next w:val="a2"/>
    <w:uiPriority w:val="99"/>
    <w:semiHidden/>
    <w:unhideWhenUsed/>
    <w:rsid w:val="00780C92"/>
  </w:style>
  <w:style w:type="numbering" w:customStyle="1" w:styleId="141114">
    <w:name w:val="Нет списка141114"/>
    <w:next w:val="a2"/>
    <w:uiPriority w:val="99"/>
    <w:semiHidden/>
    <w:unhideWhenUsed/>
    <w:rsid w:val="00780C92"/>
  </w:style>
  <w:style w:type="numbering" w:customStyle="1" w:styleId="1141114">
    <w:name w:val="Нет списка1141114"/>
    <w:next w:val="a2"/>
    <w:uiPriority w:val="99"/>
    <w:semiHidden/>
    <w:unhideWhenUsed/>
    <w:rsid w:val="00780C92"/>
  </w:style>
  <w:style w:type="numbering" w:customStyle="1" w:styleId="231114">
    <w:name w:val="Нет списка231114"/>
    <w:next w:val="a2"/>
    <w:uiPriority w:val="99"/>
    <w:semiHidden/>
    <w:unhideWhenUsed/>
    <w:rsid w:val="00780C92"/>
  </w:style>
  <w:style w:type="numbering" w:customStyle="1" w:styleId="331114">
    <w:name w:val="Нет списка331114"/>
    <w:next w:val="a2"/>
    <w:uiPriority w:val="99"/>
    <w:semiHidden/>
    <w:unhideWhenUsed/>
    <w:rsid w:val="00780C92"/>
  </w:style>
  <w:style w:type="numbering" w:customStyle="1" w:styleId="431114">
    <w:name w:val="Нет списка431114"/>
    <w:next w:val="a2"/>
    <w:uiPriority w:val="99"/>
    <w:semiHidden/>
    <w:unhideWhenUsed/>
    <w:rsid w:val="00780C92"/>
  </w:style>
  <w:style w:type="numbering" w:customStyle="1" w:styleId="81114">
    <w:name w:val="Нет списка81114"/>
    <w:next w:val="a2"/>
    <w:uiPriority w:val="99"/>
    <w:semiHidden/>
    <w:unhideWhenUsed/>
    <w:rsid w:val="00780C92"/>
  </w:style>
  <w:style w:type="numbering" w:customStyle="1" w:styleId="91114">
    <w:name w:val="Нет списка91114"/>
    <w:next w:val="a2"/>
    <w:uiPriority w:val="99"/>
    <w:semiHidden/>
    <w:unhideWhenUsed/>
    <w:rsid w:val="00780C92"/>
  </w:style>
  <w:style w:type="numbering" w:customStyle="1" w:styleId="1014">
    <w:name w:val="Нет списка1014"/>
    <w:next w:val="a2"/>
    <w:uiPriority w:val="99"/>
    <w:semiHidden/>
    <w:unhideWhenUsed/>
    <w:rsid w:val="00780C92"/>
  </w:style>
  <w:style w:type="numbering" w:customStyle="1" w:styleId="1614">
    <w:name w:val="Нет списка1614"/>
    <w:next w:val="a2"/>
    <w:uiPriority w:val="99"/>
    <w:semiHidden/>
    <w:unhideWhenUsed/>
    <w:rsid w:val="00780C92"/>
  </w:style>
  <w:style w:type="numbering" w:customStyle="1" w:styleId="11614">
    <w:name w:val="Нет списка11614"/>
    <w:next w:val="a2"/>
    <w:uiPriority w:val="99"/>
    <w:semiHidden/>
    <w:unhideWhenUsed/>
    <w:rsid w:val="00780C92"/>
  </w:style>
  <w:style w:type="numbering" w:customStyle="1" w:styleId="111214">
    <w:name w:val="Нет списка111214"/>
    <w:next w:val="a2"/>
    <w:uiPriority w:val="99"/>
    <w:semiHidden/>
    <w:unhideWhenUsed/>
    <w:rsid w:val="00780C92"/>
  </w:style>
  <w:style w:type="numbering" w:customStyle="1" w:styleId="2514">
    <w:name w:val="Нет списка2514"/>
    <w:next w:val="a2"/>
    <w:uiPriority w:val="99"/>
    <w:semiHidden/>
    <w:unhideWhenUsed/>
    <w:rsid w:val="00780C92"/>
  </w:style>
  <w:style w:type="numbering" w:customStyle="1" w:styleId="3514">
    <w:name w:val="Нет списка3514"/>
    <w:next w:val="a2"/>
    <w:uiPriority w:val="99"/>
    <w:semiHidden/>
    <w:unhideWhenUsed/>
    <w:rsid w:val="00780C92"/>
  </w:style>
  <w:style w:type="numbering" w:customStyle="1" w:styleId="4514">
    <w:name w:val="Нет списка4514"/>
    <w:next w:val="a2"/>
    <w:uiPriority w:val="99"/>
    <w:semiHidden/>
    <w:unhideWhenUsed/>
    <w:rsid w:val="00780C92"/>
  </w:style>
  <w:style w:type="numbering" w:customStyle="1" w:styleId="5214">
    <w:name w:val="Нет списка5214"/>
    <w:next w:val="a2"/>
    <w:uiPriority w:val="99"/>
    <w:semiHidden/>
    <w:unhideWhenUsed/>
    <w:rsid w:val="00780C92"/>
  </w:style>
  <w:style w:type="numbering" w:customStyle="1" w:styleId="12214">
    <w:name w:val="Нет списка12214"/>
    <w:next w:val="a2"/>
    <w:uiPriority w:val="99"/>
    <w:semiHidden/>
    <w:unhideWhenUsed/>
    <w:rsid w:val="00780C92"/>
  </w:style>
  <w:style w:type="numbering" w:customStyle="1" w:styleId="112214">
    <w:name w:val="Нет списка112214"/>
    <w:next w:val="a2"/>
    <w:uiPriority w:val="99"/>
    <w:semiHidden/>
    <w:unhideWhenUsed/>
    <w:rsid w:val="00780C92"/>
  </w:style>
  <w:style w:type="numbering" w:customStyle="1" w:styleId="21214">
    <w:name w:val="Нет списка21214"/>
    <w:next w:val="a2"/>
    <w:uiPriority w:val="99"/>
    <w:semiHidden/>
    <w:unhideWhenUsed/>
    <w:rsid w:val="00780C92"/>
  </w:style>
  <w:style w:type="numbering" w:customStyle="1" w:styleId="31214">
    <w:name w:val="Нет списка31214"/>
    <w:next w:val="a2"/>
    <w:uiPriority w:val="99"/>
    <w:semiHidden/>
    <w:unhideWhenUsed/>
    <w:rsid w:val="00780C92"/>
  </w:style>
  <w:style w:type="numbering" w:customStyle="1" w:styleId="41214">
    <w:name w:val="Нет списка41214"/>
    <w:next w:val="a2"/>
    <w:uiPriority w:val="99"/>
    <w:semiHidden/>
    <w:unhideWhenUsed/>
    <w:rsid w:val="00780C92"/>
  </w:style>
  <w:style w:type="numbering" w:customStyle="1" w:styleId="6214">
    <w:name w:val="Нет списка6214"/>
    <w:next w:val="a2"/>
    <w:uiPriority w:val="99"/>
    <w:semiHidden/>
    <w:unhideWhenUsed/>
    <w:rsid w:val="00780C92"/>
  </w:style>
  <w:style w:type="numbering" w:customStyle="1" w:styleId="13214">
    <w:name w:val="Нет списка13214"/>
    <w:next w:val="a2"/>
    <w:uiPriority w:val="99"/>
    <w:semiHidden/>
    <w:unhideWhenUsed/>
    <w:rsid w:val="00780C92"/>
  </w:style>
  <w:style w:type="numbering" w:customStyle="1" w:styleId="113214">
    <w:name w:val="Нет списка113214"/>
    <w:next w:val="a2"/>
    <w:uiPriority w:val="99"/>
    <w:semiHidden/>
    <w:unhideWhenUsed/>
    <w:rsid w:val="00780C92"/>
  </w:style>
  <w:style w:type="numbering" w:customStyle="1" w:styleId="22214">
    <w:name w:val="Нет списка22214"/>
    <w:next w:val="a2"/>
    <w:uiPriority w:val="99"/>
    <w:semiHidden/>
    <w:unhideWhenUsed/>
    <w:rsid w:val="00780C92"/>
  </w:style>
  <w:style w:type="numbering" w:customStyle="1" w:styleId="32214">
    <w:name w:val="Нет списка32214"/>
    <w:next w:val="a2"/>
    <w:uiPriority w:val="99"/>
    <w:semiHidden/>
    <w:unhideWhenUsed/>
    <w:rsid w:val="00780C92"/>
  </w:style>
  <w:style w:type="numbering" w:customStyle="1" w:styleId="42214">
    <w:name w:val="Нет списка42214"/>
    <w:next w:val="a2"/>
    <w:uiPriority w:val="99"/>
    <w:semiHidden/>
    <w:unhideWhenUsed/>
    <w:rsid w:val="00780C92"/>
  </w:style>
  <w:style w:type="numbering" w:customStyle="1" w:styleId="7214">
    <w:name w:val="Нет списка7214"/>
    <w:next w:val="a2"/>
    <w:uiPriority w:val="99"/>
    <w:semiHidden/>
    <w:unhideWhenUsed/>
    <w:rsid w:val="00780C92"/>
  </w:style>
  <w:style w:type="numbering" w:customStyle="1" w:styleId="14214">
    <w:name w:val="Нет списка14214"/>
    <w:next w:val="a2"/>
    <w:uiPriority w:val="99"/>
    <w:semiHidden/>
    <w:unhideWhenUsed/>
    <w:rsid w:val="00780C92"/>
  </w:style>
  <w:style w:type="numbering" w:customStyle="1" w:styleId="114214">
    <w:name w:val="Нет списка114214"/>
    <w:next w:val="a2"/>
    <w:uiPriority w:val="99"/>
    <w:semiHidden/>
    <w:unhideWhenUsed/>
    <w:rsid w:val="00780C92"/>
  </w:style>
  <w:style w:type="numbering" w:customStyle="1" w:styleId="23214">
    <w:name w:val="Нет списка23214"/>
    <w:next w:val="a2"/>
    <w:uiPriority w:val="99"/>
    <w:semiHidden/>
    <w:unhideWhenUsed/>
    <w:rsid w:val="00780C92"/>
  </w:style>
  <w:style w:type="numbering" w:customStyle="1" w:styleId="33214">
    <w:name w:val="Нет списка33214"/>
    <w:next w:val="a2"/>
    <w:uiPriority w:val="99"/>
    <w:semiHidden/>
    <w:unhideWhenUsed/>
    <w:rsid w:val="00780C92"/>
  </w:style>
  <w:style w:type="numbering" w:customStyle="1" w:styleId="43214">
    <w:name w:val="Нет списка43214"/>
    <w:next w:val="a2"/>
    <w:uiPriority w:val="99"/>
    <w:semiHidden/>
    <w:unhideWhenUsed/>
    <w:rsid w:val="00780C92"/>
  </w:style>
  <w:style w:type="numbering" w:customStyle="1" w:styleId="8214">
    <w:name w:val="Нет списка8214"/>
    <w:next w:val="a2"/>
    <w:uiPriority w:val="99"/>
    <w:semiHidden/>
    <w:unhideWhenUsed/>
    <w:rsid w:val="00780C92"/>
  </w:style>
  <w:style w:type="numbering" w:customStyle="1" w:styleId="9214">
    <w:name w:val="Нет списка9214"/>
    <w:next w:val="a2"/>
    <w:uiPriority w:val="99"/>
    <w:semiHidden/>
    <w:unhideWhenUsed/>
    <w:rsid w:val="00780C92"/>
  </w:style>
  <w:style w:type="table" w:customStyle="1" w:styleId="371">
    <w:name w:val="Сетка таблицы37"/>
    <w:basedOn w:val="a1"/>
    <w:next w:val="ab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0">
    <w:name w:val="Нет списка40"/>
    <w:next w:val="a2"/>
    <w:uiPriority w:val="99"/>
    <w:semiHidden/>
    <w:unhideWhenUsed/>
    <w:rsid w:val="00780C92"/>
  </w:style>
  <w:style w:type="table" w:customStyle="1" w:styleId="9150">
    <w:name w:val="Сетка таблицы915"/>
    <w:basedOn w:val="a1"/>
    <w:next w:val="ab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table" w:customStyle="1" w:styleId="1840">
    <w:name w:val="Сетка таблицы184"/>
    <w:basedOn w:val="a1"/>
    <w:next w:val="ab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4">
    <w:name w:val="Сетка таблицы194"/>
    <w:basedOn w:val="a1"/>
    <w:next w:val="ab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b"/>
    <w:rsid w:val="00780C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70">
    <w:name w:val="Сетка таблицы97"/>
    <w:basedOn w:val="a1"/>
    <w:next w:val="ab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table" w:customStyle="1" w:styleId="381">
    <w:name w:val="Светлый список38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80">
    <w:name w:val="Светлый список128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91">
    <w:name w:val="Сетка таблицы119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71">
    <w:name w:val="Сетка таблицы217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80">
    <w:name w:val="Светлый список218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80">
    <w:name w:val="Светлый список1118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90">
    <w:name w:val="Сетка таблицы39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1">
    <w:name w:val="Светлый список39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9">
    <w:name w:val="Светлый список129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02">
    <w:name w:val="Сетка таблицы1110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81">
    <w:name w:val="Сетка таблицы218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9">
    <w:name w:val="Светлый список219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90">
    <w:name w:val="Светлый список1119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71">
    <w:name w:val="Сетка таблицы47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0">
    <w:name w:val="Светлый список48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8">
    <w:name w:val="Светлый список138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71">
    <w:name w:val="Сетка таблицы127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71">
    <w:name w:val="Сетка таблицы227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8">
    <w:name w:val="Светлый список228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8">
    <w:name w:val="Светлый список1128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71">
    <w:name w:val="Сетка таблицы57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8">
    <w:name w:val="Светлый список58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8">
    <w:name w:val="Светлый список148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71">
    <w:name w:val="Сетка таблицы137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71">
    <w:name w:val="Сетка таблицы237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8">
    <w:name w:val="Светлый список238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8">
    <w:name w:val="Светлый список1138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61">
    <w:name w:val="Сетка таблицы66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0">
    <w:name w:val="Светлый список67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7">
    <w:name w:val="Светлый список157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61">
    <w:name w:val="Сетка таблицы146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61">
    <w:name w:val="Сетка таблицы246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7">
    <w:name w:val="Светлый список247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70">
    <w:name w:val="Светлый список1147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61">
    <w:name w:val="Сетка таблицы316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70">
    <w:name w:val="Светлый список317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7">
    <w:name w:val="Светлый список1217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61">
    <w:name w:val="Сетка таблицы1116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61">
    <w:name w:val="Сетка таблицы2116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7">
    <w:name w:val="Светлый список2117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7">
    <w:name w:val="Светлый список11117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61">
    <w:name w:val="Сетка таблицы416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70">
    <w:name w:val="Светлый список417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7">
    <w:name w:val="Светлый список1317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61">
    <w:name w:val="Сетка таблицы1216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61">
    <w:name w:val="Сетка таблицы2216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7">
    <w:name w:val="Светлый список2217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7">
    <w:name w:val="Светлый список11217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61">
    <w:name w:val="Сетка таблицы516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7">
    <w:name w:val="Светлый список517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7">
    <w:name w:val="Светлый список1417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61">
    <w:name w:val="Сетка таблицы1316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61">
    <w:name w:val="Сетка таблицы2316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7">
    <w:name w:val="Светлый список2317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7">
    <w:name w:val="Светлый список11317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1290">
    <w:name w:val="Нет списка129"/>
    <w:next w:val="a2"/>
    <w:uiPriority w:val="99"/>
    <w:semiHidden/>
    <w:unhideWhenUsed/>
    <w:rsid w:val="00780C92"/>
  </w:style>
  <w:style w:type="numbering" w:customStyle="1" w:styleId="11200">
    <w:name w:val="Нет списка1120"/>
    <w:next w:val="a2"/>
    <w:uiPriority w:val="99"/>
    <w:semiHidden/>
    <w:unhideWhenUsed/>
    <w:rsid w:val="00780C92"/>
  </w:style>
  <w:style w:type="numbering" w:customStyle="1" w:styleId="111100">
    <w:name w:val="Нет списка11110"/>
    <w:next w:val="a2"/>
    <w:uiPriority w:val="99"/>
    <w:semiHidden/>
    <w:unhideWhenUsed/>
    <w:rsid w:val="00780C92"/>
  </w:style>
  <w:style w:type="numbering" w:customStyle="1" w:styleId="2190">
    <w:name w:val="Нет списка219"/>
    <w:next w:val="a2"/>
    <w:uiPriority w:val="99"/>
    <w:semiHidden/>
    <w:unhideWhenUsed/>
    <w:rsid w:val="00780C92"/>
  </w:style>
  <w:style w:type="numbering" w:customStyle="1" w:styleId="318">
    <w:name w:val="Нет списка318"/>
    <w:next w:val="a2"/>
    <w:uiPriority w:val="99"/>
    <w:semiHidden/>
    <w:unhideWhenUsed/>
    <w:rsid w:val="00780C92"/>
  </w:style>
  <w:style w:type="numbering" w:customStyle="1" w:styleId="418">
    <w:name w:val="Нет списка418"/>
    <w:next w:val="a2"/>
    <w:uiPriority w:val="99"/>
    <w:semiHidden/>
    <w:unhideWhenUsed/>
    <w:rsid w:val="00780C92"/>
  </w:style>
  <w:style w:type="numbering" w:customStyle="1" w:styleId="580">
    <w:name w:val="Нет списка58"/>
    <w:next w:val="a2"/>
    <w:uiPriority w:val="99"/>
    <w:semiHidden/>
    <w:unhideWhenUsed/>
    <w:rsid w:val="00780C92"/>
  </w:style>
  <w:style w:type="numbering" w:customStyle="1" w:styleId="12100">
    <w:name w:val="Нет списка1210"/>
    <w:next w:val="a2"/>
    <w:uiPriority w:val="99"/>
    <w:semiHidden/>
    <w:unhideWhenUsed/>
    <w:rsid w:val="00780C92"/>
  </w:style>
  <w:style w:type="numbering" w:customStyle="1" w:styleId="11280">
    <w:name w:val="Нет списка1128"/>
    <w:next w:val="a2"/>
    <w:uiPriority w:val="99"/>
    <w:semiHidden/>
    <w:unhideWhenUsed/>
    <w:rsid w:val="00780C92"/>
  </w:style>
  <w:style w:type="numbering" w:customStyle="1" w:styleId="21100">
    <w:name w:val="Нет списка2110"/>
    <w:next w:val="a2"/>
    <w:uiPriority w:val="99"/>
    <w:semiHidden/>
    <w:unhideWhenUsed/>
    <w:rsid w:val="00780C92"/>
  </w:style>
  <w:style w:type="numbering" w:customStyle="1" w:styleId="319">
    <w:name w:val="Нет списка319"/>
    <w:next w:val="a2"/>
    <w:uiPriority w:val="99"/>
    <w:semiHidden/>
    <w:unhideWhenUsed/>
    <w:rsid w:val="00780C92"/>
  </w:style>
  <w:style w:type="numbering" w:customStyle="1" w:styleId="419">
    <w:name w:val="Нет списка419"/>
    <w:next w:val="a2"/>
    <w:uiPriority w:val="99"/>
    <w:semiHidden/>
    <w:unhideWhenUsed/>
    <w:rsid w:val="00780C92"/>
  </w:style>
  <w:style w:type="numbering" w:customStyle="1" w:styleId="68">
    <w:name w:val="Нет списка68"/>
    <w:next w:val="a2"/>
    <w:uiPriority w:val="99"/>
    <w:semiHidden/>
    <w:unhideWhenUsed/>
    <w:rsid w:val="00780C92"/>
  </w:style>
  <w:style w:type="numbering" w:customStyle="1" w:styleId="1380">
    <w:name w:val="Нет списка138"/>
    <w:next w:val="a2"/>
    <w:uiPriority w:val="99"/>
    <w:semiHidden/>
    <w:unhideWhenUsed/>
    <w:rsid w:val="00780C92"/>
  </w:style>
  <w:style w:type="numbering" w:customStyle="1" w:styleId="11380">
    <w:name w:val="Нет списка1138"/>
    <w:next w:val="a2"/>
    <w:uiPriority w:val="99"/>
    <w:semiHidden/>
    <w:unhideWhenUsed/>
    <w:rsid w:val="00780C92"/>
  </w:style>
  <w:style w:type="numbering" w:customStyle="1" w:styleId="2280">
    <w:name w:val="Нет списка228"/>
    <w:next w:val="a2"/>
    <w:uiPriority w:val="99"/>
    <w:semiHidden/>
    <w:unhideWhenUsed/>
    <w:rsid w:val="00780C92"/>
  </w:style>
  <w:style w:type="numbering" w:customStyle="1" w:styleId="328">
    <w:name w:val="Нет списка328"/>
    <w:next w:val="a2"/>
    <w:uiPriority w:val="99"/>
    <w:semiHidden/>
    <w:unhideWhenUsed/>
    <w:rsid w:val="00780C92"/>
  </w:style>
  <w:style w:type="numbering" w:customStyle="1" w:styleId="428">
    <w:name w:val="Нет списка428"/>
    <w:next w:val="a2"/>
    <w:uiPriority w:val="99"/>
    <w:semiHidden/>
    <w:unhideWhenUsed/>
    <w:rsid w:val="00780C92"/>
  </w:style>
  <w:style w:type="numbering" w:customStyle="1" w:styleId="78">
    <w:name w:val="Нет списка78"/>
    <w:next w:val="a2"/>
    <w:uiPriority w:val="99"/>
    <w:semiHidden/>
    <w:unhideWhenUsed/>
    <w:rsid w:val="00780C92"/>
  </w:style>
  <w:style w:type="numbering" w:customStyle="1" w:styleId="1480">
    <w:name w:val="Нет списка148"/>
    <w:next w:val="a2"/>
    <w:uiPriority w:val="99"/>
    <w:semiHidden/>
    <w:unhideWhenUsed/>
    <w:rsid w:val="00780C92"/>
  </w:style>
  <w:style w:type="numbering" w:customStyle="1" w:styleId="1148">
    <w:name w:val="Нет списка1148"/>
    <w:next w:val="a2"/>
    <w:uiPriority w:val="99"/>
    <w:semiHidden/>
    <w:unhideWhenUsed/>
    <w:rsid w:val="00780C92"/>
  </w:style>
  <w:style w:type="numbering" w:customStyle="1" w:styleId="2380">
    <w:name w:val="Нет списка238"/>
    <w:next w:val="a2"/>
    <w:uiPriority w:val="99"/>
    <w:semiHidden/>
    <w:unhideWhenUsed/>
    <w:rsid w:val="00780C92"/>
  </w:style>
  <w:style w:type="numbering" w:customStyle="1" w:styleId="338">
    <w:name w:val="Нет списка338"/>
    <w:next w:val="a2"/>
    <w:uiPriority w:val="99"/>
    <w:semiHidden/>
    <w:unhideWhenUsed/>
    <w:rsid w:val="00780C92"/>
  </w:style>
  <w:style w:type="numbering" w:customStyle="1" w:styleId="438">
    <w:name w:val="Нет списка438"/>
    <w:next w:val="a2"/>
    <w:uiPriority w:val="99"/>
    <w:semiHidden/>
    <w:unhideWhenUsed/>
    <w:rsid w:val="00780C92"/>
  </w:style>
  <w:style w:type="table" w:customStyle="1" w:styleId="761">
    <w:name w:val="Сетка таблицы76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60">
    <w:name w:val="Сетка таблицы86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8">
    <w:name w:val="Нет списка88"/>
    <w:next w:val="a2"/>
    <w:uiPriority w:val="99"/>
    <w:semiHidden/>
    <w:unhideWhenUsed/>
    <w:rsid w:val="00780C92"/>
  </w:style>
  <w:style w:type="numbering" w:customStyle="1" w:styleId="98">
    <w:name w:val="Нет списка98"/>
    <w:next w:val="a2"/>
    <w:uiPriority w:val="99"/>
    <w:semiHidden/>
    <w:unhideWhenUsed/>
    <w:rsid w:val="00780C92"/>
  </w:style>
  <w:style w:type="table" w:customStyle="1" w:styleId="106">
    <w:name w:val="Сетка таблицы106"/>
    <w:basedOn w:val="a1"/>
    <w:next w:val="ab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70">
    <w:name w:val="Светлый список77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650">
    <w:name w:val="Светлый список16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41">
    <w:name w:val="Сетка таблицы154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41">
    <w:name w:val="Сетка таблицы254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50">
    <w:name w:val="Светлый список25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551">
    <w:name w:val="Светлый список115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241">
    <w:name w:val="Сетка таблицы324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50">
    <w:name w:val="Светлый список32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250">
    <w:name w:val="Светлый список122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44">
    <w:name w:val="Сетка таблицы1124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41">
    <w:name w:val="Сетка таблицы2124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50">
    <w:name w:val="Светлый список212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250">
    <w:name w:val="Светлый список1112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241">
    <w:name w:val="Сетка таблицы424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50">
    <w:name w:val="Светлый список42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250">
    <w:name w:val="Светлый список132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241">
    <w:name w:val="Сетка таблицы1224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41">
    <w:name w:val="Сетка таблицы2224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50">
    <w:name w:val="Светлый список222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250">
    <w:name w:val="Светлый список1122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241">
    <w:name w:val="Сетка таблицы524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50">
    <w:name w:val="Светлый список52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250">
    <w:name w:val="Светлый список142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241">
    <w:name w:val="Сетка таблицы1324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41">
    <w:name w:val="Сетка таблицы2324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50">
    <w:name w:val="Светлый список232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250">
    <w:name w:val="Светлый список1132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141">
    <w:name w:val="Сетка таблицы614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50">
    <w:name w:val="Светлый список61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150">
    <w:name w:val="Светлый список15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41">
    <w:name w:val="Сетка таблицы1414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41">
    <w:name w:val="Сетка таблицы2414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50">
    <w:name w:val="Светлый список24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150">
    <w:name w:val="Светлый список114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141">
    <w:name w:val="Сетка таблицы3114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50">
    <w:name w:val="Светлый список31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150">
    <w:name w:val="Светлый список121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41">
    <w:name w:val="Сетка таблицы11114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41">
    <w:name w:val="Сетка таблицы21114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50">
    <w:name w:val="Светлый список211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150">
    <w:name w:val="Светлый список1111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141">
    <w:name w:val="Сетка таблицы4114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50">
    <w:name w:val="Светлый список41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150">
    <w:name w:val="Светлый список131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141">
    <w:name w:val="Сетка таблицы12114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41">
    <w:name w:val="Сетка таблицы22114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50">
    <w:name w:val="Светлый список221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150">
    <w:name w:val="Светлый список1121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141">
    <w:name w:val="Сетка таблицы5114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50">
    <w:name w:val="Светлый список51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150">
    <w:name w:val="Светлый список141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141">
    <w:name w:val="Сетка таблицы13114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141">
    <w:name w:val="Сетка таблицы23114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150">
    <w:name w:val="Светлый список231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150">
    <w:name w:val="Светлый список1131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1570">
    <w:name w:val="Нет списка157"/>
    <w:next w:val="a2"/>
    <w:uiPriority w:val="99"/>
    <w:semiHidden/>
    <w:unhideWhenUsed/>
    <w:rsid w:val="00780C92"/>
  </w:style>
  <w:style w:type="numbering" w:customStyle="1" w:styleId="1157">
    <w:name w:val="Нет списка1157"/>
    <w:next w:val="a2"/>
    <w:uiPriority w:val="99"/>
    <w:semiHidden/>
    <w:unhideWhenUsed/>
    <w:rsid w:val="00780C92"/>
  </w:style>
  <w:style w:type="numbering" w:customStyle="1" w:styleId="111170">
    <w:name w:val="Нет списка11117"/>
    <w:next w:val="a2"/>
    <w:uiPriority w:val="99"/>
    <w:semiHidden/>
    <w:unhideWhenUsed/>
    <w:rsid w:val="00780C92"/>
  </w:style>
  <w:style w:type="numbering" w:customStyle="1" w:styleId="2470">
    <w:name w:val="Нет списка247"/>
    <w:next w:val="a2"/>
    <w:uiPriority w:val="99"/>
    <w:semiHidden/>
    <w:unhideWhenUsed/>
    <w:rsid w:val="00780C92"/>
  </w:style>
  <w:style w:type="numbering" w:customStyle="1" w:styleId="347">
    <w:name w:val="Нет списка347"/>
    <w:next w:val="a2"/>
    <w:uiPriority w:val="99"/>
    <w:semiHidden/>
    <w:unhideWhenUsed/>
    <w:rsid w:val="00780C92"/>
  </w:style>
  <w:style w:type="numbering" w:customStyle="1" w:styleId="447">
    <w:name w:val="Нет списка447"/>
    <w:next w:val="a2"/>
    <w:uiPriority w:val="99"/>
    <w:semiHidden/>
    <w:unhideWhenUsed/>
    <w:rsid w:val="00780C92"/>
  </w:style>
  <w:style w:type="numbering" w:customStyle="1" w:styleId="5170">
    <w:name w:val="Нет списка517"/>
    <w:next w:val="a2"/>
    <w:uiPriority w:val="99"/>
    <w:semiHidden/>
    <w:unhideWhenUsed/>
    <w:rsid w:val="00780C92"/>
  </w:style>
  <w:style w:type="numbering" w:customStyle="1" w:styleId="12170">
    <w:name w:val="Нет списка1217"/>
    <w:next w:val="a2"/>
    <w:uiPriority w:val="99"/>
    <w:semiHidden/>
    <w:unhideWhenUsed/>
    <w:rsid w:val="00780C92"/>
  </w:style>
  <w:style w:type="numbering" w:customStyle="1" w:styleId="112170">
    <w:name w:val="Нет списка11217"/>
    <w:next w:val="a2"/>
    <w:uiPriority w:val="99"/>
    <w:semiHidden/>
    <w:unhideWhenUsed/>
    <w:rsid w:val="00780C92"/>
  </w:style>
  <w:style w:type="numbering" w:customStyle="1" w:styleId="21170">
    <w:name w:val="Нет списка2117"/>
    <w:next w:val="a2"/>
    <w:uiPriority w:val="99"/>
    <w:semiHidden/>
    <w:unhideWhenUsed/>
    <w:rsid w:val="00780C92"/>
  </w:style>
  <w:style w:type="numbering" w:customStyle="1" w:styleId="3117">
    <w:name w:val="Нет списка3117"/>
    <w:next w:val="a2"/>
    <w:uiPriority w:val="99"/>
    <w:semiHidden/>
    <w:unhideWhenUsed/>
    <w:rsid w:val="00780C92"/>
  </w:style>
  <w:style w:type="numbering" w:customStyle="1" w:styleId="4117">
    <w:name w:val="Нет списка4117"/>
    <w:next w:val="a2"/>
    <w:uiPriority w:val="99"/>
    <w:semiHidden/>
    <w:unhideWhenUsed/>
    <w:rsid w:val="00780C92"/>
  </w:style>
  <w:style w:type="numbering" w:customStyle="1" w:styleId="617">
    <w:name w:val="Нет списка617"/>
    <w:next w:val="a2"/>
    <w:uiPriority w:val="99"/>
    <w:semiHidden/>
    <w:unhideWhenUsed/>
    <w:rsid w:val="00780C92"/>
  </w:style>
  <w:style w:type="numbering" w:customStyle="1" w:styleId="13170">
    <w:name w:val="Нет списка1317"/>
    <w:next w:val="a2"/>
    <w:uiPriority w:val="99"/>
    <w:semiHidden/>
    <w:unhideWhenUsed/>
    <w:rsid w:val="00780C92"/>
  </w:style>
  <w:style w:type="numbering" w:customStyle="1" w:styleId="113170">
    <w:name w:val="Нет списка11317"/>
    <w:next w:val="a2"/>
    <w:uiPriority w:val="99"/>
    <w:semiHidden/>
    <w:unhideWhenUsed/>
    <w:rsid w:val="00780C92"/>
  </w:style>
  <w:style w:type="numbering" w:customStyle="1" w:styleId="22170">
    <w:name w:val="Нет списка2217"/>
    <w:next w:val="a2"/>
    <w:uiPriority w:val="99"/>
    <w:semiHidden/>
    <w:unhideWhenUsed/>
    <w:rsid w:val="00780C92"/>
  </w:style>
  <w:style w:type="numbering" w:customStyle="1" w:styleId="3217">
    <w:name w:val="Нет списка3217"/>
    <w:next w:val="a2"/>
    <w:uiPriority w:val="99"/>
    <w:semiHidden/>
    <w:unhideWhenUsed/>
    <w:rsid w:val="00780C92"/>
  </w:style>
  <w:style w:type="numbering" w:customStyle="1" w:styleId="4217">
    <w:name w:val="Нет списка4217"/>
    <w:next w:val="a2"/>
    <w:uiPriority w:val="99"/>
    <w:semiHidden/>
    <w:unhideWhenUsed/>
    <w:rsid w:val="00780C92"/>
  </w:style>
  <w:style w:type="numbering" w:customStyle="1" w:styleId="717">
    <w:name w:val="Нет списка717"/>
    <w:next w:val="a2"/>
    <w:uiPriority w:val="99"/>
    <w:semiHidden/>
    <w:unhideWhenUsed/>
    <w:rsid w:val="00780C92"/>
  </w:style>
  <w:style w:type="numbering" w:customStyle="1" w:styleId="14170">
    <w:name w:val="Нет списка1417"/>
    <w:next w:val="a2"/>
    <w:uiPriority w:val="99"/>
    <w:semiHidden/>
    <w:unhideWhenUsed/>
    <w:rsid w:val="00780C92"/>
  </w:style>
  <w:style w:type="numbering" w:customStyle="1" w:styleId="11417">
    <w:name w:val="Нет списка11417"/>
    <w:next w:val="a2"/>
    <w:uiPriority w:val="99"/>
    <w:semiHidden/>
    <w:unhideWhenUsed/>
    <w:rsid w:val="00780C92"/>
  </w:style>
  <w:style w:type="numbering" w:customStyle="1" w:styleId="23170">
    <w:name w:val="Нет списка2317"/>
    <w:next w:val="a2"/>
    <w:uiPriority w:val="99"/>
    <w:semiHidden/>
    <w:unhideWhenUsed/>
    <w:rsid w:val="00780C92"/>
  </w:style>
  <w:style w:type="numbering" w:customStyle="1" w:styleId="3317">
    <w:name w:val="Нет списка3317"/>
    <w:next w:val="a2"/>
    <w:uiPriority w:val="99"/>
    <w:semiHidden/>
    <w:unhideWhenUsed/>
    <w:rsid w:val="00780C92"/>
  </w:style>
  <w:style w:type="numbering" w:customStyle="1" w:styleId="4317">
    <w:name w:val="Нет списка4317"/>
    <w:next w:val="a2"/>
    <w:uiPriority w:val="99"/>
    <w:semiHidden/>
    <w:unhideWhenUsed/>
    <w:rsid w:val="00780C92"/>
  </w:style>
  <w:style w:type="table" w:customStyle="1" w:styleId="7141">
    <w:name w:val="Сетка таблицы714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40">
    <w:name w:val="Сетка таблицы814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51">
    <w:name w:val="Сетка таблицы925"/>
    <w:basedOn w:val="a1"/>
    <w:next w:val="ab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numbering" w:customStyle="1" w:styleId="817">
    <w:name w:val="Нет списка817"/>
    <w:next w:val="a2"/>
    <w:uiPriority w:val="99"/>
    <w:semiHidden/>
    <w:unhideWhenUsed/>
    <w:rsid w:val="00780C92"/>
  </w:style>
  <w:style w:type="numbering" w:customStyle="1" w:styleId="917">
    <w:name w:val="Нет списка917"/>
    <w:next w:val="a2"/>
    <w:uiPriority w:val="99"/>
    <w:semiHidden/>
    <w:unhideWhenUsed/>
    <w:rsid w:val="00780C92"/>
  </w:style>
  <w:style w:type="numbering" w:customStyle="1" w:styleId="1516">
    <w:name w:val="Нет списка1516"/>
    <w:next w:val="a2"/>
    <w:uiPriority w:val="99"/>
    <w:semiHidden/>
    <w:unhideWhenUsed/>
    <w:rsid w:val="00780C92"/>
  </w:style>
  <w:style w:type="numbering" w:customStyle="1" w:styleId="11516">
    <w:name w:val="Нет списка11516"/>
    <w:next w:val="a2"/>
    <w:uiPriority w:val="99"/>
    <w:semiHidden/>
    <w:unhideWhenUsed/>
    <w:rsid w:val="00780C92"/>
  </w:style>
  <w:style w:type="numbering" w:customStyle="1" w:styleId="111116">
    <w:name w:val="Нет списка111116"/>
    <w:next w:val="a2"/>
    <w:uiPriority w:val="99"/>
    <w:semiHidden/>
    <w:unhideWhenUsed/>
    <w:rsid w:val="00780C92"/>
  </w:style>
  <w:style w:type="numbering" w:customStyle="1" w:styleId="2416">
    <w:name w:val="Нет списка2416"/>
    <w:next w:val="a2"/>
    <w:uiPriority w:val="99"/>
    <w:semiHidden/>
    <w:unhideWhenUsed/>
    <w:rsid w:val="00780C92"/>
  </w:style>
  <w:style w:type="numbering" w:customStyle="1" w:styleId="3416">
    <w:name w:val="Нет списка3416"/>
    <w:next w:val="a2"/>
    <w:uiPriority w:val="99"/>
    <w:semiHidden/>
    <w:unhideWhenUsed/>
    <w:rsid w:val="00780C92"/>
  </w:style>
  <w:style w:type="numbering" w:customStyle="1" w:styleId="4416">
    <w:name w:val="Нет списка4416"/>
    <w:next w:val="a2"/>
    <w:uiPriority w:val="99"/>
    <w:semiHidden/>
    <w:unhideWhenUsed/>
    <w:rsid w:val="00780C92"/>
  </w:style>
  <w:style w:type="numbering" w:customStyle="1" w:styleId="5116">
    <w:name w:val="Нет списка5116"/>
    <w:next w:val="a2"/>
    <w:uiPriority w:val="99"/>
    <w:semiHidden/>
    <w:unhideWhenUsed/>
    <w:rsid w:val="00780C92"/>
  </w:style>
  <w:style w:type="numbering" w:customStyle="1" w:styleId="12116">
    <w:name w:val="Нет списка12116"/>
    <w:next w:val="a2"/>
    <w:uiPriority w:val="99"/>
    <w:semiHidden/>
    <w:unhideWhenUsed/>
    <w:rsid w:val="00780C92"/>
  </w:style>
  <w:style w:type="numbering" w:customStyle="1" w:styleId="112116">
    <w:name w:val="Нет списка112116"/>
    <w:next w:val="a2"/>
    <w:uiPriority w:val="99"/>
    <w:semiHidden/>
    <w:unhideWhenUsed/>
    <w:rsid w:val="00780C92"/>
  </w:style>
  <w:style w:type="numbering" w:customStyle="1" w:styleId="21116">
    <w:name w:val="Нет списка21116"/>
    <w:next w:val="a2"/>
    <w:uiPriority w:val="99"/>
    <w:semiHidden/>
    <w:unhideWhenUsed/>
    <w:rsid w:val="00780C92"/>
  </w:style>
  <w:style w:type="numbering" w:customStyle="1" w:styleId="31116">
    <w:name w:val="Нет списка31116"/>
    <w:next w:val="a2"/>
    <w:uiPriority w:val="99"/>
    <w:semiHidden/>
    <w:unhideWhenUsed/>
    <w:rsid w:val="00780C92"/>
  </w:style>
  <w:style w:type="numbering" w:customStyle="1" w:styleId="41116">
    <w:name w:val="Нет списка41116"/>
    <w:next w:val="a2"/>
    <w:uiPriority w:val="99"/>
    <w:semiHidden/>
    <w:unhideWhenUsed/>
    <w:rsid w:val="00780C92"/>
  </w:style>
  <w:style w:type="numbering" w:customStyle="1" w:styleId="6116">
    <w:name w:val="Нет списка6116"/>
    <w:next w:val="a2"/>
    <w:uiPriority w:val="99"/>
    <w:semiHidden/>
    <w:unhideWhenUsed/>
    <w:rsid w:val="00780C92"/>
  </w:style>
  <w:style w:type="numbering" w:customStyle="1" w:styleId="13116">
    <w:name w:val="Нет списка13116"/>
    <w:next w:val="a2"/>
    <w:uiPriority w:val="99"/>
    <w:semiHidden/>
    <w:unhideWhenUsed/>
    <w:rsid w:val="00780C92"/>
  </w:style>
  <w:style w:type="numbering" w:customStyle="1" w:styleId="113116">
    <w:name w:val="Нет списка113116"/>
    <w:next w:val="a2"/>
    <w:uiPriority w:val="99"/>
    <w:semiHidden/>
    <w:unhideWhenUsed/>
    <w:rsid w:val="00780C92"/>
  </w:style>
  <w:style w:type="numbering" w:customStyle="1" w:styleId="22116">
    <w:name w:val="Нет списка22116"/>
    <w:next w:val="a2"/>
    <w:uiPriority w:val="99"/>
    <w:semiHidden/>
    <w:unhideWhenUsed/>
    <w:rsid w:val="00780C92"/>
  </w:style>
  <w:style w:type="numbering" w:customStyle="1" w:styleId="32116">
    <w:name w:val="Нет списка32116"/>
    <w:next w:val="a2"/>
    <w:uiPriority w:val="99"/>
    <w:semiHidden/>
    <w:unhideWhenUsed/>
    <w:rsid w:val="00780C92"/>
  </w:style>
  <w:style w:type="numbering" w:customStyle="1" w:styleId="42116">
    <w:name w:val="Нет списка42116"/>
    <w:next w:val="a2"/>
    <w:uiPriority w:val="99"/>
    <w:semiHidden/>
    <w:unhideWhenUsed/>
    <w:rsid w:val="00780C92"/>
  </w:style>
  <w:style w:type="numbering" w:customStyle="1" w:styleId="7116">
    <w:name w:val="Нет списка7116"/>
    <w:next w:val="a2"/>
    <w:uiPriority w:val="99"/>
    <w:semiHidden/>
    <w:unhideWhenUsed/>
    <w:rsid w:val="00780C92"/>
  </w:style>
  <w:style w:type="numbering" w:customStyle="1" w:styleId="14116">
    <w:name w:val="Нет списка14116"/>
    <w:next w:val="a2"/>
    <w:uiPriority w:val="99"/>
    <w:semiHidden/>
    <w:unhideWhenUsed/>
    <w:rsid w:val="00780C92"/>
  </w:style>
  <w:style w:type="numbering" w:customStyle="1" w:styleId="114116">
    <w:name w:val="Нет списка114116"/>
    <w:next w:val="a2"/>
    <w:uiPriority w:val="99"/>
    <w:semiHidden/>
    <w:unhideWhenUsed/>
    <w:rsid w:val="00780C92"/>
  </w:style>
  <w:style w:type="numbering" w:customStyle="1" w:styleId="23116">
    <w:name w:val="Нет списка23116"/>
    <w:next w:val="a2"/>
    <w:uiPriority w:val="99"/>
    <w:semiHidden/>
    <w:unhideWhenUsed/>
    <w:rsid w:val="00780C92"/>
  </w:style>
  <w:style w:type="numbering" w:customStyle="1" w:styleId="33116">
    <w:name w:val="Нет списка33116"/>
    <w:next w:val="a2"/>
    <w:uiPriority w:val="99"/>
    <w:semiHidden/>
    <w:unhideWhenUsed/>
    <w:rsid w:val="00780C92"/>
  </w:style>
  <w:style w:type="numbering" w:customStyle="1" w:styleId="43116">
    <w:name w:val="Нет списка43116"/>
    <w:next w:val="a2"/>
    <w:uiPriority w:val="99"/>
    <w:semiHidden/>
    <w:unhideWhenUsed/>
    <w:rsid w:val="00780C92"/>
  </w:style>
  <w:style w:type="numbering" w:customStyle="1" w:styleId="8116">
    <w:name w:val="Нет списка8116"/>
    <w:next w:val="a2"/>
    <w:uiPriority w:val="99"/>
    <w:semiHidden/>
    <w:unhideWhenUsed/>
    <w:rsid w:val="00780C92"/>
  </w:style>
  <w:style w:type="table" w:customStyle="1" w:styleId="7150">
    <w:name w:val="Светлый список715"/>
    <w:basedOn w:val="a1"/>
    <w:next w:val="ad"/>
    <w:uiPriority w:val="61"/>
    <w:rsid w:val="00780C9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9116">
    <w:name w:val="Нет списка9116"/>
    <w:next w:val="a2"/>
    <w:uiPriority w:val="99"/>
    <w:semiHidden/>
    <w:unhideWhenUsed/>
    <w:rsid w:val="00780C92"/>
  </w:style>
  <w:style w:type="table" w:customStyle="1" w:styleId="10140">
    <w:name w:val="Сетка таблицы1014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60">
    <w:name w:val="Нет списка106"/>
    <w:next w:val="a2"/>
    <w:uiPriority w:val="99"/>
    <w:semiHidden/>
    <w:unhideWhenUsed/>
    <w:rsid w:val="00780C92"/>
  </w:style>
  <w:style w:type="table" w:customStyle="1" w:styleId="1641">
    <w:name w:val="Сетка таблицы164"/>
    <w:basedOn w:val="a1"/>
    <w:next w:val="ab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1">
    <w:name w:val="Светлый список8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75">
    <w:name w:val="Светлый список17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741">
    <w:name w:val="Сетка таблицы174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41">
    <w:name w:val="Сетка таблицы264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5">
    <w:name w:val="Светлый список26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650">
    <w:name w:val="Светлый список116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341">
    <w:name w:val="Сетка таблицы334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50">
    <w:name w:val="Светлый список33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35">
    <w:name w:val="Светлый список123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44">
    <w:name w:val="Сетка таблицы1134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41">
    <w:name w:val="Сетка таблицы2134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5">
    <w:name w:val="Светлый список213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35">
    <w:name w:val="Светлый список1113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341">
    <w:name w:val="Сетка таблицы434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50">
    <w:name w:val="Светлый список43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35">
    <w:name w:val="Светлый список133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341">
    <w:name w:val="Сетка таблицы1234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41">
    <w:name w:val="Сетка таблицы2234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5">
    <w:name w:val="Светлый список223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35">
    <w:name w:val="Светлый список1123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341">
    <w:name w:val="Сетка таблицы534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5">
    <w:name w:val="Светлый список53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35">
    <w:name w:val="Светлый список143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341">
    <w:name w:val="Сетка таблицы1334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341">
    <w:name w:val="Сетка таблицы2334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35">
    <w:name w:val="Светлый список233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35">
    <w:name w:val="Светлый список1133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241">
    <w:name w:val="Сетка таблицы624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50">
    <w:name w:val="Светлый список62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25">
    <w:name w:val="Светлый список152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241">
    <w:name w:val="Сетка таблицы1424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241">
    <w:name w:val="Сетка таблицы2424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25">
    <w:name w:val="Светлый список242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250">
    <w:name w:val="Светлый список1142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241">
    <w:name w:val="Сетка таблицы3124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50">
    <w:name w:val="Светлый список312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25">
    <w:name w:val="Светлый список1212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241">
    <w:name w:val="Сетка таблицы11124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41">
    <w:name w:val="Сетка таблицы21124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5">
    <w:name w:val="Светлый список2112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25">
    <w:name w:val="Светлый список11112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241">
    <w:name w:val="Сетка таблицы4124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50">
    <w:name w:val="Светлый список412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25">
    <w:name w:val="Светлый список1312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241">
    <w:name w:val="Сетка таблицы12124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241">
    <w:name w:val="Сетка таблицы22124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25">
    <w:name w:val="Светлый список2212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25">
    <w:name w:val="Светлый список11212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241">
    <w:name w:val="Сетка таблицы5124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25">
    <w:name w:val="Светлый список512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25">
    <w:name w:val="Светлый список1412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241">
    <w:name w:val="Сетка таблицы13124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241">
    <w:name w:val="Сетка таблицы23124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25">
    <w:name w:val="Светлый список2312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25">
    <w:name w:val="Светлый список11312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166">
    <w:name w:val="Нет списка166"/>
    <w:next w:val="a2"/>
    <w:uiPriority w:val="99"/>
    <w:semiHidden/>
    <w:unhideWhenUsed/>
    <w:rsid w:val="00780C92"/>
  </w:style>
  <w:style w:type="numbering" w:customStyle="1" w:styleId="1166">
    <w:name w:val="Нет списка1166"/>
    <w:next w:val="a2"/>
    <w:uiPriority w:val="99"/>
    <w:semiHidden/>
    <w:unhideWhenUsed/>
    <w:rsid w:val="00780C92"/>
  </w:style>
  <w:style w:type="numbering" w:customStyle="1" w:styleId="11126">
    <w:name w:val="Нет списка11126"/>
    <w:next w:val="a2"/>
    <w:uiPriority w:val="99"/>
    <w:semiHidden/>
    <w:unhideWhenUsed/>
    <w:rsid w:val="00780C92"/>
  </w:style>
  <w:style w:type="numbering" w:customStyle="1" w:styleId="256">
    <w:name w:val="Нет списка256"/>
    <w:next w:val="a2"/>
    <w:uiPriority w:val="99"/>
    <w:semiHidden/>
    <w:unhideWhenUsed/>
    <w:rsid w:val="00780C92"/>
  </w:style>
  <w:style w:type="numbering" w:customStyle="1" w:styleId="356">
    <w:name w:val="Нет списка356"/>
    <w:next w:val="a2"/>
    <w:uiPriority w:val="99"/>
    <w:semiHidden/>
    <w:unhideWhenUsed/>
    <w:rsid w:val="00780C92"/>
  </w:style>
  <w:style w:type="numbering" w:customStyle="1" w:styleId="456">
    <w:name w:val="Нет списка456"/>
    <w:next w:val="a2"/>
    <w:uiPriority w:val="99"/>
    <w:semiHidden/>
    <w:unhideWhenUsed/>
    <w:rsid w:val="00780C92"/>
  </w:style>
  <w:style w:type="numbering" w:customStyle="1" w:styleId="526">
    <w:name w:val="Нет списка526"/>
    <w:next w:val="a2"/>
    <w:uiPriority w:val="99"/>
    <w:semiHidden/>
    <w:unhideWhenUsed/>
    <w:rsid w:val="00780C92"/>
  </w:style>
  <w:style w:type="numbering" w:customStyle="1" w:styleId="1226">
    <w:name w:val="Нет списка1226"/>
    <w:next w:val="a2"/>
    <w:uiPriority w:val="99"/>
    <w:semiHidden/>
    <w:unhideWhenUsed/>
    <w:rsid w:val="00780C92"/>
  </w:style>
  <w:style w:type="numbering" w:customStyle="1" w:styleId="11226">
    <w:name w:val="Нет списка11226"/>
    <w:next w:val="a2"/>
    <w:uiPriority w:val="99"/>
    <w:semiHidden/>
    <w:unhideWhenUsed/>
    <w:rsid w:val="00780C92"/>
  </w:style>
  <w:style w:type="numbering" w:customStyle="1" w:styleId="2126">
    <w:name w:val="Нет списка2126"/>
    <w:next w:val="a2"/>
    <w:uiPriority w:val="99"/>
    <w:semiHidden/>
    <w:unhideWhenUsed/>
    <w:rsid w:val="00780C92"/>
  </w:style>
  <w:style w:type="numbering" w:customStyle="1" w:styleId="3126">
    <w:name w:val="Нет списка3126"/>
    <w:next w:val="a2"/>
    <w:uiPriority w:val="99"/>
    <w:semiHidden/>
    <w:unhideWhenUsed/>
    <w:rsid w:val="00780C92"/>
  </w:style>
  <w:style w:type="numbering" w:customStyle="1" w:styleId="4126">
    <w:name w:val="Нет списка4126"/>
    <w:next w:val="a2"/>
    <w:uiPriority w:val="99"/>
    <w:semiHidden/>
    <w:unhideWhenUsed/>
    <w:rsid w:val="00780C92"/>
  </w:style>
  <w:style w:type="numbering" w:customStyle="1" w:styleId="626">
    <w:name w:val="Нет списка626"/>
    <w:next w:val="a2"/>
    <w:uiPriority w:val="99"/>
    <w:semiHidden/>
    <w:unhideWhenUsed/>
    <w:rsid w:val="00780C92"/>
  </w:style>
  <w:style w:type="numbering" w:customStyle="1" w:styleId="1326">
    <w:name w:val="Нет списка1326"/>
    <w:next w:val="a2"/>
    <w:uiPriority w:val="99"/>
    <w:semiHidden/>
    <w:unhideWhenUsed/>
    <w:rsid w:val="00780C92"/>
  </w:style>
  <w:style w:type="numbering" w:customStyle="1" w:styleId="11326">
    <w:name w:val="Нет списка11326"/>
    <w:next w:val="a2"/>
    <w:uiPriority w:val="99"/>
    <w:semiHidden/>
    <w:unhideWhenUsed/>
    <w:rsid w:val="00780C92"/>
  </w:style>
  <w:style w:type="numbering" w:customStyle="1" w:styleId="2226">
    <w:name w:val="Нет списка2226"/>
    <w:next w:val="a2"/>
    <w:uiPriority w:val="99"/>
    <w:semiHidden/>
    <w:unhideWhenUsed/>
    <w:rsid w:val="00780C92"/>
  </w:style>
  <w:style w:type="numbering" w:customStyle="1" w:styleId="3226">
    <w:name w:val="Нет списка3226"/>
    <w:next w:val="a2"/>
    <w:uiPriority w:val="99"/>
    <w:semiHidden/>
    <w:unhideWhenUsed/>
    <w:rsid w:val="00780C92"/>
  </w:style>
  <w:style w:type="numbering" w:customStyle="1" w:styleId="4226">
    <w:name w:val="Нет списка4226"/>
    <w:next w:val="a2"/>
    <w:uiPriority w:val="99"/>
    <w:semiHidden/>
    <w:unhideWhenUsed/>
    <w:rsid w:val="00780C92"/>
  </w:style>
  <w:style w:type="numbering" w:customStyle="1" w:styleId="726">
    <w:name w:val="Нет списка726"/>
    <w:next w:val="a2"/>
    <w:uiPriority w:val="99"/>
    <w:semiHidden/>
    <w:unhideWhenUsed/>
    <w:rsid w:val="00780C92"/>
  </w:style>
  <w:style w:type="numbering" w:customStyle="1" w:styleId="1426">
    <w:name w:val="Нет списка1426"/>
    <w:next w:val="a2"/>
    <w:uiPriority w:val="99"/>
    <w:semiHidden/>
    <w:unhideWhenUsed/>
    <w:rsid w:val="00780C92"/>
  </w:style>
  <w:style w:type="numbering" w:customStyle="1" w:styleId="11426">
    <w:name w:val="Нет списка11426"/>
    <w:next w:val="a2"/>
    <w:uiPriority w:val="99"/>
    <w:semiHidden/>
    <w:unhideWhenUsed/>
    <w:rsid w:val="00780C92"/>
  </w:style>
  <w:style w:type="numbering" w:customStyle="1" w:styleId="2326">
    <w:name w:val="Нет списка2326"/>
    <w:next w:val="a2"/>
    <w:uiPriority w:val="99"/>
    <w:semiHidden/>
    <w:unhideWhenUsed/>
    <w:rsid w:val="00780C92"/>
  </w:style>
  <w:style w:type="numbering" w:customStyle="1" w:styleId="3326">
    <w:name w:val="Нет списка3326"/>
    <w:next w:val="a2"/>
    <w:uiPriority w:val="99"/>
    <w:semiHidden/>
    <w:unhideWhenUsed/>
    <w:rsid w:val="00780C92"/>
  </w:style>
  <w:style w:type="numbering" w:customStyle="1" w:styleId="4326">
    <w:name w:val="Нет списка4326"/>
    <w:next w:val="a2"/>
    <w:uiPriority w:val="99"/>
    <w:semiHidden/>
    <w:unhideWhenUsed/>
    <w:rsid w:val="00780C92"/>
  </w:style>
  <w:style w:type="table" w:customStyle="1" w:styleId="7241">
    <w:name w:val="Сетка таблицы724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40">
    <w:name w:val="Сетка таблицы824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6">
    <w:name w:val="Нет списка826"/>
    <w:next w:val="a2"/>
    <w:uiPriority w:val="99"/>
    <w:semiHidden/>
    <w:unhideWhenUsed/>
    <w:rsid w:val="00780C92"/>
  </w:style>
  <w:style w:type="table" w:customStyle="1" w:styleId="7250">
    <w:name w:val="Светлый список725"/>
    <w:basedOn w:val="a1"/>
    <w:next w:val="ad"/>
    <w:uiPriority w:val="61"/>
    <w:rsid w:val="00780C9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926">
    <w:name w:val="Нет списка926"/>
    <w:next w:val="a2"/>
    <w:uiPriority w:val="99"/>
    <w:semiHidden/>
    <w:unhideWhenUsed/>
    <w:rsid w:val="00780C92"/>
  </w:style>
  <w:style w:type="table" w:customStyle="1" w:styleId="1024">
    <w:name w:val="Сетка таблицы1024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1">
    <w:name w:val="Светлый список94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91140">
    <w:name w:val="Сетка таблицы9114"/>
    <w:basedOn w:val="a1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41">
    <w:name w:val="Сетка таблицы934"/>
    <w:basedOn w:val="a1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41">
    <w:name w:val="Светлый список18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74">
    <w:name w:val="Светлый список27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741">
    <w:name w:val="Светлый список117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440">
    <w:name w:val="Светлый список34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44">
    <w:name w:val="Светлый список124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44">
    <w:name w:val="Светлый список214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44">
    <w:name w:val="Светлый список1114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440">
    <w:name w:val="Светлый список44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44">
    <w:name w:val="Светлый список134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44">
    <w:name w:val="Светлый список224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440">
    <w:name w:val="Светлый список1124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44">
    <w:name w:val="Светлый список54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44">
    <w:name w:val="Светлый список144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44">
    <w:name w:val="Светлый список234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440">
    <w:name w:val="Светлый список1134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340">
    <w:name w:val="Светлый список63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34">
    <w:name w:val="Светлый список153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434">
    <w:name w:val="Светлый список243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340">
    <w:name w:val="Светлый список1143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340">
    <w:name w:val="Светлый список313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34">
    <w:name w:val="Светлый список1213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134">
    <w:name w:val="Светлый список2113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34">
    <w:name w:val="Светлый список11113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340">
    <w:name w:val="Светлый список413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34">
    <w:name w:val="Светлый список1313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134">
    <w:name w:val="Светлый список2213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34">
    <w:name w:val="Светлый список11213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34">
    <w:name w:val="Светлый список513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34">
    <w:name w:val="Светлый список1413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134">
    <w:name w:val="Светлый список2313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34">
    <w:name w:val="Светлый список11313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7340">
    <w:name w:val="Светлый список73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6140">
    <w:name w:val="Светлый список16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5140">
    <w:name w:val="Светлый список25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5140">
    <w:name w:val="Светлый список115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2140">
    <w:name w:val="Светлый список32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2140">
    <w:name w:val="Светлый список122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2140">
    <w:name w:val="Светлый список212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2140">
    <w:name w:val="Светлый список1112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2140">
    <w:name w:val="Светлый список42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2140">
    <w:name w:val="Светлый список132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2140">
    <w:name w:val="Светлый список222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2140">
    <w:name w:val="Светлый список1122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2140">
    <w:name w:val="Светлый список52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2140">
    <w:name w:val="Светлый список142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2140">
    <w:name w:val="Светлый список232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2140">
    <w:name w:val="Светлый список1132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1140">
    <w:name w:val="Светлый список61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1140">
    <w:name w:val="Светлый список151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41140">
    <w:name w:val="Светлый список241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1140">
    <w:name w:val="Светлый список1141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1140">
    <w:name w:val="Светлый список311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1140">
    <w:name w:val="Светлый список1211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11140">
    <w:name w:val="Светлый список2111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1140">
    <w:name w:val="Светлый список11111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1140">
    <w:name w:val="Светлый список411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1140">
    <w:name w:val="Светлый список1311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11140">
    <w:name w:val="Светлый список2211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1140">
    <w:name w:val="Светлый список11211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1140">
    <w:name w:val="Светлый список511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1140">
    <w:name w:val="Светлый список1411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11140">
    <w:name w:val="Светлый список2311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1140">
    <w:name w:val="Светлый список11311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92140">
    <w:name w:val="Сетка таблицы9214"/>
    <w:basedOn w:val="a1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40">
    <w:name w:val="Светлый список7114"/>
    <w:basedOn w:val="a1"/>
    <w:uiPriority w:val="61"/>
    <w:rsid w:val="00780C9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8141">
    <w:name w:val="Светлый список8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714">
    <w:name w:val="Светлый список17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614">
    <w:name w:val="Светлый список26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6140">
    <w:name w:val="Светлый список116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3141">
    <w:name w:val="Светлый список33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314">
    <w:name w:val="Светлый список123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314">
    <w:name w:val="Светлый список213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314">
    <w:name w:val="Светлый список1113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3141">
    <w:name w:val="Светлый список43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314">
    <w:name w:val="Светлый список133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314">
    <w:name w:val="Светлый список223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314">
    <w:name w:val="Светлый список1123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314">
    <w:name w:val="Светлый список53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314">
    <w:name w:val="Светлый список143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314">
    <w:name w:val="Светлый список233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314">
    <w:name w:val="Светлый список1133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2140">
    <w:name w:val="Светлый список62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214">
    <w:name w:val="Светлый список152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4214">
    <w:name w:val="Светлый список242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2140">
    <w:name w:val="Светлый список1142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2140">
    <w:name w:val="Светлый список312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214">
    <w:name w:val="Светлый список1212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1214">
    <w:name w:val="Светлый список2112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214">
    <w:name w:val="Светлый список11112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2140">
    <w:name w:val="Светлый список412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214">
    <w:name w:val="Светлый список1312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1214">
    <w:name w:val="Светлый список2212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214">
    <w:name w:val="Светлый список11212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214">
    <w:name w:val="Светлый список512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214">
    <w:name w:val="Светлый список1412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1214">
    <w:name w:val="Светлый список2312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214">
    <w:name w:val="Светлый список11312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72140">
    <w:name w:val="Светлый список7214"/>
    <w:basedOn w:val="a1"/>
    <w:uiPriority w:val="61"/>
    <w:rsid w:val="00780C9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500">
    <w:name w:val="Нет списка50"/>
    <w:next w:val="a2"/>
    <w:uiPriority w:val="99"/>
    <w:semiHidden/>
    <w:unhideWhenUsed/>
    <w:rsid w:val="00780C92"/>
  </w:style>
  <w:style w:type="table" w:customStyle="1" w:styleId="401">
    <w:name w:val="Сетка таблицы40"/>
    <w:basedOn w:val="a1"/>
    <w:next w:val="ab"/>
    <w:rsid w:val="00780C92"/>
    <w:pPr>
      <w:spacing w:line="360" w:lineRule="atLeast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Placeholder Text"/>
    <w:uiPriority w:val="99"/>
    <w:semiHidden/>
    <w:rsid w:val="00780C92"/>
    <w:rPr>
      <w:color w:val="808080"/>
    </w:rPr>
  </w:style>
  <w:style w:type="table" w:customStyle="1" w:styleId="1202">
    <w:name w:val="Сетка таблицы120"/>
    <w:basedOn w:val="a1"/>
    <w:next w:val="ab"/>
    <w:rsid w:val="00780C92"/>
    <w:pPr>
      <w:spacing w:line="360" w:lineRule="atLeast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Шаблон Акт правительства_заголовок"/>
    <w:autoRedefine/>
    <w:uiPriority w:val="99"/>
    <w:qFormat/>
    <w:rsid w:val="00780C92"/>
    <w:pPr>
      <w:spacing w:before="100" w:beforeAutospacing="1" w:line="240" w:lineRule="atLeast"/>
      <w:jc w:val="center"/>
    </w:pPr>
    <w:rPr>
      <w:rFonts w:eastAsia="Calibri"/>
      <w:b/>
      <w:sz w:val="28"/>
      <w:szCs w:val="28"/>
      <w:lang w:val="en-US" w:eastAsia="en-US"/>
    </w:rPr>
  </w:style>
  <w:style w:type="paragraph" w:customStyle="1" w:styleId="afe">
    <w:name w:val="Шаблон Акт правительства_текст"/>
    <w:autoRedefine/>
    <w:uiPriority w:val="99"/>
    <w:qFormat/>
    <w:rsid w:val="00780C92"/>
    <w:pPr>
      <w:spacing w:before="480" w:line="360" w:lineRule="exact"/>
      <w:ind w:firstLine="709"/>
      <w:contextualSpacing/>
      <w:jc w:val="both"/>
    </w:pPr>
    <w:rPr>
      <w:rFonts w:eastAsia="Calibri"/>
      <w:sz w:val="28"/>
      <w:szCs w:val="30"/>
      <w:lang w:eastAsia="en-US"/>
    </w:rPr>
  </w:style>
  <w:style w:type="paragraph" w:customStyle="1" w:styleId="aff">
    <w:name w:val="Постановление"/>
    <w:basedOn w:val="a"/>
    <w:uiPriority w:val="99"/>
    <w:rsid w:val="00780C92"/>
    <w:pPr>
      <w:widowControl/>
      <w:spacing w:line="360" w:lineRule="atLeast"/>
      <w:jc w:val="center"/>
    </w:pPr>
    <w:rPr>
      <w:spacing w:val="6"/>
      <w:sz w:val="32"/>
      <w:szCs w:val="32"/>
    </w:rPr>
  </w:style>
  <w:style w:type="paragraph" w:customStyle="1" w:styleId="2a">
    <w:name w:val="Вертикальный отступ 2"/>
    <w:basedOn w:val="a"/>
    <w:uiPriority w:val="99"/>
    <w:rsid w:val="00780C92"/>
    <w:pPr>
      <w:widowControl/>
      <w:jc w:val="center"/>
    </w:pPr>
    <w:rPr>
      <w:b/>
      <w:sz w:val="32"/>
      <w:szCs w:val="32"/>
    </w:rPr>
  </w:style>
  <w:style w:type="paragraph" w:customStyle="1" w:styleId="1a">
    <w:name w:val="Вертикальный отступ 1"/>
    <w:basedOn w:val="a"/>
    <w:uiPriority w:val="99"/>
    <w:rsid w:val="00780C92"/>
    <w:pPr>
      <w:widowControl/>
      <w:jc w:val="center"/>
    </w:pPr>
    <w:rPr>
      <w:sz w:val="28"/>
      <w:szCs w:val="28"/>
      <w:lang w:val="en-US"/>
    </w:rPr>
  </w:style>
  <w:style w:type="paragraph" w:customStyle="1" w:styleId="aff0">
    <w:name w:val="Номер"/>
    <w:basedOn w:val="a"/>
    <w:uiPriority w:val="99"/>
    <w:rsid w:val="00780C92"/>
    <w:pPr>
      <w:widowControl/>
      <w:spacing w:before="60" w:after="60"/>
      <w:jc w:val="center"/>
    </w:pPr>
    <w:rPr>
      <w:sz w:val="28"/>
      <w:szCs w:val="28"/>
    </w:rPr>
  </w:style>
  <w:style w:type="paragraph" w:styleId="aff1">
    <w:name w:val="No Spacing"/>
    <w:uiPriority w:val="1"/>
    <w:qFormat/>
    <w:rsid w:val="00780C92"/>
    <w:rPr>
      <w:sz w:val="24"/>
      <w:szCs w:val="24"/>
    </w:rPr>
  </w:style>
  <w:style w:type="paragraph" w:styleId="aff2">
    <w:name w:val="Normal (Web)"/>
    <w:basedOn w:val="a"/>
    <w:uiPriority w:val="99"/>
    <w:unhideWhenUsed/>
    <w:rsid w:val="00780C92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3">
    <w:name w:val="Strong"/>
    <w:uiPriority w:val="22"/>
    <w:qFormat/>
    <w:rsid w:val="00780C92"/>
    <w:rPr>
      <w:b/>
      <w:bCs/>
    </w:rPr>
  </w:style>
  <w:style w:type="character" w:styleId="aff4">
    <w:name w:val="Emphasis"/>
    <w:uiPriority w:val="20"/>
    <w:qFormat/>
    <w:rsid w:val="00780C92"/>
    <w:rPr>
      <w:i/>
      <w:iCs/>
    </w:rPr>
  </w:style>
  <w:style w:type="paragraph" w:styleId="aff5">
    <w:name w:val="Body Text"/>
    <w:basedOn w:val="a"/>
    <w:link w:val="aff6"/>
    <w:uiPriority w:val="99"/>
    <w:rsid w:val="00780C92"/>
    <w:pPr>
      <w:widowControl/>
      <w:overflowPunct w:val="0"/>
      <w:autoSpaceDE w:val="0"/>
      <w:autoSpaceDN w:val="0"/>
      <w:adjustRightInd w:val="0"/>
      <w:jc w:val="center"/>
    </w:pPr>
    <w:rPr>
      <w:b/>
      <w:sz w:val="24"/>
    </w:rPr>
  </w:style>
  <w:style w:type="character" w:customStyle="1" w:styleId="aff6">
    <w:name w:val="Основной текст Знак"/>
    <w:basedOn w:val="a0"/>
    <w:link w:val="aff5"/>
    <w:uiPriority w:val="99"/>
    <w:rsid w:val="00780C92"/>
    <w:rPr>
      <w:b/>
      <w:sz w:val="24"/>
    </w:rPr>
  </w:style>
  <w:style w:type="paragraph" w:styleId="aff7">
    <w:name w:val="Plain Text"/>
    <w:basedOn w:val="a"/>
    <w:link w:val="aff8"/>
    <w:uiPriority w:val="99"/>
    <w:unhideWhenUsed/>
    <w:rsid w:val="00780C92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aff8">
    <w:name w:val="Текст Знак"/>
    <w:basedOn w:val="a0"/>
    <w:link w:val="aff7"/>
    <w:uiPriority w:val="99"/>
    <w:rsid w:val="00780C92"/>
    <w:rPr>
      <w:rFonts w:ascii="Calibri" w:eastAsia="Calibri" w:hAnsi="Calibri"/>
      <w:sz w:val="22"/>
      <w:szCs w:val="21"/>
      <w:lang w:eastAsia="en-US"/>
    </w:rPr>
  </w:style>
  <w:style w:type="table" w:customStyle="1" w:styleId="402">
    <w:name w:val="Светлый список40"/>
    <w:basedOn w:val="a1"/>
    <w:next w:val="ad"/>
    <w:uiPriority w:val="61"/>
    <w:rsid w:val="00780C9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customStyle="1" w:styleId="aff9">
    <w:name w:val="Основной текст_"/>
    <w:link w:val="1b"/>
    <w:rsid w:val="00780C92"/>
    <w:rPr>
      <w:sz w:val="27"/>
      <w:szCs w:val="27"/>
      <w:shd w:val="clear" w:color="auto" w:fill="FFFFFF"/>
    </w:rPr>
  </w:style>
  <w:style w:type="character" w:customStyle="1" w:styleId="95pt">
    <w:name w:val="Основной текст + 9;5 pt"/>
    <w:rsid w:val="00780C92"/>
    <w:rPr>
      <w:rFonts w:ascii="Times New Roman" w:hAnsi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LucidaSansUnicode9pt">
    <w:name w:val="Основной текст + Lucida Sans Unicode;9 pt"/>
    <w:rsid w:val="00780C9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CordiaUPC105pt">
    <w:name w:val="Основной текст + CordiaUPC;10;5 pt;Полужирный"/>
    <w:rsid w:val="00780C92"/>
    <w:rPr>
      <w:rFonts w:ascii="CordiaUPC" w:eastAsia="CordiaUPC" w:hAnsi="CordiaUPC" w:cs="CordiaUPC"/>
      <w:b/>
      <w:bCs/>
      <w:color w:val="000000"/>
      <w:spacing w:val="0"/>
      <w:w w:val="100"/>
      <w:position w:val="0"/>
      <w:sz w:val="21"/>
      <w:szCs w:val="21"/>
      <w:shd w:val="clear" w:color="auto" w:fill="FFFFFF"/>
    </w:rPr>
  </w:style>
  <w:style w:type="paragraph" w:customStyle="1" w:styleId="1b">
    <w:name w:val="Основной текст1"/>
    <w:basedOn w:val="a"/>
    <w:link w:val="aff9"/>
    <w:rsid w:val="00780C92"/>
    <w:pPr>
      <w:shd w:val="clear" w:color="auto" w:fill="FFFFFF"/>
      <w:spacing w:before="360" w:after="360" w:line="0" w:lineRule="atLeast"/>
      <w:jc w:val="center"/>
    </w:pPr>
    <w:rPr>
      <w:sz w:val="27"/>
      <w:szCs w:val="27"/>
    </w:rPr>
  </w:style>
  <w:style w:type="character" w:customStyle="1" w:styleId="2b">
    <w:name w:val="Основной текст (2)_"/>
    <w:link w:val="2c"/>
    <w:rsid w:val="00780C92"/>
    <w:rPr>
      <w:sz w:val="19"/>
      <w:szCs w:val="19"/>
      <w:shd w:val="clear" w:color="auto" w:fill="FFFFFF"/>
    </w:rPr>
  </w:style>
  <w:style w:type="character" w:customStyle="1" w:styleId="2Exact">
    <w:name w:val="Основной текст (2) Exact"/>
    <w:rsid w:val="00780C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8"/>
      <w:szCs w:val="18"/>
      <w:u w:val="none"/>
    </w:rPr>
  </w:style>
  <w:style w:type="paragraph" w:customStyle="1" w:styleId="2c">
    <w:name w:val="Основной текст (2)"/>
    <w:basedOn w:val="a"/>
    <w:link w:val="2b"/>
    <w:rsid w:val="00780C92"/>
    <w:pPr>
      <w:shd w:val="clear" w:color="auto" w:fill="FFFFFF"/>
      <w:spacing w:before="240" w:after="720" w:line="0" w:lineRule="atLeast"/>
      <w:ind w:hanging="540"/>
      <w:jc w:val="center"/>
    </w:pPr>
    <w:rPr>
      <w:sz w:val="19"/>
      <w:szCs w:val="19"/>
    </w:rPr>
  </w:style>
  <w:style w:type="numbering" w:customStyle="1" w:styleId="59">
    <w:name w:val="Нет списка59"/>
    <w:next w:val="a2"/>
    <w:uiPriority w:val="99"/>
    <w:semiHidden/>
    <w:unhideWhenUsed/>
    <w:rsid w:val="00780C92"/>
  </w:style>
  <w:style w:type="table" w:customStyle="1" w:styleId="481">
    <w:name w:val="Сетка таблицы48"/>
    <w:basedOn w:val="a1"/>
    <w:next w:val="ab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0">
    <w:name w:val="Светлый список49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00">
    <w:name w:val="Светлый список130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81">
    <w:name w:val="Сетка таблицы128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91">
    <w:name w:val="Сетка таблицы219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0">
    <w:name w:val="Светлый список220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01">
    <w:name w:val="Светлый список1120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01">
    <w:name w:val="Сетка таблицы310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2">
    <w:name w:val="Светлый список310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01">
    <w:name w:val="Светлый список1210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71">
    <w:name w:val="Сетка таблицы1117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1">
    <w:name w:val="Сетка таблицы2110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2">
    <w:name w:val="Светлый список2110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01">
    <w:name w:val="Светлый список11110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91">
    <w:name w:val="Сетка таблицы49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1">
    <w:name w:val="Светлый список410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9">
    <w:name w:val="Светлый список139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91">
    <w:name w:val="Сетка таблицы129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81">
    <w:name w:val="Сетка таблицы228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9">
    <w:name w:val="Светлый список229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9">
    <w:name w:val="Светлый список1129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81">
    <w:name w:val="Сетка таблицы58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0">
    <w:name w:val="Светлый список59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9">
    <w:name w:val="Светлый список149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81">
    <w:name w:val="Сетка таблицы138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81">
    <w:name w:val="Сетка таблицы238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9">
    <w:name w:val="Светлый список239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9">
    <w:name w:val="Светлый список1139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71">
    <w:name w:val="Сетка таблицы67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80">
    <w:name w:val="Светлый список68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8">
    <w:name w:val="Светлый список158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71">
    <w:name w:val="Сетка таблицы147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71">
    <w:name w:val="Сетка таблицы247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8">
    <w:name w:val="Светлый список248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80">
    <w:name w:val="Светлый список1148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71">
    <w:name w:val="Сетка таблицы317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80">
    <w:name w:val="Светлый список318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8">
    <w:name w:val="Светлый список1218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81">
    <w:name w:val="Сетка таблицы1118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71">
    <w:name w:val="Сетка таблицы2117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8">
    <w:name w:val="Светлый список2118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8">
    <w:name w:val="Светлый список11118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71">
    <w:name w:val="Сетка таблицы417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80">
    <w:name w:val="Светлый список418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8">
    <w:name w:val="Светлый список1318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71">
    <w:name w:val="Сетка таблицы1217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71">
    <w:name w:val="Сетка таблицы2217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8">
    <w:name w:val="Светлый список2218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8">
    <w:name w:val="Светлый список11218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71">
    <w:name w:val="Сетка таблицы517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8">
    <w:name w:val="Светлый список518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8">
    <w:name w:val="Светлый список1418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71">
    <w:name w:val="Сетка таблицы1317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71">
    <w:name w:val="Сетка таблицы2317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8">
    <w:name w:val="Светлый список2318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8">
    <w:name w:val="Светлый список11318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1301">
    <w:name w:val="Нет списка130"/>
    <w:next w:val="a2"/>
    <w:uiPriority w:val="99"/>
    <w:semiHidden/>
    <w:unhideWhenUsed/>
    <w:rsid w:val="00780C92"/>
  </w:style>
  <w:style w:type="numbering" w:customStyle="1" w:styleId="11290">
    <w:name w:val="Нет списка1129"/>
    <w:next w:val="a2"/>
    <w:uiPriority w:val="99"/>
    <w:semiHidden/>
    <w:unhideWhenUsed/>
    <w:rsid w:val="00780C92"/>
  </w:style>
  <w:style w:type="numbering" w:customStyle="1" w:styleId="111180">
    <w:name w:val="Нет списка11118"/>
    <w:next w:val="a2"/>
    <w:uiPriority w:val="99"/>
    <w:semiHidden/>
    <w:unhideWhenUsed/>
    <w:rsid w:val="00780C92"/>
  </w:style>
  <w:style w:type="numbering" w:customStyle="1" w:styleId="2201">
    <w:name w:val="Нет списка220"/>
    <w:next w:val="a2"/>
    <w:uiPriority w:val="99"/>
    <w:semiHidden/>
    <w:unhideWhenUsed/>
    <w:rsid w:val="00780C92"/>
  </w:style>
  <w:style w:type="numbering" w:customStyle="1" w:styleId="3200">
    <w:name w:val="Нет списка320"/>
    <w:next w:val="a2"/>
    <w:uiPriority w:val="99"/>
    <w:semiHidden/>
    <w:unhideWhenUsed/>
    <w:rsid w:val="00780C92"/>
  </w:style>
  <w:style w:type="numbering" w:customStyle="1" w:styleId="4200">
    <w:name w:val="Нет списка420"/>
    <w:next w:val="a2"/>
    <w:uiPriority w:val="99"/>
    <w:semiHidden/>
    <w:unhideWhenUsed/>
    <w:rsid w:val="00780C92"/>
  </w:style>
  <w:style w:type="numbering" w:customStyle="1" w:styleId="5100">
    <w:name w:val="Нет списка510"/>
    <w:next w:val="a2"/>
    <w:uiPriority w:val="99"/>
    <w:semiHidden/>
    <w:unhideWhenUsed/>
    <w:rsid w:val="00780C92"/>
  </w:style>
  <w:style w:type="numbering" w:customStyle="1" w:styleId="12180">
    <w:name w:val="Нет списка1218"/>
    <w:next w:val="a2"/>
    <w:uiPriority w:val="99"/>
    <w:semiHidden/>
    <w:unhideWhenUsed/>
    <w:rsid w:val="00780C92"/>
  </w:style>
  <w:style w:type="numbering" w:customStyle="1" w:styleId="112100">
    <w:name w:val="Нет списка11210"/>
    <w:next w:val="a2"/>
    <w:uiPriority w:val="99"/>
    <w:semiHidden/>
    <w:unhideWhenUsed/>
    <w:rsid w:val="00780C92"/>
  </w:style>
  <w:style w:type="numbering" w:customStyle="1" w:styleId="21180">
    <w:name w:val="Нет списка2118"/>
    <w:next w:val="a2"/>
    <w:uiPriority w:val="99"/>
    <w:semiHidden/>
    <w:unhideWhenUsed/>
    <w:rsid w:val="00780C92"/>
  </w:style>
  <w:style w:type="numbering" w:customStyle="1" w:styleId="31100">
    <w:name w:val="Нет списка3110"/>
    <w:next w:val="a2"/>
    <w:uiPriority w:val="99"/>
    <w:semiHidden/>
    <w:unhideWhenUsed/>
    <w:rsid w:val="00780C92"/>
  </w:style>
  <w:style w:type="numbering" w:customStyle="1" w:styleId="41100">
    <w:name w:val="Нет списка4110"/>
    <w:next w:val="a2"/>
    <w:uiPriority w:val="99"/>
    <w:semiHidden/>
    <w:unhideWhenUsed/>
    <w:rsid w:val="00780C92"/>
  </w:style>
  <w:style w:type="numbering" w:customStyle="1" w:styleId="69">
    <w:name w:val="Нет списка69"/>
    <w:next w:val="a2"/>
    <w:uiPriority w:val="99"/>
    <w:semiHidden/>
    <w:unhideWhenUsed/>
    <w:rsid w:val="00780C92"/>
  </w:style>
  <w:style w:type="numbering" w:customStyle="1" w:styleId="1390">
    <w:name w:val="Нет списка139"/>
    <w:next w:val="a2"/>
    <w:uiPriority w:val="99"/>
    <w:semiHidden/>
    <w:unhideWhenUsed/>
    <w:rsid w:val="00780C92"/>
  </w:style>
  <w:style w:type="numbering" w:customStyle="1" w:styleId="11390">
    <w:name w:val="Нет списка1139"/>
    <w:next w:val="a2"/>
    <w:uiPriority w:val="99"/>
    <w:semiHidden/>
    <w:unhideWhenUsed/>
    <w:rsid w:val="00780C92"/>
  </w:style>
  <w:style w:type="numbering" w:customStyle="1" w:styleId="2290">
    <w:name w:val="Нет списка229"/>
    <w:next w:val="a2"/>
    <w:uiPriority w:val="99"/>
    <w:semiHidden/>
    <w:unhideWhenUsed/>
    <w:rsid w:val="00780C92"/>
  </w:style>
  <w:style w:type="numbering" w:customStyle="1" w:styleId="329">
    <w:name w:val="Нет списка329"/>
    <w:next w:val="a2"/>
    <w:uiPriority w:val="99"/>
    <w:semiHidden/>
    <w:unhideWhenUsed/>
    <w:rsid w:val="00780C92"/>
  </w:style>
  <w:style w:type="numbering" w:customStyle="1" w:styleId="429">
    <w:name w:val="Нет списка429"/>
    <w:next w:val="a2"/>
    <w:uiPriority w:val="99"/>
    <w:semiHidden/>
    <w:unhideWhenUsed/>
    <w:rsid w:val="00780C92"/>
  </w:style>
  <w:style w:type="numbering" w:customStyle="1" w:styleId="79">
    <w:name w:val="Нет списка79"/>
    <w:next w:val="a2"/>
    <w:uiPriority w:val="99"/>
    <w:semiHidden/>
    <w:unhideWhenUsed/>
    <w:rsid w:val="00780C92"/>
  </w:style>
  <w:style w:type="numbering" w:customStyle="1" w:styleId="1490">
    <w:name w:val="Нет списка149"/>
    <w:next w:val="a2"/>
    <w:uiPriority w:val="99"/>
    <w:semiHidden/>
    <w:unhideWhenUsed/>
    <w:rsid w:val="00780C92"/>
  </w:style>
  <w:style w:type="numbering" w:customStyle="1" w:styleId="1149">
    <w:name w:val="Нет списка1149"/>
    <w:next w:val="a2"/>
    <w:uiPriority w:val="99"/>
    <w:semiHidden/>
    <w:unhideWhenUsed/>
    <w:rsid w:val="00780C92"/>
  </w:style>
  <w:style w:type="numbering" w:customStyle="1" w:styleId="2390">
    <w:name w:val="Нет списка239"/>
    <w:next w:val="a2"/>
    <w:uiPriority w:val="99"/>
    <w:semiHidden/>
    <w:unhideWhenUsed/>
    <w:rsid w:val="00780C92"/>
  </w:style>
  <w:style w:type="numbering" w:customStyle="1" w:styleId="339">
    <w:name w:val="Нет списка339"/>
    <w:next w:val="a2"/>
    <w:uiPriority w:val="99"/>
    <w:semiHidden/>
    <w:unhideWhenUsed/>
    <w:rsid w:val="00780C92"/>
  </w:style>
  <w:style w:type="numbering" w:customStyle="1" w:styleId="439">
    <w:name w:val="Нет списка439"/>
    <w:next w:val="a2"/>
    <w:uiPriority w:val="99"/>
    <w:semiHidden/>
    <w:unhideWhenUsed/>
    <w:rsid w:val="00780C92"/>
  </w:style>
  <w:style w:type="table" w:customStyle="1" w:styleId="771">
    <w:name w:val="Сетка таблицы77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70">
    <w:name w:val="Сетка таблицы87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9">
    <w:name w:val="Нет списка89"/>
    <w:next w:val="a2"/>
    <w:uiPriority w:val="99"/>
    <w:semiHidden/>
    <w:unhideWhenUsed/>
    <w:rsid w:val="00780C92"/>
  </w:style>
  <w:style w:type="table" w:customStyle="1" w:styleId="980">
    <w:name w:val="Сетка таблицы98"/>
    <w:basedOn w:val="a1"/>
    <w:next w:val="ab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table" w:customStyle="1" w:styleId="780">
    <w:name w:val="Светлый список78"/>
    <w:basedOn w:val="a1"/>
    <w:next w:val="ad"/>
    <w:uiPriority w:val="61"/>
    <w:rsid w:val="00780C9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99">
    <w:name w:val="Нет списка99"/>
    <w:next w:val="a2"/>
    <w:uiPriority w:val="99"/>
    <w:semiHidden/>
    <w:unhideWhenUsed/>
    <w:rsid w:val="00780C92"/>
  </w:style>
  <w:style w:type="table" w:customStyle="1" w:styleId="107">
    <w:name w:val="Сетка таблицы107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00">
    <w:name w:val="Нет списка60"/>
    <w:next w:val="a2"/>
    <w:uiPriority w:val="99"/>
    <w:semiHidden/>
    <w:unhideWhenUsed/>
    <w:rsid w:val="00780C92"/>
  </w:style>
  <w:style w:type="table" w:customStyle="1" w:styleId="9160">
    <w:name w:val="Сетка таблицы916"/>
    <w:basedOn w:val="a1"/>
    <w:next w:val="ab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table" w:customStyle="1" w:styleId="185">
    <w:name w:val="Сетка таблицы185"/>
    <w:basedOn w:val="a1"/>
    <w:next w:val="ab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5">
    <w:name w:val="Сетка таблицы195"/>
    <w:basedOn w:val="a1"/>
    <w:next w:val="ab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1">
    <w:name w:val="Сетка таблицы50"/>
    <w:basedOn w:val="a1"/>
    <w:next w:val="ab"/>
    <w:rsid w:val="00780C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90">
    <w:name w:val="Сетка таблицы99"/>
    <w:basedOn w:val="a1"/>
    <w:next w:val="ab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table" w:customStyle="1" w:styleId="502">
    <w:name w:val="Светлый список50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00">
    <w:name w:val="Светлый список140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02">
    <w:name w:val="Сетка таблицы130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2">
    <w:name w:val="Сетка таблицы220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0">
    <w:name w:val="Светлый список230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00">
    <w:name w:val="Светлый список1130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81">
    <w:name w:val="Сетка таблицы318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90">
    <w:name w:val="Светлый список319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9">
    <w:name w:val="Светлый список1219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91">
    <w:name w:val="Сетка таблицы1119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81">
    <w:name w:val="Сетка таблицы2118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9">
    <w:name w:val="Светлый список2119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9">
    <w:name w:val="Светлый список11119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02">
    <w:name w:val="Сетка таблицы410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90">
    <w:name w:val="Светлый список419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00">
    <w:name w:val="Светлый список1310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02">
    <w:name w:val="Сетка таблицы1210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91">
    <w:name w:val="Сетка таблицы229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00">
    <w:name w:val="Светлый список2210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01">
    <w:name w:val="Светлый список11210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91">
    <w:name w:val="Сетка таблицы59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1">
    <w:name w:val="Светлый список510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00">
    <w:name w:val="Светлый список1410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91">
    <w:name w:val="Сетка таблицы139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91">
    <w:name w:val="Сетка таблицы239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00">
    <w:name w:val="Светлый список2310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00">
    <w:name w:val="Светлый список11310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81">
    <w:name w:val="Сетка таблицы68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90">
    <w:name w:val="Светлый список69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9">
    <w:name w:val="Светлый список159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81">
    <w:name w:val="Сетка таблицы148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80">
    <w:name w:val="Сетка таблицы248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9">
    <w:name w:val="Светлый список249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90">
    <w:name w:val="Светлый список1149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91">
    <w:name w:val="Сетка таблицы319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1">
    <w:name w:val="Светлый список3110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100">
    <w:name w:val="Светлый список12110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02">
    <w:name w:val="Сетка таблицы11110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90">
    <w:name w:val="Сетка таблицы2119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00">
    <w:name w:val="Светлый список21110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100">
    <w:name w:val="Светлый список111110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81">
    <w:name w:val="Сетка таблицы418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01">
    <w:name w:val="Светлый список4110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9">
    <w:name w:val="Светлый список1319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81">
    <w:name w:val="Сетка таблицы1218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80">
    <w:name w:val="Сетка таблицы2218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9">
    <w:name w:val="Светлый список2219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9">
    <w:name w:val="Светлый список11219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80">
    <w:name w:val="Сетка таблицы518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9">
    <w:name w:val="Светлый список519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9">
    <w:name w:val="Светлый список1419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80">
    <w:name w:val="Сетка таблицы1318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80">
    <w:name w:val="Сетка таблицы2318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9">
    <w:name w:val="Светлый список2319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9">
    <w:name w:val="Светлый список11319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1401">
    <w:name w:val="Нет списка140"/>
    <w:next w:val="a2"/>
    <w:uiPriority w:val="99"/>
    <w:semiHidden/>
    <w:unhideWhenUsed/>
    <w:rsid w:val="00780C92"/>
  </w:style>
  <w:style w:type="numbering" w:customStyle="1" w:styleId="11301">
    <w:name w:val="Нет списка1130"/>
    <w:next w:val="a2"/>
    <w:uiPriority w:val="99"/>
    <w:semiHidden/>
    <w:unhideWhenUsed/>
    <w:rsid w:val="00780C92"/>
  </w:style>
  <w:style w:type="numbering" w:customStyle="1" w:styleId="111190">
    <w:name w:val="Нет списка11119"/>
    <w:next w:val="a2"/>
    <w:uiPriority w:val="99"/>
    <w:semiHidden/>
    <w:unhideWhenUsed/>
    <w:rsid w:val="00780C92"/>
  </w:style>
  <w:style w:type="numbering" w:customStyle="1" w:styleId="2301">
    <w:name w:val="Нет списка230"/>
    <w:next w:val="a2"/>
    <w:uiPriority w:val="99"/>
    <w:semiHidden/>
    <w:unhideWhenUsed/>
    <w:rsid w:val="00780C92"/>
  </w:style>
  <w:style w:type="numbering" w:customStyle="1" w:styleId="3300">
    <w:name w:val="Нет списка330"/>
    <w:next w:val="a2"/>
    <w:uiPriority w:val="99"/>
    <w:semiHidden/>
    <w:unhideWhenUsed/>
    <w:rsid w:val="00780C92"/>
  </w:style>
  <w:style w:type="numbering" w:customStyle="1" w:styleId="4300">
    <w:name w:val="Нет списка430"/>
    <w:next w:val="a2"/>
    <w:uiPriority w:val="99"/>
    <w:semiHidden/>
    <w:unhideWhenUsed/>
    <w:rsid w:val="00780C92"/>
  </w:style>
  <w:style w:type="numbering" w:customStyle="1" w:styleId="5181">
    <w:name w:val="Нет списка518"/>
    <w:next w:val="a2"/>
    <w:uiPriority w:val="99"/>
    <w:semiHidden/>
    <w:unhideWhenUsed/>
    <w:rsid w:val="00780C92"/>
  </w:style>
  <w:style w:type="numbering" w:customStyle="1" w:styleId="12190">
    <w:name w:val="Нет списка1219"/>
    <w:next w:val="a2"/>
    <w:uiPriority w:val="99"/>
    <w:semiHidden/>
    <w:unhideWhenUsed/>
    <w:rsid w:val="00780C92"/>
  </w:style>
  <w:style w:type="numbering" w:customStyle="1" w:styleId="112180">
    <w:name w:val="Нет списка11218"/>
    <w:next w:val="a2"/>
    <w:uiPriority w:val="99"/>
    <w:semiHidden/>
    <w:unhideWhenUsed/>
    <w:rsid w:val="00780C92"/>
  </w:style>
  <w:style w:type="numbering" w:customStyle="1" w:styleId="21191">
    <w:name w:val="Нет списка2119"/>
    <w:next w:val="a2"/>
    <w:uiPriority w:val="99"/>
    <w:semiHidden/>
    <w:unhideWhenUsed/>
    <w:rsid w:val="00780C92"/>
  </w:style>
  <w:style w:type="numbering" w:customStyle="1" w:styleId="3118">
    <w:name w:val="Нет списка3118"/>
    <w:next w:val="a2"/>
    <w:uiPriority w:val="99"/>
    <w:semiHidden/>
    <w:unhideWhenUsed/>
    <w:rsid w:val="00780C92"/>
  </w:style>
  <w:style w:type="numbering" w:customStyle="1" w:styleId="4118">
    <w:name w:val="Нет списка4118"/>
    <w:next w:val="a2"/>
    <w:uiPriority w:val="99"/>
    <w:semiHidden/>
    <w:unhideWhenUsed/>
    <w:rsid w:val="00780C92"/>
  </w:style>
  <w:style w:type="numbering" w:customStyle="1" w:styleId="6100">
    <w:name w:val="Нет списка610"/>
    <w:next w:val="a2"/>
    <w:uiPriority w:val="99"/>
    <w:semiHidden/>
    <w:unhideWhenUsed/>
    <w:rsid w:val="00780C92"/>
  </w:style>
  <w:style w:type="numbering" w:customStyle="1" w:styleId="13101">
    <w:name w:val="Нет списка1310"/>
    <w:next w:val="a2"/>
    <w:uiPriority w:val="99"/>
    <w:semiHidden/>
    <w:unhideWhenUsed/>
    <w:rsid w:val="00780C92"/>
  </w:style>
  <w:style w:type="numbering" w:customStyle="1" w:styleId="113101">
    <w:name w:val="Нет списка11310"/>
    <w:next w:val="a2"/>
    <w:uiPriority w:val="99"/>
    <w:semiHidden/>
    <w:unhideWhenUsed/>
    <w:rsid w:val="00780C92"/>
  </w:style>
  <w:style w:type="numbering" w:customStyle="1" w:styleId="22101">
    <w:name w:val="Нет списка2210"/>
    <w:next w:val="a2"/>
    <w:uiPriority w:val="99"/>
    <w:semiHidden/>
    <w:unhideWhenUsed/>
    <w:rsid w:val="00780C92"/>
  </w:style>
  <w:style w:type="numbering" w:customStyle="1" w:styleId="32100">
    <w:name w:val="Нет списка3210"/>
    <w:next w:val="a2"/>
    <w:uiPriority w:val="99"/>
    <w:semiHidden/>
    <w:unhideWhenUsed/>
    <w:rsid w:val="00780C92"/>
  </w:style>
  <w:style w:type="numbering" w:customStyle="1" w:styleId="42100">
    <w:name w:val="Нет списка4210"/>
    <w:next w:val="a2"/>
    <w:uiPriority w:val="99"/>
    <w:semiHidden/>
    <w:unhideWhenUsed/>
    <w:rsid w:val="00780C92"/>
  </w:style>
  <w:style w:type="numbering" w:customStyle="1" w:styleId="7100">
    <w:name w:val="Нет списка710"/>
    <w:next w:val="a2"/>
    <w:uiPriority w:val="99"/>
    <w:semiHidden/>
    <w:unhideWhenUsed/>
    <w:rsid w:val="00780C92"/>
  </w:style>
  <w:style w:type="numbering" w:customStyle="1" w:styleId="14101">
    <w:name w:val="Нет списка1410"/>
    <w:next w:val="a2"/>
    <w:uiPriority w:val="99"/>
    <w:semiHidden/>
    <w:unhideWhenUsed/>
    <w:rsid w:val="00780C92"/>
  </w:style>
  <w:style w:type="numbering" w:customStyle="1" w:styleId="114100">
    <w:name w:val="Нет списка11410"/>
    <w:next w:val="a2"/>
    <w:uiPriority w:val="99"/>
    <w:semiHidden/>
    <w:unhideWhenUsed/>
    <w:rsid w:val="00780C92"/>
  </w:style>
  <w:style w:type="numbering" w:customStyle="1" w:styleId="23101">
    <w:name w:val="Нет списка2310"/>
    <w:next w:val="a2"/>
    <w:uiPriority w:val="99"/>
    <w:semiHidden/>
    <w:unhideWhenUsed/>
    <w:rsid w:val="00780C92"/>
  </w:style>
  <w:style w:type="numbering" w:customStyle="1" w:styleId="33100">
    <w:name w:val="Нет списка3310"/>
    <w:next w:val="a2"/>
    <w:uiPriority w:val="99"/>
    <w:semiHidden/>
    <w:unhideWhenUsed/>
    <w:rsid w:val="00780C92"/>
  </w:style>
  <w:style w:type="numbering" w:customStyle="1" w:styleId="43100">
    <w:name w:val="Нет списка4310"/>
    <w:next w:val="a2"/>
    <w:uiPriority w:val="99"/>
    <w:semiHidden/>
    <w:unhideWhenUsed/>
    <w:rsid w:val="00780C92"/>
  </w:style>
  <w:style w:type="table" w:customStyle="1" w:styleId="781">
    <w:name w:val="Сетка таблицы78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80">
    <w:name w:val="Сетка таблицы88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00">
    <w:name w:val="Нет списка810"/>
    <w:next w:val="a2"/>
    <w:uiPriority w:val="99"/>
    <w:semiHidden/>
    <w:unhideWhenUsed/>
    <w:rsid w:val="00780C92"/>
  </w:style>
  <w:style w:type="numbering" w:customStyle="1" w:styleId="9100">
    <w:name w:val="Нет списка910"/>
    <w:next w:val="a2"/>
    <w:uiPriority w:val="99"/>
    <w:semiHidden/>
    <w:unhideWhenUsed/>
    <w:rsid w:val="00780C92"/>
  </w:style>
  <w:style w:type="table" w:customStyle="1" w:styleId="108">
    <w:name w:val="Сетка таблицы108"/>
    <w:basedOn w:val="a1"/>
    <w:next w:val="ab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90">
    <w:name w:val="Светлый список79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660">
    <w:name w:val="Светлый список16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51">
    <w:name w:val="Сетка таблицы155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51">
    <w:name w:val="Сетка таблицы255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60">
    <w:name w:val="Светлый список25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560">
    <w:name w:val="Светлый список115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251">
    <w:name w:val="Сетка таблицы325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60">
    <w:name w:val="Светлый список32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260">
    <w:name w:val="Светлый список122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51">
    <w:name w:val="Сетка таблицы1125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51">
    <w:name w:val="Сетка таблицы2125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60">
    <w:name w:val="Светлый список212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260">
    <w:name w:val="Светлый список1112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251">
    <w:name w:val="Сетка таблицы425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60">
    <w:name w:val="Светлый список42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260">
    <w:name w:val="Светлый список132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251">
    <w:name w:val="Сетка таблицы1225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51">
    <w:name w:val="Сетка таблицы2225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60">
    <w:name w:val="Светлый список222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260">
    <w:name w:val="Светлый список1122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251">
    <w:name w:val="Сетка таблицы525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60">
    <w:name w:val="Светлый список52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260">
    <w:name w:val="Светлый список142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251">
    <w:name w:val="Сетка таблицы1325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51">
    <w:name w:val="Сетка таблицы2325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60">
    <w:name w:val="Светлый список232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260">
    <w:name w:val="Светлый список1132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151">
    <w:name w:val="Сетка таблицы615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60">
    <w:name w:val="Светлый список61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160">
    <w:name w:val="Светлый список151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51">
    <w:name w:val="Сетка таблицы1415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51">
    <w:name w:val="Сетка таблицы2415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60">
    <w:name w:val="Светлый список241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160">
    <w:name w:val="Светлый список1141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151">
    <w:name w:val="Сетка таблицы3115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60">
    <w:name w:val="Светлый список311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160">
    <w:name w:val="Светлый список1211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51">
    <w:name w:val="Сетка таблицы11115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51">
    <w:name w:val="Сетка таблицы21115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60">
    <w:name w:val="Светлый список2111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160">
    <w:name w:val="Светлый список11111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151">
    <w:name w:val="Сетка таблицы4115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60">
    <w:name w:val="Светлый список411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160">
    <w:name w:val="Светлый список1311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151">
    <w:name w:val="Сетка таблицы12115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51">
    <w:name w:val="Сетка таблицы22115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60">
    <w:name w:val="Светлый список2211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160">
    <w:name w:val="Светлый список11211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151">
    <w:name w:val="Сетка таблицы5115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60">
    <w:name w:val="Светлый список511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160">
    <w:name w:val="Светлый список1411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151">
    <w:name w:val="Сетка таблицы13115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151">
    <w:name w:val="Сетка таблицы23115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160">
    <w:name w:val="Светлый список2311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160">
    <w:name w:val="Светлый список11311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1580">
    <w:name w:val="Нет списка158"/>
    <w:next w:val="a2"/>
    <w:uiPriority w:val="99"/>
    <w:semiHidden/>
    <w:unhideWhenUsed/>
    <w:rsid w:val="00780C92"/>
  </w:style>
  <w:style w:type="numbering" w:customStyle="1" w:styleId="1158">
    <w:name w:val="Нет списка1158"/>
    <w:next w:val="a2"/>
    <w:uiPriority w:val="99"/>
    <w:semiHidden/>
    <w:unhideWhenUsed/>
    <w:rsid w:val="00780C92"/>
  </w:style>
  <w:style w:type="numbering" w:customStyle="1" w:styleId="1111101">
    <w:name w:val="Нет списка111110"/>
    <w:next w:val="a2"/>
    <w:uiPriority w:val="99"/>
    <w:semiHidden/>
    <w:unhideWhenUsed/>
    <w:rsid w:val="00780C92"/>
  </w:style>
  <w:style w:type="numbering" w:customStyle="1" w:styleId="2481">
    <w:name w:val="Нет списка248"/>
    <w:next w:val="a2"/>
    <w:uiPriority w:val="99"/>
    <w:semiHidden/>
    <w:unhideWhenUsed/>
    <w:rsid w:val="00780C92"/>
  </w:style>
  <w:style w:type="numbering" w:customStyle="1" w:styleId="348">
    <w:name w:val="Нет списка348"/>
    <w:next w:val="a2"/>
    <w:uiPriority w:val="99"/>
    <w:semiHidden/>
    <w:unhideWhenUsed/>
    <w:rsid w:val="00780C92"/>
  </w:style>
  <w:style w:type="numbering" w:customStyle="1" w:styleId="448">
    <w:name w:val="Нет списка448"/>
    <w:next w:val="a2"/>
    <w:uiPriority w:val="99"/>
    <w:semiHidden/>
    <w:unhideWhenUsed/>
    <w:rsid w:val="00780C92"/>
  </w:style>
  <w:style w:type="numbering" w:customStyle="1" w:styleId="5190">
    <w:name w:val="Нет списка519"/>
    <w:next w:val="a2"/>
    <w:uiPriority w:val="99"/>
    <w:semiHidden/>
    <w:unhideWhenUsed/>
    <w:rsid w:val="00780C92"/>
  </w:style>
  <w:style w:type="numbering" w:customStyle="1" w:styleId="121101">
    <w:name w:val="Нет списка12110"/>
    <w:next w:val="a2"/>
    <w:uiPriority w:val="99"/>
    <w:semiHidden/>
    <w:unhideWhenUsed/>
    <w:rsid w:val="00780C92"/>
  </w:style>
  <w:style w:type="numbering" w:customStyle="1" w:styleId="112190">
    <w:name w:val="Нет списка11219"/>
    <w:next w:val="a2"/>
    <w:uiPriority w:val="99"/>
    <w:semiHidden/>
    <w:unhideWhenUsed/>
    <w:rsid w:val="00780C92"/>
  </w:style>
  <w:style w:type="numbering" w:customStyle="1" w:styleId="211101">
    <w:name w:val="Нет списка21110"/>
    <w:next w:val="a2"/>
    <w:uiPriority w:val="99"/>
    <w:semiHidden/>
    <w:unhideWhenUsed/>
    <w:rsid w:val="00780C92"/>
  </w:style>
  <w:style w:type="numbering" w:customStyle="1" w:styleId="3119">
    <w:name w:val="Нет списка3119"/>
    <w:next w:val="a2"/>
    <w:uiPriority w:val="99"/>
    <w:semiHidden/>
    <w:unhideWhenUsed/>
    <w:rsid w:val="00780C92"/>
  </w:style>
  <w:style w:type="numbering" w:customStyle="1" w:styleId="4119">
    <w:name w:val="Нет списка4119"/>
    <w:next w:val="a2"/>
    <w:uiPriority w:val="99"/>
    <w:semiHidden/>
    <w:unhideWhenUsed/>
    <w:rsid w:val="00780C92"/>
  </w:style>
  <w:style w:type="numbering" w:customStyle="1" w:styleId="618">
    <w:name w:val="Нет списка618"/>
    <w:next w:val="a2"/>
    <w:uiPriority w:val="99"/>
    <w:semiHidden/>
    <w:unhideWhenUsed/>
    <w:rsid w:val="00780C92"/>
  </w:style>
  <w:style w:type="numbering" w:customStyle="1" w:styleId="13181">
    <w:name w:val="Нет списка1318"/>
    <w:next w:val="a2"/>
    <w:uiPriority w:val="99"/>
    <w:semiHidden/>
    <w:unhideWhenUsed/>
    <w:rsid w:val="00780C92"/>
  </w:style>
  <w:style w:type="numbering" w:customStyle="1" w:styleId="113180">
    <w:name w:val="Нет списка11318"/>
    <w:next w:val="a2"/>
    <w:uiPriority w:val="99"/>
    <w:semiHidden/>
    <w:unhideWhenUsed/>
    <w:rsid w:val="00780C92"/>
  </w:style>
  <w:style w:type="numbering" w:customStyle="1" w:styleId="22181">
    <w:name w:val="Нет списка2218"/>
    <w:next w:val="a2"/>
    <w:uiPriority w:val="99"/>
    <w:semiHidden/>
    <w:unhideWhenUsed/>
    <w:rsid w:val="00780C92"/>
  </w:style>
  <w:style w:type="numbering" w:customStyle="1" w:styleId="3218">
    <w:name w:val="Нет списка3218"/>
    <w:next w:val="a2"/>
    <w:uiPriority w:val="99"/>
    <w:semiHidden/>
    <w:unhideWhenUsed/>
    <w:rsid w:val="00780C92"/>
  </w:style>
  <w:style w:type="numbering" w:customStyle="1" w:styleId="4218">
    <w:name w:val="Нет списка4218"/>
    <w:next w:val="a2"/>
    <w:uiPriority w:val="99"/>
    <w:semiHidden/>
    <w:unhideWhenUsed/>
    <w:rsid w:val="00780C92"/>
  </w:style>
  <w:style w:type="numbering" w:customStyle="1" w:styleId="718">
    <w:name w:val="Нет списка718"/>
    <w:next w:val="a2"/>
    <w:uiPriority w:val="99"/>
    <w:semiHidden/>
    <w:unhideWhenUsed/>
    <w:rsid w:val="00780C92"/>
  </w:style>
  <w:style w:type="numbering" w:customStyle="1" w:styleId="14180">
    <w:name w:val="Нет списка1418"/>
    <w:next w:val="a2"/>
    <w:uiPriority w:val="99"/>
    <w:semiHidden/>
    <w:unhideWhenUsed/>
    <w:rsid w:val="00780C92"/>
  </w:style>
  <w:style w:type="numbering" w:customStyle="1" w:styleId="11418">
    <w:name w:val="Нет списка11418"/>
    <w:next w:val="a2"/>
    <w:uiPriority w:val="99"/>
    <w:semiHidden/>
    <w:unhideWhenUsed/>
    <w:rsid w:val="00780C92"/>
  </w:style>
  <w:style w:type="numbering" w:customStyle="1" w:styleId="23181">
    <w:name w:val="Нет списка2318"/>
    <w:next w:val="a2"/>
    <w:uiPriority w:val="99"/>
    <w:semiHidden/>
    <w:unhideWhenUsed/>
    <w:rsid w:val="00780C92"/>
  </w:style>
  <w:style w:type="numbering" w:customStyle="1" w:styleId="3318">
    <w:name w:val="Нет списка3318"/>
    <w:next w:val="a2"/>
    <w:uiPriority w:val="99"/>
    <w:semiHidden/>
    <w:unhideWhenUsed/>
    <w:rsid w:val="00780C92"/>
  </w:style>
  <w:style w:type="numbering" w:customStyle="1" w:styleId="4318">
    <w:name w:val="Нет списка4318"/>
    <w:next w:val="a2"/>
    <w:uiPriority w:val="99"/>
    <w:semiHidden/>
    <w:unhideWhenUsed/>
    <w:rsid w:val="00780C92"/>
  </w:style>
  <w:style w:type="table" w:customStyle="1" w:styleId="7151">
    <w:name w:val="Сетка таблицы715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50">
    <w:name w:val="Сетка таблицы815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60">
    <w:name w:val="Сетка таблицы926"/>
    <w:basedOn w:val="a1"/>
    <w:next w:val="ab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numbering" w:customStyle="1" w:styleId="818">
    <w:name w:val="Нет списка818"/>
    <w:next w:val="a2"/>
    <w:uiPriority w:val="99"/>
    <w:semiHidden/>
    <w:unhideWhenUsed/>
    <w:rsid w:val="00780C92"/>
  </w:style>
  <w:style w:type="numbering" w:customStyle="1" w:styleId="918">
    <w:name w:val="Нет списка918"/>
    <w:next w:val="a2"/>
    <w:uiPriority w:val="99"/>
    <w:semiHidden/>
    <w:unhideWhenUsed/>
    <w:rsid w:val="00780C92"/>
  </w:style>
  <w:style w:type="numbering" w:customStyle="1" w:styleId="1517">
    <w:name w:val="Нет списка1517"/>
    <w:next w:val="a2"/>
    <w:uiPriority w:val="99"/>
    <w:semiHidden/>
    <w:unhideWhenUsed/>
    <w:rsid w:val="00780C92"/>
  </w:style>
  <w:style w:type="numbering" w:customStyle="1" w:styleId="11517">
    <w:name w:val="Нет списка11517"/>
    <w:next w:val="a2"/>
    <w:uiPriority w:val="99"/>
    <w:semiHidden/>
    <w:unhideWhenUsed/>
    <w:rsid w:val="00780C92"/>
  </w:style>
  <w:style w:type="numbering" w:customStyle="1" w:styleId="111117">
    <w:name w:val="Нет списка111117"/>
    <w:next w:val="a2"/>
    <w:uiPriority w:val="99"/>
    <w:semiHidden/>
    <w:unhideWhenUsed/>
    <w:rsid w:val="00780C92"/>
  </w:style>
  <w:style w:type="numbering" w:customStyle="1" w:styleId="2417">
    <w:name w:val="Нет списка2417"/>
    <w:next w:val="a2"/>
    <w:uiPriority w:val="99"/>
    <w:semiHidden/>
    <w:unhideWhenUsed/>
    <w:rsid w:val="00780C92"/>
  </w:style>
  <w:style w:type="numbering" w:customStyle="1" w:styleId="3417">
    <w:name w:val="Нет списка3417"/>
    <w:next w:val="a2"/>
    <w:uiPriority w:val="99"/>
    <w:semiHidden/>
    <w:unhideWhenUsed/>
    <w:rsid w:val="00780C92"/>
  </w:style>
  <w:style w:type="numbering" w:customStyle="1" w:styleId="4417">
    <w:name w:val="Нет списка4417"/>
    <w:next w:val="a2"/>
    <w:uiPriority w:val="99"/>
    <w:semiHidden/>
    <w:unhideWhenUsed/>
    <w:rsid w:val="00780C92"/>
  </w:style>
  <w:style w:type="numbering" w:customStyle="1" w:styleId="5117">
    <w:name w:val="Нет списка5117"/>
    <w:next w:val="a2"/>
    <w:uiPriority w:val="99"/>
    <w:semiHidden/>
    <w:unhideWhenUsed/>
    <w:rsid w:val="00780C92"/>
  </w:style>
  <w:style w:type="numbering" w:customStyle="1" w:styleId="12117">
    <w:name w:val="Нет списка12117"/>
    <w:next w:val="a2"/>
    <w:uiPriority w:val="99"/>
    <w:semiHidden/>
    <w:unhideWhenUsed/>
    <w:rsid w:val="00780C92"/>
  </w:style>
  <w:style w:type="numbering" w:customStyle="1" w:styleId="112117">
    <w:name w:val="Нет списка112117"/>
    <w:next w:val="a2"/>
    <w:uiPriority w:val="99"/>
    <w:semiHidden/>
    <w:unhideWhenUsed/>
    <w:rsid w:val="00780C92"/>
  </w:style>
  <w:style w:type="numbering" w:customStyle="1" w:styleId="21117">
    <w:name w:val="Нет списка21117"/>
    <w:next w:val="a2"/>
    <w:uiPriority w:val="99"/>
    <w:semiHidden/>
    <w:unhideWhenUsed/>
    <w:rsid w:val="00780C92"/>
  </w:style>
  <w:style w:type="numbering" w:customStyle="1" w:styleId="31117">
    <w:name w:val="Нет списка31117"/>
    <w:next w:val="a2"/>
    <w:uiPriority w:val="99"/>
    <w:semiHidden/>
    <w:unhideWhenUsed/>
    <w:rsid w:val="00780C92"/>
  </w:style>
  <w:style w:type="numbering" w:customStyle="1" w:styleId="41117">
    <w:name w:val="Нет списка41117"/>
    <w:next w:val="a2"/>
    <w:uiPriority w:val="99"/>
    <w:semiHidden/>
    <w:unhideWhenUsed/>
    <w:rsid w:val="00780C92"/>
  </w:style>
  <w:style w:type="numbering" w:customStyle="1" w:styleId="6117">
    <w:name w:val="Нет списка6117"/>
    <w:next w:val="a2"/>
    <w:uiPriority w:val="99"/>
    <w:semiHidden/>
    <w:unhideWhenUsed/>
    <w:rsid w:val="00780C92"/>
  </w:style>
  <w:style w:type="numbering" w:customStyle="1" w:styleId="13117">
    <w:name w:val="Нет списка13117"/>
    <w:next w:val="a2"/>
    <w:uiPriority w:val="99"/>
    <w:semiHidden/>
    <w:unhideWhenUsed/>
    <w:rsid w:val="00780C92"/>
  </w:style>
  <w:style w:type="numbering" w:customStyle="1" w:styleId="113117">
    <w:name w:val="Нет списка113117"/>
    <w:next w:val="a2"/>
    <w:uiPriority w:val="99"/>
    <w:semiHidden/>
    <w:unhideWhenUsed/>
    <w:rsid w:val="00780C92"/>
  </w:style>
  <w:style w:type="numbering" w:customStyle="1" w:styleId="22117">
    <w:name w:val="Нет списка22117"/>
    <w:next w:val="a2"/>
    <w:uiPriority w:val="99"/>
    <w:semiHidden/>
    <w:unhideWhenUsed/>
    <w:rsid w:val="00780C92"/>
  </w:style>
  <w:style w:type="numbering" w:customStyle="1" w:styleId="32117">
    <w:name w:val="Нет списка32117"/>
    <w:next w:val="a2"/>
    <w:uiPriority w:val="99"/>
    <w:semiHidden/>
    <w:unhideWhenUsed/>
    <w:rsid w:val="00780C92"/>
  </w:style>
  <w:style w:type="numbering" w:customStyle="1" w:styleId="42117">
    <w:name w:val="Нет списка42117"/>
    <w:next w:val="a2"/>
    <w:uiPriority w:val="99"/>
    <w:semiHidden/>
    <w:unhideWhenUsed/>
    <w:rsid w:val="00780C92"/>
  </w:style>
  <w:style w:type="numbering" w:customStyle="1" w:styleId="7117">
    <w:name w:val="Нет списка7117"/>
    <w:next w:val="a2"/>
    <w:uiPriority w:val="99"/>
    <w:semiHidden/>
    <w:unhideWhenUsed/>
    <w:rsid w:val="00780C92"/>
  </w:style>
  <w:style w:type="numbering" w:customStyle="1" w:styleId="14117">
    <w:name w:val="Нет списка14117"/>
    <w:next w:val="a2"/>
    <w:uiPriority w:val="99"/>
    <w:semiHidden/>
    <w:unhideWhenUsed/>
    <w:rsid w:val="00780C92"/>
  </w:style>
  <w:style w:type="numbering" w:customStyle="1" w:styleId="114117">
    <w:name w:val="Нет списка114117"/>
    <w:next w:val="a2"/>
    <w:uiPriority w:val="99"/>
    <w:semiHidden/>
    <w:unhideWhenUsed/>
    <w:rsid w:val="00780C92"/>
  </w:style>
  <w:style w:type="numbering" w:customStyle="1" w:styleId="23117">
    <w:name w:val="Нет списка23117"/>
    <w:next w:val="a2"/>
    <w:uiPriority w:val="99"/>
    <w:semiHidden/>
    <w:unhideWhenUsed/>
    <w:rsid w:val="00780C92"/>
  </w:style>
  <w:style w:type="numbering" w:customStyle="1" w:styleId="33117">
    <w:name w:val="Нет списка33117"/>
    <w:next w:val="a2"/>
    <w:uiPriority w:val="99"/>
    <w:semiHidden/>
    <w:unhideWhenUsed/>
    <w:rsid w:val="00780C92"/>
  </w:style>
  <w:style w:type="numbering" w:customStyle="1" w:styleId="43117">
    <w:name w:val="Нет списка43117"/>
    <w:next w:val="a2"/>
    <w:uiPriority w:val="99"/>
    <w:semiHidden/>
    <w:unhideWhenUsed/>
    <w:rsid w:val="00780C92"/>
  </w:style>
  <w:style w:type="numbering" w:customStyle="1" w:styleId="8117">
    <w:name w:val="Нет списка8117"/>
    <w:next w:val="a2"/>
    <w:uiPriority w:val="99"/>
    <w:semiHidden/>
    <w:unhideWhenUsed/>
    <w:rsid w:val="00780C92"/>
  </w:style>
  <w:style w:type="table" w:customStyle="1" w:styleId="7160">
    <w:name w:val="Светлый список716"/>
    <w:basedOn w:val="a1"/>
    <w:next w:val="ad"/>
    <w:uiPriority w:val="61"/>
    <w:rsid w:val="00780C9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9117">
    <w:name w:val="Нет списка9117"/>
    <w:next w:val="a2"/>
    <w:uiPriority w:val="99"/>
    <w:semiHidden/>
    <w:unhideWhenUsed/>
    <w:rsid w:val="00780C92"/>
  </w:style>
  <w:style w:type="table" w:customStyle="1" w:styleId="1015">
    <w:name w:val="Сетка таблицы1015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70">
    <w:name w:val="Нет списка107"/>
    <w:next w:val="a2"/>
    <w:uiPriority w:val="99"/>
    <w:semiHidden/>
    <w:unhideWhenUsed/>
    <w:rsid w:val="00780C92"/>
  </w:style>
  <w:style w:type="table" w:customStyle="1" w:styleId="1651">
    <w:name w:val="Сетка таблицы165"/>
    <w:basedOn w:val="a1"/>
    <w:next w:val="ab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61">
    <w:name w:val="Светлый список8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76">
    <w:name w:val="Светлый список17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750">
    <w:name w:val="Сетка таблицы175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50">
    <w:name w:val="Сетка таблицы265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6">
    <w:name w:val="Светлый список26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660">
    <w:name w:val="Светлый список116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351">
    <w:name w:val="Сетка таблицы335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60">
    <w:name w:val="Светлый список33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36">
    <w:name w:val="Светлый список123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51">
    <w:name w:val="Сетка таблицы1135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50">
    <w:name w:val="Сетка таблицы2135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6">
    <w:name w:val="Светлый список213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36">
    <w:name w:val="Светлый список1113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351">
    <w:name w:val="Сетка таблицы435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60">
    <w:name w:val="Светлый список43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36">
    <w:name w:val="Светлый список133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350">
    <w:name w:val="Сетка таблицы1235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50">
    <w:name w:val="Сетка таблицы2235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6">
    <w:name w:val="Светлый список223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36">
    <w:name w:val="Светлый список1123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350">
    <w:name w:val="Сетка таблицы535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6">
    <w:name w:val="Светлый список53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36">
    <w:name w:val="Светлый список143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350">
    <w:name w:val="Сетка таблицы1335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350">
    <w:name w:val="Сетка таблицы2335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36">
    <w:name w:val="Светлый список233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36">
    <w:name w:val="Светлый список1133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251">
    <w:name w:val="Сетка таблицы625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60">
    <w:name w:val="Светлый список62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26">
    <w:name w:val="Светлый список152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251">
    <w:name w:val="Сетка таблицы1425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250">
    <w:name w:val="Сетка таблицы2425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26">
    <w:name w:val="Светлый список242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260">
    <w:name w:val="Светлый список1142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251">
    <w:name w:val="Сетка таблицы3125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60">
    <w:name w:val="Светлый список312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26">
    <w:name w:val="Светлый список1212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251">
    <w:name w:val="Сетка таблицы11125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50">
    <w:name w:val="Сетка таблицы21125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6">
    <w:name w:val="Светлый список2112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26">
    <w:name w:val="Светлый список11112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251">
    <w:name w:val="Сетка таблицы4125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60">
    <w:name w:val="Светлый список412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26">
    <w:name w:val="Светлый список1312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250">
    <w:name w:val="Сетка таблицы12125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250">
    <w:name w:val="Сетка таблицы22125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26">
    <w:name w:val="Светлый список2212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26">
    <w:name w:val="Светлый список11212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250">
    <w:name w:val="Сетка таблицы5125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26">
    <w:name w:val="Светлый список512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26">
    <w:name w:val="Светлый список1412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250">
    <w:name w:val="Сетка таблицы13125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250">
    <w:name w:val="Сетка таблицы23125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26">
    <w:name w:val="Светлый список2312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26">
    <w:name w:val="Светлый список11312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167">
    <w:name w:val="Нет списка167"/>
    <w:next w:val="a2"/>
    <w:uiPriority w:val="99"/>
    <w:semiHidden/>
    <w:unhideWhenUsed/>
    <w:rsid w:val="00780C92"/>
  </w:style>
  <w:style w:type="numbering" w:customStyle="1" w:styleId="1167">
    <w:name w:val="Нет списка1167"/>
    <w:next w:val="a2"/>
    <w:uiPriority w:val="99"/>
    <w:semiHidden/>
    <w:unhideWhenUsed/>
    <w:rsid w:val="00780C92"/>
  </w:style>
  <w:style w:type="numbering" w:customStyle="1" w:styleId="11127">
    <w:name w:val="Нет списка11127"/>
    <w:next w:val="a2"/>
    <w:uiPriority w:val="99"/>
    <w:semiHidden/>
    <w:unhideWhenUsed/>
    <w:rsid w:val="00780C92"/>
  </w:style>
  <w:style w:type="numbering" w:customStyle="1" w:styleId="257">
    <w:name w:val="Нет списка257"/>
    <w:next w:val="a2"/>
    <w:uiPriority w:val="99"/>
    <w:semiHidden/>
    <w:unhideWhenUsed/>
    <w:rsid w:val="00780C92"/>
  </w:style>
  <w:style w:type="numbering" w:customStyle="1" w:styleId="357">
    <w:name w:val="Нет списка357"/>
    <w:next w:val="a2"/>
    <w:uiPriority w:val="99"/>
    <w:semiHidden/>
    <w:unhideWhenUsed/>
    <w:rsid w:val="00780C92"/>
  </w:style>
  <w:style w:type="numbering" w:customStyle="1" w:styleId="457">
    <w:name w:val="Нет списка457"/>
    <w:next w:val="a2"/>
    <w:uiPriority w:val="99"/>
    <w:semiHidden/>
    <w:unhideWhenUsed/>
    <w:rsid w:val="00780C92"/>
  </w:style>
  <w:style w:type="numbering" w:customStyle="1" w:styleId="527">
    <w:name w:val="Нет списка527"/>
    <w:next w:val="a2"/>
    <w:uiPriority w:val="99"/>
    <w:semiHidden/>
    <w:unhideWhenUsed/>
    <w:rsid w:val="00780C92"/>
  </w:style>
  <w:style w:type="numbering" w:customStyle="1" w:styleId="1227">
    <w:name w:val="Нет списка1227"/>
    <w:next w:val="a2"/>
    <w:uiPriority w:val="99"/>
    <w:semiHidden/>
    <w:unhideWhenUsed/>
    <w:rsid w:val="00780C92"/>
  </w:style>
  <w:style w:type="numbering" w:customStyle="1" w:styleId="11227">
    <w:name w:val="Нет списка11227"/>
    <w:next w:val="a2"/>
    <w:uiPriority w:val="99"/>
    <w:semiHidden/>
    <w:unhideWhenUsed/>
    <w:rsid w:val="00780C92"/>
  </w:style>
  <w:style w:type="numbering" w:customStyle="1" w:styleId="2127">
    <w:name w:val="Нет списка2127"/>
    <w:next w:val="a2"/>
    <w:uiPriority w:val="99"/>
    <w:semiHidden/>
    <w:unhideWhenUsed/>
    <w:rsid w:val="00780C92"/>
  </w:style>
  <w:style w:type="numbering" w:customStyle="1" w:styleId="3127">
    <w:name w:val="Нет списка3127"/>
    <w:next w:val="a2"/>
    <w:uiPriority w:val="99"/>
    <w:semiHidden/>
    <w:unhideWhenUsed/>
    <w:rsid w:val="00780C92"/>
  </w:style>
  <w:style w:type="numbering" w:customStyle="1" w:styleId="4127">
    <w:name w:val="Нет списка4127"/>
    <w:next w:val="a2"/>
    <w:uiPriority w:val="99"/>
    <w:semiHidden/>
    <w:unhideWhenUsed/>
    <w:rsid w:val="00780C92"/>
  </w:style>
  <w:style w:type="numbering" w:customStyle="1" w:styleId="627">
    <w:name w:val="Нет списка627"/>
    <w:next w:val="a2"/>
    <w:uiPriority w:val="99"/>
    <w:semiHidden/>
    <w:unhideWhenUsed/>
    <w:rsid w:val="00780C92"/>
  </w:style>
  <w:style w:type="numbering" w:customStyle="1" w:styleId="1327">
    <w:name w:val="Нет списка1327"/>
    <w:next w:val="a2"/>
    <w:uiPriority w:val="99"/>
    <w:semiHidden/>
    <w:unhideWhenUsed/>
    <w:rsid w:val="00780C92"/>
  </w:style>
  <w:style w:type="numbering" w:customStyle="1" w:styleId="11327">
    <w:name w:val="Нет списка11327"/>
    <w:next w:val="a2"/>
    <w:uiPriority w:val="99"/>
    <w:semiHidden/>
    <w:unhideWhenUsed/>
    <w:rsid w:val="00780C92"/>
  </w:style>
  <w:style w:type="numbering" w:customStyle="1" w:styleId="2227">
    <w:name w:val="Нет списка2227"/>
    <w:next w:val="a2"/>
    <w:uiPriority w:val="99"/>
    <w:semiHidden/>
    <w:unhideWhenUsed/>
    <w:rsid w:val="00780C92"/>
  </w:style>
  <w:style w:type="numbering" w:customStyle="1" w:styleId="3227">
    <w:name w:val="Нет списка3227"/>
    <w:next w:val="a2"/>
    <w:uiPriority w:val="99"/>
    <w:semiHidden/>
    <w:unhideWhenUsed/>
    <w:rsid w:val="00780C92"/>
  </w:style>
  <w:style w:type="numbering" w:customStyle="1" w:styleId="4227">
    <w:name w:val="Нет списка4227"/>
    <w:next w:val="a2"/>
    <w:uiPriority w:val="99"/>
    <w:semiHidden/>
    <w:unhideWhenUsed/>
    <w:rsid w:val="00780C92"/>
  </w:style>
  <w:style w:type="numbering" w:customStyle="1" w:styleId="727">
    <w:name w:val="Нет списка727"/>
    <w:next w:val="a2"/>
    <w:uiPriority w:val="99"/>
    <w:semiHidden/>
    <w:unhideWhenUsed/>
    <w:rsid w:val="00780C92"/>
  </w:style>
  <w:style w:type="numbering" w:customStyle="1" w:styleId="1427">
    <w:name w:val="Нет списка1427"/>
    <w:next w:val="a2"/>
    <w:uiPriority w:val="99"/>
    <w:semiHidden/>
    <w:unhideWhenUsed/>
    <w:rsid w:val="00780C92"/>
  </w:style>
  <w:style w:type="numbering" w:customStyle="1" w:styleId="11427">
    <w:name w:val="Нет списка11427"/>
    <w:next w:val="a2"/>
    <w:uiPriority w:val="99"/>
    <w:semiHidden/>
    <w:unhideWhenUsed/>
    <w:rsid w:val="00780C92"/>
  </w:style>
  <w:style w:type="numbering" w:customStyle="1" w:styleId="2327">
    <w:name w:val="Нет списка2327"/>
    <w:next w:val="a2"/>
    <w:uiPriority w:val="99"/>
    <w:semiHidden/>
    <w:unhideWhenUsed/>
    <w:rsid w:val="00780C92"/>
  </w:style>
  <w:style w:type="numbering" w:customStyle="1" w:styleId="3327">
    <w:name w:val="Нет списка3327"/>
    <w:next w:val="a2"/>
    <w:uiPriority w:val="99"/>
    <w:semiHidden/>
    <w:unhideWhenUsed/>
    <w:rsid w:val="00780C92"/>
  </w:style>
  <w:style w:type="numbering" w:customStyle="1" w:styleId="4327">
    <w:name w:val="Нет списка4327"/>
    <w:next w:val="a2"/>
    <w:uiPriority w:val="99"/>
    <w:semiHidden/>
    <w:unhideWhenUsed/>
    <w:rsid w:val="00780C92"/>
  </w:style>
  <w:style w:type="table" w:customStyle="1" w:styleId="7251">
    <w:name w:val="Сетка таблицы725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50">
    <w:name w:val="Сетка таблицы825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7">
    <w:name w:val="Нет списка827"/>
    <w:next w:val="a2"/>
    <w:uiPriority w:val="99"/>
    <w:semiHidden/>
    <w:unhideWhenUsed/>
    <w:rsid w:val="00780C92"/>
  </w:style>
  <w:style w:type="table" w:customStyle="1" w:styleId="7260">
    <w:name w:val="Светлый список726"/>
    <w:basedOn w:val="a1"/>
    <w:next w:val="ad"/>
    <w:uiPriority w:val="61"/>
    <w:rsid w:val="00780C9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927">
    <w:name w:val="Нет списка927"/>
    <w:next w:val="a2"/>
    <w:uiPriority w:val="99"/>
    <w:semiHidden/>
    <w:unhideWhenUsed/>
    <w:rsid w:val="00780C92"/>
  </w:style>
  <w:style w:type="table" w:customStyle="1" w:styleId="1025">
    <w:name w:val="Сетка таблицы1025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51">
    <w:name w:val="Светлый список9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91150">
    <w:name w:val="Сетка таблицы9115"/>
    <w:basedOn w:val="a1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5">
    <w:name w:val="Сетка таблицы935"/>
    <w:basedOn w:val="a1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50">
    <w:name w:val="Светлый список18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75">
    <w:name w:val="Светлый список27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75">
    <w:name w:val="Светлый список117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450">
    <w:name w:val="Светлый список34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45">
    <w:name w:val="Светлый список124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45">
    <w:name w:val="Светлый список214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45">
    <w:name w:val="Светлый список1114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450">
    <w:name w:val="Светлый список44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45">
    <w:name w:val="Светлый список134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45">
    <w:name w:val="Светлый список224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45">
    <w:name w:val="Светлый список1124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45">
    <w:name w:val="Светлый список54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45">
    <w:name w:val="Светлый список144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45">
    <w:name w:val="Светлый список234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45">
    <w:name w:val="Светлый список1134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35">
    <w:name w:val="Светлый список63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35">
    <w:name w:val="Светлый список153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435">
    <w:name w:val="Светлый список243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35">
    <w:name w:val="Светлый список1143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35">
    <w:name w:val="Светлый список313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35">
    <w:name w:val="Светлый список1213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135">
    <w:name w:val="Светлый список2113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35">
    <w:name w:val="Светлый список11113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35">
    <w:name w:val="Светлый список413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35">
    <w:name w:val="Светлый список1313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135">
    <w:name w:val="Светлый список2213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35">
    <w:name w:val="Светлый список11213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35">
    <w:name w:val="Светлый список513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35">
    <w:name w:val="Светлый список1413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135">
    <w:name w:val="Светлый список2313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35">
    <w:name w:val="Светлый список11313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735">
    <w:name w:val="Светлый список73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615">
    <w:name w:val="Светлый список16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515">
    <w:name w:val="Светлый список25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5150">
    <w:name w:val="Светлый список115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2150">
    <w:name w:val="Светлый список32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215">
    <w:name w:val="Светлый список122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215">
    <w:name w:val="Светлый список212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215">
    <w:name w:val="Светлый список1112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2150">
    <w:name w:val="Светлый список42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215">
    <w:name w:val="Светлый список132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215">
    <w:name w:val="Светлый список222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215">
    <w:name w:val="Светлый список1122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215">
    <w:name w:val="Светлый список52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215">
    <w:name w:val="Светлый список142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215">
    <w:name w:val="Светлый список232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215">
    <w:name w:val="Светлый список1132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1150">
    <w:name w:val="Светлый список61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115">
    <w:name w:val="Светлый список151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4115">
    <w:name w:val="Светлый список241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1150">
    <w:name w:val="Светлый список1141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1150">
    <w:name w:val="Светлый список311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115">
    <w:name w:val="Светлый список1211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1115">
    <w:name w:val="Светлый список2111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1150">
    <w:name w:val="Светлый список11111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1150">
    <w:name w:val="Светлый список411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115">
    <w:name w:val="Светлый список1311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1115">
    <w:name w:val="Светлый список2211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115">
    <w:name w:val="Светлый список11211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115">
    <w:name w:val="Светлый список511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115">
    <w:name w:val="Светлый список1411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1115">
    <w:name w:val="Светлый список2311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115">
    <w:name w:val="Светлый список11311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9215">
    <w:name w:val="Сетка таблицы9215"/>
    <w:basedOn w:val="a1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50">
    <w:name w:val="Светлый список7115"/>
    <w:basedOn w:val="a1"/>
    <w:uiPriority w:val="61"/>
    <w:rsid w:val="00780C9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8151">
    <w:name w:val="Светлый список8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715">
    <w:name w:val="Светлый список17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615">
    <w:name w:val="Светлый список26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615">
    <w:name w:val="Светлый список116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3150">
    <w:name w:val="Светлый список33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315">
    <w:name w:val="Светлый список123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315">
    <w:name w:val="Светлый список213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315">
    <w:name w:val="Светлый список1113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3150">
    <w:name w:val="Светлый список43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315">
    <w:name w:val="Светлый список133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315">
    <w:name w:val="Светлый список223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315">
    <w:name w:val="Светлый список1123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315">
    <w:name w:val="Светлый список53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315">
    <w:name w:val="Светлый список143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315">
    <w:name w:val="Светлый список233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315">
    <w:name w:val="Светлый список1133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215">
    <w:name w:val="Светлый список62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215">
    <w:name w:val="Светлый список152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4215">
    <w:name w:val="Светлый список242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215">
    <w:name w:val="Светлый список1142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215">
    <w:name w:val="Светлый список312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215">
    <w:name w:val="Светлый список1212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1215">
    <w:name w:val="Светлый список2112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215">
    <w:name w:val="Светлый список11112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215">
    <w:name w:val="Светлый список412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215">
    <w:name w:val="Светлый список1312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1215">
    <w:name w:val="Светлый список2212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215">
    <w:name w:val="Светлый список11212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215">
    <w:name w:val="Светлый список512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215">
    <w:name w:val="Светлый список1412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1215">
    <w:name w:val="Светлый список2312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215">
    <w:name w:val="Светлый список11312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7215">
    <w:name w:val="Светлый список7215"/>
    <w:basedOn w:val="a1"/>
    <w:uiPriority w:val="61"/>
    <w:rsid w:val="00780C9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affa">
    <w:name w:val="Title"/>
    <w:basedOn w:val="a"/>
    <w:next w:val="a"/>
    <w:link w:val="affb"/>
    <w:uiPriority w:val="10"/>
    <w:qFormat/>
    <w:rsid w:val="00780C92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fb">
    <w:name w:val="Название Знак"/>
    <w:basedOn w:val="a0"/>
    <w:link w:val="affa"/>
    <w:uiPriority w:val="10"/>
    <w:rsid w:val="00780C92"/>
    <w:rPr>
      <w:rFonts w:ascii="Cambria" w:hAnsi="Cambria"/>
      <w:color w:val="17365D"/>
      <w:spacing w:val="5"/>
      <w:kern w:val="28"/>
      <w:sz w:val="52"/>
      <w:szCs w:val="52"/>
    </w:rPr>
  </w:style>
  <w:style w:type="numbering" w:customStyle="1" w:styleId="700">
    <w:name w:val="Нет списка70"/>
    <w:next w:val="a2"/>
    <w:uiPriority w:val="99"/>
    <w:semiHidden/>
    <w:unhideWhenUsed/>
    <w:rsid w:val="00780C92"/>
  </w:style>
  <w:style w:type="character" w:customStyle="1" w:styleId="affc">
    <w:name w:val="Цветовое выделение"/>
    <w:uiPriority w:val="99"/>
    <w:rsid w:val="00780C92"/>
    <w:rPr>
      <w:b/>
      <w:bCs/>
      <w:color w:val="26282F"/>
    </w:rPr>
  </w:style>
  <w:style w:type="character" w:customStyle="1" w:styleId="affd">
    <w:name w:val="Гипертекстовая ссылка"/>
    <w:uiPriority w:val="99"/>
    <w:rsid w:val="00780C92"/>
    <w:rPr>
      <w:b w:val="0"/>
      <w:bCs w:val="0"/>
      <w:color w:val="106BBE"/>
    </w:rPr>
  </w:style>
  <w:style w:type="paragraph" w:customStyle="1" w:styleId="affe">
    <w:name w:val="Нормальный (таблица)"/>
    <w:basedOn w:val="a"/>
    <w:next w:val="a"/>
    <w:uiPriority w:val="99"/>
    <w:rsid w:val="00780C92"/>
    <w:pPr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afff">
    <w:name w:val="Таблицы (моноширинный)"/>
    <w:basedOn w:val="a"/>
    <w:next w:val="a"/>
    <w:uiPriority w:val="99"/>
    <w:rsid w:val="00780C92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afff0">
    <w:name w:val="Прижатый влево"/>
    <w:basedOn w:val="a"/>
    <w:next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afff1">
    <w:name w:val="Сноска"/>
    <w:basedOn w:val="a"/>
    <w:next w:val="a"/>
    <w:uiPriority w:val="99"/>
    <w:rsid w:val="00780C92"/>
    <w:pPr>
      <w:autoSpaceDE w:val="0"/>
      <w:autoSpaceDN w:val="0"/>
      <w:adjustRightInd w:val="0"/>
      <w:ind w:firstLine="720"/>
      <w:jc w:val="both"/>
    </w:pPr>
  </w:style>
  <w:style w:type="character" w:customStyle="1" w:styleId="afff2">
    <w:name w:val="Цветовое выделение для Текст"/>
    <w:uiPriority w:val="99"/>
    <w:rsid w:val="00780C92"/>
    <w:rPr>
      <w:rFonts w:ascii="Times New Roman" w:hAnsi="Times New Roman" w:cs="Times New Roman"/>
    </w:rPr>
  </w:style>
  <w:style w:type="paragraph" w:customStyle="1" w:styleId="Style2">
    <w:name w:val="Style2"/>
    <w:basedOn w:val="a"/>
    <w:uiPriority w:val="99"/>
    <w:rsid w:val="00780C92"/>
    <w:pPr>
      <w:autoSpaceDE w:val="0"/>
      <w:autoSpaceDN w:val="0"/>
      <w:adjustRightInd w:val="0"/>
      <w:spacing w:line="354" w:lineRule="exact"/>
      <w:ind w:firstLine="706"/>
      <w:jc w:val="both"/>
    </w:pPr>
    <w:rPr>
      <w:sz w:val="24"/>
      <w:szCs w:val="24"/>
    </w:rPr>
  </w:style>
  <w:style w:type="character" w:customStyle="1" w:styleId="FontStyle20">
    <w:name w:val="Font Style20"/>
    <w:uiPriority w:val="99"/>
    <w:rsid w:val="00780C92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uiPriority w:val="99"/>
    <w:rsid w:val="00780C92"/>
    <w:pPr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780C92"/>
    <w:pPr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780C92"/>
    <w:pPr>
      <w:autoSpaceDE w:val="0"/>
      <w:autoSpaceDN w:val="0"/>
      <w:adjustRightInd w:val="0"/>
      <w:spacing w:line="158" w:lineRule="exact"/>
      <w:jc w:val="center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780C92"/>
    <w:pPr>
      <w:autoSpaceDE w:val="0"/>
      <w:autoSpaceDN w:val="0"/>
      <w:adjustRightInd w:val="0"/>
      <w:spacing w:line="322" w:lineRule="exact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780C92"/>
    <w:pPr>
      <w:autoSpaceDE w:val="0"/>
      <w:autoSpaceDN w:val="0"/>
      <w:adjustRightInd w:val="0"/>
      <w:spacing w:line="370" w:lineRule="exact"/>
      <w:ind w:firstLine="709"/>
      <w:jc w:val="both"/>
    </w:pPr>
    <w:rPr>
      <w:sz w:val="24"/>
      <w:szCs w:val="24"/>
    </w:rPr>
  </w:style>
  <w:style w:type="paragraph" w:customStyle="1" w:styleId="Style10">
    <w:name w:val="Style10"/>
    <w:basedOn w:val="a"/>
    <w:uiPriority w:val="99"/>
    <w:rsid w:val="00780C92"/>
    <w:pPr>
      <w:autoSpaceDE w:val="0"/>
      <w:autoSpaceDN w:val="0"/>
      <w:adjustRightInd w:val="0"/>
      <w:spacing w:line="322" w:lineRule="exact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780C92"/>
    <w:pPr>
      <w:autoSpaceDE w:val="0"/>
      <w:autoSpaceDN w:val="0"/>
      <w:adjustRightInd w:val="0"/>
      <w:spacing w:line="234" w:lineRule="exact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15">
    <w:name w:val="Style15"/>
    <w:basedOn w:val="a"/>
    <w:uiPriority w:val="99"/>
    <w:rsid w:val="00780C92"/>
    <w:pPr>
      <w:autoSpaceDE w:val="0"/>
      <w:autoSpaceDN w:val="0"/>
      <w:adjustRightInd w:val="0"/>
      <w:spacing w:line="322" w:lineRule="exact"/>
      <w:ind w:hanging="13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780C92"/>
    <w:pPr>
      <w:autoSpaceDE w:val="0"/>
      <w:autoSpaceDN w:val="0"/>
      <w:adjustRightInd w:val="0"/>
      <w:spacing w:line="322" w:lineRule="exact"/>
      <w:ind w:firstLine="408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780C92"/>
    <w:pPr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18">
    <w:name w:val="Style18"/>
    <w:basedOn w:val="a"/>
    <w:uiPriority w:val="99"/>
    <w:rsid w:val="00780C92"/>
    <w:pPr>
      <w:autoSpaceDE w:val="0"/>
      <w:autoSpaceDN w:val="0"/>
      <w:adjustRightInd w:val="0"/>
      <w:spacing w:line="371" w:lineRule="exact"/>
      <w:ind w:firstLine="542"/>
      <w:jc w:val="both"/>
    </w:pPr>
    <w:rPr>
      <w:sz w:val="24"/>
      <w:szCs w:val="24"/>
    </w:rPr>
  </w:style>
  <w:style w:type="paragraph" w:customStyle="1" w:styleId="Style19">
    <w:name w:val="Style19"/>
    <w:basedOn w:val="a"/>
    <w:uiPriority w:val="99"/>
    <w:rsid w:val="00780C92"/>
    <w:pPr>
      <w:autoSpaceDE w:val="0"/>
      <w:autoSpaceDN w:val="0"/>
      <w:adjustRightInd w:val="0"/>
      <w:spacing w:line="371" w:lineRule="exact"/>
      <w:ind w:firstLine="533"/>
      <w:jc w:val="both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22">
    <w:name w:val="Style22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780C92"/>
    <w:pPr>
      <w:autoSpaceDE w:val="0"/>
      <w:autoSpaceDN w:val="0"/>
      <w:adjustRightInd w:val="0"/>
      <w:spacing w:line="374" w:lineRule="exact"/>
      <w:jc w:val="both"/>
    </w:pPr>
    <w:rPr>
      <w:sz w:val="24"/>
      <w:szCs w:val="24"/>
    </w:rPr>
  </w:style>
  <w:style w:type="paragraph" w:customStyle="1" w:styleId="Style24">
    <w:name w:val="Style24"/>
    <w:basedOn w:val="a"/>
    <w:uiPriority w:val="99"/>
    <w:rsid w:val="00780C92"/>
    <w:pPr>
      <w:autoSpaceDE w:val="0"/>
      <w:autoSpaceDN w:val="0"/>
      <w:adjustRightInd w:val="0"/>
      <w:spacing w:line="370" w:lineRule="exact"/>
      <w:ind w:firstLine="696"/>
      <w:jc w:val="both"/>
    </w:pPr>
    <w:rPr>
      <w:sz w:val="24"/>
      <w:szCs w:val="24"/>
    </w:rPr>
  </w:style>
  <w:style w:type="paragraph" w:customStyle="1" w:styleId="Style25">
    <w:name w:val="Style25"/>
    <w:basedOn w:val="a"/>
    <w:uiPriority w:val="99"/>
    <w:rsid w:val="00780C92"/>
    <w:pPr>
      <w:autoSpaceDE w:val="0"/>
      <w:autoSpaceDN w:val="0"/>
      <w:adjustRightInd w:val="0"/>
      <w:spacing w:line="370" w:lineRule="exact"/>
      <w:ind w:firstLine="691"/>
    </w:pPr>
    <w:rPr>
      <w:sz w:val="24"/>
      <w:szCs w:val="24"/>
    </w:rPr>
  </w:style>
  <w:style w:type="paragraph" w:customStyle="1" w:styleId="Style26">
    <w:name w:val="Style26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27">
    <w:name w:val="Style27"/>
    <w:basedOn w:val="a"/>
    <w:uiPriority w:val="99"/>
    <w:rsid w:val="00780C92"/>
    <w:pPr>
      <w:autoSpaceDE w:val="0"/>
      <w:autoSpaceDN w:val="0"/>
      <w:adjustRightInd w:val="0"/>
      <w:spacing w:line="240" w:lineRule="exact"/>
      <w:jc w:val="center"/>
    </w:pPr>
    <w:rPr>
      <w:sz w:val="24"/>
      <w:szCs w:val="24"/>
    </w:rPr>
  </w:style>
  <w:style w:type="paragraph" w:customStyle="1" w:styleId="Style28">
    <w:name w:val="Style28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29">
    <w:name w:val="Style29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30">
    <w:name w:val="Style30"/>
    <w:basedOn w:val="a"/>
    <w:uiPriority w:val="99"/>
    <w:rsid w:val="00780C92"/>
    <w:pPr>
      <w:autoSpaceDE w:val="0"/>
      <w:autoSpaceDN w:val="0"/>
      <w:adjustRightInd w:val="0"/>
      <w:spacing w:line="163" w:lineRule="exact"/>
    </w:pPr>
    <w:rPr>
      <w:sz w:val="24"/>
      <w:szCs w:val="24"/>
    </w:rPr>
  </w:style>
  <w:style w:type="paragraph" w:customStyle="1" w:styleId="Style31">
    <w:name w:val="Style31"/>
    <w:basedOn w:val="a"/>
    <w:uiPriority w:val="99"/>
    <w:rsid w:val="00780C92"/>
    <w:pPr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32">
    <w:name w:val="Style32"/>
    <w:basedOn w:val="a"/>
    <w:uiPriority w:val="99"/>
    <w:rsid w:val="00780C92"/>
    <w:pPr>
      <w:autoSpaceDE w:val="0"/>
      <w:autoSpaceDN w:val="0"/>
      <w:adjustRightInd w:val="0"/>
      <w:spacing w:line="370" w:lineRule="exact"/>
      <w:ind w:firstLine="533"/>
      <w:jc w:val="both"/>
    </w:pPr>
    <w:rPr>
      <w:sz w:val="24"/>
      <w:szCs w:val="24"/>
    </w:rPr>
  </w:style>
  <w:style w:type="paragraph" w:customStyle="1" w:styleId="Style33">
    <w:name w:val="Style33"/>
    <w:basedOn w:val="a"/>
    <w:uiPriority w:val="99"/>
    <w:rsid w:val="00780C92"/>
    <w:pPr>
      <w:autoSpaceDE w:val="0"/>
      <w:autoSpaceDN w:val="0"/>
      <w:adjustRightInd w:val="0"/>
      <w:spacing w:line="142" w:lineRule="exact"/>
      <w:jc w:val="right"/>
    </w:pPr>
    <w:rPr>
      <w:sz w:val="24"/>
      <w:szCs w:val="24"/>
    </w:rPr>
  </w:style>
  <w:style w:type="paragraph" w:customStyle="1" w:styleId="Style34">
    <w:name w:val="Style34"/>
    <w:basedOn w:val="a"/>
    <w:uiPriority w:val="99"/>
    <w:rsid w:val="00780C92"/>
    <w:pPr>
      <w:autoSpaceDE w:val="0"/>
      <w:autoSpaceDN w:val="0"/>
      <w:adjustRightInd w:val="0"/>
      <w:spacing w:line="168" w:lineRule="exact"/>
    </w:pPr>
    <w:rPr>
      <w:sz w:val="24"/>
      <w:szCs w:val="24"/>
    </w:rPr>
  </w:style>
  <w:style w:type="paragraph" w:customStyle="1" w:styleId="Style35">
    <w:name w:val="Style35"/>
    <w:basedOn w:val="a"/>
    <w:uiPriority w:val="99"/>
    <w:rsid w:val="00780C92"/>
    <w:pPr>
      <w:autoSpaceDE w:val="0"/>
      <w:autoSpaceDN w:val="0"/>
      <w:adjustRightInd w:val="0"/>
      <w:spacing w:line="240" w:lineRule="exact"/>
    </w:pPr>
    <w:rPr>
      <w:sz w:val="24"/>
      <w:szCs w:val="24"/>
    </w:rPr>
  </w:style>
  <w:style w:type="paragraph" w:customStyle="1" w:styleId="Style36">
    <w:name w:val="Style36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37">
    <w:name w:val="Style37"/>
    <w:basedOn w:val="a"/>
    <w:uiPriority w:val="99"/>
    <w:rsid w:val="00780C92"/>
    <w:pPr>
      <w:autoSpaceDE w:val="0"/>
      <w:autoSpaceDN w:val="0"/>
      <w:adjustRightInd w:val="0"/>
      <w:spacing w:line="136" w:lineRule="exact"/>
    </w:pPr>
    <w:rPr>
      <w:sz w:val="24"/>
      <w:szCs w:val="24"/>
    </w:rPr>
  </w:style>
  <w:style w:type="paragraph" w:customStyle="1" w:styleId="Style38">
    <w:name w:val="Style38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39">
    <w:name w:val="Style39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40">
    <w:name w:val="Style40"/>
    <w:basedOn w:val="a"/>
    <w:uiPriority w:val="99"/>
    <w:rsid w:val="00780C92"/>
    <w:pPr>
      <w:autoSpaceDE w:val="0"/>
      <w:autoSpaceDN w:val="0"/>
      <w:adjustRightInd w:val="0"/>
      <w:spacing w:line="528" w:lineRule="exact"/>
    </w:pPr>
    <w:rPr>
      <w:sz w:val="24"/>
      <w:szCs w:val="24"/>
    </w:rPr>
  </w:style>
  <w:style w:type="paragraph" w:customStyle="1" w:styleId="Style41">
    <w:name w:val="Style41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42">
    <w:name w:val="Style42"/>
    <w:basedOn w:val="a"/>
    <w:uiPriority w:val="99"/>
    <w:rsid w:val="00780C92"/>
    <w:pPr>
      <w:autoSpaceDE w:val="0"/>
      <w:autoSpaceDN w:val="0"/>
      <w:adjustRightInd w:val="0"/>
      <w:spacing w:line="322" w:lineRule="exact"/>
      <w:jc w:val="center"/>
    </w:pPr>
    <w:rPr>
      <w:sz w:val="24"/>
      <w:szCs w:val="24"/>
    </w:rPr>
  </w:style>
  <w:style w:type="paragraph" w:customStyle="1" w:styleId="Style43">
    <w:name w:val="Style43"/>
    <w:basedOn w:val="a"/>
    <w:uiPriority w:val="99"/>
    <w:rsid w:val="00780C92"/>
    <w:pPr>
      <w:autoSpaceDE w:val="0"/>
      <w:autoSpaceDN w:val="0"/>
      <w:adjustRightInd w:val="0"/>
      <w:spacing w:line="322" w:lineRule="exact"/>
      <w:jc w:val="both"/>
    </w:pPr>
    <w:rPr>
      <w:sz w:val="24"/>
      <w:szCs w:val="24"/>
    </w:rPr>
  </w:style>
  <w:style w:type="paragraph" w:customStyle="1" w:styleId="Style44">
    <w:name w:val="Style44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45">
    <w:name w:val="Style45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46">
    <w:name w:val="Style46"/>
    <w:basedOn w:val="a"/>
    <w:uiPriority w:val="99"/>
    <w:rsid w:val="00780C92"/>
    <w:pPr>
      <w:autoSpaceDE w:val="0"/>
      <w:autoSpaceDN w:val="0"/>
      <w:adjustRightInd w:val="0"/>
      <w:spacing w:line="206" w:lineRule="exact"/>
    </w:pPr>
    <w:rPr>
      <w:sz w:val="24"/>
      <w:szCs w:val="24"/>
    </w:rPr>
  </w:style>
  <w:style w:type="paragraph" w:customStyle="1" w:styleId="Style47">
    <w:name w:val="Style47"/>
    <w:basedOn w:val="a"/>
    <w:uiPriority w:val="99"/>
    <w:rsid w:val="00780C92"/>
    <w:pPr>
      <w:autoSpaceDE w:val="0"/>
      <w:autoSpaceDN w:val="0"/>
      <w:adjustRightInd w:val="0"/>
      <w:spacing w:line="142" w:lineRule="exact"/>
    </w:pPr>
    <w:rPr>
      <w:sz w:val="24"/>
      <w:szCs w:val="24"/>
    </w:rPr>
  </w:style>
  <w:style w:type="paragraph" w:customStyle="1" w:styleId="Style48">
    <w:name w:val="Style48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49">
    <w:name w:val="Style49"/>
    <w:basedOn w:val="a"/>
    <w:uiPriority w:val="99"/>
    <w:rsid w:val="00780C92"/>
    <w:pPr>
      <w:autoSpaceDE w:val="0"/>
      <w:autoSpaceDN w:val="0"/>
      <w:adjustRightInd w:val="0"/>
      <w:spacing w:line="142" w:lineRule="exact"/>
      <w:jc w:val="center"/>
    </w:pPr>
    <w:rPr>
      <w:sz w:val="24"/>
      <w:szCs w:val="24"/>
    </w:rPr>
  </w:style>
  <w:style w:type="paragraph" w:customStyle="1" w:styleId="Style50">
    <w:name w:val="Style50"/>
    <w:basedOn w:val="a"/>
    <w:uiPriority w:val="99"/>
    <w:rsid w:val="00780C92"/>
    <w:pPr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51">
    <w:name w:val="Style51"/>
    <w:basedOn w:val="a"/>
    <w:uiPriority w:val="99"/>
    <w:rsid w:val="00780C92"/>
    <w:pPr>
      <w:autoSpaceDE w:val="0"/>
      <w:autoSpaceDN w:val="0"/>
      <w:adjustRightInd w:val="0"/>
      <w:spacing w:line="139" w:lineRule="exact"/>
      <w:ind w:firstLine="192"/>
    </w:pPr>
    <w:rPr>
      <w:sz w:val="24"/>
      <w:szCs w:val="24"/>
    </w:rPr>
  </w:style>
  <w:style w:type="paragraph" w:customStyle="1" w:styleId="Style52">
    <w:name w:val="Style52"/>
    <w:basedOn w:val="a"/>
    <w:uiPriority w:val="99"/>
    <w:rsid w:val="00780C92"/>
    <w:pPr>
      <w:autoSpaceDE w:val="0"/>
      <w:autoSpaceDN w:val="0"/>
      <w:adjustRightInd w:val="0"/>
      <w:spacing w:line="168" w:lineRule="exact"/>
      <w:jc w:val="both"/>
    </w:pPr>
    <w:rPr>
      <w:sz w:val="24"/>
      <w:szCs w:val="24"/>
    </w:rPr>
  </w:style>
  <w:style w:type="paragraph" w:customStyle="1" w:styleId="Style53">
    <w:name w:val="Style53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54">
    <w:name w:val="Style54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55">
    <w:name w:val="Style55"/>
    <w:basedOn w:val="a"/>
    <w:uiPriority w:val="99"/>
    <w:rsid w:val="00780C92"/>
    <w:pPr>
      <w:autoSpaceDE w:val="0"/>
      <w:autoSpaceDN w:val="0"/>
      <w:adjustRightInd w:val="0"/>
      <w:spacing w:line="204" w:lineRule="exact"/>
      <w:jc w:val="center"/>
    </w:pPr>
    <w:rPr>
      <w:sz w:val="24"/>
      <w:szCs w:val="24"/>
    </w:rPr>
  </w:style>
  <w:style w:type="paragraph" w:customStyle="1" w:styleId="Style56">
    <w:name w:val="Style56"/>
    <w:basedOn w:val="a"/>
    <w:uiPriority w:val="99"/>
    <w:rsid w:val="00780C92"/>
    <w:pPr>
      <w:autoSpaceDE w:val="0"/>
      <w:autoSpaceDN w:val="0"/>
      <w:adjustRightInd w:val="0"/>
      <w:spacing w:line="322" w:lineRule="exact"/>
      <w:jc w:val="center"/>
    </w:pPr>
    <w:rPr>
      <w:sz w:val="24"/>
      <w:szCs w:val="24"/>
    </w:rPr>
  </w:style>
  <w:style w:type="paragraph" w:customStyle="1" w:styleId="Style57">
    <w:name w:val="Style57"/>
    <w:basedOn w:val="a"/>
    <w:uiPriority w:val="99"/>
    <w:rsid w:val="00780C92"/>
    <w:pPr>
      <w:autoSpaceDE w:val="0"/>
      <w:autoSpaceDN w:val="0"/>
      <w:adjustRightInd w:val="0"/>
      <w:spacing w:line="350" w:lineRule="exact"/>
      <w:ind w:firstLine="149"/>
    </w:pPr>
    <w:rPr>
      <w:sz w:val="24"/>
      <w:szCs w:val="24"/>
    </w:rPr>
  </w:style>
  <w:style w:type="paragraph" w:customStyle="1" w:styleId="Style58">
    <w:name w:val="Style58"/>
    <w:basedOn w:val="a"/>
    <w:uiPriority w:val="99"/>
    <w:rsid w:val="00780C92"/>
    <w:pPr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59">
    <w:name w:val="Style59"/>
    <w:basedOn w:val="a"/>
    <w:uiPriority w:val="99"/>
    <w:rsid w:val="00780C92"/>
    <w:pPr>
      <w:autoSpaceDE w:val="0"/>
      <w:autoSpaceDN w:val="0"/>
      <w:adjustRightInd w:val="0"/>
      <w:spacing w:line="149" w:lineRule="exact"/>
      <w:jc w:val="center"/>
    </w:pPr>
    <w:rPr>
      <w:sz w:val="24"/>
      <w:szCs w:val="24"/>
    </w:rPr>
  </w:style>
  <w:style w:type="paragraph" w:customStyle="1" w:styleId="Style60">
    <w:name w:val="Style60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61">
    <w:name w:val="Style61"/>
    <w:basedOn w:val="a"/>
    <w:uiPriority w:val="99"/>
    <w:rsid w:val="00780C92"/>
    <w:pPr>
      <w:autoSpaceDE w:val="0"/>
      <w:autoSpaceDN w:val="0"/>
      <w:adjustRightInd w:val="0"/>
      <w:spacing w:line="120" w:lineRule="exact"/>
      <w:ind w:firstLine="149"/>
    </w:pPr>
    <w:rPr>
      <w:sz w:val="24"/>
      <w:szCs w:val="24"/>
    </w:rPr>
  </w:style>
  <w:style w:type="paragraph" w:customStyle="1" w:styleId="Style62">
    <w:name w:val="Style62"/>
    <w:basedOn w:val="a"/>
    <w:uiPriority w:val="99"/>
    <w:rsid w:val="00780C92"/>
    <w:pPr>
      <w:autoSpaceDE w:val="0"/>
      <w:autoSpaceDN w:val="0"/>
      <w:adjustRightInd w:val="0"/>
      <w:spacing w:line="278" w:lineRule="exact"/>
      <w:jc w:val="center"/>
    </w:pPr>
    <w:rPr>
      <w:sz w:val="24"/>
      <w:szCs w:val="24"/>
    </w:rPr>
  </w:style>
  <w:style w:type="paragraph" w:customStyle="1" w:styleId="Style63">
    <w:name w:val="Style63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64">
    <w:name w:val="Style64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65">
    <w:name w:val="Style65"/>
    <w:basedOn w:val="a"/>
    <w:uiPriority w:val="99"/>
    <w:rsid w:val="00780C92"/>
    <w:pPr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66">
    <w:name w:val="Style66"/>
    <w:basedOn w:val="a"/>
    <w:uiPriority w:val="99"/>
    <w:rsid w:val="00780C92"/>
    <w:pPr>
      <w:autoSpaceDE w:val="0"/>
      <w:autoSpaceDN w:val="0"/>
      <w:adjustRightInd w:val="0"/>
      <w:spacing w:line="136" w:lineRule="exact"/>
    </w:pPr>
    <w:rPr>
      <w:sz w:val="24"/>
      <w:szCs w:val="24"/>
    </w:rPr>
  </w:style>
  <w:style w:type="paragraph" w:customStyle="1" w:styleId="Style67">
    <w:name w:val="Style67"/>
    <w:basedOn w:val="a"/>
    <w:uiPriority w:val="99"/>
    <w:rsid w:val="00780C92"/>
    <w:pPr>
      <w:autoSpaceDE w:val="0"/>
      <w:autoSpaceDN w:val="0"/>
      <w:adjustRightInd w:val="0"/>
      <w:spacing w:line="144" w:lineRule="exact"/>
      <w:jc w:val="center"/>
    </w:pPr>
    <w:rPr>
      <w:sz w:val="24"/>
      <w:szCs w:val="24"/>
    </w:rPr>
  </w:style>
  <w:style w:type="paragraph" w:customStyle="1" w:styleId="Style68">
    <w:name w:val="Style68"/>
    <w:basedOn w:val="a"/>
    <w:uiPriority w:val="99"/>
    <w:rsid w:val="00780C92"/>
    <w:pPr>
      <w:autoSpaceDE w:val="0"/>
      <w:autoSpaceDN w:val="0"/>
      <w:adjustRightInd w:val="0"/>
      <w:spacing w:line="134" w:lineRule="exact"/>
      <w:jc w:val="center"/>
    </w:pPr>
    <w:rPr>
      <w:sz w:val="24"/>
      <w:szCs w:val="24"/>
    </w:rPr>
  </w:style>
  <w:style w:type="paragraph" w:customStyle="1" w:styleId="Style69">
    <w:name w:val="Style69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70">
    <w:name w:val="Style70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71">
    <w:name w:val="Style71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72">
    <w:name w:val="Style72"/>
    <w:basedOn w:val="a"/>
    <w:uiPriority w:val="99"/>
    <w:rsid w:val="00780C92"/>
    <w:pPr>
      <w:autoSpaceDE w:val="0"/>
      <w:autoSpaceDN w:val="0"/>
      <w:adjustRightInd w:val="0"/>
      <w:spacing w:line="178" w:lineRule="exact"/>
      <w:jc w:val="center"/>
    </w:pPr>
    <w:rPr>
      <w:sz w:val="24"/>
      <w:szCs w:val="24"/>
    </w:rPr>
  </w:style>
  <w:style w:type="paragraph" w:customStyle="1" w:styleId="Style73">
    <w:name w:val="Style73"/>
    <w:basedOn w:val="a"/>
    <w:uiPriority w:val="99"/>
    <w:rsid w:val="00780C92"/>
    <w:pPr>
      <w:autoSpaceDE w:val="0"/>
      <w:autoSpaceDN w:val="0"/>
      <w:adjustRightInd w:val="0"/>
      <w:spacing w:line="278" w:lineRule="exact"/>
      <w:jc w:val="both"/>
    </w:pPr>
    <w:rPr>
      <w:sz w:val="24"/>
      <w:szCs w:val="24"/>
    </w:rPr>
  </w:style>
  <w:style w:type="paragraph" w:customStyle="1" w:styleId="Style74">
    <w:name w:val="Style74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75">
    <w:name w:val="Style75"/>
    <w:basedOn w:val="a"/>
    <w:uiPriority w:val="99"/>
    <w:rsid w:val="00780C92"/>
    <w:pPr>
      <w:autoSpaceDE w:val="0"/>
      <w:autoSpaceDN w:val="0"/>
      <w:adjustRightInd w:val="0"/>
      <w:spacing w:line="278" w:lineRule="exact"/>
      <w:ind w:hanging="182"/>
    </w:pPr>
    <w:rPr>
      <w:sz w:val="24"/>
      <w:szCs w:val="24"/>
    </w:rPr>
  </w:style>
  <w:style w:type="paragraph" w:customStyle="1" w:styleId="Style76">
    <w:name w:val="Style76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77">
    <w:name w:val="Style77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78">
    <w:name w:val="Style78"/>
    <w:basedOn w:val="a"/>
    <w:uiPriority w:val="99"/>
    <w:rsid w:val="00780C92"/>
    <w:pPr>
      <w:autoSpaceDE w:val="0"/>
      <w:autoSpaceDN w:val="0"/>
      <w:adjustRightInd w:val="0"/>
      <w:spacing w:line="278" w:lineRule="exact"/>
    </w:pPr>
    <w:rPr>
      <w:sz w:val="24"/>
      <w:szCs w:val="24"/>
    </w:rPr>
  </w:style>
  <w:style w:type="paragraph" w:customStyle="1" w:styleId="Style79">
    <w:name w:val="Style79"/>
    <w:basedOn w:val="a"/>
    <w:uiPriority w:val="99"/>
    <w:rsid w:val="00780C92"/>
    <w:pPr>
      <w:autoSpaceDE w:val="0"/>
      <w:autoSpaceDN w:val="0"/>
      <w:adjustRightInd w:val="0"/>
      <w:spacing w:line="278" w:lineRule="exact"/>
    </w:pPr>
    <w:rPr>
      <w:sz w:val="24"/>
      <w:szCs w:val="24"/>
    </w:rPr>
  </w:style>
  <w:style w:type="paragraph" w:customStyle="1" w:styleId="Style80">
    <w:name w:val="Style80"/>
    <w:basedOn w:val="a"/>
    <w:uiPriority w:val="99"/>
    <w:rsid w:val="00780C92"/>
    <w:pPr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81">
    <w:name w:val="Style81"/>
    <w:basedOn w:val="a"/>
    <w:uiPriority w:val="99"/>
    <w:rsid w:val="00780C92"/>
    <w:pPr>
      <w:autoSpaceDE w:val="0"/>
      <w:autoSpaceDN w:val="0"/>
      <w:adjustRightInd w:val="0"/>
      <w:spacing w:line="120" w:lineRule="exact"/>
      <w:ind w:firstLine="48"/>
    </w:pPr>
    <w:rPr>
      <w:sz w:val="24"/>
      <w:szCs w:val="24"/>
    </w:rPr>
  </w:style>
  <w:style w:type="paragraph" w:customStyle="1" w:styleId="Style82">
    <w:name w:val="Style82"/>
    <w:basedOn w:val="a"/>
    <w:uiPriority w:val="99"/>
    <w:rsid w:val="00780C92"/>
    <w:pPr>
      <w:autoSpaceDE w:val="0"/>
      <w:autoSpaceDN w:val="0"/>
      <w:adjustRightInd w:val="0"/>
      <w:spacing w:line="158" w:lineRule="exact"/>
    </w:pPr>
    <w:rPr>
      <w:sz w:val="24"/>
      <w:szCs w:val="24"/>
    </w:rPr>
  </w:style>
  <w:style w:type="paragraph" w:customStyle="1" w:styleId="Style83">
    <w:name w:val="Style83"/>
    <w:basedOn w:val="a"/>
    <w:uiPriority w:val="99"/>
    <w:rsid w:val="00780C92"/>
    <w:pPr>
      <w:autoSpaceDE w:val="0"/>
      <w:autoSpaceDN w:val="0"/>
      <w:adjustRightInd w:val="0"/>
      <w:spacing w:line="370" w:lineRule="exact"/>
    </w:pPr>
    <w:rPr>
      <w:sz w:val="24"/>
      <w:szCs w:val="24"/>
    </w:rPr>
  </w:style>
  <w:style w:type="paragraph" w:customStyle="1" w:styleId="Style84">
    <w:name w:val="Style84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85">
    <w:name w:val="Style85"/>
    <w:basedOn w:val="a"/>
    <w:uiPriority w:val="99"/>
    <w:rsid w:val="00780C92"/>
    <w:pPr>
      <w:autoSpaceDE w:val="0"/>
      <w:autoSpaceDN w:val="0"/>
      <w:adjustRightInd w:val="0"/>
      <w:spacing w:line="252" w:lineRule="exact"/>
      <w:jc w:val="center"/>
    </w:pPr>
    <w:rPr>
      <w:sz w:val="24"/>
      <w:szCs w:val="24"/>
    </w:rPr>
  </w:style>
  <w:style w:type="paragraph" w:customStyle="1" w:styleId="Style86">
    <w:name w:val="Style86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87">
    <w:name w:val="Style87"/>
    <w:basedOn w:val="a"/>
    <w:uiPriority w:val="99"/>
    <w:rsid w:val="00780C92"/>
    <w:pPr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88">
    <w:name w:val="Style88"/>
    <w:basedOn w:val="a"/>
    <w:uiPriority w:val="99"/>
    <w:rsid w:val="00780C92"/>
    <w:pPr>
      <w:autoSpaceDE w:val="0"/>
      <w:autoSpaceDN w:val="0"/>
      <w:adjustRightInd w:val="0"/>
      <w:spacing w:line="202" w:lineRule="exact"/>
    </w:pPr>
    <w:rPr>
      <w:sz w:val="24"/>
      <w:szCs w:val="24"/>
    </w:rPr>
  </w:style>
  <w:style w:type="paragraph" w:customStyle="1" w:styleId="Style89">
    <w:name w:val="Style89"/>
    <w:basedOn w:val="a"/>
    <w:uiPriority w:val="99"/>
    <w:rsid w:val="00780C92"/>
    <w:pPr>
      <w:autoSpaceDE w:val="0"/>
      <w:autoSpaceDN w:val="0"/>
      <w:adjustRightInd w:val="0"/>
      <w:spacing w:line="324" w:lineRule="exact"/>
      <w:ind w:firstLine="706"/>
      <w:jc w:val="both"/>
    </w:pPr>
    <w:rPr>
      <w:sz w:val="24"/>
      <w:szCs w:val="24"/>
    </w:rPr>
  </w:style>
  <w:style w:type="paragraph" w:customStyle="1" w:styleId="Style90">
    <w:name w:val="Style90"/>
    <w:basedOn w:val="a"/>
    <w:uiPriority w:val="99"/>
    <w:rsid w:val="00780C92"/>
    <w:pPr>
      <w:autoSpaceDE w:val="0"/>
      <w:autoSpaceDN w:val="0"/>
      <w:adjustRightInd w:val="0"/>
      <w:spacing w:line="202" w:lineRule="exact"/>
      <w:ind w:firstLine="130"/>
    </w:pPr>
    <w:rPr>
      <w:sz w:val="24"/>
      <w:szCs w:val="24"/>
    </w:rPr>
  </w:style>
  <w:style w:type="paragraph" w:customStyle="1" w:styleId="Style91">
    <w:name w:val="Style91"/>
    <w:basedOn w:val="a"/>
    <w:uiPriority w:val="99"/>
    <w:rsid w:val="00780C92"/>
    <w:pPr>
      <w:autoSpaceDE w:val="0"/>
      <w:autoSpaceDN w:val="0"/>
      <w:adjustRightInd w:val="0"/>
      <w:spacing w:line="166" w:lineRule="exact"/>
      <w:jc w:val="center"/>
    </w:pPr>
    <w:rPr>
      <w:sz w:val="24"/>
      <w:szCs w:val="24"/>
    </w:rPr>
  </w:style>
  <w:style w:type="paragraph" w:customStyle="1" w:styleId="Style92">
    <w:name w:val="Style92"/>
    <w:basedOn w:val="a"/>
    <w:uiPriority w:val="99"/>
    <w:rsid w:val="00780C92"/>
    <w:pPr>
      <w:autoSpaceDE w:val="0"/>
      <w:autoSpaceDN w:val="0"/>
      <w:adjustRightInd w:val="0"/>
      <w:spacing w:line="202" w:lineRule="exact"/>
      <w:ind w:firstLine="600"/>
    </w:pPr>
    <w:rPr>
      <w:sz w:val="24"/>
      <w:szCs w:val="24"/>
    </w:rPr>
  </w:style>
  <w:style w:type="paragraph" w:customStyle="1" w:styleId="Style93">
    <w:name w:val="Style93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94">
    <w:name w:val="Style94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95">
    <w:name w:val="Style95"/>
    <w:basedOn w:val="a"/>
    <w:uiPriority w:val="99"/>
    <w:rsid w:val="00780C92"/>
    <w:pPr>
      <w:autoSpaceDE w:val="0"/>
      <w:autoSpaceDN w:val="0"/>
      <w:adjustRightInd w:val="0"/>
      <w:spacing w:line="122" w:lineRule="exact"/>
      <w:ind w:firstLine="197"/>
    </w:pPr>
    <w:rPr>
      <w:sz w:val="24"/>
      <w:szCs w:val="24"/>
    </w:rPr>
  </w:style>
  <w:style w:type="paragraph" w:customStyle="1" w:styleId="Style96">
    <w:name w:val="Style96"/>
    <w:basedOn w:val="a"/>
    <w:uiPriority w:val="99"/>
    <w:rsid w:val="00780C92"/>
    <w:pPr>
      <w:autoSpaceDE w:val="0"/>
      <w:autoSpaceDN w:val="0"/>
      <w:adjustRightInd w:val="0"/>
      <w:spacing w:line="211" w:lineRule="exact"/>
    </w:pPr>
    <w:rPr>
      <w:sz w:val="24"/>
      <w:szCs w:val="24"/>
    </w:rPr>
  </w:style>
  <w:style w:type="paragraph" w:customStyle="1" w:styleId="Style97">
    <w:name w:val="Style97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98">
    <w:name w:val="Style98"/>
    <w:basedOn w:val="a"/>
    <w:uiPriority w:val="99"/>
    <w:rsid w:val="00780C92"/>
    <w:pPr>
      <w:autoSpaceDE w:val="0"/>
      <w:autoSpaceDN w:val="0"/>
      <w:adjustRightInd w:val="0"/>
      <w:spacing w:line="134" w:lineRule="exact"/>
      <w:jc w:val="both"/>
    </w:pPr>
    <w:rPr>
      <w:sz w:val="24"/>
      <w:szCs w:val="24"/>
    </w:rPr>
  </w:style>
  <w:style w:type="paragraph" w:customStyle="1" w:styleId="Style99">
    <w:name w:val="Style99"/>
    <w:basedOn w:val="a"/>
    <w:uiPriority w:val="99"/>
    <w:rsid w:val="00780C92"/>
    <w:pPr>
      <w:autoSpaceDE w:val="0"/>
      <w:autoSpaceDN w:val="0"/>
      <w:adjustRightInd w:val="0"/>
      <w:spacing w:line="173" w:lineRule="exact"/>
      <w:jc w:val="center"/>
    </w:pPr>
    <w:rPr>
      <w:sz w:val="24"/>
      <w:szCs w:val="24"/>
    </w:rPr>
  </w:style>
  <w:style w:type="paragraph" w:customStyle="1" w:styleId="Style100">
    <w:name w:val="Style100"/>
    <w:basedOn w:val="a"/>
    <w:uiPriority w:val="99"/>
    <w:rsid w:val="00780C92"/>
    <w:pPr>
      <w:autoSpaceDE w:val="0"/>
      <w:autoSpaceDN w:val="0"/>
      <w:adjustRightInd w:val="0"/>
      <w:spacing w:line="139" w:lineRule="exact"/>
      <w:jc w:val="right"/>
    </w:pPr>
    <w:rPr>
      <w:sz w:val="24"/>
      <w:szCs w:val="24"/>
    </w:rPr>
  </w:style>
  <w:style w:type="paragraph" w:customStyle="1" w:styleId="Style101">
    <w:name w:val="Style101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102">
    <w:name w:val="Style102"/>
    <w:basedOn w:val="a"/>
    <w:uiPriority w:val="99"/>
    <w:rsid w:val="00780C92"/>
    <w:pPr>
      <w:autoSpaceDE w:val="0"/>
      <w:autoSpaceDN w:val="0"/>
      <w:adjustRightInd w:val="0"/>
      <w:spacing w:line="206" w:lineRule="exact"/>
      <w:jc w:val="center"/>
    </w:pPr>
    <w:rPr>
      <w:sz w:val="24"/>
      <w:szCs w:val="24"/>
    </w:rPr>
  </w:style>
  <w:style w:type="paragraph" w:customStyle="1" w:styleId="Style103">
    <w:name w:val="Style103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104">
    <w:name w:val="Style104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105">
    <w:name w:val="Style105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106">
    <w:name w:val="Style106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FontStyle108">
    <w:name w:val="Font Style108"/>
    <w:uiPriority w:val="99"/>
    <w:rsid w:val="00780C92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09">
    <w:name w:val="Font Style109"/>
    <w:uiPriority w:val="99"/>
    <w:rsid w:val="00780C92"/>
    <w:rPr>
      <w:rFonts w:ascii="Times New Roman" w:hAnsi="Times New Roman" w:cs="Times New Roman"/>
      <w:sz w:val="22"/>
      <w:szCs w:val="22"/>
    </w:rPr>
  </w:style>
  <w:style w:type="character" w:customStyle="1" w:styleId="FontStyle110">
    <w:name w:val="Font Style110"/>
    <w:uiPriority w:val="99"/>
    <w:rsid w:val="00780C92"/>
    <w:rPr>
      <w:rFonts w:ascii="Tahoma" w:hAnsi="Tahoma" w:cs="Tahoma"/>
      <w:sz w:val="12"/>
      <w:szCs w:val="12"/>
    </w:rPr>
  </w:style>
  <w:style w:type="character" w:customStyle="1" w:styleId="FontStyle111">
    <w:name w:val="Font Style111"/>
    <w:uiPriority w:val="99"/>
    <w:rsid w:val="00780C92"/>
    <w:rPr>
      <w:rFonts w:ascii="Times New Roman" w:hAnsi="Times New Roman" w:cs="Times New Roman"/>
      <w:sz w:val="18"/>
      <w:szCs w:val="18"/>
    </w:rPr>
  </w:style>
  <w:style w:type="character" w:customStyle="1" w:styleId="FontStyle112">
    <w:name w:val="Font Style112"/>
    <w:uiPriority w:val="99"/>
    <w:rsid w:val="00780C92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13">
    <w:name w:val="Font Style113"/>
    <w:uiPriority w:val="99"/>
    <w:rsid w:val="00780C92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14">
    <w:name w:val="Font Style114"/>
    <w:uiPriority w:val="99"/>
    <w:rsid w:val="00780C9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5">
    <w:name w:val="Font Style115"/>
    <w:uiPriority w:val="99"/>
    <w:rsid w:val="00780C92"/>
    <w:rPr>
      <w:rFonts w:ascii="Times New Roman" w:hAnsi="Times New Roman" w:cs="Times New Roman"/>
      <w:sz w:val="26"/>
      <w:szCs w:val="26"/>
    </w:rPr>
  </w:style>
  <w:style w:type="character" w:customStyle="1" w:styleId="FontStyle116">
    <w:name w:val="Font Style116"/>
    <w:uiPriority w:val="99"/>
    <w:rsid w:val="00780C92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17">
    <w:name w:val="Font Style117"/>
    <w:uiPriority w:val="99"/>
    <w:rsid w:val="00780C92"/>
    <w:rPr>
      <w:rFonts w:ascii="Times New Roman" w:hAnsi="Times New Roman" w:cs="Times New Roman"/>
      <w:i/>
      <w:iCs/>
      <w:sz w:val="10"/>
      <w:szCs w:val="10"/>
    </w:rPr>
  </w:style>
  <w:style w:type="character" w:customStyle="1" w:styleId="FontStyle118">
    <w:name w:val="Font Style118"/>
    <w:uiPriority w:val="99"/>
    <w:rsid w:val="00780C92"/>
    <w:rPr>
      <w:rFonts w:ascii="Times New Roman" w:hAnsi="Times New Roman" w:cs="Times New Roman"/>
      <w:b/>
      <w:bCs/>
      <w:i/>
      <w:iCs/>
      <w:sz w:val="10"/>
      <w:szCs w:val="10"/>
    </w:rPr>
  </w:style>
  <w:style w:type="character" w:customStyle="1" w:styleId="FontStyle119">
    <w:name w:val="Font Style119"/>
    <w:uiPriority w:val="99"/>
    <w:rsid w:val="00780C92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20">
    <w:name w:val="Font Style120"/>
    <w:uiPriority w:val="99"/>
    <w:rsid w:val="00780C92"/>
    <w:rPr>
      <w:rFonts w:ascii="Times New Roman" w:hAnsi="Times New Roman" w:cs="Times New Roman"/>
      <w:smallCaps/>
      <w:sz w:val="10"/>
      <w:szCs w:val="10"/>
    </w:rPr>
  </w:style>
  <w:style w:type="character" w:customStyle="1" w:styleId="FontStyle121">
    <w:name w:val="Font Style121"/>
    <w:uiPriority w:val="99"/>
    <w:rsid w:val="00780C92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22">
    <w:name w:val="Font Style122"/>
    <w:uiPriority w:val="99"/>
    <w:rsid w:val="00780C92"/>
    <w:rPr>
      <w:rFonts w:ascii="Times New Roman" w:hAnsi="Times New Roman" w:cs="Times New Roman"/>
      <w:w w:val="250"/>
      <w:sz w:val="8"/>
      <w:szCs w:val="8"/>
    </w:rPr>
  </w:style>
  <w:style w:type="character" w:customStyle="1" w:styleId="FontStyle123">
    <w:name w:val="Font Style123"/>
    <w:uiPriority w:val="99"/>
    <w:rsid w:val="00780C92"/>
    <w:rPr>
      <w:rFonts w:ascii="Times New Roman" w:hAnsi="Times New Roman" w:cs="Times New Roman"/>
      <w:sz w:val="16"/>
      <w:szCs w:val="16"/>
    </w:rPr>
  </w:style>
  <w:style w:type="character" w:customStyle="1" w:styleId="FontStyle124">
    <w:name w:val="Font Style124"/>
    <w:uiPriority w:val="99"/>
    <w:rsid w:val="00780C92"/>
    <w:rPr>
      <w:rFonts w:ascii="Times New Roman" w:hAnsi="Times New Roman" w:cs="Times New Roman"/>
      <w:sz w:val="20"/>
      <w:szCs w:val="20"/>
    </w:rPr>
  </w:style>
  <w:style w:type="character" w:customStyle="1" w:styleId="FontStyle125">
    <w:name w:val="Font Style125"/>
    <w:uiPriority w:val="99"/>
    <w:rsid w:val="00780C92"/>
    <w:rPr>
      <w:rFonts w:ascii="Times New Roman" w:hAnsi="Times New Roman" w:cs="Times New Roman"/>
      <w:sz w:val="14"/>
      <w:szCs w:val="14"/>
    </w:rPr>
  </w:style>
  <w:style w:type="character" w:customStyle="1" w:styleId="FontStyle126">
    <w:name w:val="Font Style126"/>
    <w:uiPriority w:val="99"/>
    <w:rsid w:val="00780C92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27">
    <w:name w:val="Font Style127"/>
    <w:uiPriority w:val="99"/>
    <w:rsid w:val="00780C92"/>
    <w:rPr>
      <w:rFonts w:ascii="Times New Roman" w:hAnsi="Times New Roman" w:cs="Times New Roman"/>
      <w:sz w:val="10"/>
      <w:szCs w:val="10"/>
    </w:rPr>
  </w:style>
  <w:style w:type="character" w:customStyle="1" w:styleId="FontStyle128">
    <w:name w:val="Font Style128"/>
    <w:uiPriority w:val="99"/>
    <w:rsid w:val="00780C92"/>
    <w:rPr>
      <w:rFonts w:ascii="Times New Roman" w:hAnsi="Times New Roman" w:cs="Times New Roman"/>
      <w:sz w:val="12"/>
      <w:szCs w:val="12"/>
    </w:rPr>
  </w:style>
  <w:style w:type="character" w:customStyle="1" w:styleId="FontStyle129">
    <w:name w:val="Font Style129"/>
    <w:uiPriority w:val="99"/>
    <w:rsid w:val="00780C9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30">
    <w:name w:val="Font Style130"/>
    <w:uiPriority w:val="99"/>
    <w:rsid w:val="00780C92"/>
    <w:rPr>
      <w:rFonts w:ascii="Times New Roman" w:hAnsi="Times New Roman" w:cs="Times New Roman"/>
      <w:sz w:val="16"/>
      <w:szCs w:val="16"/>
    </w:rPr>
  </w:style>
  <w:style w:type="character" w:customStyle="1" w:styleId="FontStyle131">
    <w:name w:val="Font Style131"/>
    <w:uiPriority w:val="99"/>
    <w:rsid w:val="00780C92"/>
    <w:rPr>
      <w:rFonts w:ascii="Times New Roman" w:hAnsi="Times New Roman" w:cs="Times New Roman"/>
      <w:sz w:val="10"/>
      <w:szCs w:val="10"/>
    </w:rPr>
  </w:style>
  <w:style w:type="character" w:customStyle="1" w:styleId="FontStyle132">
    <w:name w:val="Font Style132"/>
    <w:uiPriority w:val="99"/>
    <w:rsid w:val="00780C92"/>
    <w:rPr>
      <w:rFonts w:ascii="Times New Roman" w:hAnsi="Times New Roman" w:cs="Times New Roman"/>
      <w:b/>
      <w:bCs/>
      <w:smallCaps/>
      <w:spacing w:val="20"/>
      <w:sz w:val="16"/>
      <w:szCs w:val="16"/>
    </w:rPr>
  </w:style>
  <w:style w:type="character" w:customStyle="1" w:styleId="FontStyle133">
    <w:name w:val="Font Style133"/>
    <w:uiPriority w:val="99"/>
    <w:rsid w:val="00780C92"/>
    <w:rPr>
      <w:rFonts w:ascii="Courier New" w:hAnsi="Courier New" w:cs="Courier New"/>
      <w:b/>
      <w:bCs/>
      <w:i/>
      <w:iCs/>
      <w:sz w:val="22"/>
      <w:szCs w:val="22"/>
    </w:rPr>
  </w:style>
  <w:style w:type="character" w:customStyle="1" w:styleId="FontStyle134">
    <w:name w:val="Font Style134"/>
    <w:uiPriority w:val="99"/>
    <w:rsid w:val="00780C92"/>
    <w:rPr>
      <w:rFonts w:ascii="Times New Roman" w:hAnsi="Times New Roman" w:cs="Times New Roman"/>
      <w:b/>
      <w:bCs/>
      <w:spacing w:val="20"/>
      <w:sz w:val="14"/>
      <w:szCs w:val="14"/>
    </w:rPr>
  </w:style>
  <w:style w:type="character" w:customStyle="1" w:styleId="FontStyle135">
    <w:name w:val="Font Style135"/>
    <w:uiPriority w:val="99"/>
    <w:rsid w:val="00780C92"/>
    <w:rPr>
      <w:rFonts w:ascii="Times New Roman" w:hAnsi="Times New Roman" w:cs="Times New Roman"/>
      <w:b/>
      <w:bCs/>
      <w:smallCaps/>
      <w:sz w:val="12"/>
      <w:szCs w:val="12"/>
    </w:rPr>
  </w:style>
  <w:style w:type="character" w:customStyle="1" w:styleId="FontStyle136">
    <w:name w:val="Font Style136"/>
    <w:uiPriority w:val="99"/>
    <w:rsid w:val="00780C92"/>
    <w:rPr>
      <w:rFonts w:ascii="Cambria" w:hAnsi="Cambria" w:cs="Cambria"/>
      <w:sz w:val="20"/>
      <w:szCs w:val="20"/>
    </w:rPr>
  </w:style>
  <w:style w:type="character" w:customStyle="1" w:styleId="FontStyle137">
    <w:name w:val="Font Style137"/>
    <w:uiPriority w:val="99"/>
    <w:rsid w:val="00780C92"/>
    <w:rPr>
      <w:rFonts w:ascii="Times New Roman" w:hAnsi="Times New Roman" w:cs="Times New Roman"/>
      <w:b/>
      <w:bCs/>
      <w:spacing w:val="10"/>
      <w:sz w:val="18"/>
      <w:szCs w:val="18"/>
    </w:rPr>
  </w:style>
  <w:style w:type="character" w:customStyle="1" w:styleId="FontStyle138">
    <w:name w:val="Font Style138"/>
    <w:uiPriority w:val="99"/>
    <w:rsid w:val="00780C92"/>
    <w:rPr>
      <w:rFonts w:ascii="Times New Roman" w:hAnsi="Times New Roman" w:cs="Times New Roman"/>
      <w:b/>
      <w:bCs/>
      <w:spacing w:val="10"/>
      <w:sz w:val="16"/>
      <w:szCs w:val="16"/>
    </w:rPr>
  </w:style>
  <w:style w:type="character" w:customStyle="1" w:styleId="FontStyle139">
    <w:name w:val="Font Style139"/>
    <w:uiPriority w:val="99"/>
    <w:rsid w:val="00780C92"/>
    <w:rPr>
      <w:rFonts w:ascii="Bookman Old Style" w:hAnsi="Bookman Old Style" w:cs="Bookman Old Style"/>
      <w:sz w:val="38"/>
      <w:szCs w:val="38"/>
    </w:rPr>
  </w:style>
  <w:style w:type="character" w:customStyle="1" w:styleId="FontStyle140">
    <w:name w:val="Font Style140"/>
    <w:uiPriority w:val="99"/>
    <w:rsid w:val="00780C92"/>
    <w:rPr>
      <w:rFonts w:ascii="Times New Roman" w:hAnsi="Times New Roman" w:cs="Times New Roman"/>
      <w:b/>
      <w:bCs/>
      <w:spacing w:val="10"/>
      <w:sz w:val="16"/>
      <w:szCs w:val="16"/>
    </w:rPr>
  </w:style>
  <w:style w:type="character" w:customStyle="1" w:styleId="FontStyle141">
    <w:name w:val="Font Style141"/>
    <w:uiPriority w:val="99"/>
    <w:rsid w:val="00780C92"/>
    <w:rPr>
      <w:rFonts w:ascii="Times New Roman" w:hAnsi="Times New Roman" w:cs="Times New Roman"/>
      <w:spacing w:val="40"/>
      <w:w w:val="150"/>
      <w:sz w:val="8"/>
      <w:szCs w:val="8"/>
    </w:rPr>
  </w:style>
  <w:style w:type="character" w:customStyle="1" w:styleId="FontStyle142">
    <w:name w:val="Font Style142"/>
    <w:uiPriority w:val="99"/>
    <w:rsid w:val="00780C92"/>
    <w:rPr>
      <w:rFonts w:ascii="Times New Roman" w:hAnsi="Times New Roman" w:cs="Times New Roman"/>
      <w:b/>
      <w:bCs/>
      <w:smallCaps/>
      <w:sz w:val="18"/>
      <w:szCs w:val="18"/>
    </w:rPr>
  </w:style>
  <w:style w:type="character" w:customStyle="1" w:styleId="FontStyle143">
    <w:name w:val="Font Style143"/>
    <w:uiPriority w:val="99"/>
    <w:rsid w:val="00780C92"/>
    <w:rPr>
      <w:rFonts w:ascii="Times New Roman" w:hAnsi="Times New Roman" w:cs="Times New Roman"/>
      <w:smallCaps/>
      <w:sz w:val="26"/>
      <w:szCs w:val="26"/>
    </w:rPr>
  </w:style>
  <w:style w:type="character" w:customStyle="1" w:styleId="FontStyle144">
    <w:name w:val="Font Style144"/>
    <w:uiPriority w:val="99"/>
    <w:rsid w:val="00780C92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45">
    <w:name w:val="Font Style145"/>
    <w:uiPriority w:val="99"/>
    <w:rsid w:val="00780C9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46">
    <w:name w:val="Font Style146"/>
    <w:uiPriority w:val="99"/>
    <w:rsid w:val="00780C92"/>
    <w:rPr>
      <w:rFonts w:ascii="Times New Roman" w:hAnsi="Times New Roman" w:cs="Times New Roman"/>
      <w:sz w:val="20"/>
      <w:szCs w:val="20"/>
    </w:rPr>
  </w:style>
  <w:style w:type="character" w:customStyle="1" w:styleId="FontStyle106">
    <w:name w:val="Font Style106"/>
    <w:uiPriority w:val="99"/>
    <w:rsid w:val="00780C92"/>
    <w:rPr>
      <w:rFonts w:ascii="Times New Roman" w:hAnsi="Times New Roman" w:cs="Times New Roman"/>
      <w:sz w:val="24"/>
      <w:szCs w:val="24"/>
    </w:rPr>
  </w:style>
  <w:style w:type="character" w:customStyle="1" w:styleId="FontStyle47">
    <w:name w:val="Font Style47"/>
    <w:uiPriority w:val="99"/>
    <w:rsid w:val="00780C92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780C9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f3">
    <w:name w:val="Subtitle"/>
    <w:basedOn w:val="a"/>
    <w:next w:val="a"/>
    <w:link w:val="afff4"/>
    <w:uiPriority w:val="11"/>
    <w:qFormat/>
    <w:rsid w:val="00780C92"/>
    <w:pPr>
      <w:widowControl/>
      <w:numPr>
        <w:ilvl w:val="1"/>
      </w:numPr>
      <w:spacing w:after="160" w:line="259" w:lineRule="auto"/>
    </w:pPr>
    <w:rPr>
      <w:rFonts w:ascii="Calibri" w:hAnsi="Calibri"/>
      <w:color w:val="595959"/>
      <w:spacing w:val="15"/>
      <w:sz w:val="28"/>
      <w:szCs w:val="28"/>
      <w:lang w:eastAsia="en-US"/>
    </w:rPr>
  </w:style>
  <w:style w:type="character" w:customStyle="1" w:styleId="afff4">
    <w:name w:val="Подзаголовок Знак"/>
    <w:basedOn w:val="a0"/>
    <w:link w:val="afff3"/>
    <w:uiPriority w:val="11"/>
    <w:rsid w:val="00780C92"/>
    <w:rPr>
      <w:rFonts w:ascii="Calibri" w:hAnsi="Calibri"/>
      <w:color w:val="595959"/>
      <w:spacing w:val="15"/>
      <w:sz w:val="28"/>
      <w:szCs w:val="28"/>
      <w:lang w:eastAsia="en-US"/>
    </w:rPr>
  </w:style>
  <w:style w:type="paragraph" w:styleId="2d">
    <w:name w:val="Quote"/>
    <w:basedOn w:val="a"/>
    <w:next w:val="a"/>
    <w:link w:val="2e"/>
    <w:uiPriority w:val="29"/>
    <w:qFormat/>
    <w:rsid w:val="00780C92"/>
    <w:pPr>
      <w:widowControl/>
      <w:spacing w:before="160" w:after="160" w:line="259" w:lineRule="auto"/>
      <w:jc w:val="center"/>
    </w:pPr>
    <w:rPr>
      <w:rFonts w:ascii="Calibri" w:eastAsia="Calibri" w:hAnsi="Calibri"/>
      <w:i/>
      <w:iCs/>
      <w:color w:val="404040"/>
      <w:sz w:val="22"/>
      <w:szCs w:val="22"/>
      <w:lang w:eastAsia="en-US"/>
    </w:rPr>
  </w:style>
  <w:style w:type="character" w:customStyle="1" w:styleId="2e">
    <w:name w:val="Цитата 2 Знак"/>
    <w:basedOn w:val="a0"/>
    <w:link w:val="2d"/>
    <w:uiPriority w:val="29"/>
    <w:rsid w:val="00780C92"/>
    <w:rPr>
      <w:rFonts w:ascii="Calibri" w:eastAsia="Calibri" w:hAnsi="Calibri"/>
      <w:i/>
      <w:iCs/>
      <w:color w:val="404040"/>
      <w:sz w:val="22"/>
      <w:szCs w:val="22"/>
      <w:lang w:eastAsia="en-US"/>
    </w:rPr>
  </w:style>
  <w:style w:type="character" w:styleId="afff5">
    <w:name w:val="Intense Emphasis"/>
    <w:uiPriority w:val="21"/>
    <w:qFormat/>
    <w:rsid w:val="00780C92"/>
    <w:rPr>
      <w:i/>
      <w:iCs/>
      <w:color w:val="365F91"/>
    </w:rPr>
  </w:style>
  <w:style w:type="paragraph" w:styleId="afff6">
    <w:name w:val="Intense Quote"/>
    <w:basedOn w:val="a"/>
    <w:next w:val="a"/>
    <w:link w:val="afff7"/>
    <w:uiPriority w:val="30"/>
    <w:qFormat/>
    <w:rsid w:val="00780C92"/>
    <w:pPr>
      <w:widowControl/>
      <w:pBdr>
        <w:top w:val="single" w:sz="4" w:space="10" w:color="365F91"/>
        <w:bottom w:val="single" w:sz="4" w:space="10" w:color="365F91"/>
      </w:pBdr>
      <w:spacing w:before="360" w:after="360" w:line="259" w:lineRule="auto"/>
      <w:ind w:left="864" w:right="864"/>
      <w:jc w:val="center"/>
    </w:pPr>
    <w:rPr>
      <w:rFonts w:ascii="Calibri" w:eastAsia="Calibri" w:hAnsi="Calibri"/>
      <w:i/>
      <w:iCs/>
      <w:color w:val="365F91"/>
      <w:sz w:val="22"/>
      <w:szCs w:val="22"/>
      <w:lang w:eastAsia="en-US"/>
    </w:rPr>
  </w:style>
  <w:style w:type="character" w:customStyle="1" w:styleId="afff7">
    <w:name w:val="Выделенная цитата Знак"/>
    <w:basedOn w:val="a0"/>
    <w:link w:val="afff6"/>
    <w:uiPriority w:val="30"/>
    <w:rsid w:val="00780C92"/>
    <w:rPr>
      <w:rFonts w:ascii="Calibri" w:eastAsia="Calibri" w:hAnsi="Calibri"/>
      <w:i/>
      <w:iCs/>
      <w:color w:val="365F91"/>
      <w:sz w:val="22"/>
      <w:szCs w:val="22"/>
      <w:lang w:eastAsia="en-US"/>
    </w:rPr>
  </w:style>
  <w:style w:type="character" w:styleId="afff8">
    <w:name w:val="Intense Reference"/>
    <w:uiPriority w:val="32"/>
    <w:qFormat/>
    <w:rsid w:val="00780C92"/>
    <w:rPr>
      <w:b/>
      <w:bCs/>
      <w:smallCaps/>
      <w:color w:val="365F91"/>
      <w:spacing w:val="5"/>
    </w:rPr>
  </w:style>
  <w:style w:type="character" w:customStyle="1" w:styleId="FontStyle11">
    <w:name w:val="Font Style11"/>
    <w:uiPriority w:val="99"/>
    <w:rsid w:val="00780C92"/>
    <w:rPr>
      <w:rFonts w:ascii="Times New Roman" w:hAnsi="Times New Roman" w:cs="Times New Roman"/>
      <w:sz w:val="26"/>
      <w:szCs w:val="26"/>
    </w:rPr>
  </w:style>
  <w:style w:type="numbering" w:customStyle="1" w:styleId="800">
    <w:name w:val="Нет списка80"/>
    <w:next w:val="a2"/>
    <w:uiPriority w:val="99"/>
    <w:semiHidden/>
    <w:unhideWhenUsed/>
    <w:rsid w:val="00780C92"/>
  </w:style>
  <w:style w:type="character" w:customStyle="1" w:styleId="9a">
    <w:name w:val="Основной текст + 9"/>
    <w:aliases w:val="5 pt"/>
    <w:rsid w:val="00780C92"/>
    <w:rPr>
      <w:rFonts w:ascii="CordiaUPC" w:eastAsia="CordiaUPC" w:hAnsi="CordiaUPC" w:cs="CordiaUPC"/>
      <w:b/>
      <w:bCs/>
      <w:color w:val="000000"/>
      <w:spacing w:val="0"/>
      <w:w w:val="100"/>
      <w:position w:val="0"/>
      <w:sz w:val="21"/>
      <w:szCs w:val="21"/>
      <w:shd w:val="clear" w:color="auto" w:fill="FFFFFF"/>
    </w:rPr>
  </w:style>
  <w:style w:type="character" w:customStyle="1" w:styleId="LucidaSansUnicode">
    <w:name w:val="Основной текст + Lucida Sans Unicode"/>
    <w:aliases w:val="9 pt"/>
    <w:rsid w:val="00780C9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1c">
    <w:name w:val="Просмотренная гиперссылка1"/>
    <w:uiPriority w:val="99"/>
    <w:semiHidden/>
    <w:rsid w:val="00780C92"/>
    <w:rPr>
      <w:color w:val="800080"/>
      <w:u w:val="single"/>
    </w:rPr>
  </w:style>
  <w:style w:type="table" w:customStyle="1" w:styleId="601">
    <w:name w:val="Сетка таблицы60"/>
    <w:basedOn w:val="a1"/>
    <w:next w:val="ab"/>
    <w:rsid w:val="00780C92"/>
    <w:pPr>
      <w:spacing w:line="360" w:lineRule="atLeast"/>
      <w:jc w:val="both"/>
    </w:pPr>
    <w:rPr>
      <w:kern w:val="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2">
    <w:name w:val="Светлый список60"/>
    <w:basedOn w:val="a1"/>
    <w:next w:val="ad"/>
    <w:uiPriority w:val="61"/>
    <w:rsid w:val="00780C92"/>
    <w:rPr>
      <w:rFonts w:ascii="Calibri" w:eastAsia="Calibri" w:hAnsi="Calibri"/>
      <w:kern w:val="2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02">
    <w:name w:val="Сетка таблицы140"/>
    <w:basedOn w:val="a1"/>
    <w:rsid w:val="00780C92"/>
    <w:pPr>
      <w:spacing w:line="360" w:lineRule="atLeast"/>
      <w:jc w:val="both"/>
    </w:pPr>
    <w:rPr>
      <w:kern w:val="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780C9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780C92"/>
    <w:rPr>
      <w:rFonts w:ascii="Times New Roman" w:hAnsi="Times New Roman" w:cs="Times New Roman"/>
      <w:sz w:val="26"/>
      <w:szCs w:val="26"/>
    </w:rPr>
  </w:style>
  <w:style w:type="numbering" w:customStyle="1" w:styleId="900">
    <w:name w:val="Нет списка90"/>
    <w:next w:val="a2"/>
    <w:uiPriority w:val="99"/>
    <w:semiHidden/>
    <w:unhideWhenUsed/>
    <w:rsid w:val="00780C92"/>
  </w:style>
  <w:style w:type="numbering" w:customStyle="1" w:styleId="1000">
    <w:name w:val="Нет списка100"/>
    <w:next w:val="a2"/>
    <w:uiPriority w:val="99"/>
    <w:semiHidden/>
    <w:unhideWhenUsed/>
    <w:rsid w:val="00780C92"/>
  </w:style>
  <w:style w:type="numbering" w:customStyle="1" w:styleId="1080">
    <w:name w:val="Нет списка108"/>
    <w:next w:val="a2"/>
    <w:uiPriority w:val="99"/>
    <w:semiHidden/>
    <w:unhideWhenUsed/>
    <w:rsid w:val="00780C92"/>
  </w:style>
  <w:style w:type="character" w:customStyle="1" w:styleId="FontStyle22">
    <w:name w:val="Font Style22"/>
    <w:uiPriority w:val="99"/>
    <w:rsid w:val="00780C92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23">
    <w:name w:val="Font Style23"/>
    <w:uiPriority w:val="99"/>
    <w:rsid w:val="00780C92"/>
    <w:rPr>
      <w:rFonts w:ascii="Palatino Linotype" w:hAnsi="Palatino Linotype" w:cs="Palatino Linotype"/>
      <w:b/>
      <w:bCs/>
      <w:i/>
      <w:iCs/>
      <w:sz w:val="8"/>
      <w:szCs w:val="8"/>
    </w:rPr>
  </w:style>
  <w:style w:type="character" w:customStyle="1" w:styleId="FontStyle24">
    <w:name w:val="Font Style24"/>
    <w:uiPriority w:val="99"/>
    <w:rsid w:val="00780C92"/>
    <w:rPr>
      <w:rFonts w:ascii="Times New Roman" w:hAnsi="Times New Roman" w:cs="Times New Roman"/>
      <w:sz w:val="8"/>
      <w:szCs w:val="8"/>
    </w:rPr>
  </w:style>
  <w:style w:type="character" w:styleId="afff9">
    <w:name w:val="line number"/>
    <w:unhideWhenUsed/>
    <w:rsid w:val="00780C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Title" w:uiPriority="10" w:qFormat="1"/>
    <w:lsdException w:name="Body Text" w:uiPriority="99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"/>
    <w:qFormat/>
    <w:rsid w:val="00361371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0C92"/>
    <w:pPr>
      <w:keepNext/>
      <w:keepLines/>
      <w:widowControl/>
      <w:spacing w:before="80" w:after="40" w:line="259" w:lineRule="auto"/>
      <w:outlineLvl w:val="4"/>
    </w:pPr>
    <w:rPr>
      <w:rFonts w:ascii="Calibri" w:hAnsi="Calibri"/>
      <w:color w:val="365F91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0C92"/>
    <w:pPr>
      <w:keepNext/>
      <w:keepLines/>
      <w:widowControl/>
      <w:spacing w:before="40" w:line="259" w:lineRule="auto"/>
      <w:outlineLvl w:val="5"/>
    </w:pPr>
    <w:rPr>
      <w:rFonts w:ascii="Calibri" w:hAnsi="Calibri"/>
      <w:i/>
      <w:iCs/>
      <w:color w:val="595959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0C92"/>
    <w:pPr>
      <w:keepNext/>
      <w:keepLines/>
      <w:widowControl/>
      <w:spacing w:before="40" w:line="259" w:lineRule="auto"/>
      <w:outlineLvl w:val="6"/>
    </w:pPr>
    <w:rPr>
      <w:rFonts w:ascii="Calibri" w:hAnsi="Calibri"/>
      <w:color w:val="595959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0C92"/>
    <w:pPr>
      <w:keepNext/>
      <w:keepLines/>
      <w:widowControl/>
      <w:spacing w:line="259" w:lineRule="auto"/>
      <w:outlineLvl w:val="7"/>
    </w:pPr>
    <w:rPr>
      <w:rFonts w:ascii="Calibri" w:hAnsi="Calibri"/>
      <w:i/>
      <w:iCs/>
      <w:color w:val="272727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0C92"/>
    <w:pPr>
      <w:keepNext/>
      <w:keepLines/>
      <w:widowControl/>
      <w:spacing w:line="259" w:lineRule="auto"/>
      <w:outlineLvl w:val="8"/>
    </w:pPr>
    <w:rPr>
      <w:rFonts w:ascii="Calibri" w:hAnsi="Calibri"/>
      <w:color w:val="272727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uiPriority w:val="9"/>
    <w:rsid w:val="00F321C6"/>
    <w:rPr>
      <w:sz w:val="24"/>
    </w:rPr>
  </w:style>
  <w:style w:type="paragraph" w:styleId="a8">
    <w:name w:val="Balloon Text"/>
    <w:basedOn w:val="a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uiPriority w:val="9"/>
    <w:rsid w:val="00AD5B9C"/>
    <w:rPr>
      <w:sz w:val="28"/>
    </w:rPr>
  </w:style>
  <w:style w:type="paragraph" w:styleId="aa">
    <w:name w:val="List Paragraph"/>
    <w:basedOn w:val="a"/>
    <w:uiPriority w:val="34"/>
    <w:qFormat/>
    <w:rsid w:val="00780C92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780C92"/>
    <w:rPr>
      <w:rFonts w:ascii="Calibri" w:hAnsi="Calibri"/>
      <w:color w:val="365F91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780C92"/>
    <w:rPr>
      <w:rFonts w:ascii="Calibri" w:hAnsi="Calibri"/>
      <w:i/>
      <w:iCs/>
      <w:color w:val="595959"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780C92"/>
    <w:rPr>
      <w:rFonts w:ascii="Calibri" w:hAnsi="Calibri"/>
      <w:color w:val="595959"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780C92"/>
    <w:rPr>
      <w:rFonts w:ascii="Calibri" w:hAnsi="Calibri"/>
      <w:i/>
      <w:iCs/>
      <w:color w:val="272727"/>
      <w:sz w:val="22"/>
      <w:szCs w:val="22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780C92"/>
    <w:rPr>
      <w:rFonts w:ascii="Calibri" w:hAnsi="Calibri"/>
      <w:color w:val="272727"/>
      <w:sz w:val="22"/>
      <w:szCs w:val="22"/>
      <w:lang w:eastAsia="en-US"/>
    </w:rPr>
  </w:style>
  <w:style w:type="character" w:customStyle="1" w:styleId="a4">
    <w:name w:val="Верхний колонтитул Знак"/>
    <w:link w:val="a3"/>
    <w:uiPriority w:val="99"/>
    <w:rsid w:val="00780C92"/>
  </w:style>
  <w:style w:type="paragraph" w:customStyle="1" w:styleId="ConsPlusTitle">
    <w:name w:val="ConsPlusTitle"/>
    <w:uiPriority w:val="99"/>
    <w:rsid w:val="00780C92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character" w:customStyle="1" w:styleId="FontStyle49">
    <w:name w:val="Font Style49"/>
    <w:uiPriority w:val="99"/>
    <w:rsid w:val="00780C92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link w:val="1"/>
    <w:uiPriority w:val="9"/>
    <w:rsid w:val="00780C92"/>
    <w:rPr>
      <w:sz w:val="24"/>
    </w:rPr>
  </w:style>
  <w:style w:type="character" w:customStyle="1" w:styleId="30">
    <w:name w:val="Заголовок 3 Знак"/>
    <w:link w:val="3"/>
    <w:rsid w:val="00780C92"/>
    <w:rPr>
      <w:b/>
      <w:sz w:val="40"/>
    </w:rPr>
  </w:style>
  <w:style w:type="paragraph" w:customStyle="1" w:styleId="ConsPlusNormal">
    <w:name w:val="ConsPlusNormal"/>
    <w:uiPriority w:val="99"/>
    <w:rsid w:val="00780C92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paragraph" w:customStyle="1" w:styleId="ConsPlusNonformat">
    <w:name w:val="ConsPlusNonformat"/>
    <w:uiPriority w:val="99"/>
    <w:rsid w:val="00780C9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Cell">
    <w:name w:val="ConsPlusCell"/>
    <w:uiPriority w:val="99"/>
    <w:rsid w:val="00780C9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DocList">
    <w:name w:val="ConsPlusDocList"/>
    <w:uiPriority w:val="99"/>
    <w:rsid w:val="00780C92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paragraph" w:customStyle="1" w:styleId="ConsPlusTitlePage">
    <w:name w:val="ConsPlusTitlePage"/>
    <w:uiPriority w:val="99"/>
    <w:rsid w:val="00780C92"/>
    <w:pPr>
      <w:widowControl w:val="0"/>
      <w:autoSpaceDE w:val="0"/>
      <w:autoSpaceDN w:val="0"/>
    </w:pPr>
    <w:rPr>
      <w:rFonts w:ascii="Tahoma" w:hAnsi="Tahoma" w:cs="Tahoma"/>
      <w:szCs w:val="22"/>
    </w:rPr>
  </w:style>
  <w:style w:type="paragraph" w:customStyle="1" w:styleId="ConsPlusJurTerm">
    <w:name w:val="ConsPlusJurTerm"/>
    <w:uiPriority w:val="99"/>
    <w:rsid w:val="00780C92"/>
    <w:pPr>
      <w:widowControl w:val="0"/>
      <w:autoSpaceDE w:val="0"/>
      <w:autoSpaceDN w:val="0"/>
    </w:pPr>
    <w:rPr>
      <w:rFonts w:ascii="Tahoma" w:hAnsi="Tahoma" w:cs="Tahoma"/>
      <w:sz w:val="26"/>
      <w:szCs w:val="22"/>
    </w:rPr>
  </w:style>
  <w:style w:type="paragraph" w:customStyle="1" w:styleId="ConsPlusTextList">
    <w:name w:val="ConsPlusTextList"/>
    <w:uiPriority w:val="99"/>
    <w:rsid w:val="00780C92"/>
    <w:pPr>
      <w:widowControl w:val="0"/>
      <w:autoSpaceDE w:val="0"/>
      <w:autoSpaceDN w:val="0"/>
    </w:pPr>
    <w:rPr>
      <w:rFonts w:ascii="Arial" w:hAnsi="Arial" w:cs="Arial"/>
      <w:szCs w:val="22"/>
    </w:rPr>
  </w:style>
  <w:style w:type="character" w:customStyle="1" w:styleId="a6">
    <w:name w:val="Нижний колонтитул Знак"/>
    <w:link w:val="a5"/>
    <w:uiPriority w:val="99"/>
    <w:rsid w:val="00780C92"/>
  </w:style>
  <w:style w:type="numbering" w:customStyle="1" w:styleId="11">
    <w:name w:val="Нет списка1"/>
    <w:next w:val="a2"/>
    <w:uiPriority w:val="99"/>
    <w:semiHidden/>
    <w:unhideWhenUsed/>
    <w:rsid w:val="00780C92"/>
  </w:style>
  <w:style w:type="table" w:styleId="ab">
    <w:name w:val="Table Grid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age number"/>
    <w:rsid w:val="00780C92"/>
  </w:style>
  <w:style w:type="table" w:styleId="ad">
    <w:name w:val="Light List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customStyle="1" w:styleId="12">
    <w:name w:val="Текст выноски Знак1"/>
    <w:rsid w:val="00780C92"/>
    <w:rPr>
      <w:rFonts w:ascii="Tahoma" w:hAnsi="Tahoma"/>
      <w:sz w:val="16"/>
    </w:rPr>
  </w:style>
  <w:style w:type="character" w:styleId="ae">
    <w:name w:val="annotation reference"/>
    <w:rsid w:val="00780C92"/>
    <w:rPr>
      <w:sz w:val="16"/>
    </w:rPr>
  </w:style>
  <w:style w:type="paragraph" w:styleId="af">
    <w:name w:val="annotation text"/>
    <w:basedOn w:val="a"/>
    <w:link w:val="af0"/>
    <w:uiPriority w:val="99"/>
    <w:rsid w:val="00780C92"/>
    <w:pPr>
      <w:widowControl/>
      <w:spacing w:line="360" w:lineRule="atLeast"/>
      <w:jc w:val="both"/>
    </w:pPr>
  </w:style>
  <w:style w:type="character" w:customStyle="1" w:styleId="af0">
    <w:name w:val="Текст примечания Знак"/>
    <w:basedOn w:val="a0"/>
    <w:link w:val="af"/>
    <w:uiPriority w:val="99"/>
    <w:rsid w:val="00780C92"/>
  </w:style>
  <w:style w:type="paragraph" w:styleId="af1">
    <w:name w:val="annotation subject"/>
    <w:basedOn w:val="af"/>
    <w:next w:val="af"/>
    <w:link w:val="af2"/>
    <w:uiPriority w:val="99"/>
    <w:rsid w:val="00780C92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rsid w:val="00780C92"/>
    <w:rPr>
      <w:b/>
      <w:bCs/>
    </w:rPr>
  </w:style>
  <w:style w:type="character" w:styleId="af3">
    <w:name w:val="Hyperlink"/>
    <w:uiPriority w:val="99"/>
    <w:unhideWhenUsed/>
    <w:rsid w:val="00780C92"/>
    <w:rPr>
      <w:color w:val="0000FF"/>
      <w:u w:val="single"/>
    </w:rPr>
  </w:style>
  <w:style w:type="paragraph" w:styleId="af4">
    <w:name w:val="Revision"/>
    <w:hidden/>
    <w:uiPriority w:val="99"/>
    <w:semiHidden/>
    <w:rsid w:val="00780C92"/>
    <w:rPr>
      <w:sz w:val="28"/>
    </w:rPr>
  </w:style>
  <w:style w:type="paragraph" w:styleId="af5">
    <w:name w:val="endnote text"/>
    <w:basedOn w:val="a"/>
    <w:link w:val="af6"/>
    <w:rsid w:val="00780C92"/>
    <w:pPr>
      <w:widowControl/>
      <w:spacing w:line="360" w:lineRule="atLeast"/>
      <w:jc w:val="both"/>
    </w:pPr>
  </w:style>
  <w:style w:type="character" w:customStyle="1" w:styleId="af6">
    <w:name w:val="Текст концевой сноски Знак"/>
    <w:basedOn w:val="a0"/>
    <w:link w:val="af5"/>
    <w:rsid w:val="00780C92"/>
  </w:style>
  <w:style w:type="character" w:styleId="af7">
    <w:name w:val="endnote reference"/>
    <w:rsid w:val="00780C92"/>
    <w:rPr>
      <w:vertAlign w:val="superscript"/>
    </w:rPr>
  </w:style>
  <w:style w:type="paragraph" w:styleId="af8">
    <w:name w:val="footnote text"/>
    <w:basedOn w:val="a"/>
    <w:link w:val="af9"/>
    <w:uiPriority w:val="99"/>
    <w:rsid w:val="00780C92"/>
    <w:pPr>
      <w:widowControl/>
      <w:spacing w:line="360" w:lineRule="atLeast"/>
      <w:jc w:val="both"/>
    </w:pPr>
  </w:style>
  <w:style w:type="character" w:customStyle="1" w:styleId="af9">
    <w:name w:val="Текст сноски Знак"/>
    <w:basedOn w:val="a0"/>
    <w:link w:val="af8"/>
    <w:uiPriority w:val="99"/>
    <w:rsid w:val="00780C92"/>
  </w:style>
  <w:style w:type="character" w:styleId="afa">
    <w:name w:val="footnote reference"/>
    <w:uiPriority w:val="99"/>
    <w:rsid w:val="00780C92"/>
    <w:rPr>
      <w:vertAlign w:val="superscript"/>
    </w:rPr>
  </w:style>
  <w:style w:type="table" w:customStyle="1" w:styleId="13">
    <w:name w:val="Светлый список1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">
    <w:name w:val="Сетка таблицы1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FollowedHyperlink"/>
    <w:uiPriority w:val="99"/>
    <w:unhideWhenUsed/>
    <w:rsid w:val="00780C92"/>
    <w:rPr>
      <w:color w:val="800080"/>
      <w:u w:val="single"/>
    </w:rPr>
  </w:style>
  <w:style w:type="table" w:customStyle="1" w:styleId="21">
    <w:name w:val="Сетка таблицы2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ветлый список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0">
    <w:name w:val="Светлый список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">
    <w:name w:val="Сетка таблицы3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ветлый список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0">
    <w:name w:val="Светлый список1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">
    <w:name w:val="Сетка таблицы11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ветлый список21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0">
    <w:name w:val="Светлый список1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">
    <w:name w:val="Сетка таблицы4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ветлый список4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0">
    <w:name w:val="Светлый список1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">
    <w:name w:val="Сетка таблицы12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ветлый список2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">
    <w:name w:val="Светлый список1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">
    <w:name w:val="Сетка таблицы5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ветлый список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0">
    <w:name w:val="Светлый список14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">
    <w:name w:val="Сетка таблицы13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ветлый список2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">
    <w:name w:val="Светлый список1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1">
    <w:name w:val="Сетка таблицы6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ветлый список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">
    <w:name w:val="Светлый список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">
    <w:name w:val="Сетка таблицы14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4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ветлый список2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">
    <w:name w:val="Светлый список1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0">
    <w:name w:val="Сетка таблицы31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ветлый список3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0">
    <w:name w:val="Светлый список12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">
    <w:name w:val="Сетка таблицы111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">
    <w:name w:val="Светлый список2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0">
    <w:name w:val="Светлый список11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0">
    <w:name w:val="Сетка таблицы41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ветлый список4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0">
    <w:name w:val="Светлый список13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1">
    <w:name w:val="Сетка таблицы121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0">
    <w:name w:val="Сетка таблицы221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">
    <w:name w:val="Светлый список22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">
    <w:name w:val="Светлый список112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0">
    <w:name w:val="Сетка таблицы51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ветлый список5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0">
    <w:name w:val="Светлый список14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1">
    <w:name w:val="Сетка таблицы131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Сетка таблицы231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0">
    <w:name w:val="Светлый список23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">
    <w:name w:val="Светлый список113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115">
    <w:name w:val="Нет списка11"/>
    <w:next w:val="a2"/>
    <w:uiPriority w:val="99"/>
    <w:semiHidden/>
    <w:unhideWhenUsed/>
    <w:rsid w:val="00780C92"/>
  </w:style>
  <w:style w:type="numbering" w:customStyle="1" w:styleId="1112">
    <w:name w:val="Нет списка111"/>
    <w:next w:val="a2"/>
    <w:uiPriority w:val="99"/>
    <w:semiHidden/>
    <w:unhideWhenUsed/>
    <w:rsid w:val="00780C92"/>
  </w:style>
  <w:style w:type="numbering" w:customStyle="1" w:styleId="11111">
    <w:name w:val="Нет списка1111"/>
    <w:next w:val="a2"/>
    <w:uiPriority w:val="99"/>
    <w:semiHidden/>
    <w:unhideWhenUsed/>
    <w:rsid w:val="00780C92"/>
  </w:style>
  <w:style w:type="numbering" w:customStyle="1" w:styleId="25">
    <w:name w:val="Нет списка2"/>
    <w:next w:val="a2"/>
    <w:uiPriority w:val="99"/>
    <w:semiHidden/>
    <w:unhideWhenUsed/>
    <w:rsid w:val="00780C92"/>
  </w:style>
  <w:style w:type="numbering" w:customStyle="1" w:styleId="33">
    <w:name w:val="Нет списка3"/>
    <w:next w:val="a2"/>
    <w:uiPriority w:val="99"/>
    <w:semiHidden/>
    <w:unhideWhenUsed/>
    <w:rsid w:val="00780C92"/>
  </w:style>
  <w:style w:type="numbering" w:customStyle="1" w:styleId="43">
    <w:name w:val="Нет списка4"/>
    <w:next w:val="a2"/>
    <w:uiPriority w:val="99"/>
    <w:semiHidden/>
    <w:unhideWhenUsed/>
    <w:rsid w:val="00780C92"/>
  </w:style>
  <w:style w:type="numbering" w:customStyle="1" w:styleId="53">
    <w:name w:val="Нет списка5"/>
    <w:next w:val="a2"/>
    <w:uiPriority w:val="99"/>
    <w:semiHidden/>
    <w:unhideWhenUsed/>
    <w:rsid w:val="00780C92"/>
  </w:style>
  <w:style w:type="numbering" w:customStyle="1" w:styleId="122">
    <w:name w:val="Нет списка12"/>
    <w:next w:val="a2"/>
    <w:uiPriority w:val="99"/>
    <w:semiHidden/>
    <w:unhideWhenUsed/>
    <w:rsid w:val="00780C92"/>
  </w:style>
  <w:style w:type="numbering" w:customStyle="1" w:styleId="1120">
    <w:name w:val="Нет списка112"/>
    <w:next w:val="a2"/>
    <w:uiPriority w:val="99"/>
    <w:semiHidden/>
    <w:unhideWhenUsed/>
    <w:rsid w:val="00780C92"/>
  </w:style>
  <w:style w:type="numbering" w:customStyle="1" w:styleId="212">
    <w:name w:val="Нет списка21"/>
    <w:next w:val="a2"/>
    <w:uiPriority w:val="99"/>
    <w:semiHidden/>
    <w:unhideWhenUsed/>
    <w:rsid w:val="00780C92"/>
  </w:style>
  <w:style w:type="numbering" w:customStyle="1" w:styleId="312">
    <w:name w:val="Нет списка31"/>
    <w:next w:val="a2"/>
    <w:uiPriority w:val="99"/>
    <w:semiHidden/>
    <w:unhideWhenUsed/>
    <w:rsid w:val="00780C92"/>
  </w:style>
  <w:style w:type="numbering" w:customStyle="1" w:styleId="412">
    <w:name w:val="Нет списка41"/>
    <w:next w:val="a2"/>
    <w:uiPriority w:val="99"/>
    <w:semiHidden/>
    <w:unhideWhenUsed/>
    <w:rsid w:val="00780C92"/>
  </w:style>
  <w:style w:type="numbering" w:customStyle="1" w:styleId="63">
    <w:name w:val="Нет списка6"/>
    <w:next w:val="a2"/>
    <w:uiPriority w:val="99"/>
    <w:semiHidden/>
    <w:unhideWhenUsed/>
    <w:rsid w:val="00780C92"/>
  </w:style>
  <w:style w:type="numbering" w:customStyle="1" w:styleId="132">
    <w:name w:val="Нет списка13"/>
    <w:next w:val="a2"/>
    <w:uiPriority w:val="99"/>
    <w:semiHidden/>
    <w:unhideWhenUsed/>
    <w:rsid w:val="00780C92"/>
  </w:style>
  <w:style w:type="numbering" w:customStyle="1" w:styleId="1130">
    <w:name w:val="Нет списка113"/>
    <w:next w:val="a2"/>
    <w:uiPriority w:val="99"/>
    <w:semiHidden/>
    <w:unhideWhenUsed/>
    <w:rsid w:val="00780C92"/>
  </w:style>
  <w:style w:type="numbering" w:customStyle="1" w:styleId="222">
    <w:name w:val="Нет списка22"/>
    <w:next w:val="a2"/>
    <w:uiPriority w:val="99"/>
    <w:semiHidden/>
    <w:unhideWhenUsed/>
    <w:rsid w:val="00780C92"/>
  </w:style>
  <w:style w:type="numbering" w:customStyle="1" w:styleId="320">
    <w:name w:val="Нет списка32"/>
    <w:next w:val="a2"/>
    <w:uiPriority w:val="99"/>
    <w:semiHidden/>
    <w:unhideWhenUsed/>
    <w:rsid w:val="00780C92"/>
  </w:style>
  <w:style w:type="numbering" w:customStyle="1" w:styleId="420">
    <w:name w:val="Нет списка42"/>
    <w:next w:val="a2"/>
    <w:uiPriority w:val="99"/>
    <w:semiHidden/>
    <w:unhideWhenUsed/>
    <w:rsid w:val="00780C92"/>
  </w:style>
  <w:style w:type="numbering" w:customStyle="1" w:styleId="71">
    <w:name w:val="Нет списка7"/>
    <w:next w:val="a2"/>
    <w:uiPriority w:val="99"/>
    <w:semiHidden/>
    <w:unhideWhenUsed/>
    <w:rsid w:val="00780C92"/>
  </w:style>
  <w:style w:type="numbering" w:customStyle="1" w:styleId="142">
    <w:name w:val="Нет списка14"/>
    <w:next w:val="a2"/>
    <w:uiPriority w:val="99"/>
    <w:semiHidden/>
    <w:unhideWhenUsed/>
    <w:rsid w:val="00780C92"/>
  </w:style>
  <w:style w:type="numbering" w:customStyle="1" w:styleId="1140">
    <w:name w:val="Нет списка114"/>
    <w:next w:val="a2"/>
    <w:uiPriority w:val="99"/>
    <w:semiHidden/>
    <w:unhideWhenUsed/>
    <w:rsid w:val="00780C92"/>
  </w:style>
  <w:style w:type="numbering" w:customStyle="1" w:styleId="232">
    <w:name w:val="Нет списка23"/>
    <w:next w:val="a2"/>
    <w:uiPriority w:val="99"/>
    <w:semiHidden/>
    <w:unhideWhenUsed/>
    <w:rsid w:val="00780C92"/>
  </w:style>
  <w:style w:type="numbering" w:customStyle="1" w:styleId="330">
    <w:name w:val="Нет списка33"/>
    <w:next w:val="a2"/>
    <w:uiPriority w:val="99"/>
    <w:semiHidden/>
    <w:unhideWhenUsed/>
    <w:rsid w:val="00780C92"/>
  </w:style>
  <w:style w:type="numbering" w:customStyle="1" w:styleId="430">
    <w:name w:val="Нет списка43"/>
    <w:next w:val="a2"/>
    <w:uiPriority w:val="99"/>
    <w:semiHidden/>
    <w:unhideWhenUsed/>
    <w:rsid w:val="00780C92"/>
  </w:style>
  <w:style w:type="paragraph" w:customStyle="1" w:styleId="Style6">
    <w:name w:val="Style6"/>
    <w:basedOn w:val="a"/>
    <w:uiPriority w:val="99"/>
    <w:rsid w:val="00780C92"/>
    <w:pPr>
      <w:autoSpaceDE w:val="0"/>
      <w:autoSpaceDN w:val="0"/>
      <w:adjustRightInd w:val="0"/>
      <w:spacing w:line="316" w:lineRule="exact"/>
      <w:ind w:firstLine="701"/>
      <w:jc w:val="both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780C92"/>
    <w:pPr>
      <w:autoSpaceDE w:val="0"/>
      <w:autoSpaceDN w:val="0"/>
      <w:adjustRightInd w:val="0"/>
      <w:spacing w:line="317" w:lineRule="exact"/>
      <w:ind w:firstLine="739"/>
      <w:jc w:val="both"/>
    </w:pPr>
    <w:rPr>
      <w:sz w:val="24"/>
      <w:szCs w:val="24"/>
    </w:rPr>
  </w:style>
  <w:style w:type="table" w:customStyle="1" w:styleId="72">
    <w:name w:val="Сетка таблицы7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2">
    <w:name w:val="Style12"/>
    <w:basedOn w:val="a"/>
    <w:uiPriority w:val="99"/>
    <w:rsid w:val="00780C92"/>
    <w:pPr>
      <w:autoSpaceDE w:val="0"/>
      <w:autoSpaceDN w:val="0"/>
      <w:adjustRightInd w:val="0"/>
      <w:spacing w:line="370" w:lineRule="exact"/>
      <w:ind w:firstLine="701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780C92"/>
    <w:pPr>
      <w:autoSpaceDE w:val="0"/>
      <w:autoSpaceDN w:val="0"/>
      <w:adjustRightInd w:val="0"/>
      <w:spacing w:line="371" w:lineRule="exact"/>
      <w:jc w:val="both"/>
    </w:pPr>
    <w:rPr>
      <w:sz w:val="24"/>
      <w:szCs w:val="24"/>
    </w:rPr>
  </w:style>
  <w:style w:type="character" w:customStyle="1" w:styleId="FontStyle151">
    <w:name w:val="Font Style151"/>
    <w:uiPriority w:val="99"/>
    <w:rsid w:val="00780C92"/>
    <w:rPr>
      <w:rFonts w:ascii="Times New Roman" w:hAnsi="Times New Roman" w:cs="Times New Roman"/>
      <w:sz w:val="26"/>
      <w:szCs w:val="26"/>
    </w:rPr>
  </w:style>
  <w:style w:type="paragraph" w:customStyle="1" w:styleId="Style21">
    <w:name w:val="Style21"/>
    <w:basedOn w:val="a"/>
    <w:uiPriority w:val="99"/>
    <w:rsid w:val="00780C92"/>
    <w:pPr>
      <w:autoSpaceDE w:val="0"/>
      <w:autoSpaceDN w:val="0"/>
      <w:adjustRightInd w:val="0"/>
      <w:spacing w:line="322" w:lineRule="exact"/>
      <w:ind w:firstLine="528"/>
      <w:jc w:val="both"/>
    </w:pPr>
    <w:rPr>
      <w:sz w:val="24"/>
      <w:szCs w:val="24"/>
    </w:rPr>
  </w:style>
  <w:style w:type="numbering" w:customStyle="1" w:styleId="82">
    <w:name w:val="Нет списка8"/>
    <w:next w:val="a2"/>
    <w:uiPriority w:val="99"/>
    <w:semiHidden/>
    <w:unhideWhenUsed/>
    <w:rsid w:val="00780C92"/>
  </w:style>
  <w:style w:type="table" w:customStyle="1" w:styleId="91">
    <w:name w:val="Сетка таблицы9"/>
    <w:basedOn w:val="a1"/>
    <w:next w:val="ab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table" w:customStyle="1" w:styleId="73">
    <w:name w:val="Светлый список7"/>
    <w:basedOn w:val="a1"/>
    <w:next w:val="ad"/>
    <w:uiPriority w:val="61"/>
    <w:rsid w:val="00780C9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92">
    <w:name w:val="Нет списка9"/>
    <w:next w:val="a2"/>
    <w:uiPriority w:val="99"/>
    <w:semiHidden/>
    <w:unhideWhenUsed/>
    <w:rsid w:val="00780C92"/>
  </w:style>
  <w:style w:type="table" w:customStyle="1" w:styleId="100">
    <w:name w:val="Сетка таблицы10"/>
    <w:basedOn w:val="a1"/>
    <w:next w:val="ab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0">
    <w:name w:val="Сетка таблицы91"/>
    <w:basedOn w:val="a1"/>
    <w:next w:val="ab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table" w:customStyle="1" w:styleId="18">
    <w:name w:val="Сетка таблицы18"/>
    <w:basedOn w:val="a1"/>
    <w:next w:val="ab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1"/>
    <w:next w:val="ab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ветлый список1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0">
    <w:name w:val="Сетка таблицы15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">
    <w:name w:val="Светлый список2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50">
    <w:name w:val="Светлый список1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21">
    <w:name w:val="Сетка таблицы32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2">
    <w:name w:val="Светлый список3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20">
    <w:name w:val="Светлый список12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2">
    <w:name w:val="Сетка таблицы112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">
    <w:name w:val="Светлый список21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20">
    <w:name w:val="Светлый список11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21">
    <w:name w:val="Сетка таблицы42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2">
    <w:name w:val="Светлый список4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20">
    <w:name w:val="Светлый список13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21">
    <w:name w:val="Сетка таблицы122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0">
    <w:name w:val="Сетка таблицы222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1">
    <w:name w:val="Светлый список22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20">
    <w:name w:val="Светлый список112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20">
    <w:name w:val="Сетка таблицы52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">
    <w:name w:val="Светлый список5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20">
    <w:name w:val="Светлый список14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21">
    <w:name w:val="Сетка таблицы132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0">
    <w:name w:val="Сетка таблицы232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1">
    <w:name w:val="Светлый список23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2">
    <w:name w:val="Светлый список113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10">
    <w:name w:val="Сетка таблицы61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">
    <w:name w:val="Светлый список61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1">
    <w:name w:val="Светлый список15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1">
    <w:name w:val="Сетка таблицы141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1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0">
    <w:name w:val="Светлый список24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1">
    <w:name w:val="Светлый список114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10">
    <w:name w:val="Сетка таблицы311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">
    <w:name w:val="Светлый список3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10">
    <w:name w:val="Светлый список12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2">
    <w:name w:val="Сетка таблицы1111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0">
    <w:name w:val="Сетка таблицы2111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1">
    <w:name w:val="Светлый список21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10">
    <w:name w:val="Светлый список111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10">
    <w:name w:val="Сетка таблицы411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">
    <w:name w:val="Светлый список4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10">
    <w:name w:val="Светлый список13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11">
    <w:name w:val="Сетка таблицы1211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0">
    <w:name w:val="Сетка таблицы2211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1">
    <w:name w:val="Светлый список22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1">
    <w:name w:val="Светлый список112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10">
    <w:name w:val="Сетка таблицы511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1">
    <w:name w:val="Светлый список5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10">
    <w:name w:val="Светлый список14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11">
    <w:name w:val="Сетка таблицы1311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1">
    <w:name w:val="Сетка таблицы2311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10">
    <w:name w:val="Светлый список23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1">
    <w:name w:val="Светлый список113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152">
    <w:name w:val="Нет списка15"/>
    <w:next w:val="a2"/>
    <w:uiPriority w:val="99"/>
    <w:semiHidden/>
    <w:unhideWhenUsed/>
    <w:rsid w:val="00780C92"/>
  </w:style>
  <w:style w:type="numbering" w:customStyle="1" w:styleId="1151">
    <w:name w:val="Нет списка115"/>
    <w:next w:val="a2"/>
    <w:uiPriority w:val="99"/>
    <w:semiHidden/>
    <w:unhideWhenUsed/>
    <w:rsid w:val="00780C92"/>
  </w:style>
  <w:style w:type="numbering" w:customStyle="1" w:styleId="111111">
    <w:name w:val="Нет списка11111"/>
    <w:next w:val="a2"/>
    <w:uiPriority w:val="99"/>
    <w:semiHidden/>
    <w:unhideWhenUsed/>
    <w:rsid w:val="00780C92"/>
  </w:style>
  <w:style w:type="numbering" w:customStyle="1" w:styleId="242">
    <w:name w:val="Нет списка24"/>
    <w:next w:val="a2"/>
    <w:uiPriority w:val="99"/>
    <w:semiHidden/>
    <w:unhideWhenUsed/>
    <w:rsid w:val="00780C92"/>
  </w:style>
  <w:style w:type="numbering" w:customStyle="1" w:styleId="34">
    <w:name w:val="Нет списка34"/>
    <w:next w:val="a2"/>
    <w:uiPriority w:val="99"/>
    <w:semiHidden/>
    <w:unhideWhenUsed/>
    <w:rsid w:val="00780C92"/>
  </w:style>
  <w:style w:type="numbering" w:customStyle="1" w:styleId="44">
    <w:name w:val="Нет списка44"/>
    <w:next w:val="a2"/>
    <w:uiPriority w:val="99"/>
    <w:semiHidden/>
    <w:unhideWhenUsed/>
    <w:rsid w:val="00780C92"/>
  </w:style>
  <w:style w:type="numbering" w:customStyle="1" w:styleId="512">
    <w:name w:val="Нет списка51"/>
    <w:next w:val="a2"/>
    <w:uiPriority w:val="99"/>
    <w:semiHidden/>
    <w:unhideWhenUsed/>
    <w:rsid w:val="00780C92"/>
  </w:style>
  <w:style w:type="numbering" w:customStyle="1" w:styleId="1212">
    <w:name w:val="Нет списка121"/>
    <w:next w:val="a2"/>
    <w:uiPriority w:val="99"/>
    <w:semiHidden/>
    <w:unhideWhenUsed/>
    <w:rsid w:val="00780C92"/>
  </w:style>
  <w:style w:type="numbering" w:customStyle="1" w:styleId="11210">
    <w:name w:val="Нет списка1121"/>
    <w:next w:val="a2"/>
    <w:uiPriority w:val="99"/>
    <w:semiHidden/>
    <w:unhideWhenUsed/>
    <w:rsid w:val="00780C92"/>
  </w:style>
  <w:style w:type="numbering" w:customStyle="1" w:styleId="2112">
    <w:name w:val="Нет списка211"/>
    <w:next w:val="a2"/>
    <w:uiPriority w:val="99"/>
    <w:semiHidden/>
    <w:unhideWhenUsed/>
    <w:rsid w:val="00780C92"/>
  </w:style>
  <w:style w:type="numbering" w:customStyle="1" w:styleId="3112">
    <w:name w:val="Нет списка311"/>
    <w:next w:val="a2"/>
    <w:uiPriority w:val="99"/>
    <w:semiHidden/>
    <w:unhideWhenUsed/>
    <w:rsid w:val="00780C92"/>
  </w:style>
  <w:style w:type="numbering" w:customStyle="1" w:styleId="4112">
    <w:name w:val="Нет списка411"/>
    <w:next w:val="a2"/>
    <w:uiPriority w:val="99"/>
    <w:semiHidden/>
    <w:unhideWhenUsed/>
    <w:rsid w:val="00780C92"/>
  </w:style>
  <w:style w:type="numbering" w:customStyle="1" w:styleId="612">
    <w:name w:val="Нет списка61"/>
    <w:next w:val="a2"/>
    <w:uiPriority w:val="99"/>
    <w:semiHidden/>
    <w:unhideWhenUsed/>
    <w:rsid w:val="00780C92"/>
  </w:style>
  <w:style w:type="numbering" w:customStyle="1" w:styleId="1312">
    <w:name w:val="Нет списка131"/>
    <w:next w:val="a2"/>
    <w:uiPriority w:val="99"/>
    <w:semiHidden/>
    <w:unhideWhenUsed/>
    <w:rsid w:val="00780C92"/>
  </w:style>
  <w:style w:type="numbering" w:customStyle="1" w:styleId="11310">
    <w:name w:val="Нет списка1131"/>
    <w:next w:val="a2"/>
    <w:uiPriority w:val="99"/>
    <w:semiHidden/>
    <w:unhideWhenUsed/>
    <w:rsid w:val="00780C92"/>
  </w:style>
  <w:style w:type="numbering" w:customStyle="1" w:styleId="2212">
    <w:name w:val="Нет списка221"/>
    <w:next w:val="a2"/>
    <w:uiPriority w:val="99"/>
    <w:semiHidden/>
    <w:unhideWhenUsed/>
    <w:rsid w:val="00780C92"/>
  </w:style>
  <w:style w:type="numbering" w:customStyle="1" w:styleId="3210">
    <w:name w:val="Нет списка321"/>
    <w:next w:val="a2"/>
    <w:uiPriority w:val="99"/>
    <w:semiHidden/>
    <w:unhideWhenUsed/>
    <w:rsid w:val="00780C92"/>
  </w:style>
  <w:style w:type="numbering" w:customStyle="1" w:styleId="4210">
    <w:name w:val="Нет списка421"/>
    <w:next w:val="a2"/>
    <w:uiPriority w:val="99"/>
    <w:semiHidden/>
    <w:unhideWhenUsed/>
    <w:rsid w:val="00780C92"/>
  </w:style>
  <w:style w:type="numbering" w:customStyle="1" w:styleId="710">
    <w:name w:val="Нет списка71"/>
    <w:next w:val="a2"/>
    <w:uiPriority w:val="99"/>
    <w:semiHidden/>
    <w:unhideWhenUsed/>
    <w:rsid w:val="00780C92"/>
  </w:style>
  <w:style w:type="numbering" w:customStyle="1" w:styleId="1412">
    <w:name w:val="Нет списка141"/>
    <w:next w:val="a2"/>
    <w:uiPriority w:val="99"/>
    <w:semiHidden/>
    <w:unhideWhenUsed/>
    <w:rsid w:val="00780C92"/>
  </w:style>
  <w:style w:type="numbering" w:customStyle="1" w:styleId="11410">
    <w:name w:val="Нет списка1141"/>
    <w:next w:val="a2"/>
    <w:uiPriority w:val="99"/>
    <w:semiHidden/>
    <w:unhideWhenUsed/>
    <w:rsid w:val="00780C92"/>
  </w:style>
  <w:style w:type="numbering" w:customStyle="1" w:styleId="2312">
    <w:name w:val="Нет списка231"/>
    <w:next w:val="a2"/>
    <w:uiPriority w:val="99"/>
    <w:semiHidden/>
    <w:unhideWhenUsed/>
    <w:rsid w:val="00780C92"/>
  </w:style>
  <w:style w:type="numbering" w:customStyle="1" w:styleId="331">
    <w:name w:val="Нет списка331"/>
    <w:next w:val="a2"/>
    <w:uiPriority w:val="99"/>
    <w:semiHidden/>
    <w:unhideWhenUsed/>
    <w:rsid w:val="00780C92"/>
  </w:style>
  <w:style w:type="numbering" w:customStyle="1" w:styleId="431">
    <w:name w:val="Нет списка431"/>
    <w:next w:val="a2"/>
    <w:uiPriority w:val="99"/>
    <w:semiHidden/>
    <w:unhideWhenUsed/>
    <w:rsid w:val="00780C92"/>
  </w:style>
  <w:style w:type="table" w:customStyle="1" w:styleId="711">
    <w:name w:val="Сетка таблицы71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0">
    <w:name w:val="Сетка таблицы81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Сетка таблицы92"/>
    <w:basedOn w:val="a1"/>
    <w:next w:val="ab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numbering" w:customStyle="1" w:styleId="811">
    <w:name w:val="Нет списка81"/>
    <w:next w:val="a2"/>
    <w:uiPriority w:val="99"/>
    <w:semiHidden/>
    <w:unhideWhenUsed/>
    <w:rsid w:val="00780C92"/>
  </w:style>
  <w:style w:type="numbering" w:customStyle="1" w:styleId="911">
    <w:name w:val="Нет списка91"/>
    <w:next w:val="a2"/>
    <w:uiPriority w:val="99"/>
    <w:semiHidden/>
    <w:unhideWhenUsed/>
    <w:rsid w:val="00780C92"/>
  </w:style>
  <w:style w:type="numbering" w:customStyle="1" w:styleId="1510">
    <w:name w:val="Нет списка151"/>
    <w:next w:val="a2"/>
    <w:uiPriority w:val="99"/>
    <w:semiHidden/>
    <w:unhideWhenUsed/>
    <w:rsid w:val="00780C92"/>
  </w:style>
  <w:style w:type="numbering" w:customStyle="1" w:styleId="11510">
    <w:name w:val="Нет списка1151"/>
    <w:next w:val="a2"/>
    <w:uiPriority w:val="99"/>
    <w:semiHidden/>
    <w:unhideWhenUsed/>
    <w:rsid w:val="00780C92"/>
  </w:style>
  <w:style w:type="numbering" w:customStyle="1" w:styleId="1111110">
    <w:name w:val="Нет списка111111"/>
    <w:next w:val="a2"/>
    <w:uiPriority w:val="99"/>
    <w:semiHidden/>
    <w:unhideWhenUsed/>
    <w:rsid w:val="00780C92"/>
  </w:style>
  <w:style w:type="numbering" w:customStyle="1" w:styleId="2411">
    <w:name w:val="Нет списка241"/>
    <w:next w:val="a2"/>
    <w:uiPriority w:val="99"/>
    <w:semiHidden/>
    <w:unhideWhenUsed/>
    <w:rsid w:val="00780C92"/>
  </w:style>
  <w:style w:type="numbering" w:customStyle="1" w:styleId="341">
    <w:name w:val="Нет списка341"/>
    <w:next w:val="a2"/>
    <w:uiPriority w:val="99"/>
    <w:semiHidden/>
    <w:unhideWhenUsed/>
    <w:rsid w:val="00780C92"/>
  </w:style>
  <w:style w:type="numbering" w:customStyle="1" w:styleId="441">
    <w:name w:val="Нет списка441"/>
    <w:next w:val="a2"/>
    <w:uiPriority w:val="99"/>
    <w:semiHidden/>
    <w:unhideWhenUsed/>
    <w:rsid w:val="00780C92"/>
  </w:style>
  <w:style w:type="numbering" w:customStyle="1" w:styleId="5112">
    <w:name w:val="Нет списка511"/>
    <w:next w:val="a2"/>
    <w:uiPriority w:val="99"/>
    <w:semiHidden/>
    <w:unhideWhenUsed/>
    <w:rsid w:val="00780C92"/>
  </w:style>
  <w:style w:type="numbering" w:customStyle="1" w:styleId="12112">
    <w:name w:val="Нет списка1211"/>
    <w:next w:val="a2"/>
    <w:uiPriority w:val="99"/>
    <w:semiHidden/>
    <w:unhideWhenUsed/>
    <w:rsid w:val="00780C92"/>
  </w:style>
  <w:style w:type="numbering" w:customStyle="1" w:styleId="112110">
    <w:name w:val="Нет списка11211"/>
    <w:next w:val="a2"/>
    <w:uiPriority w:val="99"/>
    <w:semiHidden/>
    <w:unhideWhenUsed/>
    <w:rsid w:val="00780C92"/>
  </w:style>
  <w:style w:type="numbering" w:customStyle="1" w:styleId="21112">
    <w:name w:val="Нет списка2111"/>
    <w:next w:val="a2"/>
    <w:uiPriority w:val="99"/>
    <w:semiHidden/>
    <w:unhideWhenUsed/>
    <w:rsid w:val="00780C92"/>
  </w:style>
  <w:style w:type="numbering" w:customStyle="1" w:styleId="31110">
    <w:name w:val="Нет списка3111"/>
    <w:next w:val="a2"/>
    <w:uiPriority w:val="99"/>
    <w:semiHidden/>
    <w:unhideWhenUsed/>
    <w:rsid w:val="00780C92"/>
  </w:style>
  <w:style w:type="numbering" w:customStyle="1" w:styleId="41110">
    <w:name w:val="Нет списка4111"/>
    <w:next w:val="a2"/>
    <w:uiPriority w:val="99"/>
    <w:semiHidden/>
    <w:unhideWhenUsed/>
    <w:rsid w:val="00780C92"/>
  </w:style>
  <w:style w:type="numbering" w:customStyle="1" w:styleId="6110">
    <w:name w:val="Нет списка611"/>
    <w:next w:val="a2"/>
    <w:uiPriority w:val="99"/>
    <w:semiHidden/>
    <w:unhideWhenUsed/>
    <w:rsid w:val="00780C92"/>
  </w:style>
  <w:style w:type="numbering" w:customStyle="1" w:styleId="13112">
    <w:name w:val="Нет списка1311"/>
    <w:next w:val="a2"/>
    <w:uiPriority w:val="99"/>
    <w:semiHidden/>
    <w:unhideWhenUsed/>
    <w:rsid w:val="00780C92"/>
  </w:style>
  <w:style w:type="numbering" w:customStyle="1" w:styleId="113110">
    <w:name w:val="Нет списка11311"/>
    <w:next w:val="a2"/>
    <w:uiPriority w:val="99"/>
    <w:semiHidden/>
    <w:unhideWhenUsed/>
    <w:rsid w:val="00780C92"/>
  </w:style>
  <w:style w:type="numbering" w:customStyle="1" w:styleId="22112">
    <w:name w:val="Нет списка2211"/>
    <w:next w:val="a2"/>
    <w:uiPriority w:val="99"/>
    <w:semiHidden/>
    <w:unhideWhenUsed/>
    <w:rsid w:val="00780C92"/>
  </w:style>
  <w:style w:type="numbering" w:customStyle="1" w:styleId="3211">
    <w:name w:val="Нет списка3211"/>
    <w:next w:val="a2"/>
    <w:uiPriority w:val="99"/>
    <w:semiHidden/>
    <w:unhideWhenUsed/>
    <w:rsid w:val="00780C92"/>
  </w:style>
  <w:style w:type="numbering" w:customStyle="1" w:styleId="4211">
    <w:name w:val="Нет списка4211"/>
    <w:next w:val="a2"/>
    <w:uiPriority w:val="99"/>
    <w:semiHidden/>
    <w:unhideWhenUsed/>
    <w:rsid w:val="00780C92"/>
  </w:style>
  <w:style w:type="numbering" w:customStyle="1" w:styleId="7110">
    <w:name w:val="Нет списка711"/>
    <w:next w:val="a2"/>
    <w:uiPriority w:val="99"/>
    <w:semiHidden/>
    <w:unhideWhenUsed/>
    <w:rsid w:val="00780C92"/>
  </w:style>
  <w:style w:type="numbering" w:customStyle="1" w:styleId="14111">
    <w:name w:val="Нет списка1411"/>
    <w:next w:val="a2"/>
    <w:uiPriority w:val="99"/>
    <w:semiHidden/>
    <w:unhideWhenUsed/>
    <w:rsid w:val="00780C92"/>
  </w:style>
  <w:style w:type="numbering" w:customStyle="1" w:styleId="11411">
    <w:name w:val="Нет списка11411"/>
    <w:next w:val="a2"/>
    <w:uiPriority w:val="99"/>
    <w:semiHidden/>
    <w:unhideWhenUsed/>
    <w:rsid w:val="00780C92"/>
  </w:style>
  <w:style w:type="numbering" w:customStyle="1" w:styleId="23111">
    <w:name w:val="Нет списка2311"/>
    <w:next w:val="a2"/>
    <w:uiPriority w:val="99"/>
    <w:semiHidden/>
    <w:unhideWhenUsed/>
    <w:rsid w:val="00780C92"/>
  </w:style>
  <w:style w:type="numbering" w:customStyle="1" w:styleId="3311">
    <w:name w:val="Нет списка3311"/>
    <w:next w:val="a2"/>
    <w:uiPriority w:val="99"/>
    <w:semiHidden/>
    <w:unhideWhenUsed/>
    <w:rsid w:val="00780C92"/>
  </w:style>
  <w:style w:type="numbering" w:customStyle="1" w:styleId="4311">
    <w:name w:val="Нет списка4311"/>
    <w:next w:val="a2"/>
    <w:uiPriority w:val="99"/>
    <w:semiHidden/>
    <w:unhideWhenUsed/>
    <w:rsid w:val="00780C92"/>
  </w:style>
  <w:style w:type="numbering" w:customStyle="1" w:styleId="8110">
    <w:name w:val="Нет списка811"/>
    <w:next w:val="a2"/>
    <w:uiPriority w:val="99"/>
    <w:semiHidden/>
    <w:unhideWhenUsed/>
    <w:rsid w:val="00780C92"/>
  </w:style>
  <w:style w:type="table" w:customStyle="1" w:styleId="712">
    <w:name w:val="Светлый список71"/>
    <w:basedOn w:val="a1"/>
    <w:next w:val="ad"/>
    <w:uiPriority w:val="61"/>
    <w:rsid w:val="00780C9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9110">
    <w:name w:val="Нет списка911"/>
    <w:next w:val="a2"/>
    <w:uiPriority w:val="99"/>
    <w:semiHidden/>
    <w:unhideWhenUsed/>
    <w:rsid w:val="00780C92"/>
  </w:style>
  <w:style w:type="table" w:customStyle="1" w:styleId="101">
    <w:name w:val="Сетка таблицы101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2">
    <w:name w:val="Нет списка10"/>
    <w:next w:val="a2"/>
    <w:uiPriority w:val="99"/>
    <w:semiHidden/>
    <w:unhideWhenUsed/>
    <w:rsid w:val="00780C92"/>
  </w:style>
  <w:style w:type="table" w:customStyle="1" w:styleId="160">
    <w:name w:val="Сетка таблицы16"/>
    <w:basedOn w:val="a1"/>
    <w:next w:val="ab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ветлый список8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7">
    <w:name w:val="Светлый список17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70">
    <w:name w:val="Сетка таблицы17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6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ветлый список2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6">
    <w:name w:val="Светлый список11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32">
    <w:name w:val="Сетка таблицы33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3">
    <w:name w:val="Светлый список3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3">
    <w:name w:val="Светлый список12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3">
    <w:name w:val="Сетка таблицы113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Сетка таблицы213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0">
    <w:name w:val="Светлый список21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3">
    <w:name w:val="Светлый список11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32">
    <w:name w:val="Сетка таблицы43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3">
    <w:name w:val="Светлый список4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3">
    <w:name w:val="Светлый список13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30">
    <w:name w:val="Сетка таблицы123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">
    <w:name w:val="Сетка таблицы223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0">
    <w:name w:val="Светлый список22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3">
    <w:name w:val="Светлый список112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30">
    <w:name w:val="Сетка таблицы53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1">
    <w:name w:val="Светлый список5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3">
    <w:name w:val="Светлый список14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30">
    <w:name w:val="Сетка таблицы133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3">
    <w:name w:val="Сетка таблицы233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30">
    <w:name w:val="Светлый список23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30">
    <w:name w:val="Светлый список113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20">
    <w:name w:val="Сетка таблицы62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1">
    <w:name w:val="Светлый список6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20">
    <w:name w:val="Светлый список15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21">
    <w:name w:val="Сетка таблицы142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20">
    <w:name w:val="Сетка таблицы242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21">
    <w:name w:val="Светлый список24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2">
    <w:name w:val="Светлый список114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20">
    <w:name w:val="Сетка таблицы312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1">
    <w:name w:val="Светлый список3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20">
    <w:name w:val="Светлый список12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21">
    <w:name w:val="Сетка таблицы1112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0">
    <w:name w:val="Сетка таблицы2112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1">
    <w:name w:val="Светлый список21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20">
    <w:name w:val="Светлый список111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20">
    <w:name w:val="Сетка таблицы412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1">
    <w:name w:val="Светлый список4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20">
    <w:name w:val="Светлый список13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21">
    <w:name w:val="Сетка таблицы1212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20">
    <w:name w:val="Сетка таблицы2212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21">
    <w:name w:val="Светлый список22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2">
    <w:name w:val="Светлый список112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20">
    <w:name w:val="Сетка таблицы512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21">
    <w:name w:val="Светлый список5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20">
    <w:name w:val="Светлый список14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21">
    <w:name w:val="Сетка таблицы1312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20">
    <w:name w:val="Сетка таблицы2312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21">
    <w:name w:val="Светлый список23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2">
    <w:name w:val="Светлый список113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161">
    <w:name w:val="Нет списка16"/>
    <w:next w:val="a2"/>
    <w:uiPriority w:val="99"/>
    <w:semiHidden/>
    <w:unhideWhenUsed/>
    <w:rsid w:val="00780C92"/>
  </w:style>
  <w:style w:type="numbering" w:customStyle="1" w:styleId="1160">
    <w:name w:val="Нет списка116"/>
    <w:next w:val="a2"/>
    <w:uiPriority w:val="99"/>
    <w:semiHidden/>
    <w:unhideWhenUsed/>
    <w:rsid w:val="00780C92"/>
  </w:style>
  <w:style w:type="numbering" w:customStyle="1" w:styleId="11122">
    <w:name w:val="Нет списка1112"/>
    <w:next w:val="a2"/>
    <w:uiPriority w:val="99"/>
    <w:semiHidden/>
    <w:unhideWhenUsed/>
    <w:rsid w:val="00780C92"/>
  </w:style>
  <w:style w:type="numbering" w:customStyle="1" w:styleId="252">
    <w:name w:val="Нет списка25"/>
    <w:next w:val="a2"/>
    <w:uiPriority w:val="99"/>
    <w:semiHidden/>
    <w:unhideWhenUsed/>
    <w:rsid w:val="00780C92"/>
  </w:style>
  <w:style w:type="numbering" w:customStyle="1" w:styleId="35">
    <w:name w:val="Нет списка35"/>
    <w:next w:val="a2"/>
    <w:uiPriority w:val="99"/>
    <w:semiHidden/>
    <w:unhideWhenUsed/>
    <w:rsid w:val="00780C92"/>
  </w:style>
  <w:style w:type="numbering" w:customStyle="1" w:styleId="45">
    <w:name w:val="Нет списка45"/>
    <w:next w:val="a2"/>
    <w:uiPriority w:val="99"/>
    <w:semiHidden/>
    <w:unhideWhenUsed/>
    <w:rsid w:val="00780C92"/>
  </w:style>
  <w:style w:type="numbering" w:customStyle="1" w:styleId="522">
    <w:name w:val="Нет списка52"/>
    <w:next w:val="a2"/>
    <w:uiPriority w:val="99"/>
    <w:semiHidden/>
    <w:unhideWhenUsed/>
    <w:rsid w:val="00780C92"/>
  </w:style>
  <w:style w:type="numbering" w:customStyle="1" w:styleId="1222">
    <w:name w:val="Нет списка122"/>
    <w:next w:val="a2"/>
    <w:uiPriority w:val="99"/>
    <w:semiHidden/>
    <w:unhideWhenUsed/>
    <w:rsid w:val="00780C92"/>
  </w:style>
  <w:style w:type="numbering" w:customStyle="1" w:styleId="11221">
    <w:name w:val="Нет списка1122"/>
    <w:next w:val="a2"/>
    <w:uiPriority w:val="99"/>
    <w:semiHidden/>
    <w:unhideWhenUsed/>
    <w:rsid w:val="00780C92"/>
  </w:style>
  <w:style w:type="numbering" w:customStyle="1" w:styleId="2122">
    <w:name w:val="Нет списка212"/>
    <w:next w:val="a2"/>
    <w:uiPriority w:val="99"/>
    <w:semiHidden/>
    <w:unhideWhenUsed/>
    <w:rsid w:val="00780C92"/>
  </w:style>
  <w:style w:type="numbering" w:customStyle="1" w:styleId="3122">
    <w:name w:val="Нет списка312"/>
    <w:next w:val="a2"/>
    <w:uiPriority w:val="99"/>
    <w:semiHidden/>
    <w:unhideWhenUsed/>
    <w:rsid w:val="00780C92"/>
  </w:style>
  <w:style w:type="numbering" w:customStyle="1" w:styleId="4122">
    <w:name w:val="Нет списка412"/>
    <w:next w:val="a2"/>
    <w:uiPriority w:val="99"/>
    <w:semiHidden/>
    <w:unhideWhenUsed/>
    <w:rsid w:val="00780C92"/>
  </w:style>
  <w:style w:type="numbering" w:customStyle="1" w:styleId="622">
    <w:name w:val="Нет списка62"/>
    <w:next w:val="a2"/>
    <w:uiPriority w:val="99"/>
    <w:semiHidden/>
    <w:unhideWhenUsed/>
    <w:rsid w:val="00780C92"/>
  </w:style>
  <w:style w:type="numbering" w:customStyle="1" w:styleId="1322">
    <w:name w:val="Нет списка132"/>
    <w:next w:val="a2"/>
    <w:uiPriority w:val="99"/>
    <w:semiHidden/>
    <w:unhideWhenUsed/>
    <w:rsid w:val="00780C92"/>
  </w:style>
  <w:style w:type="numbering" w:customStyle="1" w:styleId="11320">
    <w:name w:val="Нет списка1132"/>
    <w:next w:val="a2"/>
    <w:uiPriority w:val="99"/>
    <w:semiHidden/>
    <w:unhideWhenUsed/>
    <w:rsid w:val="00780C92"/>
  </w:style>
  <w:style w:type="numbering" w:customStyle="1" w:styleId="2222">
    <w:name w:val="Нет списка222"/>
    <w:next w:val="a2"/>
    <w:uiPriority w:val="99"/>
    <w:semiHidden/>
    <w:unhideWhenUsed/>
    <w:rsid w:val="00780C92"/>
  </w:style>
  <w:style w:type="numbering" w:customStyle="1" w:styleId="3220">
    <w:name w:val="Нет списка322"/>
    <w:next w:val="a2"/>
    <w:uiPriority w:val="99"/>
    <w:semiHidden/>
    <w:unhideWhenUsed/>
    <w:rsid w:val="00780C92"/>
  </w:style>
  <w:style w:type="numbering" w:customStyle="1" w:styleId="4220">
    <w:name w:val="Нет списка422"/>
    <w:next w:val="a2"/>
    <w:uiPriority w:val="99"/>
    <w:semiHidden/>
    <w:unhideWhenUsed/>
    <w:rsid w:val="00780C92"/>
  </w:style>
  <w:style w:type="numbering" w:customStyle="1" w:styleId="720">
    <w:name w:val="Нет списка72"/>
    <w:next w:val="a2"/>
    <w:uiPriority w:val="99"/>
    <w:semiHidden/>
    <w:unhideWhenUsed/>
    <w:rsid w:val="00780C92"/>
  </w:style>
  <w:style w:type="numbering" w:customStyle="1" w:styleId="1422">
    <w:name w:val="Нет списка142"/>
    <w:next w:val="a2"/>
    <w:uiPriority w:val="99"/>
    <w:semiHidden/>
    <w:unhideWhenUsed/>
    <w:rsid w:val="00780C92"/>
  </w:style>
  <w:style w:type="numbering" w:customStyle="1" w:styleId="11420">
    <w:name w:val="Нет списка1142"/>
    <w:next w:val="a2"/>
    <w:uiPriority w:val="99"/>
    <w:semiHidden/>
    <w:unhideWhenUsed/>
    <w:rsid w:val="00780C92"/>
  </w:style>
  <w:style w:type="numbering" w:customStyle="1" w:styleId="2322">
    <w:name w:val="Нет списка232"/>
    <w:next w:val="a2"/>
    <w:uiPriority w:val="99"/>
    <w:semiHidden/>
    <w:unhideWhenUsed/>
    <w:rsid w:val="00780C92"/>
  </w:style>
  <w:style w:type="numbering" w:customStyle="1" w:styleId="3320">
    <w:name w:val="Нет списка332"/>
    <w:next w:val="a2"/>
    <w:uiPriority w:val="99"/>
    <w:semiHidden/>
    <w:unhideWhenUsed/>
    <w:rsid w:val="00780C92"/>
  </w:style>
  <w:style w:type="numbering" w:customStyle="1" w:styleId="4320">
    <w:name w:val="Нет списка432"/>
    <w:next w:val="a2"/>
    <w:uiPriority w:val="99"/>
    <w:semiHidden/>
    <w:unhideWhenUsed/>
    <w:rsid w:val="00780C92"/>
  </w:style>
  <w:style w:type="table" w:customStyle="1" w:styleId="721">
    <w:name w:val="Сетка таблицы72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0">
    <w:name w:val="Сетка таблицы82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1">
    <w:name w:val="Нет списка82"/>
    <w:next w:val="a2"/>
    <w:uiPriority w:val="99"/>
    <w:semiHidden/>
    <w:unhideWhenUsed/>
    <w:rsid w:val="00780C92"/>
  </w:style>
  <w:style w:type="table" w:customStyle="1" w:styleId="722">
    <w:name w:val="Светлый список72"/>
    <w:basedOn w:val="a1"/>
    <w:next w:val="ad"/>
    <w:uiPriority w:val="61"/>
    <w:rsid w:val="00780C9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921">
    <w:name w:val="Нет списка92"/>
    <w:next w:val="a2"/>
    <w:uiPriority w:val="99"/>
    <w:semiHidden/>
    <w:unhideWhenUsed/>
    <w:rsid w:val="00780C92"/>
  </w:style>
  <w:style w:type="table" w:customStyle="1" w:styleId="1020">
    <w:name w:val="Сетка таблицы102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">
    <w:name w:val="Светлый список9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9111">
    <w:name w:val="Сетка таблицы911"/>
    <w:basedOn w:val="a1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0">
    <w:name w:val="Сетка таблицы93"/>
    <w:basedOn w:val="a1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ветлый список18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7">
    <w:name w:val="Светлый список27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7">
    <w:name w:val="Светлый список117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40">
    <w:name w:val="Светлый список3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4">
    <w:name w:val="Светлый список12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4">
    <w:name w:val="Светлый список2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4">
    <w:name w:val="Светлый список11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40">
    <w:name w:val="Светлый список4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4">
    <w:name w:val="Светлый список13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4">
    <w:name w:val="Светлый список22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4">
    <w:name w:val="Светлый список112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4">
    <w:name w:val="Светлый список5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4">
    <w:name w:val="Светлый список14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4">
    <w:name w:val="Светлый список23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4">
    <w:name w:val="Светлый список113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30">
    <w:name w:val="Светлый список6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3">
    <w:name w:val="Светлый список15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43">
    <w:name w:val="Светлый список24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3">
    <w:name w:val="Светлый список114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3">
    <w:name w:val="Светлый список3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3">
    <w:name w:val="Светлый список12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13">
    <w:name w:val="Светлый список21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3">
    <w:name w:val="Светлый список111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3">
    <w:name w:val="Светлый список4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3">
    <w:name w:val="Светлый список13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13">
    <w:name w:val="Светлый список22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3">
    <w:name w:val="Светлый список112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3">
    <w:name w:val="Светлый список5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3">
    <w:name w:val="Светлый список14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13">
    <w:name w:val="Светлый список23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3">
    <w:name w:val="Светлый список113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730">
    <w:name w:val="Светлый список7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610">
    <w:name w:val="Светлый список16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510">
    <w:name w:val="Светлый список25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511">
    <w:name w:val="Светлый список115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212">
    <w:name w:val="Светлый список32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210">
    <w:name w:val="Светлый список122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210">
    <w:name w:val="Светлый список212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210">
    <w:name w:val="Светлый список1112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212">
    <w:name w:val="Светлый список42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210">
    <w:name w:val="Светлый список132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210">
    <w:name w:val="Светлый список222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210">
    <w:name w:val="Светлый список1122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210">
    <w:name w:val="Светлый список52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210">
    <w:name w:val="Светлый список142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210">
    <w:name w:val="Светлый список232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21">
    <w:name w:val="Светлый список1132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111">
    <w:name w:val="Светлый список6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11">
    <w:name w:val="Светлый список15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4110">
    <w:name w:val="Светлый список24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110">
    <w:name w:val="Светлый список114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111">
    <w:name w:val="Светлый список31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110">
    <w:name w:val="Светлый список121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1110">
    <w:name w:val="Светлый список211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111">
    <w:name w:val="Светлый список1111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111">
    <w:name w:val="Светлый список41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110">
    <w:name w:val="Светлый список131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1110">
    <w:name w:val="Светлый список221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11">
    <w:name w:val="Светлый список1121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110">
    <w:name w:val="Светлый список51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110">
    <w:name w:val="Светлый список141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1110">
    <w:name w:val="Светлый список231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11">
    <w:name w:val="Светлый список1131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9210">
    <w:name w:val="Сетка таблицы921"/>
    <w:basedOn w:val="a1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1">
    <w:name w:val="Светлый список711"/>
    <w:basedOn w:val="a1"/>
    <w:uiPriority w:val="61"/>
    <w:rsid w:val="00780C9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812">
    <w:name w:val="Светлый список8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71">
    <w:name w:val="Светлый список17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61">
    <w:name w:val="Светлый список26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61">
    <w:name w:val="Светлый список116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310">
    <w:name w:val="Светлый список33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31">
    <w:name w:val="Светлый список123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31">
    <w:name w:val="Светлый список213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31">
    <w:name w:val="Светлый список1113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310">
    <w:name w:val="Светлый список43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31">
    <w:name w:val="Светлый список133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31">
    <w:name w:val="Светлый список223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31">
    <w:name w:val="Светлый список1123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310">
    <w:name w:val="Светлый список53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31">
    <w:name w:val="Светлый список143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31">
    <w:name w:val="Светлый список233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31">
    <w:name w:val="Светлый список1133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210">
    <w:name w:val="Светлый список62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21">
    <w:name w:val="Светлый список152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4210">
    <w:name w:val="Светлый список242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21">
    <w:name w:val="Светлый список1142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210">
    <w:name w:val="Светлый список312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210">
    <w:name w:val="Светлый список1212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1210">
    <w:name w:val="Светлый список2112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21">
    <w:name w:val="Светлый список11112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210">
    <w:name w:val="Светлый список412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210">
    <w:name w:val="Светлый список1312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1210">
    <w:name w:val="Светлый список2212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21">
    <w:name w:val="Светлый список11212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210">
    <w:name w:val="Светлый список512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21">
    <w:name w:val="Светлый список1412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1210">
    <w:name w:val="Светлый список2312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21">
    <w:name w:val="Светлый список11312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7210">
    <w:name w:val="Светлый список721"/>
    <w:basedOn w:val="a1"/>
    <w:uiPriority w:val="61"/>
    <w:rsid w:val="00780C9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172">
    <w:name w:val="Нет списка17"/>
    <w:next w:val="a2"/>
    <w:uiPriority w:val="99"/>
    <w:semiHidden/>
    <w:unhideWhenUsed/>
    <w:rsid w:val="00780C92"/>
  </w:style>
  <w:style w:type="numbering" w:customStyle="1" w:styleId="181">
    <w:name w:val="Нет списка18"/>
    <w:next w:val="a2"/>
    <w:uiPriority w:val="99"/>
    <w:semiHidden/>
    <w:unhideWhenUsed/>
    <w:rsid w:val="00780C92"/>
  </w:style>
  <w:style w:type="numbering" w:customStyle="1" w:styleId="1170">
    <w:name w:val="Нет списка117"/>
    <w:next w:val="a2"/>
    <w:uiPriority w:val="99"/>
    <w:semiHidden/>
    <w:unhideWhenUsed/>
    <w:rsid w:val="00780C92"/>
  </w:style>
  <w:style w:type="numbering" w:customStyle="1" w:styleId="11130">
    <w:name w:val="Нет списка1113"/>
    <w:next w:val="a2"/>
    <w:uiPriority w:val="99"/>
    <w:semiHidden/>
    <w:unhideWhenUsed/>
    <w:rsid w:val="00780C92"/>
  </w:style>
  <w:style w:type="numbering" w:customStyle="1" w:styleId="262">
    <w:name w:val="Нет списка26"/>
    <w:next w:val="a2"/>
    <w:uiPriority w:val="99"/>
    <w:semiHidden/>
    <w:unhideWhenUsed/>
    <w:rsid w:val="00780C92"/>
  </w:style>
  <w:style w:type="numbering" w:customStyle="1" w:styleId="36">
    <w:name w:val="Нет списка36"/>
    <w:next w:val="a2"/>
    <w:uiPriority w:val="99"/>
    <w:semiHidden/>
    <w:unhideWhenUsed/>
    <w:rsid w:val="00780C92"/>
  </w:style>
  <w:style w:type="numbering" w:customStyle="1" w:styleId="46">
    <w:name w:val="Нет списка46"/>
    <w:next w:val="a2"/>
    <w:uiPriority w:val="99"/>
    <w:semiHidden/>
    <w:unhideWhenUsed/>
    <w:rsid w:val="00780C92"/>
  </w:style>
  <w:style w:type="numbering" w:customStyle="1" w:styleId="532">
    <w:name w:val="Нет списка53"/>
    <w:next w:val="a2"/>
    <w:uiPriority w:val="99"/>
    <w:semiHidden/>
    <w:unhideWhenUsed/>
    <w:rsid w:val="00780C92"/>
  </w:style>
  <w:style w:type="numbering" w:customStyle="1" w:styleId="1232">
    <w:name w:val="Нет списка123"/>
    <w:next w:val="a2"/>
    <w:uiPriority w:val="99"/>
    <w:semiHidden/>
    <w:unhideWhenUsed/>
    <w:rsid w:val="00780C92"/>
  </w:style>
  <w:style w:type="numbering" w:customStyle="1" w:styleId="11230">
    <w:name w:val="Нет списка1123"/>
    <w:next w:val="a2"/>
    <w:uiPriority w:val="99"/>
    <w:semiHidden/>
    <w:unhideWhenUsed/>
    <w:rsid w:val="00780C92"/>
  </w:style>
  <w:style w:type="numbering" w:customStyle="1" w:styleId="2132">
    <w:name w:val="Нет списка213"/>
    <w:next w:val="a2"/>
    <w:uiPriority w:val="99"/>
    <w:semiHidden/>
    <w:unhideWhenUsed/>
    <w:rsid w:val="00780C92"/>
  </w:style>
  <w:style w:type="numbering" w:customStyle="1" w:styleId="3130">
    <w:name w:val="Нет списка313"/>
    <w:next w:val="a2"/>
    <w:uiPriority w:val="99"/>
    <w:semiHidden/>
    <w:unhideWhenUsed/>
    <w:rsid w:val="00780C92"/>
  </w:style>
  <w:style w:type="numbering" w:customStyle="1" w:styleId="4130">
    <w:name w:val="Нет списка413"/>
    <w:next w:val="a2"/>
    <w:uiPriority w:val="99"/>
    <w:semiHidden/>
    <w:unhideWhenUsed/>
    <w:rsid w:val="00780C92"/>
  </w:style>
  <w:style w:type="numbering" w:customStyle="1" w:styleId="631">
    <w:name w:val="Нет списка63"/>
    <w:next w:val="a2"/>
    <w:uiPriority w:val="99"/>
    <w:semiHidden/>
    <w:unhideWhenUsed/>
    <w:rsid w:val="00780C92"/>
  </w:style>
  <w:style w:type="numbering" w:customStyle="1" w:styleId="1332">
    <w:name w:val="Нет списка133"/>
    <w:next w:val="a2"/>
    <w:uiPriority w:val="99"/>
    <w:semiHidden/>
    <w:unhideWhenUsed/>
    <w:rsid w:val="00780C92"/>
  </w:style>
  <w:style w:type="numbering" w:customStyle="1" w:styleId="11332">
    <w:name w:val="Нет списка1133"/>
    <w:next w:val="a2"/>
    <w:uiPriority w:val="99"/>
    <w:semiHidden/>
    <w:unhideWhenUsed/>
    <w:rsid w:val="00780C92"/>
  </w:style>
  <w:style w:type="numbering" w:customStyle="1" w:styleId="2232">
    <w:name w:val="Нет списка223"/>
    <w:next w:val="a2"/>
    <w:uiPriority w:val="99"/>
    <w:semiHidden/>
    <w:unhideWhenUsed/>
    <w:rsid w:val="00780C92"/>
  </w:style>
  <w:style w:type="numbering" w:customStyle="1" w:styleId="323">
    <w:name w:val="Нет списка323"/>
    <w:next w:val="a2"/>
    <w:uiPriority w:val="99"/>
    <w:semiHidden/>
    <w:unhideWhenUsed/>
    <w:rsid w:val="00780C92"/>
  </w:style>
  <w:style w:type="numbering" w:customStyle="1" w:styleId="423">
    <w:name w:val="Нет списка423"/>
    <w:next w:val="a2"/>
    <w:uiPriority w:val="99"/>
    <w:semiHidden/>
    <w:unhideWhenUsed/>
    <w:rsid w:val="00780C92"/>
  </w:style>
  <w:style w:type="numbering" w:customStyle="1" w:styleId="731">
    <w:name w:val="Нет списка73"/>
    <w:next w:val="a2"/>
    <w:uiPriority w:val="99"/>
    <w:semiHidden/>
    <w:unhideWhenUsed/>
    <w:rsid w:val="00780C92"/>
  </w:style>
  <w:style w:type="numbering" w:customStyle="1" w:styleId="1430">
    <w:name w:val="Нет списка143"/>
    <w:next w:val="a2"/>
    <w:uiPriority w:val="99"/>
    <w:semiHidden/>
    <w:unhideWhenUsed/>
    <w:rsid w:val="00780C92"/>
  </w:style>
  <w:style w:type="numbering" w:customStyle="1" w:styleId="11430">
    <w:name w:val="Нет списка1143"/>
    <w:next w:val="a2"/>
    <w:uiPriority w:val="99"/>
    <w:semiHidden/>
    <w:unhideWhenUsed/>
    <w:rsid w:val="00780C92"/>
  </w:style>
  <w:style w:type="numbering" w:customStyle="1" w:styleId="2332">
    <w:name w:val="Нет списка233"/>
    <w:next w:val="a2"/>
    <w:uiPriority w:val="99"/>
    <w:semiHidden/>
    <w:unhideWhenUsed/>
    <w:rsid w:val="00780C92"/>
  </w:style>
  <w:style w:type="numbering" w:customStyle="1" w:styleId="3330">
    <w:name w:val="Нет списка333"/>
    <w:next w:val="a2"/>
    <w:uiPriority w:val="99"/>
    <w:semiHidden/>
    <w:unhideWhenUsed/>
    <w:rsid w:val="00780C92"/>
  </w:style>
  <w:style w:type="numbering" w:customStyle="1" w:styleId="4330">
    <w:name w:val="Нет списка433"/>
    <w:next w:val="a2"/>
    <w:uiPriority w:val="99"/>
    <w:semiHidden/>
    <w:unhideWhenUsed/>
    <w:rsid w:val="00780C92"/>
  </w:style>
  <w:style w:type="numbering" w:customStyle="1" w:styleId="830">
    <w:name w:val="Нет списка83"/>
    <w:next w:val="a2"/>
    <w:uiPriority w:val="99"/>
    <w:semiHidden/>
    <w:unhideWhenUsed/>
    <w:rsid w:val="00780C92"/>
  </w:style>
  <w:style w:type="numbering" w:customStyle="1" w:styleId="931">
    <w:name w:val="Нет списка93"/>
    <w:next w:val="a2"/>
    <w:uiPriority w:val="99"/>
    <w:semiHidden/>
    <w:unhideWhenUsed/>
    <w:rsid w:val="00780C92"/>
  </w:style>
  <w:style w:type="numbering" w:customStyle="1" w:styleId="1522">
    <w:name w:val="Нет списка152"/>
    <w:next w:val="a2"/>
    <w:uiPriority w:val="99"/>
    <w:semiHidden/>
    <w:unhideWhenUsed/>
    <w:rsid w:val="00780C92"/>
  </w:style>
  <w:style w:type="numbering" w:customStyle="1" w:styleId="1152">
    <w:name w:val="Нет списка1152"/>
    <w:next w:val="a2"/>
    <w:uiPriority w:val="99"/>
    <w:semiHidden/>
    <w:unhideWhenUsed/>
    <w:rsid w:val="00780C92"/>
  </w:style>
  <w:style w:type="numbering" w:customStyle="1" w:styleId="111122">
    <w:name w:val="Нет списка11112"/>
    <w:next w:val="a2"/>
    <w:uiPriority w:val="99"/>
    <w:semiHidden/>
    <w:unhideWhenUsed/>
    <w:rsid w:val="00780C92"/>
  </w:style>
  <w:style w:type="numbering" w:customStyle="1" w:styleId="2422">
    <w:name w:val="Нет списка242"/>
    <w:next w:val="a2"/>
    <w:uiPriority w:val="99"/>
    <w:semiHidden/>
    <w:unhideWhenUsed/>
    <w:rsid w:val="00780C92"/>
  </w:style>
  <w:style w:type="numbering" w:customStyle="1" w:styleId="342">
    <w:name w:val="Нет списка342"/>
    <w:next w:val="a2"/>
    <w:uiPriority w:val="99"/>
    <w:semiHidden/>
    <w:unhideWhenUsed/>
    <w:rsid w:val="00780C92"/>
  </w:style>
  <w:style w:type="numbering" w:customStyle="1" w:styleId="442">
    <w:name w:val="Нет списка442"/>
    <w:next w:val="a2"/>
    <w:uiPriority w:val="99"/>
    <w:semiHidden/>
    <w:unhideWhenUsed/>
    <w:rsid w:val="00780C92"/>
  </w:style>
  <w:style w:type="numbering" w:customStyle="1" w:styleId="5122">
    <w:name w:val="Нет списка512"/>
    <w:next w:val="a2"/>
    <w:uiPriority w:val="99"/>
    <w:semiHidden/>
    <w:unhideWhenUsed/>
    <w:rsid w:val="00780C92"/>
  </w:style>
  <w:style w:type="numbering" w:customStyle="1" w:styleId="12122">
    <w:name w:val="Нет списка1212"/>
    <w:next w:val="a2"/>
    <w:uiPriority w:val="99"/>
    <w:semiHidden/>
    <w:unhideWhenUsed/>
    <w:rsid w:val="00780C92"/>
  </w:style>
  <w:style w:type="numbering" w:customStyle="1" w:styleId="112120">
    <w:name w:val="Нет списка11212"/>
    <w:next w:val="a2"/>
    <w:uiPriority w:val="99"/>
    <w:semiHidden/>
    <w:unhideWhenUsed/>
    <w:rsid w:val="00780C92"/>
  </w:style>
  <w:style w:type="numbering" w:customStyle="1" w:styleId="21122">
    <w:name w:val="Нет списка2112"/>
    <w:next w:val="a2"/>
    <w:uiPriority w:val="99"/>
    <w:semiHidden/>
    <w:unhideWhenUsed/>
    <w:rsid w:val="00780C92"/>
  </w:style>
  <w:style w:type="numbering" w:customStyle="1" w:styleId="31120">
    <w:name w:val="Нет списка3112"/>
    <w:next w:val="a2"/>
    <w:uiPriority w:val="99"/>
    <w:semiHidden/>
    <w:unhideWhenUsed/>
    <w:rsid w:val="00780C92"/>
  </w:style>
  <w:style w:type="numbering" w:customStyle="1" w:styleId="41120">
    <w:name w:val="Нет списка4112"/>
    <w:next w:val="a2"/>
    <w:uiPriority w:val="99"/>
    <w:semiHidden/>
    <w:unhideWhenUsed/>
    <w:rsid w:val="00780C92"/>
  </w:style>
  <w:style w:type="numbering" w:customStyle="1" w:styleId="6120">
    <w:name w:val="Нет списка612"/>
    <w:next w:val="a2"/>
    <w:uiPriority w:val="99"/>
    <w:semiHidden/>
    <w:unhideWhenUsed/>
    <w:rsid w:val="00780C92"/>
  </w:style>
  <w:style w:type="numbering" w:customStyle="1" w:styleId="13122">
    <w:name w:val="Нет списка1312"/>
    <w:next w:val="a2"/>
    <w:uiPriority w:val="99"/>
    <w:semiHidden/>
    <w:unhideWhenUsed/>
    <w:rsid w:val="00780C92"/>
  </w:style>
  <w:style w:type="numbering" w:customStyle="1" w:styleId="113120">
    <w:name w:val="Нет списка11312"/>
    <w:next w:val="a2"/>
    <w:uiPriority w:val="99"/>
    <w:semiHidden/>
    <w:unhideWhenUsed/>
    <w:rsid w:val="00780C92"/>
  </w:style>
  <w:style w:type="numbering" w:customStyle="1" w:styleId="22122">
    <w:name w:val="Нет списка2212"/>
    <w:next w:val="a2"/>
    <w:uiPriority w:val="99"/>
    <w:semiHidden/>
    <w:unhideWhenUsed/>
    <w:rsid w:val="00780C92"/>
  </w:style>
  <w:style w:type="numbering" w:customStyle="1" w:styleId="32120">
    <w:name w:val="Нет списка3212"/>
    <w:next w:val="a2"/>
    <w:uiPriority w:val="99"/>
    <w:semiHidden/>
    <w:unhideWhenUsed/>
    <w:rsid w:val="00780C92"/>
  </w:style>
  <w:style w:type="numbering" w:customStyle="1" w:styleId="42120">
    <w:name w:val="Нет списка4212"/>
    <w:next w:val="a2"/>
    <w:uiPriority w:val="99"/>
    <w:semiHidden/>
    <w:unhideWhenUsed/>
    <w:rsid w:val="00780C92"/>
  </w:style>
  <w:style w:type="numbering" w:customStyle="1" w:styleId="7120">
    <w:name w:val="Нет списка712"/>
    <w:next w:val="a2"/>
    <w:uiPriority w:val="99"/>
    <w:semiHidden/>
    <w:unhideWhenUsed/>
    <w:rsid w:val="00780C92"/>
  </w:style>
  <w:style w:type="numbering" w:customStyle="1" w:styleId="14122">
    <w:name w:val="Нет списка1412"/>
    <w:next w:val="a2"/>
    <w:uiPriority w:val="99"/>
    <w:semiHidden/>
    <w:unhideWhenUsed/>
    <w:rsid w:val="00780C92"/>
  </w:style>
  <w:style w:type="numbering" w:customStyle="1" w:styleId="11412">
    <w:name w:val="Нет списка11412"/>
    <w:next w:val="a2"/>
    <w:uiPriority w:val="99"/>
    <w:semiHidden/>
    <w:unhideWhenUsed/>
    <w:rsid w:val="00780C92"/>
  </w:style>
  <w:style w:type="numbering" w:customStyle="1" w:styleId="23122">
    <w:name w:val="Нет списка2312"/>
    <w:next w:val="a2"/>
    <w:uiPriority w:val="99"/>
    <w:semiHidden/>
    <w:unhideWhenUsed/>
    <w:rsid w:val="00780C92"/>
  </w:style>
  <w:style w:type="numbering" w:customStyle="1" w:styleId="3312">
    <w:name w:val="Нет списка3312"/>
    <w:next w:val="a2"/>
    <w:uiPriority w:val="99"/>
    <w:semiHidden/>
    <w:unhideWhenUsed/>
    <w:rsid w:val="00780C92"/>
  </w:style>
  <w:style w:type="numbering" w:customStyle="1" w:styleId="4312">
    <w:name w:val="Нет списка4312"/>
    <w:next w:val="a2"/>
    <w:uiPriority w:val="99"/>
    <w:semiHidden/>
    <w:unhideWhenUsed/>
    <w:rsid w:val="00780C92"/>
  </w:style>
  <w:style w:type="numbering" w:customStyle="1" w:styleId="8120">
    <w:name w:val="Нет списка812"/>
    <w:next w:val="a2"/>
    <w:uiPriority w:val="99"/>
    <w:semiHidden/>
    <w:unhideWhenUsed/>
    <w:rsid w:val="00780C92"/>
  </w:style>
  <w:style w:type="numbering" w:customStyle="1" w:styleId="912">
    <w:name w:val="Нет списка912"/>
    <w:next w:val="a2"/>
    <w:uiPriority w:val="99"/>
    <w:semiHidden/>
    <w:unhideWhenUsed/>
    <w:rsid w:val="00780C92"/>
  </w:style>
  <w:style w:type="numbering" w:customStyle="1" w:styleId="15110">
    <w:name w:val="Нет списка1511"/>
    <w:next w:val="a2"/>
    <w:uiPriority w:val="99"/>
    <w:semiHidden/>
    <w:unhideWhenUsed/>
    <w:rsid w:val="00780C92"/>
  </w:style>
  <w:style w:type="numbering" w:customStyle="1" w:styleId="115110">
    <w:name w:val="Нет списка11511"/>
    <w:next w:val="a2"/>
    <w:uiPriority w:val="99"/>
    <w:semiHidden/>
    <w:unhideWhenUsed/>
    <w:rsid w:val="00780C92"/>
  </w:style>
  <w:style w:type="numbering" w:customStyle="1" w:styleId="11111110">
    <w:name w:val="Нет списка1111111"/>
    <w:next w:val="a2"/>
    <w:uiPriority w:val="99"/>
    <w:semiHidden/>
    <w:unhideWhenUsed/>
    <w:rsid w:val="00780C92"/>
  </w:style>
  <w:style w:type="numbering" w:customStyle="1" w:styleId="24111">
    <w:name w:val="Нет списка2411"/>
    <w:next w:val="a2"/>
    <w:uiPriority w:val="99"/>
    <w:semiHidden/>
    <w:unhideWhenUsed/>
    <w:rsid w:val="00780C92"/>
  </w:style>
  <w:style w:type="numbering" w:customStyle="1" w:styleId="3411">
    <w:name w:val="Нет списка3411"/>
    <w:next w:val="a2"/>
    <w:uiPriority w:val="99"/>
    <w:semiHidden/>
    <w:unhideWhenUsed/>
    <w:rsid w:val="00780C92"/>
  </w:style>
  <w:style w:type="numbering" w:customStyle="1" w:styleId="4411">
    <w:name w:val="Нет списка4411"/>
    <w:next w:val="a2"/>
    <w:uiPriority w:val="99"/>
    <w:semiHidden/>
    <w:unhideWhenUsed/>
    <w:rsid w:val="00780C92"/>
  </w:style>
  <w:style w:type="numbering" w:customStyle="1" w:styleId="51111">
    <w:name w:val="Нет списка5111"/>
    <w:next w:val="a2"/>
    <w:uiPriority w:val="99"/>
    <w:semiHidden/>
    <w:unhideWhenUsed/>
    <w:rsid w:val="00780C92"/>
  </w:style>
  <w:style w:type="numbering" w:customStyle="1" w:styleId="121111">
    <w:name w:val="Нет списка12111"/>
    <w:next w:val="a2"/>
    <w:uiPriority w:val="99"/>
    <w:semiHidden/>
    <w:unhideWhenUsed/>
    <w:rsid w:val="00780C92"/>
  </w:style>
  <w:style w:type="numbering" w:customStyle="1" w:styleId="1121110">
    <w:name w:val="Нет списка112111"/>
    <w:next w:val="a2"/>
    <w:uiPriority w:val="99"/>
    <w:semiHidden/>
    <w:unhideWhenUsed/>
    <w:rsid w:val="00780C92"/>
  </w:style>
  <w:style w:type="numbering" w:customStyle="1" w:styleId="211111">
    <w:name w:val="Нет списка21111"/>
    <w:next w:val="a2"/>
    <w:uiPriority w:val="99"/>
    <w:semiHidden/>
    <w:unhideWhenUsed/>
    <w:rsid w:val="00780C92"/>
  </w:style>
  <w:style w:type="numbering" w:customStyle="1" w:styleId="311110">
    <w:name w:val="Нет списка31111"/>
    <w:next w:val="a2"/>
    <w:uiPriority w:val="99"/>
    <w:semiHidden/>
    <w:unhideWhenUsed/>
    <w:rsid w:val="00780C92"/>
  </w:style>
  <w:style w:type="numbering" w:customStyle="1" w:styleId="411110">
    <w:name w:val="Нет списка41111"/>
    <w:next w:val="a2"/>
    <w:uiPriority w:val="99"/>
    <w:semiHidden/>
    <w:unhideWhenUsed/>
    <w:rsid w:val="00780C92"/>
  </w:style>
  <w:style w:type="numbering" w:customStyle="1" w:styleId="61110">
    <w:name w:val="Нет списка6111"/>
    <w:next w:val="a2"/>
    <w:uiPriority w:val="99"/>
    <w:semiHidden/>
    <w:unhideWhenUsed/>
    <w:rsid w:val="00780C92"/>
  </w:style>
  <w:style w:type="numbering" w:customStyle="1" w:styleId="131111">
    <w:name w:val="Нет списка13111"/>
    <w:next w:val="a2"/>
    <w:uiPriority w:val="99"/>
    <w:semiHidden/>
    <w:unhideWhenUsed/>
    <w:rsid w:val="00780C92"/>
  </w:style>
  <w:style w:type="numbering" w:customStyle="1" w:styleId="1131110">
    <w:name w:val="Нет списка113111"/>
    <w:next w:val="a2"/>
    <w:uiPriority w:val="99"/>
    <w:semiHidden/>
    <w:unhideWhenUsed/>
    <w:rsid w:val="00780C92"/>
  </w:style>
  <w:style w:type="numbering" w:customStyle="1" w:styleId="221111">
    <w:name w:val="Нет списка22111"/>
    <w:next w:val="a2"/>
    <w:uiPriority w:val="99"/>
    <w:semiHidden/>
    <w:unhideWhenUsed/>
    <w:rsid w:val="00780C92"/>
  </w:style>
  <w:style w:type="numbering" w:customStyle="1" w:styleId="32111">
    <w:name w:val="Нет списка32111"/>
    <w:next w:val="a2"/>
    <w:uiPriority w:val="99"/>
    <w:semiHidden/>
    <w:unhideWhenUsed/>
    <w:rsid w:val="00780C92"/>
  </w:style>
  <w:style w:type="numbering" w:customStyle="1" w:styleId="42111">
    <w:name w:val="Нет списка42111"/>
    <w:next w:val="a2"/>
    <w:uiPriority w:val="99"/>
    <w:semiHidden/>
    <w:unhideWhenUsed/>
    <w:rsid w:val="00780C92"/>
  </w:style>
  <w:style w:type="numbering" w:customStyle="1" w:styleId="71110">
    <w:name w:val="Нет списка7111"/>
    <w:next w:val="a2"/>
    <w:uiPriority w:val="99"/>
    <w:semiHidden/>
    <w:unhideWhenUsed/>
    <w:rsid w:val="00780C92"/>
  </w:style>
  <w:style w:type="numbering" w:customStyle="1" w:styleId="141111">
    <w:name w:val="Нет списка14111"/>
    <w:next w:val="a2"/>
    <w:uiPriority w:val="99"/>
    <w:semiHidden/>
    <w:unhideWhenUsed/>
    <w:rsid w:val="00780C92"/>
  </w:style>
  <w:style w:type="numbering" w:customStyle="1" w:styleId="114111">
    <w:name w:val="Нет списка114111"/>
    <w:next w:val="a2"/>
    <w:uiPriority w:val="99"/>
    <w:semiHidden/>
    <w:unhideWhenUsed/>
    <w:rsid w:val="00780C92"/>
  </w:style>
  <w:style w:type="numbering" w:customStyle="1" w:styleId="231111">
    <w:name w:val="Нет списка23111"/>
    <w:next w:val="a2"/>
    <w:uiPriority w:val="99"/>
    <w:semiHidden/>
    <w:unhideWhenUsed/>
    <w:rsid w:val="00780C92"/>
  </w:style>
  <w:style w:type="numbering" w:customStyle="1" w:styleId="33111">
    <w:name w:val="Нет списка33111"/>
    <w:next w:val="a2"/>
    <w:uiPriority w:val="99"/>
    <w:semiHidden/>
    <w:unhideWhenUsed/>
    <w:rsid w:val="00780C92"/>
  </w:style>
  <w:style w:type="numbering" w:customStyle="1" w:styleId="43111">
    <w:name w:val="Нет списка43111"/>
    <w:next w:val="a2"/>
    <w:uiPriority w:val="99"/>
    <w:semiHidden/>
    <w:unhideWhenUsed/>
    <w:rsid w:val="00780C92"/>
  </w:style>
  <w:style w:type="numbering" w:customStyle="1" w:styleId="8111">
    <w:name w:val="Нет списка8111"/>
    <w:next w:val="a2"/>
    <w:uiPriority w:val="99"/>
    <w:semiHidden/>
    <w:unhideWhenUsed/>
    <w:rsid w:val="00780C92"/>
  </w:style>
  <w:style w:type="numbering" w:customStyle="1" w:styleId="91110">
    <w:name w:val="Нет списка9111"/>
    <w:next w:val="a2"/>
    <w:uiPriority w:val="99"/>
    <w:semiHidden/>
    <w:unhideWhenUsed/>
    <w:rsid w:val="00780C92"/>
  </w:style>
  <w:style w:type="numbering" w:customStyle="1" w:styleId="1010">
    <w:name w:val="Нет списка101"/>
    <w:next w:val="a2"/>
    <w:uiPriority w:val="99"/>
    <w:semiHidden/>
    <w:unhideWhenUsed/>
    <w:rsid w:val="00780C92"/>
  </w:style>
  <w:style w:type="numbering" w:customStyle="1" w:styleId="1611">
    <w:name w:val="Нет списка161"/>
    <w:next w:val="a2"/>
    <w:uiPriority w:val="99"/>
    <w:semiHidden/>
    <w:unhideWhenUsed/>
    <w:rsid w:val="00780C92"/>
  </w:style>
  <w:style w:type="numbering" w:customStyle="1" w:styleId="11610">
    <w:name w:val="Нет списка1161"/>
    <w:next w:val="a2"/>
    <w:uiPriority w:val="99"/>
    <w:semiHidden/>
    <w:unhideWhenUsed/>
    <w:rsid w:val="00780C92"/>
  </w:style>
  <w:style w:type="numbering" w:customStyle="1" w:styleId="111211">
    <w:name w:val="Нет списка11121"/>
    <w:next w:val="a2"/>
    <w:uiPriority w:val="99"/>
    <w:semiHidden/>
    <w:unhideWhenUsed/>
    <w:rsid w:val="00780C92"/>
  </w:style>
  <w:style w:type="numbering" w:customStyle="1" w:styleId="2511">
    <w:name w:val="Нет списка251"/>
    <w:next w:val="a2"/>
    <w:uiPriority w:val="99"/>
    <w:semiHidden/>
    <w:unhideWhenUsed/>
    <w:rsid w:val="00780C92"/>
  </w:style>
  <w:style w:type="numbering" w:customStyle="1" w:styleId="351">
    <w:name w:val="Нет списка351"/>
    <w:next w:val="a2"/>
    <w:uiPriority w:val="99"/>
    <w:semiHidden/>
    <w:unhideWhenUsed/>
    <w:rsid w:val="00780C92"/>
  </w:style>
  <w:style w:type="numbering" w:customStyle="1" w:styleId="451">
    <w:name w:val="Нет списка451"/>
    <w:next w:val="a2"/>
    <w:uiPriority w:val="99"/>
    <w:semiHidden/>
    <w:unhideWhenUsed/>
    <w:rsid w:val="00780C92"/>
  </w:style>
  <w:style w:type="numbering" w:customStyle="1" w:styleId="5211">
    <w:name w:val="Нет списка521"/>
    <w:next w:val="a2"/>
    <w:uiPriority w:val="99"/>
    <w:semiHidden/>
    <w:unhideWhenUsed/>
    <w:rsid w:val="00780C92"/>
  </w:style>
  <w:style w:type="numbering" w:customStyle="1" w:styleId="12211">
    <w:name w:val="Нет списка1221"/>
    <w:next w:val="a2"/>
    <w:uiPriority w:val="99"/>
    <w:semiHidden/>
    <w:unhideWhenUsed/>
    <w:rsid w:val="00780C92"/>
  </w:style>
  <w:style w:type="numbering" w:customStyle="1" w:styleId="112211">
    <w:name w:val="Нет списка11221"/>
    <w:next w:val="a2"/>
    <w:uiPriority w:val="99"/>
    <w:semiHidden/>
    <w:unhideWhenUsed/>
    <w:rsid w:val="00780C92"/>
  </w:style>
  <w:style w:type="numbering" w:customStyle="1" w:styleId="21211">
    <w:name w:val="Нет списка2121"/>
    <w:next w:val="a2"/>
    <w:uiPriority w:val="99"/>
    <w:semiHidden/>
    <w:unhideWhenUsed/>
    <w:rsid w:val="00780C92"/>
  </w:style>
  <w:style w:type="numbering" w:customStyle="1" w:styleId="31211">
    <w:name w:val="Нет списка3121"/>
    <w:next w:val="a2"/>
    <w:uiPriority w:val="99"/>
    <w:semiHidden/>
    <w:unhideWhenUsed/>
    <w:rsid w:val="00780C92"/>
  </w:style>
  <w:style w:type="numbering" w:customStyle="1" w:styleId="41211">
    <w:name w:val="Нет списка4121"/>
    <w:next w:val="a2"/>
    <w:uiPriority w:val="99"/>
    <w:semiHidden/>
    <w:unhideWhenUsed/>
    <w:rsid w:val="00780C92"/>
  </w:style>
  <w:style w:type="numbering" w:customStyle="1" w:styleId="6211">
    <w:name w:val="Нет списка621"/>
    <w:next w:val="a2"/>
    <w:uiPriority w:val="99"/>
    <w:semiHidden/>
    <w:unhideWhenUsed/>
    <w:rsid w:val="00780C92"/>
  </w:style>
  <w:style w:type="numbering" w:customStyle="1" w:styleId="13211">
    <w:name w:val="Нет списка1321"/>
    <w:next w:val="a2"/>
    <w:uiPriority w:val="99"/>
    <w:semiHidden/>
    <w:unhideWhenUsed/>
    <w:rsid w:val="00780C92"/>
  </w:style>
  <w:style w:type="numbering" w:customStyle="1" w:styleId="113210">
    <w:name w:val="Нет списка11321"/>
    <w:next w:val="a2"/>
    <w:uiPriority w:val="99"/>
    <w:semiHidden/>
    <w:unhideWhenUsed/>
    <w:rsid w:val="00780C92"/>
  </w:style>
  <w:style w:type="numbering" w:customStyle="1" w:styleId="22211">
    <w:name w:val="Нет списка2221"/>
    <w:next w:val="a2"/>
    <w:uiPriority w:val="99"/>
    <w:semiHidden/>
    <w:unhideWhenUsed/>
    <w:rsid w:val="00780C92"/>
  </w:style>
  <w:style w:type="numbering" w:customStyle="1" w:styleId="3221">
    <w:name w:val="Нет списка3221"/>
    <w:next w:val="a2"/>
    <w:uiPriority w:val="99"/>
    <w:semiHidden/>
    <w:unhideWhenUsed/>
    <w:rsid w:val="00780C92"/>
  </w:style>
  <w:style w:type="numbering" w:customStyle="1" w:styleId="4221">
    <w:name w:val="Нет списка4221"/>
    <w:next w:val="a2"/>
    <w:uiPriority w:val="99"/>
    <w:semiHidden/>
    <w:unhideWhenUsed/>
    <w:rsid w:val="00780C92"/>
  </w:style>
  <w:style w:type="numbering" w:customStyle="1" w:styleId="7211">
    <w:name w:val="Нет списка721"/>
    <w:next w:val="a2"/>
    <w:uiPriority w:val="99"/>
    <w:semiHidden/>
    <w:unhideWhenUsed/>
    <w:rsid w:val="00780C92"/>
  </w:style>
  <w:style w:type="numbering" w:customStyle="1" w:styleId="14211">
    <w:name w:val="Нет списка1421"/>
    <w:next w:val="a2"/>
    <w:uiPriority w:val="99"/>
    <w:semiHidden/>
    <w:unhideWhenUsed/>
    <w:rsid w:val="00780C92"/>
  </w:style>
  <w:style w:type="numbering" w:customStyle="1" w:styleId="114210">
    <w:name w:val="Нет списка11421"/>
    <w:next w:val="a2"/>
    <w:uiPriority w:val="99"/>
    <w:semiHidden/>
    <w:unhideWhenUsed/>
    <w:rsid w:val="00780C92"/>
  </w:style>
  <w:style w:type="numbering" w:customStyle="1" w:styleId="23211">
    <w:name w:val="Нет списка2321"/>
    <w:next w:val="a2"/>
    <w:uiPriority w:val="99"/>
    <w:semiHidden/>
    <w:unhideWhenUsed/>
    <w:rsid w:val="00780C92"/>
  </w:style>
  <w:style w:type="numbering" w:customStyle="1" w:styleId="3321">
    <w:name w:val="Нет списка3321"/>
    <w:next w:val="a2"/>
    <w:uiPriority w:val="99"/>
    <w:semiHidden/>
    <w:unhideWhenUsed/>
    <w:rsid w:val="00780C92"/>
  </w:style>
  <w:style w:type="numbering" w:customStyle="1" w:styleId="4321">
    <w:name w:val="Нет списка4321"/>
    <w:next w:val="a2"/>
    <w:uiPriority w:val="99"/>
    <w:semiHidden/>
    <w:unhideWhenUsed/>
    <w:rsid w:val="00780C92"/>
  </w:style>
  <w:style w:type="numbering" w:customStyle="1" w:styleId="8210">
    <w:name w:val="Нет списка821"/>
    <w:next w:val="a2"/>
    <w:uiPriority w:val="99"/>
    <w:semiHidden/>
    <w:unhideWhenUsed/>
    <w:rsid w:val="00780C92"/>
  </w:style>
  <w:style w:type="numbering" w:customStyle="1" w:styleId="9211">
    <w:name w:val="Нет списка921"/>
    <w:next w:val="a2"/>
    <w:uiPriority w:val="99"/>
    <w:semiHidden/>
    <w:unhideWhenUsed/>
    <w:rsid w:val="00780C92"/>
  </w:style>
  <w:style w:type="numbering" w:customStyle="1" w:styleId="190">
    <w:name w:val="Нет списка19"/>
    <w:next w:val="a2"/>
    <w:uiPriority w:val="99"/>
    <w:semiHidden/>
    <w:unhideWhenUsed/>
    <w:rsid w:val="00780C92"/>
  </w:style>
  <w:style w:type="table" w:customStyle="1" w:styleId="200">
    <w:name w:val="Сетка таблицы20"/>
    <w:basedOn w:val="a1"/>
    <w:next w:val="ab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">
    <w:name w:val="Светлый список10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91">
    <w:name w:val="Светлый список19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00">
    <w:name w:val="Сетка таблицы110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0">
    <w:name w:val="Сетка таблицы27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ветлый список28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8">
    <w:name w:val="Светлый список118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43">
    <w:name w:val="Сетка таблицы34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0">
    <w:name w:val="Светлый список3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5">
    <w:name w:val="Светлый список12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4">
    <w:name w:val="Сетка таблицы114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0">
    <w:name w:val="Сетка таблицы214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5">
    <w:name w:val="Светлый список21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5">
    <w:name w:val="Светлый список11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43">
    <w:name w:val="Сетка таблицы44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0">
    <w:name w:val="Светлый список4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5">
    <w:name w:val="Светлый список13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40">
    <w:name w:val="Сетка таблицы124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40">
    <w:name w:val="Сетка таблицы224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5">
    <w:name w:val="Светлый список22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5">
    <w:name w:val="Светлый список112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40">
    <w:name w:val="Сетка таблицы54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ветлый список5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5">
    <w:name w:val="Светлый список14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40">
    <w:name w:val="Сетка таблицы134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40">
    <w:name w:val="Сетка таблицы234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5">
    <w:name w:val="Светлый список23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5">
    <w:name w:val="Светлый список113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32">
    <w:name w:val="Сетка таблицы63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">
    <w:name w:val="Светлый список64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4">
    <w:name w:val="Светлый список15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32">
    <w:name w:val="Сетка таблицы143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30">
    <w:name w:val="Сетка таблицы243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4">
    <w:name w:val="Светлый список24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40">
    <w:name w:val="Светлый список114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31">
    <w:name w:val="Сетка таблицы313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">
    <w:name w:val="Светлый список3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4">
    <w:name w:val="Светлый список12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32">
    <w:name w:val="Сетка таблицы1113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30">
    <w:name w:val="Сетка таблицы2113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4">
    <w:name w:val="Светлый список21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4">
    <w:name w:val="Светлый список111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31">
    <w:name w:val="Сетка таблицы413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4">
    <w:name w:val="Светлый список4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4">
    <w:name w:val="Светлый список13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30">
    <w:name w:val="Сетка таблицы1213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30">
    <w:name w:val="Сетка таблицы2213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4">
    <w:name w:val="Светлый список22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4">
    <w:name w:val="Светлый список112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30">
    <w:name w:val="Сетка таблицы513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4">
    <w:name w:val="Светлый список5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4">
    <w:name w:val="Светлый список14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30">
    <w:name w:val="Сетка таблицы1313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30">
    <w:name w:val="Сетка таблицы2313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4">
    <w:name w:val="Светлый список23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4">
    <w:name w:val="Светлый список113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1101">
    <w:name w:val="Нет списка110"/>
    <w:next w:val="a2"/>
    <w:uiPriority w:val="99"/>
    <w:semiHidden/>
    <w:unhideWhenUsed/>
    <w:rsid w:val="00780C92"/>
  </w:style>
  <w:style w:type="numbering" w:customStyle="1" w:styleId="1180">
    <w:name w:val="Нет списка118"/>
    <w:next w:val="a2"/>
    <w:uiPriority w:val="99"/>
    <w:semiHidden/>
    <w:unhideWhenUsed/>
    <w:rsid w:val="00780C92"/>
  </w:style>
  <w:style w:type="numbering" w:customStyle="1" w:styleId="11140">
    <w:name w:val="Нет списка1114"/>
    <w:next w:val="a2"/>
    <w:uiPriority w:val="99"/>
    <w:semiHidden/>
    <w:unhideWhenUsed/>
    <w:rsid w:val="00780C92"/>
  </w:style>
  <w:style w:type="numbering" w:customStyle="1" w:styleId="271">
    <w:name w:val="Нет списка27"/>
    <w:next w:val="a2"/>
    <w:uiPriority w:val="99"/>
    <w:semiHidden/>
    <w:unhideWhenUsed/>
    <w:rsid w:val="00780C92"/>
  </w:style>
  <w:style w:type="numbering" w:customStyle="1" w:styleId="37">
    <w:name w:val="Нет списка37"/>
    <w:next w:val="a2"/>
    <w:uiPriority w:val="99"/>
    <w:semiHidden/>
    <w:unhideWhenUsed/>
    <w:rsid w:val="00780C92"/>
  </w:style>
  <w:style w:type="numbering" w:customStyle="1" w:styleId="47">
    <w:name w:val="Нет списка47"/>
    <w:next w:val="a2"/>
    <w:uiPriority w:val="99"/>
    <w:semiHidden/>
    <w:unhideWhenUsed/>
    <w:rsid w:val="00780C92"/>
  </w:style>
  <w:style w:type="numbering" w:customStyle="1" w:styleId="541">
    <w:name w:val="Нет списка54"/>
    <w:next w:val="a2"/>
    <w:uiPriority w:val="99"/>
    <w:semiHidden/>
    <w:unhideWhenUsed/>
    <w:rsid w:val="00780C92"/>
  </w:style>
  <w:style w:type="numbering" w:customStyle="1" w:styleId="1241">
    <w:name w:val="Нет списка124"/>
    <w:next w:val="a2"/>
    <w:uiPriority w:val="99"/>
    <w:semiHidden/>
    <w:unhideWhenUsed/>
    <w:rsid w:val="00780C92"/>
  </w:style>
  <w:style w:type="numbering" w:customStyle="1" w:styleId="11240">
    <w:name w:val="Нет списка1124"/>
    <w:next w:val="a2"/>
    <w:uiPriority w:val="99"/>
    <w:semiHidden/>
    <w:unhideWhenUsed/>
    <w:rsid w:val="00780C92"/>
  </w:style>
  <w:style w:type="numbering" w:customStyle="1" w:styleId="2141">
    <w:name w:val="Нет списка214"/>
    <w:next w:val="a2"/>
    <w:uiPriority w:val="99"/>
    <w:semiHidden/>
    <w:unhideWhenUsed/>
    <w:rsid w:val="00780C92"/>
  </w:style>
  <w:style w:type="numbering" w:customStyle="1" w:styleId="3140">
    <w:name w:val="Нет списка314"/>
    <w:next w:val="a2"/>
    <w:uiPriority w:val="99"/>
    <w:semiHidden/>
    <w:unhideWhenUsed/>
    <w:rsid w:val="00780C92"/>
  </w:style>
  <w:style w:type="numbering" w:customStyle="1" w:styleId="4140">
    <w:name w:val="Нет списка414"/>
    <w:next w:val="a2"/>
    <w:uiPriority w:val="99"/>
    <w:semiHidden/>
    <w:unhideWhenUsed/>
    <w:rsid w:val="00780C92"/>
  </w:style>
  <w:style w:type="numbering" w:customStyle="1" w:styleId="640">
    <w:name w:val="Нет списка64"/>
    <w:next w:val="a2"/>
    <w:uiPriority w:val="99"/>
    <w:semiHidden/>
    <w:unhideWhenUsed/>
    <w:rsid w:val="00780C92"/>
  </w:style>
  <w:style w:type="numbering" w:customStyle="1" w:styleId="1341">
    <w:name w:val="Нет списка134"/>
    <w:next w:val="a2"/>
    <w:uiPriority w:val="99"/>
    <w:semiHidden/>
    <w:unhideWhenUsed/>
    <w:rsid w:val="00780C92"/>
  </w:style>
  <w:style w:type="numbering" w:customStyle="1" w:styleId="11340">
    <w:name w:val="Нет списка1134"/>
    <w:next w:val="a2"/>
    <w:uiPriority w:val="99"/>
    <w:semiHidden/>
    <w:unhideWhenUsed/>
    <w:rsid w:val="00780C92"/>
  </w:style>
  <w:style w:type="numbering" w:customStyle="1" w:styleId="2241">
    <w:name w:val="Нет списка224"/>
    <w:next w:val="a2"/>
    <w:uiPriority w:val="99"/>
    <w:semiHidden/>
    <w:unhideWhenUsed/>
    <w:rsid w:val="00780C92"/>
  </w:style>
  <w:style w:type="numbering" w:customStyle="1" w:styleId="324">
    <w:name w:val="Нет списка324"/>
    <w:next w:val="a2"/>
    <w:uiPriority w:val="99"/>
    <w:semiHidden/>
    <w:unhideWhenUsed/>
    <w:rsid w:val="00780C92"/>
  </w:style>
  <w:style w:type="numbering" w:customStyle="1" w:styleId="424">
    <w:name w:val="Нет списка424"/>
    <w:next w:val="a2"/>
    <w:uiPriority w:val="99"/>
    <w:semiHidden/>
    <w:unhideWhenUsed/>
    <w:rsid w:val="00780C92"/>
  </w:style>
  <w:style w:type="numbering" w:customStyle="1" w:styleId="74">
    <w:name w:val="Нет списка74"/>
    <w:next w:val="a2"/>
    <w:uiPriority w:val="99"/>
    <w:semiHidden/>
    <w:unhideWhenUsed/>
    <w:rsid w:val="00780C92"/>
  </w:style>
  <w:style w:type="numbering" w:customStyle="1" w:styleId="1440">
    <w:name w:val="Нет списка144"/>
    <w:next w:val="a2"/>
    <w:uiPriority w:val="99"/>
    <w:semiHidden/>
    <w:unhideWhenUsed/>
    <w:rsid w:val="00780C92"/>
  </w:style>
  <w:style w:type="numbering" w:customStyle="1" w:styleId="11441">
    <w:name w:val="Нет списка1144"/>
    <w:next w:val="a2"/>
    <w:uiPriority w:val="99"/>
    <w:semiHidden/>
    <w:unhideWhenUsed/>
    <w:rsid w:val="00780C92"/>
  </w:style>
  <w:style w:type="numbering" w:customStyle="1" w:styleId="2341">
    <w:name w:val="Нет списка234"/>
    <w:next w:val="a2"/>
    <w:uiPriority w:val="99"/>
    <w:semiHidden/>
    <w:unhideWhenUsed/>
    <w:rsid w:val="00780C92"/>
  </w:style>
  <w:style w:type="numbering" w:customStyle="1" w:styleId="334">
    <w:name w:val="Нет списка334"/>
    <w:next w:val="a2"/>
    <w:uiPriority w:val="99"/>
    <w:semiHidden/>
    <w:unhideWhenUsed/>
    <w:rsid w:val="00780C92"/>
  </w:style>
  <w:style w:type="numbering" w:customStyle="1" w:styleId="434">
    <w:name w:val="Нет списка434"/>
    <w:next w:val="a2"/>
    <w:uiPriority w:val="99"/>
    <w:semiHidden/>
    <w:unhideWhenUsed/>
    <w:rsid w:val="00780C92"/>
  </w:style>
  <w:style w:type="table" w:customStyle="1" w:styleId="732">
    <w:name w:val="Сетка таблицы73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4">
    <w:name w:val="Нет списка84"/>
    <w:next w:val="a2"/>
    <w:uiPriority w:val="99"/>
    <w:semiHidden/>
    <w:unhideWhenUsed/>
    <w:rsid w:val="00780C92"/>
  </w:style>
  <w:style w:type="table" w:customStyle="1" w:styleId="94">
    <w:name w:val="Сетка таблицы94"/>
    <w:basedOn w:val="a1"/>
    <w:next w:val="ab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table" w:customStyle="1" w:styleId="740">
    <w:name w:val="Светлый список74"/>
    <w:basedOn w:val="a1"/>
    <w:next w:val="ad"/>
    <w:uiPriority w:val="61"/>
    <w:rsid w:val="00780C9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940">
    <w:name w:val="Нет списка94"/>
    <w:next w:val="a2"/>
    <w:uiPriority w:val="99"/>
    <w:semiHidden/>
    <w:unhideWhenUsed/>
    <w:rsid w:val="00780C92"/>
  </w:style>
  <w:style w:type="table" w:customStyle="1" w:styleId="1030">
    <w:name w:val="Сетка таблицы103"/>
    <w:basedOn w:val="a1"/>
    <w:next w:val="ab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20">
    <w:name w:val="Сетка таблицы912"/>
    <w:basedOn w:val="a1"/>
    <w:next w:val="ab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table" w:customStyle="1" w:styleId="1810">
    <w:name w:val="Сетка таблицы181"/>
    <w:basedOn w:val="a1"/>
    <w:next w:val="ab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0">
    <w:name w:val="Сетка таблицы191"/>
    <w:basedOn w:val="a1"/>
    <w:next w:val="ab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2">
    <w:name w:val="Светлый список16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12">
    <w:name w:val="Сетка таблицы151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2">
    <w:name w:val="Сетка таблицы251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20">
    <w:name w:val="Светлый список25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520">
    <w:name w:val="Светлый список115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213">
    <w:name w:val="Сетка таблицы321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22">
    <w:name w:val="Светлый список32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220">
    <w:name w:val="Светлый список122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5">
    <w:name w:val="Сетка таблицы1121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2">
    <w:name w:val="Сетка таблицы2121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20">
    <w:name w:val="Светлый список212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220">
    <w:name w:val="Светлый список1112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213">
    <w:name w:val="Сетка таблицы421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22">
    <w:name w:val="Светлый список42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220">
    <w:name w:val="Светлый список132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212">
    <w:name w:val="Сетка таблицы1221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12">
    <w:name w:val="Сетка таблицы2221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20">
    <w:name w:val="Светлый список222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22">
    <w:name w:val="Светлый список1122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212">
    <w:name w:val="Сетка таблицы521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20">
    <w:name w:val="Светлый список52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220">
    <w:name w:val="Светлый список142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212">
    <w:name w:val="Сетка таблицы1321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12">
    <w:name w:val="Сетка таблицы2321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20">
    <w:name w:val="Светлый список232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22">
    <w:name w:val="Светлый список1132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112">
    <w:name w:val="Сетка таблицы611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21">
    <w:name w:val="Светлый список61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120">
    <w:name w:val="Светлый список15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12">
    <w:name w:val="Сетка таблицы1411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12">
    <w:name w:val="Сетка таблицы2411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2">
    <w:name w:val="Светлый список24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120">
    <w:name w:val="Светлый список114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112">
    <w:name w:val="Сетка таблицы3111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21">
    <w:name w:val="Светлый список31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120">
    <w:name w:val="Светлый список121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12">
    <w:name w:val="Сетка таблицы11111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12">
    <w:name w:val="Сетка таблицы21111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20">
    <w:name w:val="Светлый список211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120">
    <w:name w:val="Светлый список1111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112">
    <w:name w:val="Сетка таблицы4111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21">
    <w:name w:val="Светлый список41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120">
    <w:name w:val="Светлый список131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112">
    <w:name w:val="Сетка таблицы12111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12">
    <w:name w:val="Сетка таблицы22111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20">
    <w:name w:val="Светлый список221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12">
    <w:name w:val="Светлый список1121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112">
    <w:name w:val="Сетка таблицы5111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20">
    <w:name w:val="Светлый список51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120">
    <w:name w:val="Светлый список141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112">
    <w:name w:val="Сетка таблицы13111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112">
    <w:name w:val="Сетка таблицы23111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12">
    <w:name w:val="Светлый список231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12">
    <w:name w:val="Светлый список1131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1530">
    <w:name w:val="Нет списка153"/>
    <w:next w:val="a2"/>
    <w:uiPriority w:val="99"/>
    <w:semiHidden/>
    <w:unhideWhenUsed/>
    <w:rsid w:val="00780C92"/>
  </w:style>
  <w:style w:type="numbering" w:customStyle="1" w:styleId="1153">
    <w:name w:val="Нет списка1153"/>
    <w:next w:val="a2"/>
    <w:uiPriority w:val="99"/>
    <w:semiHidden/>
    <w:unhideWhenUsed/>
    <w:rsid w:val="00780C92"/>
  </w:style>
  <w:style w:type="numbering" w:customStyle="1" w:styleId="111130">
    <w:name w:val="Нет списка11113"/>
    <w:next w:val="a2"/>
    <w:uiPriority w:val="99"/>
    <w:semiHidden/>
    <w:unhideWhenUsed/>
    <w:rsid w:val="00780C92"/>
  </w:style>
  <w:style w:type="numbering" w:customStyle="1" w:styleId="2431">
    <w:name w:val="Нет списка243"/>
    <w:next w:val="a2"/>
    <w:uiPriority w:val="99"/>
    <w:semiHidden/>
    <w:unhideWhenUsed/>
    <w:rsid w:val="00780C92"/>
  </w:style>
  <w:style w:type="numbering" w:customStyle="1" w:styleId="3430">
    <w:name w:val="Нет списка343"/>
    <w:next w:val="a2"/>
    <w:uiPriority w:val="99"/>
    <w:semiHidden/>
    <w:unhideWhenUsed/>
    <w:rsid w:val="00780C92"/>
  </w:style>
  <w:style w:type="numbering" w:customStyle="1" w:styleId="4430">
    <w:name w:val="Нет списка443"/>
    <w:next w:val="a2"/>
    <w:uiPriority w:val="99"/>
    <w:semiHidden/>
    <w:unhideWhenUsed/>
    <w:rsid w:val="00780C92"/>
  </w:style>
  <w:style w:type="numbering" w:customStyle="1" w:styleId="5131">
    <w:name w:val="Нет списка513"/>
    <w:next w:val="a2"/>
    <w:uiPriority w:val="99"/>
    <w:semiHidden/>
    <w:unhideWhenUsed/>
    <w:rsid w:val="00780C92"/>
  </w:style>
  <w:style w:type="numbering" w:customStyle="1" w:styleId="12131">
    <w:name w:val="Нет списка1213"/>
    <w:next w:val="a2"/>
    <w:uiPriority w:val="99"/>
    <w:semiHidden/>
    <w:unhideWhenUsed/>
    <w:rsid w:val="00780C92"/>
  </w:style>
  <w:style w:type="numbering" w:customStyle="1" w:styleId="112130">
    <w:name w:val="Нет списка11213"/>
    <w:next w:val="a2"/>
    <w:uiPriority w:val="99"/>
    <w:semiHidden/>
    <w:unhideWhenUsed/>
    <w:rsid w:val="00780C92"/>
  </w:style>
  <w:style w:type="numbering" w:customStyle="1" w:styleId="21131">
    <w:name w:val="Нет списка2113"/>
    <w:next w:val="a2"/>
    <w:uiPriority w:val="99"/>
    <w:semiHidden/>
    <w:unhideWhenUsed/>
    <w:rsid w:val="00780C92"/>
  </w:style>
  <w:style w:type="numbering" w:customStyle="1" w:styleId="3113">
    <w:name w:val="Нет списка3113"/>
    <w:next w:val="a2"/>
    <w:uiPriority w:val="99"/>
    <w:semiHidden/>
    <w:unhideWhenUsed/>
    <w:rsid w:val="00780C92"/>
  </w:style>
  <w:style w:type="numbering" w:customStyle="1" w:styleId="4113">
    <w:name w:val="Нет списка4113"/>
    <w:next w:val="a2"/>
    <w:uiPriority w:val="99"/>
    <w:semiHidden/>
    <w:unhideWhenUsed/>
    <w:rsid w:val="00780C92"/>
  </w:style>
  <w:style w:type="numbering" w:customStyle="1" w:styleId="613">
    <w:name w:val="Нет списка613"/>
    <w:next w:val="a2"/>
    <w:uiPriority w:val="99"/>
    <w:semiHidden/>
    <w:unhideWhenUsed/>
    <w:rsid w:val="00780C92"/>
  </w:style>
  <w:style w:type="numbering" w:customStyle="1" w:styleId="13131">
    <w:name w:val="Нет списка1313"/>
    <w:next w:val="a2"/>
    <w:uiPriority w:val="99"/>
    <w:semiHidden/>
    <w:unhideWhenUsed/>
    <w:rsid w:val="00780C92"/>
  </w:style>
  <w:style w:type="numbering" w:customStyle="1" w:styleId="113130">
    <w:name w:val="Нет списка11313"/>
    <w:next w:val="a2"/>
    <w:uiPriority w:val="99"/>
    <w:semiHidden/>
    <w:unhideWhenUsed/>
    <w:rsid w:val="00780C92"/>
  </w:style>
  <w:style w:type="numbering" w:customStyle="1" w:styleId="22131">
    <w:name w:val="Нет списка2213"/>
    <w:next w:val="a2"/>
    <w:uiPriority w:val="99"/>
    <w:semiHidden/>
    <w:unhideWhenUsed/>
    <w:rsid w:val="00780C92"/>
  </w:style>
  <w:style w:type="numbering" w:customStyle="1" w:styleId="32130">
    <w:name w:val="Нет списка3213"/>
    <w:next w:val="a2"/>
    <w:uiPriority w:val="99"/>
    <w:semiHidden/>
    <w:unhideWhenUsed/>
    <w:rsid w:val="00780C92"/>
  </w:style>
  <w:style w:type="numbering" w:customStyle="1" w:styleId="42130">
    <w:name w:val="Нет списка4213"/>
    <w:next w:val="a2"/>
    <w:uiPriority w:val="99"/>
    <w:semiHidden/>
    <w:unhideWhenUsed/>
    <w:rsid w:val="00780C92"/>
  </w:style>
  <w:style w:type="numbering" w:customStyle="1" w:styleId="713">
    <w:name w:val="Нет списка713"/>
    <w:next w:val="a2"/>
    <w:uiPriority w:val="99"/>
    <w:semiHidden/>
    <w:unhideWhenUsed/>
    <w:rsid w:val="00780C92"/>
  </w:style>
  <w:style w:type="numbering" w:customStyle="1" w:styleId="14130">
    <w:name w:val="Нет списка1413"/>
    <w:next w:val="a2"/>
    <w:uiPriority w:val="99"/>
    <w:semiHidden/>
    <w:unhideWhenUsed/>
    <w:rsid w:val="00780C92"/>
  </w:style>
  <w:style w:type="numbering" w:customStyle="1" w:styleId="11413">
    <w:name w:val="Нет списка11413"/>
    <w:next w:val="a2"/>
    <w:uiPriority w:val="99"/>
    <w:semiHidden/>
    <w:unhideWhenUsed/>
    <w:rsid w:val="00780C92"/>
  </w:style>
  <w:style w:type="numbering" w:customStyle="1" w:styleId="23131">
    <w:name w:val="Нет списка2313"/>
    <w:next w:val="a2"/>
    <w:uiPriority w:val="99"/>
    <w:semiHidden/>
    <w:unhideWhenUsed/>
    <w:rsid w:val="00780C92"/>
  </w:style>
  <w:style w:type="numbering" w:customStyle="1" w:styleId="3313">
    <w:name w:val="Нет списка3313"/>
    <w:next w:val="a2"/>
    <w:uiPriority w:val="99"/>
    <w:semiHidden/>
    <w:unhideWhenUsed/>
    <w:rsid w:val="00780C92"/>
  </w:style>
  <w:style w:type="numbering" w:customStyle="1" w:styleId="4313">
    <w:name w:val="Нет списка4313"/>
    <w:next w:val="a2"/>
    <w:uiPriority w:val="99"/>
    <w:semiHidden/>
    <w:unhideWhenUsed/>
    <w:rsid w:val="00780C92"/>
  </w:style>
  <w:style w:type="table" w:customStyle="1" w:styleId="7112">
    <w:name w:val="Сетка таблицы711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2">
    <w:name w:val="Сетка таблицы811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2">
    <w:name w:val="Сетка таблицы922"/>
    <w:basedOn w:val="a1"/>
    <w:next w:val="ab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numbering" w:customStyle="1" w:styleId="813">
    <w:name w:val="Нет списка813"/>
    <w:next w:val="a2"/>
    <w:uiPriority w:val="99"/>
    <w:semiHidden/>
    <w:unhideWhenUsed/>
    <w:rsid w:val="00780C92"/>
  </w:style>
  <w:style w:type="numbering" w:customStyle="1" w:styleId="913">
    <w:name w:val="Нет списка913"/>
    <w:next w:val="a2"/>
    <w:uiPriority w:val="99"/>
    <w:semiHidden/>
    <w:unhideWhenUsed/>
    <w:rsid w:val="00780C92"/>
  </w:style>
  <w:style w:type="numbering" w:customStyle="1" w:styleId="15121">
    <w:name w:val="Нет списка1512"/>
    <w:next w:val="a2"/>
    <w:uiPriority w:val="99"/>
    <w:semiHidden/>
    <w:unhideWhenUsed/>
    <w:rsid w:val="00780C92"/>
  </w:style>
  <w:style w:type="numbering" w:customStyle="1" w:styleId="11512">
    <w:name w:val="Нет списка11512"/>
    <w:next w:val="a2"/>
    <w:uiPriority w:val="99"/>
    <w:semiHidden/>
    <w:unhideWhenUsed/>
    <w:rsid w:val="00780C92"/>
  </w:style>
  <w:style w:type="numbering" w:customStyle="1" w:styleId="1111121">
    <w:name w:val="Нет списка111112"/>
    <w:next w:val="a2"/>
    <w:uiPriority w:val="99"/>
    <w:semiHidden/>
    <w:unhideWhenUsed/>
    <w:rsid w:val="00780C92"/>
  </w:style>
  <w:style w:type="numbering" w:customStyle="1" w:styleId="24120">
    <w:name w:val="Нет списка2412"/>
    <w:next w:val="a2"/>
    <w:uiPriority w:val="99"/>
    <w:semiHidden/>
    <w:unhideWhenUsed/>
    <w:rsid w:val="00780C92"/>
  </w:style>
  <w:style w:type="numbering" w:customStyle="1" w:styleId="3412">
    <w:name w:val="Нет списка3412"/>
    <w:next w:val="a2"/>
    <w:uiPriority w:val="99"/>
    <w:semiHidden/>
    <w:unhideWhenUsed/>
    <w:rsid w:val="00780C92"/>
  </w:style>
  <w:style w:type="numbering" w:customStyle="1" w:styleId="4412">
    <w:name w:val="Нет списка4412"/>
    <w:next w:val="a2"/>
    <w:uiPriority w:val="99"/>
    <w:semiHidden/>
    <w:unhideWhenUsed/>
    <w:rsid w:val="00780C92"/>
  </w:style>
  <w:style w:type="numbering" w:customStyle="1" w:styleId="51121">
    <w:name w:val="Нет списка5112"/>
    <w:next w:val="a2"/>
    <w:uiPriority w:val="99"/>
    <w:semiHidden/>
    <w:unhideWhenUsed/>
    <w:rsid w:val="00780C92"/>
  </w:style>
  <w:style w:type="numbering" w:customStyle="1" w:styleId="121121">
    <w:name w:val="Нет списка12112"/>
    <w:next w:val="a2"/>
    <w:uiPriority w:val="99"/>
    <w:semiHidden/>
    <w:unhideWhenUsed/>
    <w:rsid w:val="00780C92"/>
  </w:style>
  <w:style w:type="numbering" w:customStyle="1" w:styleId="1121120">
    <w:name w:val="Нет списка112112"/>
    <w:next w:val="a2"/>
    <w:uiPriority w:val="99"/>
    <w:semiHidden/>
    <w:unhideWhenUsed/>
    <w:rsid w:val="00780C92"/>
  </w:style>
  <w:style w:type="numbering" w:customStyle="1" w:styleId="211121">
    <w:name w:val="Нет списка21112"/>
    <w:next w:val="a2"/>
    <w:uiPriority w:val="99"/>
    <w:semiHidden/>
    <w:unhideWhenUsed/>
    <w:rsid w:val="00780C92"/>
  </w:style>
  <w:style w:type="numbering" w:customStyle="1" w:styleId="311120">
    <w:name w:val="Нет списка31112"/>
    <w:next w:val="a2"/>
    <w:uiPriority w:val="99"/>
    <w:semiHidden/>
    <w:unhideWhenUsed/>
    <w:rsid w:val="00780C92"/>
  </w:style>
  <w:style w:type="numbering" w:customStyle="1" w:styleId="411120">
    <w:name w:val="Нет списка41112"/>
    <w:next w:val="a2"/>
    <w:uiPriority w:val="99"/>
    <w:semiHidden/>
    <w:unhideWhenUsed/>
    <w:rsid w:val="00780C92"/>
  </w:style>
  <w:style w:type="numbering" w:customStyle="1" w:styleId="61120">
    <w:name w:val="Нет списка6112"/>
    <w:next w:val="a2"/>
    <w:uiPriority w:val="99"/>
    <w:semiHidden/>
    <w:unhideWhenUsed/>
    <w:rsid w:val="00780C92"/>
  </w:style>
  <w:style w:type="numbering" w:customStyle="1" w:styleId="131121">
    <w:name w:val="Нет списка13112"/>
    <w:next w:val="a2"/>
    <w:uiPriority w:val="99"/>
    <w:semiHidden/>
    <w:unhideWhenUsed/>
    <w:rsid w:val="00780C92"/>
  </w:style>
  <w:style w:type="numbering" w:customStyle="1" w:styleId="1131120">
    <w:name w:val="Нет списка113112"/>
    <w:next w:val="a2"/>
    <w:uiPriority w:val="99"/>
    <w:semiHidden/>
    <w:unhideWhenUsed/>
    <w:rsid w:val="00780C92"/>
  </w:style>
  <w:style w:type="numbering" w:customStyle="1" w:styleId="221121">
    <w:name w:val="Нет списка22112"/>
    <w:next w:val="a2"/>
    <w:uiPriority w:val="99"/>
    <w:semiHidden/>
    <w:unhideWhenUsed/>
    <w:rsid w:val="00780C92"/>
  </w:style>
  <w:style w:type="numbering" w:customStyle="1" w:styleId="32112">
    <w:name w:val="Нет списка32112"/>
    <w:next w:val="a2"/>
    <w:uiPriority w:val="99"/>
    <w:semiHidden/>
    <w:unhideWhenUsed/>
    <w:rsid w:val="00780C92"/>
  </w:style>
  <w:style w:type="numbering" w:customStyle="1" w:styleId="42112">
    <w:name w:val="Нет списка42112"/>
    <w:next w:val="a2"/>
    <w:uiPriority w:val="99"/>
    <w:semiHidden/>
    <w:unhideWhenUsed/>
    <w:rsid w:val="00780C92"/>
  </w:style>
  <w:style w:type="numbering" w:customStyle="1" w:styleId="71120">
    <w:name w:val="Нет списка7112"/>
    <w:next w:val="a2"/>
    <w:uiPriority w:val="99"/>
    <w:semiHidden/>
    <w:unhideWhenUsed/>
    <w:rsid w:val="00780C92"/>
  </w:style>
  <w:style w:type="numbering" w:customStyle="1" w:styleId="141121">
    <w:name w:val="Нет списка14112"/>
    <w:next w:val="a2"/>
    <w:uiPriority w:val="99"/>
    <w:semiHidden/>
    <w:unhideWhenUsed/>
    <w:rsid w:val="00780C92"/>
  </w:style>
  <w:style w:type="numbering" w:customStyle="1" w:styleId="114112">
    <w:name w:val="Нет списка114112"/>
    <w:next w:val="a2"/>
    <w:uiPriority w:val="99"/>
    <w:semiHidden/>
    <w:unhideWhenUsed/>
    <w:rsid w:val="00780C92"/>
  </w:style>
  <w:style w:type="numbering" w:customStyle="1" w:styleId="231120">
    <w:name w:val="Нет списка23112"/>
    <w:next w:val="a2"/>
    <w:uiPriority w:val="99"/>
    <w:semiHidden/>
    <w:unhideWhenUsed/>
    <w:rsid w:val="00780C92"/>
  </w:style>
  <w:style w:type="numbering" w:customStyle="1" w:styleId="33112">
    <w:name w:val="Нет списка33112"/>
    <w:next w:val="a2"/>
    <w:uiPriority w:val="99"/>
    <w:semiHidden/>
    <w:unhideWhenUsed/>
    <w:rsid w:val="00780C92"/>
  </w:style>
  <w:style w:type="numbering" w:customStyle="1" w:styleId="43112">
    <w:name w:val="Нет списка43112"/>
    <w:next w:val="a2"/>
    <w:uiPriority w:val="99"/>
    <w:semiHidden/>
    <w:unhideWhenUsed/>
    <w:rsid w:val="00780C92"/>
  </w:style>
  <w:style w:type="numbering" w:customStyle="1" w:styleId="81120">
    <w:name w:val="Нет списка8112"/>
    <w:next w:val="a2"/>
    <w:uiPriority w:val="99"/>
    <w:semiHidden/>
    <w:unhideWhenUsed/>
    <w:rsid w:val="00780C92"/>
  </w:style>
  <w:style w:type="table" w:customStyle="1" w:styleId="7121">
    <w:name w:val="Светлый список712"/>
    <w:basedOn w:val="a1"/>
    <w:next w:val="ad"/>
    <w:uiPriority w:val="61"/>
    <w:rsid w:val="00780C9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9112">
    <w:name w:val="Нет списка9112"/>
    <w:next w:val="a2"/>
    <w:uiPriority w:val="99"/>
    <w:semiHidden/>
    <w:unhideWhenUsed/>
    <w:rsid w:val="00780C92"/>
  </w:style>
  <w:style w:type="table" w:customStyle="1" w:styleId="1011">
    <w:name w:val="Сетка таблицы1011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21">
    <w:name w:val="Нет списка102"/>
    <w:next w:val="a2"/>
    <w:uiPriority w:val="99"/>
    <w:semiHidden/>
    <w:unhideWhenUsed/>
    <w:rsid w:val="00780C92"/>
  </w:style>
  <w:style w:type="table" w:customStyle="1" w:styleId="1612">
    <w:name w:val="Сетка таблицы161"/>
    <w:basedOn w:val="a1"/>
    <w:next w:val="ab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2">
    <w:name w:val="Светлый список8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720">
    <w:name w:val="Светлый список17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710">
    <w:name w:val="Сетка таблицы171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0">
    <w:name w:val="Сетка таблицы261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20">
    <w:name w:val="Светлый список26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62">
    <w:name w:val="Светлый список116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314">
    <w:name w:val="Сетка таблицы331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22">
    <w:name w:val="Светлый список33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320">
    <w:name w:val="Светлый список123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5">
    <w:name w:val="Сетка таблицы1131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10">
    <w:name w:val="Сетка таблицы2131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20">
    <w:name w:val="Светлый список213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320">
    <w:name w:val="Светлый список1113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314">
    <w:name w:val="Сетка таблицы431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22">
    <w:name w:val="Светлый список43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320">
    <w:name w:val="Светлый список133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310">
    <w:name w:val="Сетка таблицы1231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10">
    <w:name w:val="Сетка таблицы2231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20">
    <w:name w:val="Светлый список223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32">
    <w:name w:val="Светлый список1123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311">
    <w:name w:val="Сетка таблицы531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20">
    <w:name w:val="Светлый список53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320">
    <w:name w:val="Светлый список143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310">
    <w:name w:val="Сетка таблицы1331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310">
    <w:name w:val="Сетка таблицы2331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320">
    <w:name w:val="Светлый список233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320">
    <w:name w:val="Светлый список1133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212">
    <w:name w:val="Сетка таблицы621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20">
    <w:name w:val="Светлый список62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220">
    <w:name w:val="Светлый список152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212">
    <w:name w:val="Сетка таблицы1421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211">
    <w:name w:val="Сетка таблицы2421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220">
    <w:name w:val="Светлый список242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22">
    <w:name w:val="Светлый список1142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212">
    <w:name w:val="Сетка таблицы3121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20">
    <w:name w:val="Светлый список312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220">
    <w:name w:val="Светлый список1212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212">
    <w:name w:val="Сетка таблицы11121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11">
    <w:name w:val="Сетка таблицы21121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20">
    <w:name w:val="Светлый список2112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220">
    <w:name w:val="Светлый список11112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212">
    <w:name w:val="Сетка таблицы4121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20">
    <w:name w:val="Светлый список412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220">
    <w:name w:val="Светлый список1312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211">
    <w:name w:val="Сетка таблицы12121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211">
    <w:name w:val="Сетка таблицы22121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220">
    <w:name w:val="Светлый список2212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22">
    <w:name w:val="Светлый список11212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211">
    <w:name w:val="Сетка таблицы5121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220">
    <w:name w:val="Светлый список512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220">
    <w:name w:val="Светлый список1412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211">
    <w:name w:val="Сетка таблицы13121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211">
    <w:name w:val="Сетка таблицы23121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220">
    <w:name w:val="Светлый список2312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22">
    <w:name w:val="Светлый список11312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1620">
    <w:name w:val="Нет списка162"/>
    <w:next w:val="a2"/>
    <w:uiPriority w:val="99"/>
    <w:semiHidden/>
    <w:unhideWhenUsed/>
    <w:rsid w:val="00780C92"/>
  </w:style>
  <w:style w:type="numbering" w:customStyle="1" w:styleId="11620">
    <w:name w:val="Нет списка1162"/>
    <w:next w:val="a2"/>
    <w:uiPriority w:val="99"/>
    <w:semiHidden/>
    <w:unhideWhenUsed/>
    <w:rsid w:val="00780C92"/>
  </w:style>
  <w:style w:type="numbering" w:customStyle="1" w:styleId="111221">
    <w:name w:val="Нет списка11122"/>
    <w:next w:val="a2"/>
    <w:uiPriority w:val="99"/>
    <w:semiHidden/>
    <w:unhideWhenUsed/>
    <w:rsid w:val="00780C92"/>
  </w:style>
  <w:style w:type="numbering" w:customStyle="1" w:styleId="2521">
    <w:name w:val="Нет списка252"/>
    <w:next w:val="a2"/>
    <w:uiPriority w:val="99"/>
    <w:semiHidden/>
    <w:unhideWhenUsed/>
    <w:rsid w:val="00780C92"/>
  </w:style>
  <w:style w:type="numbering" w:customStyle="1" w:styleId="352">
    <w:name w:val="Нет списка352"/>
    <w:next w:val="a2"/>
    <w:uiPriority w:val="99"/>
    <w:semiHidden/>
    <w:unhideWhenUsed/>
    <w:rsid w:val="00780C92"/>
  </w:style>
  <w:style w:type="numbering" w:customStyle="1" w:styleId="452">
    <w:name w:val="Нет списка452"/>
    <w:next w:val="a2"/>
    <w:uiPriority w:val="99"/>
    <w:semiHidden/>
    <w:unhideWhenUsed/>
    <w:rsid w:val="00780C92"/>
  </w:style>
  <w:style w:type="numbering" w:customStyle="1" w:styleId="5221">
    <w:name w:val="Нет списка522"/>
    <w:next w:val="a2"/>
    <w:uiPriority w:val="99"/>
    <w:semiHidden/>
    <w:unhideWhenUsed/>
    <w:rsid w:val="00780C92"/>
  </w:style>
  <w:style w:type="numbering" w:customStyle="1" w:styleId="12221">
    <w:name w:val="Нет списка1222"/>
    <w:next w:val="a2"/>
    <w:uiPriority w:val="99"/>
    <w:semiHidden/>
    <w:unhideWhenUsed/>
    <w:rsid w:val="00780C92"/>
  </w:style>
  <w:style w:type="numbering" w:customStyle="1" w:styleId="112220">
    <w:name w:val="Нет списка11222"/>
    <w:next w:val="a2"/>
    <w:uiPriority w:val="99"/>
    <w:semiHidden/>
    <w:unhideWhenUsed/>
    <w:rsid w:val="00780C92"/>
  </w:style>
  <w:style w:type="numbering" w:customStyle="1" w:styleId="21221">
    <w:name w:val="Нет списка2122"/>
    <w:next w:val="a2"/>
    <w:uiPriority w:val="99"/>
    <w:semiHidden/>
    <w:unhideWhenUsed/>
    <w:rsid w:val="00780C92"/>
  </w:style>
  <w:style w:type="numbering" w:customStyle="1" w:styleId="31221">
    <w:name w:val="Нет списка3122"/>
    <w:next w:val="a2"/>
    <w:uiPriority w:val="99"/>
    <w:semiHidden/>
    <w:unhideWhenUsed/>
    <w:rsid w:val="00780C92"/>
  </w:style>
  <w:style w:type="numbering" w:customStyle="1" w:styleId="41221">
    <w:name w:val="Нет списка4122"/>
    <w:next w:val="a2"/>
    <w:uiPriority w:val="99"/>
    <w:semiHidden/>
    <w:unhideWhenUsed/>
    <w:rsid w:val="00780C92"/>
  </w:style>
  <w:style w:type="numbering" w:customStyle="1" w:styleId="6221">
    <w:name w:val="Нет списка622"/>
    <w:next w:val="a2"/>
    <w:uiPriority w:val="99"/>
    <w:semiHidden/>
    <w:unhideWhenUsed/>
    <w:rsid w:val="00780C92"/>
  </w:style>
  <w:style w:type="numbering" w:customStyle="1" w:styleId="13221">
    <w:name w:val="Нет списка1322"/>
    <w:next w:val="a2"/>
    <w:uiPriority w:val="99"/>
    <w:semiHidden/>
    <w:unhideWhenUsed/>
    <w:rsid w:val="00780C92"/>
  </w:style>
  <w:style w:type="numbering" w:customStyle="1" w:styleId="113220">
    <w:name w:val="Нет списка11322"/>
    <w:next w:val="a2"/>
    <w:uiPriority w:val="99"/>
    <w:semiHidden/>
    <w:unhideWhenUsed/>
    <w:rsid w:val="00780C92"/>
  </w:style>
  <w:style w:type="numbering" w:customStyle="1" w:styleId="22221">
    <w:name w:val="Нет списка2222"/>
    <w:next w:val="a2"/>
    <w:uiPriority w:val="99"/>
    <w:semiHidden/>
    <w:unhideWhenUsed/>
    <w:rsid w:val="00780C92"/>
  </w:style>
  <w:style w:type="numbering" w:customStyle="1" w:styleId="32220">
    <w:name w:val="Нет списка3222"/>
    <w:next w:val="a2"/>
    <w:uiPriority w:val="99"/>
    <w:semiHidden/>
    <w:unhideWhenUsed/>
    <w:rsid w:val="00780C92"/>
  </w:style>
  <w:style w:type="numbering" w:customStyle="1" w:styleId="42220">
    <w:name w:val="Нет списка4222"/>
    <w:next w:val="a2"/>
    <w:uiPriority w:val="99"/>
    <w:semiHidden/>
    <w:unhideWhenUsed/>
    <w:rsid w:val="00780C92"/>
  </w:style>
  <w:style w:type="numbering" w:customStyle="1" w:styleId="7220">
    <w:name w:val="Нет списка722"/>
    <w:next w:val="a2"/>
    <w:uiPriority w:val="99"/>
    <w:semiHidden/>
    <w:unhideWhenUsed/>
    <w:rsid w:val="00780C92"/>
  </w:style>
  <w:style w:type="numbering" w:customStyle="1" w:styleId="14221">
    <w:name w:val="Нет списка1422"/>
    <w:next w:val="a2"/>
    <w:uiPriority w:val="99"/>
    <w:semiHidden/>
    <w:unhideWhenUsed/>
    <w:rsid w:val="00780C92"/>
  </w:style>
  <w:style w:type="numbering" w:customStyle="1" w:styleId="114220">
    <w:name w:val="Нет списка11422"/>
    <w:next w:val="a2"/>
    <w:uiPriority w:val="99"/>
    <w:semiHidden/>
    <w:unhideWhenUsed/>
    <w:rsid w:val="00780C92"/>
  </w:style>
  <w:style w:type="numbering" w:customStyle="1" w:styleId="23221">
    <w:name w:val="Нет списка2322"/>
    <w:next w:val="a2"/>
    <w:uiPriority w:val="99"/>
    <w:semiHidden/>
    <w:unhideWhenUsed/>
    <w:rsid w:val="00780C92"/>
  </w:style>
  <w:style w:type="numbering" w:customStyle="1" w:styleId="33220">
    <w:name w:val="Нет списка3322"/>
    <w:next w:val="a2"/>
    <w:uiPriority w:val="99"/>
    <w:semiHidden/>
    <w:unhideWhenUsed/>
    <w:rsid w:val="00780C92"/>
  </w:style>
  <w:style w:type="numbering" w:customStyle="1" w:styleId="43220">
    <w:name w:val="Нет списка4322"/>
    <w:next w:val="a2"/>
    <w:uiPriority w:val="99"/>
    <w:semiHidden/>
    <w:unhideWhenUsed/>
    <w:rsid w:val="00780C92"/>
  </w:style>
  <w:style w:type="table" w:customStyle="1" w:styleId="7212">
    <w:name w:val="Сетка таблицы721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1">
    <w:name w:val="Сетка таблицы821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20">
    <w:name w:val="Нет списка822"/>
    <w:next w:val="a2"/>
    <w:uiPriority w:val="99"/>
    <w:semiHidden/>
    <w:unhideWhenUsed/>
    <w:rsid w:val="00780C92"/>
  </w:style>
  <w:style w:type="table" w:customStyle="1" w:styleId="7221">
    <w:name w:val="Светлый список722"/>
    <w:basedOn w:val="a1"/>
    <w:next w:val="ad"/>
    <w:uiPriority w:val="61"/>
    <w:rsid w:val="00780C9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9220">
    <w:name w:val="Нет списка922"/>
    <w:next w:val="a2"/>
    <w:uiPriority w:val="99"/>
    <w:semiHidden/>
    <w:unhideWhenUsed/>
    <w:rsid w:val="00780C92"/>
  </w:style>
  <w:style w:type="table" w:customStyle="1" w:styleId="10210">
    <w:name w:val="Сетка таблицы1021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4">
    <w:name w:val="Светлый список91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91111">
    <w:name w:val="Сетка таблицы9111"/>
    <w:basedOn w:val="a1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10">
    <w:name w:val="Сетка таблицы931"/>
    <w:basedOn w:val="a1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1">
    <w:name w:val="Светлый список18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710">
    <w:name w:val="Светлый список27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71">
    <w:name w:val="Светлый список117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410">
    <w:name w:val="Светлый список34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410">
    <w:name w:val="Светлый список124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410">
    <w:name w:val="Светлый список214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41">
    <w:name w:val="Светлый список1114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410">
    <w:name w:val="Светлый список44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410">
    <w:name w:val="Светлый список134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410">
    <w:name w:val="Светлый список224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41">
    <w:name w:val="Светлый список1124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410">
    <w:name w:val="Светлый список54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41">
    <w:name w:val="Светлый список144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410">
    <w:name w:val="Светлый список234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41">
    <w:name w:val="Светлый список1134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310">
    <w:name w:val="Светлый список63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31">
    <w:name w:val="Светлый список153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4310">
    <w:name w:val="Светлый список243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31">
    <w:name w:val="Светлый список1143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310">
    <w:name w:val="Светлый список313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310">
    <w:name w:val="Светлый список1213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1310">
    <w:name w:val="Светлый список2113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31">
    <w:name w:val="Светлый список11113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310">
    <w:name w:val="Светлый список413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310">
    <w:name w:val="Светлый список1313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1310">
    <w:name w:val="Светлый список2213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31">
    <w:name w:val="Светлый список11213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310">
    <w:name w:val="Светлый список513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31">
    <w:name w:val="Светлый список1413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1310">
    <w:name w:val="Светлый список2313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31">
    <w:name w:val="Светлый список11313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7310">
    <w:name w:val="Светлый список73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6110">
    <w:name w:val="Светлый список16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5110">
    <w:name w:val="Светлый список25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5111">
    <w:name w:val="Светлый список115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2110">
    <w:name w:val="Светлый список32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2110">
    <w:name w:val="Светлый список122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2110">
    <w:name w:val="Светлый список212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2110">
    <w:name w:val="Светлый список1112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2110">
    <w:name w:val="Светлый список42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2110">
    <w:name w:val="Светлый список132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2110">
    <w:name w:val="Светлый список222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2110">
    <w:name w:val="Светлый список1122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2110">
    <w:name w:val="Светлый список52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2110">
    <w:name w:val="Светлый список142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2110">
    <w:name w:val="Светлый список232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211">
    <w:name w:val="Светлый список1132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1111">
    <w:name w:val="Светлый список61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111">
    <w:name w:val="Светлый список151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41110">
    <w:name w:val="Светлый список241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1110">
    <w:name w:val="Светлый список1141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1111">
    <w:name w:val="Светлый список311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1110">
    <w:name w:val="Светлый список1211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11110">
    <w:name w:val="Светлый список2111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1111">
    <w:name w:val="Светлый список11111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1111">
    <w:name w:val="Светлый список411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1110">
    <w:name w:val="Светлый список1311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11110">
    <w:name w:val="Светлый список2211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111">
    <w:name w:val="Светлый список11211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1110">
    <w:name w:val="Светлый список511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1110">
    <w:name w:val="Светлый список1411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11110">
    <w:name w:val="Светлый список2311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111">
    <w:name w:val="Светлый список11311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92110">
    <w:name w:val="Сетка таблицы9211"/>
    <w:basedOn w:val="a1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11">
    <w:name w:val="Светлый список7111"/>
    <w:basedOn w:val="a1"/>
    <w:uiPriority w:val="61"/>
    <w:rsid w:val="00780C9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8113">
    <w:name w:val="Светлый список8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711">
    <w:name w:val="Светлый список17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611">
    <w:name w:val="Светлый список26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611">
    <w:name w:val="Светлый список116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3110">
    <w:name w:val="Светлый список33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311">
    <w:name w:val="Светлый список123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311">
    <w:name w:val="Светлый список213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311">
    <w:name w:val="Светлый список1113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3110">
    <w:name w:val="Светлый список43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311">
    <w:name w:val="Светлый список133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311">
    <w:name w:val="Светлый список223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311">
    <w:name w:val="Светлый список1123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3110">
    <w:name w:val="Светлый список53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311">
    <w:name w:val="Светлый список143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311">
    <w:name w:val="Светлый список233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311">
    <w:name w:val="Светлый список1133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2110">
    <w:name w:val="Светлый список62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211">
    <w:name w:val="Светлый список152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42110">
    <w:name w:val="Светлый список242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211">
    <w:name w:val="Светлый список1142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2110">
    <w:name w:val="Светлый список312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2110">
    <w:name w:val="Светлый список1212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12110">
    <w:name w:val="Светлый список2112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211">
    <w:name w:val="Светлый список11112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2110">
    <w:name w:val="Светлый список412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2110">
    <w:name w:val="Светлый список1312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12110">
    <w:name w:val="Светлый список2212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211">
    <w:name w:val="Светлый список11212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2110">
    <w:name w:val="Светлый список512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211">
    <w:name w:val="Светлый список1412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12110">
    <w:name w:val="Светлый список2312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211">
    <w:name w:val="Светлый список1131211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72110">
    <w:name w:val="Светлый список7211"/>
    <w:basedOn w:val="a1"/>
    <w:uiPriority w:val="61"/>
    <w:rsid w:val="00780C9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1712">
    <w:name w:val="Нет списка171"/>
    <w:next w:val="a2"/>
    <w:uiPriority w:val="99"/>
    <w:semiHidden/>
    <w:unhideWhenUsed/>
    <w:rsid w:val="00780C92"/>
  </w:style>
  <w:style w:type="numbering" w:customStyle="1" w:styleId="1812">
    <w:name w:val="Нет списка181"/>
    <w:next w:val="a2"/>
    <w:uiPriority w:val="99"/>
    <w:semiHidden/>
    <w:unhideWhenUsed/>
    <w:rsid w:val="00780C92"/>
  </w:style>
  <w:style w:type="numbering" w:customStyle="1" w:styleId="11710">
    <w:name w:val="Нет списка1171"/>
    <w:next w:val="a2"/>
    <w:uiPriority w:val="99"/>
    <w:semiHidden/>
    <w:unhideWhenUsed/>
    <w:rsid w:val="00780C92"/>
  </w:style>
  <w:style w:type="numbering" w:customStyle="1" w:styleId="111310">
    <w:name w:val="Нет списка11131"/>
    <w:next w:val="a2"/>
    <w:uiPriority w:val="99"/>
    <w:semiHidden/>
    <w:unhideWhenUsed/>
    <w:rsid w:val="00780C92"/>
  </w:style>
  <w:style w:type="numbering" w:customStyle="1" w:styleId="2612">
    <w:name w:val="Нет списка261"/>
    <w:next w:val="a2"/>
    <w:uiPriority w:val="99"/>
    <w:semiHidden/>
    <w:unhideWhenUsed/>
    <w:rsid w:val="00780C92"/>
  </w:style>
  <w:style w:type="numbering" w:customStyle="1" w:styleId="361">
    <w:name w:val="Нет списка361"/>
    <w:next w:val="a2"/>
    <w:uiPriority w:val="99"/>
    <w:semiHidden/>
    <w:unhideWhenUsed/>
    <w:rsid w:val="00780C92"/>
  </w:style>
  <w:style w:type="numbering" w:customStyle="1" w:styleId="461">
    <w:name w:val="Нет списка461"/>
    <w:next w:val="a2"/>
    <w:uiPriority w:val="99"/>
    <w:semiHidden/>
    <w:unhideWhenUsed/>
    <w:rsid w:val="00780C92"/>
  </w:style>
  <w:style w:type="numbering" w:customStyle="1" w:styleId="5312">
    <w:name w:val="Нет списка531"/>
    <w:next w:val="a2"/>
    <w:uiPriority w:val="99"/>
    <w:semiHidden/>
    <w:unhideWhenUsed/>
    <w:rsid w:val="00780C92"/>
  </w:style>
  <w:style w:type="numbering" w:customStyle="1" w:styleId="12312">
    <w:name w:val="Нет списка1231"/>
    <w:next w:val="a2"/>
    <w:uiPriority w:val="99"/>
    <w:semiHidden/>
    <w:unhideWhenUsed/>
    <w:rsid w:val="00780C92"/>
  </w:style>
  <w:style w:type="numbering" w:customStyle="1" w:styleId="112310">
    <w:name w:val="Нет списка11231"/>
    <w:next w:val="a2"/>
    <w:uiPriority w:val="99"/>
    <w:semiHidden/>
    <w:unhideWhenUsed/>
    <w:rsid w:val="00780C92"/>
  </w:style>
  <w:style w:type="numbering" w:customStyle="1" w:styleId="21312">
    <w:name w:val="Нет списка2131"/>
    <w:next w:val="a2"/>
    <w:uiPriority w:val="99"/>
    <w:semiHidden/>
    <w:unhideWhenUsed/>
    <w:rsid w:val="00780C92"/>
  </w:style>
  <w:style w:type="numbering" w:customStyle="1" w:styleId="31311">
    <w:name w:val="Нет списка3131"/>
    <w:next w:val="a2"/>
    <w:uiPriority w:val="99"/>
    <w:semiHidden/>
    <w:unhideWhenUsed/>
    <w:rsid w:val="00780C92"/>
  </w:style>
  <w:style w:type="numbering" w:customStyle="1" w:styleId="41311">
    <w:name w:val="Нет списка4131"/>
    <w:next w:val="a2"/>
    <w:uiPriority w:val="99"/>
    <w:semiHidden/>
    <w:unhideWhenUsed/>
    <w:rsid w:val="00780C92"/>
  </w:style>
  <w:style w:type="numbering" w:customStyle="1" w:styleId="6311">
    <w:name w:val="Нет списка631"/>
    <w:next w:val="a2"/>
    <w:uiPriority w:val="99"/>
    <w:semiHidden/>
    <w:unhideWhenUsed/>
    <w:rsid w:val="00780C92"/>
  </w:style>
  <w:style w:type="numbering" w:customStyle="1" w:styleId="13312">
    <w:name w:val="Нет списка1331"/>
    <w:next w:val="a2"/>
    <w:uiPriority w:val="99"/>
    <w:semiHidden/>
    <w:unhideWhenUsed/>
    <w:rsid w:val="00780C92"/>
  </w:style>
  <w:style w:type="numbering" w:customStyle="1" w:styleId="113310">
    <w:name w:val="Нет списка11331"/>
    <w:next w:val="a2"/>
    <w:uiPriority w:val="99"/>
    <w:semiHidden/>
    <w:unhideWhenUsed/>
    <w:rsid w:val="00780C92"/>
  </w:style>
  <w:style w:type="numbering" w:customStyle="1" w:styleId="22312">
    <w:name w:val="Нет списка2231"/>
    <w:next w:val="a2"/>
    <w:uiPriority w:val="99"/>
    <w:semiHidden/>
    <w:unhideWhenUsed/>
    <w:rsid w:val="00780C92"/>
  </w:style>
  <w:style w:type="numbering" w:customStyle="1" w:styleId="3231">
    <w:name w:val="Нет списка3231"/>
    <w:next w:val="a2"/>
    <w:uiPriority w:val="99"/>
    <w:semiHidden/>
    <w:unhideWhenUsed/>
    <w:rsid w:val="00780C92"/>
  </w:style>
  <w:style w:type="numbering" w:customStyle="1" w:styleId="4231">
    <w:name w:val="Нет списка4231"/>
    <w:next w:val="a2"/>
    <w:uiPriority w:val="99"/>
    <w:semiHidden/>
    <w:unhideWhenUsed/>
    <w:rsid w:val="00780C92"/>
  </w:style>
  <w:style w:type="numbering" w:customStyle="1" w:styleId="7311">
    <w:name w:val="Нет списка731"/>
    <w:next w:val="a2"/>
    <w:uiPriority w:val="99"/>
    <w:semiHidden/>
    <w:unhideWhenUsed/>
    <w:rsid w:val="00780C92"/>
  </w:style>
  <w:style w:type="numbering" w:customStyle="1" w:styleId="14310">
    <w:name w:val="Нет списка1431"/>
    <w:next w:val="a2"/>
    <w:uiPriority w:val="99"/>
    <w:semiHidden/>
    <w:unhideWhenUsed/>
    <w:rsid w:val="00780C92"/>
  </w:style>
  <w:style w:type="numbering" w:customStyle="1" w:styleId="114310">
    <w:name w:val="Нет списка11431"/>
    <w:next w:val="a2"/>
    <w:uiPriority w:val="99"/>
    <w:semiHidden/>
    <w:unhideWhenUsed/>
    <w:rsid w:val="00780C92"/>
  </w:style>
  <w:style w:type="numbering" w:customStyle="1" w:styleId="23312">
    <w:name w:val="Нет списка2331"/>
    <w:next w:val="a2"/>
    <w:uiPriority w:val="99"/>
    <w:semiHidden/>
    <w:unhideWhenUsed/>
    <w:rsid w:val="00780C92"/>
  </w:style>
  <w:style w:type="numbering" w:customStyle="1" w:styleId="3331">
    <w:name w:val="Нет списка3331"/>
    <w:next w:val="a2"/>
    <w:uiPriority w:val="99"/>
    <w:semiHidden/>
    <w:unhideWhenUsed/>
    <w:rsid w:val="00780C92"/>
  </w:style>
  <w:style w:type="numbering" w:customStyle="1" w:styleId="4331">
    <w:name w:val="Нет списка4331"/>
    <w:next w:val="a2"/>
    <w:uiPriority w:val="99"/>
    <w:semiHidden/>
    <w:unhideWhenUsed/>
    <w:rsid w:val="00780C92"/>
  </w:style>
  <w:style w:type="numbering" w:customStyle="1" w:styleId="8310">
    <w:name w:val="Нет списка831"/>
    <w:next w:val="a2"/>
    <w:uiPriority w:val="99"/>
    <w:semiHidden/>
    <w:unhideWhenUsed/>
    <w:rsid w:val="00780C92"/>
  </w:style>
  <w:style w:type="numbering" w:customStyle="1" w:styleId="9311">
    <w:name w:val="Нет списка931"/>
    <w:next w:val="a2"/>
    <w:uiPriority w:val="99"/>
    <w:semiHidden/>
    <w:unhideWhenUsed/>
    <w:rsid w:val="00780C92"/>
  </w:style>
  <w:style w:type="numbering" w:customStyle="1" w:styleId="15210">
    <w:name w:val="Нет списка1521"/>
    <w:next w:val="a2"/>
    <w:uiPriority w:val="99"/>
    <w:semiHidden/>
    <w:unhideWhenUsed/>
    <w:rsid w:val="00780C92"/>
  </w:style>
  <w:style w:type="numbering" w:customStyle="1" w:styleId="11521">
    <w:name w:val="Нет списка11521"/>
    <w:next w:val="a2"/>
    <w:uiPriority w:val="99"/>
    <w:semiHidden/>
    <w:unhideWhenUsed/>
    <w:rsid w:val="00780C92"/>
  </w:style>
  <w:style w:type="numbering" w:customStyle="1" w:styleId="1111210">
    <w:name w:val="Нет списка111121"/>
    <w:next w:val="a2"/>
    <w:uiPriority w:val="99"/>
    <w:semiHidden/>
    <w:unhideWhenUsed/>
    <w:rsid w:val="00780C92"/>
  </w:style>
  <w:style w:type="numbering" w:customStyle="1" w:styleId="24212">
    <w:name w:val="Нет списка2421"/>
    <w:next w:val="a2"/>
    <w:uiPriority w:val="99"/>
    <w:semiHidden/>
    <w:unhideWhenUsed/>
    <w:rsid w:val="00780C92"/>
  </w:style>
  <w:style w:type="numbering" w:customStyle="1" w:styleId="3421">
    <w:name w:val="Нет списка3421"/>
    <w:next w:val="a2"/>
    <w:uiPriority w:val="99"/>
    <w:semiHidden/>
    <w:unhideWhenUsed/>
    <w:rsid w:val="00780C92"/>
  </w:style>
  <w:style w:type="numbering" w:customStyle="1" w:styleId="4421">
    <w:name w:val="Нет списка4421"/>
    <w:next w:val="a2"/>
    <w:uiPriority w:val="99"/>
    <w:semiHidden/>
    <w:unhideWhenUsed/>
    <w:rsid w:val="00780C92"/>
  </w:style>
  <w:style w:type="numbering" w:customStyle="1" w:styleId="51212">
    <w:name w:val="Нет списка5121"/>
    <w:next w:val="a2"/>
    <w:uiPriority w:val="99"/>
    <w:semiHidden/>
    <w:unhideWhenUsed/>
    <w:rsid w:val="00780C92"/>
  </w:style>
  <w:style w:type="numbering" w:customStyle="1" w:styleId="121212">
    <w:name w:val="Нет списка12121"/>
    <w:next w:val="a2"/>
    <w:uiPriority w:val="99"/>
    <w:semiHidden/>
    <w:unhideWhenUsed/>
    <w:rsid w:val="00780C92"/>
  </w:style>
  <w:style w:type="numbering" w:customStyle="1" w:styleId="1121210">
    <w:name w:val="Нет списка112121"/>
    <w:next w:val="a2"/>
    <w:uiPriority w:val="99"/>
    <w:semiHidden/>
    <w:unhideWhenUsed/>
    <w:rsid w:val="00780C92"/>
  </w:style>
  <w:style w:type="numbering" w:customStyle="1" w:styleId="211212">
    <w:name w:val="Нет списка21121"/>
    <w:next w:val="a2"/>
    <w:uiPriority w:val="99"/>
    <w:semiHidden/>
    <w:unhideWhenUsed/>
    <w:rsid w:val="00780C92"/>
  </w:style>
  <w:style w:type="numbering" w:customStyle="1" w:styleId="311210">
    <w:name w:val="Нет списка31121"/>
    <w:next w:val="a2"/>
    <w:uiPriority w:val="99"/>
    <w:semiHidden/>
    <w:unhideWhenUsed/>
    <w:rsid w:val="00780C92"/>
  </w:style>
  <w:style w:type="numbering" w:customStyle="1" w:styleId="411210">
    <w:name w:val="Нет списка41121"/>
    <w:next w:val="a2"/>
    <w:uiPriority w:val="99"/>
    <w:semiHidden/>
    <w:unhideWhenUsed/>
    <w:rsid w:val="00780C92"/>
  </w:style>
  <w:style w:type="numbering" w:customStyle="1" w:styleId="61210">
    <w:name w:val="Нет списка6121"/>
    <w:next w:val="a2"/>
    <w:uiPriority w:val="99"/>
    <w:semiHidden/>
    <w:unhideWhenUsed/>
    <w:rsid w:val="00780C92"/>
  </w:style>
  <w:style w:type="numbering" w:customStyle="1" w:styleId="131212">
    <w:name w:val="Нет списка13121"/>
    <w:next w:val="a2"/>
    <w:uiPriority w:val="99"/>
    <w:semiHidden/>
    <w:unhideWhenUsed/>
    <w:rsid w:val="00780C92"/>
  </w:style>
  <w:style w:type="numbering" w:customStyle="1" w:styleId="1131210">
    <w:name w:val="Нет списка113121"/>
    <w:next w:val="a2"/>
    <w:uiPriority w:val="99"/>
    <w:semiHidden/>
    <w:unhideWhenUsed/>
    <w:rsid w:val="00780C92"/>
  </w:style>
  <w:style w:type="numbering" w:customStyle="1" w:styleId="221212">
    <w:name w:val="Нет списка22121"/>
    <w:next w:val="a2"/>
    <w:uiPriority w:val="99"/>
    <w:semiHidden/>
    <w:unhideWhenUsed/>
    <w:rsid w:val="00780C92"/>
  </w:style>
  <w:style w:type="numbering" w:customStyle="1" w:styleId="32121">
    <w:name w:val="Нет списка32121"/>
    <w:next w:val="a2"/>
    <w:uiPriority w:val="99"/>
    <w:semiHidden/>
    <w:unhideWhenUsed/>
    <w:rsid w:val="00780C92"/>
  </w:style>
  <w:style w:type="numbering" w:customStyle="1" w:styleId="42121">
    <w:name w:val="Нет списка42121"/>
    <w:next w:val="a2"/>
    <w:uiPriority w:val="99"/>
    <w:semiHidden/>
    <w:unhideWhenUsed/>
    <w:rsid w:val="00780C92"/>
  </w:style>
  <w:style w:type="numbering" w:customStyle="1" w:styleId="71210">
    <w:name w:val="Нет списка7121"/>
    <w:next w:val="a2"/>
    <w:uiPriority w:val="99"/>
    <w:semiHidden/>
    <w:unhideWhenUsed/>
    <w:rsid w:val="00780C92"/>
  </w:style>
  <w:style w:type="numbering" w:customStyle="1" w:styleId="141210">
    <w:name w:val="Нет списка14121"/>
    <w:next w:val="a2"/>
    <w:uiPriority w:val="99"/>
    <w:semiHidden/>
    <w:unhideWhenUsed/>
    <w:rsid w:val="00780C92"/>
  </w:style>
  <w:style w:type="numbering" w:customStyle="1" w:styleId="114121">
    <w:name w:val="Нет списка114121"/>
    <w:next w:val="a2"/>
    <w:uiPriority w:val="99"/>
    <w:semiHidden/>
    <w:unhideWhenUsed/>
    <w:rsid w:val="00780C92"/>
  </w:style>
  <w:style w:type="numbering" w:customStyle="1" w:styleId="231212">
    <w:name w:val="Нет списка23121"/>
    <w:next w:val="a2"/>
    <w:uiPriority w:val="99"/>
    <w:semiHidden/>
    <w:unhideWhenUsed/>
    <w:rsid w:val="00780C92"/>
  </w:style>
  <w:style w:type="numbering" w:customStyle="1" w:styleId="33121">
    <w:name w:val="Нет списка33121"/>
    <w:next w:val="a2"/>
    <w:uiPriority w:val="99"/>
    <w:semiHidden/>
    <w:unhideWhenUsed/>
    <w:rsid w:val="00780C92"/>
  </w:style>
  <w:style w:type="numbering" w:customStyle="1" w:styleId="43121">
    <w:name w:val="Нет списка43121"/>
    <w:next w:val="a2"/>
    <w:uiPriority w:val="99"/>
    <w:semiHidden/>
    <w:unhideWhenUsed/>
    <w:rsid w:val="00780C92"/>
  </w:style>
  <w:style w:type="numbering" w:customStyle="1" w:styleId="8121">
    <w:name w:val="Нет списка8121"/>
    <w:next w:val="a2"/>
    <w:uiPriority w:val="99"/>
    <w:semiHidden/>
    <w:unhideWhenUsed/>
    <w:rsid w:val="00780C92"/>
  </w:style>
  <w:style w:type="numbering" w:customStyle="1" w:styleId="9121">
    <w:name w:val="Нет списка9121"/>
    <w:next w:val="a2"/>
    <w:uiPriority w:val="99"/>
    <w:semiHidden/>
    <w:unhideWhenUsed/>
    <w:rsid w:val="00780C92"/>
  </w:style>
  <w:style w:type="numbering" w:customStyle="1" w:styleId="151110">
    <w:name w:val="Нет списка15111"/>
    <w:next w:val="a2"/>
    <w:uiPriority w:val="99"/>
    <w:semiHidden/>
    <w:unhideWhenUsed/>
    <w:rsid w:val="00780C92"/>
  </w:style>
  <w:style w:type="numbering" w:customStyle="1" w:styleId="1151110">
    <w:name w:val="Нет списка115111"/>
    <w:next w:val="a2"/>
    <w:uiPriority w:val="99"/>
    <w:semiHidden/>
    <w:unhideWhenUsed/>
    <w:rsid w:val="00780C92"/>
  </w:style>
  <w:style w:type="numbering" w:customStyle="1" w:styleId="1111112">
    <w:name w:val="Нет списка1111112"/>
    <w:next w:val="a2"/>
    <w:uiPriority w:val="99"/>
    <w:semiHidden/>
    <w:unhideWhenUsed/>
    <w:rsid w:val="00780C92"/>
  </w:style>
  <w:style w:type="numbering" w:customStyle="1" w:styleId="241111">
    <w:name w:val="Нет списка24111"/>
    <w:next w:val="a2"/>
    <w:uiPriority w:val="99"/>
    <w:semiHidden/>
    <w:unhideWhenUsed/>
    <w:rsid w:val="00780C92"/>
  </w:style>
  <w:style w:type="numbering" w:customStyle="1" w:styleId="34111">
    <w:name w:val="Нет списка34111"/>
    <w:next w:val="a2"/>
    <w:uiPriority w:val="99"/>
    <w:semiHidden/>
    <w:unhideWhenUsed/>
    <w:rsid w:val="00780C92"/>
  </w:style>
  <w:style w:type="numbering" w:customStyle="1" w:styleId="44111">
    <w:name w:val="Нет списка44111"/>
    <w:next w:val="a2"/>
    <w:uiPriority w:val="99"/>
    <w:semiHidden/>
    <w:unhideWhenUsed/>
    <w:rsid w:val="00780C92"/>
  </w:style>
  <w:style w:type="numbering" w:customStyle="1" w:styleId="511111">
    <w:name w:val="Нет списка51111"/>
    <w:next w:val="a2"/>
    <w:uiPriority w:val="99"/>
    <w:semiHidden/>
    <w:unhideWhenUsed/>
    <w:rsid w:val="00780C92"/>
  </w:style>
  <w:style w:type="numbering" w:customStyle="1" w:styleId="1211111">
    <w:name w:val="Нет списка121111"/>
    <w:next w:val="a2"/>
    <w:uiPriority w:val="99"/>
    <w:semiHidden/>
    <w:unhideWhenUsed/>
    <w:rsid w:val="00780C92"/>
  </w:style>
  <w:style w:type="numbering" w:customStyle="1" w:styleId="11211110">
    <w:name w:val="Нет списка1121111"/>
    <w:next w:val="a2"/>
    <w:uiPriority w:val="99"/>
    <w:semiHidden/>
    <w:unhideWhenUsed/>
    <w:rsid w:val="00780C92"/>
  </w:style>
  <w:style w:type="numbering" w:customStyle="1" w:styleId="2111111">
    <w:name w:val="Нет списка211111"/>
    <w:next w:val="a2"/>
    <w:uiPriority w:val="99"/>
    <w:semiHidden/>
    <w:unhideWhenUsed/>
    <w:rsid w:val="00780C92"/>
  </w:style>
  <w:style w:type="numbering" w:customStyle="1" w:styleId="3111110">
    <w:name w:val="Нет списка311111"/>
    <w:next w:val="a2"/>
    <w:uiPriority w:val="99"/>
    <w:semiHidden/>
    <w:unhideWhenUsed/>
    <w:rsid w:val="00780C92"/>
  </w:style>
  <w:style w:type="numbering" w:customStyle="1" w:styleId="4111110">
    <w:name w:val="Нет списка411111"/>
    <w:next w:val="a2"/>
    <w:uiPriority w:val="99"/>
    <w:semiHidden/>
    <w:unhideWhenUsed/>
    <w:rsid w:val="00780C92"/>
  </w:style>
  <w:style w:type="numbering" w:customStyle="1" w:styleId="611110">
    <w:name w:val="Нет списка61111"/>
    <w:next w:val="a2"/>
    <w:uiPriority w:val="99"/>
    <w:semiHidden/>
    <w:unhideWhenUsed/>
    <w:rsid w:val="00780C92"/>
  </w:style>
  <w:style w:type="numbering" w:customStyle="1" w:styleId="1311111">
    <w:name w:val="Нет списка131111"/>
    <w:next w:val="a2"/>
    <w:uiPriority w:val="99"/>
    <w:semiHidden/>
    <w:unhideWhenUsed/>
    <w:rsid w:val="00780C92"/>
  </w:style>
  <w:style w:type="numbering" w:customStyle="1" w:styleId="11311110">
    <w:name w:val="Нет списка1131111"/>
    <w:next w:val="a2"/>
    <w:uiPriority w:val="99"/>
    <w:semiHidden/>
    <w:unhideWhenUsed/>
    <w:rsid w:val="00780C92"/>
  </w:style>
  <w:style w:type="numbering" w:customStyle="1" w:styleId="2211111">
    <w:name w:val="Нет списка221111"/>
    <w:next w:val="a2"/>
    <w:uiPriority w:val="99"/>
    <w:semiHidden/>
    <w:unhideWhenUsed/>
    <w:rsid w:val="00780C92"/>
  </w:style>
  <w:style w:type="numbering" w:customStyle="1" w:styleId="321111">
    <w:name w:val="Нет списка321111"/>
    <w:next w:val="a2"/>
    <w:uiPriority w:val="99"/>
    <w:semiHidden/>
    <w:unhideWhenUsed/>
    <w:rsid w:val="00780C92"/>
  </w:style>
  <w:style w:type="numbering" w:customStyle="1" w:styleId="421111">
    <w:name w:val="Нет списка421111"/>
    <w:next w:val="a2"/>
    <w:uiPriority w:val="99"/>
    <w:semiHidden/>
    <w:unhideWhenUsed/>
    <w:rsid w:val="00780C92"/>
  </w:style>
  <w:style w:type="numbering" w:customStyle="1" w:styleId="711110">
    <w:name w:val="Нет списка71111"/>
    <w:next w:val="a2"/>
    <w:uiPriority w:val="99"/>
    <w:semiHidden/>
    <w:unhideWhenUsed/>
    <w:rsid w:val="00780C92"/>
  </w:style>
  <w:style w:type="numbering" w:customStyle="1" w:styleId="1411111">
    <w:name w:val="Нет списка141111"/>
    <w:next w:val="a2"/>
    <w:uiPriority w:val="99"/>
    <w:semiHidden/>
    <w:unhideWhenUsed/>
    <w:rsid w:val="00780C92"/>
  </w:style>
  <w:style w:type="numbering" w:customStyle="1" w:styleId="1141111">
    <w:name w:val="Нет списка1141111"/>
    <w:next w:val="a2"/>
    <w:uiPriority w:val="99"/>
    <w:semiHidden/>
    <w:unhideWhenUsed/>
    <w:rsid w:val="00780C92"/>
  </w:style>
  <w:style w:type="numbering" w:customStyle="1" w:styleId="2311111">
    <w:name w:val="Нет списка231111"/>
    <w:next w:val="a2"/>
    <w:uiPriority w:val="99"/>
    <w:semiHidden/>
    <w:unhideWhenUsed/>
    <w:rsid w:val="00780C92"/>
  </w:style>
  <w:style w:type="numbering" w:customStyle="1" w:styleId="331111">
    <w:name w:val="Нет списка331111"/>
    <w:next w:val="a2"/>
    <w:uiPriority w:val="99"/>
    <w:semiHidden/>
    <w:unhideWhenUsed/>
    <w:rsid w:val="00780C92"/>
  </w:style>
  <w:style w:type="numbering" w:customStyle="1" w:styleId="431111">
    <w:name w:val="Нет списка431111"/>
    <w:next w:val="a2"/>
    <w:uiPriority w:val="99"/>
    <w:semiHidden/>
    <w:unhideWhenUsed/>
    <w:rsid w:val="00780C92"/>
  </w:style>
  <w:style w:type="numbering" w:customStyle="1" w:styleId="81111">
    <w:name w:val="Нет списка81111"/>
    <w:next w:val="a2"/>
    <w:uiPriority w:val="99"/>
    <w:semiHidden/>
    <w:unhideWhenUsed/>
    <w:rsid w:val="00780C92"/>
  </w:style>
  <w:style w:type="numbering" w:customStyle="1" w:styleId="911110">
    <w:name w:val="Нет списка91111"/>
    <w:next w:val="a2"/>
    <w:uiPriority w:val="99"/>
    <w:semiHidden/>
    <w:unhideWhenUsed/>
    <w:rsid w:val="00780C92"/>
  </w:style>
  <w:style w:type="numbering" w:customStyle="1" w:styleId="10110">
    <w:name w:val="Нет списка1011"/>
    <w:next w:val="a2"/>
    <w:uiPriority w:val="99"/>
    <w:semiHidden/>
    <w:unhideWhenUsed/>
    <w:rsid w:val="00780C92"/>
  </w:style>
  <w:style w:type="numbering" w:customStyle="1" w:styleId="16111">
    <w:name w:val="Нет списка1611"/>
    <w:next w:val="a2"/>
    <w:uiPriority w:val="99"/>
    <w:semiHidden/>
    <w:unhideWhenUsed/>
    <w:rsid w:val="00780C92"/>
  </w:style>
  <w:style w:type="numbering" w:customStyle="1" w:styleId="116110">
    <w:name w:val="Нет списка11611"/>
    <w:next w:val="a2"/>
    <w:uiPriority w:val="99"/>
    <w:semiHidden/>
    <w:unhideWhenUsed/>
    <w:rsid w:val="00780C92"/>
  </w:style>
  <w:style w:type="numbering" w:customStyle="1" w:styleId="1112111">
    <w:name w:val="Нет списка111211"/>
    <w:next w:val="a2"/>
    <w:uiPriority w:val="99"/>
    <w:semiHidden/>
    <w:unhideWhenUsed/>
    <w:rsid w:val="00780C92"/>
  </w:style>
  <w:style w:type="numbering" w:customStyle="1" w:styleId="25111">
    <w:name w:val="Нет списка2511"/>
    <w:next w:val="a2"/>
    <w:uiPriority w:val="99"/>
    <w:semiHidden/>
    <w:unhideWhenUsed/>
    <w:rsid w:val="00780C92"/>
  </w:style>
  <w:style w:type="numbering" w:customStyle="1" w:styleId="3511">
    <w:name w:val="Нет списка3511"/>
    <w:next w:val="a2"/>
    <w:uiPriority w:val="99"/>
    <w:semiHidden/>
    <w:unhideWhenUsed/>
    <w:rsid w:val="00780C92"/>
  </w:style>
  <w:style w:type="numbering" w:customStyle="1" w:styleId="4511">
    <w:name w:val="Нет списка4511"/>
    <w:next w:val="a2"/>
    <w:uiPriority w:val="99"/>
    <w:semiHidden/>
    <w:unhideWhenUsed/>
    <w:rsid w:val="00780C92"/>
  </w:style>
  <w:style w:type="numbering" w:customStyle="1" w:styleId="52111">
    <w:name w:val="Нет списка5211"/>
    <w:next w:val="a2"/>
    <w:uiPriority w:val="99"/>
    <w:semiHidden/>
    <w:unhideWhenUsed/>
    <w:rsid w:val="00780C92"/>
  </w:style>
  <w:style w:type="numbering" w:customStyle="1" w:styleId="122111">
    <w:name w:val="Нет списка12211"/>
    <w:next w:val="a2"/>
    <w:uiPriority w:val="99"/>
    <w:semiHidden/>
    <w:unhideWhenUsed/>
    <w:rsid w:val="00780C92"/>
  </w:style>
  <w:style w:type="numbering" w:customStyle="1" w:styleId="1122111">
    <w:name w:val="Нет списка112211"/>
    <w:next w:val="a2"/>
    <w:uiPriority w:val="99"/>
    <w:semiHidden/>
    <w:unhideWhenUsed/>
    <w:rsid w:val="00780C92"/>
  </w:style>
  <w:style w:type="numbering" w:customStyle="1" w:styleId="212111">
    <w:name w:val="Нет списка21211"/>
    <w:next w:val="a2"/>
    <w:uiPriority w:val="99"/>
    <w:semiHidden/>
    <w:unhideWhenUsed/>
    <w:rsid w:val="00780C92"/>
  </w:style>
  <w:style w:type="numbering" w:customStyle="1" w:styleId="312111">
    <w:name w:val="Нет списка31211"/>
    <w:next w:val="a2"/>
    <w:uiPriority w:val="99"/>
    <w:semiHidden/>
    <w:unhideWhenUsed/>
    <w:rsid w:val="00780C92"/>
  </w:style>
  <w:style w:type="numbering" w:customStyle="1" w:styleId="412111">
    <w:name w:val="Нет списка41211"/>
    <w:next w:val="a2"/>
    <w:uiPriority w:val="99"/>
    <w:semiHidden/>
    <w:unhideWhenUsed/>
    <w:rsid w:val="00780C92"/>
  </w:style>
  <w:style w:type="numbering" w:customStyle="1" w:styleId="62111">
    <w:name w:val="Нет списка6211"/>
    <w:next w:val="a2"/>
    <w:uiPriority w:val="99"/>
    <w:semiHidden/>
    <w:unhideWhenUsed/>
    <w:rsid w:val="00780C92"/>
  </w:style>
  <w:style w:type="numbering" w:customStyle="1" w:styleId="132111">
    <w:name w:val="Нет списка13211"/>
    <w:next w:val="a2"/>
    <w:uiPriority w:val="99"/>
    <w:semiHidden/>
    <w:unhideWhenUsed/>
    <w:rsid w:val="00780C92"/>
  </w:style>
  <w:style w:type="numbering" w:customStyle="1" w:styleId="1132110">
    <w:name w:val="Нет списка113211"/>
    <w:next w:val="a2"/>
    <w:uiPriority w:val="99"/>
    <w:semiHidden/>
    <w:unhideWhenUsed/>
    <w:rsid w:val="00780C92"/>
  </w:style>
  <w:style w:type="numbering" w:customStyle="1" w:styleId="222111">
    <w:name w:val="Нет списка22211"/>
    <w:next w:val="a2"/>
    <w:uiPriority w:val="99"/>
    <w:semiHidden/>
    <w:unhideWhenUsed/>
    <w:rsid w:val="00780C92"/>
  </w:style>
  <w:style w:type="numbering" w:customStyle="1" w:styleId="32211">
    <w:name w:val="Нет списка32211"/>
    <w:next w:val="a2"/>
    <w:uiPriority w:val="99"/>
    <w:semiHidden/>
    <w:unhideWhenUsed/>
    <w:rsid w:val="00780C92"/>
  </w:style>
  <w:style w:type="numbering" w:customStyle="1" w:styleId="42211">
    <w:name w:val="Нет списка42211"/>
    <w:next w:val="a2"/>
    <w:uiPriority w:val="99"/>
    <w:semiHidden/>
    <w:unhideWhenUsed/>
    <w:rsid w:val="00780C92"/>
  </w:style>
  <w:style w:type="numbering" w:customStyle="1" w:styleId="72111">
    <w:name w:val="Нет списка7211"/>
    <w:next w:val="a2"/>
    <w:uiPriority w:val="99"/>
    <w:semiHidden/>
    <w:unhideWhenUsed/>
    <w:rsid w:val="00780C92"/>
  </w:style>
  <w:style w:type="numbering" w:customStyle="1" w:styleId="142111">
    <w:name w:val="Нет списка14211"/>
    <w:next w:val="a2"/>
    <w:uiPriority w:val="99"/>
    <w:semiHidden/>
    <w:unhideWhenUsed/>
    <w:rsid w:val="00780C92"/>
  </w:style>
  <w:style w:type="numbering" w:customStyle="1" w:styleId="1142110">
    <w:name w:val="Нет списка114211"/>
    <w:next w:val="a2"/>
    <w:uiPriority w:val="99"/>
    <w:semiHidden/>
    <w:unhideWhenUsed/>
    <w:rsid w:val="00780C92"/>
  </w:style>
  <w:style w:type="numbering" w:customStyle="1" w:styleId="232111">
    <w:name w:val="Нет списка23211"/>
    <w:next w:val="a2"/>
    <w:uiPriority w:val="99"/>
    <w:semiHidden/>
    <w:unhideWhenUsed/>
    <w:rsid w:val="00780C92"/>
  </w:style>
  <w:style w:type="numbering" w:customStyle="1" w:styleId="33211">
    <w:name w:val="Нет списка33211"/>
    <w:next w:val="a2"/>
    <w:uiPriority w:val="99"/>
    <w:semiHidden/>
    <w:unhideWhenUsed/>
    <w:rsid w:val="00780C92"/>
  </w:style>
  <w:style w:type="numbering" w:customStyle="1" w:styleId="43211">
    <w:name w:val="Нет списка43211"/>
    <w:next w:val="a2"/>
    <w:uiPriority w:val="99"/>
    <w:semiHidden/>
    <w:unhideWhenUsed/>
    <w:rsid w:val="00780C92"/>
  </w:style>
  <w:style w:type="numbering" w:customStyle="1" w:styleId="82110">
    <w:name w:val="Нет списка8211"/>
    <w:next w:val="a2"/>
    <w:uiPriority w:val="99"/>
    <w:semiHidden/>
    <w:unhideWhenUsed/>
    <w:rsid w:val="00780C92"/>
  </w:style>
  <w:style w:type="numbering" w:customStyle="1" w:styleId="92111">
    <w:name w:val="Нет списка9211"/>
    <w:next w:val="a2"/>
    <w:uiPriority w:val="99"/>
    <w:semiHidden/>
    <w:unhideWhenUsed/>
    <w:rsid w:val="00780C92"/>
  </w:style>
  <w:style w:type="numbering" w:customStyle="1" w:styleId="201">
    <w:name w:val="Нет списка20"/>
    <w:next w:val="a2"/>
    <w:uiPriority w:val="99"/>
    <w:semiHidden/>
    <w:unhideWhenUsed/>
    <w:rsid w:val="00780C92"/>
  </w:style>
  <w:style w:type="numbering" w:customStyle="1" w:styleId="119">
    <w:name w:val="Нет списка119"/>
    <w:next w:val="a2"/>
    <w:uiPriority w:val="99"/>
    <w:semiHidden/>
    <w:unhideWhenUsed/>
    <w:rsid w:val="00780C92"/>
  </w:style>
  <w:style w:type="numbering" w:customStyle="1" w:styleId="11100">
    <w:name w:val="Нет списка1110"/>
    <w:next w:val="a2"/>
    <w:uiPriority w:val="99"/>
    <w:semiHidden/>
    <w:unhideWhenUsed/>
    <w:rsid w:val="00780C92"/>
  </w:style>
  <w:style w:type="numbering" w:customStyle="1" w:styleId="11150">
    <w:name w:val="Нет списка1115"/>
    <w:next w:val="a2"/>
    <w:uiPriority w:val="99"/>
    <w:semiHidden/>
    <w:unhideWhenUsed/>
    <w:rsid w:val="00780C92"/>
  </w:style>
  <w:style w:type="numbering" w:customStyle="1" w:styleId="280">
    <w:name w:val="Нет списка28"/>
    <w:next w:val="a2"/>
    <w:uiPriority w:val="99"/>
    <w:semiHidden/>
    <w:unhideWhenUsed/>
    <w:rsid w:val="00780C92"/>
  </w:style>
  <w:style w:type="numbering" w:customStyle="1" w:styleId="38">
    <w:name w:val="Нет списка38"/>
    <w:next w:val="a2"/>
    <w:uiPriority w:val="99"/>
    <w:semiHidden/>
    <w:unhideWhenUsed/>
    <w:rsid w:val="00780C92"/>
  </w:style>
  <w:style w:type="numbering" w:customStyle="1" w:styleId="48">
    <w:name w:val="Нет списка48"/>
    <w:next w:val="a2"/>
    <w:uiPriority w:val="99"/>
    <w:semiHidden/>
    <w:unhideWhenUsed/>
    <w:rsid w:val="00780C92"/>
  </w:style>
  <w:style w:type="numbering" w:customStyle="1" w:styleId="550">
    <w:name w:val="Нет списка55"/>
    <w:next w:val="a2"/>
    <w:uiPriority w:val="99"/>
    <w:semiHidden/>
    <w:unhideWhenUsed/>
    <w:rsid w:val="00780C92"/>
  </w:style>
  <w:style w:type="numbering" w:customStyle="1" w:styleId="1250">
    <w:name w:val="Нет списка125"/>
    <w:next w:val="a2"/>
    <w:uiPriority w:val="99"/>
    <w:semiHidden/>
    <w:unhideWhenUsed/>
    <w:rsid w:val="00780C92"/>
  </w:style>
  <w:style w:type="numbering" w:customStyle="1" w:styleId="11250">
    <w:name w:val="Нет списка1125"/>
    <w:next w:val="a2"/>
    <w:uiPriority w:val="99"/>
    <w:semiHidden/>
    <w:unhideWhenUsed/>
    <w:rsid w:val="00780C92"/>
  </w:style>
  <w:style w:type="numbering" w:customStyle="1" w:styleId="2150">
    <w:name w:val="Нет списка215"/>
    <w:next w:val="a2"/>
    <w:uiPriority w:val="99"/>
    <w:semiHidden/>
    <w:unhideWhenUsed/>
    <w:rsid w:val="00780C92"/>
  </w:style>
  <w:style w:type="numbering" w:customStyle="1" w:styleId="315">
    <w:name w:val="Нет списка315"/>
    <w:next w:val="a2"/>
    <w:uiPriority w:val="99"/>
    <w:semiHidden/>
    <w:unhideWhenUsed/>
    <w:rsid w:val="00780C92"/>
  </w:style>
  <w:style w:type="numbering" w:customStyle="1" w:styleId="415">
    <w:name w:val="Нет списка415"/>
    <w:next w:val="a2"/>
    <w:uiPriority w:val="99"/>
    <w:semiHidden/>
    <w:unhideWhenUsed/>
    <w:rsid w:val="00780C92"/>
  </w:style>
  <w:style w:type="numbering" w:customStyle="1" w:styleId="65">
    <w:name w:val="Нет списка65"/>
    <w:next w:val="a2"/>
    <w:uiPriority w:val="99"/>
    <w:semiHidden/>
    <w:unhideWhenUsed/>
    <w:rsid w:val="00780C92"/>
  </w:style>
  <w:style w:type="numbering" w:customStyle="1" w:styleId="1350">
    <w:name w:val="Нет списка135"/>
    <w:next w:val="a2"/>
    <w:uiPriority w:val="99"/>
    <w:semiHidden/>
    <w:unhideWhenUsed/>
    <w:rsid w:val="00780C92"/>
  </w:style>
  <w:style w:type="numbering" w:customStyle="1" w:styleId="11350">
    <w:name w:val="Нет списка1135"/>
    <w:next w:val="a2"/>
    <w:uiPriority w:val="99"/>
    <w:semiHidden/>
    <w:unhideWhenUsed/>
    <w:rsid w:val="00780C92"/>
  </w:style>
  <w:style w:type="numbering" w:customStyle="1" w:styleId="2250">
    <w:name w:val="Нет списка225"/>
    <w:next w:val="a2"/>
    <w:uiPriority w:val="99"/>
    <w:semiHidden/>
    <w:unhideWhenUsed/>
    <w:rsid w:val="00780C92"/>
  </w:style>
  <w:style w:type="numbering" w:customStyle="1" w:styleId="325">
    <w:name w:val="Нет списка325"/>
    <w:next w:val="a2"/>
    <w:uiPriority w:val="99"/>
    <w:semiHidden/>
    <w:unhideWhenUsed/>
    <w:rsid w:val="00780C92"/>
  </w:style>
  <w:style w:type="numbering" w:customStyle="1" w:styleId="425">
    <w:name w:val="Нет списка425"/>
    <w:next w:val="a2"/>
    <w:uiPriority w:val="99"/>
    <w:semiHidden/>
    <w:unhideWhenUsed/>
    <w:rsid w:val="00780C92"/>
  </w:style>
  <w:style w:type="numbering" w:customStyle="1" w:styleId="75">
    <w:name w:val="Нет списка75"/>
    <w:next w:val="a2"/>
    <w:uiPriority w:val="99"/>
    <w:semiHidden/>
    <w:unhideWhenUsed/>
    <w:rsid w:val="00780C92"/>
  </w:style>
  <w:style w:type="numbering" w:customStyle="1" w:styleId="1450">
    <w:name w:val="Нет списка145"/>
    <w:next w:val="a2"/>
    <w:uiPriority w:val="99"/>
    <w:semiHidden/>
    <w:unhideWhenUsed/>
    <w:rsid w:val="00780C92"/>
  </w:style>
  <w:style w:type="numbering" w:customStyle="1" w:styleId="1145">
    <w:name w:val="Нет списка1145"/>
    <w:next w:val="a2"/>
    <w:uiPriority w:val="99"/>
    <w:semiHidden/>
    <w:unhideWhenUsed/>
    <w:rsid w:val="00780C92"/>
  </w:style>
  <w:style w:type="numbering" w:customStyle="1" w:styleId="2350">
    <w:name w:val="Нет списка235"/>
    <w:next w:val="a2"/>
    <w:uiPriority w:val="99"/>
    <w:semiHidden/>
    <w:unhideWhenUsed/>
    <w:rsid w:val="00780C92"/>
  </w:style>
  <w:style w:type="numbering" w:customStyle="1" w:styleId="335">
    <w:name w:val="Нет списка335"/>
    <w:next w:val="a2"/>
    <w:uiPriority w:val="99"/>
    <w:semiHidden/>
    <w:unhideWhenUsed/>
    <w:rsid w:val="00780C92"/>
  </w:style>
  <w:style w:type="numbering" w:customStyle="1" w:styleId="435">
    <w:name w:val="Нет списка435"/>
    <w:next w:val="a2"/>
    <w:uiPriority w:val="99"/>
    <w:semiHidden/>
    <w:unhideWhenUsed/>
    <w:rsid w:val="00780C92"/>
  </w:style>
  <w:style w:type="numbering" w:customStyle="1" w:styleId="85">
    <w:name w:val="Нет списка85"/>
    <w:next w:val="a2"/>
    <w:uiPriority w:val="99"/>
    <w:semiHidden/>
    <w:unhideWhenUsed/>
    <w:rsid w:val="00780C92"/>
  </w:style>
  <w:style w:type="numbering" w:customStyle="1" w:styleId="95">
    <w:name w:val="Нет списка95"/>
    <w:next w:val="a2"/>
    <w:uiPriority w:val="99"/>
    <w:semiHidden/>
    <w:unhideWhenUsed/>
    <w:rsid w:val="00780C92"/>
  </w:style>
  <w:style w:type="numbering" w:customStyle="1" w:styleId="1540">
    <w:name w:val="Нет списка154"/>
    <w:next w:val="a2"/>
    <w:uiPriority w:val="99"/>
    <w:semiHidden/>
    <w:unhideWhenUsed/>
    <w:rsid w:val="00780C92"/>
  </w:style>
  <w:style w:type="numbering" w:customStyle="1" w:styleId="1154">
    <w:name w:val="Нет списка1154"/>
    <w:next w:val="a2"/>
    <w:uiPriority w:val="99"/>
    <w:semiHidden/>
    <w:unhideWhenUsed/>
    <w:rsid w:val="00780C92"/>
  </w:style>
  <w:style w:type="numbering" w:customStyle="1" w:styleId="111140">
    <w:name w:val="Нет списка11114"/>
    <w:next w:val="a2"/>
    <w:uiPriority w:val="99"/>
    <w:semiHidden/>
    <w:unhideWhenUsed/>
    <w:rsid w:val="00780C92"/>
  </w:style>
  <w:style w:type="numbering" w:customStyle="1" w:styleId="2440">
    <w:name w:val="Нет списка244"/>
    <w:next w:val="a2"/>
    <w:uiPriority w:val="99"/>
    <w:semiHidden/>
    <w:unhideWhenUsed/>
    <w:rsid w:val="00780C92"/>
  </w:style>
  <w:style w:type="numbering" w:customStyle="1" w:styleId="344">
    <w:name w:val="Нет списка344"/>
    <w:next w:val="a2"/>
    <w:uiPriority w:val="99"/>
    <w:semiHidden/>
    <w:unhideWhenUsed/>
    <w:rsid w:val="00780C92"/>
  </w:style>
  <w:style w:type="numbering" w:customStyle="1" w:styleId="444">
    <w:name w:val="Нет списка444"/>
    <w:next w:val="a2"/>
    <w:uiPriority w:val="99"/>
    <w:semiHidden/>
    <w:unhideWhenUsed/>
    <w:rsid w:val="00780C92"/>
  </w:style>
  <w:style w:type="numbering" w:customStyle="1" w:styleId="5140">
    <w:name w:val="Нет списка514"/>
    <w:next w:val="a2"/>
    <w:uiPriority w:val="99"/>
    <w:semiHidden/>
    <w:unhideWhenUsed/>
    <w:rsid w:val="00780C92"/>
  </w:style>
  <w:style w:type="numbering" w:customStyle="1" w:styleId="12140">
    <w:name w:val="Нет списка1214"/>
    <w:next w:val="a2"/>
    <w:uiPriority w:val="99"/>
    <w:semiHidden/>
    <w:unhideWhenUsed/>
    <w:rsid w:val="00780C92"/>
  </w:style>
  <w:style w:type="numbering" w:customStyle="1" w:styleId="112140">
    <w:name w:val="Нет списка11214"/>
    <w:next w:val="a2"/>
    <w:uiPriority w:val="99"/>
    <w:semiHidden/>
    <w:unhideWhenUsed/>
    <w:rsid w:val="00780C92"/>
  </w:style>
  <w:style w:type="numbering" w:customStyle="1" w:styleId="21140">
    <w:name w:val="Нет списка2114"/>
    <w:next w:val="a2"/>
    <w:uiPriority w:val="99"/>
    <w:semiHidden/>
    <w:unhideWhenUsed/>
    <w:rsid w:val="00780C92"/>
  </w:style>
  <w:style w:type="numbering" w:customStyle="1" w:styleId="3114">
    <w:name w:val="Нет списка3114"/>
    <w:next w:val="a2"/>
    <w:uiPriority w:val="99"/>
    <w:semiHidden/>
    <w:unhideWhenUsed/>
    <w:rsid w:val="00780C92"/>
  </w:style>
  <w:style w:type="numbering" w:customStyle="1" w:styleId="4114">
    <w:name w:val="Нет списка4114"/>
    <w:next w:val="a2"/>
    <w:uiPriority w:val="99"/>
    <w:semiHidden/>
    <w:unhideWhenUsed/>
    <w:rsid w:val="00780C92"/>
  </w:style>
  <w:style w:type="numbering" w:customStyle="1" w:styleId="614">
    <w:name w:val="Нет списка614"/>
    <w:next w:val="a2"/>
    <w:uiPriority w:val="99"/>
    <w:semiHidden/>
    <w:unhideWhenUsed/>
    <w:rsid w:val="00780C92"/>
  </w:style>
  <w:style w:type="numbering" w:customStyle="1" w:styleId="13140">
    <w:name w:val="Нет списка1314"/>
    <w:next w:val="a2"/>
    <w:uiPriority w:val="99"/>
    <w:semiHidden/>
    <w:unhideWhenUsed/>
    <w:rsid w:val="00780C92"/>
  </w:style>
  <w:style w:type="numbering" w:customStyle="1" w:styleId="113140">
    <w:name w:val="Нет списка11314"/>
    <w:next w:val="a2"/>
    <w:uiPriority w:val="99"/>
    <w:semiHidden/>
    <w:unhideWhenUsed/>
    <w:rsid w:val="00780C92"/>
  </w:style>
  <w:style w:type="numbering" w:customStyle="1" w:styleId="22140">
    <w:name w:val="Нет списка2214"/>
    <w:next w:val="a2"/>
    <w:uiPriority w:val="99"/>
    <w:semiHidden/>
    <w:unhideWhenUsed/>
    <w:rsid w:val="00780C92"/>
  </w:style>
  <w:style w:type="numbering" w:customStyle="1" w:styleId="3214">
    <w:name w:val="Нет списка3214"/>
    <w:next w:val="a2"/>
    <w:uiPriority w:val="99"/>
    <w:semiHidden/>
    <w:unhideWhenUsed/>
    <w:rsid w:val="00780C92"/>
  </w:style>
  <w:style w:type="numbering" w:customStyle="1" w:styleId="4214">
    <w:name w:val="Нет списка4214"/>
    <w:next w:val="a2"/>
    <w:uiPriority w:val="99"/>
    <w:semiHidden/>
    <w:unhideWhenUsed/>
    <w:rsid w:val="00780C92"/>
  </w:style>
  <w:style w:type="numbering" w:customStyle="1" w:styleId="714">
    <w:name w:val="Нет списка714"/>
    <w:next w:val="a2"/>
    <w:uiPriority w:val="99"/>
    <w:semiHidden/>
    <w:unhideWhenUsed/>
    <w:rsid w:val="00780C92"/>
  </w:style>
  <w:style w:type="numbering" w:customStyle="1" w:styleId="14140">
    <w:name w:val="Нет списка1414"/>
    <w:next w:val="a2"/>
    <w:uiPriority w:val="99"/>
    <w:semiHidden/>
    <w:unhideWhenUsed/>
    <w:rsid w:val="00780C92"/>
  </w:style>
  <w:style w:type="numbering" w:customStyle="1" w:styleId="11414">
    <w:name w:val="Нет списка11414"/>
    <w:next w:val="a2"/>
    <w:uiPriority w:val="99"/>
    <w:semiHidden/>
    <w:unhideWhenUsed/>
    <w:rsid w:val="00780C92"/>
  </w:style>
  <w:style w:type="numbering" w:customStyle="1" w:styleId="23140">
    <w:name w:val="Нет списка2314"/>
    <w:next w:val="a2"/>
    <w:uiPriority w:val="99"/>
    <w:semiHidden/>
    <w:unhideWhenUsed/>
    <w:rsid w:val="00780C92"/>
  </w:style>
  <w:style w:type="numbering" w:customStyle="1" w:styleId="33140">
    <w:name w:val="Нет списка3314"/>
    <w:next w:val="a2"/>
    <w:uiPriority w:val="99"/>
    <w:semiHidden/>
    <w:unhideWhenUsed/>
    <w:rsid w:val="00780C92"/>
  </w:style>
  <w:style w:type="numbering" w:customStyle="1" w:styleId="43140">
    <w:name w:val="Нет списка4314"/>
    <w:next w:val="a2"/>
    <w:uiPriority w:val="99"/>
    <w:semiHidden/>
    <w:unhideWhenUsed/>
    <w:rsid w:val="00780C92"/>
  </w:style>
  <w:style w:type="numbering" w:customStyle="1" w:styleId="814">
    <w:name w:val="Нет списка814"/>
    <w:next w:val="a2"/>
    <w:uiPriority w:val="99"/>
    <w:semiHidden/>
    <w:unhideWhenUsed/>
    <w:rsid w:val="00780C92"/>
  </w:style>
  <w:style w:type="numbering" w:customStyle="1" w:styleId="9140">
    <w:name w:val="Нет списка914"/>
    <w:next w:val="a2"/>
    <w:uiPriority w:val="99"/>
    <w:semiHidden/>
    <w:unhideWhenUsed/>
    <w:rsid w:val="00780C92"/>
  </w:style>
  <w:style w:type="numbering" w:customStyle="1" w:styleId="1513">
    <w:name w:val="Нет списка1513"/>
    <w:next w:val="a2"/>
    <w:uiPriority w:val="99"/>
    <w:semiHidden/>
    <w:unhideWhenUsed/>
    <w:rsid w:val="00780C92"/>
  </w:style>
  <w:style w:type="numbering" w:customStyle="1" w:styleId="11513">
    <w:name w:val="Нет списка11513"/>
    <w:next w:val="a2"/>
    <w:uiPriority w:val="99"/>
    <w:semiHidden/>
    <w:unhideWhenUsed/>
    <w:rsid w:val="00780C92"/>
  </w:style>
  <w:style w:type="numbering" w:customStyle="1" w:styleId="111113">
    <w:name w:val="Нет списка111113"/>
    <w:next w:val="a2"/>
    <w:uiPriority w:val="99"/>
    <w:semiHidden/>
    <w:unhideWhenUsed/>
    <w:rsid w:val="00780C92"/>
  </w:style>
  <w:style w:type="numbering" w:customStyle="1" w:styleId="2413">
    <w:name w:val="Нет списка2413"/>
    <w:next w:val="a2"/>
    <w:uiPriority w:val="99"/>
    <w:semiHidden/>
    <w:unhideWhenUsed/>
    <w:rsid w:val="00780C92"/>
  </w:style>
  <w:style w:type="numbering" w:customStyle="1" w:styleId="3413">
    <w:name w:val="Нет списка3413"/>
    <w:next w:val="a2"/>
    <w:uiPriority w:val="99"/>
    <w:semiHidden/>
    <w:unhideWhenUsed/>
    <w:rsid w:val="00780C92"/>
  </w:style>
  <w:style w:type="numbering" w:customStyle="1" w:styleId="4413">
    <w:name w:val="Нет списка4413"/>
    <w:next w:val="a2"/>
    <w:uiPriority w:val="99"/>
    <w:semiHidden/>
    <w:unhideWhenUsed/>
    <w:rsid w:val="00780C92"/>
  </w:style>
  <w:style w:type="numbering" w:customStyle="1" w:styleId="5113">
    <w:name w:val="Нет списка5113"/>
    <w:next w:val="a2"/>
    <w:uiPriority w:val="99"/>
    <w:semiHidden/>
    <w:unhideWhenUsed/>
    <w:rsid w:val="00780C92"/>
  </w:style>
  <w:style w:type="numbering" w:customStyle="1" w:styleId="12113">
    <w:name w:val="Нет списка12113"/>
    <w:next w:val="a2"/>
    <w:uiPriority w:val="99"/>
    <w:semiHidden/>
    <w:unhideWhenUsed/>
    <w:rsid w:val="00780C92"/>
  </w:style>
  <w:style w:type="numbering" w:customStyle="1" w:styleId="112113">
    <w:name w:val="Нет списка112113"/>
    <w:next w:val="a2"/>
    <w:uiPriority w:val="99"/>
    <w:semiHidden/>
    <w:unhideWhenUsed/>
    <w:rsid w:val="00780C92"/>
  </w:style>
  <w:style w:type="numbering" w:customStyle="1" w:styleId="21113">
    <w:name w:val="Нет списка21113"/>
    <w:next w:val="a2"/>
    <w:uiPriority w:val="99"/>
    <w:semiHidden/>
    <w:unhideWhenUsed/>
    <w:rsid w:val="00780C92"/>
  </w:style>
  <w:style w:type="numbering" w:customStyle="1" w:styleId="31113">
    <w:name w:val="Нет списка31113"/>
    <w:next w:val="a2"/>
    <w:uiPriority w:val="99"/>
    <w:semiHidden/>
    <w:unhideWhenUsed/>
    <w:rsid w:val="00780C92"/>
  </w:style>
  <w:style w:type="numbering" w:customStyle="1" w:styleId="41113">
    <w:name w:val="Нет списка41113"/>
    <w:next w:val="a2"/>
    <w:uiPriority w:val="99"/>
    <w:semiHidden/>
    <w:unhideWhenUsed/>
    <w:rsid w:val="00780C92"/>
  </w:style>
  <w:style w:type="numbering" w:customStyle="1" w:styleId="6113">
    <w:name w:val="Нет списка6113"/>
    <w:next w:val="a2"/>
    <w:uiPriority w:val="99"/>
    <w:semiHidden/>
    <w:unhideWhenUsed/>
    <w:rsid w:val="00780C92"/>
  </w:style>
  <w:style w:type="numbering" w:customStyle="1" w:styleId="13113">
    <w:name w:val="Нет списка13113"/>
    <w:next w:val="a2"/>
    <w:uiPriority w:val="99"/>
    <w:semiHidden/>
    <w:unhideWhenUsed/>
    <w:rsid w:val="00780C92"/>
  </w:style>
  <w:style w:type="numbering" w:customStyle="1" w:styleId="113113">
    <w:name w:val="Нет списка113113"/>
    <w:next w:val="a2"/>
    <w:uiPriority w:val="99"/>
    <w:semiHidden/>
    <w:unhideWhenUsed/>
    <w:rsid w:val="00780C92"/>
  </w:style>
  <w:style w:type="numbering" w:customStyle="1" w:styleId="22113">
    <w:name w:val="Нет списка22113"/>
    <w:next w:val="a2"/>
    <w:uiPriority w:val="99"/>
    <w:semiHidden/>
    <w:unhideWhenUsed/>
    <w:rsid w:val="00780C92"/>
  </w:style>
  <w:style w:type="numbering" w:customStyle="1" w:styleId="32113">
    <w:name w:val="Нет списка32113"/>
    <w:next w:val="a2"/>
    <w:uiPriority w:val="99"/>
    <w:semiHidden/>
    <w:unhideWhenUsed/>
    <w:rsid w:val="00780C92"/>
  </w:style>
  <w:style w:type="numbering" w:customStyle="1" w:styleId="42113">
    <w:name w:val="Нет списка42113"/>
    <w:next w:val="a2"/>
    <w:uiPriority w:val="99"/>
    <w:semiHidden/>
    <w:unhideWhenUsed/>
    <w:rsid w:val="00780C92"/>
  </w:style>
  <w:style w:type="numbering" w:customStyle="1" w:styleId="7113">
    <w:name w:val="Нет списка7113"/>
    <w:next w:val="a2"/>
    <w:uiPriority w:val="99"/>
    <w:semiHidden/>
    <w:unhideWhenUsed/>
    <w:rsid w:val="00780C92"/>
  </w:style>
  <w:style w:type="numbering" w:customStyle="1" w:styleId="14113">
    <w:name w:val="Нет списка14113"/>
    <w:next w:val="a2"/>
    <w:uiPriority w:val="99"/>
    <w:semiHidden/>
    <w:unhideWhenUsed/>
    <w:rsid w:val="00780C92"/>
  </w:style>
  <w:style w:type="numbering" w:customStyle="1" w:styleId="114113">
    <w:name w:val="Нет списка114113"/>
    <w:next w:val="a2"/>
    <w:uiPriority w:val="99"/>
    <w:semiHidden/>
    <w:unhideWhenUsed/>
    <w:rsid w:val="00780C92"/>
  </w:style>
  <w:style w:type="numbering" w:customStyle="1" w:styleId="23113">
    <w:name w:val="Нет списка23113"/>
    <w:next w:val="a2"/>
    <w:uiPriority w:val="99"/>
    <w:semiHidden/>
    <w:unhideWhenUsed/>
    <w:rsid w:val="00780C92"/>
  </w:style>
  <w:style w:type="numbering" w:customStyle="1" w:styleId="33113">
    <w:name w:val="Нет списка33113"/>
    <w:next w:val="a2"/>
    <w:uiPriority w:val="99"/>
    <w:semiHidden/>
    <w:unhideWhenUsed/>
    <w:rsid w:val="00780C92"/>
  </w:style>
  <w:style w:type="numbering" w:customStyle="1" w:styleId="43113">
    <w:name w:val="Нет списка43113"/>
    <w:next w:val="a2"/>
    <w:uiPriority w:val="99"/>
    <w:semiHidden/>
    <w:unhideWhenUsed/>
    <w:rsid w:val="00780C92"/>
  </w:style>
  <w:style w:type="numbering" w:customStyle="1" w:styleId="81130">
    <w:name w:val="Нет списка8113"/>
    <w:next w:val="a2"/>
    <w:uiPriority w:val="99"/>
    <w:semiHidden/>
    <w:unhideWhenUsed/>
    <w:rsid w:val="00780C92"/>
  </w:style>
  <w:style w:type="numbering" w:customStyle="1" w:styleId="9113">
    <w:name w:val="Нет списка9113"/>
    <w:next w:val="a2"/>
    <w:uiPriority w:val="99"/>
    <w:semiHidden/>
    <w:unhideWhenUsed/>
    <w:rsid w:val="00780C92"/>
  </w:style>
  <w:style w:type="numbering" w:customStyle="1" w:styleId="1031">
    <w:name w:val="Нет списка103"/>
    <w:next w:val="a2"/>
    <w:uiPriority w:val="99"/>
    <w:semiHidden/>
    <w:unhideWhenUsed/>
    <w:rsid w:val="00780C92"/>
  </w:style>
  <w:style w:type="numbering" w:customStyle="1" w:styleId="163">
    <w:name w:val="Нет списка163"/>
    <w:next w:val="a2"/>
    <w:uiPriority w:val="99"/>
    <w:semiHidden/>
    <w:unhideWhenUsed/>
    <w:rsid w:val="00780C92"/>
  </w:style>
  <w:style w:type="numbering" w:customStyle="1" w:styleId="1163">
    <w:name w:val="Нет списка1163"/>
    <w:next w:val="a2"/>
    <w:uiPriority w:val="99"/>
    <w:semiHidden/>
    <w:unhideWhenUsed/>
    <w:rsid w:val="00780C92"/>
  </w:style>
  <w:style w:type="numbering" w:customStyle="1" w:styleId="11123">
    <w:name w:val="Нет списка11123"/>
    <w:next w:val="a2"/>
    <w:uiPriority w:val="99"/>
    <w:semiHidden/>
    <w:unhideWhenUsed/>
    <w:rsid w:val="00780C92"/>
  </w:style>
  <w:style w:type="numbering" w:customStyle="1" w:styleId="253">
    <w:name w:val="Нет списка253"/>
    <w:next w:val="a2"/>
    <w:uiPriority w:val="99"/>
    <w:semiHidden/>
    <w:unhideWhenUsed/>
    <w:rsid w:val="00780C92"/>
  </w:style>
  <w:style w:type="numbering" w:customStyle="1" w:styleId="353">
    <w:name w:val="Нет списка353"/>
    <w:next w:val="a2"/>
    <w:uiPriority w:val="99"/>
    <w:semiHidden/>
    <w:unhideWhenUsed/>
    <w:rsid w:val="00780C92"/>
  </w:style>
  <w:style w:type="numbering" w:customStyle="1" w:styleId="453">
    <w:name w:val="Нет списка453"/>
    <w:next w:val="a2"/>
    <w:uiPriority w:val="99"/>
    <w:semiHidden/>
    <w:unhideWhenUsed/>
    <w:rsid w:val="00780C92"/>
  </w:style>
  <w:style w:type="numbering" w:customStyle="1" w:styleId="523">
    <w:name w:val="Нет списка523"/>
    <w:next w:val="a2"/>
    <w:uiPriority w:val="99"/>
    <w:semiHidden/>
    <w:unhideWhenUsed/>
    <w:rsid w:val="00780C92"/>
  </w:style>
  <w:style w:type="numbering" w:customStyle="1" w:styleId="1223">
    <w:name w:val="Нет списка1223"/>
    <w:next w:val="a2"/>
    <w:uiPriority w:val="99"/>
    <w:semiHidden/>
    <w:unhideWhenUsed/>
    <w:rsid w:val="00780C92"/>
  </w:style>
  <w:style w:type="numbering" w:customStyle="1" w:styleId="11223">
    <w:name w:val="Нет списка11223"/>
    <w:next w:val="a2"/>
    <w:uiPriority w:val="99"/>
    <w:semiHidden/>
    <w:unhideWhenUsed/>
    <w:rsid w:val="00780C92"/>
  </w:style>
  <w:style w:type="numbering" w:customStyle="1" w:styleId="2123">
    <w:name w:val="Нет списка2123"/>
    <w:next w:val="a2"/>
    <w:uiPriority w:val="99"/>
    <w:semiHidden/>
    <w:unhideWhenUsed/>
    <w:rsid w:val="00780C92"/>
  </w:style>
  <w:style w:type="numbering" w:customStyle="1" w:styleId="3123">
    <w:name w:val="Нет списка3123"/>
    <w:next w:val="a2"/>
    <w:uiPriority w:val="99"/>
    <w:semiHidden/>
    <w:unhideWhenUsed/>
    <w:rsid w:val="00780C92"/>
  </w:style>
  <w:style w:type="numbering" w:customStyle="1" w:styleId="4123">
    <w:name w:val="Нет списка4123"/>
    <w:next w:val="a2"/>
    <w:uiPriority w:val="99"/>
    <w:semiHidden/>
    <w:unhideWhenUsed/>
    <w:rsid w:val="00780C92"/>
  </w:style>
  <w:style w:type="numbering" w:customStyle="1" w:styleId="623">
    <w:name w:val="Нет списка623"/>
    <w:next w:val="a2"/>
    <w:uiPriority w:val="99"/>
    <w:semiHidden/>
    <w:unhideWhenUsed/>
    <w:rsid w:val="00780C92"/>
  </w:style>
  <w:style w:type="numbering" w:customStyle="1" w:styleId="1323">
    <w:name w:val="Нет списка1323"/>
    <w:next w:val="a2"/>
    <w:uiPriority w:val="99"/>
    <w:semiHidden/>
    <w:unhideWhenUsed/>
    <w:rsid w:val="00780C92"/>
  </w:style>
  <w:style w:type="numbering" w:customStyle="1" w:styleId="11323">
    <w:name w:val="Нет списка11323"/>
    <w:next w:val="a2"/>
    <w:uiPriority w:val="99"/>
    <w:semiHidden/>
    <w:unhideWhenUsed/>
    <w:rsid w:val="00780C92"/>
  </w:style>
  <w:style w:type="numbering" w:customStyle="1" w:styleId="2223">
    <w:name w:val="Нет списка2223"/>
    <w:next w:val="a2"/>
    <w:uiPriority w:val="99"/>
    <w:semiHidden/>
    <w:unhideWhenUsed/>
    <w:rsid w:val="00780C92"/>
  </w:style>
  <w:style w:type="numbering" w:customStyle="1" w:styleId="3223">
    <w:name w:val="Нет списка3223"/>
    <w:next w:val="a2"/>
    <w:uiPriority w:val="99"/>
    <w:semiHidden/>
    <w:unhideWhenUsed/>
    <w:rsid w:val="00780C92"/>
  </w:style>
  <w:style w:type="numbering" w:customStyle="1" w:styleId="4223">
    <w:name w:val="Нет списка4223"/>
    <w:next w:val="a2"/>
    <w:uiPriority w:val="99"/>
    <w:semiHidden/>
    <w:unhideWhenUsed/>
    <w:rsid w:val="00780C92"/>
  </w:style>
  <w:style w:type="numbering" w:customStyle="1" w:styleId="723">
    <w:name w:val="Нет списка723"/>
    <w:next w:val="a2"/>
    <w:uiPriority w:val="99"/>
    <w:semiHidden/>
    <w:unhideWhenUsed/>
    <w:rsid w:val="00780C92"/>
  </w:style>
  <w:style w:type="numbering" w:customStyle="1" w:styleId="1423">
    <w:name w:val="Нет списка1423"/>
    <w:next w:val="a2"/>
    <w:uiPriority w:val="99"/>
    <w:semiHidden/>
    <w:unhideWhenUsed/>
    <w:rsid w:val="00780C92"/>
  </w:style>
  <w:style w:type="numbering" w:customStyle="1" w:styleId="11423">
    <w:name w:val="Нет списка11423"/>
    <w:next w:val="a2"/>
    <w:uiPriority w:val="99"/>
    <w:semiHidden/>
    <w:unhideWhenUsed/>
    <w:rsid w:val="00780C92"/>
  </w:style>
  <w:style w:type="numbering" w:customStyle="1" w:styleId="2323">
    <w:name w:val="Нет списка2323"/>
    <w:next w:val="a2"/>
    <w:uiPriority w:val="99"/>
    <w:semiHidden/>
    <w:unhideWhenUsed/>
    <w:rsid w:val="00780C92"/>
  </w:style>
  <w:style w:type="numbering" w:customStyle="1" w:styleId="3323">
    <w:name w:val="Нет списка3323"/>
    <w:next w:val="a2"/>
    <w:uiPriority w:val="99"/>
    <w:semiHidden/>
    <w:unhideWhenUsed/>
    <w:rsid w:val="00780C92"/>
  </w:style>
  <w:style w:type="numbering" w:customStyle="1" w:styleId="4323">
    <w:name w:val="Нет списка4323"/>
    <w:next w:val="a2"/>
    <w:uiPriority w:val="99"/>
    <w:semiHidden/>
    <w:unhideWhenUsed/>
    <w:rsid w:val="00780C92"/>
  </w:style>
  <w:style w:type="numbering" w:customStyle="1" w:styleId="823">
    <w:name w:val="Нет списка823"/>
    <w:next w:val="a2"/>
    <w:uiPriority w:val="99"/>
    <w:semiHidden/>
    <w:unhideWhenUsed/>
    <w:rsid w:val="00780C92"/>
  </w:style>
  <w:style w:type="numbering" w:customStyle="1" w:styleId="923">
    <w:name w:val="Нет списка923"/>
    <w:next w:val="a2"/>
    <w:uiPriority w:val="99"/>
    <w:semiHidden/>
    <w:unhideWhenUsed/>
    <w:rsid w:val="00780C92"/>
  </w:style>
  <w:style w:type="numbering" w:customStyle="1" w:styleId="1721">
    <w:name w:val="Нет списка172"/>
    <w:next w:val="a2"/>
    <w:uiPriority w:val="99"/>
    <w:semiHidden/>
    <w:unhideWhenUsed/>
    <w:rsid w:val="00780C92"/>
  </w:style>
  <w:style w:type="numbering" w:customStyle="1" w:styleId="182">
    <w:name w:val="Нет списка182"/>
    <w:next w:val="a2"/>
    <w:uiPriority w:val="99"/>
    <w:semiHidden/>
    <w:unhideWhenUsed/>
    <w:rsid w:val="00780C92"/>
  </w:style>
  <w:style w:type="numbering" w:customStyle="1" w:styleId="1172">
    <w:name w:val="Нет списка1172"/>
    <w:next w:val="a2"/>
    <w:uiPriority w:val="99"/>
    <w:semiHidden/>
    <w:unhideWhenUsed/>
    <w:rsid w:val="00780C92"/>
  </w:style>
  <w:style w:type="numbering" w:customStyle="1" w:styleId="111321">
    <w:name w:val="Нет списка11132"/>
    <w:next w:val="a2"/>
    <w:uiPriority w:val="99"/>
    <w:semiHidden/>
    <w:unhideWhenUsed/>
    <w:rsid w:val="00780C92"/>
  </w:style>
  <w:style w:type="numbering" w:customStyle="1" w:styleId="2621">
    <w:name w:val="Нет списка262"/>
    <w:next w:val="a2"/>
    <w:uiPriority w:val="99"/>
    <w:semiHidden/>
    <w:unhideWhenUsed/>
    <w:rsid w:val="00780C92"/>
  </w:style>
  <w:style w:type="numbering" w:customStyle="1" w:styleId="362">
    <w:name w:val="Нет списка362"/>
    <w:next w:val="a2"/>
    <w:uiPriority w:val="99"/>
    <w:semiHidden/>
    <w:unhideWhenUsed/>
    <w:rsid w:val="00780C92"/>
  </w:style>
  <w:style w:type="numbering" w:customStyle="1" w:styleId="462">
    <w:name w:val="Нет списка462"/>
    <w:next w:val="a2"/>
    <w:uiPriority w:val="99"/>
    <w:semiHidden/>
    <w:unhideWhenUsed/>
    <w:rsid w:val="00780C92"/>
  </w:style>
  <w:style w:type="numbering" w:customStyle="1" w:styleId="5321">
    <w:name w:val="Нет списка532"/>
    <w:next w:val="a2"/>
    <w:uiPriority w:val="99"/>
    <w:semiHidden/>
    <w:unhideWhenUsed/>
    <w:rsid w:val="00780C92"/>
  </w:style>
  <w:style w:type="numbering" w:customStyle="1" w:styleId="12321">
    <w:name w:val="Нет списка1232"/>
    <w:next w:val="a2"/>
    <w:uiPriority w:val="99"/>
    <w:semiHidden/>
    <w:unhideWhenUsed/>
    <w:rsid w:val="00780C92"/>
  </w:style>
  <w:style w:type="numbering" w:customStyle="1" w:styleId="112320">
    <w:name w:val="Нет списка11232"/>
    <w:next w:val="a2"/>
    <w:uiPriority w:val="99"/>
    <w:semiHidden/>
    <w:unhideWhenUsed/>
    <w:rsid w:val="00780C92"/>
  </w:style>
  <w:style w:type="numbering" w:customStyle="1" w:styleId="21321">
    <w:name w:val="Нет списка2132"/>
    <w:next w:val="a2"/>
    <w:uiPriority w:val="99"/>
    <w:semiHidden/>
    <w:unhideWhenUsed/>
    <w:rsid w:val="00780C92"/>
  </w:style>
  <w:style w:type="numbering" w:customStyle="1" w:styleId="3132">
    <w:name w:val="Нет списка3132"/>
    <w:next w:val="a2"/>
    <w:uiPriority w:val="99"/>
    <w:semiHidden/>
    <w:unhideWhenUsed/>
    <w:rsid w:val="00780C92"/>
  </w:style>
  <w:style w:type="numbering" w:customStyle="1" w:styleId="4132">
    <w:name w:val="Нет списка4132"/>
    <w:next w:val="a2"/>
    <w:uiPriority w:val="99"/>
    <w:semiHidden/>
    <w:unhideWhenUsed/>
    <w:rsid w:val="00780C92"/>
  </w:style>
  <w:style w:type="numbering" w:customStyle="1" w:styleId="6320">
    <w:name w:val="Нет списка632"/>
    <w:next w:val="a2"/>
    <w:uiPriority w:val="99"/>
    <w:semiHidden/>
    <w:unhideWhenUsed/>
    <w:rsid w:val="00780C92"/>
  </w:style>
  <w:style w:type="numbering" w:customStyle="1" w:styleId="13321">
    <w:name w:val="Нет списка1332"/>
    <w:next w:val="a2"/>
    <w:uiPriority w:val="99"/>
    <w:semiHidden/>
    <w:unhideWhenUsed/>
    <w:rsid w:val="00780C92"/>
  </w:style>
  <w:style w:type="numbering" w:customStyle="1" w:styleId="113321">
    <w:name w:val="Нет списка11332"/>
    <w:next w:val="a2"/>
    <w:uiPriority w:val="99"/>
    <w:semiHidden/>
    <w:unhideWhenUsed/>
    <w:rsid w:val="00780C92"/>
  </w:style>
  <w:style w:type="numbering" w:customStyle="1" w:styleId="22321">
    <w:name w:val="Нет списка2232"/>
    <w:next w:val="a2"/>
    <w:uiPriority w:val="99"/>
    <w:semiHidden/>
    <w:unhideWhenUsed/>
    <w:rsid w:val="00780C92"/>
  </w:style>
  <w:style w:type="numbering" w:customStyle="1" w:styleId="3232">
    <w:name w:val="Нет списка3232"/>
    <w:next w:val="a2"/>
    <w:uiPriority w:val="99"/>
    <w:semiHidden/>
    <w:unhideWhenUsed/>
    <w:rsid w:val="00780C92"/>
  </w:style>
  <w:style w:type="numbering" w:customStyle="1" w:styleId="4232">
    <w:name w:val="Нет списка4232"/>
    <w:next w:val="a2"/>
    <w:uiPriority w:val="99"/>
    <w:semiHidden/>
    <w:unhideWhenUsed/>
    <w:rsid w:val="00780C92"/>
  </w:style>
  <w:style w:type="numbering" w:customStyle="1" w:styleId="7320">
    <w:name w:val="Нет списка732"/>
    <w:next w:val="a2"/>
    <w:uiPriority w:val="99"/>
    <w:semiHidden/>
    <w:unhideWhenUsed/>
    <w:rsid w:val="00780C92"/>
  </w:style>
  <w:style w:type="numbering" w:customStyle="1" w:styleId="14321">
    <w:name w:val="Нет списка1432"/>
    <w:next w:val="a2"/>
    <w:uiPriority w:val="99"/>
    <w:semiHidden/>
    <w:unhideWhenUsed/>
    <w:rsid w:val="00780C92"/>
  </w:style>
  <w:style w:type="numbering" w:customStyle="1" w:styleId="11432">
    <w:name w:val="Нет списка11432"/>
    <w:next w:val="a2"/>
    <w:uiPriority w:val="99"/>
    <w:semiHidden/>
    <w:unhideWhenUsed/>
    <w:rsid w:val="00780C92"/>
  </w:style>
  <w:style w:type="numbering" w:customStyle="1" w:styleId="23321">
    <w:name w:val="Нет списка2332"/>
    <w:next w:val="a2"/>
    <w:uiPriority w:val="99"/>
    <w:semiHidden/>
    <w:unhideWhenUsed/>
    <w:rsid w:val="00780C92"/>
  </w:style>
  <w:style w:type="numbering" w:customStyle="1" w:styleId="3332">
    <w:name w:val="Нет списка3332"/>
    <w:next w:val="a2"/>
    <w:uiPriority w:val="99"/>
    <w:semiHidden/>
    <w:unhideWhenUsed/>
    <w:rsid w:val="00780C92"/>
  </w:style>
  <w:style w:type="numbering" w:customStyle="1" w:styleId="4332">
    <w:name w:val="Нет списка4332"/>
    <w:next w:val="a2"/>
    <w:uiPriority w:val="99"/>
    <w:semiHidden/>
    <w:unhideWhenUsed/>
    <w:rsid w:val="00780C92"/>
  </w:style>
  <w:style w:type="numbering" w:customStyle="1" w:styleId="832">
    <w:name w:val="Нет списка832"/>
    <w:next w:val="a2"/>
    <w:uiPriority w:val="99"/>
    <w:semiHidden/>
    <w:unhideWhenUsed/>
    <w:rsid w:val="00780C92"/>
  </w:style>
  <w:style w:type="numbering" w:customStyle="1" w:styleId="932">
    <w:name w:val="Нет списка932"/>
    <w:next w:val="a2"/>
    <w:uiPriority w:val="99"/>
    <w:semiHidden/>
    <w:unhideWhenUsed/>
    <w:rsid w:val="00780C92"/>
  </w:style>
  <w:style w:type="numbering" w:customStyle="1" w:styleId="15221">
    <w:name w:val="Нет списка1522"/>
    <w:next w:val="a2"/>
    <w:uiPriority w:val="99"/>
    <w:semiHidden/>
    <w:unhideWhenUsed/>
    <w:rsid w:val="00780C92"/>
  </w:style>
  <w:style w:type="numbering" w:customStyle="1" w:styleId="11522">
    <w:name w:val="Нет списка11522"/>
    <w:next w:val="a2"/>
    <w:uiPriority w:val="99"/>
    <w:semiHidden/>
    <w:unhideWhenUsed/>
    <w:rsid w:val="00780C92"/>
  </w:style>
  <w:style w:type="numbering" w:customStyle="1" w:styleId="1111221">
    <w:name w:val="Нет списка111122"/>
    <w:next w:val="a2"/>
    <w:uiPriority w:val="99"/>
    <w:semiHidden/>
    <w:unhideWhenUsed/>
    <w:rsid w:val="00780C92"/>
  </w:style>
  <w:style w:type="numbering" w:customStyle="1" w:styleId="24221">
    <w:name w:val="Нет списка2422"/>
    <w:next w:val="a2"/>
    <w:uiPriority w:val="99"/>
    <w:semiHidden/>
    <w:unhideWhenUsed/>
    <w:rsid w:val="00780C92"/>
  </w:style>
  <w:style w:type="numbering" w:customStyle="1" w:styleId="3422">
    <w:name w:val="Нет списка3422"/>
    <w:next w:val="a2"/>
    <w:uiPriority w:val="99"/>
    <w:semiHidden/>
    <w:unhideWhenUsed/>
    <w:rsid w:val="00780C92"/>
  </w:style>
  <w:style w:type="numbering" w:customStyle="1" w:styleId="4422">
    <w:name w:val="Нет списка4422"/>
    <w:next w:val="a2"/>
    <w:uiPriority w:val="99"/>
    <w:semiHidden/>
    <w:unhideWhenUsed/>
    <w:rsid w:val="00780C92"/>
  </w:style>
  <w:style w:type="numbering" w:customStyle="1" w:styleId="51221">
    <w:name w:val="Нет списка5122"/>
    <w:next w:val="a2"/>
    <w:uiPriority w:val="99"/>
    <w:semiHidden/>
    <w:unhideWhenUsed/>
    <w:rsid w:val="00780C92"/>
  </w:style>
  <w:style w:type="numbering" w:customStyle="1" w:styleId="121221">
    <w:name w:val="Нет списка12122"/>
    <w:next w:val="a2"/>
    <w:uiPriority w:val="99"/>
    <w:semiHidden/>
    <w:unhideWhenUsed/>
    <w:rsid w:val="00780C92"/>
  </w:style>
  <w:style w:type="numbering" w:customStyle="1" w:styleId="1121220">
    <w:name w:val="Нет списка112122"/>
    <w:next w:val="a2"/>
    <w:uiPriority w:val="99"/>
    <w:semiHidden/>
    <w:unhideWhenUsed/>
    <w:rsid w:val="00780C92"/>
  </w:style>
  <w:style w:type="numbering" w:customStyle="1" w:styleId="211221">
    <w:name w:val="Нет списка21122"/>
    <w:next w:val="a2"/>
    <w:uiPriority w:val="99"/>
    <w:semiHidden/>
    <w:unhideWhenUsed/>
    <w:rsid w:val="00780C92"/>
  </w:style>
  <w:style w:type="numbering" w:customStyle="1" w:styleId="31122">
    <w:name w:val="Нет списка31122"/>
    <w:next w:val="a2"/>
    <w:uiPriority w:val="99"/>
    <w:semiHidden/>
    <w:unhideWhenUsed/>
    <w:rsid w:val="00780C92"/>
  </w:style>
  <w:style w:type="numbering" w:customStyle="1" w:styleId="41122">
    <w:name w:val="Нет списка41122"/>
    <w:next w:val="a2"/>
    <w:uiPriority w:val="99"/>
    <w:semiHidden/>
    <w:unhideWhenUsed/>
    <w:rsid w:val="00780C92"/>
  </w:style>
  <w:style w:type="numbering" w:customStyle="1" w:styleId="6122">
    <w:name w:val="Нет списка6122"/>
    <w:next w:val="a2"/>
    <w:uiPriority w:val="99"/>
    <w:semiHidden/>
    <w:unhideWhenUsed/>
    <w:rsid w:val="00780C92"/>
  </w:style>
  <w:style w:type="numbering" w:customStyle="1" w:styleId="131221">
    <w:name w:val="Нет списка13122"/>
    <w:next w:val="a2"/>
    <w:uiPriority w:val="99"/>
    <w:semiHidden/>
    <w:unhideWhenUsed/>
    <w:rsid w:val="00780C92"/>
  </w:style>
  <w:style w:type="numbering" w:customStyle="1" w:styleId="1131220">
    <w:name w:val="Нет списка113122"/>
    <w:next w:val="a2"/>
    <w:uiPriority w:val="99"/>
    <w:semiHidden/>
    <w:unhideWhenUsed/>
    <w:rsid w:val="00780C92"/>
  </w:style>
  <w:style w:type="numbering" w:customStyle="1" w:styleId="221221">
    <w:name w:val="Нет списка22122"/>
    <w:next w:val="a2"/>
    <w:uiPriority w:val="99"/>
    <w:semiHidden/>
    <w:unhideWhenUsed/>
    <w:rsid w:val="00780C92"/>
  </w:style>
  <w:style w:type="numbering" w:customStyle="1" w:styleId="32122">
    <w:name w:val="Нет списка32122"/>
    <w:next w:val="a2"/>
    <w:uiPriority w:val="99"/>
    <w:semiHidden/>
    <w:unhideWhenUsed/>
    <w:rsid w:val="00780C92"/>
  </w:style>
  <w:style w:type="numbering" w:customStyle="1" w:styleId="42122">
    <w:name w:val="Нет списка42122"/>
    <w:next w:val="a2"/>
    <w:uiPriority w:val="99"/>
    <w:semiHidden/>
    <w:unhideWhenUsed/>
    <w:rsid w:val="00780C92"/>
  </w:style>
  <w:style w:type="numbering" w:customStyle="1" w:styleId="7122">
    <w:name w:val="Нет списка7122"/>
    <w:next w:val="a2"/>
    <w:uiPriority w:val="99"/>
    <w:semiHidden/>
    <w:unhideWhenUsed/>
    <w:rsid w:val="00780C92"/>
  </w:style>
  <w:style w:type="numbering" w:customStyle="1" w:styleId="141221">
    <w:name w:val="Нет списка14122"/>
    <w:next w:val="a2"/>
    <w:uiPriority w:val="99"/>
    <w:semiHidden/>
    <w:unhideWhenUsed/>
    <w:rsid w:val="00780C92"/>
  </w:style>
  <w:style w:type="numbering" w:customStyle="1" w:styleId="114122">
    <w:name w:val="Нет списка114122"/>
    <w:next w:val="a2"/>
    <w:uiPriority w:val="99"/>
    <w:semiHidden/>
    <w:unhideWhenUsed/>
    <w:rsid w:val="00780C92"/>
  </w:style>
  <w:style w:type="numbering" w:customStyle="1" w:styleId="231221">
    <w:name w:val="Нет списка23122"/>
    <w:next w:val="a2"/>
    <w:uiPriority w:val="99"/>
    <w:semiHidden/>
    <w:unhideWhenUsed/>
    <w:rsid w:val="00780C92"/>
  </w:style>
  <w:style w:type="numbering" w:customStyle="1" w:styleId="33122">
    <w:name w:val="Нет списка33122"/>
    <w:next w:val="a2"/>
    <w:uiPriority w:val="99"/>
    <w:semiHidden/>
    <w:unhideWhenUsed/>
    <w:rsid w:val="00780C92"/>
  </w:style>
  <w:style w:type="numbering" w:customStyle="1" w:styleId="43122">
    <w:name w:val="Нет списка43122"/>
    <w:next w:val="a2"/>
    <w:uiPriority w:val="99"/>
    <w:semiHidden/>
    <w:unhideWhenUsed/>
    <w:rsid w:val="00780C92"/>
  </w:style>
  <w:style w:type="numbering" w:customStyle="1" w:styleId="8122">
    <w:name w:val="Нет списка8122"/>
    <w:next w:val="a2"/>
    <w:uiPriority w:val="99"/>
    <w:semiHidden/>
    <w:unhideWhenUsed/>
    <w:rsid w:val="00780C92"/>
  </w:style>
  <w:style w:type="numbering" w:customStyle="1" w:styleId="9122">
    <w:name w:val="Нет списка9122"/>
    <w:next w:val="a2"/>
    <w:uiPriority w:val="99"/>
    <w:semiHidden/>
    <w:unhideWhenUsed/>
    <w:rsid w:val="00780C92"/>
  </w:style>
  <w:style w:type="numbering" w:customStyle="1" w:styleId="15112">
    <w:name w:val="Нет списка15112"/>
    <w:next w:val="a2"/>
    <w:uiPriority w:val="99"/>
    <w:semiHidden/>
    <w:unhideWhenUsed/>
    <w:rsid w:val="00780C92"/>
  </w:style>
  <w:style w:type="numbering" w:customStyle="1" w:styleId="115112">
    <w:name w:val="Нет списка115112"/>
    <w:next w:val="a2"/>
    <w:uiPriority w:val="99"/>
    <w:semiHidden/>
    <w:unhideWhenUsed/>
    <w:rsid w:val="00780C92"/>
  </w:style>
  <w:style w:type="numbering" w:customStyle="1" w:styleId="1111113">
    <w:name w:val="Нет списка1111113"/>
    <w:next w:val="a2"/>
    <w:uiPriority w:val="99"/>
    <w:semiHidden/>
    <w:unhideWhenUsed/>
    <w:rsid w:val="00780C92"/>
  </w:style>
  <w:style w:type="numbering" w:customStyle="1" w:styleId="241120">
    <w:name w:val="Нет списка24112"/>
    <w:next w:val="a2"/>
    <w:uiPriority w:val="99"/>
    <w:semiHidden/>
    <w:unhideWhenUsed/>
    <w:rsid w:val="00780C92"/>
  </w:style>
  <w:style w:type="numbering" w:customStyle="1" w:styleId="34112">
    <w:name w:val="Нет списка34112"/>
    <w:next w:val="a2"/>
    <w:uiPriority w:val="99"/>
    <w:semiHidden/>
    <w:unhideWhenUsed/>
    <w:rsid w:val="00780C92"/>
  </w:style>
  <w:style w:type="numbering" w:customStyle="1" w:styleId="44112">
    <w:name w:val="Нет списка44112"/>
    <w:next w:val="a2"/>
    <w:uiPriority w:val="99"/>
    <w:semiHidden/>
    <w:unhideWhenUsed/>
    <w:rsid w:val="00780C92"/>
  </w:style>
  <w:style w:type="numbering" w:customStyle="1" w:styleId="511120">
    <w:name w:val="Нет списка51112"/>
    <w:next w:val="a2"/>
    <w:uiPriority w:val="99"/>
    <w:semiHidden/>
    <w:unhideWhenUsed/>
    <w:rsid w:val="00780C92"/>
  </w:style>
  <w:style w:type="numbering" w:customStyle="1" w:styleId="1211120">
    <w:name w:val="Нет списка121112"/>
    <w:next w:val="a2"/>
    <w:uiPriority w:val="99"/>
    <w:semiHidden/>
    <w:unhideWhenUsed/>
    <w:rsid w:val="00780C92"/>
  </w:style>
  <w:style w:type="numbering" w:customStyle="1" w:styleId="1121112">
    <w:name w:val="Нет списка1121112"/>
    <w:next w:val="a2"/>
    <w:uiPriority w:val="99"/>
    <w:semiHidden/>
    <w:unhideWhenUsed/>
    <w:rsid w:val="00780C92"/>
  </w:style>
  <w:style w:type="numbering" w:customStyle="1" w:styleId="2111120">
    <w:name w:val="Нет списка211112"/>
    <w:next w:val="a2"/>
    <w:uiPriority w:val="99"/>
    <w:semiHidden/>
    <w:unhideWhenUsed/>
    <w:rsid w:val="00780C92"/>
  </w:style>
  <w:style w:type="numbering" w:customStyle="1" w:styleId="311112">
    <w:name w:val="Нет списка311112"/>
    <w:next w:val="a2"/>
    <w:uiPriority w:val="99"/>
    <w:semiHidden/>
    <w:unhideWhenUsed/>
    <w:rsid w:val="00780C92"/>
  </w:style>
  <w:style w:type="numbering" w:customStyle="1" w:styleId="411112">
    <w:name w:val="Нет списка411112"/>
    <w:next w:val="a2"/>
    <w:uiPriority w:val="99"/>
    <w:semiHidden/>
    <w:unhideWhenUsed/>
    <w:rsid w:val="00780C92"/>
  </w:style>
  <w:style w:type="numbering" w:customStyle="1" w:styleId="61112">
    <w:name w:val="Нет списка61112"/>
    <w:next w:val="a2"/>
    <w:uiPriority w:val="99"/>
    <w:semiHidden/>
    <w:unhideWhenUsed/>
    <w:rsid w:val="00780C92"/>
  </w:style>
  <w:style w:type="numbering" w:customStyle="1" w:styleId="1311120">
    <w:name w:val="Нет списка131112"/>
    <w:next w:val="a2"/>
    <w:uiPriority w:val="99"/>
    <w:semiHidden/>
    <w:unhideWhenUsed/>
    <w:rsid w:val="00780C92"/>
  </w:style>
  <w:style w:type="numbering" w:customStyle="1" w:styleId="1131112">
    <w:name w:val="Нет списка1131112"/>
    <w:next w:val="a2"/>
    <w:uiPriority w:val="99"/>
    <w:semiHidden/>
    <w:unhideWhenUsed/>
    <w:rsid w:val="00780C92"/>
  </w:style>
  <w:style w:type="numbering" w:customStyle="1" w:styleId="2211120">
    <w:name w:val="Нет списка221112"/>
    <w:next w:val="a2"/>
    <w:uiPriority w:val="99"/>
    <w:semiHidden/>
    <w:unhideWhenUsed/>
    <w:rsid w:val="00780C92"/>
  </w:style>
  <w:style w:type="numbering" w:customStyle="1" w:styleId="321112">
    <w:name w:val="Нет списка321112"/>
    <w:next w:val="a2"/>
    <w:uiPriority w:val="99"/>
    <w:semiHidden/>
    <w:unhideWhenUsed/>
    <w:rsid w:val="00780C92"/>
  </w:style>
  <w:style w:type="numbering" w:customStyle="1" w:styleId="421112">
    <w:name w:val="Нет списка421112"/>
    <w:next w:val="a2"/>
    <w:uiPriority w:val="99"/>
    <w:semiHidden/>
    <w:unhideWhenUsed/>
    <w:rsid w:val="00780C92"/>
  </w:style>
  <w:style w:type="numbering" w:customStyle="1" w:styleId="71112">
    <w:name w:val="Нет списка71112"/>
    <w:next w:val="a2"/>
    <w:uiPriority w:val="99"/>
    <w:semiHidden/>
    <w:unhideWhenUsed/>
    <w:rsid w:val="00780C92"/>
  </w:style>
  <w:style w:type="numbering" w:customStyle="1" w:styleId="141112">
    <w:name w:val="Нет списка141112"/>
    <w:next w:val="a2"/>
    <w:uiPriority w:val="99"/>
    <w:semiHidden/>
    <w:unhideWhenUsed/>
    <w:rsid w:val="00780C92"/>
  </w:style>
  <w:style w:type="numbering" w:customStyle="1" w:styleId="1141112">
    <w:name w:val="Нет списка1141112"/>
    <w:next w:val="a2"/>
    <w:uiPriority w:val="99"/>
    <w:semiHidden/>
    <w:unhideWhenUsed/>
    <w:rsid w:val="00780C92"/>
  </w:style>
  <w:style w:type="numbering" w:customStyle="1" w:styleId="2311120">
    <w:name w:val="Нет списка231112"/>
    <w:next w:val="a2"/>
    <w:uiPriority w:val="99"/>
    <w:semiHidden/>
    <w:unhideWhenUsed/>
    <w:rsid w:val="00780C92"/>
  </w:style>
  <w:style w:type="numbering" w:customStyle="1" w:styleId="331112">
    <w:name w:val="Нет списка331112"/>
    <w:next w:val="a2"/>
    <w:uiPriority w:val="99"/>
    <w:semiHidden/>
    <w:unhideWhenUsed/>
    <w:rsid w:val="00780C92"/>
  </w:style>
  <w:style w:type="numbering" w:customStyle="1" w:styleId="431112">
    <w:name w:val="Нет списка431112"/>
    <w:next w:val="a2"/>
    <w:uiPriority w:val="99"/>
    <w:semiHidden/>
    <w:unhideWhenUsed/>
    <w:rsid w:val="00780C92"/>
  </w:style>
  <w:style w:type="numbering" w:customStyle="1" w:styleId="81112">
    <w:name w:val="Нет списка81112"/>
    <w:next w:val="a2"/>
    <w:uiPriority w:val="99"/>
    <w:semiHidden/>
    <w:unhideWhenUsed/>
    <w:rsid w:val="00780C92"/>
  </w:style>
  <w:style w:type="numbering" w:customStyle="1" w:styleId="91112">
    <w:name w:val="Нет списка91112"/>
    <w:next w:val="a2"/>
    <w:uiPriority w:val="99"/>
    <w:semiHidden/>
    <w:unhideWhenUsed/>
    <w:rsid w:val="00780C92"/>
  </w:style>
  <w:style w:type="numbering" w:customStyle="1" w:styleId="1012">
    <w:name w:val="Нет списка1012"/>
    <w:next w:val="a2"/>
    <w:uiPriority w:val="99"/>
    <w:semiHidden/>
    <w:unhideWhenUsed/>
    <w:rsid w:val="00780C92"/>
  </w:style>
  <w:style w:type="numbering" w:customStyle="1" w:styleId="16120">
    <w:name w:val="Нет списка1612"/>
    <w:next w:val="a2"/>
    <w:uiPriority w:val="99"/>
    <w:semiHidden/>
    <w:unhideWhenUsed/>
    <w:rsid w:val="00780C92"/>
  </w:style>
  <w:style w:type="numbering" w:customStyle="1" w:styleId="11612">
    <w:name w:val="Нет списка11612"/>
    <w:next w:val="a2"/>
    <w:uiPriority w:val="99"/>
    <w:semiHidden/>
    <w:unhideWhenUsed/>
    <w:rsid w:val="00780C92"/>
  </w:style>
  <w:style w:type="numbering" w:customStyle="1" w:styleId="1112120">
    <w:name w:val="Нет списка111212"/>
    <w:next w:val="a2"/>
    <w:uiPriority w:val="99"/>
    <w:semiHidden/>
    <w:unhideWhenUsed/>
    <w:rsid w:val="00780C92"/>
  </w:style>
  <w:style w:type="numbering" w:customStyle="1" w:styleId="25120">
    <w:name w:val="Нет списка2512"/>
    <w:next w:val="a2"/>
    <w:uiPriority w:val="99"/>
    <w:semiHidden/>
    <w:unhideWhenUsed/>
    <w:rsid w:val="00780C92"/>
  </w:style>
  <w:style w:type="numbering" w:customStyle="1" w:styleId="3512">
    <w:name w:val="Нет списка3512"/>
    <w:next w:val="a2"/>
    <w:uiPriority w:val="99"/>
    <w:semiHidden/>
    <w:unhideWhenUsed/>
    <w:rsid w:val="00780C92"/>
  </w:style>
  <w:style w:type="numbering" w:customStyle="1" w:styleId="4512">
    <w:name w:val="Нет списка4512"/>
    <w:next w:val="a2"/>
    <w:uiPriority w:val="99"/>
    <w:semiHidden/>
    <w:unhideWhenUsed/>
    <w:rsid w:val="00780C92"/>
  </w:style>
  <w:style w:type="numbering" w:customStyle="1" w:styleId="52120">
    <w:name w:val="Нет списка5212"/>
    <w:next w:val="a2"/>
    <w:uiPriority w:val="99"/>
    <w:semiHidden/>
    <w:unhideWhenUsed/>
    <w:rsid w:val="00780C92"/>
  </w:style>
  <w:style w:type="numbering" w:customStyle="1" w:styleId="122120">
    <w:name w:val="Нет списка12212"/>
    <w:next w:val="a2"/>
    <w:uiPriority w:val="99"/>
    <w:semiHidden/>
    <w:unhideWhenUsed/>
    <w:rsid w:val="00780C92"/>
  </w:style>
  <w:style w:type="numbering" w:customStyle="1" w:styleId="112212">
    <w:name w:val="Нет списка112212"/>
    <w:next w:val="a2"/>
    <w:uiPriority w:val="99"/>
    <w:semiHidden/>
    <w:unhideWhenUsed/>
    <w:rsid w:val="00780C92"/>
  </w:style>
  <w:style w:type="numbering" w:customStyle="1" w:styleId="212120">
    <w:name w:val="Нет списка21212"/>
    <w:next w:val="a2"/>
    <w:uiPriority w:val="99"/>
    <w:semiHidden/>
    <w:unhideWhenUsed/>
    <w:rsid w:val="00780C92"/>
  </w:style>
  <w:style w:type="numbering" w:customStyle="1" w:styleId="312120">
    <w:name w:val="Нет списка31212"/>
    <w:next w:val="a2"/>
    <w:uiPriority w:val="99"/>
    <w:semiHidden/>
    <w:unhideWhenUsed/>
    <w:rsid w:val="00780C92"/>
  </w:style>
  <w:style w:type="numbering" w:customStyle="1" w:styleId="412120">
    <w:name w:val="Нет списка41212"/>
    <w:next w:val="a2"/>
    <w:uiPriority w:val="99"/>
    <w:semiHidden/>
    <w:unhideWhenUsed/>
    <w:rsid w:val="00780C92"/>
  </w:style>
  <w:style w:type="numbering" w:customStyle="1" w:styleId="62120">
    <w:name w:val="Нет списка6212"/>
    <w:next w:val="a2"/>
    <w:uiPriority w:val="99"/>
    <w:semiHidden/>
    <w:unhideWhenUsed/>
    <w:rsid w:val="00780C92"/>
  </w:style>
  <w:style w:type="numbering" w:customStyle="1" w:styleId="132120">
    <w:name w:val="Нет списка13212"/>
    <w:next w:val="a2"/>
    <w:uiPriority w:val="99"/>
    <w:semiHidden/>
    <w:unhideWhenUsed/>
    <w:rsid w:val="00780C92"/>
  </w:style>
  <w:style w:type="numbering" w:customStyle="1" w:styleId="113212">
    <w:name w:val="Нет списка113212"/>
    <w:next w:val="a2"/>
    <w:uiPriority w:val="99"/>
    <w:semiHidden/>
    <w:unhideWhenUsed/>
    <w:rsid w:val="00780C92"/>
  </w:style>
  <w:style w:type="numbering" w:customStyle="1" w:styleId="222120">
    <w:name w:val="Нет списка22212"/>
    <w:next w:val="a2"/>
    <w:uiPriority w:val="99"/>
    <w:semiHidden/>
    <w:unhideWhenUsed/>
    <w:rsid w:val="00780C92"/>
  </w:style>
  <w:style w:type="numbering" w:customStyle="1" w:styleId="32212">
    <w:name w:val="Нет списка32212"/>
    <w:next w:val="a2"/>
    <w:uiPriority w:val="99"/>
    <w:semiHidden/>
    <w:unhideWhenUsed/>
    <w:rsid w:val="00780C92"/>
  </w:style>
  <w:style w:type="numbering" w:customStyle="1" w:styleId="42212">
    <w:name w:val="Нет списка42212"/>
    <w:next w:val="a2"/>
    <w:uiPriority w:val="99"/>
    <w:semiHidden/>
    <w:unhideWhenUsed/>
    <w:rsid w:val="00780C92"/>
  </w:style>
  <w:style w:type="numbering" w:customStyle="1" w:styleId="72120">
    <w:name w:val="Нет списка7212"/>
    <w:next w:val="a2"/>
    <w:uiPriority w:val="99"/>
    <w:semiHidden/>
    <w:unhideWhenUsed/>
    <w:rsid w:val="00780C92"/>
  </w:style>
  <w:style w:type="numbering" w:customStyle="1" w:styleId="142120">
    <w:name w:val="Нет списка14212"/>
    <w:next w:val="a2"/>
    <w:uiPriority w:val="99"/>
    <w:semiHidden/>
    <w:unhideWhenUsed/>
    <w:rsid w:val="00780C92"/>
  </w:style>
  <w:style w:type="numbering" w:customStyle="1" w:styleId="114212">
    <w:name w:val="Нет списка114212"/>
    <w:next w:val="a2"/>
    <w:uiPriority w:val="99"/>
    <w:semiHidden/>
    <w:unhideWhenUsed/>
    <w:rsid w:val="00780C92"/>
  </w:style>
  <w:style w:type="numbering" w:customStyle="1" w:styleId="232120">
    <w:name w:val="Нет списка23212"/>
    <w:next w:val="a2"/>
    <w:uiPriority w:val="99"/>
    <w:semiHidden/>
    <w:unhideWhenUsed/>
    <w:rsid w:val="00780C92"/>
  </w:style>
  <w:style w:type="numbering" w:customStyle="1" w:styleId="33212">
    <w:name w:val="Нет списка33212"/>
    <w:next w:val="a2"/>
    <w:uiPriority w:val="99"/>
    <w:semiHidden/>
    <w:unhideWhenUsed/>
    <w:rsid w:val="00780C92"/>
  </w:style>
  <w:style w:type="numbering" w:customStyle="1" w:styleId="43212">
    <w:name w:val="Нет списка43212"/>
    <w:next w:val="a2"/>
    <w:uiPriority w:val="99"/>
    <w:semiHidden/>
    <w:unhideWhenUsed/>
    <w:rsid w:val="00780C92"/>
  </w:style>
  <w:style w:type="numbering" w:customStyle="1" w:styleId="8212">
    <w:name w:val="Нет списка8212"/>
    <w:next w:val="a2"/>
    <w:uiPriority w:val="99"/>
    <w:semiHidden/>
    <w:unhideWhenUsed/>
    <w:rsid w:val="00780C92"/>
  </w:style>
  <w:style w:type="numbering" w:customStyle="1" w:styleId="9212">
    <w:name w:val="Нет списка9212"/>
    <w:next w:val="a2"/>
    <w:uiPriority w:val="99"/>
    <w:semiHidden/>
    <w:unhideWhenUsed/>
    <w:rsid w:val="00780C92"/>
  </w:style>
  <w:style w:type="numbering" w:customStyle="1" w:styleId="29">
    <w:name w:val="Нет списка29"/>
    <w:next w:val="a2"/>
    <w:uiPriority w:val="99"/>
    <w:semiHidden/>
    <w:unhideWhenUsed/>
    <w:rsid w:val="00780C92"/>
  </w:style>
  <w:style w:type="table" w:customStyle="1" w:styleId="281">
    <w:name w:val="Сетка таблицы28"/>
    <w:basedOn w:val="a1"/>
    <w:next w:val="ab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2">
    <w:name w:val="Светлый список20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02">
    <w:name w:val="Светлый список110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55">
    <w:name w:val="Сетка таблицы115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0">
    <w:name w:val="Сетка таблицы29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1">
    <w:name w:val="Светлый список29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90">
    <w:name w:val="Светлый список119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54">
    <w:name w:val="Сетка таблицы35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ветлый список3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6">
    <w:name w:val="Светлый список12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64">
    <w:name w:val="Сетка таблицы116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51">
    <w:name w:val="Сетка таблицы215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6">
    <w:name w:val="Светлый список21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6">
    <w:name w:val="Светлый список111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54">
    <w:name w:val="Сетка таблицы45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0">
    <w:name w:val="Светлый список4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6">
    <w:name w:val="Светлый список13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51">
    <w:name w:val="Сетка таблицы125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51">
    <w:name w:val="Сетка таблицы225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6">
    <w:name w:val="Светлый список22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6">
    <w:name w:val="Светлый список112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51">
    <w:name w:val="Сетка таблицы55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ветлый список5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6">
    <w:name w:val="Светлый список14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51">
    <w:name w:val="Сетка таблицы135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51">
    <w:name w:val="Сетка таблицы235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6">
    <w:name w:val="Светлый список23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6">
    <w:name w:val="Светлый список113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41">
    <w:name w:val="Сетка таблицы64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0">
    <w:name w:val="Светлый список6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5">
    <w:name w:val="Светлый список15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42">
    <w:name w:val="Сетка таблицы144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41">
    <w:name w:val="Сетка таблицы244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5">
    <w:name w:val="Светлый список24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50">
    <w:name w:val="Светлый список114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41">
    <w:name w:val="Сетка таблицы314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50">
    <w:name w:val="Светлый список3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5">
    <w:name w:val="Светлый список12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42">
    <w:name w:val="Сетка таблицы1114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41">
    <w:name w:val="Сетка таблицы2114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5">
    <w:name w:val="Светлый список21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5">
    <w:name w:val="Светлый список111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41">
    <w:name w:val="Сетка таблицы414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50">
    <w:name w:val="Светлый список4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5">
    <w:name w:val="Светлый список13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41">
    <w:name w:val="Сетка таблицы1214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41">
    <w:name w:val="Сетка таблицы2214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5">
    <w:name w:val="Светлый список22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50">
    <w:name w:val="Светлый список112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41">
    <w:name w:val="Сетка таблицы514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5">
    <w:name w:val="Светлый список5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5">
    <w:name w:val="Светлый список14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41">
    <w:name w:val="Сетка таблицы1314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41">
    <w:name w:val="Сетка таблицы2314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5">
    <w:name w:val="Светлый список23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50">
    <w:name w:val="Светлый список113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1200">
    <w:name w:val="Нет списка120"/>
    <w:next w:val="a2"/>
    <w:uiPriority w:val="99"/>
    <w:semiHidden/>
    <w:unhideWhenUsed/>
    <w:rsid w:val="00780C92"/>
  </w:style>
  <w:style w:type="numbering" w:customStyle="1" w:styleId="11160">
    <w:name w:val="Нет списка1116"/>
    <w:next w:val="a2"/>
    <w:uiPriority w:val="99"/>
    <w:semiHidden/>
    <w:unhideWhenUsed/>
    <w:rsid w:val="00780C92"/>
  </w:style>
  <w:style w:type="numbering" w:customStyle="1" w:styleId="1117">
    <w:name w:val="Нет списка1117"/>
    <w:next w:val="a2"/>
    <w:uiPriority w:val="99"/>
    <w:semiHidden/>
    <w:unhideWhenUsed/>
    <w:rsid w:val="00780C92"/>
  </w:style>
  <w:style w:type="numbering" w:customStyle="1" w:styleId="2100">
    <w:name w:val="Нет списка210"/>
    <w:next w:val="a2"/>
    <w:uiPriority w:val="99"/>
    <w:semiHidden/>
    <w:unhideWhenUsed/>
    <w:rsid w:val="00780C92"/>
  </w:style>
  <w:style w:type="numbering" w:customStyle="1" w:styleId="39">
    <w:name w:val="Нет списка39"/>
    <w:next w:val="a2"/>
    <w:uiPriority w:val="99"/>
    <w:semiHidden/>
    <w:unhideWhenUsed/>
    <w:rsid w:val="00780C92"/>
  </w:style>
  <w:style w:type="numbering" w:customStyle="1" w:styleId="49">
    <w:name w:val="Нет списка49"/>
    <w:next w:val="a2"/>
    <w:uiPriority w:val="99"/>
    <w:semiHidden/>
    <w:unhideWhenUsed/>
    <w:rsid w:val="00780C92"/>
  </w:style>
  <w:style w:type="numbering" w:customStyle="1" w:styleId="560">
    <w:name w:val="Нет списка56"/>
    <w:next w:val="a2"/>
    <w:uiPriority w:val="99"/>
    <w:semiHidden/>
    <w:unhideWhenUsed/>
    <w:rsid w:val="00780C92"/>
  </w:style>
  <w:style w:type="numbering" w:customStyle="1" w:styleId="1260">
    <w:name w:val="Нет списка126"/>
    <w:next w:val="a2"/>
    <w:uiPriority w:val="99"/>
    <w:semiHidden/>
    <w:unhideWhenUsed/>
    <w:rsid w:val="00780C92"/>
  </w:style>
  <w:style w:type="numbering" w:customStyle="1" w:styleId="11260">
    <w:name w:val="Нет списка1126"/>
    <w:next w:val="a2"/>
    <w:uiPriority w:val="99"/>
    <w:semiHidden/>
    <w:unhideWhenUsed/>
    <w:rsid w:val="00780C92"/>
  </w:style>
  <w:style w:type="numbering" w:customStyle="1" w:styleId="2160">
    <w:name w:val="Нет списка216"/>
    <w:next w:val="a2"/>
    <w:uiPriority w:val="99"/>
    <w:semiHidden/>
    <w:unhideWhenUsed/>
    <w:rsid w:val="00780C92"/>
  </w:style>
  <w:style w:type="numbering" w:customStyle="1" w:styleId="316">
    <w:name w:val="Нет списка316"/>
    <w:next w:val="a2"/>
    <w:uiPriority w:val="99"/>
    <w:semiHidden/>
    <w:unhideWhenUsed/>
    <w:rsid w:val="00780C92"/>
  </w:style>
  <w:style w:type="numbering" w:customStyle="1" w:styleId="416">
    <w:name w:val="Нет списка416"/>
    <w:next w:val="a2"/>
    <w:uiPriority w:val="99"/>
    <w:semiHidden/>
    <w:unhideWhenUsed/>
    <w:rsid w:val="00780C92"/>
  </w:style>
  <w:style w:type="numbering" w:customStyle="1" w:styleId="66">
    <w:name w:val="Нет списка66"/>
    <w:next w:val="a2"/>
    <w:uiPriority w:val="99"/>
    <w:semiHidden/>
    <w:unhideWhenUsed/>
    <w:rsid w:val="00780C92"/>
  </w:style>
  <w:style w:type="numbering" w:customStyle="1" w:styleId="1360">
    <w:name w:val="Нет списка136"/>
    <w:next w:val="a2"/>
    <w:uiPriority w:val="99"/>
    <w:semiHidden/>
    <w:unhideWhenUsed/>
    <w:rsid w:val="00780C92"/>
  </w:style>
  <w:style w:type="numbering" w:customStyle="1" w:styleId="11360">
    <w:name w:val="Нет списка1136"/>
    <w:next w:val="a2"/>
    <w:uiPriority w:val="99"/>
    <w:semiHidden/>
    <w:unhideWhenUsed/>
    <w:rsid w:val="00780C92"/>
  </w:style>
  <w:style w:type="numbering" w:customStyle="1" w:styleId="2260">
    <w:name w:val="Нет списка226"/>
    <w:next w:val="a2"/>
    <w:uiPriority w:val="99"/>
    <w:semiHidden/>
    <w:unhideWhenUsed/>
    <w:rsid w:val="00780C92"/>
  </w:style>
  <w:style w:type="numbering" w:customStyle="1" w:styleId="326">
    <w:name w:val="Нет списка326"/>
    <w:next w:val="a2"/>
    <w:uiPriority w:val="99"/>
    <w:semiHidden/>
    <w:unhideWhenUsed/>
    <w:rsid w:val="00780C92"/>
  </w:style>
  <w:style w:type="numbering" w:customStyle="1" w:styleId="426">
    <w:name w:val="Нет списка426"/>
    <w:next w:val="a2"/>
    <w:uiPriority w:val="99"/>
    <w:semiHidden/>
    <w:unhideWhenUsed/>
    <w:rsid w:val="00780C92"/>
  </w:style>
  <w:style w:type="numbering" w:customStyle="1" w:styleId="76">
    <w:name w:val="Нет списка76"/>
    <w:next w:val="a2"/>
    <w:uiPriority w:val="99"/>
    <w:semiHidden/>
    <w:unhideWhenUsed/>
    <w:rsid w:val="00780C92"/>
  </w:style>
  <w:style w:type="numbering" w:customStyle="1" w:styleId="1460">
    <w:name w:val="Нет списка146"/>
    <w:next w:val="a2"/>
    <w:uiPriority w:val="99"/>
    <w:semiHidden/>
    <w:unhideWhenUsed/>
    <w:rsid w:val="00780C92"/>
  </w:style>
  <w:style w:type="numbering" w:customStyle="1" w:styleId="1146">
    <w:name w:val="Нет списка1146"/>
    <w:next w:val="a2"/>
    <w:uiPriority w:val="99"/>
    <w:semiHidden/>
    <w:unhideWhenUsed/>
    <w:rsid w:val="00780C92"/>
  </w:style>
  <w:style w:type="numbering" w:customStyle="1" w:styleId="2360">
    <w:name w:val="Нет списка236"/>
    <w:next w:val="a2"/>
    <w:uiPriority w:val="99"/>
    <w:semiHidden/>
    <w:unhideWhenUsed/>
    <w:rsid w:val="00780C92"/>
  </w:style>
  <w:style w:type="numbering" w:customStyle="1" w:styleId="336">
    <w:name w:val="Нет списка336"/>
    <w:next w:val="a2"/>
    <w:uiPriority w:val="99"/>
    <w:semiHidden/>
    <w:unhideWhenUsed/>
    <w:rsid w:val="00780C92"/>
  </w:style>
  <w:style w:type="numbering" w:customStyle="1" w:styleId="436">
    <w:name w:val="Нет списка436"/>
    <w:next w:val="a2"/>
    <w:uiPriority w:val="99"/>
    <w:semiHidden/>
    <w:unhideWhenUsed/>
    <w:rsid w:val="00780C92"/>
  </w:style>
  <w:style w:type="table" w:customStyle="1" w:styleId="741">
    <w:name w:val="Сетка таблицы74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0">
    <w:name w:val="Сетка таблицы84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6">
    <w:name w:val="Нет списка86"/>
    <w:next w:val="a2"/>
    <w:uiPriority w:val="99"/>
    <w:semiHidden/>
    <w:unhideWhenUsed/>
    <w:rsid w:val="00780C92"/>
  </w:style>
  <w:style w:type="table" w:customStyle="1" w:styleId="950">
    <w:name w:val="Сетка таблицы95"/>
    <w:basedOn w:val="a1"/>
    <w:next w:val="ab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table" w:customStyle="1" w:styleId="750">
    <w:name w:val="Светлый список75"/>
    <w:basedOn w:val="a1"/>
    <w:next w:val="ad"/>
    <w:uiPriority w:val="61"/>
    <w:rsid w:val="00780C9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96">
    <w:name w:val="Нет списка96"/>
    <w:next w:val="a2"/>
    <w:uiPriority w:val="99"/>
    <w:semiHidden/>
    <w:unhideWhenUsed/>
    <w:rsid w:val="00780C92"/>
  </w:style>
  <w:style w:type="table" w:customStyle="1" w:styleId="104">
    <w:name w:val="Сетка таблицы104"/>
    <w:basedOn w:val="a1"/>
    <w:next w:val="ab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30">
    <w:name w:val="Сетка таблицы913"/>
    <w:basedOn w:val="a1"/>
    <w:next w:val="ab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table" w:customStyle="1" w:styleId="1820">
    <w:name w:val="Сетка таблицы182"/>
    <w:basedOn w:val="a1"/>
    <w:next w:val="ab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2">
    <w:name w:val="Сетка таблицы192"/>
    <w:basedOn w:val="a1"/>
    <w:next w:val="ab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30">
    <w:name w:val="Светлый список16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23">
    <w:name w:val="Сетка таблицы152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22">
    <w:name w:val="Сетка таблицы252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30">
    <w:name w:val="Светлый список25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530">
    <w:name w:val="Светлый список115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224">
    <w:name w:val="Сетка таблицы322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30">
    <w:name w:val="Светлый список32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230">
    <w:name w:val="Светлый список122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24">
    <w:name w:val="Сетка таблицы1122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22">
    <w:name w:val="Сетка таблицы2122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30">
    <w:name w:val="Светлый список212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230">
    <w:name w:val="Светлый список1112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224">
    <w:name w:val="Сетка таблицы422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30">
    <w:name w:val="Светлый список42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230">
    <w:name w:val="Светлый список132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222">
    <w:name w:val="Сетка таблицы1222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22">
    <w:name w:val="Сетка таблицы2222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30">
    <w:name w:val="Светлый список222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230">
    <w:name w:val="Светлый список1122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222">
    <w:name w:val="Сетка таблицы522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30">
    <w:name w:val="Светлый список52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230">
    <w:name w:val="Светлый список142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222">
    <w:name w:val="Сетка таблицы1322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22">
    <w:name w:val="Сетка таблицы2322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30">
    <w:name w:val="Светлый список232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230">
    <w:name w:val="Светлый список1132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123">
    <w:name w:val="Сетка таблицы612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30">
    <w:name w:val="Светлый список61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130">
    <w:name w:val="Светлый список15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23">
    <w:name w:val="Сетка таблицы1412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21">
    <w:name w:val="Сетка таблицы2412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30">
    <w:name w:val="Светлый список24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130">
    <w:name w:val="Светлый список114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123">
    <w:name w:val="Сетка таблицы3112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30">
    <w:name w:val="Светлый список31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130">
    <w:name w:val="Светлый список121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23">
    <w:name w:val="Сетка таблицы11112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22">
    <w:name w:val="Сетка таблицы21112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30">
    <w:name w:val="Светлый список211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130">
    <w:name w:val="Светлый список1111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123">
    <w:name w:val="Сетка таблицы4112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30">
    <w:name w:val="Светлый список41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130">
    <w:name w:val="Светлый список131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122">
    <w:name w:val="Сетка таблицы12112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22">
    <w:name w:val="Сетка таблицы22112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30">
    <w:name w:val="Светлый список221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130">
    <w:name w:val="Светлый список1121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122">
    <w:name w:val="Сетка таблицы5112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30">
    <w:name w:val="Светлый список51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130">
    <w:name w:val="Светлый список141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122">
    <w:name w:val="Сетка таблицы13112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121">
    <w:name w:val="Сетка таблицы23112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130">
    <w:name w:val="Светлый список231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130">
    <w:name w:val="Светлый список1131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1550">
    <w:name w:val="Нет списка155"/>
    <w:next w:val="a2"/>
    <w:uiPriority w:val="99"/>
    <w:semiHidden/>
    <w:unhideWhenUsed/>
    <w:rsid w:val="00780C92"/>
  </w:style>
  <w:style w:type="numbering" w:customStyle="1" w:styleId="11550">
    <w:name w:val="Нет списка1155"/>
    <w:next w:val="a2"/>
    <w:uiPriority w:val="99"/>
    <w:semiHidden/>
    <w:unhideWhenUsed/>
    <w:rsid w:val="00780C92"/>
  </w:style>
  <w:style w:type="numbering" w:customStyle="1" w:styleId="111150">
    <w:name w:val="Нет списка11115"/>
    <w:next w:val="a2"/>
    <w:uiPriority w:val="99"/>
    <w:semiHidden/>
    <w:unhideWhenUsed/>
    <w:rsid w:val="00780C92"/>
  </w:style>
  <w:style w:type="numbering" w:customStyle="1" w:styleId="2450">
    <w:name w:val="Нет списка245"/>
    <w:next w:val="a2"/>
    <w:uiPriority w:val="99"/>
    <w:semiHidden/>
    <w:unhideWhenUsed/>
    <w:rsid w:val="00780C92"/>
  </w:style>
  <w:style w:type="numbering" w:customStyle="1" w:styleId="345">
    <w:name w:val="Нет списка345"/>
    <w:next w:val="a2"/>
    <w:uiPriority w:val="99"/>
    <w:semiHidden/>
    <w:unhideWhenUsed/>
    <w:rsid w:val="00780C92"/>
  </w:style>
  <w:style w:type="numbering" w:customStyle="1" w:styleId="445">
    <w:name w:val="Нет списка445"/>
    <w:next w:val="a2"/>
    <w:uiPriority w:val="99"/>
    <w:semiHidden/>
    <w:unhideWhenUsed/>
    <w:rsid w:val="00780C92"/>
  </w:style>
  <w:style w:type="numbering" w:customStyle="1" w:styleId="5150">
    <w:name w:val="Нет списка515"/>
    <w:next w:val="a2"/>
    <w:uiPriority w:val="99"/>
    <w:semiHidden/>
    <w:unhideWhenUsed/>
    <w:rsid w:val="00780C92"/>
  </w:style>
  <w:style w:type="numbering" w:customStyle="1" w:styleId="12150">
    <w:name w:val="Нет списка1215"/>
    <w:next w:val="a2"/>
    <w:uiPriority w:val="99"/>
    <w:semiHidden/>
    <w:unhideWhenUsed/>
    <w:rsid w:val="00780C92"/>
  </w:style>
  <w:style w:type="numbering" w:customStyle="1" w:styleId="112151">
    <w:name w:val="Нет списка11215"/>
    <w:next w:val="a2"/>
    <w:uiPriority w:val="99"/>
    <w:semiHidden/>
    <w:unhideWhenUsed/>
    <w:rsid w:val="00780C92"/>
  </w:style>
  <w:style w:type="numbering" w:customStyle="1" w:styleId="21150">
    <w:name w:val="Нет списка2115"/>
    <w:next w:val="a2"/>
    <w:uiPriority w:val="99"/>
    <w:semiHidden/>
    <w:unhideWhenUsed/>
    <w:rsid w:val="00780C92"/>
  </w:style>
  <w:style w:type="numbering" w:customStyle="1" w:styleId="3115">
    <w:name w:val="Нет списка3115"/>
    <w:next w:val="a2"/>
    <w:uiPriority w:val="99"/>
    <w:semiHidden/>
    <w:unhideWhenUsed/>
    <w:rsid w:val="00780C92"/>
  </w:style>
  <w:style w:type="numbering" w:customStyle="1" w:styleId="4115">
    <w:name w:val="Нет списка4115"/>
    <w:next w:val="a2"/>
    <w:uiPriority w:val="99"/>
    <w:semiHidden/>
    <w:unhideWhenUsed/>
    <w:rsid w:val="00780C92"/>
  </w:style>
  <w:style w:type="numbering" w:customStyle="1" w:styleId="615">
    <w:name w:val="Нет списка615"/>
    <w:next w:val="a2"/>
    <w:uiPriority w:val="99"/>
    <w:semiHidden/>
    <w:unhideWhenUsed/>
    <w:rsid w:val="00780C92"/>
  </w:style>
  <w:style w:type="numbering" w:customStyle="1" w:styleId="13150">
    <w:name w:val="Нет списка1315"/>
    <w:next w:val="a2"/>
    <w:uiPriority w:val="99"/>
    <w:semiHidden/>
    <w:unhideWhenUsed/>
    <w:rsid w:val="00780C92"/>
  </w:style>
  <w:style w:type="numbering" w:customStyle="1" w:styleId="113151">
    <w:name w:val="Нет списка11315"/>
    <w:next w:val="a2"/>
    <w:uiPriority w:val="99"/>
    <w:semiHidden/>
    <w:unhideWhenUsed/>
    <w:rsid w:val="00780C92"/>
  </w:style>
  <w:style w:type="numbering" w:customStyle="1" w:styleId="22150">
    <w:name w:val="Нет списка2215"/>
    <w:next w:val="a2"/>
    <w:uiPriority w:val="99"/>
    <w:semiHidden/>
    <w:unhideWhenUsed/>
    <w:rsid w:val="00780C92"/>
  </w:style>
  <w:style w:type="numbering" w:customStyle="1" w:styleId="3215">
    <w:name w:val="Нет списка3215"/>
    <w:next w:val="a2"/>
    <w:uiPriority w:val="99"/>
    <w:semiHidden/>
    <w:unhideWhenUsed/>
    <w:rsid w:val="00780C92"/>
  </w:style>
  <w:style w:type="numbering" w:customStyle="1" w:styleId="4215">
    <w:name w:val="Нет списка4215"/>
    <w:next w:val="a2"/>
    <w:uiPriority w:val="99"/>
    <w:semiHidden/>
    <w:unhideWhenUsed/>
    <w:rsid w:val="00780C92"/>
  </w:style>
  <w:style w:type="numbering" w:customStyle="1" w:styleId="715">
    <w:name w:val="Нет списка715"/>
    <w:next w:val="a2"/>
    <w:uiPriority w:val="99"/>
    <w:semiHidden/>
    <w:unhideWhenUsed/>
    <w:rsid w:val="00780C92"/>
  </w:style>
  <w:style w:type="numbering" w:customStyle="1" w:styleId="14150">
    <w:name w:val="Нет списка1415"/>
    <w:next w:val="a2"/>
    <w:uiPriority w:val="99"/>
    <w:semiHidden/>
    <w:unhideWhenUsed/>
    <w:rsid w:val="00780C92"/>
  </w:style>
  <w:style w:type="numbering" w:customStyle="1" w:styleId="11415">
    <w:name w:val="Нет списка11415"/>
    <w:next w:val="a2"/>
    <w:uiPriority w:val="99"/>
    <w:semiHidden/>
    <w:unhideWhenUsed/>
    <w:rsid w:val="00780C92"/>
  </w:style>
  <w:style w:type="numbering" w:customStyle="1" w:styleId="23150">
    <w:name w:val="Нет списка2315"/>
    <w:next w:val="a2"/>
    <w:uiPriority w:val="99"/>
    <w:semiHidden/>
    <w:unhideWhenUsed/>
    <w:rsid w:val="00780C92"/>
  </w:style>
  <w:style w:type="numbering" w:customStyle="1" w:styleId="3315">
    <w:name w:val="Нет списка3315"/>
    <w:next w:val="a2"/>
    <w:uiPriority w:val="99"/>
    <w:semiHidden/>
    <w:unhideWhenUsed/>
    <w:rsid w:val="00780C92"/>
  </w:style>
  <w:style w:type="numbering" w:customStyle="1" w:styleId="4315">
    <w:name w:val="Нет списка4315"/>
    <w:next w:val="a2"/>
    <w:uiPriority w:val="99"/>
    <w:semiHidden/>
    <w:unhideWhenUsed/>
    <w:rsid w:val="00780C92"/>
  </w:style>
  <w:style w:type="table" w:customStyle="1" w:styleId="7123">
    <w:name w:val="Сетка таблицы712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3">
    <w:name w:val="Сетка таблицы812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30">
    <w:name w:val="Сетка таблицы923"/>
    <w:basedOn w:val="a1"/>
    <w:next w:val="ab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numbering" w:customStyle="1" w:styleId="815">
    <w:name w:val="Нет списка815"/>
    <w:next w:val="a2"/>
    <w:uiPriority w:val="99"/>
    <w:semiHidden/>
    <w:unhideWhenUsed/>
    <w:rsid w:val="00780C92"/>
  </w:style>
  <w:style w:type="numbering" w:customStyle="1" w:styleId="915">
    <w:name w:val="Нет списка915"/>
    <w:next w:val="a2"/>
    <w:uiPriority w:val="99"/>
    <w:semiHidden/>
    <w:unhideWhenUsed/>
    <w:rsid w:val="00780C92"/>
  </w:style>
  <w:style w:type="numbering" w:customStyle="1" w:styleId="1514">
    <w:name w:val="Нет списка1514"/>
    <w:next w:val="a2"/>
    <w:uiPriority w:val="99"/>
    <w:semiHidden/>
    <w:unhideWhenUsed/>
    <w:rsid w:val="00780C92"/>
  </w:style>
  <w:style w:type="numbering" w:customStyle="1" w:styleId="11514">
    <w:name w:val="Нет списка11514"/>
    <w:next w:val="a2"/>
    <w:uiPriority w:val="99"/>
    <w:semiHidden/>
    <w:unhideWhenUsed/>
    <w:rsid w:val="00780C92"/>
  </w:style>
  <w:style w:type="numbering" w:customStyle="1" w:styleId="111114">
    <w:name w:val="Нет списка111114"/>
    <w:next w:val="a2"/>
    <w:uiPriority w:val="99"/>
    <w:semiHidden/>
    <w:unhideWhenUsed/>
    <w:rsid w:val="00780C92"/>
  </w:style>
  <w:style w:type="numbering" w:customStyle="1" w:styleId="2414">
    <w:name w:val="Нет списка2414"/>
    <w:next w:val="a2"/>
    <w:uiPriority w:val="99"/>
    <w:semiHidden/>
    <w:unhideWhenUsed/>
    <w:rsid w:val="00780C92"/>
  </w:style>
  <w:style w:type="numbering" w:customStyle="1" w:styleId="3414">
    <w:name w:val="Нет списка3414"/>
    <w:next w:val="a2"/>
    <w:uiPriority w:val="99"/>
    <w:semiHidden/>
    <w:unhideWhenUsed/>
    <w:rsid w:val="00780C92"/>
  </w:style>
  <w:style w:type="numbering" w:customStyle="1" w:styleId="4414">
    <w:name w:val="Нет списка4414"/>
    <w:next w:val="a2"/>
    <w:uiPriority w:val="99"/>
    <w:semiHidden/>
    <w:unhideWhenUsed/>
    <w:rsid w:val="00780C92"/>
  </w:style>
  <w:style w:type="numbering" w:customStyle="1" w:styleId="5114">
    <w:name w:val="Нет списка5114"/>
    <w:next w:val="a2"/>
    <w:uiPriority w:val="99"/>
    <w:semiHidden/>
    <w:unhideWhenUsed/>
    <w:rsid w:val="00780C92"/>
  </w:style>
  <w:style w:type="numbering" w:customStyle="1" w:styleId="12114">
    <w:name w:val="Нет списка12114"/>
    <w:next w:val="a2"/>
    <w:uiPriority w:val="99"/>
    <w:semiHidden/>
    <w:unhideWhenUsed/>
    <w:rsid w:val="00780C92"/>
  </w:style>
  <w:style w:type="numbering" w:customStyle="1" w:styleId="112114">
    <w:name w:val="Нет списка112114"/>
    <w:next w:val="a2"/>
    <w:uiPriority w:val="99"/>
    <w:semiHidden/>
    <w:unhideWhenUsed/>
    <w:rsid w:val="00780C92"/>
  </w:style>
  <w:style w:type="numbering" w:customStyle="1" w:styleId="21114">
    <w:name w:val="Нет списка21114"/>
    <w:next w:val="a2"/>
    <w:uiPriority w:val="99"/>
    <w:semiHidden/>
    <w:unhideWhenUsed/>
    <w:rsid w:val="00780C92"/>
  </w:style>
  <w:style w:type="numbering" w:customStyle="1" w:styleId="31114">
    <w:name w:val="Нет списка31114"/>
    <w:next w:val="a2"/>
    <w:uiPriority w:val="99"/>
    <w:semiHidden/>
    <w:unhideWhenUsed/>
    <w:rsid w:val="00780C92"/>
  </w:style>
  <w:style w:type="numbering" w:customStyle="1" w:styleId="41114">
    <w:name w:val="Нет списка41114"/>
    <w:next w:val="a2"/>
    <w:uiPriority w:val="99"/>
    <w:semiHidden/>
    <w:unhideWhenUsed/>
    <w:rsid w:val="00780C92"/>
  </w:style>
  <w:style w:type="numbering" w:customStyle="1" w:styleId="6114">
    <w:name w:val="Нет списка6114"/>
    <w:next w:val="a2"/>
    <w:uiPriority w:val="99"/>
    <w:semiHidden/>
    <w:unhideWhenUsed/>
    <w:rsid w:val="00780C92"/>
  </w:style>
  <w:style w:type="numbering" w:customStyle="1" w:styleId="13114">
    <w:name w:val="Нет списка13114"/>
    <w:next w:val="a2"/>
    <w:uiPriority w:val="99"/>
    <w:semiHidden/>
    <w:unhideWhenUsed/>
    <w:rsid w:val="00780C92"/>
  </w:style>
  <w:style w:type="numbering" w:customStyle="1" w:styleId="113114">
    <w:name w:val="Нет списка113114"/>
    <w:next w:val="a2"/>
    <w:uiPriority w:val="99"/>
    <w:semiHidden/>
    <w:unhideWhenUsed/>
    <w:rsid w:val="00780C92"/>
  </w:style>
  <w:style w:type="numbering" w:customStyle="1" w:styleId="22114">
    <w:name w:val="Нет списка22114"/>
    <w:next w:val="a2"/>
    <w:uiPriority w:val="99"/>
    <w:semiHidden/>
    <w:unhideWhenUsed/>
    <w:rsid w:val="00780C92"/>
  </w:style>
  <w:style w:type="numbering" w:customStyle="1" w:styleId="32114">
    <w:name w:val="Нет списка32114"/>
    <w:next w:val="a2"/>
    <w:uiPriority w:val="99"/>
    <w:semiHidden/>
    <w:unhideWhenUsed/>
    <w:rsid w:val="00780C92"/>
  </w:style>
  <w:style w:type="numbering" w:customStyle="1" w:styleId="42114">
    <w:name w:val="Нет списка42114"/>
    <w:next w:val="a2"/>
    <w:uiPriority w:val="99"/>
    <w:semiHidden/>
    <w:unhideWhenUsed/>
    <w:rsid w:val="00780C92"/>
  </w:style>
  <w:style w:type="numbering" w:customStyle="1" w:styleId="7114">
    <w:name w:val="Нет списка7114"/>
    <w:next w:val="a2"/>
    <w:uiPriority w:val="99"/>
    <w:semiHidden/>
    <w:unhideWhenUsed/>
    <w:rsid w:val="00780C92"/>
  </w:style>
  <w:style w:type="numbering" w:customStyle="1" w:styleId="14114">
    <w:name w:val="Нет списка14114"/>
    <w:next w:val="a2"/>
    <w:uiPriority w:val="99"/>
    <w:semiHidden/>
    <w:unhideWhenUsed/>
    <w:rsid w:val="00780C92"/>
  </w:style>
  <w:style w:type="numbering" w:customStyle="1" w:styleId="114114">
    <w:name w:val="Нет списка114114"/>
    <w:next w:val="a2"/>
    <w:uiPriority w:val="99"/>
    <w:semiHidden/>
    <w:unhideWhenUsed/>
    <w:rsid w:val="00780C92"/>
  </w:style>
  <w:style w:type="numbering" w:customStyle="1" w:styleId="23114">
    <w:name w:val="Нет списка23114"/>
    <w:next w:val="a2"/>
    <w:uiPriority w:val="99"/>
    <w:semiHidden/>
    <w:unhideWhenUsed/>
    <w:rsid w:val="00780C92"/>
  </w:style>
  <w:style w:type="numbering" w:customStyle="1" w:styleId="33114">
    <w:name w:val="Нет списка33114"/>
    <w:next w:val="a2"/>
    <w:uiPriority w:val="99"/>
    <w:semiHidden/>
    <w:unhideWhenUsed/>
    <w:rsid w:val="00780C92"/>
  </w:style>
  <w:style w:type="numbering" w:customStyle="1" w:styleId="43114">
    <w:name w:val="Нет списка43114"/>
    <w:next w:val="a2"/>
    <w:uiPriority w:val="99"/>
    <w:semiHidden/>
    <w:unhideWhenUsed/>
    <w:rsid w:val="00780C92"/>
  </w:style>
  <w:style w:type="numbering" w:customStyle="1" w:styleId="8114">
    <w:name w:val="Нет списка8114"/>
    <w:next w:val="a2"/>
    <w:uiPriority w:val="99"/>
    <w:semiHidden/>
    <w:unhideWhenUsed/>
    <w:rsid w:val="00780C92"/>
  </w:style>
  <w:style w:type="table" w:customStyle="1" w:styleId="7130">
    <w:name w:val="Светлый список713"/>
    <w:basedOn w:val="a1"/>
    <w:next w:val="ad"/>
    <w:uiPriority w:val="61"/>
    <w:rsid w:val="00780C9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9114">
    <w:name w:val="Нет списка9114"/>
    <w:next w:val="a2"/>
    <w:uiPriority w:val="99"/>
    <w:semiHidden/>
    <w:unhideWhenUsed/>
    <w:rsid w:val="00780C92"/>
  </w:style>
  <w:style w:type="table" w:customStyle="1" w:styleId="10120">
    <w:name w:val="Сетка таблицы1012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0">
    <w:name w:val="Нет списка104"/>
    <w:next w:val="a2"/>
    <w:uiPriority w:val="99"/>
    <w:semiHidden/>
    <w:unhideWhenUsed/>
    <w:rsid w:val="00780C92"/>
  </w:style>
  <w:style w:type="table" w:customStyle="1" w:styleId="1621">
    <w:name w:val="Сетка таблицы162"/>
    <w:basedOn w:val="a1"/>
    <w:next w:val="ab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3">
    <w:name w:val="Светлый список8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73">
    <w:name w:val="Светлый список17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722">
    <w:name w:val="Сетка таблицы172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22">
    <w:name w:val="Сетка таблицы262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3">
    <w:name w:val="Светлый список26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630">
    <w:name w:val="Светлый список116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324">
    <w:name w:val="Сетка таблицы332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33">
    <w:name w:val="Светлый список33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33">
    <w:name w:val="Светлый список123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24">
    <w:name w:val="Сетка таблицы1132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22">
    <w:name w:val="Сетка таблицы2132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3">
    <w:name w:val="Светлый список213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33">
    <w:name w:val="Светлый список1113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324">
    <w:name w:val="Сетка таблицы432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33">
    <w:name w:val="Светлый список43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33">
    <w:name w:val="Светлый список133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322">
    <w:name w:val="Сетка таблицы1232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22">
    <w:name w:val="Сетка таблицы2232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3">
    <w:name w:val="Светлый список223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33">
    <w:name w:val="Светлый список1123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322">
    <w:name w:val="Сетка таблицы532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3">
    <w:name w:val="Светлый список53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33">
    <w:name w:val="Светлый список143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322">
    <w:name w:val="Сетка таблицы1332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322">
    <w:name w:val="Сетка таблицы2332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33">
    <w:name w:val="Светлый список233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33">
    <w:name w:val="Светлый список1133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222">
    <w:name w:val="Сетка таблицы622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30">
    <w:name w:val="Светлый список62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230">
    <w:name w:val="Светлый список152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222">
    <w:name w:val="Сетка таблицы1422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222">
    <w:name w:val="Сетка таблицы2422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23">
    <w:name w:val="Светлый список242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230">
    <w:name w:val="Светлый список1142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222">
    <w:name w:val="Сетка таблицы3122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30">
    <w:name w:val="Светлый список312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23">
    <w:name w:val="Светлый список1212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222">
    <w:name w:val="Сетка таблицы11122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22">
    <w:name w:val="Сетка таблицы21122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3">
    <w:name w:val="Светлый список2112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230">
    <w:name w:val="Светлый список11112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222">
    <w:name w:val="Сетка таблицы4122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30">
    <w:name w:val="Светлый список412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23">
    <w:name w:val="Светлый список1312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222">
    <w:name w:val="Сетка таблицы12122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222">
    <w:name w:val="Сетка таблицы22122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23">
    <w:name w:val="Светлый список2212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23">
    <w:name w:val="Светлый список11212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222">
    <w:name w:val="Сетка таблицы5122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23">
    <w:name w:val="Светлый список512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230">
    <w:name w:val="Светлый список1412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222">
    <w:name w:val="Сетка таблицы13122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222">
    <w:name w:val="Сетка таблицы23122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23">
    <w:name w:val="Светлый список2312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23">
    <w:name w:val="Светлый список11312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164">
    <w:name w:val="Нет списка164"/>
    <w:next w:val="a2"/>
    <w:uiPriority w:val="99"/>
    <w:semiHidden/>
    <w:unhideWhenUsed/>
    <w:rsid w:val="00780C92"/>
  </w:style>
  <w:style w:type="numbering" w:customStyle="1" w:styleId="11640">
    <w:name w:val="Нет списка1164"/>
    <w:next w:val="a2"/>
    <w:uiPriority w:val="99"/>
    <w:semiHidden/>
    <w:unhideWhenUsed/>
    <w:rsid w:val="00780C92"/>
  </w:style>
  <w:style w:type="numbering" w:customStyle="1" w:styleId="11124">
    <w:name w:val="Нет списка11124"/>
    <w:next w:val="a2"/>
    <w:uiPriority w:val="99"/>
    <w:semiHidden/>
    <w:unhideWhenUsed/>
    <w:rsid w:val="00780C92"/>
  </w:style>
  <w:style w:type="numbering" w:customStyle="1" w:styleId="254">
    <w:name w:val="Нет списка254"/>
    <w:next w:val="a2"/>
    <w:uiPriority w:val="99"/>
    <w:semiHidden/>
    <w:unhideWhenUsed/>
    <w:rsid w:val="00780C92"/>
  </w:style>
  <w:style w:type="numbering" w:customStyle="1" w:styleId="3540">
    <w:name w:val="Нет списка354"/>
    <w:next w:val="a2"/>
    <w:uiPriority w:val="99"/>
    <w:semiHidden/>
    <w:unhideWhenUsed/>
    <w:rsid w:val="00780C92"/>
  </w:style>
  <w:style w:type="numbering" w:customStyle="1" w:styleId="4540">
    <w:name w:val="Нет списка454"/>
    <w:next w:val="a2"/>
    <w:uiPriority w:val="99"/>
    <w:semiHidden/>
    <w:unhideWhenUsed/>
    <w:rsid w:val="00780C92"/>
  </w:style>
  <w:style w:type="numbering" w:customStyle="1" w:styleId="524">
    <w:name w:val="Нет списка524"/>
    <w:next w:val="a2"/>
    <w:uiPriority w:val="99"/>
    <w:semiHidden/>
    <w:unhideWhenUsed/>
    <w:rsid w:val="00780C92"/>
  </w:style>
  <w:style w:type="numbering" w:customStyle="1" w:styleId="1224">
    <w:name w:val="Нет списка1224"/>
    <w:next w:val="a2"/>
    <w:uiPriority w:val="99"/>
    <w:semiHidden/>
    <w:unhideWhenUsed/>
    <w:rsid w:val="00780C92"/>
  </w:style>
  <w:style w:type="numbering" w:customStyle="1" w:styleId="112240">
    <w:name w:val="Нет списка11224"/>
    <w:next w:val="a2"/>
    <w:uiPriority w:val="99"/>
    <w:semiHidden/>
    <w:unhideWhenUsed/>
    <w:rsid w:val="00780C92"/>
  </w:style>
  <w:style w:type="numbering" w:customStyle="1" w:styleId="2124">
    <w:name w:val="Нет списка2124"/>
    <w:next w:val="a2"/>
    <w:uiPriority w:val="99"/>
    <w:semiHidden/>
    <w:unhideWhenUsed/>
    <w:rsid w:val="00780C92"/>
  </w:style>
  <w:style w:type="numbering" w:customStyle="1" w:styleId="3124">
    <w:name w:val="Нет списка3124"/>
    <w:next w:val="a2"/>
    <w:uiPriority w:val="99"/>
    <w:semiHidden/>
    <w:unhideWhenUsed/>
    <w:rsid w:val="00780C92"/>
  </w:style>
  <w:style w:type="numbering" w:customStyle="1" w:styleId="4124">
    <w:name w:val="Нет списка4124"/>
    <w:next w:val="a2"/>
    <w:uiPriority w:val="99"/>
    <w:semiHidden/>
    <w:unhideWhenUsed/>
    <w:rsid w:val="00780C92"/>
  </w:style>
  <w:style w:type="numbering" w:customStyle="1" w:styleId="624">
    <w:name w:val="Нет списка624"/>
    <w:next w:val="a2"/>
    <w:uiPriority w:val="99"/>
    <w:semiHidden/>
    <w:unhideWhenUsed/>
    <w:rsid w:val="00780C92"/>
  </w:style>
  <w:style w:type="numbering" w:customStyle="1" w:styleId="1324">
    <w:name w:val="Нет списка1324"/>
    <w:next w:val="a2"/>
    <w:uiPriority w:val="99"/>
    <w:semiHidden/>
    <w:unhideWhenUsed/>
    <w:rsid w:val="00780C92"/>
  </w:style>
  <w:style w:type="numbering" w:customStyle="1" w:styleId="113240">
    <w:name w:val="Нет списка11324"/>
    <w:next w:val="a2"/>
    <w:uiPriority w:val="99"/>
    <w:semiHidden/>
    <w:unhideWhenUsed/>
    <w:rsid w:val="00780C92"/>
  </w:style>
  <w:style w:type="numbering" w:customStyle="1" w:styleId="2224">
    <w:name w:val="Нет списка2224"/>
    <w:next w:val="a2"/>
    <w:uiPriority w:val="99"/>
    <w:semiHidden/>
    <w:unhideWhenUsed/>
    <w:rsid w:val="00780C92"/>
  </w:style>
  <w:style w:type="numbering" w:customStyle="1" w:styleId="32240">
    <w:name w:val="Нет списка3224"/>
    <w:next w:val="a2"/>
    <w:uiPriority w:val="99"/>
    <w:semiHidden/>
    <w:unhideWhenUsed/>
    <w:rsid w:val="00780C92"/>
  </w:style>
  <w:style w:type="numbering" w:customStyle="1" w:styleId="42240">
    <w:name w:val="Нет списка4224"/>
    <w:next w:val="a2"/>
    <w:uiPriority w:val="99"/>
    <w:semiHidden/>
    <w:unhideWhenUsed/>
    <w:rsid w:val="00780C92"/>
  </w:style>
  <w:style w:type="numbering" w:customStyle="1" w:styleId="724">
    <w:name w:val="Нет списка724"/>
    <w:next w:val="a2"/>
    <w:uiPriority w:val="99"/>
    <w:semiHidden/>
    <w:unhideWhenUsed/>
    <w:rsid w:val="00780C92"/>
  </w:style>
  <w:style w:type="numbering" w:customStyle="1" w:styleId="1424">
    <w:name w:val="Нет списка1424"/>
    <w:next w:val="a2"/>
    <w:uiPriority w:val="99"/>
    <w:semiHidden/>
    <w:unhideWhenUsed/>
    <w:rsid w:val="00780C92"/>
  </w:style>
  <w:style w:type="numbering" w:customStyle="1" w:styleId="11424">
    <w:name w:val="Нет списка11424"/>
    <w:next w:val="a2"/>
    <w:uiPriority w:val="99"/>
    <w:semiHidden/>
    <w:unhideWhenUsed/>
    <w:rsid w:val="00780C92"/>
  </w:style>
  <w:style w:type="numbering" w:customStyle="1" w:styleId="2324">
    <w:name w:val="Нет списка2324"/>
    <w:next w:val="a2"/>
    <w:uiPriority w:val="99"/>
    <w:semiHidden/>
    <w:unhideWhenUsed/>
    <w:rsid w:val="00780C92"/>
  </w:style>
  <w:style w:type="numbering" w:customStyle="1" w:styleId="33240">
    <w:name w:val="Нет списка3324"/>
    <w:next w:val="a2"/>
    <w:uiPriority w:val="99"/>
    <w:semiHidden/>
    <w:unhideWhenUsed/>
    <w:rsid w:val="00780C92"/>
  </w:style>
  <w:style w:type="numbering" w:customStyle="1" w:styleId="43240">
    <w:name w:val="Нет списка4324"/>
    <w:next w:val="a2"/>
    <w:uiPriority w:val="99"/>
    <w:semiHidden/>
    <w:unhideWhenUsed/>
    <w:rsid w:val="00780C92"/>
  </w:style>
  <w:style w:type="table" w:customStyle="1" w:styleId="7222">
    <w:name w:val="Сетка таблицы722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21">
    <w:name w:val="Сетка таблицы822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4">
    <w:name w:val="Нет списка824"/>
    <w:next w:val="a2"/>
    <w:uiPriority w:val="99"/>
    <w:semiHidden/>
    <w:unhideWhenUsed/>
    <w:rsid w:val="00780C92"/>
  </w:style>
  <w:style w:type="table" w:customStyle="1" w:styleId="7230">
    <w:name w:val="Светлый список723"/>
    <w:basedOn w:val="a1"/>
    <w:next w:val="ad"/>
    <w:uiPriority w:val="61"/>
    <w:rsid w:val="00780C9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924">
    <w:name w:val="Нет списка924"/>
    <w:next w:val="a2"/>
    <w:uiPriority w:val="99"/>
    <w:semiHidden/>
    <w:unhideWhenUsed/>
    <w:rsid w:val="00780C92"/>
  </w:style>
  <w:style w:type="table" w:customStyle="1" w:styleId="1022">
    <w:name w:val="Сетка таблицы1022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5">
    <w:name w:val="Светлый список92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91120">
    <w:name w:val="Сетка таблицы9112"/>
    <w:basedOn w:val="a1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20">
    <w:name w:val="Сетка таблицы932"/>
    <w:basedOn w:val="a1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21">
    <w:name w:val="Светлый список18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72">
    <w:name w:val="Светлый список27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720">
    <w:name w:val="Светлый список117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420">
    <w:name w:val="Светлый список34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42">
    <w:name w:val="Светлый список124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42">
    <w:name w:val="Светлый список214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420">
    <w:name w:val="Светлый список1114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420">
    <w:name w:val="Светлый список44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42">
    <w:name w:val="Светлый список134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42">
    <w:name w:val="Светлый список224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42">
    <w:name w:val="Светлый список1124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42">
    <w:name w:val="Светлый список54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420">
    <w:name w:val="Светлый список144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42">
    <w:name w:val="Светлый список234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42">
    <w:name w:val="Светлый список1134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321">
    <w:name w:val="Светлый список63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32">
    <w:name w:val="Светлый список153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432">
    <w:name w:val="Светлый список243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320">
    <w:name w:val="Светлый список1143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320">
    <w:name w:val="Светлый список313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32">
    <w:name w:val="Светлый список1213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132">
    <w:name w:val="Светлый список2113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32">
    <w:name w:val="Светлый список11113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320">
    <w:name w:val="Светлый список413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32">
    <w:name w:val="Светлый список1313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132">
    <w:name w:val="Светлый список2213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32">
    <w:name w:val="Светлый список11213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32">
    <w:name w:val="Светлый список513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32">
    <w:name w:val="Светлый список1413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132">
    <w:name w:val="Светлый список2313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32">
    <w:name w:val="Светлый список11313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7321">
    <w:name w:val="Светлый список73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6121">
    <w:name w:val="Светлый список16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5121">
    <w:name w:val="Светлый список25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5120">
    <w:name w:val="Светлый список115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2123">
    <w:name w:val="Светлый список32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2121">
    <w:name w:val="Светлый список122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2121">
    <w:name w:val="Светлый список212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2121">
    <w:name w:val="Светлый список1112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2123">
    <w:name w:val="Светлый список42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2121">
    <w:name w:val="Светлый список132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2121">
    <w:name w:val="Светлый список222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2120">
    <w:name w:val="Светлый список1122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2121">
    <w:name w:val="Светлый список52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2121">
    <w:name w:val="Светлый список142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2121">
    <w:name w:val="Светлый список232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2120">
    <w:name w:val="Светлый список1132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1121">
    <w:name w:val="Светлый список61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1120">
    <w:name w:val="Светлый список151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41121">
    <w:name w:val="Светлый список241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1120">
    <w:name w:val="Светлый список1141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1121">
    <w:name w:val="Светлый список311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1121">
    <w:name w:val="Светлый список1211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11121">
    <w:name w:val="Светлый список2111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1120">
    <w:name w:val="Светлый список11111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1121">
    <w:name w:val="Светлый список411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1121">
    <w:name w:val="Светлый список1311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11121">
    <w:name w:val="Светлый список2211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1120">
    <w:name w:val="Светлый список11211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1121">
    <w:name w:val="Светлый список511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1120">
    <w:name w:val="Светлый список1411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11121">
    <w:name w:val="Светлый список2311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1120">
    <w:name w:val="Светлый список11311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92120">
    <w:name w:val="Сетка таблицы9212"/>
    <w:basedOn w:val="a1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21">
    <w:name w:val="Светлый список7112"/>
    <w:basedOn w:val="a1"/>
    <w:uiPriority w:val="61"/>
    <w:rsid w:val="00780C9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8124">
    <w:name w:val="Светлый список8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7120">
    <w:name w:val="Светлый список17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6120">
    <w:name w:val="Светлый список26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6120">
    <w:name w:val="Светлый список116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3120">
    <w:name w:val="Светлый список33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3120">
    <w:name w:val="Светлый список123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3120">
    <w:name w:val="Светлый список213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312">
    <w:name w:val="Светлый список1113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3120">
    <w:name w:val="Светлый список43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3120">
    <w:name w:val="Светлый список133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3120">
    <w:name w:val="Светлый список223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312">
    <w:name w:val="Светлый список1123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3120">
    <w:name w:val="Светлый список53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312">
    <w:name w:val="Светлый список143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3120">
    <w:name w:val="Светлый список233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312">
    <w:name w:val="Светлый список1133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2121">
    <w:name w:val="Светлый список62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212">
    <w:name w:val="Светлый список152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42120">
    <w:name w:val="Светлый список242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2120">
    <w:name w:val="Светлый список1142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2121">
    <w:name w:val="Светлый список312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2120">
    <w:name w:val="Светлый список1212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12120">
    <w:name w:val="Светлый список2112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212">
    <w:name w:val="Светлый список11112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2121">
    <w:name w:val="Светлый список412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2120">
    <w:name w:val="Светлый список1312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12120">
    <w:name w:val="Светлый список2212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212">
    <w:name w:val="Светлый список11212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2120">
    <w:name w:val="Светлый список512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212">
    <w:name w:val="Светлый список1412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12120">
    <w:name w:val="Светлый список2312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212">
    <w:name w:val="Светлый список1131212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72121">
    <w:name w:val="Светлый список7212"/>
    <w:basedOn w:val="a1"/>
    <w:uiPriority w:val="61"/>
    <w:rsid w:val="00780C9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1730">
    <w:name w:val="Нет списка173"/>
    <w:next w:val="a2"/>
    <w:uiPriority w:val="99"/>
    <w:semiHidden/>
    <w:unhideWhenUsed/>
    <w:rsid w:val="00780C92"/>
  </w:style>
  <w:style w:type="numbering" w:customStyle="1" w:styleId="183">
    <w:name w:val="Нет списка183"/>
    <w:next w:val="a2"/>
    <w:uiPriority w:val="99"/>
    <w:semiHidden/>
    <w:unhideWhenUsed/>
    <w:rsid w:val="00780C92"/>
  </w:style>
  <w:style w:type="numbering" w:customStyle="1" w:styleId="1173">
    <w:name w:val="Нет списка1173"/>
    <w:next w:val="a2"/>
    <w:uiPriority w:val="99"/>
    <w:semiHidden/>
    <w:unhideWhenUsed/>
    <w:rsid w:val="00780C92"/>
  </w:style>
  <w:style w:type="numbering" w:customStyle="1" w:styleId="111330">
    <w:name w:val="Нет списка11133"/>
    <w:next w:val="a2"/>
    <w:uiPriority w:val="99"/>
    <w:semiHidden/>
    <w:unhideWhenUsed/>
    <w:rsid w:val="00780C92"/>
  </w:style>
  <w:style w:type="numbering" w:customStyle="1" w:styleId="2630">
    <w:name w:val="Нет списка263"/>
    <w:next w:val="a2"/>
    <w:uiPriority w:val="99"/>
    <w:semiHidden/>
    <w:unhideWhenUsed/>
    <w:rsid w:val="00780C92"/>
  </w:style>
  <w:style w:type="numbering" w:customStyle="1" w:styleId="363">
    <w:name w:val="Нет списка363"/>
    <w:next w:val="a2"/>
    <w:uiPriority w:val="99"/>
    <w:semiHidden/>
    <w:unhideWhenUsed/>
    <w:rsid w:val="00780C92"/>
  </w:style>
  <w:style w:type="numbering" w:customStyle="1" w:styleId="463">
    <w:name w:val="Нет списка463"/>
    <w:next w:val="a2"/>
    <w:uiPriority w:val="99"/>
    <w:semiHidden/>
    <w:unhideWhenUsed/>
    <w:rsid w:val="00780C92"/>
  </w:style>
  <w:style w:type="numbering" w:customStyle="1" w:styleId="5330">
    <w:name w:val="Нет списка533"/>
    <w:next w:val="a2"/>
    <w:uiPriority w:val="99"/>
    <w:semiHidden/>
    <w:unhideWhenUsed/>
    <w:rsid w:val="00780C92"/>
  </w:style>
  <w:style w:type="numbering" w:customStyle="1" w:styleId="12330">
    <w:name w:val="Нет списка1233"/>
    <w:next w:val="a2"/>
    <w:uiPriority w:val="99"/>
    <w:semiHidden/>
    <w:unhideWhenUsed/>
    <w:rsid w:val="00780C92"/>
  </w:style>
  <w:style w:type="numbering" w:customStyle="1" w:styleId="112330">
    <w:name w:val="Нет списка11233"/>
    <w:next w:val="a2"/>
    <w:uiPriority w:val="99"/>
    <w:semiHidden/>
    <w:unhideWhenUsed/>
    <w:rsid w:val="00780C92"/>
  </w:style>
  <w:style w:type="numbering" w:customStyle="1" w:styleId="21330">
    <w:name w:val="Нет списка2133"/>
    <w:next w:val="a2"/>
    <w:uiPriority w:val="99"/>
    <w:semiHidden/>
    <w:unhideWhenUsed/>
    <w:rsid w:val="00780C92"/>
  </w:style>
  <w:style w:type="numbering" w:customStyle="1" w:styleId="3133">
    <w:name w:val="Нет списка3133"/>
    <w:next w:val="a2"/>
    <w:uiPriority w:val="99"/>
    <w:semiHidden/>
    <w:unhideWhenUsed/>
    <w:rsid w:val="00780C92"/>
  </w:style>
  <w:style w:type="numbering" w:customStyle="1" w:styleId="4133">
    <w:name w:val="Нет списка4133"/>
    <w:next w:val="a2"/>
    <w:uiPriority w:val="99"/>
    <w:semiHidden/>
    <w:unhideWhenUsed/>
    <w:rsid w:val="00780C92"/>
  </w:style>
  <w:style w:type="numbering" w:customStyle="1" w:styleId="633">
    <w:name w:val="Нет списка633"/>
    <w:next w:val="a2"/>
    <w:uiPriority w:val="99"/>
    <w:semiHidden/>
    <w:unhideWhenUsed/>
    <w:rsid w:val="00780C92"/>
  </w:style>
  <w:style w:type="numbering" w:customStyle="1" w:styleId="13330">
    <w:name w:val="Нет списка1333"/>
    <w:next w:val="a2"/>
    <w:uiPriority w:val="99"/>
    <w:semiHidden/>
    <w:unhideWhenUsed/>
    <w:rsid w:val="00780C92"/>
  </w:style>
  <w:style w:type="numbering" w:customStyle="1" w:styleId="113330">
    <w:name w:val="Нет списка11333"/>
    <w:next w:val="a2"/>
    <w:uiPriority w:val="99"/>
    <w:semiHidden/>
    <w:unhideWhenUsed/>
    <w:rsid w:val="00780C92"/>
  </w:style>
  <w:style w:type="numbering" w:customStyle="1" w:styleId="22330">
    <w:name w:val="Нет списка2233"/>
    <w:next w:val="a2"/>
    <w:uiPriority w:val="99"/>
    <w:semiHidden/>
    <w:unhideWhenUsed/>
    <w:rsid w:val="00780C92"/>
  </w:style>
  <w:style w:type="numbering" w:customStyle="1" w:styleId="3233">
    <w:name w:val="Нет списка3233"/>
    <w:next w:val="a2"/>
    <w:uiPriority w:val="99"/>
    <w:semiHidden/>
    <w:unhideWhenUsed/>
    <w:rsid w:val="00780C92"/>
  </w:style>
  <w:style w:type="numbering" w:customStyle="1" w:styleId="4233">
    <w:name w:val="Нет списка4233"/>
    <w:next w:val="a2"/>
    <w:uiPriority w:val="99"/>
    <w:semiHidden/>
    <w:unhideWhenUsed/>
    <w:rsid w:val="00780C92"/>
  </w:style>
  <w:style w:type="numbering" w:customStyle="1" w:styleId="733">
    <w:name w:val="Нет списка733"/>
    <w:next w:val="a2"/>
    <w:uiPriority w:val="99"/>
    <w:semiHidden/>
    <w:unhideWhenUsed/>
    <w:rsid w:val="00780C92"/>
  </w:style>
  <w:style w:type="numbering" w:customStyle="1" w:styleId="14330">
    <w:name w:val="Нет списка1433"/>
    <w:next w:val="a2"/>
    <w:uiPriority w:val="99"/>
    <w:semiHidden/>
    <w:unhideWhenUsed/>
    <w:rsid w:val="00780C92"/>
  </w:style>
  <w:style w:type="numbering" w:customStyle="1" w:styleId="11433">
    <w:name w:val="Нет списка11433"/>
    <w:next w:val="a2"/>
    <w:uiPriority w:val="99"/>
    <w:semiHidden/>
    <w:unhideWhenUsed/>
    <w:rsid w:val="00780C92"/>
  </w:style>
  <w:style w:type="numbering" w:customStyle="1" w:styleId="23330">
    <w:name w:val="Нет списка2333"/>
    <w:next w:val="a2"/>
    <w:uiPriority w:val="99"/>
    <w:semiHidden/>
    <w:unhideWhenUsed/>
    <w:rsid w:val="00780C92"/>
  </w:style>
  <w:style w:type="numbering" w:customStyle="1" w:styleId="33330">
    <w:name w:val="Нет списка3333"/>
    <w:next w:val="a2"/>
    <w:uiPriority w:val="99"/>
    <w:semiHidden/>
    <w:unhideWhenUsed/>
    <w:rsid w:val="00780C92"/>
  </w:style>
  <w:style w:type="numbering" w:customStyle="1" w:styleId="43330">
    <w:name w:val="Нет списка4333"/>
    <w:next w:val="a2"/>
    <w:uiPriority w:val="99"/>
    <w:semiHidden/>
    <w:unhideWhenUsed/>
    <w:rsid w:val="00780C92"/>
  </w:style>
  <w:style w:type="numbering" w:customStyle="1" w:styleId="8330">
    <w:name w:val="Нет списка833"/>
    <w:next w:val="a2"/>
    <w:uiPriority w:val="99"/>
    <w:semiHidden/>
    <w:unhideWhenUsed/>
    <w:rsid w:val="00780C92"/>
  </w:style>
  <w:style w:type="numbering" w:customStyle="1" w:styleId="933">
    <w:name w:val="Нет списка933"/>
    <w:next w:val="a2"/>
    <w:uiPriority w:val="99"/>
    <w:semiHidden/>
    <w:unhideWhenUsed/>
    <w:rsid w:val="00780C92"/>
  </w:style>
  <w:style w:type="numbering" w:customStyle="1" w:styleId="15231">
    <w:name w:val="Нет списка1523"/>
    <w:next w:val="a2"/>
    <w:uiPriority w:val="99"/>
    <w:semiHidden/>
    <w:unhideWhenUsed/>
    <w:rsid w:val="00780C92"/>
  </w:style>
  <w:style w:type="numbering" w:customStyle="1" w:styleId="11523">
    <w:name w:val="Нет списка11523"/>
    <w:next w:val="a2"/>
    <w:uiPriority w:val="99"/>
    <w:semiHidden/>
    <w:unhideWhenUsed/>
    <w:rsid w:val="00780C92"/>
  </w:style>
  <w:style w:type="numbering" w:customStyle="1" w:styleId="1111231">
    <w:name w:val="Нет списка111123"/>
    <w:next w:val="a2"/>
    <w:uiPriority w:val="99"/>
    <w:semiHidden/>
    <w:unhideWhenUsed/>
    <w:rsid w:val="00780C92"/>
  </w:style>
  <w:style w:type="numbering" w:customStyle="1" w:styleId="24230">
    <w:name w:val="Нет списка2423"/>
    <w:next w:val="a2"/>
    <w:uiPriority w:val="99"/>
    <w:semiHidden/>
    <w:unhideWhenUsed/>
    <w:rsid w:val="00780C92"/>
  </w:style>
  <w:style w:type="numbering" w:customStyle="1" w:styleId="3423">
    <w:name w:val="Нет списка3423"/>
    <w:next w:val="a2"/>
    <w:uiPriority w:val="99"/>
    <w:semiHidden/>
    <w:unhideWhenUsed/>
    <w:rsid w:val="00780C92"/>
  </w:style>
  <w:style w:type="numbering" w:customStyle="1" w:styleId="4423">
    <w:name w:val="Нет списка4423"/>
    <w:next w:val="a2"/>
    <w:uiPriority w:val="99"/>
    <w:semiHidden/>
    <w:unhideWhenUsed/>
    <w:rsid w:val="00780C92"/>
  </w:style>
  <w:style w:type="numbering" w:customStyle="1" w:styleId="51230">
    <w:name w:val="Нет списка5123"/>
    <w:next w:val="a2"/>
    <w:uiPriority w:val="99"/>
    <w:semiHidden/>
    <w:unhideWhenUsed/>
    <w:rsid w:val="00780C92"/>
  </w:style>
  <w:style w:type="numbering" w:customStyle="1" w:styleId="121230">
    <w:name w:val="Нет списка12123"/>
    <w:next w:val="a2"/>
    <w:uiPriority w:val="99"/>
    <w:semiHidden/>
    <w:unhideWhenUsed/>
    <w:rsid w:val="00780C92"/>
  </w:style>
  <w:style w:type="numbering" w:customStyle="1" w:styleId="1121230">
    <w:name w:val="Нет списка112123"/>
    <w:next w:val="a2"/>
    <w:uiPriority w:val="99"/>
    <w:semiHidden/>
    <w:unhideWhenUsed/>
    <w:rsid w:val="00780C92"/>
  </w:style>
  <w:style w:type="numbering" w:customStyle="1" w:styleId="211230">
    <w:name w:val="Нет списка21123"/>
    <w:next w:val="a2"/>
    <w:uiPriority w:val="99"/>
    <w:semiHidden/>
    <w:unhideWhenUsed/>
    <w:rsid w:val="00780C92"/>
  </w:style>
  <w:style w:type="numbering" w:customStyle="1" w:styleId="311230">
    <w:name w:val="Нет списка31123"/>
    <w:next w:val="a2"/>
    <w:uiPriority w:val="99"/>
    <w:semiHidden/>
    <w:unhideWhenUsed/>
    <w:rsid w:val="00780C92"/>
  </w:style>
  <w:style w:type="numbering" w:customStyle="1" w:styleId="411230">
    <w:name w:val="Нет списка41123"/>
    <w:next w:val="a2"/>
    <w:uiPriority w:val="99"/>
    <w:semiHidden/>
    <w:unhideWhenUsed/>
    <w:rsid w:val="00780C92"/>
  </w:style>
  <w:style w:type="numbering" w:customStyle="1" w:styleId="61230">
    <w:name w:val="Нет списка6123"/>
    <w:next w:val="a2"/>
    <w:uiPriority w:val="99"/>
    <w:semiHidden/>
    <w:unhideWhenUsed/>
    <w:rsid w:val="00780C92"/>
  </w:style>
  <w:style w:type="numbering" w:customStyle="1" w:styleId="131230">
    <w:name w:val="Нет списка13123"/>
    <w:next w:val="a2"/>
    <w:uiPriority w:val="99"/>
    <w:semiHidden/>
    <w:unhideWhenUsed/>
    <w:rsid w:val="00780C92"/>
  </w:style>
  <w:style w:type="numbering" w:customStyle="1" w:styleId="1131230">
    <w:name w:val="Нет списка113123"/>
    <w:next w:val="a2"/>
    <w:uiPriority w:val="99"/>
    <w:semiHidden/>
    <w:unhideWhenUsed/>
    <w:rsid w:val="00780C92"/>
  </w:style>
  <w:style w:type="numbering" w:customStyle="1" w:styleId="221230">
    <w:name w:val="Нет списка22123"/>
    <w:next w:val="a2"/>
    <w:uiPriority w:val="99"/>
    <w:semiHidden/>
    <w:unhideWhenUsed/>
    <w:rsid w:val="00780C92"/>
  </w:style>
  <w:style w:type="numbering" w:customStyle="1" w:styleId="321230">
    <w:name w:val="Нет списка32123"/>
    <w:next w:val="a2"/>
    <w:uiPriority w:val="99"/>
    <w:semiHidden/>
    <w:unhideWhenUsed/>
    <w:rsid w:val="00780C92"/>
  </w:style>
  <w:style w:type="numbering" w:customStyle="1" w:styleId="421230">
    <w:name w:val="Нет списка42123"/>
    <w:next w:val="a2"/>
    <w:uiPriority w:val="99"/>
    <w:semiHidden/>
    <w:unhideWhenUsed/>
    <w:rsid w:val="00780C92"/>
  </w:style>
  <w:style w:type="numbering" w:customStyle="1" w:styleId="71230">
    <w:name w:val="Нет списка7123"/>
    <w:next w:val="a2"/>
    <w:uiPriority w:val="99"/>
    <w:semiHidden/>
    <w:unhideWhenUsed/>
    <w:rsid w:val="00780C92"/>
  </w:style>
  <w:style w:type="numbering" w:customStyle="1" w:styleId="141231">
    <w:name w:val="Нет списка14123"/>
    <w:next w:val="a2"/>
    <w:uiPriority w:val="99"/>
    <w:semiHidden/>
    <w:unhideWhenUsed/>
    <w:rsid w:val="00780C92"/>
  </w:style>
  <w:style w:type="numbering" w:customStyle="1" w:styleId="114123">
    <w:name w:val="Нет списка114123"/>
    <w:next w:val="a2"/>
    <w:uiPriority w:val="99"/>
    <w:semiHidden/>
    <w:unhideWhenUsed/>
    <w:rsid w:val="00780C92"/>
  </w:style>
  <w:style w:type="numbering" w:customStyle="1" w:styleId="231230">
    <w:name w:val="Нет списка23123"/>
    <w:next w:val="a2"/>
    <w:uiPriority w:val="99"/>
    <w:semiHidden/>
    <w:unhideWhenUsed/>
    <w:rsid w:val="00780C92"/>
  </w:style>
  <w:style w:type="numbering" w:customStyle="1" w:styleId="33123">
    <w:name w:val="Нет списка33123"/>
    <w:next w:val="a2"/>
    <w:uiPriority w:val="99"/>
    <w:semiHidden/>
    <w:unhideWhenUsed/>
    <w:rsid w:val="00780C92"/>
  </w:style>
  <w:style w:type="numbering" w:customStyle="1" w:styleId="43123">
    <w:name w:val="Нет списка43123"/>
    <w:next w:val="a2"/>
    <w:uiPriority w:val="99"/>
    <w:semiHidden/>
    <w:unhideWhenUsed/>
    <w:rsid w:val="00780C92"/>
  </w:style>
  <w:style w:type="numbering" w:customStyle="1" w:styleId="81230">
    <w:name w:val="Нет списка8123"/>
    <w:next w:val="a2"/>
    <w:uiPriority w:val="99"/>
    <w:semiHidden/>
    <w:unhideWhenUsed/>
    <w:rsid w:val="00780C92"/>
  </w:style>
  <w:style w:type="numbering" w:customStyle="1" w:styleId="9123">
    <w:name w:val="Нет списка9123"/>
    <w:next w:val="a2"/>
    <w:uiPriority w:val="99"/>
    <w:semiHidden/>
    <w:unhideWhenUsed/>
    <w:rsid w:val="00780C92"/>
  </w:style>
  <w:style w:type="numbering" w:customStyle="1" w:styleId="15113">
    <w:name w:val="Нет списка15113"/>
    <w:next w:val="a2"/>
    <w:uiPriority w:val="99"/>
    <w:semiHidden/>
    <w:unhideWhenUsed/>
    <w:rsid w:val="00780C92"/>
  </w:style>
  <w:style w:type="numbering" w:customStyle="1" w:styleId="115113">
    <w:name w:val="Нет списка115113"/>
    <w:next w:val="a2"/>
    <w:uiPriority w:val="99"/>
    <w:semiHidden/>
    <w:unhideWhenUsed/>
    <w:rsid w:val="00780C92"/>
  </w:style>
  <w:style w:type="numbering" w:customStyle="1" w:styleId="1111114">
    <w:name w:val="Нет списка1111114"/>
    <w:next w:val="a2"/>
    <w:uiPriority w:val="99"/>
    <w:semiHidden/>
    <w:unhideWhenUsed/>
    <w:rsid w:val="00780C92"/>
  </w:style>
  <w:style w:type="numbering" w:customStyle="1" w:styleId="24113">
    <w:name w:val="Нет списка24113"/>
    <w:next w:val="a2"/>
    <w:uiPriority w:val="99"/>
    <w:semiHidden/>
    <w:unhideWhenUsed/>
    <w:rsid w:val="00780C92"/>
  </w:style>
  <w:style w:type="numbering" w:customStyle="1" w:styleId="34113">
    <w:name w:val="Нет списка34113"/>
    <w:next w:val="a2"/>
    <w:uiPriority w:val="99"/>
    <w:semiHidden/>
    <w:unhideWhenUsed/>
    <w:rsid w:val="00780C92"/>
  </w:style>
  <w:style w:type="numbering" w:customStyle="1" w:styleId="44113">
    <w:name w:val="Нет списка44113"/>
    <w:next w:val="a2"/>
    <w:uiPriority w:val="99"/>
    <w:semiHidden/>
    <w:unhideWhenUsed/>
    <w:rsid w:val="00780C92"/>
  </w:style>
  <w:style w:type="numbering" w:customStyle="1" w:styleId="51113">
    <w:name w:val="Нет списка51113"/>
    <w:next w:val="a2"/>
    <w:uiPriority w:val="99"/>
    <w:semiHidden/>
    <w:unhideWhenUsed/>
    <w:rsid w:val="00780C92"/>
  </w:style>
  <w:style w:type="numbering" w:customStyle="1" w:styleId="121113">
    <w:name w:val="Нет списка121113"/>
    <w:next w:val="a2"/>
    <w:uiPriority w:val="99"/>
    <w:semiHidden/>
    <w:unhideWhenUsed/>
    <w:rsid w:val="00780C92"/>
  </w:style>
  <w:style w:type="numbering" w:customStyle="1" w:styleId="1121113">
    <w:name w:val="Нет списка1121113"/>
    <w:next w:val="a2"/>
    <w:uiPriority w:val="99"/>
    <w:semiHidden/>
    <w:unhideWhenUsed/>
    <w:rsid w:val="00780C92"/>
  </w:style>
  <w:style w:type="numbering" w:customStyle="1" w:styleId="211113">
    <w:name w:val="Нет списка211113"/>
    <w:next w:val="a2"/>
    <w:uiPriority w:val="99"/>
    <w:semiHidden/>
    <w:unhideWhenUsed/>
    <w:rsid w:val="00780C92"/>
  </w:style>
  <w:style w:type="numbering" w:customStyle="1" w:styleId="311113">
    <w:name w:val="Нет списка311113"/>
    <w:next w:val="a2"/>
    <w:uiPriority w:val="99"/>
    <w:semiHidden/>
    <w:unhideWhenUsed/>
    <w:rsid w:val="00780C92"/>
  </w:style>
  <w:style w:type="numbering" w:customStyle="1" w:styleId="411113">
    <w:name w:val="Нет списка411113"/>
    <w:next w:val="a2"/>
    <w:uiPriority w:val="99"/>
    <w:semiHidden/>
    <w:unhideWhenUsed/>
    <w:rsid w:val="00780C92"/>
  </w:style>
  <w:style w:type="numbering" w:customStyle="1" w:styleId="61113">
    <w:name w:val="Нет списка61113"/>
    <w:next w:val="a2"/>
    <w:uiPriority w:val="99"/>
    <w:semiHidden/>
    <w:unhideWhenUsed/>
    <w:rsid w:val="00780C92"/>
  </w:style>
  <w:style w:type="numbering" w:customStyle="1" w:styleId="131113">
    <w:name w:val="Нет списка131113"/>
    <w:next w:val="a2"/>
    <w:uiPriority w:val="99"/>
    <w:semiHidden/>
    <w:unhideWhenUsed/>
    <w:rsid w:val="00780C92"/>
  </w:style>
  <w:style w:type="numbering" w:customStyle="1" w:styleId="1131113">
    <w:name w:val="Нет списка1131113"/>
    <w:next w:val="a2"/>
    <w:uiPriority w:val="99"/>
    <w:semiHidden/>
    <w:unhideWhenUsed/>
    <w:rsid w:val="00780C92"/>
  </w:style>
  <w:style w:type="numbering" w:customStyle="1" w:styleId="221113">
    <w:name w:val="Нет списка221113"/>
    <w:next w:val="a2"/>
    <w:uiPriority w:val="99"/>
    <w:semiHidden/>
    <w:unhideWhenUsed/>
    <w:rsid w:val="00780C92"/>
  </w:style>
  <w:style w:type="numbering" w:customStyle="1" w:styleId="321113">
    <w:name w:val="Нет списка321113"/>
    <w:next w:val="a2"/>
    <w:uiPriority w:val="99"/>
    <w:semiHidden/>
    <w:unhideWhenUsed/>
    <w:rsid w:val="00780C92"/>
  </w:style>
  <w:style w:type="numbering" w:customStyle="1" w:styleId="421113">
    <w:name w:val="Нет списка421113"/>
    <w:next w:val="a2"/>
    <w:uiPriority w:val="99"/>
    <w:semiHidden/>
    <w:unhideWhenUsed/>
    <w:rsid w:val="00780C92"/>
  </w:style>
  <w:style w:type="numbering" w:customStyle="1" w:styleId="71113">
    <w:name w:val="Нет списка71113"/>
    <w:next w:val="a2"/>
    <w:uiPriority w:val="99"/>
    <w:semiHidden/>
    <w:unhideWhenUsed/>
    <w:rsid w:val="00780C92"/>
  </w:style>
  <w:style w:type="numbering" w:customStyle="1" w:styleId="141113">
    <w:name w:val="Нет списка141113"/>
    <w:next w:val="a2"/>
    <w:uiPriority w:val="99"/>
    <w:semiHidden/>
    <w:unhideWhenUsed/>
    <w:rsid w:val="00780C92"/>
  </w:style>
  <w:style w:type="numbering" w:customStyle="1" w:styleId="1141113">
    <w:name w:val="Нет списка1141113"/>
    <w:next w:val="a2"/>
    <w:uiPriority w:val="99"/>
    <w:semiHidden/>
    <w:unhideWhenUsed/>
    <w:rsid w:val="00780C92"/>
  </w:style>
  <w:style w:type="numbering" w:customStyle="1" w:styleId="231113">
    <w:name w:val="Нет списка231113"/>
    <w:next w:val="a2"/>
    <w:uiPriority w:val="99"/>
    <w:semiHidden/>
    <w:unhideWhenUsed/>
    <w:rsid w:val="00780C92"/>
  </w:style>
  <w:style w:type="numbering" w:customStyle="1" w:styleId="331113">
    <w:name w:val="Нет списка331113"/>
    <w:next w:val="a2"/>
    <w:uiPriority w:val="99"/>
    <w:semiHidden/>
    <w:unhideWhenUsed/>
    <w:rsid w:val="00780C92"/>
  </w:style>
  <w:style w:type="numbering" w:customStyle="1" w:styleId="431113">
    <w:name w:val="Нет списка431113"/>
    <w:next w:val="a2"/>
    <w:uiPriority w:val="99"/>
    <w:semiHidden/>
    <w:unhideWhenUsed/>
    <w:rsid w:val="00780C92"/>
  </w:style>
  <w:style w:type="numbering" w:customStyle="1" w:styleId="81113">
    <w:name w:val="Нет списка81113"/>
    <w:next w:val="a2"/>
    <w:uiPriority w:val="99"/>
    <w:semiHidden/>
    <w:unhideWhenUsed/>
    <w:rsid w:val="00780C92"/>
  </w:style>
  <w:style w:type="numbering" w:customStyle="1" w:styleId="91113">
    <w:name w:val="Нет списка91113"/>
    <w:next w:val="a2"/>
    <w:uiPriority w:val="99"/>
    <w:semiHidden/>
    <w:unhideWhenUsed/>
    <w:rsid w:val="00780C92"/>
  </w:style>
  <w:style w:type="numbering" w:customStyle="1" w:styleId="1013">
    <w:name w:val="Нет списка1013"/>
    <w:next w:val="a2"/>
    <w:uiPriority w:val="99"/>
    <w:semiHidden/>
    <w:unhideWhenUsed/>
    <w:rsid w:val="00780C92"/>
  </w:style>
  <w:style w:type="numbering" w:customStyle="1" w:styleId="1613">
    <w:name w:val="Нет списка1613"/>
    <w:next w:val="a2"/>
    <w:uiPriority w:val="99"/>
    <w:semiHidden/>
    <w:unhideWhenUsed/>
    <w:rsid w:val="00780C92"/>
  </w:style>
  <w:style w:type="numbering" w:customStyle="1" w:styleId="11613">
    <w:name w:val="Нет списка11613"/>
    <w:next w:val="a2"/>
    <w:uiPriority w:val="99"/>
    <w:semiHidden/>
    <w:unhideWhenUsed/>
    <w:rsid w:val="00780C92"/>
  </w:style>
  <w:style w:type="numbering" w:customStyle="1" w:styleId="111213">
    <w:name w:val="Нет списка111213"/>
    <w:next w:val="a2"/>
    <w:uiPriority w:val="99"/>
    <w:semiHidden/>
    <w:unhideWhenUsed/>
    <w:rsid w:val="00780C92"/>
  </w:style>
  <w:style w:type="numbering" w:customStyle="1" w:styleId="2513">
    <w:name w:val="Нет списка2513"/>
    <w:next w:val="a2"/>
    <w:uiPriority w:val="99"/>
    <w:semiHidden/>
    <w:unhideWhenUsed/>
    <w:rsid w:val="00780C92"/>
  </w:style>
  <w:style w:type="numbering" w:customStyle="1" w:styleId="3513">
    <w:name w:val="Нет списка3513"/>
    <w:next w:val="a2"/>
    <w:uiPriority w:val="99"/>
    <w:semiHidden/>
    <w:unhideWhenUsed/>
    <w:rsid w:val="00780C92"/>
  </w:style>
  <w:style w:type="numbering" w:customStyle="1" w:styleId="4513">
    <w:name w:val="Нет списка4513"/>
    <w:next w:val="a2"/>
    <w:uiPriority w:val="99"/>
    <w:semiHidden/>
    <w:unhideWhenUsed/>
    <w:rsid w:val="00780C92"/>
  </w:style>
  <w:style w:type="numbering" w:customStyle="1" w:styleId="5213">
    <w:name w:val="Нет списка5213"/>
    <w:next w:val="a2"/>
    <w:uiPriority w:val="99"/>
    <w:semiHidden/>
    <w:unhideWhenUsed/>
    <w:rsid w:val="00780C92"/>
  </w:style>
  <w:style w:type="numbering" w:customStyle="1" w:styleId="12213">
    <w:name w:val="Нет списка12213"/>
    <w:next w:val="a2"/>
    <w:uiPriority w:val="99"/>
    <w:semiHidden/>
    <w:unhideWhenUsed/>
    <w:rsid w:val="00780C92"/>
  </w:style>
  <w:style w:type="numbering" w:customStyle="1" w:styleId="112213">
    <w:name w:val="Нет списка112213"/>
    <w:next w:val="a2"/>
    <w:uiPriority w:val="99"/>
    <w:semiHidden/>
    <w:unhideWhenUsed/>
    <w:rsid w:val="00780C92"/>
  </w:style>
  <w:style w:type="numbering" w:customStyle="1" w:styleId="21213">
    <w:name w:val="Нет списка21213"/>
    <w:next w:val="a2"/>
    <w:uiPriority w:val="99"/>
    <w:semiHidden/>
    <w:unhideWhenUsed/>
    <w:rsid w:val="00780C92"/>
  </w:style>
  <w:style w:type="numbering" w:customStyle="1" w:styleId="31213">
    <w:name w:val="Нет списка31213"/>
    <w:next w:val="a2"/>
    <w:uiPriority w:val="99"/>
    <w:semiHidden/>
    <w:unhideWhenUsed/>
    <w:rsid w:val="00780C92"/>
  </w:style>
  <w:style w:type="numbering" w:customStyle="1" w:styleId="41213">
    <w:name w:val="Нет списка41213"/>
    <w:next w:val="a2"/>
    <w:uiPriority w:val="99"/>
    <w:semiHidden/>
    <w:unhideWhenUsed/>
    <w:rsid w:val="00780C92"/>
  </w:style>
  <w:style w:type="numbering" w:customStyle="1" w:styleId="6213">
    <w:name w:val="Нет списка6213"/>
    <w:next w:val="a2"/>
    <w:uiPriority w:val="99"/>
    <w:semiHidden/>
    <w:unhideWhenUsed/>
    <w:rsid w:val="00780C92"/>
  </w:style>
  <w:style w:type="numbering" w:customStyle="1" w:styleId="13213">
    <w:name w:val="Нет списка13213"/>
    <w:next w:val="a2"/>
    <w:uiPriority w:val="99"/>
    <w:semiHidden/>
    <w:unhideWhenUsed/>
    <w:rsid w:val="00780C92"/>
  </w:style>
  <w:style w:type="numbering" w:customStyle="1" w:styleId="113213">
    <w:name w:val="Нет списка113213"/>
    <w:next w:val="a2"/>
    <w:uiPriority w:val="99"/>
    <w:semiHidden/>
    <w:unhideWhenUsed/>
    <w:rsid w:val="00780C92"/>
  </w:style>
  <w:style w:type="numbering" w:customStyle="1" w:styleId="22213">
    <w:name w:val="Нет списка22213"/>
    <w:next w:val="a2"/>
    <w:uiPriority w:val="99"/>
    <w:semiHidden/>
    <w:unhideWhenUsed/>
    <w:rsid w:val="00780C92"/>
  </w:style>
  <w:style w:type="numbering" w:customStyle="1" w:styleId="32213">
    <w:name w:val="Нет списка32213"/>
    <w:next w:val="a2"/>
    <w:uiPriority w:val="99"/>
    <w:semiHidden/>
    <w:unhideWhenUsed/>
    <w:rsid w:val="00780C92"/>
  </w:style>
  <w:style w:type="numbering" w:customStyle="1" w:styleId="42213">
    <w:name w:val="Нет списка42213"/>
    <w:next w:val="a2"/>
    <w:uiPriority w:val="99"/>
    <w:semiHidden/>
    <w:unhideWhenUsed/>
    <w:rsid w:val="00780C92"/>
  </w:style>
  <w:style w:type="numbering" w:customStyle="1" w:styleId="7213">
    <w:name w:val="Нет списка7213"/>
    <w:next w:val="a2"/>
    <w:uiPriority w:val="99"/>
    <w:semiHidden/>
    <w:unhideWhenUsed/>
    <w:rsid w:val="00780C92"/>
  </w:style>
  <w:style w:type="numbering" w:customStyle="1" w:styleId="14213">
    <w:name w:val="Нет списка14213"/>
    <w:next w:val="a2"/>
    <w:uiPriority w:val="99"/>
    <w:semiHidden/>
    <w:unhideWhenUsed/>
    <w:rsid w:val="00780C92"/>
  </w:style>
  <w:style w:type="numbering" w:customStyle="1" w:styleId="114213">
    <w:name w:val="Нет списка114213"/>
    <w:next w:val="a2"/>
    <w:uiPriority w:val="99"/>
    <w:semiHidden/>
    <w:unhideWhenUsed/>
    <w:rsid w:val="00780C92"/>
  </w:style>
  <w:style w:type="numbering" w:customStyle="1" w:styleId="23213">
    <w:name w:val="Нет списка23213"/>
    <w:next w:val="a2"/>
    <w:uiPriority w:val="99"/>
    <w:semiHidden/>
    <w:unhideWhenUsed/>
    <w:rsid w:val="00780C92"/>
  </w:style>
  <w:style w:type="numbering" w:customStyle="1" w:styleId="33213">
    <w:name w:val="Нет списка33213"/>
    <w:next w:val="a2"/>
    <w:uiPriority w:val="99"/>
    <w:semiHidden/>
    <w:unhideWhenUsed/>
    <w:rsid w:val="00780C92"/>
  </w:style>
  <w:style w:type="numbering" w:customStyle="1" w:styleId="43213">
    <w:name w:val="Нет списка43213"/>
    <w:next w:val="a2"/>
    <w:uiPriority w:val="99"/>
    <w:semiHidden/>
    <w:unhideWhenUsed/>
    <w:rsid w:val="00780C92"/>
  </w:style>
  <w:style w:type="numbering" w:customStyle="1" w:styleId="8213">
    <w:name w:val="Нет списка8213"/>
    <w:next w:val="a2"/>
    <w:uiPriority w:val="99"/>
    <w:semiHidden/>
    <w:unhideWhenUsed/>
    <w:rsid w:val="00780C92"/>
  </w:style>
  <w:style w:type="numbering" w:customStyle="1" w:styleId="9213">
    <w:name w:val="Нет списка9213"/>
    <w:next w:val="a2"/>
    <w:uiPriority w:val="99"/>
    <w:semiHidden/>
    <w:unhideWhenUsed/>
    <w:rsid w:val="00780C92"/>
  </w:style>
  <w:style w:type="numbering" w:customStyle="1" w:styleId="300">
    <w:name w:val="Нет списка30"/>
    <w:next w:val="a2"/>
    <w:uiPriority w:val="99"/>
    <w:semiHidden/>
    <w:unhideWhenUsed/>
    <w:rsid w:val="00780C92"/>
  </w:style>
  <w:style w:type="table" w:customStyle="1" w:styleId="301">
    <w:name w:val="Сетка таблицы30"/>
    <w:basedOn w:val="a1"/>
    <w:next w:val="ab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2">
    <w:name w:val="Светлый список30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01">
    <w:name w:val="Светлый список120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74">
    <w:name w:val="Сетка таблицы117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2">
    <w:name w:val="Светлый список210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01">
    <w:name w:val="Светлый список1110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64">
    <w:name w:val="Сетка таблицы36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ветлый список37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7">
    <w:name w:val="Светлый список127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81">
    <w:name w:val="Сетка таблицы118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61">
    <w:name w:val="Сетка таблицы216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7">
    <w:name w:val="Светлый список217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70">
    <w:name w:val="Светлый список1117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64">
    <w:name w:val="Сетка таблицы46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0">
    <w:name w:val="Светлый список47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7">
    <w:name w:val="Светлый список137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61">
    <w:name w:val="Сетка таблицы126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61">
    <w:name w:val="Сетка таблицы226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7">
    <w:name w:val="Светлый список227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7">
    <w:name w:val="Светлый список1127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61">
    <w:name w:val="Сетка таблицы56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ветлый список57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7">
    <w:name w:val="Светлый список147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61">
    <w:name w:val="Сетка таблицы136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61">
    <w:name w:val="Сетка таблицы236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7">
    <w:name w:val="Светлый список237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7">
    <w:name w:val="Светлый список1137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51">
    <w:name w:val="Сетка таблицы65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0">
    <w:name w:val="Светлый список6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6">
    <w:name w:val="Светлый список15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51">
    <w:name w:val="Сетка таблицы145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51">
    <w:name w:val="Сетка таблицы245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6">
    <w:name w:val="Светлый список24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60">
    <w:name w:val="Светлый список114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51">
    <w:name w:val="Сетка таблицы315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60">
    <w:name w:val="Светлый список31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6">
    <w:name w:val="Светлый список121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51">
    <w:name w:val="Сетка таблицы1115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51">
    <w:name w:val="Сетка таблицы2115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6">
    <w:name w:val="Светлый список211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6">
    <w:name w:val="Светлый список1111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51">
    <w:name w:val="Сетка таблицы415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60">
    <w:name w:val="Светлый список41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6">
    <w:name w:val="Светлый список131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51">
    <w:name w:val="Сетка таблицы1215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51">
    <w:name w:val="Сетка таблицы2215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6">
    <w:name w:val="Светлый список221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6">
    <w:name w:val="Светлый список1121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51">
    <w:name w:val="Сетка таблицы515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6">
    <w:name w:val="Светлый список51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6">
    <w:name w:val="Светлый список141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51">
    <w:name w:val="Сетка таблицы1315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51">
    <w:name w:val="Сетка таблицы2315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6">
    <w:name w:val="Светлый список231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6">
    <w:name w:val="Светлый список1131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1270">
    <w:name w:val="Нет списка127"/>
    <w:next w:val="a2"/>
    <w:uiPriority w:val="99"/>
    <w:semiHidden/>
    <w:unhideWhenUsed/>
    <w:rsid w:val="00780C92"/>
  </w:style>
  <w:style w:type="numbering" w:customStyle="1" w:styleId="1118">
    <w:name w:val="Нет списка1118"/>
    <w:next w:val="a2"/>
    <w:uiPriority w:val="99"/>
    <w:semiHidden/>
    <w:unhideWhenUsed/>
    <w:rsid w:val="00780C92"/>
  </w:style>
  <w:style w:type="numbering" w:customStyle="1" w:styleId="1119">
    <w:name w:val="Нет списка1119"/>
    <w:next w:val="a2"/>
    <w:uiPriority w:val="99"/>
    <w:semiHidden/>
    <w:unhideWhenUsed/>
    <w:rsid w:val="00780C92"/>
  </w:style>
  <w:style w:type="numbering" w:customStyle="1" w:styleId="2170">
    <w:name w:val="Нет списка217"/>
    <w:next w:val="a2"/>
    <w:uiPriority w:val="99"/>
    <w:semiHidden/>
    <w:unhideWhenUsed/>
    <w:rsid w:val="00780C92"/>
  </w:style>
  <w:style w:type="numbering" w:customStyle="1" w:styleId="3100">
    <w:name w:val="Нет списка310"/>
    <w:next w:val="a2"/>
    <w:uiPriority w:val="99"/>
    <w:semiHidden/>
    <w:unhideWhenUsed/>
    <w:rsid w:val="00780C92"/>
  </w:style>
  <w:style w:type="numbering" w:customStyle="1" w:styleId="4100">
    <w:name w:val="Нет списка410"/>
    <w:next w:val="a2"/>
    <w:uiPriority w:val="99"/>
    <w:semiHidden/>
    <w:unhideWhenUsed/>
    <w:rsid w:val="00780C92"/>
  </w:style>
  <w:style w:type="numbering" w:customStyle="1" w:styleId="570">
    <w:name w:val="Нет списка57"/>
    <w:next w:val="a2"/>
    <w:uiPriority w:val="99"/>
    <w:semiHidden/>
    <w:unhideWhenUsed/>
    <w:rsid w:val="00780C92"/>
  </w:style>
  <w:style w:type="numbering" w:customStyle="1" w:styleId="128">
    <w:name w:val="Нет списка128"/>
    <w:next w:val="a2"/>
    <w:uiPriority w:val="99"/>
    <w:semiHidden/>
    <w:unhideWhenUsed/>
    <w:rsid w:val="00780C92"/>
  </w:style>
  <w:style w:type="numbering" w:customStyle="1" w:styleId="11270">
    <w:name w:val="Нет списка1127"/>
    <w:next w:val="a2"/>
    <w:uiPriority w:val="99"/>
    <w:semiHidden/>
    <w:unhideWhenUsed/>
    <w:rsid w:val="00780C92"/>
  </w:style>
  <w:style w:type="numbering" w:customStyle="1" w:styleId="218">
    <w:name w:val="Нет списка218"/>
    <w:next w:val="a2"/>
    <w:uiPriority w:val="99"/>
    <w:semiHidden/>
    <w:unhideWhenUsed/>
    <w:rsid w:val="00780C92"/>
  </w:style>
  <w:style w:type="numbering" w:customStyle="1" w:styleId="317">
    <w:name w:val="Нет списка317"/>
    <w:next w:val="a2"/>
    <w:uiPriority w:val="99"/>
    <w:semiHidden/>
    <w:unhideWhenUsed/>
    <w:rsid w:val="00780C92"/>
  </w:style>
  <w:style w:type="numbering" w:customStyle="1" w:styleId="417">
    <w:name w:val="Нет списка417"/>
    <w:next w:val="a2"/>
    <w:uiPriority w:val="99"/>
    <w:semiHidden/>
    <w:unhideWhenUsed/>
    <w:rsid w:val="00780C92"/>
  </w:style>
  <w:style w:type="numbering" w:customStyle="1" w:styleId="67">
    <w:name w:val="Нет списка67"/>
    <w:next w:val="a2"/>
    <w:uiPriority w:val="99"/>
    <w:semiHidden/>
    <w:unhideWhenUsed/>
    <w:rsid w:val="00780C92"/>
  </w:style>
  <w:style w:type="numbering" w:customStyle="1" w:styleId="1370">
    <w:name w:val="Нет списка137"/>
    <w:next w:val="a2"/>
    <w:uiPriority w:val="99"/>
    <w:semiHidden/>
    <w:unhideWhenUsed/>
    <w:rsid w:val="00780C92"/>
  </w:style>
  <w:style w:type="numbering" w:customStyle="1" w:styleId="11370">
    <w:name w:val="Нет списка1137"/>
    <w:next w:val="a2"/>
    <w:uiPriority w:val="99"/>
    <w:semiHidden/>
    <w:unhideWhenUsed/>
    <w:rsid w:val="00780C92"/>
  </w:style>
  <w:style w:type="numbering" w:customStyle="1" w:styleId="2270">
    <w:name w:val="Нет списка227"/>
    <w:next w:val="a2"/>
    <w:uiPriority w:val="99"/>
    <w:semiHidden/>
    <w:unhideWhenUsed/>
    <w:rsid w:val="00780C92"/>
  </w:style>
  <w:style w:type="numbering" w:customStyle="1" w:styleId="327">
    <w:name w:val="Нет списка327"/>
    <w:next w:val="a2"/>
    <w:uiPriority w:val="99"/>
    <w:semiHidden/>
    <w:unhideWhenUsed/>
    <w:rsid w:val="00780C92"/>
  </w:style>
  <w:style w:type="numbering" w:customStyle="1" w:styleId="427">
    <w:name w:val="Нет списка427"/>
    <w:next w:val="a2"/>
    <w:uiPriority w:val="99"/>
    <w:semiHidden/>
    <w:unhideWhenUsed/>
    <w:rsid w:val="00780C92"/>
  </w:style>
  <w:style w:type="numbering" w:customStyle="1" w:styleId="77">
    <w:name w:val="Нет списка77"/>
    <w:next w:val="a2"/>
    <w:uiPriority w:val="99"/>
    <w:semiHidden/>
    <w:unhideWhenUsed/>
    <w:rsid w:val="00780C92"/>
  </w:style>
  <w:style w:type="numbering" w:customStyle="1" w:styleId="1470">
    <w:name w:val="Нет списка147"/>
    <w:next w:val="a2"/>
    <w:uiPriority w:val="99"/>
    <w:semiHidden/>
    <w:unhideWhenUsed/>
    <w:rsid w:val="00780C92"/>
  </w:style>
  <w:style w:type="numbering" w:customStyle="1" w:styleId="1147">
    <w:name w:val="Нет списка1147"/>
    <w:next w:val="a2"/>
    <w:uiPriority w:val="99"/>
    <w:semiHidden/>
    <w:unhideWhenUsed/>
    <w:rsid w:val="00780C92"/>
  </w:style>
  <w:style w:type="numbering" w:customStyle="1" w:styleId="2370">
    <w:name w:val="Нет списка237"/>
    <w:next w:val="a2"/>
    <w:uiPriority w:val="99"/>
    <w:semiHidden/>
    <w:unhideWhenUsed/>
    <w:rsid w:val="00780C92"/>
  </w:style>
  <w:style w:type="numbering" w:customStyle="1" w:styleId="337">
    <w:name w:val="Нет списка337"/>
    <w:next w:val="a2"/>
    <w:uiPriority w:val="99"/>
    <w:semiHidden/>
    <w:unhideWhenUsed/>
    <w:rsid w:val="00780C92"/>
  </w:style>
  <w:style w:type="numbering" w:customStyle="1" w:styleId="437">
    <w:name w:val="Нет списка437"/>
    <w:next w:val="a2"/>
    <w:uiPriority w:val="99"/>
    <w:semiHidden/>
    <w:unhideWhenUsed/>
    <w:rsid w:val="00780C92"/>
  </w:style>
  <w:style w:type="table" w:customStyle="1" w:styleId="751">
    <w:name w:val="Сетка таблицы75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0">
    <w:name w:val="Сетка таблицы85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7">
    <w:name w:val="Нет списка87"/>
    <w:next w:val="a2"/>
    <w:uiPriority w:val="99"/>
    <w:semiHidden/>
    <w:unhideWhenUsed/>
    <w:rsid w:val="00780C92"/>
  </w:style>
  <w:style w:type="table" w:customStyle="1" w:styleId="960">
    <w:name w:val="Сетка таблицы96"/>
    <w:basedOn w:val="a1"/>
    <w:next w:val="ab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table" w:customStyle="1" w:styleId="760">
    <w:name w:val="Светлый список76"/>
    <w:basedOn w:val="a1"/>
    <w:next w:val="ad"/>
    <w:uiPriority w:val="61"/>
    <w:rsid w:val="00780C9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97">
    <w:name w:val="Нет списка97"/>
    <w:next w:val="a2"/>
    <w:uiPriority w:val="99"/>
    <w:semiHidden/>
    <w:unhideWhenUsed/>
    <w:rsid w:val="00780C92"/>
  </w:style>
  <w:style w:type="table" w:customStyle="1" w:styleId="105">
    <w:name w:val="Сетка таблицы105"/>
    <w:basedOn w:val="a1"/>
    <w:next w:val="ab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41">
    <w:name w:val="Сетка таблицы914"/>
    <w:basedOn w:val="a1"/>
    <w:next w:val="ab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table" w:customStyle="1" w:styleId="1830">
    <w:name w:val="Сетка таблицы183"/>
    <w:basedOn w:val="a1"/>
    <w:next w:val="ab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3">
    <w:name w:val="Сетка таблицы193"/>
    <w:basedOn w:val="a1"/>
    <w:next w:val="ab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40">
    <w:name w:val="Светлый список164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33">
    <w:name w:val="Сетка таблицы153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31">
    <w:name w:val="Сетка таблицы253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40">
    <w:name w:val="Светлый список254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540">
    <w:name w:val="Светлый список115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234">
    <w:name w:val="Сетка таблицы323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40">
    <w:name w:val="Светлый список324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240">
    <w:name w:val="Светлый список1224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34">
    <w:name w:val="Сетка таблицы1123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31">
    <w:name w:val="Сетка таблицы2123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40">
    <w:name w:val="Светлый список2124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240">
    <w:name w:val="Светлый список1112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234">
    <w:name w:val="Сетка таблицы423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40">
    <w:name w:val="Светлый список424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240">
    <w:name w:val="Светлый список1324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231">
    <w:name w:val="Сетка таблицы1223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31">
    <w:name w:val="Сетка таблицы2223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40">
    <w:name w:val="Светлый список2224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241">
    <w:name w:val="Светлый список1122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231">
    <w:name w:val="Сетка таблицы523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40">
    <w:name w:val="Светлый список524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240">
    <w:name w:val="Светлый список1424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231">
    <w:name w:val="Сетка таблицы1323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31">
    <w:name w:val="Сетка таблицы2323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40">
    <w:name w:val="Светлый список2324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241">
    <w:name w:val="Светлый список1132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131">
    <w:name w:val="Сетка таблицы613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40">
    <w:name w:val="Светлый список614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140">
    <w:name w:val="Светлый список15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33">
    <w:name w:val="Сетка таблицы1413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31">
    <w:name w:val="Сетка таблицы2413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40">
    <w:name w:val="Светлый список24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140">
    <w:name w:val="Светлый список114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131">
    <w:name w:val="Сетка таблицы3113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40">
    <w:name w:val="Светлый список31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140">
    <w:name w:val="Светлый список121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33">
    <w:name w:val="Сетка таблицы11113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31">
    <w:name w:val="Сетка таблицы21113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40">
    <w:name w:val="Светлый список211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140">
    <w:name w:val="Светлый список1111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131">
    <w:name w:val="Сетка таблицы4113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40">
    <w:name w:val="Светлый список41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140">
    <w:name w:val="Светлый список131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131">
    <w:name w:val="Сетка таблицы12113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31">
    <w:name w:val="Сетка таблицы22113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40">
    <w:name w:val="Светлый список221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140">
    <w:name w:val="Светлый список1121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131">
    <w:name w:val="Сетка таблицы5113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40">
    <w:name w:val="Светлый список51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140">
    <w:name w:val="Светлый список141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131">
    <w:name w:val="Сетка таблицы13113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131">
    <w:name w:val="Сетка таблицы23113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140">
    <w:name w:val="Светлый список231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140">
    <w:name w:val="Светлый список1131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1560">
    <w:name w:val="Нет списка156"/>
    <w:next w:val="a2"/>
    <w:uiPriority w:val="99"/>
    <w:semiHidden/>
    <w:unhideWhenUsed/>
    <w:rsid w:val="00780C92"/>
  </w:style>
  <w:style w:type="numbering" w:customStyle="1" w:styleId="1156">
    <w:name w:val="Нет списка1156"/>
    <w:next w:val="a2"/>
    <w:uiPriority w:val="99"/>
    <w:semiHidden/>
    <w:unhideWhenUsed/>
    <w:rsid w:val="00780C92"/>
  </w:style>
  <w:style w:type="numbering" w:customStyle="1" w:styleId="111160">
    <w:name w:val="Нет списка11116"/>
    <w:next w:val="a2"/>
    <w:uiPriority w:val="99"/>
    <w:semiHidden/>
    <w:unhideWhenUsed/>
    <w:rsid w:val="00780C92"/>
  </w:style>
  <w:style w:type="numbering" w:customStyle="1" w:styleId="2460">
    <w:name w:val="Нет списка246"/>
    <w:next w:val="a2"/>
    <w:uiPriority w:val="99"/>
    <w:semiHidden/>
    <w:unhideWhenUsed/>
    <w:rsid w:val="00780C92"/>
  </w:style>
  <w:style w:type="numbering" w:customStyle="1" w:styleId="346">
    <w:name w:val="Нет списка346"/>
    <w:next w:val="a2"/>
    <w:uiPriority w:val="99"/>
    <w:semiHidden/>
    <w:unhideWhenUsed/>
    <w:rsid w:val="00780C92"/>
  </w:style>
  <w:style w:type="numbering" w:customStyle="1" w:styleId="446">
    <w:name w:val="Нет списка446"/>
    <w:next w:val="a2"/>
    <w:uiPriority w:val="99"/>
    <w:semiHidden/>
    <w:unhideWhenUsed/>
    <w:rsid w:val="00780C92"/>
  </w:style>
  <w:style w:type="numbering" w:customStyle="1" w:styleId="5160">
    <w:name w:val="Нет списка516"/>
    <w:next w:val="a2"/>
    <w:uiPriority w:val="99"/>
    <w:semiHidden/>
    <w:unhideWhenUsed/>
    <w:rsid w:val="00780C92"/>
  </w:style>
  <w:style w:type="numbering" w:customStyle="1" w:styleId="12160">
    <w:name w:val="Нет списка1216"/>
    <w:next w:val="a2"/>
    <w:uiPriority w:val="99"/>
    <w:semiHidden/>
    <w:unhideWhenUsed/>
    <w:rsid w:val="00780C92"/>
  </w:style>
  <w:style w:type="numbering" w:customStyle="1" w:styleId="112160">
    <w:name w:val="Нет списка11216"/>
    <w:next w:val="a2"/>
    <w:uiPriority w:val="99"/>
    <w:semiHidden/>
    <w:unhideWhenUsed/>
    <w:rsid w:val="00780C92"/>
  </w:style>
  <w:style w:type="numbering" w:customStyle="1" w:styleId="21160">
    <w:name w:val="Нет списка2116"/>
    <w:next w:val="a2"/>
    <w:uiPriority w:val="99"/>
    <w:semiHidden/>
    <w:unhideWhenUsed/>
    <w:rsid w:val="00780C92"/>
  </w:style>
  <w:style w:type="numbering" w:customStyle="1" w:styleId="3116">
    <w:name w:val="Нет списка3116"/>
    <w:next w:val="a2"/>
    <w:uiPriority w:val="99"/>
    <w:semiHidden/>
    <w:unhideWhenUsed/>
    <w:rsid w:val="00780C92"/>
  </w:style>
  <w:style w:type="numbering" w:customStyle="1" w:styleId="4116">
    <w:name w:val="Нет списка4116"/>
    <w:next w:val="a2"/>
    <w:uiPriority w:val="99"/>
    <w:semiHidden/>
    <w:unhideWhenUsed/>
    <w:rsid w:val="00780C92"/>
  </w:style>
  <w:style w:type="numbering" w:customStyle="1" w:styleId="616">
    <w:name w:val="Нет списка616"/>
    <w:next w:val="a2"/>
    <w:uiPriority w:val="99"/>
    <w:semiHidden/>
    <w:unhideWhenUsed/>
    <w:rsid w:val="00780C92"/>
  </w:style>
  <w:style w:type="numbering" w:customStyle="1" w:styleId="13160">
    <w:name w:val="Нет списка1316"/>
    <w:next w:val="a2"/>
    <w:uiPriority w:val="99"/>
    <w:semiHidden/>
    <w:unhideWhenUsed/>
    <w:rsid w:val="00780C92"/>
  </w:style>
  <w:style w:type="numbering" w:customStyle="1" w:styleId="113160">
    <w:name w:val="Нет списка11316"/>
    <w:next w:val="a2"/>
    <w:uiPriority w:val="99"/>
    <w:semiHidden/>
    <w:unhideWhenUsed/>
    <w:rsid w:val="00780C92"/>
  </w:style>
  <w:style w:type="numbering" w:customStyle="1" w:styleId="22160">
    <w:name w:val="Нет списка2216"/>
    <w:next w:val="a2"/>
    <w:uiPriority w:val="99"/>
    <w:semiHidden/>
    <w:unhideWhenUsed/>
    <w:rsid w:val="00780C92"/>
  </w:style>
  <w:style w:type="numbering" w:customStyle="1" w:styleId="3216">
    <w:name w:val="Нет списка3216"/>
    <w:next w:val="a2"/>
    <w:uiPriority w:val="99"/>
    <w:semiHidden/>
    <w:unhideWhenUsed/>
    <w:rsid w:val="00780C92"/>
  </w:style>
  <w:style w:type="numbering" w:customStyle="1" w:styleId="4216">
    <w:name w:val="Нет списка4216"/>
    <w:next w:val="a2"/>
    <w:uiPriority w:val="99"/>
    <w:semiHidden/>
    <w:unhideWhenUsed/>
    <w:rsid w:val="00780C92"/>
  </w:style>
  <w:style w:type="numbering" w:customStyle="1" w:styleId="716">
    <w:name w:val="Нет списка716"/>
    <w:next w:val="a2"/>
    <w:uiPriority w:val="99"/>
    <w:semiHidden/>
    <w:unhideWhenUsed/>
    <w:rsid w:val="00780C92"/>
  </w:style>
  <w:style w:type="numbering" w:customStyle="1" w:styleId="14160">
    <w:name w:val="Нет списка1416"/>
    <w:next w:val="a2"/>
    <w:uiPriority w:val="99"/>
    <w:semiHidden/>
    <w:unhideWhenUsed/>
    <w:rsid w:val="00780C92"/>
  </w:style>
  <w:style w:type="numbering" w:customStyle="1" w:styleId="11416">
    <w:name w:val="Нет списка11416"/>
    <w:next w:val="a2"/>
    <w:uiPriority w:val="99"/>
    <w:semiHidden/>
    <w:unhideWhenUsed/>
    <w:rsid w:val="00780C92"/>
  </w:style>
  <w:style w:type="numbering" w:customStyle="1" w:styleId="23160">
    <w:name w:val="Нет списка2316"/>
    <w:next w:val="a2"/>
    <w:uiPriority w:val="99"/>
    <w:semiHidden/>
    <w:unhideWhenUsed/>
    <w:rsid w:val="00780C92"/>
  </w:style>
  <w:style w:type="numbering" w:customStyle="1" w:styleId="3316">
    <w:name w:val="Нет списка3316"/>
    <w:next w:val="a2"/>
    <w:uiPriority w:val="99"/>
    <w:semiHidden/>
    <w:unhideWhenUsed/>
    <w:rsid w:val="00780C92"/>
  </w:style>
  <w:style w:type="numbering" w:customStyle="1" w:styleId="4316">
    <w:name w:val="Нет списка4316"/>
    <w:next w:val="a2"/>
    <w:uiPriority w:val="99"/>
    <w:semiHidden/>
    <w:unhideWhenUsed/>
    <w:rsid w:val="00780C92"/>
  </w:style>
  <w:style w:type="table" w:customStyle="1" w:styleId="7131">
    <w:name w:val="Сетка таблицы713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30">
    <w:name w:val="Сетка таблицы813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40">
    <w:name w:val="Сетка таблицы924"/>
    <w:basedOn w:val="a1"/>
    <w:next w:val="ab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numbering" w:customStyle="1" w:styleId="816">
    <w:name w:val="Нет списка816"/>
    <w:next w:val="a2"/>
    <w:uiPriority w:val="99"/>
    <w:semiHidden/>
    <w:unhideWhenUsed/>
    <w:rsid w:val="00780C92"/>
  </w:style>
  <w:style w:type="numbering" w:customStyle="1" w:styleId="916">
    <w:name w:val="Нет списка916"/>
    <w:next w:val="a2"/>
    <w:uiPriority w:val="99"/>
    <w:semiHidden/>
    <w:unhideWhenUsed/>
    <w:rsid w:val="00780C92"/>
  </w:style>
  <w:style w:type="numbering" w:customStyle="1" w:styleId="1515">
    <w:name w:val="Нет списка1515"/>
    <w:next w:val="a2"/>
    <w:uiPriority w:val="99"/>
    <w:semiHidden/>
    <w:unhideWhenUsed/>
    <w:rsid w:val="00780C92"/>
  </w:style>
  <w:style w:type="numbering" w:customStyle="1" w:styleId="11515">
    <w:name w:val="Нет списка11515"/>
    <w:next w:val="a2"/>
    <w:uiPriority w:val="99"/>
    <w:semiHidden/>
    <w:unhideWhenUsed/>
    <w:rsid w:val="00780C92"/>
  </w:style>
  <w:style w:type="numbering" w:customStyle="1" w:styleId="111115">
    <w:name w:val="Нет списка111115"/>
    <w:next w:val="a2"/>
    <w:uiPriority w:val="99"/>
    <w:semiHidden/>
    <w:unhideWhenUsed/>
    <w:rsid w:val="00780C92"/>
  </w:style>
  <w:style w:type="numbering" w:customStyle="1" w:styleId="2415">
    <w:name w:val="Нет списка2415"/>
    <w:next w:val="a2"/>
    <w:uiPriority w:val="99"/>
    <w:semiHidden/>
    <w:unhideWhenUsed/>
    <w:rsid w:val="00780C92"/>
  </w:style>
  <w:style w:type="numbering" w:customStyle="1" w:styleId="3415">
    <w:name w:val="Нет списка3415"/>
    <w:next w:val="a2"/>
    <w:uiPriority w:val="99"/>
    <w:semiHidden/>
    <w:unhideWhenUsed/>
    <w:rsid w:val="00780C92"/>
  </w:style>
  <w:style w:type="numbering" w:customStyle="1" w:styleId="4415">
    <w:name w:val="Нет списка4415"/>
    <w:next w:val="a2"/>
    <w:uiPriority w:val="99"/>
    <w:semiHidden/>
    <w:unhideWhenUsed/>
    <w:rsid w:val="00780C92"/>
  </w:style>
  <w:style w:type="numbering" w:customStyle="1" w:styleId="5115">
    <w:name w:val="Нет списка5115"/>
    <w:next w:val="a2"/>
    <w:uiPriority w:val="99"/>
    <w:semiHidden/>
    <w:unhideWhenUsed/>
    <w:rsid w:val="00780C92"/>
  </w:style>
  <w:style w:type="numbering" w:customStyle="1" w:styleId="12115">
    <w:name w:val="Нет списка12115"/>
    <w:next w:val="a2"/>
    <w:uiPriority w:val="99"/>
    <w:semiHidden/>
    <w:unhideWhenUsed/>
    <w:rsid w:val="00780C92"/>
  </w:style>
  <w:style w:type="numbering" w:customStyle="1" w:styleId="112115">
    <w:name w:val="Нет списка112115"/>
    <w:next w:val="a2"/>
    <w:uiPriority w:val="99"/>
    <w:semiHidden/>
    <w:unhideWhenUsed/>
    <w:rsid w:val="00780C92"/>
  </w:style>
  <w:style w:type="numbering" w:customStyle="1" w:styleId="21115">
    <w:name w:val="Нет списка21115"/>
    <w:next w:val="a2"/>
    <w:uiPriority w:val="99"/>
    <w:semiHidden/>
    <w:unhideWhenUsed/>
    <w:rsid w:val="00780C92"/>
  </w:style>
  <w:style w:type="numbering" w:customStyle="1" w:styleId="31115">
    <w:name w:val="Нет списка31115"/>
    <w:next w:val="a2"/>
    <w:uiPriority w:val="99"/>
    <w:semiHidden/>
    <w:unhideWhenUsed/>
    <w:rsid w:val="00780C92"/>
  </w:style>
  <w:style w:type="numbering" w:customStyle="1" w:styleId="41115">
    <w:name w:val="Нет списка41115"/>
    <w:next w:val="a2"/>
    <w:uiPriority w:val="99"/>
    <w:semiHidden/>
    <w:unhideWhenUsed/>
    <w:rsid w:val="00780C92"/>
  </w:style>
  <w:style w:type="numbering" w:customStyle="1" w:styleId="6115">
    <w:name w:val="Нет списка6115"/>
    <w:next w:val="a2"/>
    <w:uiPriority w:val="99"/>
    <w:semiHidden/>
    <w:unhideWhenUsed/>
    <w:rsid w:val="00780C92"/>
  </w:style>
  <w:style w:type="numbering" w:customStyle="1" w:styleId="13115">
    <w:name w:val="Нет списка13115"/>
    <w:next w:val="a2"/>
    <w:uiPriority w:val="99"/>
    <w:semiHidden/>
    <w:unhideWhenUsed/>
    <w:rsid w:val="00780C92"/>
  </w:style>
  <w:style w:type="numbering" w:customStyle="1" w:styleId="113115">
    <w:name w:val="Нет списка113115"/>
    <w:next w:val="a2"/>
    <w:uiPriority w:val="99"/>
    <w:semiHidden/>
    <w:unhideWhenUsed/>
    <w:rsid w:val="00780C92"/>
  </w:style>
  <w:style w:type="numbering" w:customStyle="1" w:styleId="22115">
    <w:name w:val="Нет списка22115"/>
    <w:next w:val="a2"/>
    <w:uiPriority w:val="99"/>
    <w:semiHidden/>
    <w:unhideWhenUsed/>
    <w:rsid w:val="00780C92"/>
  </w:style>
  <w:style w:type="numbering" w:customStyle="1" w:styleId="32115">
    <w:name w:val="Нет списка32115"/>
    <w:next w:val="a2"/>
    <w:uiPriority w:val="99"/>
    <w:semiHidden/>
    <w:unhideWhenUsed/>
    <w:rsid w:val="00780C92"/>
  </w:style>
  <w:style w:type="numbering" w:customStyle="1" w:styleId="42115">
    <w:name w:val="Нет списка42115"/>
    <w:next w:val="a2"/>
    <w:uiPriority w:val="99"/>
    <w:semiHidden/>
    <w:unhideWhenUsed/>
    <w:rsid w:val="00780C92"/>
  </w:style>
  <w:style w:type="numbering" w:customStyle="1" w:styleId="7115">
    <w:name w:val="Нет списка7115"/>
    <w:next w:val="a2"/>
    <w:uiPriority w:val="99"/>
    <w:semiHidden/>
    <w:unhideWhenUsed/>
    <w:rsid w:val="00780C92"/>
  </w:style>
  <w:style w:type="numbering" w:customStyle="1" w:styleId="14115">
    <w:name w:val="Нет списка14115"/>
    <w:next w:val="a2"/>
    <w:uiPriority w:val="99"/>
    <w:semiHidden/>
    <w:unhideWhenUsed/>
    <w:rsid w:val="00780C92"/>
  </w:style>
  <w:style w:type="numbering" w:customStyle="1" w:styleId="114115">
    <w:name w:val="Нет списка114115"/>
    <w:next w:val="a2"/>
    <w:uiPriority w:val="99"/>
    <w:semiHidden/>
    <w:unhideWhenUsed/>
    <w:rsid w:val="00780C92"/>
  </w:style>
  <w:style w:type="numbering" w:customStyle="1" w:styleId="23115">
    <w:name w:val="Нет списка23115"/>
    <w:next w:val="a2"/>
    <w:uiPriority w:val="99"/>
    <w:semiHidden/>
    <w:unhideWhenUsed/>
    <w:rsid w:val="00780C92"/>
  </w:style>
  <w:style w:type="numbering" w:customStyle="1" w:styleId="33115">
    <w:name w:val="Нет списка33115"/>
    <w:next w:val="a2"/>
    <w:uiPriority w:val="99"/>
    <w:semiHidden/>
    <w:unhideWhenUsed/>
    <w:rsid w:val="00780C92"/>
  </w:style>
  <w:style w:type="numbering" w:customStyle="1" w:styleId="43115">
    <w:name w:val="Нет списка43115"/>
    <w:next w:val="a2"/>
    <w:uiPriority w:val="99"/>
    <w:semiHidden/>
    <w:unhideWhenUsed/>
    <w:rsid w:val="00780C92"/>
  </w:style>
  <w:style w:type="numbering" w:customStyle="1" w:styleId="8115">
    <w:name w:val="Нет списка8115"/>
    <w:next w:val="a2"/>
    <w:uiPriority w:val="99"/>
    <w:semiHidden/>
    <w:unhideWhenUsed/>
    <w:rsid w:val="00780C92"/>
  </w:style>
  <w:style w:type="table" w:customStyle="1" w:styleId="7140">
    <w:name w:val="Светлый список714"/>
    <w:basedOn w:val="a1"/>
    <w:next w:val="ad"/>
    <w:uiPriority w:val="61"/>
    <w:rsid w:val="00780C9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9115">
    <w:name w:val="Нет списка9115"/>
    <w:next w:val="a2"/>
    <w:uiPriority w:val="99"/>
    <w:semiHidden/>
    <w:unhideWhenUsed/>
    <w:rsid w:val="00780C92"/>
  </w:style>
  <w:style w:type="table" w:customStyle="1" w:styleId="10130">
    <w:name w:val="Сетка таблицы1013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50">
    <w:name w:val="Нет списка105"/>
    <w:next w:val="a2"/>
    <w:uiPriority w:val="99"/>
    <w:semiHidden/>
    <w:unhideWhenUsed/>
    <w:rsid w:val="00780C92"/>
  </w:style>
  <w:style w:type="table" w:customStyle="1" w:styleId="1631">
    <w:name w:val="Сетка таблицы163"/>
    <w:basedOn w:val="a1"/>
    <w:next w:val="ab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1">
    <w:name w:val="Светлый список84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74">
    <w:name w:val="Светлый список174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731">
    <w:name w:val="Сетка таблицы173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31">
    <w:name w:val="Сетка таблицы263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4">
    <w:name w:val="Светлый список264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641">
    <w:name w:val="Светлый список116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334">
    <w:name w:val="Сетка таблицы333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40">
    <w:name w:val="Светлый список334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34">
    <w:name w:val="Светлый список1234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34">
    <w:name w:val="Сетка таблицы1133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31">
    <w:name w:val="Сетка таблицы2133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4">
    <w:name w:val="Светлый список2134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34">
    <w:name w:val="Светлый список1113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334">
    <w:name w:val="Сетка таблицы433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40">
    <w:name w:val="Светлый список434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34">
    <w:name w:val="Светлый список1334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331">
    <w:name w:val="Сетка таблицы1233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31">
    <w:name w:val="Сетка таблицы2233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4">
    <w:name w:val="Светлый список2234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340">
    <w:name w:val="Светлый список1123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331">
    <w:name w:val="Сетка таблицы533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4">
    <w:name w:val="Светлый список534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34">
    <w:name w:val="Светлый список1434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331">
    <w:name w:val="Сетка таблицы1333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331">
    <w:name w:val="Сетка таблицы2333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34">
    <w:name w:val="Светлый список2334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340">
    <w:name w:val="Светлый список1133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231">
    <w:name w:val="Сетка таблицы623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40">
    <w:name w:val="Светлый список624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24">
    <w:name w:val="Светлый список152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231">
    <w:name w:val="Сетка таблицы1423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231">
    <w:name w:val="Сетка таблицы2423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24">
    <w:name w:val="Светлый список242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240">
    <w:name w:val="Светлый список1142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231">
    <w:name w:val="Сетка таблицы3123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40">
    <w:name w:val="Светлый список312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24">
    <w:name w:val="Светлый список1212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231">
    <w:name w:val="Сетка таблицы11123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31">
    <w:name w:val="Сетка таблицы21123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4">
    <w:name w:val="Светлый список2112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24">
    <w:name w:val="Светлый список11112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231">
    <w:name w:val="Сетка таблицы4123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40">
    <w:name w:val="Светлый список412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24">
    <w:name w:val="Светлый список1312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231">
    <w:name w:val="Сетка таблицы12123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231">
    <w:name w:val="Сетка таблицы22123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24">
    <w:name w:val="Светлый список2212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24">
    <w:name w:val="Светлый список11212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231">
    <w:name w:val="Сетка таблицы5123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24">
    <w:name w:val="Светлый список512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24">
    <w:name w:val="Светлый список1412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231">
    <w:name w:val="Сетка таблицы13123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231">
    <w:name w:val="Сетка таблицы23123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24">
    <w:name w:val="Светлый список2312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24">
    <w:name w:val="Светлый список11312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165">
    <w:name w:val="Нет списка165"/>
    <w:next w:val="a2"/>
    <w:uiPriority w:val="99"/>
    <w:semiHidden/>
    <w:unhideWhenUsed/>
    <w:rsid w:val="00780C92"/>
  </w:style>
  <w:style w:type="numbering" w:customStyle="1" w:styleId="1165">
    <w:name w:val="Нет списка1165"/>
    <w:next w:val="a2"/>
    <w:uiPriority w:val="99"/>
    <w:semiHidden/>
    <w:unhideWhenUsed/>
    <w:rsid w:val="00780C92"/>
  </w:style>
  <w:style w:type="numbering" w:customStyle="1" w:styleId="11125">
    <w:name w:val="Нет списка11125"/>
    <w:next w:val="a2"/>
    <w:uiPriority w:val="99"/>
    <w:semiHidden/>
    <w:unhideWhenUsed/>
    <w:rsid w:val="00780C92"/>
  </w:style>
  <w:style w:type="numbering" w:customStyle="1" w:styleId="255">
    <w:name w:val="Нет списка255"/>
    <w:next w:val="a2"/>
    <w:uiPriority w:val="99"/>
    <w:semiHidden/>
    <w:unhideWhenUsed/>
    <w:rsid w:val="00780C92"/>
  </w:style>
  <w:style w:type="numbering" w:customStyle="1" w:styleId="355">
    <w:name w:val="Нет списка355"/>
    <w:next w:val="a2"/>
    <w:uiPriority w:val="99"/>
    <w:semiHidden/>
    <w:unhideWhenUsed/>
    <w:rsid w:val="00780C92"/>
  </w:style>
  <w:style w:type="numbering" w:customStyle="1" w:styleId="455">
    <w:name w:val="Нет списка455"/>
    <w:next w:val="a2"/>
    <w:uiPriority w:val="99"/>
    <w:semiHidden/>
    <w:unhideWhenUsed/>
    <w:rsid w:val="00780C92"/>
  </w:style>
  <w:style w:type="numbering" w:customStyle="1" w:styleId="525">
    <w:name w:val="Нет списка525"/>
    <w:next w:val="a2"/>
    <w:uiPriority w:val="99"/>
    <w:semiHidden/>
    <w:unhideWhenUsed/>
    <w:rsid w:val="00780C92"/>
  </w:style>
  <w:style w:type="numbering" w:customStyle="1" w:styleId="1225">
    <w:name w:val="Нет списка1225"/>
    <w:next w:val="a2"/>
    <w:uiPriority w:val="99"/>
    <w:semiHidden/>
    <w:unhideWhenUsed/>
    <w:rsid w:val="00780C92"/>
  </w:style>
  <w:style w:type="numbering" w:customStyle="1" w:styleId="11225">
    <w:name w:val="Нет списка11225"/>
    <w:next w:val="a2"/>
    <w:uiPriority w:val="99"/>
    <w:semiHidden/>
    <w:unhideWhenUsed/>
    <w:rsid w:val="00780C92"/>
  </w:style>
  <w:style w:type="numbering" w:customStyle="1" w:styleId="2125">
    <w:name w:val="Нет списка2125"/>
    <w:next w:val="a2"/>
    <w:uiPriority w:val="99"/>
    <w:semiHidden/>
    <w:unhideWhenUsed/>
    <w:rsid w:val="00780C92"/>
  </w:style>
  <w:style w:type="numbering" w:customStyle="1" w:styleId="3125">
    <w:name w:val="Нет списка3125"/>
    <w:next w:val="a2"/>
    <w:uiPriority w:val="99"/>
    <w:semiHidden/>
    <w:unhideWhenUsed/>
    <w:rsid w:val="00780C92"/>
  </w:style>
  <w:style w:type="numbering" w:customStyle="1" w:styleId="4125">
    <w:name w:val="Нет списка4125"/>
    <w:next w:val="a2"/>
    <w:uiPriority w:val="99"/>
    <w:semiHidden/>
    <w:unhideWhenUsed/>
    <w:rsid w:val="00780C92"/>
  </w:style>
  <w:style w:type="numbering" w:customStyle="1" w:styleId="625">
    <w:name w:val="Нет списка625"/>
    <w:next w:val="a2"/>
    <w:uiPriority w:val="99"/>
    <w:semiHidden/>
    <w:unhideWhenUsed/>
    <w:rsid w:val="00780C92"/>
  </w:style>
  <w:style w:type="numbering" w:customStyle="1" w:styleId="1325">
    <w:name w:val="Нет списка1325"/>
    <w:next w:val="a2"/>
    <w:uiPriority w:val="99"/>
    <w:semiHidden/>
    <w:unhideWhenUsed/>
    <w:rsid w:val="00780C92"/>
  </w:style>
  <w:style w:type="numbering" w:customStyle="1" w:styleId="11325">
    <w:name w:val="Нет списка11325"/>
    <w:next w:val="a2"/>
    <w:uiPriority w:val="99"/>
    <w:semiHidden/>
    <w:unhideWhenUsed/>
    <w:rsid w:val="00780C92"/>
  </w:style>
  <w:style w:type="numbering" w:customStyle="1" w:styleId="2225">
    <w:name w:val="Нет списка2225"/>
    <w:next w:val="a2"/>
    <w:uiPriority w:val="99"/>
    <w:semiHidden/>
    <w:unhideWhenUsed/>
    <w:rsid w:val="00780C92"/>
  </w:style>
  <w:style w:type="numbering" w:customStyle="1" w:styleId="3225">
    <w:name w:val="Нет списка3225"/>
    <w:next w:val="a2"/>
    <w:uiPriority w:val="99"/>
    <w:semiHidden/>
    <w:unhideWhenUsed/>
    <w:rsid w:val="00780C92"/>
  </w:style>
  <w:style w:type="numbering" w:customStyle="1" w:styleId="4225">
    <w:name w:val="Нет списка4225"/>
    <w:next w:val="a2"/>
    <w:uiPriority w:val="99"/>
    <w:semiHidden/>
    <w:unhideWhenUsed/>
    <w:rsid w:val="00780C92"/>
  </w:style>
  <w:style w:type="numbering" w:customStyle="1" w:styleId="725">
    <w:name w:val="Нет списка725"/>
    <w:next w:val="a2"/>
    <w:uiPriority w:val="99"/>
    <w:semiHidden/>
    <w:unhideWhenUsed/>
    <w:rsid w:val="00780C92"/>
  </w:style>
  <w:style w:type="numbering" w:customStyle="1" w:styleId="1425">
    <w:name w:val="Нет списка1425"/>
    <w:next w:val="a2"/>
    <w:uiPriority w:val="99"/>
    <w:semiHidden/>
    <w:unhideWhenUsed/>
    <w:rsid w:val="00780C92"/>
  </w:style>
  <w:style w:type="numbering" w:customStyle="1" w:styleId="11425">
    <w:name w:val="Нет списка11425"/>
    <w:next w:val="a2"/>
    <w:uiPriority w:val="99"/>
    <w:semiHidden/>
    <w:unhideWhenUsed/>
    <w:rsid w:val="00780C92"/>
  </w:style>
  <w:style w:type="numbering" w:customStyle="1" w:styleId="2325">
    <w:name w:val="Нет списка2325"/>
    <w:next w:val="a2"/>
    <w:uiPriority w:val="99"/>
    <w:semiHidden/>
    <w:unhideWhenUsed/>
    <w:rsid w:val="00780C92"/>
  </w:style>
  <w:style w:type="numbering" w:customStyle="1" w:styleId="3325">
    <w:name w:val="Нет списка3325"/>
    <w:next w:val="a2"/>
    <w:uiPriority w:val="99"/>
    <w:semiHidden/>
    <w:unhideWhenUsed/>
    <w:rsid w:val="00780C92"/>
  </w:style>
  <w:style w:type="numbering" w:customStyle="1" w:styleId="4325">
    <w:name w:val="Нет списка4325"/>
    <w:next w:val="a2"/>
    <w:uiPriority w:val="99"/>
    <w:semiHidden/>
    <w:unhideWhenUsed/>
    <w:rsid w:val="00780C92"/>
  </w:style>
  <w:style w:type="table" w:customStyle="1" w:styleId="7231">
    <w:name w:val="Сетка таблицы723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30">
    <w:name w:val="Сетка таблицы823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5">
    <w:name w:val="Нет списка825"/>
    <w:next w:val="a2"/>
    <w:uiPriority w:val="99"/>
    <w:semiHidden/>
    <w:unhideWhenUsed/>
    <w:rsid w:val="00780C92"/>
  </w:style>
  <w:style w:type="table" w:customStyle="1" w:styleId="7240">
    <w:name w:val="Светлый список724"/>
    <w:basedOn w:val="a1"/>
    <w:next w:val="ad"/>
    <w:uiPriority w:val="61"/>
    <w:rsid w:val="00780C9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9250">
    <w:name w:val="Нет списка925"/>
    <w:next w:val="a2"/>
    <w:uiPriority w:val="99"/>
    <w:semiHidden/>
    <w:unhideWhenUsed/>
    <w:rsid w:val="00780C92"/>
  </w:style>
  <w:style w:type="table" w:customStyle="1" w:styleId="1023">
    <w:name w:val="Сетка таблицы1023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4">
    <w:name w:val="Светлый список93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91130">
    <w:name w:val="Сетка таблицы9113"/>
    <w:basedOn w:val="a1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30">
    <w:name w:val="Сетка таблицы933"/>
    <w:basedOn w:val="a1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31">
    <w:name w:val="Светлый список18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73">
    <w:name w:val="Светлый список27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730">
    <w:name w:val="Светлый список117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431">
    <w:name w:val="Светлый список34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43">
    <w:name w:val="Светлый список124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43">
    <w:name w:val="Светлый список214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43">
    <w:name w:val="Светлый список1114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431">
    <w:name w:val="Светлый список44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43">
    <w:name w:val="Светлый список134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43">
    <w:name w:val="Светлый список224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43">
    <w:name w:val="Светлый список1124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43">
    <w:name w:val="Светлый список54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43">
    <w:name w:val="Светлый список144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43">
    <w:name w:val="Светлый список234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43">
    <w:name w:val="Светлый список1134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330">
    <w:name w:val="Светлый список63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330">
    <w:name w:val="Светлый список153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433">
    <w:name w:val="Светлый список243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330">
    <w:name w:val="Светлый список1143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330">
    <w:name w:val="Светлый список313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33">
    <w:name w:val="Светлый список1213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133">
    <w:name w:val="Светлый список2113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330">
    <w:name w:val="Светлый список11113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330">
    <w:name w:val="Светлый список413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33">
    <w:name w:val="Светлый список1313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133">
    <w:name w:val="Светлый список2213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33">
    <w:name w:val="Светлый список11213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33">
    <w:name w:val="Светлый список513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330">
    <w:name w:val="Светлый список1413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133">
    <w:name w:val="Светлый список2313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33">
    <w:name w:val="Светлый список11313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7330">
    <w:name w:val="Светлый список73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6130">
    <w:name w:val="Светлый список16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5130">
    <w:name w:val="Светлый список25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5130">
    <w:name w:val="Светлый список115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2131">
    <w:name w:val="Светлый список32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2130">
    <w:name w:val="Светлый список122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2130">
    <w:name w:val="Светлый список212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2130">
    <w:name w:val="Светлый список1112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2131">
    <w:name w:val="Светлый список42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2130">
    <w:name w:val="Светлый список132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2130">
    <w:name w:val="Светлый список222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2130">
    <w:name w:val="Светлый список1122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2130">
    <w:name w:val="Светлый список52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2130">
    <w:name w:val="Светлый список142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2130">
    <w:name w:val="Светлый список232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2130">
    <w:name w:val="Светлый список1132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1130">
    <w:name w:val="Светлый список61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1130">
    <w:name w:val="Светлый список151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41130">
    <w:name w:val="Светлый список241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1130">
    <w:name w:val="Светлый список1141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1130">
    <w:name w:val="Светлый список311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1130">
    <w:name w:val="Светлый список1211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11130">
    <w:name w:val="Светлый список2111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1130">
    <w:name w:val="Светлый список11111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1130">
    <w:name w:val="Светлый список411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1130">
    <w:name w:val="Светлый список1311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11130">
    <w:name w:val="Светлый список2211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1130">
    <w:name w:val="Светлый список11211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1130">
    <w:name w:val="Светлый список511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1130">
    <w:name w:val="Светлый список1411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11130">
    <w:name w:val="Светлый список2311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1130">
    <w:name w:val="Светлый список11311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92130">
    <w:name w:val="Сетка таблицы9213"/>
    <w:basedOn w:val="a1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30">
    <w:name w:val="Светлый список7113"/>
    <w:basedOn w:val="a1"/>
    <w:uiPriority w:val="61"/>
    <w:rsid w:val="00780C9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8131">
    <w:name w:val="Светлый список8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713">
    <w:name w:val="Светлый список17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613">
    <w:name w:val="Светлый список26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6130">
    <w:name w:val="Светлый список116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3130">
    <w:name w:val="Светлый список33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313">
    <w:name w:val="Светлый список123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313">
    <w:name w:val="Светлый список213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313">
    <w:name w:val="Светлый список1113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3130">
    <w:name w:val="Светлый список43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313">
    <w:name w:val="Светлый список133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313">
    <w:name w:val="Светлый список223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313">
    <w:name w:val="Светлый список1123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313">
    <w:name w:val="Светлый список53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313">
    <w:name w:val="Светлый список143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313">
    <w:name w:val="Светлый список233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313">
    <w:name w:val="Светлый список1133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2130">
    <w:name w:val="Светлый список62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213">
    <w:name w:val="Светлый список152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4213">
    <w:name w:val="Светлый список242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2130">
    <w:name w:val="Светлый список1142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2130">
    <w:name w:val="Светлый список312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213">
    <w:name w:val="Светлый список1212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1213">
    <w:name w:val="Светлый список2112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213">
    <w:name w:val="Светлый список11112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2130">
    <w:name w:val="Светлый список412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213">
    <w:name w:val="Светлый список1312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1213">
    <w:name w:val="Светлый список2212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213">
    <w:name w:val="Светлый список11212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213">
    <w:name w:val="Светлый список512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213">
    <w:name w:val="Светлый список1412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1213">
    <w:name w:val="Светлый список2312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213">
    <w:name w:val="Светлый список1131213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72130">
    <w:name w:val="Светлый список7213"/>
    <w:basedOn w:val="a1"/>
    <w:uiPriority w:val="61"/>
    <w:rsid w:val="00780C9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1740">
    <w:name w:val="Нет списка174"/>
    <w:next w:val="a2"/>
    <w:uiPriority w:val="99"/>
    <w:semiHidden/>
    <w:unhideWhenUsed/>
    <w:rsid w:val="00780C92"/>
  </w:style>
  <w:style w:type="numbering" w:customStyle="1" w:styleId="184">
    <w:name w:val="Нет списка184"/>
    <w:next w:val="a2"/>
    <w:uiPriority w:val="99"/>
    <w:semiHidden/>
    <w:unhideWhenUsed/>
    <w:rsid w:val="00780C92"/>
  </w:style>
  <w:style w:type="numbering" w:customStyle="1" w:styleId="11740">
    <w:name w:val="Нет списка1174"/>
    <w:next w:val="a2"/>
    <w:uiPriority w:val="99"/>
    <w:semiHidden/>
    <w:unhideWhenUsed/>
    <w:rsid w:val="00780C92"/>
  </w:style>
  <w:style w:type="numbering" w:customStyle="1" w:styleId="111340">
    <w:name w:val="Нет списка11134"/>
    <w:next w:val="a2"/>
    <w:uiPriority w:val="99"/>
    <w:semiHidden/>
    <w:unhideWhenUsed/>
    <w:rsid w:val="00780C92"/>
  </w:style>
  <w:style w:type="numbering" w:customStyle="1" w:styleId="2640">
    <w:name w:val="Нет списка264"/>
    <w:next w:val="a2"/>
    <w:uiPriority w:val="99"/>
    <w:semiHidden/>
    <w:unhideWhenUsed/>
    <w:rsid w:val="00780C92"/>
  </w:style>
  <w:style w:type="numbering" w:customStyle="1" w:styleId="3640">
    <w:name w:val="Нет списка364"/>
    <w:next w:val="a2"/>
    <w:uiPriority w:val="99"/>
    <w:semiHidden/>
    <w:unhideWhenUsed/>
    <w:rsid w:val="00780C92"/>
  </w:style>
  <w:style w:type="numbering" w:customStyle="1" w:styleId="4640">
    <w:name w:val="Нет списка464"/>
    <w:next w:val="a2"/>
    <w:uiPriority w:val="99"/>
    <w:semiHidden/>
    <w:unhideWhenUsed/>
    <w:rsid w:val="00780C92"/>
  </w:style>
  <w:style w:type="numbering" w:customStyle="1" w:styleId="5340">
    <w:name w:val="Нет списка534"/>
    <w:next w:val="a2"/>
    <w:uiPriority w:val="99"/>
    <w:semiHidden/>
    <w:unhideWhenUsed/>
    <w:rsid w:val="00780C92"/>
  </w:style>
  <w:style w:type="numbering" w:customStyle="1" w:styleId="12340">
    <w:name w:val="Нет списка1234"/>
    <w:next w:val="a2"/>
    <w:uiPriority w:val="99"/>
    <w:semiHidden/>
    <w:unhideWhenUsed/>
    <w:rsid w:val="00780C92"/>
  </w:style>
  <w:style w:type="numbering" w:customStyle="1" w:styleId="112341">
    <w:name w:val="Нет списка11234"/>
    <w:next w:val="a2"/>
    <w:uiPriority w:val="99"/>
    <w:semiHidden/>
    <w:unhideWhenUsed/>
    <w:rsid w:val="00780C92"/>
  </w:style>
  <w:style w:type="numbering" w:customStyle="1" w:styleId="21340">
    <w:name w:val="Нет списка2134"/>
    <w:next w:val="a2"/>
    <w:uiPriority w:val="99"/>
    <w:semiHidden/>
    <w:unhideWhenUsed/>
    <w:rsid w:val="00780C92"/>
  </w:style>
  <w:style w:type="numbering" w:customStyle="1" w:styleId="3134">
    <w:name w:val="Нет списка3134"/>
    <w:next w:val="a2"/>
    <w:uiPriority w:val="99"/>
    <w:semiHidden/>
    <w:unhideWhenUsed/>
    <w:rsid w:val="00780C92"/>
  </w:style>
  <w:style w:type="numbering" w:customStyle="1" w:styleId="4134">
    <w:name w:val="Нет списка4134"/>
    <w:next w:val="a2"/>
    <w:uiPriority w:val="99"/>
    <w:semiHidden/>
    <w:unhideWhenUsed/>
    <w:rsid w:val="00780C92"/>
  </w:style>
  <w:style w:type="numbering" w:customStyle="1" w:styleId="634">
    <w:name w:val="Нет списка634"/>
    <w:next w:val="a2"/>
    <w:uiPriority w:val="99"/>
    <w:semiHidden/>
    <w:unhideWhenUsed/>
    <w:rsid w:val="00780C92"/>
  </w:style>
  <w:style w:type="numbering" w:customStyle="1" w:styleId="13340">
    <w:name w:val="Нет списка1334"/>
    <w:next w:val="a2"/>
    <w:uiPriority w:val="99"/>
    <w:semiHidden/>
    <w:unhideWhenUsed/>
    <w:rsid w:val="00780C92"/>
  </w:style>
  <w:style w:type="numbering" w:customStyle="1" w:styleId="113341">
    <w:name w:val="Нет списка11334"/>
    <w:next w:val="a2"/>
    <w:uiPriority w:val="99"/>
    <w:semiHidden/>
    <w:unhideWhenUsed/>
    <w:rsid w:val="00780C92"/>
  </w:style>
  <w:style w:type="numbering" w:customStyle="1" w:styleId="22340">
    <w:name w:val="Нет списка2234"/>
    <w:next w:val="a2"/>
    <w:uiPriority w:val="99"/>
    <w:semiHidden/>
    <w:unhideWhenUsed/>
    <w:rsid w:val="00780C92"/>
  </w:style>
  <w:style w:type="numbering" w:customStyle="1" w:styleId="32340">
    <w:name w:val="Нет списка3234"/>
    <w:next w:val="a2"/>
    <w:uiPriority w:val="99"/>
    <w:semiHidden/>
    <w:unhideWhenUsed/>
    <w:rsid w:val="00780C92"/>
  </w:style>
  <w:style w:type="numbering" w:customStyle="1" w:styleId="42340">
    <w:name w:val="Нет списка4234"/>
    <w:next w:val="a2"/>
    <w:uiPriority w:val="99"/>
    <w:semiHidden/>
    <w:unhideWhenUsed/>
    <w:rsid w:val="00780C92"/>
  </w:style>
  <w:style w:type="numbering" w:customStyle="1" w:styleId="734">
    <w:name w:val="Нет списка734"/>
    <w:next w:val="a2"/>
    <w:uiPriority w:val="99"/>
    <w:semiHidden/>
    <w:unhideWhenUsed/>
    <w:rsid w:val="00780C92"/>
  </w:style>
  <w:style w:type="numbering" w:customStyle="1" w:styleId="14340">
    <w:name w:val="Нет списка1434"/>
    <w:next w:val="a2"/>
    <w:uiPriority w:val="99"/>
    <w:semiHidden/>
    <w:unhideWhenUsed/>
    <w:rsid w:val="00780C92"/>
  </w:style>
  <w:style w:type="numbering" w:customStyle="1" w:styleId="11434">
    <w:name w:val="Нет списка11434"/>
    <w:next w:val="a2"/>
    <w:uiPriority w:val="99"/>
    <w:semiHidden/>
    <w:unhideWhenUsed/>
    <w:rsid w:val="00780C92"/>
  </w:style>
  <w:style w:type="numbering" w:customStyle="1" w:styleId="23340">
    <w:name w:val="Нет списка2334"/>
    <w:next w:val="a2"/>
    <w:uiPriority w:val="99"/>
    <w:semiHidden/>
    <w:unhideWhenUsed/>
    <w:rsid w:val="00780C92"/>
  </w:style>
  <w:style w:type="numbering" w:customStyle="1" w:styleId="33340">
    <w:name w:val="Нет списка3334"/>
    <w:next w:val="a2"/>
    <w:uiPriority w:val="99"/>
    <w:semiHidden/>
    <w:unhideWhenUsed/>
    <w:rsid w:val="00780C92"/>
  </w:style>
  <w:style w:type="numbering" w:customStyle="1" w:styleId="43340">
    <w:name w:val="Нет списка4334"/>
    <w:next w:val="a2"/>
    <w:uiPriority w:val="99"/>
    <w:semiHidden/>
    <w:unhideWhenUsed/>
    <w:rsid w:val="00780C92"/>
  </w:style>
  <w:style w:type="numbering" w:customStyle="1" w:styleId="834">
    <w:name w:val="Нет списка834"/>
    <w:next w:val="a2"/>
    <w:uiPriority w:val="99"/>
    <w:semiHidden/>
    <w:unhideWhenUsed/>
    <w:rsid w:val="00780C92"/>
  </w:style>
  <w:style w:type="numbering" w:customStyle="1" w:styleId="9340">
    <w:name w:val="Нет списка934"/>
    <w:next w:val="a2"/>
    <w:uiPriority w:val="99"/>
    <w:semiHidden/>
    <w:unhideWhenUsed/>
    <w:rsid w:val="00780C92"/>
  </w:style>
  <w:style w:type="numbering" w:customStyle="1" w:styleId="15240">
    <w:name w:val="Нет списка1524"/>
    <w:next w:val="a2"/>
    <w:uiPriority w:val="99"/>
    <w:semiHidden/>
    <w:unhideWhenUsed/>
    <w:rsid w:val="00780C92"/>
  </w:style>
  <w:style w:type="numbering" w:customStyle="1" w:styleId="11524">
    <w:name w:val="Нет списка11524"/>
    <w:next w:val="a2"/>
    <w:uiPriority w:val="99"/>
    <w:semiHidden/>
    <w:unhideWhenUsed/>
    <w:rsid w:val="00780C92"/>
  </w:style>
  <w:style w:type="numbering" w:customStyle="1" w:styleId="1111240">
    <w:name w:val="Нет списка111124"/>
    <w:next w:val="a2"/>
    <w:uiPriority w:val="99"/>
    <w:semiHidden/>
    <w:unhideWhenUsed/>
    <w:rsid w:val="00780C92"/>
  </w:style>
  <w:style w:type="numbering" w:customStyle="1" w:styleId="24240">
    <w:name w:val="Нет списка2424"/>
    <w:next w:val="a2"/>
    <w:uiPriority w:val="99"/>
    <w:semiHidden/>
    <w:unhideWhenUsed/>
    <w:rsid w:val="00780C92"/>
  </w:style>
  <w:style w:type="numbering" w:customStyle="1" w:styleId="3424">
    <w:name w:val="Нет списка3424"/>
    <w:next w:val="a2"/>
    <w:uiPriority w:val="99"/>
    <w:semiHidden/>
    <w:unhideWhenUsed/>
    <w:rsid w:val="00780C92"/>
  </w:style>
  <w:style w:type="numbering" w:customStyle="1" w:styleId="4424">
    <w:name w:val="Нет списка4424"/>
    <w:next w:val="a2"/>
    <w:uiPriority w:val="99"/>
    <w:semiHidden/>
    <w:unhideWhenUsed/>
    <w:rsid w:val="00780C92"/>
  </w:style>
  <w:style w:type="numbering" w:customStyle="1" w:styleId="51240">
    <w:name w:val="Нет списка5124"/>
    <w:next w:val="a2"/>
    <w:uiPriority w:val="99"/>
    <w:semiHidden/>
    <w:unhideWhenUsed/>
    <w:rsid w:val="00780C92"/>
  </w:style>
  <w:style w:type="numbering" w:customStyle="1" w:styleId="121240">
    <w:name w:val="Нет списка12124"/>
    <w:next w:val="a2"/>
    <w:uiPriority w:val="99"/>
    <w:semiHidden/>
    <w:unhideWhenUsed/>
    <w:rsid w:val="00780C92"/>
  </w:style>
  <w:style w:type="numbering" w:customStyle="1" w:styleId="1121240">
    <w:name w:val="Нет списка112124"/>
    <w:next w:val="a2"/>
    <w:uiPriority w:val="99"/>
    <w:semiHidden/>
    <w:unhideWhenUsed/>
    <w:rsid w:val="00780C92"/>
  </w:style>
  <w:style w:type="numbering" w:customStyle="1" w:styleId="211240">
    <w:name w:val="Нет списка21124"/>
    <w:next w:val="a2"/>
    <w:uiPriority w:val="99"/>
    <w:semiHidden/>
    <w:unhideWhenUsed/>
    <w:rsid w:val="00780C92"/>
  </w:style>
  <w:style w:type="numbering" w:customStyle="1" w:styleId="31124">
    <w:name w:val="Нет списка31124"/>
    <w:next w:val="a2"/>
    <w:uiPriority w:val="99"/>
    <w:semiHidden/>
    <w:unhideWhenUsed/>
    <w:rsid w:val="00780C92"/>
  </w:style>
  <w:style w:type="numbering" w:customStyle="1" w:styleId="41124">
    <w:name w:val="Нет списка41124"/>
    <w:next w:val="a2"/>
    <w:uiPriority w:val="99"/>
    <w:semiHidden/>
    <w:unhideWhenUsed/>
    <w:rsid w:val="00780C92"/>
  </w:style>
  <w:style w:type="numbering" w:customStyle="1" w:styleId="6124">
    <w:name w:val="Нет списка6124"/>
    <w:next w:val="a2"/>
    <w:uiPriority w:val="99"/>
    <w:semiHidden/>
    <w:unhideWhenUsed/>
    <w:rsid w:val="00780C92"/>
  </w:style>
  <w:style w:type="numbering" w:customStyle="1" w:styleId="131240">
    <w:name w:val="Нет списка13124"/>
    <w:next w:val="a2"/>
    <w:uiPriority w:val="99"/>
    <w:semiHidden/>
    <w:unhideWhenUsed/>
    <w:rsid w:val="00780C92"/>
  </w:style>
  <w:style w:type="numbering" w:customStyle="1" w:styleId="1131240">
    <w:name w:val="Нет списка113124"/>
    <w:next w:val="a2"/>
    <w:uiPriority w:val="99"/>
    <w:semiHidden/>
    <w:unhideWhenUsed/>
    <w:rsid w:val="00780C92"/>
  </w:style>
  <w:style w:type="numbering" w:customStyle="1" w:styleId="221240">
    <w:name w:val="Нет списка22124"/>
    <w:next w:val="a2"/>
    <w:uiPriority w:val="99"/>
    <w:semiHidden/>
    <w:unhideWhenUsed/>
    <w:rsid w:val="00780C92"/>
  </w:style>
  <w:style w:type="numbering" w:customStyle="1" w:styleId="32124">
    <w:name w:val="Нет списка32124"/>
    <w:next w:val="a2"/>
    <w:uiPriority w:val="99"/>
    <w:semiHidden/>
    <w:unhideWhenUsed/>
    <w:rsid w:val="00780C92"/>
  </w:style>
  <w:style w:type="numbering" w:customStyle="1" w:styleId="42124">
    <w:name w:val="Нет списка42124"/>
    <w:next w:val="a2"/>
    <w:uiPriority w:val="99"/>
    <w:semiHidden/>
    <w:unhideWhenUsed/>
    <w:rsid w:val="00780C92"/>
  </w:style>
  <w:style w:type="numbering" w:customStyle="1" w:styleId="7124">
    <w:name w:val="Нет списка7124"/>
    <w:next w:val="a2"/>
    <w:uiPriority w:val="99"/>
    <w:semiHidden/>
    <w:unhideWhenUsed/>
    <w:rsid w:val="00780C92"/>
  </w:style>
  <w:style w:type="numbering" w:customStyle="1" w:styleId="141240">
    <w:name w:val="Нет списка14124"/>
    <w:next w:val="a2"/>
    <w:uiPriority w:val="99"/>
    <w:semiHidden/>
    <w:unhideWhenUsed/>
    <w:rsid w:val="00780C92"/>
  </w:style>
  <w:style w:type="numbering" w:customStyle="1" w:styleId="114124">
    <w:name w:val="Нет списка114124"/>
    <w:next w:val="a2"/>
    <w:uiPriority w:val="99"/>
    <w:semiHidden/>
    <w:unhideWhenUsed/>
    <w:rsid w:val="00780C92"/>
  </w:style>
  <w:style w:type="numbering" w:customStyle="1" w:styleId="231240">
    <w:name w:val="Нет списка23124"/>
    <w:next w:val="a2"/>
    <w:uiPriority w:val="99"/>
    <w:semiHidden/>
    <w:unhideWhenUsed/>
    <w:rsid w:val="00780C92"/>
  </w:style>
  <w:style w:type="numbering" w:customStyle="1" w:styleId="33124">
    <w:name w:val="Нет списка33124"/>
    <w:next w:val="a2"/>
    <w:uiPriority w:val="99"/>
    <w:semiHidden/>
    <w:unhideWhenUsed/>
    <w:rsid w:val="00780C92"/>
  </w:style>
  <w:style w:type="numbering" w:customStyle="1" w:styleId="43124">
    <w:name w:val="Нет списка43124"/>
    <w:next w:val="a2"/>
    <w:uiPriority w:val="99"/>
    <w:semiHidden/>
    <w:unhideWhenUsed/>
    <w:rsid w:val="00780C92"/>
  </w:style>
  <w:style w:type="numbering" w:customStyle="1" w:styleId="81240">
    <w:name w:val="Нет списка8124"/>
    <w:next w:val="a2"/>
    <w:uiPriority w:val="99"/>
    <w:semiHidden/>
    <w:unhideWhenUsed/>
    <w:rsid w:val="00780C92"/>
  </w:style>
  <w:style w:type="numbering" w:customStyle="1" w:styleId="9124">
    <w:name w:val="Нет списка9124"/>
    <w:next w:val="a2"/>
    <w:uiPriority w:val="99"/>
    <w:semiHidden/>
    <w:unhideWhenUsed/>
    <w:rsid w:val="00780C92"/>
  </w:style>
  <w:style w:type="numbering" w:customStyle="1" w:styleId="15114">
    <w:name w:val="Нет списка15114"/>
    <w:next w:val="a2"/>
    <w:uiPriority w:val="99"/>
    <w:semiHidden/>
    <w:unhideWhenUsed/>
    <w:rsid w:val="00780C92"/>
  </w:style>
  <w:style w:type="numbering" w:customStyle="1" w:styleId="115114">
    <w:name w:val="Нет списка115114"/>
    <w:next w:val="a2"/>
    <w:uiPriority w:val="99"/>
    <w:semiHidden/>
    <w:unhideWhenUsed/>
    <w:rsid w:val="00780C92"/>
  </w:style>
  <w:style w:type="numbering" w:customStyle="1" w:styleId="1111115">
    <w:name w:val="Нет списка1111115"/>
    <w:next w:val="a2"/>
    <w:uiPriority w:val="99"/>
    <w:semiHidden/>
    <w:unhideWhenUsed/>
    <w:rsid w:val="00780C92"/>
  </w:style>
  <w:style w:type="numbering" w:customStyle="1" w:styleId="24114">
    <w:name w:val="Нет списка24114"/>
    <w:next w:val="a2"/>
    <w:uiPriority w:val="99"/>
    <w:semiHidden/>
    <w:unhideWhenUsed/>
    <w:rsid w:val="00780C92"/>
  </w:style>
  <w:style w:type="numbering" w:customStyle="1" w:styleId="34114">
    <w:name w:val="Нет списка34114"/>
    <w:next w:val="a2"/>
    <w:uiPriority w:val="99"/>
    <w:semiHidden/>
    <w:unhideWhenUsed/>
    <w:rsid w:val="00780C92"/>
  </w:style>
  <w:style w:type="numbering" w:customStyle="1" w:styleId="44114">
    <w:name w:val="Нет списка44114"/>
    <w:next w:val="a2"/>
    <w:uiPriority w:val="99"/>
    <w:semiHidden/>
    <w:unhideWhenUsed/>
    <w:rsid w:val="00780C92"/>
  </w:style>
  <w:style w:type="numbering" w:customStyle="1" w:styleId="51114">
    <w:name w:val="Нет списка51114"/>
    <w:next w:val="a2"/>
    <w:uiPriority w:val="99"/>
    <w:semiHidden/>
    <w:unhideWhenUsed/>
    <w:rsid w:val="00780C92"/>
  </w:style>
  <w:style w:type="numbering" w:customStyle="1" w:styleId="121114">
    <w:name w:val="Нет списка121114"/>
    <w:next w:val="a2"/>
    <w:uiPriority w:val="99"/>
    <w:semiHidden/>
    <w:unhideWhenUsed/>
    <w:rsid w:val="00780C92"/>
  </w:style>
  <w:style w:type="numbering" w:customStyle="1" w:styleId="1121114">
    <w:name w:val="Нет списка1121114"/>
    <w:next w:val="a2"/>
    <w:uiPriority w:val="99"/>
    <w:semiHidden/>
    <w:unhideWhenUsed/>
    <w:rsid w:val="00780C92"/>
  </w:style>
  <w:style w:type="numbering" w:customStyle="1" w:styleId="211114">
    <w:name w:val="Нет списка211114"/>
    <w:next w:val="a2"/>
    <w:uiPriority w:val="99"/>
    <w:semiHidden/>
    <w:unhideWhenUsed/>
    <w:rsid w:val="00780C92"/>
  </w:style>
  <w:style w:type="numbering" w:customStyle="1" w:styleId="311114">
    <w:name w:val="Нет списка311114"/>
    <w:next w:val="a2"/>
    <w:uiPriority w:val="99"/>
    <w:semiHidden/>
    <w:unhideWhenUsed/>
    <w:rsid w:val="00780C92"/>
  </w:style>
  <w:style w:type="numbering" w:customStyle="1" w:styleId="411114">
    <w:name w:val="Нет списка411114"/>
    <w:next w:val="a2"/>
    <w:uiPriority w:val="99"/>
    <w:semiHidden/>
    <w:unhideWhenUsed/>
    <w:rsid w:val="00780C92"/>
  </w:style>
  <w:style w:type="numbering" w:customStyle="1" w:styleId="61114">
    <w:name w:val="Нет списка61114"/>
    <w:next w:val="a2"/>
    <w:uiPriority w:val="99"/>
    <w:semiHidden/>
    <w:unhideWhenUsed/>
    <w:rsid w:val="00780C92"/>
  </w:style>
  <w:style w:type="numbering" w:customStyle="1" w:styleId="131114">
    <w:name w:val="Нет списка131114"/>
    <w:next w:val="a2"/>
    <w:uiPriority w:val="99"/>
    <w:semiHidden/>
    <w:unhideWhenUsed/>
    <w:rsid w:val="00780C92"/>
  </w:style>
  <w:style w:type="numbering" w:customStyle="1" w:styleId="1131114">
    <w:name w:val="Нет списка1131114"/>
    <w:next w:val="a2"/>
    <w:uiPriority w:val="99"/>
    <w:semiHidden/>
    <w:unhideWhenUsed/>
    <w:rsid w:val="00780C92"/>
  </w:style>
  <w:style w:type="numbering" w:customStyle="1" w:styleId="221114">
    <w:name w:val="Нет списка221114"/>
    <w:next w:val="a2"/>
    <w:uiPriority w:val="99"/>
    <w:semiHidden/>
    <w:unhideWhenUsed/>
    <w:rsid w:val="00780C92"/>
  </w:style>
  <w:style w:type="numbering" w:customStyle="1" w:styleId="321114">
    <w:name w:val="Нет списка321114"/>
    <w:next w:val="a2"/>
    <w:uiPriority w:val="99"/>
    <w:semiHidden/>
    <w:unhideWhenUsed/>
    <w:rsid w:val="00780C92"/>
  </w:style>
  <w:style w:type="numbering" w:customStyle="1" w:styleId="421114">
    <w:name w:val="Нет списка421114"/>
    <w:next w:val="a2"/>
    <w:uiPriority w:val="99"/>
    <w:semiHidden/>
    <w:unhideWhenUsed/>
    <w:rsid w:val="00780C92"/>
  </w:style>
  <w:style w:type="numbering" w:customStyle="1" w:styleId="71114">
    <w:name w:val="Нет списка71114"/>
    <w:next w:val="a2"/>
    <w:uiPriority w:val="99"/>
    <w:semiHidden/>
    <w:unhideWhenUsed/>
    <w:rsid w:val="00780C92"/>
  </w:style>
  <w:style w:type="numbering" w:customStyle="1" w:styleId="141114">
    <w:name w:val="Нет списка141114"/>
    <w:next w:val="a2"/>
    <w:uiPriority w:val="99"/>
    <w:semiHidden/>
    <w:unhideWhenUsed/>
    <w:rsid w:val="00780C92"/>
  </w:style>
  <w:style w:type="numbering" w:customStyle="1" w:styleId="1141114">
    <w:name w:val="Нет списка1141114"/>
    <w:next w:val="a2"/>
    <w:uiPriority w:val="99"/>
    <w:semiHidden/>
    <w:unhideWhenUsed/>
    <w:rsid w:val="00780C92"/>
  </w:style>
  <w:style w:type="numbering" w:customStyle="1" w:styleId="231114">
    <w:name w:val="Нет списка231114"/>
    <w:next w:val="a2"/>
    <w:uiPriority w:val="99"/>
    <w:semiHidden/>
    <w:unhideWhenUsed/>
    <w:rsid w:val="00780C92"/>
  </w:style>
  <w:style w:type="numbering" w:customStyle="1" w:styleId="331114">
    <w:name w:val="Нет списка331114"/>
    <w:next w:val="a2"/>
    <w:uiPriority w:val="99"/>
    <w:semiHidden/>
    <w:unhideWhenUsed/>
    <w:rsid w:val="00780C92"/>
  </w:style>
  <w:style w:type="numbering" w:customStyle="1" w:styleId="431114">
    <w:name w:val="Нет списка431114"/>
    <w:next w:val="a2"/>
    <w:uiPriority w:val="99"/>
    <w:semiHidden/>
    <w:unhideWhenUsed/>
    <w:rsid w:val="00780C92"/>
  </w:style>
  <w:style w:type="numbering" w:customStyle="1" w:styleId="81114">
    <w:name w:val="Нет списка81114"/>
    <w:next w:val="a2"/>
    <w:uiPriority w:val="99"/>
    <w:semiHidden/>
    <w:unhideWhenUsed/>
    <w:rsid w:val="00780C92"/>
  </w:style>
  <w:style w:type="numbering" w:customStyle="1" w:styleId="91114">
    <w:name w:val="Нет списка91114"/>
    <w:next w:val="a2"/>
    <w:uiPriority w:val="99"/>
    <w:semiHidden/>
    <w:unhideWhenUsed/>
    <w:rsid w:val="00780C92"/>
  </w:style>
  <w:style w:type="numbering" w:customStyle="1" w:styleId="1014">
    <w:name w:val="Нет списка1014"/>
    <w:next w:val="a2"/>
    <w:uiPriority w:val="99"/>
    <w:semiHidden/>
    <w:unhideWhenUsed/>
    <w:rsid w:val="00780C92"/>
  </w:style>
  <w:style w:type="numbering" w:customStyle="1" w:styleId="1614">
    <w:name w:val="Нет списка1614"/>
    <w:next w:val="a2"/>
    <w:uiPriority w:val="99"/>
    <w:semiHidden/>
    <w:unhideWhenUsed/>
    <w:rsid w:val="00780C92"/>
  </w:style>
  <w:style w:type="numbering" w:customStyle="1" w:styleId="11614">
    <w:name w:val="Нет списка11614"/>
    <w:next w:val="a2"/>
    <w:uiPriority w:val="99"/>
    <w:semiHidden/>
    <w:unhideWhenUsed/>
    <w:rsid w:val="00780C92"/>
  </w:style>
  <w:style w:type="numbering" w:customStyle="1" w:styleId="111214">
    <w:name w:val="Нет списка111214"/>
    <w:next w:val="a2"/>
    <w:uiPriority w:val="99"/>
    <w:semiHidden/>
    <w:unhideWhenUsed/>
    <w:rsid w:val="00780C92"/>
  </w:style>
  <w:style w:type="numbering" w:customStyle="1" w:styleId="2514">
    <w:name w:val="Нет списка2514"/>
    <w:next w:val="a2"/>
    <w:uiPriority w:val="99"/>
    <w:semiHidden/>
    <w:unhideWhenUsed/>
    <w:rsid w:val="00780C92"/>
  </w:style>
  <w:style w:type="numbering" w:customStyle="1" w:styleId="3514">
    <w:name w:val="Нет списка3514"/>
    <w:next w:val="a2"/>
    <w:uiPriority w:val="99"/>
    <w:semiHidden/>
    <w:unhideWhenUsed/>
    <w:rsid w:val="00780C92"/>
  </w:style>
  <w:style w:type="numbering" w:customStyle="1" w:styleId="4514">
    <w:name w:val="Нет списка4514"/>
    <w:next w:val="a2"/>
    <w:uiPriority w:val="99"/>
    <w:semiHidden/>
    <w:unhideWhenUsed/>
    <w:rsid w:val="00780C92"/>
  </w:style>
  <w:style w:type="numbering" w:customStyle="1" w:styleId="5214">
    <w:name w:val="Нет списка5214"/>
    <w:next w:val="a2"/>
    <w:uiPriority w:val="99"/>
    <w:semiHidden/>
    <w:unhideWhenUsed/>
    <w:rsid w:val="00780C92"/>
  </w:style>
  <w:style w:type="numbering" w:customStyle="1" w:styleId="12214">
    <w:name w:val="Нет списка12214"/>
    <w:next w:val="a2"/>
    <w:uiPriority w:val="99"/>
    <w:semiHidden/>
    <w:unhideWhenUsed/>
    <w:rsid w:val="00780C92"/>
  </w:style>
  <w:style w:type="numbering" w:customStyle="1" w:styleId="112214">
    <w:name w:val="Нет списка112214"/>
    <w:next w:val="a2"/>
    <w:uiPriority w:val="99"/>
    <w:semiHidden/>
    <w:unhideWhenUsed/>
    <w:rsid w:val="00780C92"/>
  </w:style>
  <w:style w:type="numbering" w:customStyle="1" w:styleId="21214">
    <w:name w:val="Нет списка21214"/>
    <w:next w:val="a2"/>
    <w:uiPriority w:val="99"/>
    <w:semiHidden/>
    <w:unhideWhenUsed/>
    <w:rsid w:val="00780C92"/>
  </w:style>
  <w:style w:type="numbering" w:customStyle="1" w:styleId="31214">
    <w:name w:val="Нет списка31214"/>
    <w:next w:val="a2"/>
    <w:uiPriority w:val="99"/>
    <w:semiHidden/>
    <w:unhideWhenUsed/>
    <w:rsid w:val="00780C92"/>
  </w:style>
  <w:style w:type="numbering" w:customStyle="1" w:styleId="41214">
    <w:name w:val="Нет списка41214"/>
    <w:next w:val="a2"/>
    <w:uiPriority w:val="99"/>
    <w:semiHidden/>
    <w:unhideWhenUsed/>
    <w:rsid w:val="00780C92"/>
  </w:style>
  <w:style w:type="numbering" w:customStyle="1" w:styleId="6214">
    <w:name w:val="Нет списка6214"/>
    <w:next w:val="a2"/>
    <w:uiPriority w:val="99"/>
    <w:semiHidden/>
    <w:unhideWhenUsed/>
    <w:rsid w:val="00780C92"/>
  </w:style>
  <w:style w:type="numbering" w:customStyle="1" w:styleId="13214">
    <w:name w:val="Нет списка13214"/>
    <w:next w:val="a2"/>
    <w:uiPriority w:val="99"/>
    <w:semiHidden/>
    <w:unhideWhenUsed/>
    <w:rsid w:val="00780C92"/>
  </w:style>
  <w:style w:type="numbering" w:customStyle="1" w:styleId="113214">
    <w:name w:val="Нет списка113214"/>
    <w:next w:val="a2"/>
    <w:uiPriority w:val="99"/>
    <w:semiHidden/>
    <w:unhideWhenUsed/>
    <w:rsid w:val="00780C92"/>
  </w:style>
  <w:style w:type="numbering" w:customStyle="1" w:styleId="22214">
    <w:name w:val="Нет списка22214"/>
    <w:next w:val="a2"/>
    <w:uiPriority w:val="99"/>
    <w:semiHidden/>
    <w:unhideWhenUsed/>
    <w:rsid w:val="00780C92"/>
  </w:style>
  <w:style w:type="numbering" w:customStyle="1" w:styleId="32214">
    <w:name w:val="Нет списка32214"/>
    <w:next w:val="a2"/>
    <w:uiPriority w:val="99"/>
    <w:semiHidden/>
    <w:unhideWhenUsed/>
    <w:rsid w:val="00780C92"/>
  </w:style>
  <w:style w:type="numbering" w:customStyle="1" w:styleId="42214">
    <w:name w:val="Нет списка42214"/>
    <w:next w:val="a2"/>
    <w:uiPriority w:val="99"/>
    <w:semiHidden/>
    <w:unhideWhenUsed/>
    <w:rsid w:val="00780C92"/>
  </w:style>
  <w:style w:type="numbering" w:customStyle="1" w:styleId="7214">
    <w:name w:val="Нет списка7214"/>
    <w:next w:val="a2"/>
    <w:uiPriority w:val="99"/>
    <w:semiHidden/>
    <w:unhideWhenUsed/>
    <w:rsid w:val="00780C92"/>
  </w:style>
  <w:style w:type="numbering" w:customStyle="1" w:styleId="14214">
    <w:name w:val="Нет списка14214"/>
    <w:next w:val="a2"/>
    <w:uiPriority w:val="99"/>
    <w:semiHidden/>
    <w:unhideWhenUsed/>
    <w:rsid w:val="00780C92"/>
  </w:style>
  <w:style w:type="numbering" w:customStyle="1" w:styleId="114214">
    <w:name w:val="Нет списка114214"/>
    <w:next w:val="a2"/>
    <w:uiPriority w:val="99"/>
    <w:semiHidden/>
    <w:unhideWhenUsed/>
    <w:rsid w:val="00780C92"/>
  </w:style>
  <w:style w:type="numbering" w:customStyle="1" w:styleId="23214">
    <w:name w:val="Нет списка23214"/>
    <w:next w:val="a2"/>
    <w:uiPriority w:val="99"/>
    <w:semiHidden/>
    <w:unhideWhenUsed/>
    <w:rsid w:val="00780C92"/>
  </w:style>
  <w:style w:type="numbering" w:customStyle="1" w:styleId="33214">
    <w:name w:val="Нет списка33214"/>
    <w:next w:val="a2"/>
    <w:uiPriority w:val="99"/>
    <w:semiHidden/>
    <w:unhideWhenUsed/>
    <w:rsid w:val="00780C92"/>
  </w:style>
  <w:style w:type="numbering" w:customStyle="1" w:styleId="43214">
    <w:name w:val="Нет списка43214"/>
    <w:next w:val="a2"/>
    <w:uiPriority w:val="99"/>
    <w:semiHidden/>
    <w:unhideWhenUsed/>
    <w:rsid w:val="00780C92"/>
  </w:style>
  <w:style w:type="numbering" w:customStyle="1" w:styleId="8214">
    <w:name w:val="Нет списка8214"/>
    <w:next w:val="a2"/>
    <w:uiPriority w:val="99"/>
    <w:semiHidden/>
    <w:unhideWhenUsed/>
    <w:rsid w:val="00780C92"/>
  </w:style>
  <w:style w:type="numbering" w:customStyle="1" w:styleId="9214">
    <w:name w:val="Нет списка9214"/>
    <w:next w:val="a2"/>
    <w:uiPriority w:val="99"/>
    <w:semiHidden/>
    <w:unhideWhenUsed/>
    <w:rsid w:val="00780C92"/>
  </w:style>
  <w:style w:type="table" w:customStyle="1" w:styleId="371">
    <w:name w:val="Сетка таблицы37"/>
    <w:basedOn w:val="a1"/>
    <w:next w:val="ab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0">
    <w:name w:val="Нет списка40"/>
    <w:next w:val="a2"/>
    <w:uiPriority w:val="99"/>
    <w:semiHidden/>
    <w:unhideWhenUsed/>
    <w:rsid w:val="00780C92"/>
  </w:style>
  <w:style w:type="table" w:customStyle="1" w:styleId="9150">
    <w:name w:val="Сетка таблицы915"/>
    <w:basedOn w:val="a1"/>
    <w:next w:val="ab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table" w:customStyle="1" w:styleId="1840">
    <w:name w:val="Сетка таблицы184"/>
    <w:basedOn w:val="a1"/>
    <w:next w:val="ab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4">
    <w:name w:val="Сетка таблицы194"/>
    <w:basedOn w:val="a1"/>
    <w:next w:val="ab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b"/>
    <w:rsid w:val="00780C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70">
    <w:name w:val="Сетка таблицы97"/>
    <w:basedOn w:val="a1"/>
    <w:next w:val="ab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table" w:customStyle="1" w:styleId="381">
    <w:name w:val="Светлый список38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80">
    <w:name w:val="Светлый список128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91">
    <w:name w:val="Сетка таблицы119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71">
    <w:name w:val="Сетка таблицы217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80">
    <w:name w:val="Светлый список218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80">
    <w:name w:val="Светлый список1118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90">
    <w:name w:val="Сетка таблицы39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1">
    <w:name w:val="Светлый список39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9">
    <w:name w:val="Светлый список129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02">
    <w:name w:val="Сетка таблицы1110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81">
    <w:name w:val="Сетка таблицы218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9">
    <w:name w:val="Светлый список219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90">
    <w:name w:val="Светлый список1119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71">
    <w:name w:val="Сетка таблицы47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0">
    <w:name w:val="Светлый список48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8">
    <w:name w:val="Светлый список138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71">
    <w:name w:val="Сетка таблицы127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71">
    <w:name w:val="Сетка таблицы227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8">
    <w:name w:val="Светлый список228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8">
    <w:name w:val="Светлый список1128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71">
    <w:name w:val="Сетка таблицы57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8">
    <w:name w:val="Светлый список58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8">
    <w:name w:val="Светлый список148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71">
    <w:name w:val="Сетка таблицы137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71">
    <w:name w:val="Сетка таблицы237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8">
    <w:name w:val="Светлый список238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8">
    <w:name w:val="Светлый список1138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61">
    <w:name w:val="Сетка таблицы66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0">
    <w:name w:val="Светлый список67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7">
    <w:name w:val="Светлый список157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61">
    <w:name w:val="Сетка таблицы146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61">
    <w:name w:val="Сетка таблицы246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7">
    <w:name w:val="Светлый список247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70">
    <w:name w:val="Светлый список1147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61">
    <w:name w:val="Сетка таблицы316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70">
    <w:name w:val="Светлый список317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7">
    <w:name w:val="Светлый список1217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61">
    <w:name w:val="Сетка таблицы1116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61">
    <w:name w:val="Сетка таблицы2116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7">
    <w:name w:val="Светлый список2117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7">
    <w:name w:val="Светлый список11117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61">
    <w:name w:val="Сетка таблицы416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70">
    <w:name w:val="Светлый список417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7">
    <w:name w:val="Светлый список1317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61">
    <w:name w:val="Сетка таблицы1216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61">
    <w:name w:val="Сетка таблицы2216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7">
    <w:name w:val="Светлый список2217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7">
    <w:name w:val="Светлый список11217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61">
    <w:name w:val="Сетка таблицы516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7">
    <w:name w:val="Светлый список517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7">
    <w:name w:val="Светлый список1417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61">
    <w:name w:val="Сетка таблицы1316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61">
    <w:name w:val="Сетка таблицы2316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7">
    <w:name w:val="Светлый список2317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7">
    <w:name w:val="Светлый список11317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1290">
    <w:name w:val="Нет списка129"/>
    <w:next w:val="a2"/>
    <w:uiPriority w:val="99"/>
    <w:semiHidden/>
    <w:unhideWhenUsed/>
    <w:rsid w:val="00780C92"/>
  </w:style>
  <w:style w:type="numbering" w:customStyle="1" w:styleId="11200">
    <w:name w:val="Нет списка1120"/>
    <w:next w:val="a2"/>
    <w:uiPriority w:val="99"/>
    <w:semiHidden/>
    <w:unhideWhenUsed/>
    <w:rsid w:val="00780C92"/>
  </w:style>
  <w:style w:type="numbering" w:customStyle="1" w:styleId="111100">
    <w:name w:val="Нет списка11110"/>
    <w:next w:val="a2"/>
    <w:uiPriority w:val="99"/>
    <w:semiHidden/>
    <w:unhideWhenUsed/>
    <w:rsid w:val="00780C92"/>
  </w:style>
  <w:style w:type="numbering" w:customStyle="1" w:styleId="2190">
    <w:name w:val="Нет списка219"/>
    <w:next w:val="a2"/>
    <w:uiPriority w:val="99"/>
    <w:semiHidden/>
    <w:unhideWhenUsed/>
    <w:rsid w:val="00780C92"/>
  </w:style>
  <w:style w:type="numbering" w:customStyle="1" w:styleId="318">
    <w:name w:val="Нет списка318"/>
    <w:next w:val="a2"/>
    <w:uiPriority w:val="99"/>
    <w:semiHidden/>
    <w:unhideWhenUsed/>
    <w:rsid w:val="00780C92"/>
  </w:style>
  <w:style w:type="numbering" w:customStyle="1" w:styleId="418">
    <w:name w:val="Нет списка418"/>
    <w:next w:val="a2"/>
    <w:uiPriority w:val="99"/>
    <w:semiHidden/>
    <w:unhideWhenUsed/>
    <w:rsid w:val="00780C92"/>
  </w:style>
  <w:style w:type="numbering" w:customStyle="1" w:styleId="580">
    <w:name w:val="Нет списка58"/>
    <w:next w:val="a2"/>
    <w:uiPriority w:val="99"/>
    <w:semiHidden/>
    <w:unhideWhenUsed/>
    <w:rsid w:val="00780C92"/>
  </w:style>
  <w:style w:type="numbering" w:customStyle="1" w:styleId="12100">
    <w:name w:val="Нет списка1210"/>
    <w:next w:val="a2"/>
    <w:uiPriority w:val="99"/>
    <w:semiHidden/>
    <w:unhideWhenUsed/>
    <w:rsid w:val="00780C92"/>
  </w:style>
  <w:style w:type="numbering" w:customStyle="1" w:styleId="11280">
    <w:name w:val="Нет списка1128"/>
    <w:next w:val="a2"/>
    <w:uiPriority w:val="99"/>
    <w:semiHidden/>
    <w:unhideWhenUsed/>
    <w:rsid w:val="00780C92"/>
  </w:style>
  <w:style w:type="numbering" w:customStyle="1" w:styleId="21100">
    <w:name w:val="Нет списка2110"/>
    <w:next w:val="a2"/>
    <w:uiPriority w:val="99"/>
    <w:semiHidden/>
    <w:unhideWhenUsed/>
    <w:rsid w:val="00780C92"/>
  </w:style>
  <w:style w:type="numbering" w:customStyle="1" w:styleId="319">
    <w:name w:val="Нет списка319"/>
    <w:next w:val="a2"/>
    <w:uiPriority w:val="99"/>
    <w:semiHidden/>
    <w:unhideWhenUsed/>
    <w:rsid w:val="00780C92"/>
  </w:style>
  <w:style w:type="numbering" w:customStyle="1" w:styleId="419">
    <w:name w:val="Нет списка419"/>
    <w:next w:val="a2"/>
    <w:uiPriority w:val="99"/>
    <w:semiHidden/>
    <w:unhideWhenUsed/>
    <w:rsid w:val="00780C92"/>
  </w:style>
  <w:style w:type="numbering" w:customStyle="1" w:styleId="68">
    <w:name w:val="Нет списка68"/>
    <w:next w:val="a2"/>
    <w:uiPriority w:val="99"/>
    <w:semiHidden/>
    <w:unhideWhenUsed/>
    <w:rsid w:val="00780C92"/>
  </w:style>
  <w:style w:type="numbering" w:customStyle="1" w:styleId="1380">
    <w:name w:val="Нет списка138"/>
    <w:next w:val="a2"/>
    <w:uiPriority w:val="99"/>
    <w:semiHidden/>
    <w:unhideWhenUsed/>
    <w:rsid w:val="00780C92"/>
  </w:style>
  <w:style w:type="numbering" w:customStyle="1" w:styleId="11380">
    <w:name w:val="Нет списка1138"/>
    <w:next w:val="a2"/>
    <w:uiPriority w:val="99"/>
    <w:semiHidden/>
    <w:unhideWhenUsed/>
    <w:rsid w:val="00780C92"/>
  </w:style>
  <w:style w:type="numbering" w:customStyle="1" w:styleId="2280">
    <w:name w:val="Нет списка228"/>
    <w:next w:val="a2"/>
    <w:uiPriority w:val="99"/>
    <w:semiHidden/>
    <w:unhideWhenUsed/>
    <w:rsid w:val="00780C92"/>
  </w:style>
  <w:style w:type="numbering" w:customStyle="1" w:styleId="328">
    <w:name w:val="Нет списка328"/>
    <w:next w:val="a2"/>
    <w:uiPriority w:val="99"/>
    <w:semiHidden/>
    <w:unhideWhenUsed/>
    <w:rsid w:val="00780C92"/>
  </w:style>
  <w:style w:type="numbering" w:customStyle="1" w:styleId="428">
    <w:name w:val="Нет списка428"/>
    <w:next w:val="a2"/>
    <w:uiPriority w:val="99"/>
    <w:semiHidden/>
    <w:unhideWhenUsed/>
    <w:rsid w:val="00780C92"/>
  </w:style>
  <w:style w:type="numbering" w:customStyle="1" w:styleId="78">
    <w:name w:val="Нет списка78"/>
    <w:next w:val="a2"/>
    <w:uiPriority w:val="99"/>
    <w:semiHidden/>
    <w:unhideWhenUsed/>
    <w:rsid w:val="00780C92"/>
  </w:style>
  <w:style w:type="numbering" w:customStyle="1" w:styleId="1480">
    <w:name w:val="Нет списка148"/>
    <w:next w:val="a2"/>
    <w:uiPriority w:val="99"/>
    <w:semiHidden/>
    <w:unhideWhenUsed/>
    <w:rsid w:val="00780C92"/>
  </w:style>
  <w:style w:type="numbering" w:customStyle="1" w:styleId="1148">
    <w:name w:val="Нет списка1148"/>
    <w:next w:val="a2"/>
    <w:uiPriority w:val="99"/>
    <w:semiHidden/>
    <w:unhideWhenUsed/>
    <w:rsid w:val="00780C92"/>
  </w:style>
  <w:style w:type="numbering" w:customStyle="1" w:styleId="2380">
    <w:name w:val="Нет списка238"/>
    <w:next w:val="a2"/>
    <w:uiPriority w:val="99"/>
    <w:semiHidden/>
    <w:unhideWhenUsed/>
    <w:rsid w:val="00780C92"/>
  </w:style>
  <w:style w:type="numbering" w:customStyle="1" w:styleId="338">
    <w:name w:val="Нет списка338"/>
    <w:next w:val="a2"/>
    <w:uiPriority w:val="99"/>
    <w:semiHidden/>
    <w:unhideWhenUsed/>
    <w:rsid w:val="00780C92"/>
  </w:style>
  <w:style w:type="numbering" w:customStyle="1" w:styleId="438">
    <w:name w:val="Нет списка438"/>
    <w:next w:val="a2"/>
    <w:uiPriority w:val="99"/>
    <w:semiHidden/>
    <w:unhideWhenUsed/>
    <w:rsid w:val="00780C92"/>
  </w:style>
  <w:style w:type="table" w:customStyle="1" w:styleId="761">
    <w:name w:val="Сетка таблицы76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60">
    <w:name w:val="Сетка таблицы86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8">
    <w:name w:val="Нет списка88"/>
    <w:next w:val="a2"/>
    <w:uiPriority w:val="99"/>
    <w:semiHidden/>
    <w:unhideWhenUsed/>
    <w:rsid w:val="00780C92"/>
  </w:style>
  <w:style w:type="numbering" w:customStyle="1" w:styleId="98">
    <w:name w:val="Нет списка98"/>
    <w:next w:val="a2"/>
    <w:uiPriority w:val="99"/>
    <w:semiHidden/>
    <w:unhideWhenUsed/>
    <w:rsid w:val="00780C92"/>
  </w:style>
  <w:style w:type="table" w:customStyle="1" w:styleId="106">
    <w:name w:val="Сетка таблицы106"/>
    <w:basedOn w:val="a1"/>
    <w:next w:val="ab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70">
    <w:name w:val="Светлый список77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650">
    <w:name w:val="Светлый список16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41">
    <w:name w:val="Сетка таблицы154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41">
    <w:name w:val="Сетка таблицы254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50">
    <w:name w:val="Светлый список25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551">
    <w:name w:val="Светлый список115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241">
    <w:name w:val="Сетка таблицы324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50">
    <w:name w:val="Светлый список32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250">
    <w:name w:val="Светлый список122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44">
    <w:name w:val="Сетка таблицы1124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41">
    <w:name w:val="Сетка таблицы2124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50">
    <w:name w:val="Светлый список212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250">
    <w:name w:val="Светлый список1112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241">
    <w:name w:val="Сетка таблицы424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50">
    <w:name w:val="Светлый список42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250">
    <w:name w:val="Светлый список132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241">
    <w:name w:val="Сетка таблицы1224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41">
    <w:name w:val="Сетка таблицы2224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50">
    <w:name w:val="Светлый список222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250">
    <w:name w:val="Светлый список1122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241">
    <w:name w:val="Сетка таблицы524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50">
    <w:name w:val="Светлый список52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250">
    <w:name w:val="Светлый список142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241">
    <w:name w:val="Сетка таблицы1324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41">
    <w:name w:val="Сетка таблицы2324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50">
    <w:name w:val="Светлый список232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250">
    <w:name w:val="Светлый список1132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141">
    <w:name w:val="Сетка таблицы614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50">
    <w:name w:val="Светлый список61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150">
    <w:name w:val="Светлый список15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41">
    <w:name w:val="Сетка таблицы1414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41">
    <w:name w:val="Сетка таблицы2414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50">
    <w:name w:val="Светлый список24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150">
    <w:name w:val="Светлый список114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141">
    <w:name w:val="Сетка таблицы3114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50">
    <w:name w:val="Светлый список31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150">
    <w:name w:val="Светлый список121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41">
    <w:name w:val="Сетка таблицы11114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41">
    <w:name w:val="Сетка таблицы21114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50">
    <w:name w:val="Светлый список211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150">
    <w:name w:val="Светлый список1111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141">
    <w:name w:val="Сетка таблицы4114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50">
    <w:name w:val="Светлый список41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150">
    <w:name w:val="Светлый список131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141">
    <w:name w:val="Сетка таблицы12114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41">
    <w:name w:val="Сетка таблицы22114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50">
    <w:name w:val="Светлый список221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150">
    <w:name w:val="Светлый список1121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141">
    <w:name w:val="Сетка таблицы5114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50">
    <w:name w:val="Светлый список51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150">
    <w:name w:val="Светлый список141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141">
    <w:name w:val="Сетка таблицы13114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141">
    <w:name w:val="Сетка таблицы23114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150">
    <w:name w:val="Светлый список231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150">
    <w:name w:val="Светлый список1131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1570">
    <w:name w:val="Нет списка157"/>
    <w:next w:val="a2"/>
    <w:uiPriority w:val="99"/>
    <w:semiHidden/>
    <w:unhideWhenUsed/>
    <w:rsid w:val="00780C92"/>
  </w:style>
  <w:style w:type="numbering" w:customStyle="1" w:styleId="1157">
    <w:name w:val="Нет списка1157"/>
    <w:next w:val="a2"/>
    <w:uiPriority w:val="99"/>
    <w:semiHidden/>
    <w:unhideWhenUsed/>
    <w:rsid w:val="00780C92"/>
  </w:style>
  <w:style w:type="numbering" w:customStyle="1" w:styleId="111170">
    <w:name w:val="Нет списка11117"/>
    <w:next w:val="a2"/>
    <w:uiPriority w:val="99"/>
    <w:semiHidden/>
    <w:unhideWhenUsed/>
    <w:rsid w:val="00780C92"/>
  </w:style>
  <w:style w:type="numbering" w:customStyle="1" w:styleId="2470">
    <w:name w:val="Нет списка247"/>
    <w:next w:val="a2"/>
    <w:uiPriority w:val="99"/>
    <w:semiHidden/>
    <w:unhideWhenUsed/>
    <w:rsid w:val="00780C92"/>
  </w:style>
  <w:style w:type="numbering" w:customStyle="1" w:styleId="347">
    <w:name w:val="Нет списка347"/>
    <w:next w:val="a2"/>
    <w:uiPriority w:val="99"/>
    <w:semiHidden/>
    <w:unhideWhenUsed/>
    <w:rsid w:val="00780C92"/>
  </w:style>
  <w:style w:type="numbering" w:customStyle="1" w:styleId="447">
    <w:name w:val="Нет списка447"/>
    <w:next w:val="a2"/>
    <w:uiPriority w:val="99"/>
    <w:semiHidden/>
    <w:unhideWhenUsed/>
    <w:rsid w:val="00780C92"/>
  </w:style>
  <w:style w:type="numbering" w:customStyle="1" w:styleId="5170">
    <w:name w:val="Нет списка517"/>
    <w:next w:val="a2"/>
    <w:uiPriority w:val="99"/>
    <w:semiHidden/>
    <w:unhideWhenUsed/>
    <w:rsid w:val="00780C92"/>
  </w:style>
  <w:style w:type="numbering" w:customStyle="1" w:styleId="12170">
    <w:name w:val="Нет списка1217"/>
    <w:next w:val="a2"/>
    <w:uiPriority w:val="99"/>
    <w:semiHidden/>
    <w:unhideWhenUsed/>
    <w:rsid w:val="00780C92"/>
  </w:style>
  <w:style w:type="numbering" w:customStyle="1" w:styleId="112170">
    <w:name w:val="Нет списка11217"/>
    <w:next w:val="a2"/>
    <w:uiPriority w:val="99"/>
    <w:semiHidden/>
    <w:unhideWhenUsed/>
    <w:rsid w:val="00780C92"/>
  </w:style>
  <w:style w:type="numbering" w:customStyle="1" w:styleId="21170">
    <w:name w:val="Нет списка2117"/>
    <w:next w:val="a2"/>
    <w:uiPriority w:val="99"/>
    <w:semiHidden/>
    <w:unhideWhenUsed/>
    <w:rsid w:val="00780C92"/>
  </w:style>
  <w:style w:type="numbering" w:customStyle="1" w:styleId="3117">
    <w:name w:val="Нет списка3117"/>
    <w:next w:val="a2"/>
    <w:uiPriority w:val="99"/>
    <w:semiHidden/>
    <w:unhideWhenUsed/>
    <w:rsid w:val="00780C92"/>
  </w:style>
  <w:style w:type="numbering" w:customStyle="1" w:styleId="4117">
    <w:name w:val="Нет списка4117"/>
    <w:next w:val="a2"/>
    <w:uiPriority w:val="99"/>
    <w:semiHidden/>
    <w:unhideWhenUsed/>
    <w:rsid w:val="00780C92"/>
  </w:style>
  <w:style w:type="numbering" w:customStyle="1" w:styleId="617">
    <w:name w:val="Нет списка617"/>
    <w:next w:val="a2"/>
    <w:uiPriority w:val="99"/>
    <w:semiHidden/>
    <w:unhideWhenUsed/>
    <w:rsid w:val="00780C92"/>
  </w:style>
  <w:style w:type="numbering" w:customStyle="1" w:styleId="13170">
    <w:name w:val="Нет списка1317"/>
    <w:next w:val="a2"/>
    <w:uiPriority w:val="99"/>
    <w:semiHidden/>
    <w:unhideWhenUsed/>
    <w:rsid w:val="00780C92"/>
  </w:style>
  <w:style w:type="numbering" w:customStyle="1" w:styleId="113170">
    <w:name w:val="Нет списка11317"/>
    <w:next w:val="a2"/>
    <w:uiPriority w:val="99"/>
    <w:semiHidden/>
    <w:unhideWhenUsed/>
    <w:rsid w:val="00780C92"/>
  </w:style>
  <w:style w:type="numbering" w:customStyle="1" w:styleId="22170">
    <w:name w:val="Нет списка2217"/>
    <w:next w:val="a2"/>
    <w:uiPriority w:val="99"/>
    <w:semiHidden/>
    <w:unhideWhenUsed/>
    <w:rsid w:val="00780C92"/>
  </w:style>
  <w:style w:type="numbering" w:customStyle="1" w:styleId="3217">
    <w:name w:val="Нет списка3217"/>
    <w:next w:val="a2"/>
    <w:uiPriority w:val="99"/>
    <w:semiHidden/>
    <w:unhideWhenUsed/>
    <w:rsid w:val="00780C92"/>
  </w:style>
  <w:style w:type="numbering" w:customStyle="1" w:styleId="4217">
    <w:name w:val="Нет списка4217"/>
    <w:next w:val="a2"/>
    <w:uiPriority w:val="99"/>
    <w:semiHidden/>
    <w:unhideWhenUsed/>
    <w:rsid w:val="00780C92"/>
  </w:style>
  <w:style w:type="numbering" w:customStyle="1" w:styleId="717">
    <w:name w:val="Нет списка717"/>
    <w:next w:val="a2"/>
    <w:uiPriority w:val="99"/>
    <w:semiHidden/>
    <w:unhideWhenUsed/>
    <w:rsid w:val="00780C92"/>
  </w:style>
  <w:style w:type="numbering" w:customStyle="1" w:styleId="14170">
    <w:name w:val="Нет списка1417"/>
    <w:next w:val="a2"/>
    <w:uiPriority w:val="99"/>
    <w:semiHidden/>
    <w:unhideWhenUsed/>
    <w:rsid w:val="00780C92"/>
  </w:style>
  <w:style w:type="numbering" w:customStyle="1" w:styleId="11417">
    <w:name w:val="Нет списка11417"/>
    <w:next w:val="a2"/>
    <w:uiPriority w:val="99"/>
    <w:semiHidden/>
    <w:unhideWhenUsed/>
    <w:rsid w:val="00780C92"/>
  </w:style>
  <w:style w:type="numbering" w:customStyle="1" w:styleId="23170">
    <w:name w:val="Нет списка2317"/>
    <w:next w:val="a2"/>
    <w:uiPriority w:val="99"/>
    <w:semiHidden/>
    <w:unhideWhenUsed/>
    <w:rsid w:val="00780C92"/>
  </w:style>
  <w:style w:type="numbering" w:customStyle="1" w:styleId="3317">
    <w:name w:val="Нет списка3317"/>
    <w:next w:val="a2"/>
    <w:uiPriority w:val="99"/>
    <w:semiHidden/>
    <w:unhideWhenUsed/>
    <w:rsid w:val="00780C92"/>
  </w:style>
  <w:style w:type="numbering" w:customStyle="1" w:styleId="4317">
    <w:name w:val="Нет списка4317"/>
    <w:next w:val="a2"/>
    <w:uiPriority w:val="99"/>
    <w:semiHidden/>
    <w:unhideWhenUsed/>
    <w:rsid w:val="00780C92"/>
  </w:style>
  <w:style w:type="table" w:customStyle="1" w:styleId="7141">
    <w:name w:val="Сетка таблицы714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40">
    <w:name w:val="Сетка таблицы814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51">
    <w:name w:val="Сетка таблицы925"/>
    <w:basedOn w:val="a1"/>
    <w:next w:val="ab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numbering" w:customStyle="1" w:styleId="817">
    <w:name w:val="Нет списка817"/>
    <w:next w:val="a2"/>
    <w:uiPriority w:val="99"/>
    <w:semiHidden/>
    <w:unhideWhenUsed/>
    <w:rsid w:val="00780C92"/>
  </w:style>
  <w:style w:type="numbering" w:customStyle="1" w:styleId="917">
    <w:name w:val="Нет списка917"/>
    <w:next w:val="a2"/>
    <w:uiPriority w:val="99"/>
    <w:semiHidden/>
    <w:unhideWhenUsed/>
    <w:rsid w:val="00780C92"/>
  </w:style>
  <w:style w:type="numbering" w:customStyle="1" w:styleId="1516">
    <w:name w:val="Нет списка1516"/>
    <w:next w:val="a2"/>
    <w:uiPriority w:val="99"/>
    <w:semiHidden/>
    <w:unhideWhenUsed/>
    <w:rsid w:val="00780C92"/>
  </w:style>
  <w:style w:type="numbering" w:customStyle="1" w:styleId="11516">
    <w:name w:val="Нет списка11516"/>
    <w:next w:val="a2"/>
    <w:uiPriority w:val="99"/>
    <w:semiHidden/>
    <w:unhideWhenUsed/>
    <w:rsid w:val="00780C92"/>
  </w:style>
  <w:style w:type="numbering" w:customStyle="1" w:styleId="111116">
    <w:name w:val="Нет списка111116"/>
    <w:next w:val="a2"/>
    <w:uiPriority w:val="99"/>
    <w:semiHidden/>
    <w:unhideWhenUsed/>
    <w:rsid w:val="00780C92"/>
  </w:style>
  <w:style w:type="numbering" w:customStyle="1" w:styleId="2416">
    <w:name w:val="Нет списка2416"/>
    <w:next w:val="a2"/>
    <w:uiPriority w:val="99"/>
    <w:semiHidden/>
    <w:unhideWhenUsed/>
    <w:rsid w:val="00780C92"/>
  </w:style>
  <w:style w:type="numbering" w:customStyle="1" w:styleId="3416">
    <w:name w:val="Нет списка3416"/>
    <w:next w:val="a2"/>
    <w:uiPriority w:val="99"/>
    <w:semiHidden/>
    <w:unhideWhenUsed/>
    <w:rsid w:val="00780C92"/>
  </w:style>
  <w:style w:type="numbering" w:customStyle="1" w:styleId="4416">
    <w:name w:val="Нет списка4416"/>
    <w:next w:val="a2"/>
    <w:uiPriority w:val="99"/>
    <w:semiHidden/>
    <w:unhideWhenUsed/>
    <w:rsid w:val="00780C92"/>
  </w:style>
  <w:style w:type="numbering" w:customStyle="1" w:styleId="5116">
    <w:name w:val="Нет списка5116"/>
    <w:next w:val="a2"/>
    <w:uiPriority w:val="99"/>
    <w:semiHidden/>
    <w:unhideWhenUsed/>
    <w:rsid w:val="00780C92"/>
  </w:style>
  <w:style w:type="numbering" w:customStyle="1" w:styleId="12116">
    <w:name w:val="Нет списка12116"/>
    <w:next w:val="a2"/>
    <w:uiPriority w:val="99"/>
    <w:semiHidden/>
    <w:unhideWhenUsed/>
    <w:rsid w:val="00780C92"/>
  </w:style>
  <w:style w:type="numbering" w:customStyle="1" w:styleId="112116">
    <w:name w:val="Нет списка112116"/>
    <w:next w:val="a2"/>
    <w:uiPriority w:val="99"/>
    <w:semiHidden/>
    <w:unhideWhenUsed/>
    <w:rsid w:val="00780C92"/>
  </w:style>
  <w:style w:type="numbering" w:customStyle="1" w:styleId="21116">
    <w:name w:val="Нет списка21116"/>
    <w:next w:val="a2"/>
    <w:uiPriority w:val="99"/>
    <w:semiHidden/>
    <w:unhideWhenUsed/>
    <w:rsid w:val="00780C92"/>
  </w:style>
  <w:style w:type="numbering" w:customStyle="1" w:styleId="31116">
    <w:name w:val="Нет списка31116"/>
    <w:next w:val="a2"/>
    <w:uiPriority w:val="99"/>
    <w:semiHidden/>
    <w:unhideWhenUsed/>
    <w:rsid w:val="00780C92"/>
  </w:style>
  <w:style w:type="numbering" w:customStyle="1" w:styleId="41116">
    <w:name w:val="Нет списка41116"/>
    <w:next w:val="a2"/>
    <w:uiPriority w:val="99"/>
    <w:semiHidden/>
    <w:unhideWhenUsed/>
    <w:rsid w:val="00780C92"/>
  </w:style>
  <w:style w:type="numbering" w:customStyle="1" w:styleId="6116">
    <w:name w:val="Нет списка6116"/>
    <w:next w:val="a2"/>
    <w:uiPriority w:val="99"/>
    <w:semiHidden/>
    <w:unhideWhenUsed/>
    <w:rsid w:val="00780C92"/>
  </w:style>
  <w:style w:type="numbering" w:customStyle="1" w:styleId="13116">
    <w:name w:val="Нет списка13116"/>
    <w:next w:val="a2"/>
    <w:uiPriority w:val="99"/>
    <w:semiHidden/>
    <w:unhideWhenUsed/>
    <w:rsid w:val="00780C92"/>
  </w:style>
  <w:style w:type="numbering" w:customStyle="1" w:styleId="113116">
    <w:name w:val="Нет списка113116"/>
    <w:next w:val="a2"/>
    <w:uiPriority w:val="99"/>
    <w:semiHidden/>
    <w:unhideWhenUsed/>
    <w:rsid w:val="00780C92"/>
  </w:style>
  <w:style w:type="numbering" w:customStyle="1" w:styleId="22116">
    <w:name w:val="Нет списка22116"/>
    <w:next w:val="a2"/>
    <w:uiPriority w:val="99"/>
    <w:semiHidden/>
    <w:unhideWhenUsed/>
    <w:rsid w:val="00780C92"/>
  </w:style>
  <w:style w:type="numbering" w:customStyle="1" w:styleId="32116">
    <w:name w:val="Нет списка32116"/>
    <w:next w:val="a2"/>
    <w:uiPriority w:val="99"/>
    <w:semiHidden/>
    <w:unhideWhenUsed/>
    <w:rsid w:val="00780C92"/>
  </w:style>
  <w:style w:type="numbering" w:customStyle="1" w:styleId="42116">
    <w:name w:val="Нет списка42116"/>
    <w:next w:val="a2"/>
    <w:uiPriority w:val="99"/>
    <w:semiHidden/>
    <w:unhideWhenUsed/>
    <w:rsid w:val="00780C92"/>
  </w:style>
  <w:style w:type="numbering" w:customStyle="1" w:styleId="7116">
    <w:name w:val="Нет списка7116"/>
    <w:next w:val="a2"/>
    <w:uiPriority w:val="99"/>
    <w:semiHidden/>
    <w:unhideWhenUsed/>
    <w:rsid w:val="00780C92"/>
  </w:style>
  <w:style w:type="numbering" w:customStyle="1" w:styleId="14116">
    <w:name w:val="Нет списка14116"/>
    <w:next w:val="a2"/>
    <w:uiPriority w:val="99"/>
    <w:semiHidden/>
    <w:unhideWhenUsed/>
    <w:rsid w:val="00780C92"/>
  </w:style>
  <w:style w:type="numbering" w:customStyle="1" w:styleId="114116">
    <w:name w:val="Нет списка114116"/>
    <w:next w:val="a2"/>
    <w:uiPriority w:val="99"/>
    <w:semiHidden/>
    <w:unhideWhenUsed/>
    <w:rsid w:val="00780C92"/>
  </w:style>
  <w:style w:type="numbering" w:customStyle="1" w:styleId="23116">
    <w:name w:val="Нет списка23116"/>
    <w:next w:val="a2"/>
    <w:uiPriority w:val="99"/>
    <w:semiHidden/>
    <w:unhideWhenUsed/>
    <w:rsid w:val="00780C92"/>
  </w:style>
  <w:style w:type="numbering" w:customStyle="1" w:styleId="33116">
    <w:name w:val="Нет списка33116"/>
    <w:next w:val="a2"/>
    <w:uiPriority w:val="99"/>
    <w:semiHidden/>
    <w:unhideWhenUsed/>
    <w:rsid w:val="00780C92"/>
  </w:style>
  <w:style w:type="numbering" w:customStyle="1" w:styleId="43116">
    <w:name w:val="Нет списка43116"/>
    <w:next w:val="a2"/>
    <w:uiPriority w:val="99"/>
    <w:semiHidden/>
    <w:unhideWhenUsed/>
    <w:rsid w:val="00780C92"/>
  </w:style>
  <w:style w:type="numbering" w:customStyle="1" w:styleId="8116">
    <w:name w:val="Нет списка8116"/>
    <w:next w:val="a2"/>
    <w:uiPriority w:val="99"/>
    <w:semiHidden/>
    <w:unhideWhenUsed/>
    <w:rsid w:val="00780C92"/>
  </w:style>
  <w:style w:type="table" w:customStyle="1" w:styleId="7150">
    <w:name w:val="Светлый список715"/>
    <w:basedOn w:val="a1"/>
    <w:next w:val="ad"/>
    <w:uiPriority w:val="61"/>
    <w:rsid w:val="00780C9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9116">
    <w:name w:val="Нет списка9116"/>
    <w:next w:val="a2"/>
    <w:uiPriority w:val="99"/>
    <w:semiHidden/>
    <w:unhideWhenUsed/>
    <w:rsid w:val="00780C92"/>
  </w:style>
  <w:style w:type="table" w:customStyle="1" w:styleId="10140">
    <w:name w:val="Сетка таблицы1014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60">
    <w:name w:val="Нет списка106"/>
    <w:next w:val="a2"/>
    <w:uiPriority w:val="99"/>
    <w:semiHidden/>
    <w:unhideWhenUsed/>
    <w:rsid w:val="00780C92"/>
  </w:style>
  <w:style w:type="table" w:customStyle="1" w:styleId="1641">
    <w:name w:val="Сетка таблицы164"/>
    <w:basedOn w:val="a1"/>
    <w:next w:val="ab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1">
    <w:name w:val="Светлый список8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75">
    <w:name w:val="Светлый список17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741">
    <w:name w:val="Сетка таблицы174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41">
    <w:name w:val="Сетка таблицы264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5">
    <w:name w:val="Светлый список26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650">
    <w:name w:val="Светлый список116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341">
    <w:name w:val="Сетка таблицы334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50">
    <w:name w:val="Светлый список33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35">
    <w:name w:val="Светлый список123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44">
    <w:name w:val="Сетка таблицы1134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41">
    <w:name w:val="Сетка таблицы2134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5">
    <w:name w:val="Светлый список213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35">
    <w:name w:val="Светлый список1113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341">
    <w:name w:val="Сетка таблицы434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50">
    <w:name w:val="Светлый список43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35">
    <w:name w:val="Светлый список133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341">
    <w:name w:val="Сетка таблицы1234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41">
    <w:name w:val="Сетка таблицы2234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5">
    <w:name w:val="Светлый список223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35">
    <w:name w:val="Светлый список1123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341">
    <w:name w:val="Сетка таблицы534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5">
    <w:name w:val="Светлый список53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35">
    <w:name w:val="Светлый список143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341">
    <w:name w:val="Сетка таблицы1334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341">
    <w:name w:val="Сетка таблицы2334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35">
    <w:name w:val="Светлый список233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35">
    <w:name w:val="Светлый список1133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241">
    <w:name w:val="Сетка таблицы624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50">
    <w:name w:val="Светлый список62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25">
    <w:name w:val="Светлый список152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241">
    <w:name w:val="Сетка таблицы1424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241">
    <w:name w:val="Сетка таблицы2424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25">
    <w:name w:val="Светлый список242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250">
    <w:name w:val="Светлый список1142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241">
    <w:name w:val="Сетка таблицы3124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50">
    <w:name w:val="Светлый список312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25">
    <w:name w:val="Светлый список1212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241">
    <w:name w:val="Сетка таблицы11124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41">
    <w:name w:val="Сетка таблицы21124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5">
    <w:name w:val="Светлый список2112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25">
    <w:name w:val="Светлый список11112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241">
    <w:name w:val="Сетка таблицы4124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50">
    <w:name w:val="Светлый список412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25">
    <w:name w:val="Светлый список1312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241">
    <w:name w:val="Сетка таблицы12124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241">
    <w:name w:val="Сетка таблицы22124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25">
    <w:name w:val="Светлый список2212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25">
    <w:name w:val="Светлый список11212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241">
    <w:name w:val="Сетка таблицы5124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25">
    <w:name w:val="Светлый список512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25">
    <w:name w:val="Светлый список1412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241">
    <w:name w:val="Сетка таблицы13124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241">
    <w:name w:val="Сетка таблицы23124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25">
    <w:name w:val="Светлый список2312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25">
    <w:name w:val="Светлый список11312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166">
    <w:name w:val="Нет списка166"/>
    <w:next w:val="a2"/>
    <w:uiPriority w:val="99"/>
    <w:semiHidden/>
    <w:unhideWhenUsed/>
    <w:rsid w:val="00780C92"/>
  </w:style>
  <w:style w:type="numbering" w:customStyle="1" w:styleId="1166">
    <w:name w:val="Нет списка1166"/>
    <w:next w:val="a2"/>
    <w:uiPriority w:val="99"/>
    <w:semiHidden/>
    <w:unhideWhenUsed/>
    <w:rsid w:val="00780C92"/>
  </w:style>
  <w:style w:type="numbering" w:customStyle="1" w:styleId="11126">
    <w:name w:val="Нет списка11126"/>
    <w:next w:val="a2"/>
    <w:uiPriority w:val="99"/>
    <w:semiHidden/>
    <w:unhideWhenUsed/>
    <w:rsid w:val="00780C92"/>
  </w:style>
  <w:style w:type="numbering" w:customStyle="1" w:styleId="256">
    <w:name w:val="Нет списка256"/>
    <w:next w:val="a2"/>
    <w:uiPriority w:val="99"/>
    <w:semiHidden/>
    <w:unhideWhenUsed/>
    <w:rsid w:val="00780C92"/>
  </w:style>
  <w:style w:type="numbering" w:customStyle="1" w:styleId="356">
    <w:name w:val="Нет списка356"/>
    <w:next w:val="a2"/>
    <w:uiPriority w:val="99"/>
    <w:semiHidden/>
    <w:unhideWhenUsed/>
    <w:rsid w:val="00780C92"/>
  </w:style>
  <w:style w:type="numbering" w:customStyle="1" w:styleId="456">
    <w:name w:val="Нет списка456"/>
    <w:next w:val="a2"/>
    <w:uiPriority w:val="99"/>
    <w:semiHidden/>
    <w:unhideWhenUsed/>
    <w:rsid w:val="00780C92"/>
  </w:style>
  <w:style w:type="numbering" w:customStyle="1" w:styleId="526">
    <w:name w:val="Нет списка526"/>
    <w:next w:val="a2"/>
    <w:uiPriority w:val="99"/>
    <w:semiHidden/>
    <w:unhideWhenUsed/>
    <w:rsid w:val="00780C92"/>
  </w:style>
  <w:style w:type="numbering" w:customStyle="1" w:styleId="1226">
    <w:name w:val="Нет списка1226"/>
    <w:next w:val="a2"/>
    <w:uiPriority w:val="99"/>
    <w:semiHidden/>
    <w:unhideWhenUsed/>
    <w:rsid w:val="00780C92"/>
  </w:style>
  <w:style w:type="numbering" w:customStyle="1" w:styleId="11226">
    <w:name w:val="Нет списка11226"/>
    <w:next w:val="a2"/>
    <w:uiPriority w:val="99"/>
    <w:semiHidden/>
    <w:unhideWhenUsed/>
    <w:rsid w:val="00780C92"/>
  </w:style>
  <w:style w:type="numbering" w:customStyle="1" w:styleId="2126">
    <w:name w:val="Нет списка2126"/>
    <w:next w:val="a2"/>
    <w:uiPriority w:val="99"/>
    <w:semiHidden/>
    <w:unhideWhenUsed/>
    <w:rsid w:val="00780C92"/>
  </w:style>
  <w:style w:type="numbering" w:customStyle="1" w:styleId="3126">
    <w:name w:val="Нет списка3126"/>
    <w:next w:val="a2"/>
    <w:uiPriority w:val="99"/>
    <w:semiHidden/>
    <w:unhideWhenUsed/>
    <w:rsid w:val="00780C92"/>
  </w:style>
  <w:style w:type="numbering" w:customStyle="1" w:styleId="4126">
    <w:name w:val="Нет списка4126"/>
    <w:next w:val="a2"/>
    <w:uiPriority w:val="99"/>
    <w:semiHidden/>
    <w:unhideWhenUsed/>
    <w:rsid w:val="00780C92"/>
  </w:style>
  <w:style w:type="numbering" w:customStyle="1" w:styleId="626">
    <w:name w:val="Нет списка626"/>
    <w:next w:val="a2"/>
    <w:uiPriority w:val="99"/>
    <w:semiHidden/>
    <w:unhideWhenUsed/>
    <w:rsid w:val="00780C92"/>
  </w:style>
  <w:style w:type="numbering" w:customStyle="1" w:styleId="1326">
    <w:name w:val="Нет списка1326"/>
    <w:next w:val="a2"/>
    <w:uiPriority w:val="99"/>
    <w:semiHidden/>
    <w:unhideWhenUsed/>
    <w:rsid w:val="00780C92"/>
  </w:style>
  <w:style w:type="numbering" w:customStyle="1" w:styleId="11326">
    <w:name w:val="Нет списка11326"/>
    <w:next w:val="a2"/>
    <w:uiPriority w:val="99"/>
    <w:semiHidden/>
    <w:unhideWhenUsed/>
    <w:rsid w:val="00780C92"/>
  </w:style>
  <w:style w:type="numbering" w:customStyle="1" w:styleId="2226">
    <w:name w:val="Нет списка2226"/>
    <w:next w:val="a2"/>
    <w:uiPriority w:val="99"/>
    <w:semiHidden/>
    <w:unhideWhenUsed/>
    <w:rsid w:val="00780C92"/>
  </w:style>
  <w:style w:type="numbering" w:customStyle="1" w:styleId="3226">
    <w:name w:val="Нет списка3226"/>
    <w:next w:val="a2"/>
    <w:uiPriority w:val="99"/>
    <w:semiHidden/>
    <w:unhideWhenUsed/>
    <w:rsid w:val="00780C92"/>
  </w:style>
  <w:style w:type="numbering" w:customStyle="1" w:styleId="4226">
    <w:name w:val="Нет списка4226"/>
    <w:next w:val="a2"/>
    <w:uiPriority w:val="99"/>
    <w:semiHidden/>
    <w:unhideWhenUsed/>
    <w:rsid w:val="00780C92"/>
  </w:style>
  <w:style w:type="numbering" w:customStyle="1" w:styleId="726">
    <w:name w:val="Нет списка726"/>
    <w:next w:val="a2"/>
    <w:uiPriority w:val="99"/>
    <w:semiHidden/>
    <w:unhideWhenUsed/>
    <w:rsid w:val="00780C92"/>
  </w:style>
  <w:style w:type="numbering" w:customStyle="1" w:styleId="1426">
    <w:name w:val="Нет списка1426"/>
    <w:next w:val="a2"/>
    <w:uiPriority w:val="99"/>
    <w:semiHidden/>
    <w:unhideWhenUsed/>
    <w:rsid w:val="00780C92"/>
  </w:style>
  <w:style w:type="numbering" w:customStyle="1" w:styleId="11426">
    <w:name w:val="Нет списка11426"/>
    <w:next w:val="a2"/>
    <w:uiPriority w:val="99"/>
    <w:semiHidden/>
    <w:unhideWhenUsed/>
    <w:rsid w:val="00780C92"/>
  </w:style>
  <w:style w:type="numbering" w:customStyle="1" w:styleId="2326">
    <w:name w:val="Нет списка2326"/>
    <w:next w:val="a2"/>
    <w:uiPriority w:val="99"/>
    <w:semiHidden/>
    <w:unhideWhenUsed/>
    <w:rsid w:val="00780C92"/>
  </w:style>
  <w:style w:type="numbering" w:customStyle="1" w:styleId="3326">
    <w:name w:val="Нет списка3326"/>
    <w:next w:val="a2"/>
    <w:uiPriority w:val="99"/>
    <w:semiHidden/>
    <w:unhideWhenUsed/>
    <w:rsid w:val="00780C92"/>
  </w:style>
  <w:style w:type="numbering" w:customStyle="1" w:styleId="4326">
    <w:name w:val="Нет списка4326"/>
    <w:next w:val="a2"/>
    <w:uiPriority w:val="99"/>
    <w:semiHidden/>
    <w:unhideWhenUsed/>
    <w:rsid w:val="00780C92"/>
  </w:style>
  <w:style w:type="table" w:customStyle="1" w:styleId="7241">
    <w:name w:val="Сетка таблицы724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40">
    <w:name w:val="Сетка таблицы824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6">
    <w:name w:val="Нет списка826"/>
    <w:next w:val="a2"/>
    <w:uiPriority w:val="99"/>
    <w:semiHidden/>
    <w:unhideWhenUsed/>
    <w:rsid w:val="00780C92"/>
  </w:style>
  <w:style w:type="table" w:customStyle="1" w:styleId="7250">
    <w:name w:val="Светлый список725"/>
    <w:basedOn w:val="a1"/>
    <w:next w:val="ad"/>
    <w:uiPriority w:val="61"/>
    <w:rsid w:val="00780C9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926">
    <w:name w:val="Нет списка926"/>
    <w:next w:val="a2"/>
    <w:uiPriority w:val="99"/>
    <w:semiHidden/>
    <w:unhideWhenUsed/>
    <w:rsid w:val="00780C92"/>
  </w:style>
  <w:style w:type="table" w:customStyle="1" w:styleId="1024">
    <w:name w:val="Сетка таблицы1024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1">
    <w:name w:val="Светлый список94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91140">
    <w:name w:val="Сетка таблицы9114"/>
    <w:basedOn w:val="a1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41">
    <w:name w:val="Сетка таблицы934"/>
    <w:basedOn w:val="a1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41">
    <w:name w:val="Светлый список18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74">
    <w:name w:val="Светлый список27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741">
    <w:name w:val="Светлый список117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440">
    <w:name w:val="Светлый список34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44">
    <w:name w:val="Светлый список124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44">
    <w:name w:val="Светлый список214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44">
    <w:name w:val="Светлый список1114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440">
    <w:name w:val="Светлый список44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44">
    <w:name w:val="Светлый список134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44">
    <w:name w:val="Светлый список224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440">
    <w:name w:val="Светлый список1124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44">
    <w:name w:val="Светлый список54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44">
    <w:name w:val="Светлый список144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44">
    <w:name w:val="Светлый список234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440">
    <w:name w:val="Светлый список1134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340">
    <w:name w:val="Светлый список63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34">
    <w:name w:val="Светлый список153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434">
    <w:name w:val="Светлый список243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340">
    <w:name w:val="Светлый список1143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340">
    <w:name w:val="Светлый список313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34">
    <w:name w:val="Светлый список1213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134">
    <w:name w:val="Светлый список2113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34">
    <w:name w:val="Светлый список11113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340">
    <w:name w:val="Светлый список413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34">
    <w:name w:val="Светлый список1313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134">
    <w:name w:val="Светлый список2213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34">
    <w:name w:val="Светлый список11213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34">
    <w:name w:val="Светлый список513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34">
    <w:name w:val="Светлый список1413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134">
    <w:name w:val="Светлый список2313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34">
    <w:name w:val="Светлый список11313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7340">
    <w:name w:val="Светлый список73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6140">
    <w:name w:val="Светлый список16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5140">
    <w:name w:val="Светлый список25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5140">
    <w:name w:val="Светлый список115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2140">
    <w:name w:val="Светлый список32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2140">
    <w:name w:val="Светлый список122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2140">
    <w:name w:val="Светлый список212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2140">
    <w:name w:val="Светлый список1112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2140">
    <w:name w:val="Светлый список42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2140">
    <w:name w:val="Светлый список132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2140">
    <w:name w:val="Светлый список222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2140">
    <w:name w:val="Светлый список1122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2140">
    <w:name w:val="Светлый список52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2140">
    <w:name w:val="Светлый список142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2140">
    <w:name w:val="Светлый список232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2140">
    <w:name w:val="Светлый список1132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1140">
    <w:name w:val="Светлый список61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1140">
    <w:name w:val="Светлый список151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41140">
    <w:name w:val="Светлый список241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1140">
    <w:name w:val="Светлый список1141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1140">
    <w:name w:val="Светлый список311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1140">
    <w:name w:val="Светлый список1211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11140">
    <w:name w:val="Светлый список2111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1140">
    <w:name w:val="Светлый список11111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1140">
    <w:name w:val="Светлый список411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1140">
    <w:name w:val="Светлый список1311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11140">
    <w:name w:val="Светлый список2211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1140">
    <w:name w:val="Светлый список11211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1140">
    <w:name w:val="Светлый список511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1140">
    <w:name w:val="Светлый список1411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11140">
    <w:name w:val="Светлый список2311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1140">
    <w:name w:val="Светлый список11311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92140">
    <w:name w:val="Сетка таблицы9214"/>
    <w:basedOn w:val="a1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40">
    <w:name w:val="Светлый список7114"/>
    <w:basedOn w:val="a1"/>
    <w:uiPriority w:val="61"/>
    <w:rsid w:val="00780C9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8141">
    <w:name w:val="Светлый список8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714">
    <w:name w:val="Светлый список17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614">
    <w:name w:val="Светлый список26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6140">
    <w:name w:val="Светлый список116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3141">
    <w:name w:val="Светлый список33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314">
    <w:name w:val="Светлый список123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314">
    <w:name w:val="Светлый список213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314">
    <w:name w:val="Светлый список1113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3141">
    <w:name w:val="Светлый список43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314">
    <w:name w:val="Светлый список133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314">
    <w:name w:val="Светлый список223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314">
    <w:name w:val="Светлый список1123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314">
    <w:name w:val="Светлый список53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314">
    <w:name w:val="Светлый список143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314">
    <w:name w:val="Светлый список233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314">
    <w:name w:val="Светлый список1133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2140">
    <w:name w:val="Светлый список62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214">
    <w:name w:val="Светлый список152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4214">
    <w:name w:val="Светлый список242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2140">
    <w:name w:val="Светлый список1142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2140">
    <w:name w:val="Светлый список312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214">
    <w:name w:val="Светлый список1212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1214">
    <w:name w:val="Светлый список2112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214">
    <w:name w:val="Светлый список11112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2140">
    <w:name w:val="Светлый список412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214">
    <w:name w:val="Светлый список1312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1214">
    <w:name w:val="Светлый список2212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214">
    <w:name w:val="Светлый список11212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214">
    <w:name w:val="Светлый список512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214">
    <w:name w:val="Светлый список1412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1214">
    <w:name w:val="Светлый список2312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214">
    <w:name w:val="Светлый список1131214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72140">
    <w:name w:val="Светлый список7214"/>
    <w:basedOn w:val="a1"/>
    <w:uiPriority w:val="61"/>
    <w:rsid w:val="00780C9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500">
    <w:name w:val="Нет списка50"/>
    <w:next w:val="a2"/>
    <w:uiPriority w:val="99"/>
    <w:semiHidden/>
    <w:unhideWhenUsed/>
    <w:rsid w:val="00780C92"/>
  </w:style>
  <w:style w:type="table" w:customStyle="1" w:styleId="401">
    <w:name w:val="Сетка таблицы40"/>
    <w:basedOn w:val="a1"/>
    <w:next w:val="ab"/>
    <w:rsid w:val="00780C92"/>
    <w:pPr>
      <w:spacing w:line="360" w:lineRule="atLeast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Placeholder Text"/>
    <w:uiPriority w:val="99"/>
    <w:semiHidden/>
    <w:rsid w:val="00780C92"/>
    <w:rPr>
      <w:color w:val="808080"/>
    </w:rPr>
  </w:style>
  <w:style w:type="table" w:customStyle="1" w:styleId="1202">
    <w:name w:val="Сетка таблицы120"/>
    <w:basedOn w:val="a1"/>
    <w:next w:val="ab"/>
    <w:rsid w:val="00780C92"/>
    <w:pPr>
      <w:spacing w:line="360" w:lineRule="atLeast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Шаблон Акт правительства_заголовок"/>
    <w:autoRedefine/>
    <w:uiPriority w:val="99"/>
    <w:qFormat/>
    <w:rsid w:val="00780C92"/>
    <w:pPr>
      <w:spacing w:before="100" w:beforeAutospacing="1" w:line="240" w:lineRule="atLeast"/>
      <w:jc w:val="center"/>
    </w:pPr>
    <w:rPr>
      <w:rFonts w:eastAsia="Calibri"/>
      <w:b/>
      <w:sz w:val="28"/>
      <w:szCs w:val="28"/>
      <w:lang w:val="en-US" w:eastAsia="en-US"/>
    </w:rPr>
  </w:style>
  <w:style w:type="paragraph" w:customStyle="1" w:styleId="afe">
    <w:name w:val="Шаблон Акт правительства_текст"/>
    <w:autoRedefine/>
    <w:uiPriority w:val="99"/>
    <w:qFormat/>
    <w:rsid w:val="00780C92"/>
    <w:pPr>
      <w:spacing w:before="480" w:line="360" w:lineRule="exact"/>
      <w:ind w:firstLine="709"/>
      <w:contextualSpacing/>
      <w:jc w:val="both"/>
    </w:pPr>
    <w:rPr>
      <w:rFonts w:eastAsia="Calibri"/>
      <w:sz w:val="28"/>
      <w:szCs w:val="30"/>
      <w:lang w:eastAsia="en-US"/>
    </w:rPr>
  </w:style>
  <w:style w:type="paragraph" w:customStyle="1" w:styleId="aff">
    <w:name w:val="Постановление"/>
    <w:basedOn w:val="a"/>
    <w:uiPriority w:val="99"/>
    <w:rsid w:val="00780C92"/>
    <w:pPr>
      <w:widowControl/>
      <w:spacing w:line="360" w:lineRule="atLeast"/>
      <w:jc w:val="center"/>
    </w:pPr>
    <w:rPr>
      <w:spacing w:val="6"/>
      <w:sz w:val="32"/>
      <w:szCs w:val="32"/>
    </w:rPr>
  </w:style>
  <w:style w:type="paragraph" w:customStyle="1" w:styleId="2a">
    <w:name w:val="Вертикальный отступ 2"/>
    <w:basedOn w:val="a"/>
    <w:uiPriority w:val="99"/>
    <w:rsid w:val="00780C92"/>
    <w:pPr>
      <w:widowControl/>
      <w:jc w:val="center"/>
    </w:pPr>
    <w:rPr>
      <w:b/>
      <w:sz w:val="32"/>
      <w:szCs w:val="32"/>
    </w:rPr>
  </w:style>
  <w:style w:type="paragraph" w:customStyle="1" w:styleId="1a">
    <w:name w:val="Вертикальный отступ 1"/>
    <w:basedOn w:val="a"/>
    <w:uiPriority w:val="99"/>
    <w:rsid w:val="00780C92"/>
    <w:pPr>
      <w:widowControl/>
      <w:jc w:val="center"/>
    </w:pPr>
    <w:rPr>
      <w:sz w:val="28"/>
      <w:szCs w:val="28"/>
      <w:lang w:val="en-US"/>
    </w:rPr>
  </w:style>
  <w:style w:type="paragraph" w:customStyle="1" w:styleId="aff0">
    <w:name w:val="Номер"/>
    <w:basedOn w:val="a"/>
    <w:uiPriority w:val="99"/>
    <w:rsid w:val="00780C92"/>
    <w:pPr>
      <w:widowControl/>
      <w:spacing w:before="60" w:after="60"/>
      <w:jc w:val="center"/>
    </w:pPr>
    <w:rPr>
      <w:sz w:val="28"/>
      <w:szCs w:val="28"/>
    </w:rPr>
  </w:style>
  <w:style w:type="paragraph" w:styleId="aff1">
    <w:name w:val="No Spacing"/>
    <w:uiPriority w:val="1"/>
    <w:qFormat/>
    <w:rsid w:val="00780C92"/>
    <w:rPr>
      <w:sz w:val="24"/>
      <w:szCs w:val="24"/>
    </w:rPr>
  </w:style>
  <w:style w:type="paragraph" w:styleId="aff2">
    <w:name w:val="Normal (Web)"/>
    <w:basedOn w:val="a"/>
    <w:uiPriority w:val="99"/>
    <w:unhideWhenUsed/>
    <w:rsid w:val="00780C92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3">
    <w:name w:val="Strong"/>
    <w:uiPriority w:val="22"/>
    <w:qFormat/>
    <w:rsid w:val="00780C92"/>
    <w:rPr>
      <w:b/>
      <w:bCs/>
    </w:rPr>
  </w:style>
  <w:style w:type="character" w:styleId="aff4">
    <w:name w:val="Emphasis"/>
    <w:uiPriority w:val="20"/>
    <w:qFormat/>
    <w:rsid w:val="00780C92"/>
    <w:rPr>
      <w:i/>
      <w:iCs/>
    </w:rPr>
  </w:style>
  <w:style w:type="paragraph" w:styleId="aff5">
    <w:name w:val="Body Text"/>
    <w:basedOn w:val="a"/>
    <w:link w:val="aff6"/>
    <w:uiPriority w:val="99"/>
    <w:rsid w:val="00780C92"/>
    <w:pPr>
      <w:widowControl/>
      <w:overflowPunct w:val="0"/>
      <w:autoSpaceDE w:val="0"/>
      <w:autoSpaceDN w:val="0"/>
      <w:adjustRightInd w:val="0"/>
      <w:jc w:val="center"/>
    </w:pPr>
    <w:rPr>
      <w:b/>
      <w:sz w:val="24"/>
    </w:rPr>
  </w:style>
  <w:style w:type="character" w:customStyle="1" w:styleId="aff6">
    <w:name w:val="Основной текст Знак"/>
    <w:basedOn w:val="a0"/>
    <w:link w:val="aff5"/>
    <w:uiPriority w:val="99"/>
    <w:rsid w:val="00780C92"/>
    <w:rPr>
      <w:b/>
      <w:sz w:val="24"/>
    </w:rPr>
  </w:style>
  <w:style w:type="paragraph" w:styleId="aff7">
    <w:name w:val="Plain Text"/>
    <w:basedOn w:val="a"/>
    <w:link w:val="aff8"/>
    <w:uiPriority w:val="99"/>
    <w:unhideWhenUsed/>
    <w:rsid w:val="00780C92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aff8">
    <w:name w:val="Текст Знак"/>
    <w:basedOn w:val="a0"/>
    <w:link w:val="aff7"/>
    <w:uiPriority w:val="99"/>
    <w:rsid w:val="00780C92"/>
    <w:rPr>
      <w:rFonts w:ascii="Calibri" w:eastAsia="Calibri" w:hAnsi="Calibri"/>
      <w:sz w:val="22"/>
      <w:szCs w:val="21"/>
      <w:lang w:eastAsia="en-US"/>
    </w:rPr>
  </w:style>
  <w:style w:type="table" w:customStyle="1" w:styleId="402">
    <w:name w:val="Светлый список40"/>
    <w:basedOn w:val="a1"/>
    <w:next w:val="ad"/>
    <w:uiPriority w:val="61"/>
    <w:rsid w:val="00780C9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customStyle="1" w:styleId="aff9">
    <w:name w:val="Основной текст_"/>
    <w:link w:val="1b"/>
    <w:rsid w:val="00780C92"/>
    <w:rPr>
      <w:sz w:val="27"/>
      <w:szCs w:val="27"/>
      <w:shd w:val="clear" w:color="auto" w:fill="FFFFFF"/>
    </w:rPr>
  </w:style>
  <w:style w:type="character" w:customStyle="1" w:styleId="95pt">
    <w:name w:val="Основной текст + 9;5 pt"/>
    <w:rsid w:val="00780C92"/>
    <w:rPr>
      <w:rFonts w:ascii="Times New Roman" w:hAnsi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LucidaSansUnicode9pt">
    <w:name w:val="Основной текст + Lucida Sans Unicode;9 pt"/>
    <w:rsid w:val="00780C9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CordiaUPC105pt">
    <w:name w:val="Основной текст + CordiaUPC;10;5 pt;Полужирный"/>
    <w:rsid w:val="00780C92"/>
    <w:rPr>
      <w:rFonts w:ascii="CordiaUPC" w:eastAsia="CordiaUPC" w:hAnsi="CordiaUPC" w:cs="CordiaUPC"/>
      <w:b/>
      <w:bCs/>
      <w:color w:val="000000"/>
      <w:spacing w:val="0"/>
      <w:w w:val="100"/>
      <w:position w:val="0"/>
      <w:sz w:val="21"/>
      <w:szCs w:val="21"/>
      <w:shd w:val="clear" w:color="auto" w:fill="FFFFFF"/>
    </w:rPr>
  </w:style>
  <w:style w:type="paragraph" w:customStyle="1" w:styleId="1b">
    <w:name w:val="Основной текст1"/>
    <w:basedOn w:val="a"/>
    <w:link w:val="aff9"/>
    <w:rsid w:val="00780C92"/>
    <w:pPr>
      <w:shd w:val="clear" w:color="auto" w:fill="FFFFFF"/>
      <w:spacing w:before="360" w:after="360" w:line="0" w:lineRule="atLeast"/>
      <w:jc w:val="center"/>
    </w:pPr>
    <w:rPr>
      <w:sz w:val="27"/>
      <w:szCs w:val="27"/>
    </w:rPr>
  </w:style>
  <w:style w:type="character" w:customStyle="1" w:styleId="2b">
    <w:name w:val="Основной текст (2)_"/>
    <w:link w:val="2c"/>
    <w:rsid w:val="00780C92"/>
    <w:rPr>
      <w:sz w:val="19"/>
      <w:szCs w:val="19"/>
      <w:shd w:val="clear" w:color="auto" w:fill="FFFFFF"/>
    </w:rPr>
  </w:style>
  <w:style w:type="character" w:customStyle="1" w:styleId="2Exact">
    <w:name w:val="Основной текст (2) Exact"/>
    <w:rsid w:val="00780C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8"/>
      <w:szCs w:val="18"/>
      <w:u w:val="none"/>
    </w:rPr>
  </w:style>
  <w:style w:type="paragraph" w:customStyle="1" w:styleId="2c">
    <w:name w:val="Основной текст (2)"/>
    <w:basedOn w:val="a"/>
    <w:link w:val="2b"/>
    <w:rsid w:val="00780C92"/>
    <w:pPr>
      <w:shd w:val="clear" w:color="auto" w:fill="FFFFFF"/>
      <w:spacing w:before="240" w:after="720" w:line="0" w:lineRule="atLeast"/>
      <w:ind w:hanging="540"/>
      <w:jc w:val="center"/>
    </w:pPr>
    <w:rPr>
      <w:sz w:val="19"/>
      <w:szCs w:val="19"/>
    </w:rPr>
  </w:style>
  <w:style w:type="numbering" w:customStyle="1" w:styleId="59">
    <w:name w:val="Нет списка59"/>
    <w:next w:val="a2"/>
    <w:uiPriority w:val="99"/>
    <w:semiHidden/>
    <w:unhideWhenUsed/>
    <w:rsid w:val="00780C92"/>
  </w:style>
  <w:style w:type="table" w:customStyle="1" w:styleId="481">
    <w:name w:val="Сетка таблицы48"/>
    <w:basedOn w:val="a1"/>
    <w:next w:val="ab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0">
    <w:name w:val="Светлый список49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00">
    <w:name w:val="Светлый список130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81">
    <w:name w:val="Сетка таблицы128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91">
    <w:name w:val="Сетка таблицы219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0">
    <w:name w:val="Светлый список220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01">
    <w:name w:val="Светлый список1120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01">
    <w:name w:val="Сетка таблицы310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2">
    <w:name w:val="Светлый список310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01">
    <w:name w:val="Светлый список1210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71">
    <w:name w:val="Сетка таблицы1117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1">
    <w:name w:val="Сетка таблицы2110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2">
    <w:name w:val="Светлый список2110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01">
    <w:name w:val="Светлый список11110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91">
    <w:name w:val="Сетка таблицы49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1">
    <w:name w:val="Светлый список410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9">
    <w:name w:val="Светлый список139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91">
    <w:name w:val="Сетка таблицы129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81">
    <w:name w:val="Сетка таблицы228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9">
    <w:name w:val="Светлый список229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9">
    <w:name w:val="Светлый список1129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81">
    <w:name w:val="Сетка таблицы58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0">
    <w:name w:val="Светлый список59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9">
    <w:name w:val="Светлый список149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81">
    <w:name w:val="Сетка таблицы138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81">
    <w:name w:val="Сетка таблицы238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9">
    <w:name w:val="Светлый список239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9">
    <w:name w:val="Светлый список1139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71">
    <w:name w:val="Сетка таблицы67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80">
    <w:name w:val="Светлый список68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8">
    <w:name w:val="Светлый список158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71">
    <w:name w:val="Сетка таблицы147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71">
    <w:name w:val="Сетка таблицы247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8">
    <w:name w:val="Светлый список248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80">
    <w:name w:val="Светлый список1148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71">
    <w:name w:val="Сетка таблицы317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80">
    <w:name w:val="Светлый список318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8">
    <w:name w:val="Светлый список1218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81">
    <w:name w:val="Сетка таблицы1118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71">
    <w:name w:val="Сетка таблицы2117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8">
    <w:name w:val="Светлый список2118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8">
    <w:name w:val="Светлый список11118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71">
    <w:name w:val="Сетка таблицы417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80">
    <w:name w:val="Светлый список418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8">
    <w:name w:val="Светлый список1318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71">
    <w:name w:val="Сетка таблицы1217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71">
    <w:name w:val="Сетка таблицы2217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8">
    <w:name w:val="Светлый список2218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8">
    <w:name w:val="Светлый список11218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71">
    <w:name w:val="Сетка таблицы517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8">
    <w:name w:val="Светлый список518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8">
    <w:name w:val="Светлый список1418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71">
    <w:name w:val="Сетка таблицы1317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71">
    <w:name w:val="Сетка таблицы2317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8">
    <w:name w:val="Светлый список2318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8">
    <w:name w:val="Светлый список11318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1301">
    <w:name w:val="Нет списка130"/>
    <w:next w:val="a2"/>
    <w:uiPriority w:val="99"/>
    <w:semiHidden/>
    <w:unhideWhenUsed/>
    <w:rsid w:val="00780C92"/>
  </w:style>
  <w:style w:type="numbering" w:customStyle="1" w:styleId="11290">
    <w:name w:val="Нет списка1129"/>
    <w:next w:val="a2"/>
    <w:uiPriority w:val="99"/>
    <w:semiHidden/>
    <w:unhideWhenUsed/>
    <w:rsid w:val="00780C92"/>
  </w:style>
  <w:style w:type="numbering" w:customStyle="1" w:styleId="111180">
    <w:name w:val="Нет списка11118"/>
    <w:next w:val="a2"/>
    <w:uiPriority w:val="99"/>
    <w:semiHidden/>
    <w:unhideWhenUsed/>
    <w:rsid w:val="00780C92"/>
  </w:style>
  <w:style w:type="numbering" w:customStyle="1" w:styleId="2201">
    <w:name w:val="Нет списка220"/>
    <w:next w:val="a2"/>
    <w:uiPriority w:val="99"/>
    <w:semiHidden/>
    <w:unhideWhenUsed/>
    <w:rsid w:val="00780C92"/>
  </w:style>
  <w:style w:type="numbering" w:customStyle="1" w:styleId="3200">
    <w:name w:val="Нет списка320"/>
    <w:next w:val="a2"/>
    <w:uiPriority w:val="99"/>
    <w:semiHidden/>
    <w:unhideWhenUsed/>
    <w:rsid w:val="00780C92"/>
  </w:style>
  <w:style w:type="numbering" w:customStyle="1" w:styleId="4200">
    <w:name w:val="Нет списка420"/>
    <w:next w:val="a2"/>
    <w:uiPriority w:val="99"/>
    <w:semiHidden/>
    <w:unhideWhenUsed/>
    <w:rsid w:val="00780C92"/>
  </w:style>
  <w:style w:type="numbering" w:customStyle="1" w:styleId="5100">
    <w:name w:val="Нет списка510"/>
    <w:next w:val="a2"/>
    <w:uiPriority w:val="99"/>
    <w:semiHidden/>
    <w:unhideWhenUsed/>
    <w:rsid w:val="00780C92"/>
  </w:style>
  <w:style w:type="numbering" w:customStyle="1" w:styleId="12180">
    <w:name w:val="Нет списка1218"/>
    <w:next w:val="a2"/>
    <w:uiPriority w:val="99"/>
    <w:semiHidden/>
    <w:unhideWhenUsed/>
    <w:rsid w:val="00780C92"/>
  </w:style>
  <w:style w:type="numbering" w:customStyle="1" w:styleId="112100">
    <w:name w:val="Нет списка11210"/>
    <w:next w:val="a2"/>
    <w:uiPriority w:val="99"/>
    <w:semiHidden/>
    <w:unhideWhenUsed/>
    <w:rsid w:val="00780C92"/>
  </w:style>
  <w:style w:type="numbering" w:customStyle="1" w:styleId="21180">
    <w:name w:val="Нет списка2118"/>
    <w:next w:val="a2"/>
    <w:uiPriority w:val="99"/>
    <w:semiHidden/>
    <w:unhideWhenUsed/>
    <w:rsid w:val="00780C92"/>
  </w:style>
  <w:style w:type="numbering" w:customStyle="1" w:styleId="31100">
    <w:name w:val="Нет списка3110"/>
    <w:next w:val="a2"/>
    <w:uiPriority w:val="99"/>
    <w:semiHidden/>
    <w:unhideWhenUsed/>
    <w:rsid w:val="00780C92"/>
  </w:style>
  <w:style w:type="numbering" w:customStyle="1" w:styleId="41100">
    <w:name w:val="Нет списка4110"/>
    <w:next w:val="a2"/>
    <w:uiPriority w:val="99"/>
    <w:semiHidden/>
    <w:unhideWhenUsed/>
    <w:rsid w:val="00780C92"/>
  </w:style>
  <w:style w:type="numbering" w:customStyle="1" w:styleId="69">
    <w:name w:val="Нет списка69"/>
    <w:next w:val="a2"/>
    <w:uiPriority w:val="99"/>
    <w:semiHidden/>
    <w:unhideWhenUsed/>
    <w:rsid w:val="00780C92"/>
  </w:style>
  <w:style w:type="numbering" w:customStyle="1" w:styleId="1390">
    <w:name w:val="Нет списка139"/>
    <w:next w:val="a2"/>
    <w:uiPriority w:val="99"/>
    <w:semiHidden/>
    <w:unhideWhenUsed/>
    <w:rsid w:val="00780C92"/>
  </w:style>
  <w:style w:type="numbering" w:customStyle="1" w:styleId="11390">
    <w:name w:val="Нет списка1139"/>
    <w:next w:val="a2"/>
    <w:uiPriority w:val="99"/>
    <w:semiHidden/>
    <w:unhideWhenUsed/>
    <w:rsid w:val="00780C92"/>
  </w:style>
  <w:style w:type="numbering" w:customStyle="1" w:styleId="2290">
    <w:name w:val="Нет списка229"/>
    <w:next w:val="a2"/>
    <w:uiPriority w:val="99"/>
    <w:semiHidden/>
    <w:unhideWhenUsed/>
    <w:rsid w:val="00780C92"/>
  </w:style>
  <w:style w:type="numbering" w:customStyle="1" w:styleId="329">
    <w:name w:val="Нет списка329"/>
    <w:next w:val="a2"/>
    <w:uiPriority w:val="99"/>
    <w:semiHidden/>
    <w:unhideWhenUsed/>
    <w:rsid w:val="00780C92"/>
  </w:style>
  <w:style w:type="numbering" w:customStyle="1" w:styleId="429">
    <w:name w:val="Нет списка429"/>
    <w:next w:val="a2"/>
    <w:uiPriority w:val="99"/>
    <w:semiHidden/>
    <w:unhideWhenUsed/>
    <w:rsid w:val="00780C92"/>
  </w:style>
  <w:style w:type="numbering" w:customStyle="1" w:styleId="79">
    <w:name w:val="Нет списка79"/>
    <w:next w:val="a2"/>
    <w:uiPriority w:val="99"/>
    <w:semiHidden/>
    <w:unhideWhenUsed/>
    <w:rsid w:val="00780C92"/>
  </w:style>
  <w:style w:type="numbering" w:customStyle="1" w:styleId="1490">
    <w:name w:val="Нет списка149"/>
    <w:next w:val="a2"/>
    <w:uiPriority w:val="99"/>
    <w:semiHidden/>
    <w:unhideWhenUsed/>
    <w:rsid w:val="00780C92"/>
  </w:style>
  <w:style w:type="numbering" w:customStyle="1" w:styleId="1149">
    <w:name w:val="Нет списка1149"/>
    <w:next w:val="a2"/>
    <w:uiPriority w:val="99"/>
    <w:semiHidden/>
    <w:unhideWhenUsed/>
    <w:rsid w:val="00780C92"/>
  </w:style>
  <w:style w:type="numbering" w:customStyle="1" w:styleId="2390">
    <w:name w:val="Нет списка239"/>
    <w:next w:val="a2"/>
    <w:uiPriority w:val="99"/>
    <w:semiHidden/>
    <w:unhideWhenUsed/>
    <w:rsid w:val="00780C92"/>
  </w:style>
  <w:style w:type="numbering" w:customStyle="1" w:styleId="339">
    <w:name w:val="Нет списка339"/>
    <w:next w:val="a2"/>
    <w:uiPriority w:val="99"/>
    <w:semiHidden/>
    <w:unhideWhenUsed/>
    <w:rsid w:val="00780C92"/>
  </w:style>
  <w:style w:type="numbering" w:customStyle="1" w:styleId="439">
    <w:name w:val="Нет списка439"/>
    <w:next w:val="a2"/>
    <w:uiPriority w:val="99"/>
    <w:semiHidden/>
    <w:unhideWhenUsed/>
    <w:rsid w:val="00780C92"/>
  </w:style>
  <w:style w:type="table" w:customStyle="1" w:styleId="771">
    <w:name w:val="Сетка таблицы77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70">
    <w:name w:val="Сетка таблицы87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9">
    <w:name w:val="Нет списка89"/>
    <w:next w:val="a2"/>
    <w:uiPriority w:val="99"/>
    <w:semiHidden/>
    <w:unhideWhenUsed/>
    <w:rsid w:val="00780C92"/>
  </w:style>
  <w:style w:type="table" w:customStyle="1" w:styleId="980">
    <w:name w:val="Сетка таблицы98"/>
    <w:basedOn w:val="a1"/>
    <w:next w:val="ab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table" w:customStyle="1" w:styleId="780">
    <w:name w:val="Светлый список78"/>
    <w:basedOn w:val="a1"/>
    <w:next w:val="ad"/>
    <w:uiPriority w:val="61"/>
    <w:rsid w:val="00780C9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99">
    <w:name w:val="Нет списка99"/>
    <w:next w:val="a2"/>
    <w:uiPriority w:val="99"/>
    <w:semiHidden/>
    <w:unhideWhenUsed/>
    <w:rsid w:val="00780C92"/>
  </w:style>
  <w:style w:type="table" w:customStyle="1" w:styleId="107">
    <w:name w:val="Сетка таблицы107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00">
    <w:name w:val="Нет списка60"/>
    <w:next w:val="a2"/>
    <w:uiPriority w:val="99"/>
    <w:semiHidden/>
    <w:unhideWhenUsed/>
    <w:rsid w:val="00780C92"/>
  </w:style>
  <w:style w:type="table" w:customStyle="1" w:styleId="9160">
    <w:name w:val="Сетка таблицы916"/>
    <w:basedOn w:val="a1"/>
    <w:next w:val="ab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table" w:customStyle="1" w:styleId="185">
    <w:name w:val="Сетка таблицы185"/>
    <w:basedOn w:val="a1"/>
    <w:next w:val="ab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5">
    <w:name w:val="Сетка таблицы195"/>
    <w:basedOn w:val="a1"/>
    <w:next w:val="ab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1">
    <w:name w:val="Сетка таблицы50"/>
    <w:basedOn w:val="a1"/>
    <w:next w:val="ab"/>
    <w:rsid w:val="00780C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90">
    <w:name w:val="Сетка таблицы99"/>
    <w:basedOn w:val="a1"/>
    <w:next w:val="ab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table" w:customStyle="1" w:styleId="502">
    <w:name w:val="Светлый список50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00">
    <w:name w:val="Светлый список140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02">
    <w:name w:val="Сетка таблицы130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2">
    <w:name w:val="Сетка таблицы220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0">
    <w:name w:val="Светлый список230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00">
    <w:name w:val="Светлый список1130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81">
    <w:name w:val="Сетка таблицы318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90">
    <w:name w:val="Светлый список319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9">
    <w:name w:val="Светлый список1219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91">
    <w:name w:val="Сетка таблицы1119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81">
    <w:name w:val="Сетка таблицы2118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9">
    <w:name w:val="Светлый список2119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9">
    <w:name w:val="Светлый список11119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02">
    <w:name w:val="Сетка таблицы410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90">
    <w:name w:val="Светлый список419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00">
    <w:name w:val="Светлый список1310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02">
    <w:name w:val="Сетка таблицы1210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91">
    <w:name w:val="Сетка таблицы229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00">
    <w:name w:val="Светлый список2210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01">
    <w:name w:val="Светлый список11210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91">
    <w:name w:val="Сетка таблицы59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1">
    <w:name w:val="Светлый список510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00">
    <w:name w:val="Светлый список1410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91">
    <w:name w:val="Сетка таблицы139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91">
    <w:name w:val="Сетка таблицы239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00">
    <w:name w:val="Светлый список2310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00">
    <w:name w:val="Светлый список11310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81">
    <w:name w:val="Сетка таблицы68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90">
    <w:name w:val="Светлый список69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9">
    <w:name w:val="Светлый список159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81">
    <w:name w:val="Сетка таблицы148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80">
    <w:name w:val="Сетка таблицы248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9">
    <w:name w:val="Светлый список249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90">
    <w:name w:val="Светлый список1149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91">
    <w:name w:val="Сетка таблицы319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1">
    <w:name w:val="Светлый список3110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100">
    <w:name w:val="Светлый список12110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02">
    <w:name w:val="Сетка таблицы11110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90">
    <w:name w:val="Сетка таблицы2119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00">
    <w:name w:val="Светлый список21110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100">
    <w:name w:val="Светлый список111110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81">
    <w:name w:val="Сетка таблицы418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01">
    <w:name w:val="Светлый список4110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9">
    <w:name w:val="Светлый список1319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81">
    <w:name w:val="Сетка таблицы1218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80">
    <w:name w:val="Сетка таблицы2218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9">
    <w:name w:val="Светлый список2219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9">
    <w:name w:val="Светлый список11219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80">
    <w:name w:val="Сетка таблицы518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9">
    <w:name w:val="Светлый список519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9">
    <w:name w:val="Светлый список1419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80">
    <w:name w:val="Сетка таблицы1318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80">
    <w:name w:val="Сетка таблицы2318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9">
    <w:name w:val="Светлый список2319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9">
    <w:name w:val="Светлый список11319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1401">
    <w:name w:val="Нет списка140"/>
    <w:next w:val="a2"/>
    <w:uiPriority w:val="99"/>
    <w:semiHidden/>
    <w:unhideWhenUsed/>
    <w:rsid w:val="00780C92"/>
  </w:style>
  <w:style w:type="numbering" w:customStyle="1" w:styleId="11301">
    <w:name w:val="Нет списка1130"/>
    <w:next w:val="a2"/>
    <w:uiPriority w:val="99"/>
    <w:semiHidden/>
    <w:unhideWhenUsed/>
    <w:rsid w:val="00780C92"/>
  </w:style>
  <w:style w:type="numbering" w:customStyle="1" w:styleId="111190">
    <w:name w:val="Нет списка11119"/>
    <w:next w:val="a2"/>
    <w:uiPriority w:val="99"/>
    <w:semiHidden/>
    <w:unhideWhenUsed/>
    <w:rsid w:val="00780C92"/>
  </w:style>
  <w:style w:type="numbering" w:customStyle="1" w:styleId="2301">
    <w:name w:val="Нет списка230"/>
    <w:next w:val="a2"/>
    <w:uiPriority w:val="99"/>
    <w:semiHidden/>
    <w:unhideWhenUsed/>
    <w:rsid w:val="00780C92"/>
  </w:style>
  <w:style w:type="numbering" w:customStyle="1" w:styleId="3300">
    <w:name w:val="Нет списка330"/>
    <w:next w:val="a2"/>
    <w:uiPriority w:val="99"/>
    <w:semiHidden/>
    <w:unhideWhenUsed/>
    <w:rsid w:val="00780C92"/>
  </w:style>
  <w:style w:type="numbering" w:customStyle="1" w:styleId="4300">
    <w:name w:val="Нет списка430"/>
    <w:next w:val="a2"/>
    <w:uiPriority w:val="99"/>
    <w:semiHidden/>
    <w:unhideWhenUsed/>
    <w:rsid w:val="00780C92"/>
  </w:style>
  <w:style w:type="numbering" w:customStyle="1" w:styleId="5181">
    <w:name w:val="Нет списка518"/>
    <w:next w:val="a2"/>
    <w:uiPriority w:val="99"/>
    <w:semiHidden/>
    <w:unhideWhenUsed/>
    <w:rsid w:val="00780C92"/>
  </w:style>
  <w:style w:type="numbering" w:customStyle="1" w:styleId="12190">
    <w:name w:val="Нет списка1219"/>
    <w:next w:val="a2"/>
    <w:uiPriority w:val="99"/>
    <w:semiHidden/>
    <w:unhideWhenUsed/>
    <w:rsid w:val="00780C92"/>
  </w:style>
  <w:style w:type="numbering" w:customStyle="1" w:styleId="112180">
    <w:name w:val="Нет списка11218"/>
    <w:next w:val="a2"/>
    <w:uiPriority w:val="99"/>
    <w:semiHidden/>
    <w:unhideWhenUsed/>
    <w:rsid w:val="00780C92"/>
  </w:style>
  <w:style w:type="numbering" w:customStyle="1" w:styleId="21191">
    <w:name w:val="Нет списка2119"/>
    <w:next w:val="a2"/>
    <w:uiPriority w:val="99"/>
    <w:semiHidden/>
    <w:unhideWhenUsed/>
    <w:rsid w:val="00780C92"/>
  </w:style>
  <w:style w:type="numbering" w:customStyle="1" w:styleId="3118">
    <w:name w:val="Нет списка3118"/>
    <w:next w:val="a2"/>
    <w:uiPriority w:val="99"/>
    <w:semiHidden/>
    <w:unhideWhenUsed/>
    <w:rsid w:val="00780C92"/>
  </w:style>
  <w:style w:type="numbering" w:customStyle="1" w:styleId="4118">
    <w:name w:val="Нет списка4118"/>
    <w:next w:val="a2"/>
    <w:uiPriority w:val="99"/>
    <w:semiHidden/>
    <w:unhideWhenUsed/>
    <w:rsid w:val="00780C92"/>
  </w:style>
  <w:style w:type="numbering" w:customStyle="1" w:styleId="6100">
    <w:name w:val="Нет списка610"/>
    <w:next w:val="a2"/>
    <w:uiPriority w:val="99"/>
    <w:semiHidden/>
    <w:unhideWhenUsed/>
    <w:rsid w:val="00780C92"/>
  </w:style>
  <w:style w:type="numbering" w:customStyle="1" w:styleId="13101">
    <w:name w:val="Нет списка1310"/>
    <w:next w:val="a2"/>
    <w:uiPriority w:val="99"/>
    <w:semiHidden/>
    <w:unhideWhenUsed/>
    <w:rsid w:val="00780C92"/>
  </w:style>
  <w:style w:type="numbering" w:customStyle="1" w:styleId="113101">
    <w:name w:val="Нет списка11310"/>
    <w:next w:val="a2"/>
    <w:uiPriority w:val="99"/>
    <w:semiHidden/>
    <w:unhideWhenUsed/>
    <w:rsid w:val="00780C92"/>
  </w:style>
  <w:style w:type="numbering" w:customStyle="1" w:styleId="22101">
    <w:name w:val="Нет списка2210"/>
    <w:next w:val="a2"/>
    <w:uiPriority w:val="99"/>
    <w:semiHidden/>
    <w:unhideWhenUsed/>
    <w:rsid w:val="00780C92"/>
  </w:style>
  <w:style w:type="numbering" w:customStyle="1" w:styleId="32100">
    <w:name w:val="Нет списка3210"/>
    <w:next w:val="a2"/>
    <w:uiPriority w:val="99"/>
    <w:semiHidden/>
    <w:unhideWhenUsed/>
    <w:rsid w:val="00780C92"/>
  </w:style>
  <w:style w:type="numbering" w:customStyle="1" w:styleId="42100">
    <w:name w:val="Нет списка4210"/>
    <w:next w:val="a2"/>
    <w:uiPriority w:val="99"/>
    <w:semiHidden/>
    <w:unhideWhenUsed/>
    <w:rsid w:val="00780C92"/>
  </w:style>
  <w:style w:type="numbering" w:customStyle="1" w:styleId="7100">
    <w:name w:val="Нет списка710"/>
    <w:next w:val="a2"/>
    <w:uiPriority w:val="99"/>
    <w:semiHidden/>
    <w:unhideWhenUsed/>
    <w:rsid w:val="00780C92"/>
  </w:style>
  <w:style w:type="numbering" w:customStyle="1" w:styleId="14101">
    <w:name w:val="Нет списка1410"/>
    <w:next w:val="a2"/>
    <w:uiPriority w:val="99"/>
    <w:semiHidden/>
    <w:unhideWhenUsed/>
    <w:rsid w:val="00780C92"/>
  </w:style>
  <w:style w:type="numbering" w:customStyle="1" w:styleId="114100">
    <w:name w:val="Нет списка11410"/>
    <w:next w:val="a2"/>
    <w:uiPriority w:val="99"/>
    <w:semiHidden/>
    <w:unhideWhenUsed/>
    <w:rsid w:val="00780C92"/>
  </w:style>
  <w:style w:type="numbering" w:customStyle="1" w:styleId="23101">
    <w:name w:val="Нет списка2310"/>
    <w:next w:val="a2"/>
    <w:uiPriority w:val="99"/>
    <w:semiHidden/>
    <w:unhideWhenUsed/>
    <w:rsid w:val="00780C92"/>
  </w:style>
  <w:style w:type="numbering" w:customStyle="1" w:styleId="33100">
    <w:name w:val="Нет списка3310"/>
    <w:next w:val="a2"/>
    <w:uiPriority w:val="99"/>
    <w:semiHidden/>
    <w:unhideWhenUsed/>
    <w:rsid w:val="00780C92"/>
  </w:style>
  <w:style w:type="numbering" w:customStyle="1" w:styleId="43100">
    <w:name w:val="Нет списка4310"/>
    <w:next w:val="a2"/>
    <w:uiPriority w:val="99"/>
    <w:semiHidden/>
    <w:unhideWhenUsed/>
    <w:rsid w:val="00780C92"/>
  </w:style>
  <w:style w:type="table" w:customStyle="1" w:styleId="781">
    <w:name w:val="Сетка таблицы78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80">
    <w:name w:val="Сетка таблицы88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00">
    <w:name w:val="Нет списка810"/>
    <w:next w:val="a2"/>
    <w:uiPriority w:val="99"/>
    <w:semiHidden/>
    <w:unhideWhenUsed/>
    <w:rsid w:val="00780C92"/>
  </w:style>
  <w:style w:type="numbering" w:customStyle="1" w:styleId="9100">
    <w:name w:val="Нет списка910"/>
    <w:next w:val="a2"/>
    <w:uiPriority w:val="99"/>
    <w:semiHidden/>
    <w:unhideWhenUsed/>
    <w:rsid w:val="00780C92"/>
  </w:style>
  <w:style w:type="table" w:customStyle="1" w:styleId="108">
    <w:name w:val="Сетка таблицы108"/>
    <w:basedOn w:val="a1"/>
    <w:next w:val="ab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90">
    <w:name w:val="Светлый список79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660">
    <w:name w:val="Светлый список16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51">
    <w:name w:val="Сетка таблицы155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51">
    <w:name w:val="Сетка таблицы255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60">
    <w:name w:val="Светлый список25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560">
    <w:name w:val="Светлый список115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251">
    <w:name w:val="Сетка таблицы325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60">
    <w:name w:val="Светлый список32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260">
    <w:name w:val="Светлый список122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51">
    <w:name w:val="Сетка таблицы1125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51">
    <w:name w:val="Сетка таблицы2125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60">
    <w:name w:val="Светлый список212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260">
    <w:name w:val="Светлый список1112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251">
    <w:name w:val="Сетка таблицы425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60">
    <w:name w:val="Светлый список42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260">
    <w:name w:val="Светлый список132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251">
    <w:name w:val="Сетка таблицы1225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51">
    <w:name w:val="Сетка таблицы2225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60">
    <w:name w:val="Светлый список222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260">
    <w:name w:val="Светлый список1122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251">
    <w:name w:val="Сетка таблицы525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60">
    <w:name w:val="Светлый список52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260">
    <w:name w:val="Светлый список142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251">
    <w:name w:val="Сетка таблицы1325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51">
    <w:name w:val="Сетка таблицы2325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60">
    <w:name w:val="Светлый список232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260">
    <w:name w:val="Светлый список1132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151">
    <w:name w:val="Сетка таблицы615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60">
    <w:name w:val="Светлый список61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160">
    <w:name w:val="Светлый список151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51">
    <w:name w:val="Сетка таблицы1415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51">
    <w:name w:val="Сетка таблицы2415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60">
    <w:name w:val="Светлый список241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160">
    <w:name w:val="Светлый список1141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151">
    <w:name w:val="Сетка таблицы3115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60">
    <w:name w:val="Светлый список311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160">
    <w:name w:val="Светлый список1211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51">
    <w:name w:val="Сетка таблицы11115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51">
    <w:name w:val="Сетка таблицы21115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60">
    <w:name w:val="Светлый список2111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160">
    <w:name w:val="Светлый список11111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151">
    <w:name w:val="Сетка таблицы4115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60">
    <w:name w:val="Светлый список411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160">
    <w:name w:val="Светлый список1311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151">
    <w:name w:val="Сетка таблицы12115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51">
    <w:name w:val="Сетка таблицы22115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60">
    <w:name w:val="Светлый список2211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160">
    <w:name w:val="Светлый список11211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151">
    <w:name w:val="Сетка таблицы5115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60">
    <w:name w:val="Светлый список511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160">
    <w:name w:val="Светлый список1411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151">
    <w:name w:val="Сетка таблицы13115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151">
    <w:name w:val="Сетка таблицы23115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160">
    <w:name w:val="Светлый список2311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160">
    <w:name w:val="Светлый список11311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1580">
    <w:name w:val="Нет списка158"/>
    <w:next w:val="a2"/>
    <w:uiPriority w:val="99"/>
    <w:semiHidden/>
    <w:unhideWhenUsed/>
    <w:rsid w:val="00780C92"/>
  </w:style>
  <w:style w:type="numbering" w:customStyle="1" w:styleId="1158">
    <w:name w:val="Нет списка1158"/>
    <w:next w:val="a2"/>
    <w:uiPriority w:val="99"/>
    <w:semiHidden/>
    <w:unhideWhenUsed/>
    <w:rsid w:val="00780C92"/>
  </w:style>
  <w:style w:type="numbering" w:customStyle="1" w:styleId="1111101">
    <w:name w:val="Нет списка111110"/>
    <w:next w:val="a2"/>
    <w:uiPriority w:val="99"/>
    <w:semiHidden/>
    <w:unhideWhenUsed/>
    <w:rsid w:val="00780C92"/>
  </w:style>
  <w:style w:type="numbering" w:customStyle="1" w:styleId="2481">
    <w:name w:val="Нет списка248"/>
    <w:next w:val="a2"/>
    <w:uiPriority w:val="99"/>
    <w:semiHidden/>
    <w:unhideWhenUsed/>
    <w:rsid w:val="00780C92"/>
  </w:style>
  <w:style w:type="numbering" w:customStyle="1" w:styleId="348">
    <w:name w:val="Нет списка348"/>
    <w:next w:val="a2"/>
    <w:uiPriority w:val="99"/>
    <w:semiHidden/>
    <w:unhideWhenUsed/>
    <w:rsid w:val="00780C92"/>
  </w:style>
  <w:style w:type="numbering" w:customStyle="1" w:styleId="448">
    <w:name w:val="Нет списка448"/>
    <w:next w:val="a2"/>
    <w:uiPriority w:val="99"/>
    <w:semiHidden/>
    <w:unhideWhenUsed/>
    <w:rsid w:val="00780C92"/>
  </w:style>
  <w:style w:type="numbering" w:customStyle="1" w:styleId="5190">
    <w:name w:val="Нет списка519"/>
    <w:next w:val="a2"/>
    <w:uiPriority w:val="99"/>
    <w:semiHidden/>
    <w:unhideWhenUsed/>
    <w:rsid w:val="00780C92"/>
  </w:style>
  <w:style w:type="numbering" w:customStyle="1" w:styleId="121101">
    <w:name w:val="Нет списка12110"/>
    <w:next w:val="a2"/>
    <w:uiPriority w:val="99"/>
    <w:semiHidden/>
    <w:unhideWhenUsed/>
    <w:rsid w:val="00780C92"/>
  </w:style>
  <w:style w:type="numbering" w:customStyle="1" w:styleId="112190">
    <w:name w:val="Нет списка11219"/>
    <w:next w:val="a2"/>
    <w:uiPriority w:val="99"/>
    <w:semiHidden/>
    <w:unhideWhenUsed/>
    <w:rsid w:val="00780C92"/>
  </w:style>
  <w:style w:type="numbering" w:customStyle="1" w:styleId="211101">
    <w:name w:val="Нет списка21110"/>
    <w:next w:val="a2"/>
    <w:uiPriority w:val="99"/>
    <w:semiHidden/>
    <w:unhideWhenUsed/>
    <w:rsid w:val="00780C92"/>
  </w:style>
  <w:style w:type="numbering" w:customStyle="1" w:styleId="3119">
    <w:name w:val="Нет списка3119"/>
    <w:next w:val="a2"/>
    <w:uiPriority w:val="99"/>
    <w:semiHidden/>
    <w:unhideWhenUsed/>
    <w:rsid w:val="00780C92"/>
  </w:style>
  <w:style w:type="numbering" w:customStyle="1" w:styleId="4119">
    <w:name w:val="Нет списка4119"/>
    <w:next w:val="a2"/>
    <w:uiPriority w:val="99"/>
    <w:semiHidden/>
    <w:unhideWhenUsed/>
    <w:rsid w:val="00780C92"/>
  </w:style>
  <w:style w:type="numbering" w:customStyle="1" w:styleId="618">
    <w:name w:val="Нет списка618"/>
    <w:next w:val="a2"/>
    <w:uiPriority w:val="99"/>
    <w:semiHidden/>
    <w:unhideWhenUsed/>
    <w:rsid w:val="00780C92"/>
  </w:style>
  <w:style w:type="numbering" w:customStyle="1" w:styleId="13181">
    <w:name w:val="Нет списка1318"/>
    <w:next w:val="a2"/>
    <w:uiPriority w:val="99"/>
    <w:semiHidden/>
    <w:unhideWhenUsed/>
    <w:rsid w:val="00780C92"/>
  </w:style>
  <w:style w:type="numbering" w:customStyle="1" w:styleId="113180">
    <w:name w:val="Нет списка11318"/>
    <w:next w:val="a2"/>
    <w:uiPriority w:val="99"/>
    <w:semiHidden/>
    <w:unhideWhenUsed/>
    <w:rsid w:val="00780C92"/>
  </w:style>
  <w:style w:type="numbering" w:customStyle="1" w:styleId="22181">
    <w:name w:val="Нет списка2218"/>
    <w:next w:val="a2"/>
    <w:uiPriority w:val="99"/>
    <w:semiHidden/>
    <w:unhideWhenUsed/>
    <w:rsid w:val="00780C92"/>
  </w:style>
  <w:style w:type="numbering" w:customStyle="1" w:styleId="3218">
    <w:name w:val="Нет списка3218"/>
    <w:next w:val="a2"/>
    <w:uiPriority w:val="99"/>
    <w:semiHidden/>
    <w:unhideWhenUsed/>
    <w:rsid w:val="00780C92"/>
  </w:style>
  <w:style w:type="numbering" w:customStyle="1" w:styleId="4218">
    <w:name w:val="Нет списка4218"/>
    <w:next w:val="a2"/>
    <w:uiPriority w:val="99"/>
    <w:semiHidden/>
    <w:unhideWhenUsed/>
    <w:rsid w:val="00780C92"/>
  </w:style>
  <w:style w:type="numbering" w:customStyle="1" w:styleId="718">
    <w:name w:val="Нет списка718"/>
    <w:next w:val="a2"/>
    <w:uiPriority w:val="99"/>
    <w:semiHidden/>
    <w:unhideWhenUsed/>
    <w:rsid w:val="00780C92"/>
  </w:style>
  <w:style w:type="numbering" w:customStyle="1" w:styleId="14180">
    <w:name w:val="Нет списка1418"/>
    <w:next w:val="a2"/>
    <w:uiPriority w:val="99"/>
    <w:semiHidden/>
    <w:unhideWhenUsed/>
    <w:rsid w:val="00780C92"/>
  </w:style>
  <w:style w:type="numbering" w:customStyle="1" w:styleId="11418">
    <w:name w:val="Нет списка11418"/>
    <w:next w:val="a2"/>
    <w:uiPriority w:val="99"/>
    <w:semiHidden/>
    <w:unhideWhenUsed/>
    <w:rsid w:val="00780C92"/>
  </w:style>
  <w:style w:type="numbering" w:customStyle="1" w:styleId="23181">
    <w:name w:val="Нет списка2318"/>
    <w:next w:val="a2"/>
    <w:uiPriority w:val="99"/>
    <w:semiHidden/>
    <w:unhideWhenUsed/>
    <w:rsid w:val="00780C92"/>
  </w:style>
  <w:style w:type="numbering" w:customStyle="1" w:styleId="3318">
    <w:name w:val="Нет списка3318"/>
    <w:next w:val="a2"/>
    <w:uiPriority w:val="99"/>
    <w:semiHidden/>
    <w:unhideWhenUsed/>
    <w:rsid w:val="00780C92"/>
  </w:style>
  <w:style w:type="numbering" w:customStyle="1" w:styleId="4318">
    <w:name w:val="Нет списка4318"/>
    <w:next w:val="a2"/>
    <w:uiPriority w:val="99"/>
    <w:semiHidden/>
    <w:unhideWhenUsed/>
    <w:rsid w:val="00780C92"/>
  </w:style>
  <w:style w:type="table" w:customStyle="1" w:styleId="7151">
    <w:name w:val="Сетка таблицы715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50">
    <w:name w:val="Сетка таблицы815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60">
    <w:name w:val="Сетка таблицы926"/>
    <w:basedOn w:val="a1"/>
    <w:next w:val="ab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numbering" w:customStyle="1" w:styleId="818">
    <w:name w:val="Нет списка818"/>
    <w:next w:val="a2"/>
    <w:uiPriority w:val="99"/>
    <w:semiHidden/>
    <w:unhideWhenUsed/>
    <w:rsid w:val="00780C92"/>
  </w:style>
  <w:style w:type="numbering" w:customStyle="1" w:styleId="918">
    <w:name w:val="Нет списка918"/>
    <w:next w:val="a2"/>
    <w:uiPriority w:val="99"/>
    <w:semiHidden/>
    <w:unhideWhenUsed/>
    <w:rsid w:val="00780C92"/>
  </w:style>
  <w:style w:type="numbering" w:customStyle="1" w:styleId="1517">
    <w:name w:val="Нет списка1517"/>
    <w:next w:val="a2"/>
    <w:uiPriority w:val="99"/>
    <w:semiHidden/>
    <w:unhideWhenUsed/>
    <w:rsid w:val="00780C92"/>
  </w:style>
  <w:style w:type="numbering" w:customStyle="1" w:styleId="11517">
    <w:name w:val="Нет списка11517"/>
    <w:next w:val="a2"/>
    <w:uiPriority w:val="99"/>
    <w:semiHidden/>
    <w:unhideWhenUsed/>
    <w:rsid w:val="00780C92"/>
  </w:style>
  <w:style w:type="numbering" w:customStyle="1" w:styleId="111117">
    <w:name w:val="Нет списка111117"/>
    <w:next w:val="a2"/>
    <w:uiPriority w:val="99"/>
    <w:semiHidden/>
    <w:unhideWhenUsed/>
    <w:rsid w:val="00780C92"/>
  </w:style>
  <w:style w:type="numbering" w:customStyle="1" w:styleId="2417">
    <w:name w:val="Нет списка2417"/>
    <w:next w:val="a2"/>
    <w:uiPriority w:val="99"/>
    <w:semiHidden/>
    <w:unhideWhenUsed/>
    <w:rsid w:val="00780C92"/>
  </w:style>
  <w:style w:type="numbering" w:customStyle="1" w:styleId="3417">
    <w:name w:val="Нет списка3417"/>
    <w:next w:val="a2"/>
    <w:uiPriority w:val="99"/>
    <w:semiHidden/>
    <w:unhideWhenUsed/>
    <w:rsid w:val="00780C92"/>
  </w:style>
  <w:style w:type="numbering" w:customStyle="1" w:styleId="4417">
    <w:name w:val="Нет списка4417"/>
    <w:next w:val="a2"/>
    <w:uiPriority w:val="99"/>
    <w:semiHidden/>
    <w:unhideWhenUsed/>
    <w:rsid w:val="00780C92"/>
  </w:style>
  <w:style w:type="numbering" w:customStyle="1" w:styleId="5117">
    <w:name w:val="Нет списка5117"/>
    <w:next w:val="a2"/>
    <w:uiPriority w:val="99"/>
    <w:semiHidden/>
    <w:unhideWhenUsed/>
    <w:rsid w:val="00780C92"/>
  </w:style>
  <w:style w:type="numbering" w:customStyle="1" w:styleId="12117">
    <w:name w:val="Нет списка12117"/>
    <w:next w:val="a2"/>
    <w:uiPriority w:val="99"/>
    <w:semiHidden/>
    <w:unhideWhenUsed/>
    <w:rsid w:val="00780C92"/>
  </w:style>
  <w:style w:type="numbering" w:customStyle="1" w:styleId="112117">
    <w:name w:val="Нет списка112117"/>
    <w:next w:val="a2"/>
    <w:uiPriority w:val="99"/>
    <w:semiHidden/>
    <w:unhideWhenUsed/>
    <w:rsid w:val="00780C92"/>
  </w:style>
  <w:style w:type="numbering" w:customStyle="1" w:styleId="21117">
    <w:name w:val="Нет списка21117"/>
    <w:next w:val="a2"/>
    <w:uiPriority w:val="99"/>
    <w:semiHidden/>
    <w:unhideWhenUsed/>
    <w:rsid w:val="00780C92"/>
  </w:style>
  <w:style w:type="numbering" w:customStyle="1" w:styleId="31117">
    <w:name w:val="Нет списка31117"/>
    <w:next w:val="a2"/>
    <w:uiPriority w:val="99"/>
    <w:semiHidden/>
    <w:unhideWhenUsed/>
    <w:rsid w:val="00780C92"/>
  </w:style>
  <w:style w:type="numbering" w:customStyle="1" w:styleId="41117">
    <w:name w:val="Нет списка41117"/>
    <w:next w:val="a2"/>
    <w:uiPriority w:val="99"/>
    <w:semiHidden/>
    <w:unhideWhenUsed/>
    <w:rsid w:val="00780C92"/>
  </w:style>
  <w:style w:type="numbering" w:customStyle="1" w:styleId="6117">
    <w:name w:val="Нет списка6117"/>
    <w:next w:val="a2"/>
    <w:uiPriority w:val="99"/>
    <w:semiHidden/>
    <w:unhideWhenUsed/>
    <w:rsid w:val="00780C92"/>
  </w:style>
  <w:style w:type="numbering" w:customStyle="1" w:styleId="13117">
    <w:name w:val="Нет списка13117"/>
    <w:next w:val="a2"/>
    <w:uiPriority w:val="99"/>
    <w:semiHidden/>
    <w:unhideWhenUsed/>
    <w:rsid w:val="00780C92"/>
  </w:style>
  <w:style w:type="numbering" w:customStyle="1" w:styleId="113117">
    <w:name w:val="Нет списка113117"/>
    <w:next w:val="a2"/>
    <w:uiPriority w:val="99"/>
    <w:semiHidden/>
    <w:unhideWhenUsed/>
    <w:rsid w:val="00780C92"/>
  </w:style>
  <w:style w:type="numbering" w:customStyle="1" w:styleId="22117">
    <w:name w:val="Нет списка22117"/>
    <w:next w:val="a2"/>
    <w:uiPriority w:val="99"/>
    <w:semiHidden/>
    <w:unhideWhenUsed/>
    <w:rsid w:val="00780C92"/>
  </w:style>
  <w:style w:type="numbering" w:customStyle="1" w:styleId="32117">
    <w:name w:val="Нет списка32117"/>
    <w:next w:val="a2"/>
    <w:uiPriority w:val="99"/>
    <w:semiHidden/>
    <w:unhideWhenUsed/>
    <w:rsid w:val="00780C92"/>
  </w:style>
  <w:style w:type="numbering" w:customStyle="1" w:styleId="42117">
    <w:name w:val="Нет списка42117"/>
    <w:next w:val="a2"/>
    <w:uiPriority w:val="99"/>
    <w:semiHidden/>
    <w:unhideWhenUsed/>
    <w:rsid w:val="00780C92"/>
  </w:style>
  <w:style w:type="numbering" w:customStyle="1" w:styleId="7117">
    <w:name w:val="Нет списка7117"/>
    <w:next w:val="a2"/>
    <w:uiPriority w:val="99"/>
    <w:semiHidden/>
    <w:unhideWhenUsed/>
    <w:rsid w:val="00780C92"/>
  </w:style>
  <w:style w:type="numbering" w:customStyle="1" w:styleId="14117">
    <w:name w:val="Нет списка14117"/>
    <w:next w:val="a2"/>
    <w:uiPriority w:val="99"/>
    <w:semiHidden/>
    <w:unhideWhenUsed/>
    <w:rsid w:val="00780C92"/>
  </w:style>
  <w:style w:type="numbering" w:customStyle="1" w:styleId="114117">
    <w:name w:val="Нет списка114117"/>
    <w:next w:val="a2"/>
    <w:uiPriority w:val="99"/>
    <w:semiHidden/>
    <w:unhideWhenUsed/>
    <w:rsid w:val="00780C92"/>
  </w:style>
  <w:style w:type="numbering" w:customStyle="1" w:styleId="23117">
    <w:name w:val="Нет списка23117"/>
    <w:next w:val="a2"/>
    <w:uiPriority w:val="99"/>
    <w:semiHidden/>
    <w:unhideWhenUsed/>
    <w:rsid w:val="00780C92"/>
  </w:style>
  <w:style w:type="numbering" w:customStyle="1" w:styleId="33117">
    <w:name w:val="Нет списка33117"/>
    <w:next w:val="a2"/>
    <w:uiPriority w:val="99"/>
    <w:semiHidden/>
    <w:unhideWhenUsed/>
    <w:rsid w:val="00780C92"/>
  </w:style>
  <w:style w:type="numbering" w:customStyle="1" w:styleId="43117">
    <w:name w:val="Нет списка43117"/>
    <w:next w:val="a2"/>
    <w:uiPriority w:val="99"/>
    <w:semiHidden/>
    <w:unhideWhenUsed/>
    <w:rsid w:val="00780C92"/>
  </w:style>
  <w:style w:type="numbering" w:customStyle="1" w:styleId="8117">
    <w:name w:val="Нет списка8117"/>
    <w:next w:val="a2"/>
    <w:uiPriority w:val="99"/>
    <w:semiHidden/>
    <w:unhideWhenUsed/>
    <w:rsid w:val="00780C92"/>
  </w:style>
  <w:style w:type="table" w:customStyle="1" w:styleId="7160">
    <w:name w:val="Светлый список716"/>
    <w:basedOn w:val="a1"/>
    <w:next w:val="ad"/>
    <w:uiPriority w:val="61"/>
    <w:rsid w:val="00780C9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9117">
    <w:name w:val="Нет списка9117"/>
    <w:next w:val="a2"/>
    <w:uiPriority w:val="99"/>
    <w:semiHidden/>
    <w:unhideWhenUsed/>
    <w:rsid w:val="00780C92"/>
  </w:style>
  <w:style w:type="table" w:customStyle="1" w:styleId="1015">
    <w:name w:val="Сетка таблицы1015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70">
    <w:name w:val="Нет списка107"/>
    <w:next w:val="a2"/>
    <w:uiPriority w:val="99"/>
    <w:semiHidden/>
    <w:unhideWhenUsed/>
    <w:rsid w:val="00780C92"/>
  </w:style>
  <w:style w:type="table" w:customStyle="1" w:styleId="1651">
    <w:name w:val="Сетка таблицы165"/>
    <w:basedOn w:val="a1"/>
    <w:next w:val="ab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61">
    <w:name w:val="Светлый список8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76">
    <w:name w:val="Светлый список17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750">
    <w:name w:val="Сетка таблицы175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50">
    <w:name w:val="Сетка таблицы265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6">
    <w:name w:val="Светлый список26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660">
    <w:name w:val="Светлый список116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351">
    <w:name w:val="Сетка таблицы335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60">
    <w:name w:val="Светлый список33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36">
    <w:name w:val="Светлый список123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51">
    <w:name w:val="Сетка таблицы1135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50">
    <w:name w:val="Сетка таблицы2135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6">
    <w:name w:val="Светлый список213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36">
    <w:name w:val="Светлый список1113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351">
    <w:name w:val="Сетка таблицы435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60">
    <w:name w:val="Светлый список43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36">
    <w:name w:val="Светлый список133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350">
    <w:name w:val="Сетка таблицы1235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50">
    <w:name w:val="Сетка таблицы2235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6">
    <w:name w:val="Светлый список223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36">
    <w:name w:val="Светлый список1123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350">
    <w:name w:val="Сетка таблицы535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6">
    <w:name w:val="Светлый список53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36">
    <w:name w:val="Светлый список143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350">
    <w:name w:val="Сетка таблицы1335"/>
    <w:basedOn w:val="a1"/>
    <w:next w:val="ab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350">
    <w:name w:val="Сетка таблицы2335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36">
    <w:name w:val="Светлый список233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36">
    <w:name w:val="Светлый список1133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251">
    <w:name w:val="Сетка таблицы625"/>
    <w:basedOn w:val="a1"/>
    <w:next w:val="ab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60">
    <w:name w:val="Светлый список626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26">
    <w:name w:val="Светлый список152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251">
    <w:name w:val="Сетка таблицы1425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250">
    <w:name w:val="Сетка таблицы2425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26">
    <w:name w:val="Светлый список242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260">
    <w:name w:val="Светлый список1142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251">
    <w:name w:val="Сетка таблицы3125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60">
    <w:name w:val="Светлый список312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26">
    <w:name w:val="Светлый список1212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251">
    <w:name w:val="Сетка таблицы11125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50">
    <w:name w:val="Сетка таблицы21125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6">
    <w:name w:val="Светлый список2112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26">
    <w:name w:val="Светлый список11112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251">
    <w:name w:val="Сетка таблицы4125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60">
    <w:name w:val="Светлый список412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26">
    <w:name w:val="Светлый список1312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250">
    <w:name w:val="Сетка таблицы12125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250">
    <w:name w:val="Сетка таблицы22125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26">
    <w:name w:val="Светлый список2212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26">
    <w:name w:val="Светлый список11212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250">
    <w:name w:val="Сетка таблицы5125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26">
    <w:name w:val="Светлый список512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26">
    <w:name w:val="Светлый список1412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250">
    <w:name w:val="Сетка таблицы13125"/>
    <w:basedOn w:val="a1"/>
    <w:uiPriority w:val="3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250">
    <w:name w:val="Сетка таблицы23125"/>
    <w:basedOn w:val="a1"/>
    <w:uiPriority w:val="59"/>
    <w:rsid w:val="00780C9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26">
    <w:name w:val="Светлый список2312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26">
    <w:name w:val="Светлый список113126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167">
    <w:name w:val="Нет списка167"/>
    <w:next w:val="a2"/>
    <w:uiPriority w:val="99"/>
    <w:semiHidden/>
    <w:unhideWhenUsed/>
    <w:rsid w:val="00780C92"/>
  </w:style>
  <w:style w:type="numbering" w:customStyle="1" w:styleId="1167">
    <w:name w:val="Нет списка1167"/>
    <w:next w:val="a2"/>
    <w:uiPriority w:val="99"/>
    <w:semiHidden/>
    <w:unhideWhenUsed/>
    <w:rsid w:val="00780C92"/>
  </w:style>
  <w:style w:type="numbering" w:customStyle="1" w:styleId="11127">
    <w:name w:val="Нет списка11127"/>
    <w:next w:val="a2"/>
    <w:uiPriority w:val="99"/>
    <w:semiHidden/>
    <w:unhideWhenUsed/>
    <w:rsid w:val="00780C92"/>
  </w:style>
  <w:style w:type="numbering" w:customStyle="1" w:styleId="257">
    <w:name w:val="Нет списка257"/>
    <w:next w:val="a2"/>
    <w:uiPriority w:val="99"/>
    <w:semiHidden/>
    <w:unhideWhenUsed/>
    <w:rsid w:val="00780C92"/>
  </w:style>
  <w:style w:type="numbering" w:customStyle="1" w:styleId="357">
    <w:name w:val="Нет списка357"/>
    <w:next w:val="a2"/>
    <w:uiPriority w:val="99"/>
    <w:semiHidden/>
    <w:unhideWhenUsed/>
    <w:rsid w:val="00780C92"/>
  </w:style>
  <w:style w:type="numbering" w:customStyle="1" w:styleId="457">
    <w:name w:val="Нет списка457"/>
    <w:next w:val="a2"/>
    <w:uiPriority w:val="99"/>
    <w:semiHidden/>
    <w:unhideWhenUsed/>
    <w:rsid w:val="00780C92"/>
  </w:style>
  <w:style w:type="numbering" w:customStyle="1" w:styleId="527">
    <w:name w:val="Нет списка527"/>
    <w:next w:val="a2"/>
    <w:uiPriority w:val="99"/>
    <w:semiHidden/>
    <w:unhideWhenUsed/>
    <w:rsid w:val="00780C92"/>
  </w:style>
  <w:style w:type="numbering" w:customStyle="1" w:styleId="1227">
    <w:name w:val="Нет списка1227"/>
    <w:next w:val="a2"/>
    <w:uiPriority w:val="99"/>
    <w:semiHidden/>
    <w:unhideWhenUsed/>
    <w:rsid w:val="00780C92"/>
  </w:style>
  <w:style w:type="numbering" w:customStyle="1" w:styleId="11227">
    <w:name w:val="Нет списка11227"/>
    <w:next w:val="a2"/>
    <w:uiPriority w:val="99"/>
    <w:semiHidden/>
    <w:unhideWhenUsed/>
    <w:rsid w:val="00780C92"/>
  </w:style>
  <w:style w:type="numbering" w:customStyle="1" w:styleId="2127">
    <w:name w:val="Нет списка2127"/>
    <w:next w:val="a2"/>
    <w:uiPriority w:val="99"/>
    <w:semiHidden/>
    <w:unhideWhenUsed/>
    <w:rsid w:val="00780C92"/>
  </w:style>
  <w:style w:type="numbering" w:customStyle="1" w:styleId="3127">
    <w:name w:val="Нет списка3127"/>
    <w:next w:val="a2"/>
    <w:uiPriority w:val="99"/>
    <w:semiHidden/>
    <w:unhideWhenUsed/>
    <w:rsid w:val="00780C92"/>
  </w:style>
  <w:style w:type="numbering" w:customStyle="1" w:styleId="4127">
    <w:name w:val="Нет списка4127"/>
    <w:next w:val="a2"/>
    <w:uiPriority w:val="99"/>
    <w:semiHidden/>
    <w:unhideWhenUsed/>
    <w:rsid w:val="00780C92"/>
  </w:style>
  <w:style w:type="numbering" w:customStyle="1" w:styleId="627">
    <w:name w:val="Нет списка627"/>
    <w:next w:val="a2"/>
    <w:uiPriority w:val="99"/>
    <w:semiHidden/>
    <w:unhideWhenUsed/>
    <w:rsid w:val="00780C92"/>
  </w:style>
  <w:style w:type="numbering" w:customStyle="1" w:styleId="1327">
    <w:name w:val="Нет списка1327"/>
    <w:next w:val="a2"/>
    <w:uiPriority w:val="99"/>
    <w:semiHidden/>
    <w:unhideWhenUsed/>
    <w:rsid w:val="00780C92"/>
  </w:style>
  <w:style w:type="numbering" w:customStyle="1" w:styleId="11327">
    <w:name w:val="Нет списка11327"/>
    <w:next w:val="a2"/>
    <w:uiPriority w:val="99"/>
    <w:semiHidden/>
    <w:unhideWhenUsed/>
    <w:rsid w:val="00780C92"/>
  </w:style>
  <w:style w:type="numbering" w:customStyle="1" w:styleId="2227">
    <w:name w:val="Нет списка2227"/>
    <w:next w:val="a2"/>
    <w:uiPriority w:val="99"/>
    <w:semiHidden/>
    <w:unhideWhenUsed/>
    <w:rsid w:val="00780C92"/>
  </w:style>
  <w:style w:type="numbering" w:customStyle="1" w:styleId="3227">
    <w:name w:val="Нет списка3227"/>
    <w:next w:val="a2"/>
    <w:uiPriority w:val="99"/>
    <w:semiHidden/>
    <w:unhideWhenUsed/>
    <w:rsid w:val="00780C92"/>
  </w:style>
  <w:style w:type="numbering" w:customStyle="1" w:styleId="4227">
    <w:name w:val="Нет списка4227"/>
    <w:next w:val="a2"/>
    <w:uiPriority w:val="99"/>
    <w:semiHidden/>
    <w:unhideWhenUsed/>
    <w:rsid w:val="00780C92"/>
  </w:style>
  <w:style w:type="numbering" w:customStyle="1" w:styleId="727">
    <w:name w:val="Нет списка727"/>
    <w:next w:val="a2"/>
    <w:uiPriority w:val="99"/>
    <w:semiHidden/>
    <w:unhideWhenUsed/>
    <w:rsid w:val="00780C92"/>
  </w:style>
  <w:style w:type="numbering" w:customStyle="1" w:styleId="1427">
    <w:name w:val="Нет списка1427"/>
    <w:next w:val="a2"/>
    <w:uiPriority w:val="99"/>
    <w:semiHidden/>
    <w:unhideWhenUsed/>
    <w:rsid w:val="00780C92"/>
  </w:style>
  <w:style w:type="numbering" w:customStyle="1" w:styleId="11427">
    <w:name w:val="Нет списка11427"/>
    <w:next w:val="a2"/>
    <w:uiPriority w:val="99"/>
    <w:semiHidden/>
    <w:unhideWhenUsed/>
    <w:rsid w:val="00780C92"/>
  </w:style>
  <w:style w:type="numbering" w:customStyle="1" w:styleId="2327">
    <w:name w:val="Нет списка2327"/>
    <w:next w:val="a2"/>
    <w:uiPriority w:val="99"/>
    <w:semiHidden/>
    <w:unhideWhenUsed/>
    <w:rsid w:val="00780C92"/>
  </w:style>
  <w:style w:type="numbering" w:customStyle="1" w:styleId="3327">
    <w:name w:val="Нет списка3327"/>
    <w:next w:val="a2"/>
    <w:uiPriority w:val="99"/>
    <w:semiHidden/>
    <w:unhideWhenUsed/>
    <w:rsid w:val="00780C92"/>
  </w:style>
  <w:style w:type="numbering" w:customStyle="1" w:styleId="4327">
    <w:name w:val="Нет списка4327"/>
    <w:next w:val="a2"/>
    <w:uiPriority w:val="99"/>
    <w:semiHidden/>
    <w:unhideWhenUsed/>
    <w:rsid w:val="00780C92"/>
  </w:style>
  <w:style w:type="table" w:customStyle="1" w:styleId="7251">
    <w:name w:val="Сетка таблицы725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50">
    <w:name w:val="Сетка таблицы825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7">
    <w:name w:val="Нет списка827"/>
    <w:next w:val="a2"/>
    <w:uiPriority w:val="99"/>
    <w:semiHidden/>
    <w:unhideWhenUsed/>
    <w:rsid w:val="00780C92"/>
  </w:style>
  <w:style w:type="table" w:customStyle="1" w:styleId="7260">
    <w:name w:val="Светлый список726"/>
    <w:basedOn w:val="a1"/>
    <w:next w:val="ad"/>
    <w:uiPriority w:val="61"/>
    <w:rsid w:val="00780C9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927">
    <w:name w:val="Нет списка927"/>
    <w:next w:val="a2"/>
    <w:uiPriority w:val="99"/>
    <w:semiHidden/>
    <w:unhideWhenUsed/>
    <w:rsid w:val="00780C92"/>
  </w:style>
  <w:style w:type="table" w:customStyle="1" w:styleId="1025">
    <w:name w:val="Сетка таблицы1025"/>
    <w:basedOn w:val="a1"/>
    <w:next w:val="ab"/>
    <w:uiPriority w:val="59"/>
    <w:rsid w:val="00780C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51">
    <w:name w:val="Светлый список95"/>
    <w:basedOn w:val="a1"/>
    <w:next w:val="ad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91150">
    <w:name w:val="Сетка таблицы9115"/>
    <w:basedOn w:val="a1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5">
    <w:name w:val="Сетка таблицы935"/>
    <w:basedOn w:val="a1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50">
    <w:name w:val="Светлый список18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75">
    <w:name w:val="Светлый список27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75">
    <w:name w:val="Светлый список117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450">
    <w:name w:val="Светлый список34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45">
    <w:name w:val="Светлый список124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45">
    <w:name w:val="Светлый список214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45">
    <w:name w:val="Светлый список1114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450">
    <w:name w:val="Светлый список44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45">
    <w:name w:val="Светлый список134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45">
    <w:name w:val="Светлый список224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45">
    <w:name w:val="Светлый список1124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45">
    <w:name w:val="Светлый список54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45">
    <w:name w:val="Светлый список144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45">
    <w:name w:val="Светлый список234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45">
    <w:name w:val="Светлый список1134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35">
    <w:name w:val="Светлый список63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35">
    <w:name w:val="Светлый список153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435">
    <w:name w:val="Светлый список243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35">
    <w:name w:val="Светлый список1143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35">
    <w:name w:val="Светлый список313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35">
    <w:name w:val="Светлый список1213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135">
    <w:name w:val="Светлый список2113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35">
    <w:name w:val="Светлый список11113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35">
    <w:name w:val="Светлый список413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35">
    <w:name w:val="Светлый список1313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135">
    <w:name w:val="Светлый список2213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35">
    <w:name w:val="Светлый список11213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35">
    <w:name w:val="Светлый список513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35">
    <w:name w:val="Светлый список1413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135">
    <w:name w:val="Светлый список2313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35">
    <w:name w:val="Светлый список11313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735">
    <w:name w:val="Светлый список73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615">
    <w:name w:val="Светлый список16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515">
    <w:name w:val="Светлый список25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5150">
    <w:name w:val="Светлый список115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2150">
    <w:name w:val="Светлый список32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215">
    <w:name w:val="Светлый список122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215">
    <w:name w:val="Светлый список212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215">
    <w:name w:val="Светлый список1112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2150">
    <w:name w:val="Светлый список42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215">
    <w:name w:val="Светлый список132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215">
    <w:name w:val="Светлый список222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215">
    <w:name w:val="Светлый список1122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215">
    <w:name w:val="Светлый список52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215">
    <w:name w:val="Светлый список142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215">
    <w:name w:val="Светлый список232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215">
    <w:name w:val="Светлый список1132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1150">
    <w:name w:val="Светлый список61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115">
    <w:name w:val="Светлый список151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4115">
    <w:name w:val="Светлый список241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1150">
    <w:name w:val="Светлый список1141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1150">
    <w:name w:val="Светлый список311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115">
    <w:name w:val="Светлый список1211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1115">
    <w:name w:val="Светлый список2111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1150">
    <w:name w:val="Светлый список11111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1150">
    <w:name w:val="Светлый список411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115">
    <w:name w:val="Светлый список1311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1115">
    <w:name w:val="Светлый список2211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115">
    <w:name w:val="Светлый список11211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115">
    <w:name w:val="Светлый список511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115">
    <w:name w:val="Светлый список1411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1115">
    <w:name w:val="Светлый список2311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115">
    <w:name w:val="Светлый список11311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9215">
    <w:name w:val="Сетка таблицы9215"/>
    <w:basedOn w:val="a1"/>
    <w:rsid w:val="00780C92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50">
    <w:name w:val="Светлый список7115"/>
    <w:basedOn w:val="a1"/>
    <w:uiPriority w:val="61"/>
    <w:rsid w:val="00780C9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8151">
    <w:name w:val="Светлый список8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715">
    <w:name w:val="Светлый список17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615">
    <w:name w:val="Светлый список26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615">
    <w:name w:val="Светлый список116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3150">
    <w:name w:val="Светлый список33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315">
    <w:name w:val="Светлый список123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315">
    <w:name w:val="Светлый список213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315">
    <w:name w:val="Светлый список1113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3150">
    <w:name w:val="Светлый список43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315">
    <w:name w:val="Светлый список133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315">
    <w:name w:val="Светлый список223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315">
    <w:name w:val="Светлый список1123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315">
    <w:name w:val="Светлый список53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315">
    <w:name w:val="Светлый список143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315">
    <w:name w:val="Светлый список233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315">
    <w:name w:val="Светлый список1133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6215">
    <w:name w:val="Светлый список62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5215">
    <w:name w:val="Светлый список152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4215">
    <w:name w:val="Светлый список242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4215">
    <w:name w:val="Светлый список1142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215">
    <w:name w:val="Светлый список312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1215">
    <w:name w:val="Светлый список1212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1215">
    <w:name w:val="Светлый список2112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1215">
    <w:name w:val="Светлый список11112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41215">
    <w:name w:val="Светлый список412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31215">
    <w:name w:val="Светлый список1312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1215">
    <w:name w:val="Светлый список2212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1215">
    <w:name w:val="Светлый список11212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51215">
    <w:name w:val="Светлый список512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1215">
    <w:name w:val="Светлый список1412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31215">
    <w:name w:val="Светлый список2312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31215">
    <w:name w:val="Светлый список1131215"/>
    <w:basedOn w:val="a1"/>
    <w:uiPriority w:val="61"/>
    <w:rsid w:val="00780C9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7215">
    <w:name w:val="Светлый список7215"/>
    <w:basedOn w:val="a1"/>
    <w:uiPriority w:val="61"/>
    <w:rsid w:val="00780C9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affa">
    <w:name w:val="Title"/>
    <w:basedOn w:val="a"/>
    <w:next w:val="a"/>
    <w:link w:val="affb"/>
    <w:uiPriority w:val="10"/>
    <w:qFormat/>
    <w:rsid w:val="00780C92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fb">
    <w:name w:val="Название Знак"/>
    <w:basedOn w:val="a0"/>
    <w:link w:val="affa"/>
    <w:uiPriority w:val="10"/>
    <w:rsid w:val="00780C92"/>
    <w:rPr>
      <w:rFonts w:ascii="Cambria" w:hAnsi="Cambria"/>
      <w:color w:val="17365D"/>
      <w:spacing w:val="5"/>
      <w:kern w:val="28"/>
      <w:sz w:val="52"/>
      <w:szCs w:val="52"/>
    </w:rPr>
  </w:style>
  <w:style w:type="numbering" w:customStyle="1" w:styleId="700">
    <w:name w:val="Нет списка70"/>
    <w:next w:val="a2"/>
    <w:uiPriority w:val="99"/>
    <w:semiHidden/>
    <w:unhideWhenUsed/>
    <w:rsid w:val="00780C92"/>
  </w:style>
  <w:style w:type="character" w:customStyle="1" w:styleId="affc">
    <w:name w:val="Цветовое выделение"/>
    <w:uiPriority w:val="99"/>
    <w:rsid w:val="00780C92"/>
    <w:rPr>
      <w:b/>
      <w:bCs/>
      <w:color w:val="26282F"/>
    </w:rPr>
  </w:style>
  <w:style w:type="character" w:customStyle="1" w:styleId="affd">
    <w:name w:val="Гипертекстовая ссылка"/>
    <w:uiPriority w:val="99"/>
    <w:rsid w:val="00780C92"/>
    <w:rPr>
      <w:b w:val="0"/>
      <w:bCs w:val="0"/>
      <w:color w:val="106BBE"/>
    </w:rPr>
  </w:style>
  <w:style w:type="paragraph" w:customStyle="1" w:styleId="affe">
    <w:name w:val="Нормальный (таблица)"/>
    <w:basedOn w:val="a"/>
    <w:next w:val="a"/>
    <w:uiPriority w:val="99"/>
    <w:rsid w:val="00780C92"/>
    <w:pPr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afff">
    <w:name w:val="Таблицы (моноширинный)"/>
    <w:basedOn w:val="a"/>
    <w:next w:val="a"/>
    <w:uiPriority w:val="99"/>
    <w:rsid w:val="00780C92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afff0">
    <w:name w:val="Прижатый влево"/>
    <w:basedOn w:val="a"/>
    <w:next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afff1">
    <w:name w:val="Сноска"/>
    <w:basedOn w:val="a"/>
    <w:next w:val="a"/>
    <w:uiPriority w:val="99"/>
    <w:rsid w:val="00780C92"/>
    <w:pPr>
      <w:autoSpaceDE w:val="0"/>
      <w:autoSpaceDN w:val="0"/>
      <w:adjustRightInd w:val="0"/>
      <w:ind w:firstLine="720"/>
      <w:jc w:val="both"/>
    </w:pPr>
  </w:style>
  <w:style w:type="character" w:customStyle="1" w:styleId="afff2">
    <w:name w:val="Цветовое выделение для Текст"/>
    <w:uiPriority w:val="99"/>
    <w:rsid w:val="00780C92"/>
    <w:rPr>
      <w:rFonts w:ascii="Times New Roman" w:hAnsi="Times New Roman" w:cs="Times New Roman"/>
    </w:rPr>
  </w:style>
  <w:style w:type="paragraph" w:customStyle="1" w:styleId="Style2">
    <w:name w:val="Style2"/>
    <w:basedOn w:val="a"/>
    <w:uiPriority w:val="99"/>
    <w:rsid w:val="00780C92"/>
    <w:pPr>
      <w:autoSpaceDE w:val="0"/>
      <w:autoSpaceDN w:val="0"/>
      <w:adjustRightInd w:val="0"/>
      <w:spacing w:line="354" w:lineRule="exact"/>
      <w:ind w:firstLine="706"/>
      <w:jc w:val="both"/>
    </w:pPr>
    <w:rPr>
      <w:sz w:val="24"/>
      <w:szCs w:val="24"/>
    </w:rPr>
  </w:style>
  <w:style w:type="character" w:customStyle="1" w:styleId="FontStyle20">
    <w:name w:val="Font Style20"/>
    <w:uiPriority w:val="99"/>
    <w:rsid w:val="00780C92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uiPriority w:val="99"/>
    <w:rsid w:val="00780C92"/>
    <w:pPr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780C92"/>
    <w:pPr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780C92"/>
    <w:pPr>
      <w:autoSpaceDE w:val="0"/>
      <w:autoSpaceDN w:val="0"/>
      <w:adjustRightInd w:val="0"/>
      <w:spacing w:line="158" w:lineRule="exact"/>
      <w:jc w:val="center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780C92"/>
    <w:pPr>
      <w:autoSpaceDE w:val="0"/>
      <w:autoSpaceDN w:val="0"/>
      <w:adjustRightInd w:val="0"/>
      <w:spacing w:line="322" w:lineRule="exact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780C92"/>
    <w:pPr>
      <w:autoSpaceDE w:val="0"/>
      <w:autoSpaceDN w:val="0"/>
      <w:adjustRightInd w:val="0"/>
      <w:spacing w:line="370" w:lineRule="exact"/>
      <w:ind w:firstLine="709"/>
      <w:jc w:val="both"/>
    </w:pPr>
    <w:rPr>
      <w:sz w:val="24"/>
      <w:szCs w:val="24"/>
    </w:rPr>
  </w:style>
  <w:style w:type="paragraph" w:customStyle="1" w:styleId="Style10">
    <w:name w:val="Style10"/>
    <w:basedOn w:val="a"/>
    <w:uiPriority w:val="99"/>
    <w:rsid w:val="00780C92"/>
    <w:pPr>
      <w:autoSpaceDE w:val="0"/>
      <w:autoSpaceDN w:val="0"/>
      <w:adjustRightInd w:val="0"/>
      <w:spacing w:line="322" w:lineRule="exact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780C92"/>
    <w:pPr>
      <w:autoSpaceDE w:val="0"/>
      <w:autoSpaceDN w:val="0"/>
      <w:adjustRightInd w:val="0"/>
      <w:spacing w:line="234" w:lineRule="exact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15">
    <w:name w:val="Style15"/>
    <w:basedOn w:val="a"/>
    <w:uiPriority w:val="99"/>
    <w:rsid w:val="00780C92"/>
    <w:pPr>
      <w:autoSpaceDE w:val="0"/>
      <w:autoSpaceDN w:val="0"/>
      <w:adjustRightInd w:val="0"/>
      <w:spacing w:line="322" w:lineRule="exact"/>
      <w:ind w:hanging="13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780C92"/>
    <w:pPr>
      <w:autoSpaceDE w:val="0"/>
      <w:autoSpaceDN w:val="0"/>
      <w:adjustRightInd w:val="0"/>
      <w:spacing w:line="322" w:lineRule="exact"/>
      <w:ind w:firstLine="408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780C92"/>
    <w:pPr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18">
    <w:name w:val="Style18"/>
    <w:basedOn w:val="a"/>
    <w:uiPriority w:val="99"/>
    <w:rsid w:val="00780C92"/>
    <w:pPr>
      <w:autoSpaceDE w:val="0"/>
      <w:autoSpaceDN w:val="0"/>
      <w:adjustRightInd w:val="0"/>
      <w:spacing w:line="371" w:lineRule="exact"/>
      <w:ind w:firstLine="542"/>
      <w:jc w:val="both"/>
    </w:pPr>
    <w:rPr>
      <w:sz w:val="24"/>
      <w:szCs w:val="24"/>
    </w:rPr>
  </w:style>
  <w:style w:type="paragraph" w:customStyle="1" w:styleId="Style19">
    <w:name w:val="Style19"/>
    <w:basedOn w:val="a"/>
    <w:uiPriority w:val="99"/>
    <w:rsid w:val="00780C92"/>
    <w:pPr>
      <w:autoSpaceDE w:val="0"/>
      <w:autoSpaceDN w:val="0"/>
      <w:adjustRightInd w:val="0"/>
      <w:spacing w:line="371" w:lineRule="exact"/>
      <w:ind w:firstLine="533"/>
      <w:jc w:val="both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22">
    <w:name w:val="Style22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780C92"/>
    <w:pPr>
      <w:autoSpaceDE w:val="0"/>
      <w:autoSpaceDN w:val="0"/>
      <w:adjustRightInd w:val="0"/>
      <w:spacing w:line="374" w:lineRule="exact"/>
      <w:jc w:val="both"/>
    </w:pPr>
    <w:rPr>
      <w:sz w:val="24"/>
      <w:szCs w:val="24"/>
    </w:rPr>
  </w:style>
  <w:style w:type="paragraph" w:customStyle="1" w:styleId="Style24">
    <w:name w:val="Style24"/>
    <w:basedOn w:val="a"/>
    <w:uiPriority w:val="99"/>
    <w:rsid w:val="00780C92"/>
    <w:pPr>
      <w:autoSpaceDE w:val="0"/>
      <w:autoSpaceDN w:val="0"/>
      <w:adjustRightInd w:val="0"/>
      <w:spacing w:line="370" w:lineRule="exact"/>
      <w:ind w:firstLine="696"/>
      <w:jc w:val="both"/>
    </w:pPr>
    <w:rPr>
      <w:sz w:val="24"/>
      <w:szCs w:val="24"/>
    </w:rPr>
  </w:style>
  <w:style w:type="paragraph" w:customStyle="1" w:styleId="Style25">
    <w:name w:val="Style25"/>
    <w:basedOn w:val="a"/>
    <w:uiPriority w:val="99"/>
    <w:rsid w:val="00780C92"/>
    <w:pPr>
      <w:autoSpaceDE w:val="0"/>
      <w:autoSpaceDN w:val="0"/>
      <w:adjustRightInd w:val="0"/>
      <w:spacing w:line="370" w:lineRule="exact"/>
      <w:ind w:firstLine="691"/>
    </w:pPr>
    <w:rPr>
      <w:sz w:val="24"/>
      <w:szCs w:val="24"/>
    </w:rPr>
  </w:style>
  <w:style w:type="paragraph" w:customStyle="1" w:styleId="Style26">
    <w:name w:val="Style26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27">
    <w:name w:val="Style27"/>
    <w:basedOn w:val="a"/>
    <w:uiPriority w:val="99"/>
    <w:rsid w:val="00780C92"/>
    <w:pPr>
      <w:autoSpaceDE w:val="0"/>
      <w:autoSpaceDN w:val="0"/>
      <w:adjustRightInd w:val="0"/>
      <w:spacing w:line="240" w:lineRule="exact"/>
      <w:jc w:val="center"/>
    </w:pPr>
    <w:rPr>
      <w:sz w:val="24"/>
      <w:szCs w:val="24"/>
    </w:rPr>
  </w:style>
  <w:style w:type="paragraph" w:customStyle="1" w:styleId="Style28">
    <w:name w:val="Style28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29">
    <w:name w:val="Style29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30">
    <w:name w:val="Style30"/>
    <w:basedOn w:val="a"/>
    <w:uiPriority w:val="99"/>
    <w:rsid w:val="00780C92"/>
    <w:pPr>
      <w:autoSpaceDE w:val="0"/>
      <w:autoSpaceDN w:val="0"/>
      <w:adjustRightInd w:val="0"/>
      <w:spacing w:line="163" w:lineRule="exact"/>
    </w:pPr>
    <w:rPr>
      <w:sz w:val="24"/>
      <w:szCs w:val="24"/>
    </w:rPr>
  </w:style>
  <w:style w:type="paragraph" w:customStyle="1" w:styleId="Style31">
    <w:name w:val="Style31"/>
    <w:basedOn w:val="a"/>
    <w:uiPriority w:val="99"/>
    <w:rsid w:val="00780C92"/>
    <w:pPr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32">
    <w:name w:val="Style32"/>
    <w:basedOn w:val="a"/>
    <w:uiPriority w:val="99"/>
    <w:rsid w:val="00780C92"/>
    <w:pPr>
      <w:autoSpaceDE w:val="0"/>
      <w:autoSpaceDN w:val="0"/>
      <w:adjustRightInd w:val="0"/>
      <w:spacing w:line="370" w:lineRule="exact"/>
      <w:ind w:firstLine="533"/>
      <w:jc w:val="both"/>
    </w:pPr>
    <w:rPr>
      <w:sz w:val="24"/>
      <w:szCs w:val="24"/>
    </w:rPr>
  </w:style>
  <w:style w:type="paragraph" w:customStyle="1" w:styleId="Style33">
    <w:name w:val="Style33"/>
    <w:basedOn w:val="a"/>
    <w:uiPriority w:val="99"/>
    <w:rsid w:val="00780C92"/>
    <w:pPr>
      <w:autoSpaceDE w:val="0"/>
      <w:autoSpaceDN w:val="0"/>
      <w:adjustRightInd w:val="0"/>
      <w:spacing w:line="142" w:lineRule="exact"/>
      <w:jc w:val="right"/>
    </w:pPr>
    <w:rPr>
      <w:sz w:val="24"/>
      <w:szCs w:val="24"/>
    </w:rPr>
  </w:style>
  <w:style w:type="paragraph" w:customStyle="1" w:styleId="Style34">
    <w:name w:val="Style34"/>
    <w:basedOn w:val="a"/>
    <w:uiPriority w:val="99"/>
    <w:rsid w:val="00780C92"/>
    <w:pPr>
      <w:autoSpaceDE w:val="0"/>
      <w:autoSpaceDN w:val="0"/>
      <w:adjustRightInd w:val="0"/>
      <w:spacing w:line="168" w:lineRule="exact"/>
    </w:pPr>
    <w:rPr>
      <w:sz w:val="24"/>
      <w:szCs w:val="24"/>
    </w:rPr>
  </w:style>
  <w:style w:type="paragraph" w:customStyle="1" w:styleId="Style35">
    <w:name w:val="Style35"/>
    <w:basedOn w:val="a"/>
    <w:uiPriority w:val="99"/>
    <w:rsid w:val="00780C92"/>
    <w:pPr>
      <w:autoSpaceDE w:val="0"/>
      <w:autoSpaceDN w:val="0"/>
      <w:adjustRightInd w:val="0"/>
      <w:spacing w:line="240" w:lineRule="exact"/>
    </w:pPr>
    <w:rPr>
      <w:sz w:val="24"/>
      <w:szCs w:val="24"/>
    </w:rPr>
  </w:style>
  <w:style w:type="paragraph" w:customStyle="1" w:styleId="Style36">
    <w:name w:val="Style36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37">
    <w:name w:val="Style37"/>
    <w:basedOn w:val="a"/>
    <w:uiPriority w:val="99"/>
    <w:rsid w:val="00780C92"/>
    <w:pPr>
      <w:autoSpaceDE w:val="0"/>
      <w:autoSpaceDN w:val="0"/>
      <w:adjustRightInd w:val="0"/>
      <w:spacing w:line="136" w:lineRule="exact"/>
    </w:pPr>
    <w:rPr>
      <w:sz w:val="24"/>
      <w:szCs w:val="24"/>
    </w:rPr>
  </w:style>
  <w:style w:type="paragraph" w:customStyle="1" w:styleId="Style38">
    <w:name w:val="Style38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39">
    <w:name w:val="Style39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40">
    <w:name w:val="Style40"/>
    <w:basedOn w:val="a"/>
    <w:uiPriority w:val="99"/>
    <w:rsid w:val="00780C92"/>
    <w:pPr>
      <w:autoSpaceDE w:val="0"/>
      <w:autoSpaceDN w:val="0"/>
      <w:adjustRightInd w:val="0"/>
      <w:spacing w:line="528" w:lineRule="exact"/>
    </w:pPr>
    <w:rPr>
      <w:sz w:val="24"/>
      <w:szCs w:val="24"/>
    </w:rPr>
  </w:style>
  <w:style w:type="paragraph" w:customStyle="1" w:styleId="Style41">
    <w:name w:val="Style41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42">
    <w:name w:val="Style42"/>
    <w:basedOn w:val="a"/>
    <w:uiPriority w:val="99"/>
    <w:rsid w:val="00780C92"/>
    <w:pPr>
      <w:autoSpaceDE w:val="0"/>
      <w:autoSpaceDN w:val="0"/>
      <w:adjustRightInd w:val="0"/>
      <w:spacing w:line="322" w:lineRule="exact"/>
      <w:jc w:val="center"/>
    </w:pPr>
    <w:rPr>
      <w:sz w:val="24"/>
      <w:szCs w:val="24"/>
    </w:rPr>
  </w:style>
  <w:style w:type="paragraph" w:customStyle="1" w:styleId="Style43">
    <w:name w:val="Style43"/>
    <w:basedOn w:val="a"/>
    <w:uiPriority w:val="99"/>
    <w:rsid w:val="00780C92"/>
    <w:pPr>
      <w:autoSpaceDE w:val="0"/>
      <w:autoSpaceDN w:val="0"/>
      <w:adjustRightInd w:val="0"/>
      <w:spacing w:line="322" w:lineRule="exact"/>
      <w:jc w:val="both"/>
    </w:pPr>
    <w:rPr>
      <w:sz w:val="24"/>
      <w:szCs w:val="24"/>
    </w:rPr>
  </w:style>
  <w:style w:type="paragraph" w:customStyle="1" w:styleId="Style44">
    <w:name w:val="Style44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45">
    <w:name w:val="Style45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46">
    <w:name w:val="Style46"/>
    <w:basedOn w:val="a"/>
    <w:uiPriority w:val="99"/>
    <w:rsid w:val="00780C92"/>
    <w:pPr>
      <w:autoSpaceDE w:val="0"/>
      <w:autoSpaceDN w:val="0"/>
      <w:adjustRightInd w:val="0"/>
      <w:spacing w:line="206" w:lineRule="exact"/>
    </w:pPr>
    <w:rPr>
      <w:sz w:val="24"/>
      <w:szCs w:val="24"/>
    </w:rPr>
  </w:style>
  <w:style w:type="paragraph" w:customStyle="1" w:styleId="Style47">
    <w:name w:val="Style47"/>
    <w:basedOn w:val="a"/>
    <w:uiPriority w:val="99"/>
    <w:rsid w:val="00780C92"/>
    <w:pPr>
      <w:autoSpaceDE w:val="0"/>
      <w:autoSpaceDN w:val="0"/>
      <w:adjustRightInd w:val="0"/>
      <w:spacing w:line="142" w:lineRule="exact"/>
    </w:pPr>
    <w:rPr>
      <w:sz w:val="24"/>
      <w:szCs w:val="24"/>
    </w:rPr>
  </w:style>
  <w:style w:type="paragraph" w:customStyle="1" w:styleId="Style48">
    <w:name w:val="Style48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49">
    <w:name w:val="Style49"/>
    <w:basedOn w:val="a"/>
    <w:uiPriority w:val="99"/>
    <w:rsid w:val="00780C92"/>
    <w:pPr>
      <w:autoSpaceDE w:val="0"/>
      <w:autoSpaceDN w:val="0"/>
      <w:adjustRightInd w:val="0"/>
      <w:spacing w:line="142" w:lineRule="exact"/>
      <w:jc w:val="center"/>
    </w:pPr>
    <w:rPr>
      <w:sz w:val="24"/>
      <w:szCs w:val="24"/>
    </w:rPr>
  </w:style>
  <w:style w:type="paragraph" w:customStyle="1" w:styleId="Style50">
    <w:name w:val="Style50"/>
    <w:basedOn w:val="a"/>
    <w:uiPriority w:val="99"/>
    <w:rsid w:val="00780C92"/>
    <w:pPr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51">
    <w:name w:val="Style51"/>
    <w:basedOn w:val="a"/>
    <w:uiPriority w:val="99"/>
    <w:rsid w:val="00780C92"/>
    <w:pPr>
      <w:autoSpaceDE w:val="0"/>
      <w:autoSpaceDN w:val="0"/>
      <w:adjustRightInd w:val="0"/>
      <w:spacing w:line="139" w:lineRule="exact"/>
      <w:ind w:firstLine="192"/>
    </w:pPr>
    <w:rPr>
      <w:sz w:val="24"/>
      <w:szCs w:val="24"/>
    </w:rPr>
  </w:style>
  <w:style w:type="paragraph" w:customStyle="1" w:styleId="Style52">
    <w:name w:val="Style52"/>
    <w:basedOn w:val="a"/>
    <w:uiPriority w:val="99"/>
    <w:rsid w:val="00780C92"/>
    <w:pPr>
      <w:autoSpaceDE w:val="0"/>
      <w:autoSpaceDN w:val="0"/>
      <w:adjustRightInd w:val="0"/>
      <w:spacing w:line="168" w:lineRule="exact"/>
      <w:jc w:val="both"/>
    </w:pPr>
    <w:rPr>
      <w:sz w:val="24"/>
      <w:szCs w:val="24"/>
    </w:rPr>
  </w:style>
  <w:style w:type="paragraph" w:customStyle="1" w:styleId="Style53">
    <w:name w:val="Style53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54">
    <w:name w:val="Style54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55">
    <w:name w:val="Style55"/>
    <w:basedOn w:val="a"/>
    <w:uiPriority w:val="99"/>
    <w:rsid w:val="00780C92"/>
    <w:pPr>
      <w:autoSpaceDE w:val="0"/>
      <w:autoSpaceDN w:val="0"/>
      <w:adjustRightInd w:val="0"/>
      <w:spacing w:line="204" w:lineRule="exact"/>
      <w:jc w:val="center"/>
    </w:pPr>
    <w:rPr>
      <w:sz w:val="24"/>
      <w:szCs w:val="24"/>
    </w:rPr>
  </w:style>
  <w:style w:type="paragraph" w:customStyle="1" w:styleId="Style56">
    <w:name w:val="Style56"/>
    <w:basedOn w:val="a"/>
    <w:uiPriority w:val="99"/>
    <w:rsid w:val="00780C92"/>
    <w:pPr>
      <w:autoSpaceDE w:val="0"/>
      <w:autoSpaceDN w:val="0"/>
      <w:adjustRightInd w:val="0"/>
      <w:spacing w:line="322" w:lineRule="exact"/>
      <w:jc w:val="center"/>
    </w:pPr>
    <w:rPr>
      <w:sz w:val="24"/>
      <w:szCs w:val="24"/>
    </w:rPr>
  </w:style>
  <w:style w:type="paragraph" w:customStyle="1" w:styleId="Style57">
    <w:name w:val="Style57"/>
    <w:basedOn w:val="a"/>
    <w:uiPriority w:val="99"/>
    <w:rsid w:val="00780C92"/>
    <w:pPr>
      <w:autoSpaceDE w:val="0"/>
      <w:autoSpaceDN w:val="0"/>
      <w:adjustRightInd w:val="0"/>
      <w:spacing w:line="350" w:lineRule="exact"/>
      <w:ind w:firstLine="149"/>
    </w:pPr>
    <w:rPr>
      <w:sz w:val="24"/>
      <w:szCs w:val="24"/>
    </w:rPr>
  </w:style>
  <w:style w:type="paragraph" w:customStyle="1" w:styleId="Style58">
    <w:name w:val="Style58"/>
    <w:basedOn w:val="a"/>
    <w:uiPriority w:val="99"/>
    <w:rsid w:val="00780C92"/>
    <w:pPr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59">
    <w:name w:val="Style59"/>
    <w:basedOn w:val="a"/>
    <w:uiPriority w:val="99"/>
    <w:rsid w:val="00780C92"/>
    <w:pPr>
      <w:autoSpaceDE w:val="0"/>
      <w:autoSpaceDN w:val="0"/>
      <w:adjustRightInd w:val="0"/>
      <w:spacing w:line="149" w:lineRule="exact"/>
      <w:jc w:val="center"/>
    </w:pPr>
    <w:rPr>
      <w:sz w:val="24"/>
      <w:szCs w:val="24"/>
    </w:rPr>
  </w:style>
  <w:style w:type="paragraph" w:customStyle="1" w:styleId="Style60">
    <w:name w:val="Style60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61">
    <w:name w:val="Style61"/>
    <w:basedOn w:val="a"/>
    <w:uiPriority w:val="99"/>
    <w:rsid w:val="00780C92"/>
    <w:pPr>
      <w:autoSpaceDE w:val="0"/>
      <w:autoSpaceDN w:val="0"/>
      <w:adjustRightInd w:val="0"/>
      <w:spacing w:line="120" w:lineRule="exact"/>
      <w:ind w:firstLine="149"/>
    </w:pPr>
    <w:rPr>
      <w:sz w:val="24"/>
      <w:szCs w:val="24"/>
    </w:rPr>
  </w:style>
  <w:style w:type="paragraph" w:customStyle="1" w:styleId="Style62">
    <w:name w:val="Style62"/>
    <w:basedOn w:val="a"/>
    <w:uiPriority w:val="99"/>
    <w:rsid w:val="00780C92"/>
    <w:pPr>
      <w:autoSpaceDE w:val="0"/>
      <w:autoSpaceDN w:val="0"/>
      <w:adjustRightInd w:val="0"/>
      <w:spacing w:line="278" w:lineRule="exact"/>
      <w:jc w:val="center"/>
    </w:pPr>
    <w:rPr>
      <w:sz w:val="24"/>
      <w:szCs w:val="24"/>
    </w:rPr>
  </w:style>
  <w:style w:type="paragraph" w:customStyle="1" w:styleId="Style63">
    <w:name w:val="Style63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64">
    <w:name w:val="Style64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65">
    <w:name w:val="Style65"/>
    <w:basedOn w:val="a"/>
    <w:uiPriority w:val="99"/>
    <w:rsid w:val="00780C92"/>
    <w:pPr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66">
    <w:name w:val="Style66"/>
    <w:basedOn w:val="a"/>
    <w:uiPriority w:val="99"/>
    <w:rsid w:val="00780C92"/>
    <w:pPr>
      <w:autoSpaceDE w:val="0"/>
      <w:autoSpaceDN w:val="0"/>
      <w:adjustRightInd w:val="0"/>
      <w:spacing w:line="136" w:lineRule="exact"/>
    </w:pPr>
    <w:rPr>
      <w:sz w:val="24"/>
      <w:szCs w:val="24"/>
    </w:rPr>
  </w:style>
  <w:style w:type="paragraph" w:customStyle="1" w:styleId="Style67">
    <w:name w:val="Style67"/>
    <w:basedOn w:val="a"/>
    <w:uiPriority w:val="99"/>
    <w:rsid w:val="00780C92"/>
    <w:pPr>
      <w:autoSpaceDE w:val="0"/>
      <w:autoSpaceDN w:val="0"/>
      <w:adjustRightInd w:val="0"/>
      <w:spacing w:line="144" w:lineRule="exact"/>
      <w:jc w:val="center"/>
    </w:pPr>
    <w:rPr>
      <w:sz w:val="24"/>
      <w:szCs w:val="24"/>
    </w:rPr>
  </w:style>
  <w:style w:type="paragraph" w:customStyle="1" w:styleId="Style68">
    <w:name w:val="Style68"/>
    <w:basedOn w:val="a"/>
    <w:uiPriority w:val="99"/>
    <w:rsid w:val="00780C92"/>
    <w:pPr>
      <w:autoSpaceDE w:val="0"/>
      <w:autoSpaceDN w:val="0"/>
      <w:adjustRightInd w:val="0"/>
      <w:spacing w:line="134" w:lineRule="exact"/>
      <w:jc w:val="center"/>
    </w:pPr>
    <w:rPr>
      <w:sz w:val="24"/>
      <w:szCs w:val="24"/>
    </w:rPr>
  </w:style>
  <w:style w:type="paragraph" w:customStyle="1" w:styleId="Style69">
    <w:name w:val="Style69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70">
    <w:name w:val="Style70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71">
    <w:name w:val="Style71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72">
    <w:name w:val="Style72"/>
    <w:basedOn w:val="a"/>
    <w:uiPriority w:val="99"/>
    <w:rsid w:val="00780C92"/>
    <w:pPr>
      <w:autoSpaceDE w:val="0"/>
      <w:autoSpaceDN w:val="0"/>
      <w:adjustRightInd w:val="0"/>
      <w:spacing w:line="178" w:lineRule="exact"/>
      <w:jc w:val="center"/>
    </w:pPr>
    <w:rPr>
      <w:sz w:val="24"/>
      <w:szCs w:val="24"/>
    </w:rPr>
  </w:style>
  <w:style w:type="paragraph" w:customStyle="1" w:styleId="Style73">
    <w:name w:val="Style73"/>
    <w:basedOn w:val="a"/>
    <w:uiPriority w:val="99"/>
    <w:rsid w:val="00780C92"/>
    <w:pPr>
      <w:autoSpaceDE w:val="0"/>
      <w:autoSpaceDN w:val="0"/>
      <w:adjustRightInd w:val="0"/>
      <w:spacing w:line="278" w:lineRule="exact"/>
      <w:jc w:val="both"/>
    </w:pPr>
    <w:rPr>
      <w:sz w:val="24"/>
      <w:szCs w:val="24"/>
    </w:rPr>
  </w:style>
  <w:style w:type="paragraph" w:customStyle="1" w:styleId="Style74">
    <w:name w:val="Style74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75">
    <w:name w:val="Style75"/>
    <w:basedOn w:val="a"/>
    <w:uiPriority w:val="99"/>
    <w:rsid w:val="00780C92"/>
    <w:pPr>
      <w:autoSpaceDE w:val="0"/>
      <w:autoSpaceDN w:val="0"/>
      <w:adjustRightInd w:val="0"/>
      <w:spacing w:line="278" w:lineRule="exact"/>
      <w:ind w:hanging="182"/>
    </w:pPr>
    <w:rPr>
      <w:sz w:val="24"/>
      <w:szCs w:val="24"/>
    </w:rPr>
  </w:style>
  <w:style w:type="paragraph" w:customStyle="1" w:styleId="Style76">
    <w:name w:val="Style76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77">
    <w:name w:val="Style77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78">
    <w:name w:val="Style78"/>
    <w:basedOn w:val="a"/>
    <w:uiPriority w:val="99"/>
    <w:rsid w:val="00780C92"/>
    <w:pPr>
      <w:autoSpaceDE w:val="0"/>
      <w:autoSpaceDN w:val="0"/>
      <w:adjustRightInd w:val="0"/>
      <w:spacing w:line="278" w:lineRule="exact"/>
    </w:pPr>
    <w:rPr>
      <w:sz w:val="24"/>
      <w:szCs w:val="24"/>
    </w:rPr>
  </w:style>
  <w:style w:type="paragraph" w:customStyle="1" w:styleId="Style79">
    <w:name w:val="Style79"/>
    <w:basedOn w:val="a"/>
    <w:uiPriority w:val="99"/>
    <w:rsid w:val="00780C92"/>
    <w:pPr>
      <w:autoSpaceDE w:val="0"/>
      <w:autoSpaceDN w:val="0"/>
      <w:adjustRightInd w:val="0"/>
      <w:spacing w:line="278" w:lineRule="exact"/>
    </w:pPr>
    <w:rPr>
      <w:sz w:val="24"/>
      <w:szCs w:val="24"/>
    </w:rPr>
  </w:style>
  <w:style w:type="paragraph" w:customStyle="1" w:styleId="Style80">
    <w:name w:val="Style80"/>
    <w:basedOn w:val="a"/>
    <w:uiPriority w:val="99"/>
    <w:rsid w:val="00780C92"/>
    <w:pPr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81">
    <w:name w:val="Style81"/>
    <w:basedOn w:val="a"/>
    <w:uiPriority w:val="99"/>
    <w:rsid w:val="00780C92"/>
    <w:pPr>
      <w:autoSpaceDE w:val="0"/>
      <w:autoSpaceDN w:val="0"/>
      <w:adjustRightInd w:val="0"/>
      <w:spacing w:line="120" w:lineRule="exact"/>
      <w:ind w:firstLine="48"/>
    </w:pPr>
    <w:rPr>
      <w:sz w:val="24"/>
      <w:szCs w:val="24"/>
    </w:rPr>
  </w:style>
  <w:style w:type="paragraph" w:customStyle="1" w:styleId="Style82">
    <w:name w:val="Style82"/>
    <w:basedOn w:val="a"/>
    <w:uiPriority w:val="99"/>
    <w:rsid w:val="00780C92"/>
    <w:pPr>
      <w:autoSpaceDE w:val="0"/>
      <w:autoSpaceDN w:val="0"/>
      <w:adjustRightInd w:val="0"/>
      <w:spacing w:line="158" w:lineRule="exact"/>
    </w:pPr>
    <w:rPr>
      <w:sz w:val="24"/>
      <w:szCs w:val="24"/>
    </w:rPr>
  </w:style>
  <w:style w:type="paragraph" w:customStyle="1" w:styleId="Style83">
    <w:name w:val="Style83"/>
    <w:basedOn w:val="a"/>
    <w:uiPriority w:val="99"/>
    <w:rsid w:val="00780C92"/>
    <w:pPr>
      <w:autoSpaceDE w:val="0"/>
      <w:autoSpaceDN w:val="0"/>
      <w:adjustRightInd w:val="0"/>
      <w:spacing w:line="370" w:lineRule="exact"/>
    </w:pPr>
    <w:rPr>
      <w:sz w:val="24"/>
      <w:szCs w:val="24"/>
    </w:rPr>
  </w:style>
  <w:style w:type="paragraph" w:customStyle="1" w:styleId="Style84">
    <w:name w:val="Style84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85">
    <w:name w:val="Style85"/>
    <w:basedOn w:val="a"/>
    <w:uiPriority w:val="99"/>
    <w:rsid w:val="00780C92"/>
    <w:pPr>
      <w:autoSpaceDE w:val="0"/>
      <w:autoSpaceDN w:val="0"/>
      <w:adjustRightInd w:val="0"/>
      <w:spacing w:line="252" w:lineRule="exact"/>
      <w:jc w:val="center"/>
    </w:pPr>
    <w:rPr>
      <w:sz w:val="24"/>
      <w:szCs w:val="24"/>
    </w:rPr>
  </w:style>
  <w:style w:type="paragraph" w:customStyle="1" w:styleId="Style86">
    <w:name w:val="Style86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87">
    <w:name w:val="Style87"/>
    <w:basedOn w:val="a"/>
    <w:uiPriority w:val="99"/>
    <w:rsid w:val="00780C92"/>
    <w:pPr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88">
    <w:name w:val="Style88"/>
    <w:basedOn w:val="a"/>
    <w:uiPriority w:val="99"/>
    <w:rsid w:val="00780C92"/>
    <w:pPr>
      <w:autoSpaceDE w:val="0"/>
      <w:autoSpaceDN w:val="0"/>
      <w:adjustRightInd w:val="0"/>
      <w:spacing w:line="202" w:lineRule="exact"/>
    </w:pPr>
    <w:rPr>
      <w:sz w:val="24"/>
      <w:szCs w:val="24"/>
    </w:rPr>
  </w:style>
  <w:style w:type="paragraph" w:customStyle="1" w:styleId="Style89">
    <w:name w:val="Style89"/>
    <w:basedOn w:val="a"/>
    <w:uiPriority w:val="99"/>
    <w:rsid w:val="00780C92"/>
    <w:pPr>
      <w:autoSpaceDE w:val="0"/>
      <w:autoSpaceDN w:val="0"/>
      <w:adjustRightInd w:val="0"/>
      <w:spacing w:line="324" w:lineRule="exact"/>
      <w:ind w:firstLine="706"/>
      <w:jc w:val="both"/>
    </w:pPr>
    <w:rPr>
      <w:sz w:val="24"/>
      <w:szCs w:val="24"/>
    </w:rPr>
  </w:style>
  <w:style w:type="paragraph" w:customStyle="1" w:styleId="Style90">
    <w:name w:val="Style90"/>
    <w:basedOn w:val="a"/>
    <w:uiPriority w:val="99"/>
    <w:rsid w:val="00780C92"/>
    <w:pPr>
      <w:autoSpaceDE w:val="0"/>
      <w:autoSpaceDN w:val="0"/>
      <w:adjustRightInd w:val="0"/>
      <w:spacing w:line="202" w:lineRule="exact"/>
      <w:ind w:firstLine="130"/>
    </w:pPr>
    <w:rPr>
      <w:sz w:val="24"/>
      <w:szCs w:val="24"/>
    </w:rPr>
  </w:style>
  <w:style w:type="paragraph" w:customStyle="1" w:styleId="Style91">
    <w:name w:val="Style91"/>
    <w:basedOn w:val="a"/>
    <w:uiPriority w:val="99"/>
    <w:rsid w:val="00780C92"/>
    <w:pPr>
      <w:autoSpaceDE w:val="0"/>
      <w:autoSpaceDN w:val="0"/>
      <w:adjustRightInd w:val="0"/>
      <w:spacing w:line="166" w:lineRule="exact"/>
      <w:jc w:val="center"/>
    </w:pPr>
    <w:rPr>
      <w:sz w:val="24"/>
      <w:szCs w:val="24"/>
    </w:rPr>
  </w:style>
  <w:style w:type="paragraph" w:customStyle="1" w:styleId="Style92">
    <w:name w:val="Style92"/>
    <w:basedOn w:val="a"/>
    <w:uiPriority w:val="99"/>
    <w:rsid w:val="00780C92"/>
    <w:pPr>
      <w:autoSpaceDE w:val="0"/>
      <w:autoSpaceDN w:val="0"/>
      <w:adjustRightInd w:val="0"/>
      <w:spacing w:line="202" w:lineRule="exact"/>
      <w:ind w:firstLine="600"/>
    </w:pPr>
    <w:rPr>
      <w:sz w:val="24"/>
      <w:szCs w:val="24"/>
    </w:rPr>
  </w:style>
  <w:style w:type="paragraph" w:customStyle="1" w:styleId="Style93">
    <w:name w:val="Style93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94">
    <w:name w:val="Style94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95">
    <w:name w:val="Style95"/>
    <w:basedOn w:val="a"/>
    <w:uiPriority w:val="99"/>
    <w:rsid w:val="00780C92"/>
    <w:pPr>
      <w:autoSpaceDE w:val="0"/>
      <w:autoSpaceDN w:val="0"/>
      <w:adjustRightInd w:val="0"/>
      <w:spacing w:line="122" w:lineRule="exact"/>
      <w:ind w:firstLine="197"/>
    </w:pPr>
    <w:rPr>
      <w:sz w:val="24"/>
      <w:szCs w:val="24"/>
    </w:rPr>
  </w:style>
  <w:style w:type="paragraph" w:customStyle="1" w:styleId="Style96">
    <w:name w:val="Style96"/>
    <w:basedOn w:val="a"/>
    <w:uiPriority w:val="99"/>
    <w:rsid w:val="00780C92"/>
    <w:pPr>
      <w:autoSpaceDE w:val="0"/>
      <w:autoSpaceDN w:val="0"/>
      <w:adjustRightInd w:val="0"/>
      <w:spacing w:line="211" w:lineRule="exact"/>
    </w:pPr>
    <w:rPr>
      <w:sz w:val="24"/>
      <w:szCs w:val="24"/>
    </w:rPr>
  </w:style>
  <w:style w:type="paragraph" w:customStyle="1" w:styleId="Style97">
    <w:name w:val="Style97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98">
    <w:name w:val="Style98"/>
    <w:basedOn w:val="a"/>
    <w:uiPriority w:val="99"/>
    <w:rsid w:val="00780C92"/>
    <w:pPr>
      <w:autoSpaceDE w:val="0"/>
      <w:autoSpaceDN w:val="0"/>
      <w:adjustRightInd w:val="0"/>
      <w:spacing w:line="134" w:lineRule="exact"/>
      <w:jc w:val="both"/>
    </w:pPr>
    <w:rPr>
      <w:sz w:val="24"/>
      <w:szCs w:val="24"/>
    </w:rPr>
  </w:style>
  <w:style w:type="paragraph" w:customStyle="1" w:styleId="Style99">
    <w:name w:val="Style99"/>
    <w:basedOn w:val="a"/>
    <w:uiPriority w:val="99"/>
    <w:rsid w:val="00780C92"/>
    <w:pPr>
      <w:autoSpaceDE w:val="0"/>
      <w:autoSpaceDN w:val="0"/>
      <w:adjustRightInd w:val="0"/>
      <w:spacing w:line="173" w:lineRule="exact"/>
      <w:jc w:val="center"/>
    </w:pPr>
    <w:rPr>
      <w:sz w:val="24"/>
      <w:szCs w:val="24"/>
    </w:rPr>
  </w:style>
  <w:style w:type="paragraph" w:customStyle="1" w:styleId="Style100">
    <w:name w:val="Style100"/>
    <w:basedOn w:val="a"/>
    <w:uiPriority w:val="99"/>
    <w:rsid w:val="00780C92"/>
    <w:pPr>
      <w:autoSpaceDE w:val="0"/>
      <w:autoSpaceDN w:val="0"/>
      <w:adjustRightInd w:val="0"/>
      <w:spacing w:line="139" w:lineRule="exact"/>
      <w:jc w:val="right"/>
    </w:pPr>
    <w:rPr>
      <w:sz w:val="24"/>
      <w:szCs w:val="24"/>
    </w:rPr>
  </w:style>
  <w:style w:type="paragraph" w:customStyle="1" w:styleId="Style101">
    <w:name w:val="Style101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102">
    <w:name w:val="Style102"/>
    <w:basedOn w:val="a"/>
    <w:uiPriority w:val="99"/>
    <w:rsid w:val="00780C92"/>
    <w:pPr>
      <w:autoSpaceDE w:val="0"/>
      <w:autoSpaceDN w:val="0"/>
      <w:adjustRightInd w:val="0"/>
      <w:spacing w:line="206" w:lineRule="exact"/>
      <w:jc w:val="center"/>
    </w:pPr>
    <w:rPr>
      <w:sz w:val="24"/>
      <w:szCs w:val="24"/>
    </w:rPr>
  </w:style>
  <w:style w:type="paragraph" w:customStyle="1" w:styleId="Style103">
    <w:name w:val="Style103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104">
    <w:name w:val="Style104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105">
    <w:name w:val="Style105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106">
    <w:name w:val="Style106"/>
    <w:basedOn w:val="a"/>
    <w:uiPriority w:val="99"/>
    <w:rsid w:val="00780C92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FontStyle108">
    <w:name w:val="Font Style108"/>
    <w:uiPriority w:val="99"/>
    <w:rsid w:val="00780C92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09">
    <w:name w:val="Font Style109"/>
    <w:uiPriority w:val="99"/>
    <w:rsid w:val="00780C92"/>
    <w:rPr>
      <w:rFonts w:ascii="Times New Roman" w:hAnsi="Times New Roman" w:cs="Times New Roman"/>
      <w:sz w:val="22"/>
      <w:szCs w:val="22"/>
    </w:rPr>
  </w:style>
  <w:style w:type="character" w:customStyle="1" w:styleId="FontStyle110">
    <w:name w:val="Font Style110"/>
    <w:uiPriority w:val="99"/>
    <w:rsid w:val="00780C92"/>
    <w:rPr>
      <w:rFonts w:ascii="Tahoma" w:hAnsi="Tahoma" w:cs="Tahoma"/>
      <w:sz w:val="12"/>
      <w:szCs w:val="12"/>
    </w:rPr>
  </w:style>
  <w:style w:type="character" w:customStyle="1" w:styleId="FontStyle111">
    <w:name w:val="Font Style111"/>
    <w:uiPriority w:val="99"/>
    <w:rsid w:val="00780C92"/>
    <w:rPr>
      <w:rFonts w:ascii="Times New Roman" w:hAnsi="Times New Roman" w:cs="Times New Roman"/>
      <w:sz w:val="18"/>
      <w:szCs w:val="18"/>
    </w:rPr>
  </w:style>
  <w:style w:type="character" w:customStyle="1" w:styleId="FontStyle112">
    <w:name w:val="Font Style112"/>
    <w:uiPriority w:val="99"/>
    <w:rsid w:val="00780C92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13">
    <w:name w:val="Font Style113"/>
    <w:uiPriority w:val="99"/>
    <w:rsid w:val="00780C92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14">
    <w:name w:val="Font Style114"/>
    <w:uiPriority w:val="99"/>
    <w:rsid w:val="00780C9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5">
    <w:name w:val="Font Style115"/>
    <w:uiPriority w:val="99"/>
    <w:rsid w:val="00780C92"/>
    <w:rPr>
      <w:rFonts w:ascii="Times New Roman" w:hAnsi="Times New Roman" w:cs="Times New Roman"/>
      <w:sz w:val="26"/>
      <w:szCs w:val="26"/>
    </w:rPr>
  </w:style>
  <w:style w:type="character" w:customStyle="1" w:styleId="FontStyle116">
    <w:name w:val="Font Style116"/>
    <w:uiPriority w:val="99"/>
    <w:rsid w:val="00780C92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17">
    <w:name w:val="Font Style117"/>
    <w:uiPriority w:val="99"/>
    <w:rsid w:val="00780C92"/>
    <w:rPr>
      <w:rFonts w:ascii="Times New Roman" w:hAnsi="Times New Roman" w:cs="Times New Roman"/>
      <w:i/>
      <w:iCs/>
      <w:sz w:val="10"/>
      <w:szCs w:val="10"/>
    </w:rPr>
  </w:style>
  <w:style w:type="character" w:customStyle="1" w:styleId="FontStyle118">
    <w:name w:val="Font Style118"/>
    <w:uiPriority w:val="99"/>
    <w:rsid w:val="00780C92"/>
    <w:rPr>
      <w:rFonts w:ascii="Times New Roman" w:hAnsi="Times New Roman" w:cs="Times New Roman"/>
      <w:b/>
      <w:bCs/>
      <w:i/>
      <w:iCs/>
      <w:sz w:val="10"/>
      <w:szCs w:val="10"/>
    </w:rPr>
  </w:style>
  <w:style w:type="character" w:customStyle="1" w:styleId="FontStyle119">
    <w:name w:val="Font Style119"/>
    <w:uiPriority w:val="99"/>
    <w:rsid w:val="00780C92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20">
    <w:name w:val="Font Style120"/>
    <w:uiPriority w:val="99"/>
    <w:rsid w:val="00780C92"/>
    <w:rPr>
      <w:rFonts w:ascii="Times New Roman" w:hAnsi="Times New Roman" w:cs="Times New Roman"/>
      <w:smallCaps/>
      <w:sz w:val="10"/>
      <w:szCs w:val="10"/>
    </w:rPr>
  </w:style>
  <w:style w:type="character" w:customStyle="1" w:styleId="FontStyle121">
    <w:name w:val="Font Style121"/>
    <w:uiPriority w:val="99"/>
    <w:rsid w:val="00780C92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22">
    <w:name w:val="Font Style122"/>
    <w:uiPriority w:val="99"/>
    <w:rsid w:val="00780C92"/>
    <w:rPr>
      <w:rFonts w:ascii="Times New Roman" w:hAnsi="Times New Roman" w:cs="Times New Roman"/>
      <w:w w:val="250"/>
      <w:sz w:val="8"/>
      <w:szCs w:val="8"/>
    </w:rPr>
  </w:style>
  <w:style w:type="character" w:customStyle="1" w:styleId="FontStyle123">
    <w:name w:val="Font Style123"/>
    <w:uiPriority w:val="99"/>
    <w:rsid w:val="00780C92"/>
    <w:rPr>
      <w:rFonts w:ascii="Times New Roman" w:hAnsi="Times New Roman" w:cs="Times New Roman"/>
      <w:sz w:val="16"/>
      <w:szCs w:val="16"/>
    </w:rPr>
  </w:style>
  <w:style w:type="character" w:customStyle="1" w:styleId="FontStyle124">
    <w:name w:val="Font Style124"/>
    <w:uiPriority w:val="99"/>
    <w:rsid w:val="00780C92"/>
    <w:rPr>
      <w:rFonts w:ascii="Times New Roman" w:hAnsi="Times New Roman" w:cs="Times New Roman"/>
      <w:sz w:val="20"/>
      <w:szCs w:val="20"/>
    </w:rPr>
  </w:style>
  <w:style w:type="character" w:customStyle="1" w:styleId="FontStyle125">
    <w:name w:val="Font Style125"/>
    <w:uiPriority w:val="99"/>
    <w:rsid w:val="00780C92"/>
    <w:rPr>
      <w:rFonts w:ascii="Times New Roman" w:hAnsi="Times New Roman" w:cs="Times New Roman"/>
      <w:sz w:val="14"/>
      <w:szCs w:val="14"/>
    </w:rPr>
  </w:style>
  <w:style w:type="character" w:customStyle="1" w:styleId="FontStyle126">
    <w:name w:val="Font Style126"/>
    <w:uiPriority w:val="99"/>
    <w:rsid w:val="00780C92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27">
    <w:name w:val="Font Style127"/>
    <w:uiPriority w:val="99"/>
    <w:rsid w:val="00780C92"/>
    <w:rPr>
      <w:rFonts w:ascii="Times New Roman" w:hAnsi="Times New Roman" w:cs="Times New Roman"/>
      <w:sz w:val="10"/>
      <w:szCs w:val="10"/>
    </w:rPr>
  </w:style>
  <w:style w:type="character" w:customStyle="1" w:styleId="FontStyle128">
    <w:name w:val="Font Style128"/>
    <w:uiPriority w:val="99"/>
    <w:rsid w:val="00780C92"/>
    <w:rPr>
      <w:rFonts w:ascii="Times New Roman" w:hAnsi="Times New Roman" w:cs="Times New Roman"/>
      <w:sz w:val="12"/>
      <w:szCs w:val="12"/>
    </w:rPr>
  </w:style>
  <w:style w:type="character" w:customStyle="1" w:styleId="FontStyle129">
    <w:name w:val="Font Style129"/>
    <w:uiPriority w:val="99"/>
    <w:rsid w:val="00780C9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30">
    <w:name w:val="Font Style130"/>
    <w:uiPriority w:val="99"/>
    <w:rsid w:val="00780C92"/>
    <w:rPr>
      <w:rFonts w:ascii="Times New Roman" w:hAnsi="Times New Roman" w:cs="Times New Roman"/>
      <w:sz w:val="16"/>
      <w:szCs w:val="16"/>
    </w:rPr>
  </w:style>
  <w:style w:type="character" w:customStyle="1" w:styleId="FontStyle131">
    <w:name w:val="Font Style131"/>
    <w:uiPriority w:val="99"/>
    <w:rsid w:val="00780C92"/>
    <w:rPr>
      <w:rFonts w:ascii="Times New Roman" w:hAnsi="Times New Roman" w:cs="Times New Roman"/>
      <w:sz w:val="10"/>
      <w:szCs w:val="10"/>
    </w:rPr>
  </w:style>
  <w:style w:type="character" w:customStyle="1" w:styleId="FontStyle132">
    <w:name w:val="Font Style132"/>
    <w:uiPriority w:val="99"/>
    <w:rsid w:val="00780C92"/>
    <w:rPr>
      <w:rFonts w:ascii="Times New Roman" w:hAnsi="Times New Roman" w:cs="Times New Roman"/>
      <w:b/>
      <w:bCs/>
      <w:smallCaps/>
      <w:spacing w:val="20"/>
      <w:sz w:val="16"/>
      <w:szCs w:val="16"/>
    </w:rPr>
  </w:style>
  <w:style w:type="character" w:customStyle="1" w:styleId="FontStyle133">
    <w:name w:val="Font Style133"/>
    <w:uiPriority w:val="99"/>
    <w:rsid w:val="00780C92"/>
    <w:rPr>
      <w:rFonts w:ascii="Courier New" w:hAnsi="Courier New" w:cs="Courier New"/>
      <w:b/>
      <w:bCs/>
      <w:i/>
      <w:iCs/>
      <w:sz w:val="22"/>
      <w:szCs w:val="22"/>
    </w:rPr>
  </w:style>
  <w:style w:type="character" w:customStyle="1" w:styleId="FontStyle134">
    <w:name w:val="Font Style134"/>
    <w:uiPriority w:val="99"/>
    <w:rsid w:val="00780C92"/>
    <w:rPr>
      <w:rFonts w:ascii="Times New Roman" w:hAnsi="Times New Roman" w:cs="Times New Roman"/>
      <w:b/>
      <w:bCs/>
      <w:spacing w:val="20"/>
      <w:sz w:val="14"/>
      <w:szCs w:val="14"/>
    </w:rPr>
  </w:style>
  <w:style w:type="character" w:customStyle="1" w:styleId="FontStyle135">
    <w:name w:val="Font Style135"/>
    <w:uiPriority w:val="99"/>
    <w:rsid w:val="00780C92"/>
    <w:rPr>
      <w:rFonts w:ascii="Times New Roman" w:hAnsi="Times New Roman" w:cs="Times New Roman"/>
      <w:b/>
      <w:bCs/>
      <w:smallCaps/>
      <w:sz w:val="12"/>
      <w:szCs w:val="12"/>
    </w:rPr>
  </w:style>
  <w:style w:type="character" w:customStyle="1" w:styleId="FontStyle136">
    <w:name w:val="Font Style136"/>
    <w:uiPriority w:val="99"/>
    <w:rsid w:val="00780C92"/>
    <w:rPr>
      <w:rFonts w:ascii="Cambria" w:hAnsi="Cambria" w:cs="Cambria"/>
      <w:sz w:val="20"/>
      <w:szCs w:val="20"/>
    </w:rPr>
  </w:style>
  <w:style w:type="character" w:customStyle="1" w:styleId="FontStyle137">
    <w:name w:val="Font Style137"/>
    <w:uiPriority w:val="99"/>
    <w:rsid w:val="00780C92"/>
    <w:rPr>
      <w:rFonts w:ascii="Times New Roman" w:hAnsi="Times New Roman" w:cs="Times New Roman"/>
      <w:b/>
      <w:bCs/>
      <w:spacing w:val="10"/>
      <w:sz w:val="18"/>
      <w:szCs w:val="18"/>
    </w:rPr>
  </w:style>
  <w:style w:type="character" w:customStyle="1" w:styleId="FontStyle138">
    <w:name w:val="Font Style138"/>
    <w:uiPriority w:val="99"/>
    <w:rsid w:val="00780C92"/>
    <w:rPr>
      <w:rFonts w:ascii="Times New Roman" w:hAnsi="Times New Roman" w:cs="Times New Roman"/>
      <w:b/>
      <w:bCs/>
      <w:spacing w:val="10"/>
      <w:sz w:val="16"/>
      <w:szCs w:val="16"/>
    </w:rPr>
  </w:style>
  <w:style w:type="character" w:customStyle="1" w:styleId="FontStyle139">
    <w:name w:val="Font Style139"/>
    <w:uiPriority w:val="99"/>
    <w:rsid w:val="00780C92"/>
    <w:rPr>
      <w:rFonts w:ascii="Bookman Old Style" w:hAnsi="Bookman Old Style" w:cs="Bookman Old Style"/>
      <w:sz w:val="38"/>
      <w:szCs w:val="38"/>
    </w:rPr>
  </w:style>
  <w:style w:type="character" w:customStyle="1" w:styleId="FontStyle140">
    <w:name w:val="Font Style140"/>
    <w:uiPriority w:val="99"/>
    <w:rsid w:val="00780C92"/>
    <w:rPr>
      <w:rFonts w:ascii="Times New Roman" w:hAnsi="Times New Roman" w:cs="Times New Roman"/>
      <w:b/>
      <w:bCs/>
      <w:spacing w:val="10"/>
      <w:sz w:val="16"/>
      <w:szCs w:val="16"/>
    </w:rPr>
  </w:style>
  <w:style w:type="character" w:customStyle="1" w:styleId="FontStyle141">
    <w:name w:val="Font Style141"/>
    <w:uiPriority w:val="99"/>
    <w:rsid w:val="00780C92"/>
    <w:rPr>
      <w:rFonts w:ascii="Times New Roman" w:hAnsi="Times New Roman" w:cs="Times New Roman"/>
      <w:spacing w:val="40"/>
      <w:w w:val="150"/>
      <w:sz w:val="8"/>
      <w:szCs w:val="8"/>
    </w:rPr>
  </w:style>
  <w:style w:type="character" w:customStyle="1" w:styleId="FontStyle142">
    <w:name w:val="Font Style142"/>
    <w:uiPriority w:val="99"/>
    <w:rsid w:val="00780C92"/>
    <w:rPr>
      <w:rFonts w:ascii="Times New Roman" w:hAnsi="Times New Roman" w:cs="Times New Roman"/>
      <w:b/>
      <w:bCs/>
      <w:smallCaps/>
      <w:sz w:val="18"/>
      <w:szCs w:val="18"/>
    </w:rPr>
  </w:style>
  <w:style w:type="character" w:customStyle="1" w:styleId="FontStyle143">
    <w:name w:val="Font Style143"/>
    <w:uiPriority w:val="99"/>
    <w:rsid w:val="00780C92"/>
    <w:rPr>
      <w:rFonts w:ascii="Times New Roman" w:hAnsi="Times New Roman" w:cs="Times New Roman"/>
      <w:smallCaps/>
      <w:sz w:val="26"/>
      <w:szCs w:val="26"/>
    </w:rPr>
  </w:style>
  <w:style w:type="character" w:customStyle="1" w:styleId="FontStyle144">
    <w:name w:val="Font Style144"/>
    <w:uiPriority w:val="99"/>
    <w:rsid w:val="00780C92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45">
    <w:name w:val="Font Style145"/>
    <w:uiPriority w:val="99"/>
    <w:rsid w:val="00780C9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46">
    <w:name w:val="Font Style146"/>
    <w:uiPriority w:val="99"/>
    <w:rsid w:val="00780C92"/>
    <w:rPr>
      <w:rFonts w:ascii="Times New Roman" w:hAnsi="Times New Roman" w:cs="Times New Roman"/>
      <w:sz w:val="20"/>
      <w:szCs w:val="20"/>
    </w:rPr>
  </w:style>
  <w:style w:type="character" w:customStyle="1" w:styleId="FontStyle106">
    <w:name w:val="Font Style106"/>
    <w:uiPriority w:val="99"/>
    <w:rsid w:val="00780C92"/>
    <w:rPr>
      <w:rFonts w:ascii="Times New Roman" w:hAnsi="Times New Roman" w:cs="Times New Roman"/>
      <w:sz w:val="24"/>
      <w:szCs w:val="24"/>
    </w:rPr>
  </w:style>
  <w:style w:type="character" w:customStyle="1" w:styleId="FontStyle47">
    <w:name w:val="Font Style47"/>
    <w:uiPriority w:val="99"/>
    <w:rsid w:val="00780C92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780C9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f3">
    <w:name w:val="Subtitle"/>
    <w:basedOn w:val="a"/>
    <w:next w:val="a"/>
    <w:link w:val="afff4"/>
    <w:uiPriority w:val="11"/>
    <w:qFormat/>
    <w:rsid w:val="00780C92"/>
    <w:pPr>
      <w:widowControl/>
      <w:numPr>
        <w:ilvl w:val="1"/>
      </w:numPr>
      <w:spacing w:after="160" w:line="259" w:lineRule="auto"/>
    </w:pPr>
    <w:rPr>
      <w:rFonts w:ascii="Calibri" w:hAnsi="Calibri"/>
      <w:color w:val="595959"/>
      <w:spacing w:val="15"/>
      <w:sz w:val="28"/>
      <w:szCs w:val="28"/>
      <w:lang w:eastAsia="en-US"/>
    </w:rPr>
  </w:style>
  <w:style w:type="character" w:customStyle="1" w:styleId="afff4">
    <w:name w:val="Подзаголовок Знак"/>
    <w:basedOn w:val="a0"/>
    <w:link w:val="afff3"/>
    <w:uiPriority w:val="11"/>
    <w:rsid w:val="00780C92"/>
    <w:rPr>
      <w:rFonts w:ascii="Calibri" w:hAnsi="Calibri"/>
      <w:color w:val="595959"/>
      <w:spacing w:val="15"/>
      <w:sz w:val="28"/>
      <w:szCs w:val="28"/>
      <w:lang w:eastAsia="en-US"/>
    </w:rPr>
  </w:style>
  <w:style w:type="paragraph" w:styleId="2d">
    <w:name w:val="Quote"/>
    <w:basedOn w:val="a"/>
    <w:next w:val="a"/>
    <w:link w:val="2e"/>
    <w:uiPriority w:val="29"/>
    <w:qFormat/>
    <w:rsid w:val="00780C92"/>
    <w:pPr>
      <w:widowControl/>
      <w:spacing w:before="160" w:after="160" w:line="259" w:lineRule="auto"/>
      <w:jc w:val="center"/>
    </w:pPr>
    <w:rPr>
      <w:rFonts w:ascii="Calibri" w:eastAsia="Calibri" w:hAnsi="Calibri"/>
      <w:i/>
      <w:iCs/>
      <w:color w:val="404040"/>
      <w:sz w:val="22"/>
      <w:szCs w:val="22"/>
      <w:lang w:eastAsia="en-US"/>
    </w:rPr>
  </w:style>
  <w:style w:type="character" w:customStyle="1" w:styleId="2e">
    <w:name w:val="Цитата 2 Знак"/>
    <w:basedOn w:val="a0"/>
    <w:link w:val="2d"/>
    <w:uiPriority w:val="29"/>
    <w:rsid w:val="00780C92"/>
    <w:rPr>
      <w:rFonts w:ascii="Calibri" w:eastAsia="Calibri" w:hAnsi="Calibri"/>
      <w:i/>
      <w:iCs/>
      <w:color w:val="404040"/>
      <w:sz w:val="22"/>
      <w:szCs w:val="22"/>
      <w:lang w:eastAsia="en-US"/>
    </w:rPr>
  </w:style>
  <w:style w:type="character" w:styleId="afff5">
    <w:name w:val="Intense Emphasis"/>
    <w:uiPriority w:val="21"/>
    <w:qFormat/>
    <w:rsid w:val="00780C92"/>
    <w:rPr>
      <w:i/>
      <w:iCs/>
      <w:color w:val="365F91"/>
    </w:rPr>
  </w:style>
  <w:style w:type="paragraph" w:styleId="afff6">
    <w:name w:val="Intense Quote"/>
    <w:basedOn w:val="a"/>
    <w:next w:val="a"/>
    <w:link w:val="afff7"/>
    <w:uiPriority w:val="30"/>
    <w:qFormat/>
    <w:rsid w:val="00780C92"/>
    <w:pPr>
      <w:widowControl/>
      <w:pBdr>
        <w:top w:val="single" w:sz="4" w:space="10" w:color="365F91"/>
        <w:bottom w:val="single" w:sz="4" w:space="10" w:color="365F91"/>
      </w:pBdr>
      <w:spacing w:before="360" w:after="360" w:line="259" w:lineRule="auto"/>
      <w:ind w:left="864" w:right="864"/>
      <w:jc w:val="center"/>
    </w:pPr>
    <w:rPr>
      <w:rFonts w:ascii="Calibri" w:eastAsia="Calibri" w:hAnsi="Calibri"/>
      <w:i/>
      <w:iCs/>
      <w:color w:val="365F91"/>
      <w:sz w:val="22"/>
      <w:szCs w:val="22"/>
      <w:lang w:eastAsia="en-US"/>
    </w:rPr>
  </w:style>
  <w:style w:type="character" w:customStyle="1" w:styleId="afff7">
    <w:name w:val="Выделенная цитата Знак"/>
    <w:basedOn w:val="a0"/>
    <w:link w:val="afff6"/>
    <w:uiPriority w:val="30"/>
    <w:rsid w:val="00780C92"/>
    <w:rPr>
      <w:rFonts w:ascii="Calibri" w:eastAsia="Calibri" w:hAnsi="Calibri"/>
      <w:i/>
      <w:iCs/>
      <w:color w:val="365F91"/>
      <w:sz w:val="22"/>
      <w:szCs w:val="22"/>
      <w:lang w:eastAsia="en-US"/>
    </w:rPr>
  </w:style>
  <w:style w:type="character" w:styleId="afff8">
    <w:name w:val="Intense Reference"/>
    <w:uiPriority w:val="32"/>
    <w:qFormat/>
    <w:rsid w:val="00780C92"/>
    <w:rPr>
      <w:b/>
      <w:bCs/>
      <w:smallCaps/>
      <w:color w:val="365F91"/>
      <w:spacing w:val="5"/>
    </w:rPr>
  </w:style>
  <w:style w:type="character" w:customStyle="1" w:styleId="FontStyle11">
    <w:name w:val="Font Style11"/>
    <w:uiPriority w:val="99"/>
    <w:rsid w:val="00780C92"/>
    <w:rPr>
      <w:rFonts w:ascii="Times New Roman" w:hAnsi="Times New Roman" w:cs="Times New Roman"/>
      <w:sz w:val="26"/>
      <w:szCs w:val="26"/>
    </w:rPr>
  </w:style>
  <w:style w:type="numbering" w:customStyle="1" w:styleId="800">
    <w:name w:val="Нет списка80"/>
    <w:next w:val="a2"/>
    <w:uiPriority w:val="99"/>
    <w:semiHidden/>
    <w:unhideWhenUsed/>
    <w:rsid w:val="00780C92"/>
  </w:style>
  <w:style w:type="character" w:customStyle="1" w:styleId="9a">
    <w:name w:val="Основной текст + 9"/>
    <w:aliases w:val="5 pt"/>
    <w:rsid w:val="00780C92"/>
    <w:rPr>
      <w:rFonts w:ascii="CordiaUPC" w:eastAsia="CordiaUPC" w:hAnsi="CordiaUPC" w:cs="CordiaUPC"/>
      <w:b/>
      <w:bCs/>
      <w:color w:val="000000"/>
      <w:spacing w:val="0"/>
      <w:w w:val="100"/>
      <w:position w:val="0"/>
      <w:sz w:val="21"/>
      <w:szCs w:val="21"/>
      <w:shd w:val="clear" w:color="auto" w:fill="FFFFFF"/>
    </w:rPr>
  </w:style>
  <w:style w:type="character" w:customStyle="1" w:styleId="LucidaSansUnicode">
    <w:name w:val="Основной текст + Lucida Sans Unicode"/>
    <w:aliases w:val="9 pt"/>
    <w:rsid w:val="00780C9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1c">
    <w:name w:val="Просмотренная гиперссылка1"/>
    <w:uiPriority w:val="99"/>
    <w:semiHidden/>
    <w:rsid w:val="00780C92"/>
    <w:rPr>
      <w:color w:val="800080"/>
      <w:u w:val="single"/>
    </w:rPr>
  </w:style>
  <w:style w:type="table" w:customStyle="1" w:styleId="601">
    <w:name w:val="Сетка таблицы60"/>
    <w:basedOn w:val="a1"/>
    <w:next w:val="ab"/>
    <w:rsid w:val="00780C92"/>
    <w:pPr>
      <w:spacing w:line="360" w:lineRule="atLeast"/>
      <w:jc w:val="both"/>
    </w:pPr>
    <w:rPr>
      <w:kern w:val="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2">
    <w:name w:val="Светлый список60"/>
    <w:basedOn w:val="a1"/>
    <w:next w:val="ad"/>
    <w:uiPriority w:val="61"/>
    <w:rsid w:val="00780C92"/>
    <w:rPr>
      <w:rFonts w:ascii="Calibri" w:eastAsia="Calibri" w:hAnsi="Calibri"/>
      <w:kern w:val="2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402">
    <w:name w:val="Сетка таблицы140"/>
    <w:basedOn w:val="a1"/>
    <w:rsid w:val="00780C92"/>
    <w:pPr>
      <w:spacing w:line="360" w:lineRule="atLeast"/>
      <w:jc w:val="both"/>
    </w:pPr>
    <w:rPr>
      <w:kern w:val="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780C9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780C92"/>
    <w:rPr>
      <w:rFonts w:ascii="Times New Roman" w:hAnsi="Times New Roman" w:cs="Times New Roman"/>
      <w:sz w:val="26"/>
      <w:szCs w:val="26"/>
    </w:rPr>
  </w:style>
  <w:style w:type="numbering" w:customStyle="1" w:styleId="900">
    <w:name w:val="Нет списка90"/>
    <w:next w:val="a2"/>
    <w:uiPriority w:val="99"/>
    <w:semiHidden/>
    <w:unhideWhenUsed/>
    <w:rsid w:val="00780C92"/>
  </w:style>
  <w:style w:type="numbering" w:customStyle="1" w:styleId="1000">
    <w:name w:val="Нет списка100"/>
    <w:next w:val="a2"/>
    <w:uiPriority w:val="99"/>
    <w:semiHidden/>
    <w:unhideWhenUsed/>
    <w:rsid w:val="00780C92"/>
  </w:style>
  <w:style w:type="numbering" w:customStyle="1" w:styleId="1080">
    <w:name w:val="Нет списка108"/>
    <w:next w:val="a2"/>
    <w:uiPriority w:val="99"/>
    <w:semiHidden/>
    <w:unhideWhenUsed/>
    <w:rsid w:val="00780C92"/>
  </w:style>
  <w:style w:type="character" w:customStyle="1" w:styleId="FontStyle22">
    <w:name w:val="Font Style22"/>
    <w:uiPriority w:val="99"/>
    <w:rsid w:val="00780C92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23">
    <w:name w:val="Font Style23"/>
    <w:uiPriority w:val="99"/>
    <w:rsid w:val="00780C92"/>
    <w:rPr>
      <w:rFonts w:ascii="Palatino Linotype" w:hAnsi="Palatino Linotype" w:cs="Palatino Linotype"/>
      <w:b/>
      <w:bCs/>
      <w:i/>
      <w:iCs/>
      <w:sz w:val="8"/>
      <w:szCs w:val="8"/>
    </w:rPr>
  </w:style>
  <w:style w:type="character" w:customStyle="1" w:styleId="FontStyle24">
    <w:name w:val="Font Style24"/>
    <w:uiPriority w:val="99"/>
    <w:rsid w:val="00780C92"/>
    <w:rPr>
      <w:rFonts w:ascii="Times New Roman" w:hAnsi="Times New Roman" w:cs="Times New Roman"/>
      <w:sz w:val="8"/>
      <w:szCs w:val="8"/>
    </w:rPr>
  </w:style>
  <w:style w:type="character" w:styleId="afff9">
    <w:name w:val="line number"/>
    <w:unhideWhenUsed/>
    <w:rsid w:val="00780C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imovagk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60CDE-3185-41E9-B13B-16B87B6DF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78</Pages>
  <Words>19085</Words>
  <Characters>108785</Characters>
  <Application>Microsoft Office Word</Application>
  <DocSecurity>4</DocSecurity>
  <Lines>906</Lines>
  <Paragraphs>255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127615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Евсеева Ирина Станиславовна</dc:creator>
  <cp:lastModifiedBy>Рязанова Галина Геннадьевна</cp:lastModifiedBy>
  <cp:revision>2</cp:revision>
  <cp:lastPrinted>2026-08-17T09:25:00Z</cp:lastPrinted>
  <dcterms:created xsi:type="dcterms:W3CDTF">2026-08-17T11:29:00Z</dcterms:created>
  <dcterms:modified xsi:type="dcterms:W3CDTF">2026-08-17T11:29:00Z</dcterms:modified>
</cp:coreProperties>
</file>