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CE" w:rsidRPr="00733462" w:rsidRDefault="007B03CE" w:rsidP="007B03CE">
      <w:pPr>
        <w:ind w:right="-6"/>
        <w:jc w:val="center"/>
        <w:rPr>
          <w:b/>
          <w:sz w:val="24"/>
        </w:rPr>
      </w:pPr>
      <w:r w:rsidRPr="00733462">
        <w:rPr>
          <w:b/>
          <w:sz w:val="24"/>
        </w:rPr>
        <w:t>ПРОТОКОЛ</w:t>
      </w:r>
    </w:p>
    <w:p w:rsidR="007B03CE" w:rsidRPr="00733462" w:rsidRDefault="007B03CE" w:rsidP="007B03CE">
      <w:pPr>
        <w:pStyle w:val="a5"/>
        <w:ind w:right="-6"/>
        <w:rPr>
          <w:b w:val="0"/>
          <w:sz w:val="24"/>
        </w:rPr>
      </w:pPr>
      <w:r w:rsidRPr="00733462">
        <w:rPr>
          <w:b w:val="0"/>
          <w:sz w:val="24"/>
        </w:rPr>
        <w:t>заседания комиссии по разработке территориальной программы обязательного медицинского страхования (далее - Комиссия)</w:t>
      </w:r>
    </w:p>
    <w:p w:rsidR="007B03CE" w:rsidRPr="00733462" w:rsidRDefault="007B03CE" w:rsidP="007B03CE">
      <w:pPr>
        <w:ind w:right="-6"/>
        <w:jc w:val="center"/>
        <w:rPr>
          <w:b/>
          <w:bCs/>
          <w:sz w:val="24"/>
        </w:rPr>
      </w:pPr>
    </w:p>
    <w:p w:rsidR="007B03CE" w:rsidRPr="00733462" w:rsidRDefault="007B03CE" w:rsidP="007B03CE">
      <w:pPr>
        <w:ind w:right="-6"/>
        <w:jc w:val="center"/>
        <w:rPr>
          <w:bCs/>
          <w:sz w:val="24"/>
        </w:rPr>
      </w:pPr>
      <w:r w:rsidRPr="00733462">
        <w:rPr>
          <w:bCs/>
          <w:sz w:val="24"/>
        </w:rPr>
        <w:t xml:space="preserve">г. Пенза                                                 № </w:t>
      </w:r>
      <w:r w:rsidR="00C33962" w:rsidRPr="00733462">
        <w:rPr>
          <w:bCs/>
          <w:sz w:val="24"/>
        </w:rPr>
        <w:t>6</w:t>
      </w:r>
      <w:r w:rsidRPr="00733462">
        <w:rPr>
          <w:bCs/>
          <w:sz w:val="24"/>
        </w:rPr>
        <w:t xml:space="preserve">                                </w:t>
      </w:r>
      <w:r w:rsidR="00C33962" w:rsidRPr="00733462">
        <w:rPr>
          <w:bCs/>
          <w:sz w:val="24"/>
        </w:rPr>
        <w:t>07</w:t>
      </w:r>
      <w:r w:rsidRPr="00733462">
        <w:rPr>
          <w:bCs/>
          <w:sz w:val="24"/>
        </w:rPr>
        <w:t>.0</w:t>
      </w:r>
      <w:r w:rsidR="00C33962" w:rsidRPr="00733462">
        <w:rPr>
          <w:bCs/>
          <w:sz w:val="24"/>
        </w:rPr>
        <w:t>4</w:t>
      </w:r>
      <w:r w:rsidRPr="00733462">
        <w:rPr>
          <w:bCs/>
          <w:sz w:val="24"/>
        </w:rPr>
        <w:t>.2020г.</w:t>
      </w:r>
    </w:p>
    <w:p w:rsidR="00E06846" w:rsidRPr="00733462" w:rsidRDefault="00E06846" w:rsidP="00E06846">
      <w:pPr>
        <w:spacing w:before="240"/>
        <w:rPr>
          <w:b/>
          <w:sz w:val="24"/>
          <w:u w:val="single"/>
        </w:rPr>
      </w:pPr>
      <w:r w:rsidRPr="00733462">
        <w:rPr>
          <w:b/>
          <w:sz w:val="24"/>
          <w:u w:val="single"/>
        </w:rPr>
        <w:t>Присутствовали члены Комиссии:</w:t>
      </w:r>
    </w:p>
    <w:p w:rsidR="00E06846" w:rsidRPr="00733462" w:rsidRDefault="00E06846" w:rsidP="00414DC1">
      <w:pPr>
        <w:spacing w:before="120"/>
        <w:ind w:right="-6"/>
        <w:rPr>
          <w:sz w:val="24"/>
        </w:rPr>
      </w:pPr>
      <w:r w:rsidRPr="00733462">
        <w:rPr>
          <w:sz w:val="24"/>
        </w:rPr>
        <w:t xml:space="preserve">Министр здравоохранения </w:t>
      </w:r>
    </w:p>
    <w:p w:rsidR="00E06846" w:rsidRPr="00733462" w:rsidRDefault="00E06846" w:rsidP="00E06846">
      <w:pPr>
        <w:ind w:right="-6"/>
        <w:rPr>
          <w:i/>
          <w:sz w:val="24"/>
        </w:rPr>
      </w:pPr>
      <w:r w:rsidRPr="00733462">
        <w:rPr>
          <w:sz w:val="24"/>
        </w:rPr>
        <w:t>Пензенской области (председатель Комиссии) – А</w:t>
      </w:r>
      <w:r w:rsidRPr="00733462">
        <w:rPr>
          <w:i/>
          <w:sz w:val="24"/>
        </w:rPr>
        <w:t>.В. Никишин</w:t>
      </w:r>
    </w:p>
    <w:p w:rsidR="00414DC1" w:rsidRPr="00733462" w:rsidRDefault="00414DC1" w:rsidP="00414DC1">
      <w:pPr>
        <w:spacing w:before="80"/>
        <w:ind w:right="-6"/>
        <w:rPr>
          <w:sz w:val="24"/>
        </w:rPr>
      </w:pPr>
      <w:r w:rsidRPr="00733462">
        <w:rPr>
          <w:sz w:val="24"/>
        </w:rPr>
        <w:t xml:space="preserve">Заместитель Министра здравоохранения </w:t>
      </w:r>
    </w:p>
    <w:p w:rsidR="00414DC1" w:rsidRPr="00733462" w:rsidRDefault="00414DC1" w:rsidP="00414DC1">
      <w:pPr>
        <w:ind w:right="-6"/>
        <w:rPr>
          <w:i/>
          <w:sz w:val="24"/>
        </w:rPr>
      </w:pPr>
      <w:r w:rsidRPr="00733462">
        <w:rPr>
          <w:sz w:val="24"/>
        </w:rPr>
        <w:t xml:space="preserve">Пензенской области (сопредседатель Комиссии) – </w:t>
      </w:r>
      <w:r w:rsidRPr="00733462">
        <w:rPr>
          <w:i/>
          <w:sz w:val="24"/>
        </w:rPr>
        <w:t>О.В. Чижова</w:t>
      </w:r>
    </w:p>
    <w:p w:rsidR="00027CDE" w:rsidRPr="00733462" w:rsidRDefault="00027CDE" w:rsidP="00027CDE">
      <w:pPr>
        <w:pStyle w:val="a3"/>
        <w:spacing w:before="120"/>
        <w:ind w:right="-6"/>
        <w:rPr>
          <w:sz w:val="24"/>
        </w:rPr>
      </w:pPr>
      <w:r w:rsidRPr="00733462">
        <w:rPr>
          <w:sz w:val="24"/>
        </w:rPr>
        <w:t xml:space="preserve">Начальник отдела государственных гарантий ОМС и целевых </w:t>
      </w:r>
    </w:p>
    <w:p w:rsidR="00027CDE" w:rsidRPr="00733462" w:rsidRDefault="00027CDE" w:rsidP="00027CDE">
      <w:pPr>
        <w:ind w:right="-3"/>
        <w:rPr>
          <w:i/>
          <w:sz w:val="24"/>
        </w:rPr>
      </w:pPr>
      <w:r w:rsidRPr="00733462">
        <w:rPr>
          <w:sz w:val="24"/>
        </w:rPr>
        <w:t xml:space="preserve">программ Министерства здравоохранения Пензенской области – </w:t>
      </w:r>
      <w:r w:rsidRPr="00733462">
        <w:rPr>
          <w:i/>
          <w:sz w:val="24"/>
        </w:rPr>
        <w:t>О.А. Евдокимова</w:t>
      </w:r>
    </w:p>
    <w:p w:rsidR="00027CDE" w:rsidRPr="00733462" w:rsidRDefault="00027CDE" w:rsidP="00027CDE">
      <w:pPr>
        <w:pStyle w:val="a3"/>
        <w:spacing w:before="120"/>
        <w:ind w:right="-6"/>
        <w:rPr>
          <w:sz w:val="24"/>
        </w:rPr>
      </w:pPr>
      <w:r w:rsidRPr="00733462">
        <w:rPr>
          <w:sz w:val="24"/>
        </w:rPr>
        <w:t>Директор Территориального фонда обязательного</w:t>
      </w:r>
    </w:p>
    <w:p w:rsidR="00027CDE" w:rsidRPr="00733462" w:rsidRDefault="00027CDE" w:rsidP="00027CDE">
      <w:pPr>
        <w:pStyle w:val="a3"/>
        <w:ind w:right="-6"/>
        <w:rPr>
          <w:sz w:val="24"/>
        </w:rPr>
      </w:pPr>
      <w:r w:rsidRPr="00733462">
        <w:rPr>
          <w:sz w:val="24"/>
        </w:rPr>
        <w:t xml:space="preserve">медицинского страхования Пензенской области – </w:t>
      </w:r>
      <w:r w:rsidRPr="00733462">
        <w:rPr>
          <w:i/>
          <w:sz w:val="24"/>
        </w:rPr>
        <w:t>Е.А. Аксенова</w:t>
      </w:r>
      <w:r w:rsidRPr="00733462">
        <w:rPr>
          <w:sz w:val="24"/>
        </w:rPr>
        <w:t xml:space="preserve"> </w:t>
      </w:r>
    </w:p>
    <w:p w:rsidR="00E06846" w:rsidRPr="00733462" w:rsidRDefault="00E06846" w:rsidP="00414DC1">
      <w:pPr>
        <w:spacing w:before="80"/>
        <w:ind w:right="-6"/>
        <w:rPr>
          <w:sz w:val="24"/>
        </w:rPr>
      </w:pPr>
      <w:r w:rsidRPr="00733462">
        <w:rPr>
          <w:sz w:val="24"/>
        </w:rPr>
        <w:t>Начальник Управления по формированию и финансированию</w:t>
      </w:r>
    </w:p>
    <w:p w:rsidR="00E06846" w:rsidRPr="00733462" w:rsidRDefault="00E06846" w:rsidP="00E06846">
      <w:pPr>
        <w:ind w:right="-6"/>
        <w:rPr>
          <w:rFonts w:eastAsiaTheme="minorHAnsi"/>
          <w:sz w:val="24"/>
          <w:lang w:eastAsia="en-US"/>
        </w:rPr>
      </w:pPr>
      <w:r w:rsidRPr="00733462">
        <w:rPr>
          <w:rFonts w:eastAsiaTheme="minorHAnsi"/>
          <w:sz w:val="24"/>
          <w:lang w:eastAsia="en-US"/>
        </w:rPr>
        <w:t xml:space="preserve">территориальной программы обязательного медицинского </w:t>
      </w:r>
    </w:p>
    <w:p w:rsidR="00E06846" w:rsidRPr="00733462" w:rsidRDefault="00E06846" w:rsidP="00E06846">
      <w:pPr>
        <w:ind w:right="-6"/>
        <w:rPr>
          <w:rFonts w:eastAsiaTheme="minorHAnsi"/>
          <w:sz w:val="24"/>
          <w:lang w:eastAsia="en-US"/>
        </w:rPr>
      </w:pPr>
      <w:r w:rsidRPr="00733462">
        <w:rPr>
          <w:rFonts w:eastAsiaTheme="minorHAnsi"/>
          <w:sz w:val="24"/>
          <w:lang w:eastAsia="en-US"/>
        </w:rPr>
        <w:t xml:space="preserve">страхования Территориального фонда обязательного медицинского </w:t>
      </w:r>
    </w:p>
    <w:p w:rsidR="00E06846" w:rsidRPr="00733462" w:rsidRDefault="00E06846" w:rsidP="00E06846">
      <w:pPr>
        <w:ind w:right="-6"/>
        <w:rPr>
          <w:i/>
          <w:sz w:val="24"/>
        </w:rPr>
      </w:pPr>
      <w:r w:rsidRPr="00733462">
        <w:rPr>
          <w:rFonts w:eastAsiaTheme="minorHAnsi"/>
          <w:sz w:val="24"/>
          <w:lang w:eastAsia="en-US"/>
        </w:rPr>
        <w:t xml:space="preserve">страхования Пензенской области (секретарь Комиссии) </w:t>
      </w:r>
      <w:r w:rsidRPr="00733462">
        <w:rPr>
          <w:sz w:val="24"/>
        </w:rPr>
        <w:t xml:space="preserve">– </w:t>
      </w:r>
      <w:r w:rsidRPr="00733462">
        <w:rPr>
          <w:i/>
          <w:sz w:val="24"/>
        </w:rPr>
        <w:t>И.В. Жучкова</w:t>
      </w:r>
    </w:p>
    <w:p w:rsidR="00027CDE" w:rsidRPr="00733462" w:rsidRDefault="00027CDE" w:rsidP="00027CDE">
      <w:pPr>
        <w:pStyle w:val="a3"/>
        <w:spacing w:before="120"/>
        <w:ind w:right="-6"/>
        <w:rPr>
          <w:rFonts w:eastAsiaTheme="minorHAnsi"/>
          <w:sz w:val="24"/>
          <w:lang w:eastAsia="en-US"/>
        </w:rPr>
      </w:pPr>
      <w:r w:rsidRPr="00733462">
        <w:rPr>
          <w:sz w:val="24"/>
        </w:rPr>
        <w:t xml:space="preserve">Начальник </w:t>
      </w:r>
      <w:r w:rsidRPr="00733462">
        <w:rPr>
          <w:rFonts w:eastAsiaTheme="minorHAnsi"/>
          <w:sz w:val="24"/>
          <w:lang w:eastAsia="en-US"/>
        </w:rPr>
        <w:t xml:space="preserve">отдела экономического обоснования, </w:t>
      </w:r>
    </w:p>
    <w:p w:rsidR="00027CDE" w:rsidRPr="00733462" w:rsidRDefault="00027CDE" w:rsidP="00027CDE">
      <w:pPr>
        <w:autoSpaceDE w:val="0"/>
        <w:autoSpaceDN w:val="0"/>
        <w:adjustRightInd w:val="0"/>
        <w:jc w:val="both"/>
        <w:rPr>
          <w:rFonts w:eastAsiaTheme="minorHAnsi"/>
          <w:sz w:val="24"/>
          <w:lang w:eastAsia="en-US"/>
        </w:rPr>
      </w:pPr>
      <w:r w:rsidRPr="00733462">
        <w:rPr>
          <w:rFonts w:eastAsiaTheme="minorHAnsi"/>
          <w:sz w:val="24"/>
          <w:lang w:eastAsia="en-US"/>
        </w:rPr>
        <w:t xml:space="preserve">формирования и анализа территориальной программы </w:t>
      </w:r>
    </w:p>
    <w:p w:rsidR="00027CDE" w:rsidRPr="00733462" w:rsidRDefault="00027CDE" w:rsidP="00027CDE">
      <w:pPr>
        <w:autoSpaceDE w:val="0"/>
        <w:autoSpaceDN w:val="0"/>
        <w:adjustRightInd w:val="0"/>
        <w:jc w:val="both"/>
        <w:rPr>
          <w:rFonts w:eastAsiaTheme="minorHAnsi"/>
          <w:sz w:val="24"/>
          <w:lang w:eastAsia="en-US"/>
        </w:rPr>
      </w:pPr>
      <w:r w:rsidRPr="00733462">
        <w:rPr>
          <w:rFonts w:eastAsiaTheme="minorHAnsi"/>
          <w:sz w:val="24"/>
          <w:lang w:eastAsia="en-US"/>
        </w:rPr>
        <w:t xml:space="preserve">обязательного медицинского страхования Территориального фонда </w:t>
      </w:r>
    </w:p>
    <w:p w:rsidR="00027CDE" w:rsidRPr="00733462" w:rsidRDefault="00027CDE" w:rsidP="00027CDE">
      <w:pPr>
        <w:autoSpaceDE w:val="0"/>
        <w:autoSpaceDN w:val="0"/>
        <w:adjustRightInd w:val="0"/>
        <w:jc w:val="both"/>
        <w:rPr>
          <w:i/>
          <w:sz w:val="24"/>
        </w:rPr>
      </w:pPr>
      <w:r w:rsidRPr="00733462">
        <w:rPr>
          <w:rFonts w:eastAsiaTheme="minorHAnsi"/>
          <w:sz w:val="24"/>
          <w:lang w:eastAsia="en-US"/>
        </w:rPr>
        <w:t xml:space="preserve">обязательного медицинского страхования Пензенской области </w:t>
      </w:r>
      <w:r w:rsidRPr="00733462">
        <w:rPr>
          <w:sz w:val="24"/>
        </w:rPr>
        <w:t xml:space="preserve">– </w:t>
      </w:r>
      <w:r w:rsidRPr="00733462">
        <w:rPr>
          <w:i/>
          <w:sz w:val="24"/>
        </w:rPr>
        <w:t>Л.В. Савинова</w:t>
      </w:r>
    </w:p>
    <w:p w:rsidR="00E06846" w:rsidRPr="00733462" w:rsidRDefault="00E06846" w:rsidP="00E06846">
      <w:pPr>
        <w:spacing w:before="120"/>
        <w:ind w:right="-6"/>
        <w:rPr>
          <w:sz w:val="24"/>
        </w:rPr>
      </w:pPr>
      <w:r w:rsidRPr="00733462">
        <w:rPr>
          <w:sz w:val="24"/>
        </w:rPr>
        <w:t xml:space="preserve">Директор филиала ООО «Капитал Медицинское Страхование» </w:t>
      </w:r>
    </w:p>
    <w:p w:rsidR="00E06846" w:rsidRPr="00733462" w:rsidRDefault="00E06846" w:rsidP="00E06846">
      <w:pPr>
        <w:ind w:right="-6"/>
        <w:rPr>
          <w:sz w:val="24"/>
        </w:rPr>
      </w:pPr>
      <w:r w:rsidRPr="00733462">
        <w:rPr>
          <w:sz w:val="24"/>
        </w:rPr>
        <w:t xml:space="preserve">в Пензенской области – </w:t>
      </w:r>
      <w:r w:rsidRPr="00733462">
        <w:rPr>
          <w:i/>
          <w:sz w:val="24"/>
        </w:rPr>
        <w:t>В.А. Ковалев</w:t>
      </w:r>
      <w:r w:rsidRPr="00733462">
        <w:rPr>
          <w:sz w:val="24"/>
        </w:rPr>
        <w:t xml:space="preserve"> </w:t>
      </w:r>
    </w:p>
    <w:p w:rsidR="00E06846" w:rsidRPr="00733462" w:rsidRDefault="00E06846" w:rsidP="00E06846">
      <w:pPr>
        <w:pStyle w:val="a3"/>
        <w:tabs>
          <w:tab w:val="left" w:pos="2959"/>
        </w:tabs>
        <w:spacing w:before="80"/>
        <w:ind w:right="-6"/>
        <w:rPr>
          <w:sz w:val="24"/>
        </w:rPr>
      </w:pPr>
      <w:r w:rsidRPr="00733462">
        <w:rPr>
          <w:sz w:val="24"/>
        </w:rPr>
        <w:t xml:space="preserve">Заместитель директора филиала ООО «Капитал </w:t>
      </w:r>
    </w:p>
    <w:p w:rsidR="00E06846" w:rsidRPr="00733462" w:rsidRDefault="00E06846" w:rsidP="00E06846">
      <w:pPr>
        <w:pStyle w:val="a3"/>
        <w:tabs>
          <w:tab w:val="left" w:pos="2959"/>
        </w:tabs>
        <w:ind w:right="-6"/>
        <w:rPr>
          <w:i/>
          <w:sz w:val="24"/>
        </w:rPr>
      </w:pPr>
      <w:r w:rsidRPr="00733462">
        <w:rPr>
          <w:sz w:val="24"/>
        </w:rPr>
        <w:t xml:space="preserve">Медицинское Страхование» в Пензенской области – </w:t>
      </w:r>
      <w:r w:rsidRPr="00733462">
        <w:rPr>
          <w:i/>
          <w:sz w:val="24"/>
        </w:rPr>
        <w:t>И.А. Грешникова</w:t>
      </w:r>
    </w:p>
    <w:p w:rsidR="00E06846" w:rsidRPr="00733462" w:rsidRDefault="00E06846" w:rsidP="00E06846">
      <w:pPr>
        <w:autoSpaceDE w:val="0"/>
        <w:autoSpaceDN w:val="0"/>
        <w:adjustRightInd w:val="0"/>
        <w:spacing w:before="120"/>
        <w:jc w:val="both"/>
        <w:rPr>
          <w:rFonts w:eastAsiaTheme="minorHAnsi"/>
          <w:sz w:val="24"/>
          <w:lang w:eastAsia="en-US"/>
        </w:rPr>
      </w:pPr>
      <w:r w:rsidRPr="00733462">
        <w:rPr>
          <w:sz w:val="24"/>
        </w:rPr>
        <w:t xml:space="preserve">Главный врач </w:t>
      </w:r>
      <w:r w:rsidRPr="00733462">
        <w:rPr>
          <w:rFonts w:eastAsiaTheme="minorHAnsi"/>
          <w:sz w:val="24"/>
          <w:lang w:eastAsia="en-US"/>
        </w:rPr>
        <w:t xml:space="preserve">государственного бюджетного </w:t>
      </w:r>
    </w:p>
    <w:p w:rsidR="00E06846" w:rsidRPr="00733462" w:rsidRDefault="00E06846" w:rsidP="00E06846">
      <w:pPr>
        <w:ind w:right="-6"/>
        <w:rPr>
          <w:sz w:val="24"/>
        </w:rPr>
      </w:pPr>
      <w:r w:rsidRPr="00733462">
        <w:rPr>
          <w:rFonts w:eastAsiaTheme="minorHAnsi"/>
          <w:sz w:val="24"/>
          <w:lang w:eastAsia="en-US"/>
        </w:rPr>
        <w:t xml:space="preserve">учреждения здравоохранения </w:t>
      </w:r>
      <w:r w:rsidRPr="00733462">
        <w:rPr>
          <w:sz w:val="24"/>
        </w:rPr>
        <w:t xml:space="preserve">«Пензенская областная </w:t>
      </w:r>
    </w:p>
    <w:p w:rsidR="00E06846" w:rsidRPr="00733462" w:rsidRDefault="00E06846" w:rsidP="00E06846">
      <w:pPr>
        <w:ind w:right="-6"/>
        <w:rPr>
          <w:i/>
          <w:sz w:val="24"/>
        </w:rPr>
      </w:pPr>
      <w:r w:rsidRPr="00733462">
        <w:rPr>
          <w:sz w:val="24"/>
        </w:rPr>
        <w:t xml:space="preserve">клиническая больница им. Н.Н. Бурденко» - </w:t>
      </w:r>
      <w:r w:rsidRPr="00733462">
        <w:rPr>
          <w:i/>
          <w:sz w:val="24"/>
        </w:rPr>
        <w:t>В.В. Космачев</w:t>
      </w:r>
    </w:p>
    <w:p w:rsidR="00DC431B" w:rsidRPr="00733462" w:rsidRDefault="00DC431B" w:rsidP="00DC431B">
      <w:pPr>
        <w:autoSpaceDE w:val="0"/>
        <w:autoSpaceDN w:val="0"/>
        <w:adjustRightInd w:val="0"/>
        <w:spacing w:before="60"/>
        <w:jc w:val="both"/>
        <w:rPr>
          <w:rFonts w:eastAsiaTheme="minorHAnsi"/>
          <w:sz w:val="24"/>
          <w:lang w:eastAsia="en-US"/>
        </w:rPr>
      </w:pPr>
      <w:r w:rsidRPr="00733462">
        <w:rPr>
          <w:sz w:val="24"/>
        </w:rPr>
        <w:t xml:space="preserve">Главный врач </w:t>
      </w:r>
      <w:r w:rsidRPr="00733462">
        <w:rPr>
          <w:rFonts w:eastAsiaTheme="minorHAnsi"/>
          <w:sz w:val="24"/>
          <w:lang w:eastAsia="en-US"/>
        </w:rPr>
        <w:t xml:space="preserve">государственного бюджетного </w:t>
      </w:r>
    </w:p>
    <w:p w:rsidR="00DC431B" w:rsidRPr="00733462" w:rsidRDefault="00DC431B" w:rsidP="00DC431B">
      <w:pPr>
        <w:autoSpaceDE w:val="0"/>
        <w:autoSpaceDN w:val="0"/>
        <w:adjustRightInd w:val="0"/>
        <w:jc w:val="both"/>
        <w:rPr>
          <w:sz w:val="24"/>
        </w:rPr>
      </w:pPr>
      <w:r w:rsidRPr="00733462">
        <w:rPr>
          <w:rFonts w:eastAsiaTheme="minorHAnsi"/>
          <w:sz w:val="24"/>
          <w:lang w:eastAsia="en-US"/>
        </w:rPr>
        <w:t xml:space="preserve">учреждения здравоохранения </w:t>
      </w:r>
      <w:r w:rsidRPr="00733462">
        <w:rPr>
          <w:sz w:val="24"/>
        </w:rPr>
        <w:t xml:space="preserve">«Клиническая </w:t>
      </w:r>
    </w:p>
    <w:p w:rsidR="00DC431B" w:rsidRPr="00733462" w:rsidRDefault="00DC431B" w:rsidP="00DC431B">
      <w:pPr>
        <w:autoSpaceDE w:val="0"/>
        <w:autoSpaceDN w:val="0"/>
        <w:adjustRightInd w:val="0"/>
        <w:jc w:val="both"/>
        <w:rPr>
          <w:i/>
          <w:sz w:val="24"/>
        </w:rPr>
      </w:pPr>
      <w:r w:rsidRPr="00733462">
        <w:rPr>
          <w:sz w:val="24"/>
        </w:rPr>
        <w:t xml:space="preserve">больница № 6 им. Г.А. Захарьина» -  </w:t>
      </w:r>
      <w:r w:rsidRPr="00733462">
        <w:rPr>
          <w:i/>
          <w:sz w:val="24"/>
        </w:rPr>
        <w:t xml:space="preserve">Д.Ю. Зиновьев </w:t>
      </w:r>
    </w:p>
    <w:p w:rsidR="00E06846" w:rsidRPr="00733462" w:rsidRDefault="00E06846" w:rsidP="00E06846">
      <w:pPr>
        <w:autoSpaceDE w:val="0"/>
        <w:autoSpaceDN w:val="0"/>
        <w:adjustRightInd w:val="0"/>
        <w:spacing w:before="60"/>
        <w:jc w:val="both"/>
        <w:rPr>
          <w:rFonts w:eastAsiaTheme="minorHAnsi"/>
          <w:sz w:val="24"/>
          <w:lang w:eastAsia="en-US"/>
        </w:rPr>
      </w:pPr>
      <w:r w:rsidRPr="00733462">
        <w:rPr>
          <w:sz w:val="24"/>
        </w:rPr>
        <w:t xml:space="preserve">Главный </w:t>
      </w:r>
      <w:r w:rsidRPr="00733462">
        <w:rPr>
          <w:rFonts w:eastAsiaTheme="minorHAnsi"/>
          <w:sz w:val="24"/>
          <w:lang w:eastAsia="en-US"/>
        </w:rPr>
        <w:t>врач частного учреждения здравоохранения</w:t>
      </w:r>
    </w:p>
    <w:p w:rsidR="00E06846" w:rsidRPr="00733462" w:rsidRDefault="00E06846" w:rsidP="00E06846">
      <w:pPr>
        <w:autoSpaceDE w:val="0"/>
        <w:autoSpaceDN w:val="0"/>
        <w:adjustRightInd w:val="0"/>
        <w:jc w:val="both"/>
        <w:rPr>
          <w:i/>
          <w:sz w:val="24"/>
        </w:rPr>
      </w:pPr>
      <w:r w:rsidRPr="00733462">
        <w:rPr>
          <w:rFonts w:eastAsiaTheme="minorHAnsi"/>
          <w:sz w:val="24"/>
          <w:lang w:eastAsia="en-US"/>
        </w:rPr>
        <w:t>«Клиническая больница «РЖД-Медицина» города Пенза»</w:t>
      </w:r>
      <w:r w:rsidRPr="00733462">
        <w:rPr>
          <w:sz w:val="24"/>
        </w:rPr>
        <w:t xml:space="preserve"> - </w:t>
      </w:r>
      <w:r w:rsidRPr="00733462">
        <w:rPr>
          <w:i/>
          <w:sz w:val="24"/>
        </w:rPr>
        <w:t>Н.А.Герцог</w:t>
      </w:r>
    </w:p>
    <w:p w:rsidR="00E06846" w:rsidRPr="00733462" w:rsidRDefault="00E06846" w:rsidP="00E06846">
      <w:pPr>
        <w:spacing w:before="80"/>
        <w:ind w:right="-6"/>
        <w:rPr>
          <w:sz w:val="24"/>
        </w:rPr>
      </w:pPr>
      <w:r w:rsidRPr="00733462">
        <w:rPr>
          <w:sz w:val="24"/>
        </w:rPr>
        <w:t xml:space="preserve">Председатель Пензенской областной организации профсоюза </w:t>
      </w:r>
    </w:p>
    <w:p w:rsidR="00E06846" w:rsidRPr="00733462" w:rsidRDefault="00E06846" w:rsidP="00E06846">
      <w:pPr>
        <w:ind w:right="-3"/>
        <w:rPr>
          <w:i/>
          <w:sz w:val="24"/>
        </w:rPr>
      </w:pPr>
      <w:r w:rsidRPr="00733462">
        <w:rPr>
          <w:sz w:val="24"/>
        </w:rPr>
        <w:t>работников здравоохранения Российской Федерации</w:t>
      </w:r>
      <w:r w:rsidRPr="00733462">
        <w:rPr>
          <w:i/>
          <w:sz w:val="24"/>
        </w:rPr>
        <w:t xml:space="preserve"> – Г.А. Попадюк</w:t>
      </w:r>
    </w:p>
    <w:p w:rsidR="00E06846" w:rsidRPr="00733462" w:rsidRDefault="00E06846" w:rsidP="00E06846">
      <w:pPr>
        <w:spacing w:before="60"/>
        <w:ind w:right="-6"/>
        <w:rPr>
          <w:sz w:val="24"/>
        </w:rPr>
      </w:pPr>
      <w:r w:rsidRPr="00733462">
        <w:rPr>
          <w:sz w:val="24"/>
        </w:rPr>
        <w:t>Специалист аппарата Пензенской областной организации</w:t>
      </w:r>
    </w:p>
    <w:p w:rsidR="00E06846" w:rsidRPr="00733462" w:rsidRDefault="00E06846" w:rsidP="00E06846">
      <w:pPr>
        <w:ind w:right="-6"/>
        <w:rPr>
          <w:sz w:val="24"/>
        </w:rPr>
      </w:pPr>
      <w:r w:rsidRPr="00733462">
        <w:rPr>
          <w:sz w:val="24"/>
        </w:rPr>
        <w:t xml:space="preserve">профсоюза работников здравоохранения – </w:t>
      </w:r>
      <w:r w:rsidRPr="00733462">
        <w:rPr>
          <w:i/>
          <w:sz w:val="24"/>
        </w:rPr>
        <w:t>Д.В. Антонов</w:t>
      </w:r>
      <w:r w:rsidRPr="00733462">
        <w:rPr>
          <w:sz w:val="24"/>
        </w:rPr>
        <w:t xml:space="preserve"> </w:t>
      </w:r>
    </w:p>
    <w:p w:rsidR="00E06846" w:rsidRPr="00733462" w:rsidRDefault="00E06846" w:rsidP="00E06846">
      <w:pPr>
        <w:spacing w:before="120"/>
        <w:ind w:right="-6"/>
        <w:rPr>
          <w:sz w:val="24"/>
        </w:rPr>
      </w:pPr>
      <w:r w:rsidRPr="00733462">
        <w:rPr>
          <w:sz w:val="24"/>
        </w:rPr>
        <w:t>Член комитета Пензенской областной организации</w:t>
      </w:r>
    </w:p>
    <w:p w:rsidR="00E06846" w:rsidRPr="00733462" w:rsidRDefault="00E06846" w:rsidP="00E06846">
      <w:pPr>
        <w:ind w:right="-6"/>
        <w:rPr>
          <w:i/>
          <w:sz w:val="24"/>
        </w:rPr>
      </w:pPr>
      <w:r w:rsidRPr="00733462">
        <w:rPr>
          <w:sz w:val="24"/>
        </w:rPr>
        <w:t xml:space="preserve">профсоюза работников здравоохранения – </w:t>
      </w:r>
      <w:r w:rsidRPr="00733462">
        <w:rPr>
          <w:i/>
          <w:sz w:val="24"/>
        </w:rPr>
        <w:t>Ю.Ф. Чепурнов</w:t>
      </w:r>
    </w:p>
    <w:p w:rsidR="00E06846" w:rsidRPr="00733462" w:rsidRDefault="00E06846" w:rsidP="00E06846">
      <w:pPr>
        <w:pStyle w:val="a3"/>
        <w:tabs>
          <w:tab w:val="num" w:pos="720"/>
        </w:tabs>
        <w:spacing w:before="120"/>
        <w:ind w:right="-6"/>
        <w:rPr>
          <w:sz w:val="24"/>
        </w:rPr>
      </w:pPr>
      <w:r w:rsidRPr="00733462">
        <w:rPr>
          <w:sz w:val="24"/>
        </w:rPr>
        <w:t xml:space="preserve">Член региональной общественной организации по защите прав и </w:t>
      </w:r>
    </w:p>
    <w:p w:rsidR="00E06846" w:rsidRPr="00733462" w:rsidRDefault="00E06846" w:rsidP="00E06846">
      <w:pPr>
        <w:pStyle w:val="a3"/>
        <w:tabs>
          <w:tab w:val="num" w:pos="720"/>
        </w:tabs>
        <w:ind w:right="-3"/>
        <w:rPr>
          <w:sz w:val="24"/>
        </w:rPr>
      </w:pPr>
      <w:r w:rsidRPr="00733462">
        <w:rPr>
          <w:sz w:val="24"/>
        </w:rPr>
        <w:t xml:space="preserve">законных интересов медицинских и фармацевтических работников </w:t>
      </w:r>
    </w:p>
    <w:p w:rsidR="00E06846" w:rsidRPr="00733462" w:rsidRDefault="00E06846" w:rsidP="00E06846">
      <w:pPr>
        <w:pStyle w:val="a3"/>
        <w:tabs>
          <w:tab w:val="num" w:pos="720"/>
        </w:tabs>
        <w:ind w:right="-6"/>
        <w:rPr>
          <w:sz w:val="24"/>
        </w:rPr>
      </w:pPr>
      <w:r w:rsidRPr="00733462">
        <w:rPr>
          <w:sz w:val="24"/>
        </w:rPr>
        <w:t xml:space="preserve">«Врачебная палата» Пензенской области, главный врач </w:t>
      </w:r>
    </w:p>
    <w:p w:rsidR="00E06846" w:rsidRPr="00733462" w:rsidRDefault="00E06846" w:rsidP="00E06846">
      <w:pPr>
        <w:pStyle w:val="a3"/>
        <w:tabs>
          <w:tab w:val="num" w:pos="720"/>
        </w:tabs>
        <w:ind w:right="-6"/>
        <w:rPr>
          <w:sz w:val="24"/>
        </w:rPr>
      </w:pPr>
      <w:r w:rsidRPr="00733462">
        <w:rPr>
          <w:sz w:val="24"/>
        </w:rPr>
        <w:t xml:space="preserve">ГБУЗ «Пензенская областная детская клиническая </w:t>
      </w:r>
    </w:p>
    <w:p w:rsidR="00E06846" w:rsidRPr="00733462" w:rsidRDefault="00E06846" w:rsidP="00E06846">
      <w:pPr>
        <w:pStyle w:val="a3"/>
        <w:tabs>
          <w:tab w:val="num" w:pos="720"/>
        </w:tabs>
        <w:ind w:right="-6"/>
        <w:rPr>
          <w:i/>
          <w:sz w:val="24"/>
        </w:rPr>
      </w:pPr>
      <w:r w:rsidRPr="00733462">
        <w:rPr>
          <w:sz w:val="24"/>
        </w:rPr>
        <w:lastRenderedPageBreak/>
        <w:t xml:space="preserve">больница им. Н.Ф. Филатова» – </w:t>
      </w:r>
      <w:r w:rsidRPr="00733462">
        <w:rPr>
          <w:i/>
          <w:sz w:val="24"/>
        </w:rPr>
        <w:t>М.С. Баженов</w:t>
      </w:r>
    </w:p>
    <w:p w:rsidR="00E06846" w:rsidRPr="00733462" w:rsidRDefault="00E06846" w:rsidP="00E06846">
      <w:pPr>
        <w:pStyle w:val="a3"/>
        <w:tabs>
          <w:tab w:val="num" w:pos="720"/>
        </w:tabs>
        <w:spacing w:before="80"/>
        <w:ind w:right="-6"/>
        <w:rPr>
          <w:sz w:val="24"/>
        </w:rPr>
      </w:pPr>
      <w:r w:rsidRPr="00733462">
        <w:rPr>
          <w:sz w:val="24"/>
        </w:rPr>
        <w:t xml:space="preserve">Член региональной общественной организации по защите прав и </w:t>
      </w:r>
    </w:p>
    <w:p w:rsidR="00E06846" w:rsidRPr="00733462" w:rsidRDefault="00E06846" w:rsidP="00E06846">
      <w:pPr>
        <w:pStyle w:val="a3"/>
        <w:tabs>
          <w:tab w:val="num" w:pos="720"/>
        </w:tabs>
        <w:ind w:right="-3"/>
        <w:rPr>
          <w:sz w:val="24"/>
        </w:rPr>
      </w:pPr>
      <w:r w:rsidRPr="00733462">
        <w:rPr>
          <w:sz w:val="24"/>
        </w:rPr>
        <w:t xml:space="preserve">законных интересов медицинских и фармацевтических работников </w:t>
      </w:r>
    </w:p>
    <w:p w:rsidR="00E06846" w:rsidRPr="00733462" w:rsidRDefault="00E06846" w:rsidP="00E06846">
      <w:pPr>
        <w:pStyle w:val="a3"/>
        <w:tabs>
          <w:tab w:val="num" w:pos="720"/>
        </w:tabs>
        <w:ind w:right="-6"/>
        <w:rPr>
          <w:sz w:val="24"/>
        </w:rPr>
      </w:pPr>
      <w:r w:rsidRPr="00733462">
        <w:rPr>
          <w:sz w:val="24"/>
        </w:rPr>
        <w:t xml:space="preserve">«Врачебная палата» Пензенской области, главный врач </w:t>
      </w:r>
    </w:p>
    <w:p w:rsidR="00E06846" w:rsidRPr="00733462" w:rsidRDefault="00E06846" w:rsidP="00E06846">
      <w:pPr>
        <w:pStyle w:val="a3"/>
        <w:tabs>
          <w:tab w:val="num" w:pos="720"/>
        </w:tabs>
        <w:ind w:right="-6"/>
        <w:rPr>
          <w:i/>
          <w:sz w:val="24"/>
        </w:rPr>
      </w:pPr>
      <w:r w:rsidRPr="00733462">
        <w:rPr>
          <w:sz w:val="24"/>
        </w:rPr>
        <w:t xml:space="preserve">ГБУЗ «Колышлейская районная больница» – </w:t>
      </w:r>
      <w:r w:rsidRPr="00733462">
        <w:rPr>
          <w:i/>
          <w:sz w:val="24"/>
        </w:rPr>
        <w:t>В.А. Аббакумов</w:t>
      </w:r>
    </w:p>
    <w:p w:rsidR="00E06846" w:rsidRPr="00733462" w:rsidRDefault="00E06846" w:rsidP="00E06846">
      <w:pPr>
        <w:pStyle w:val="a3"/>
        <w:tabs>
          <w:tab w:val="num" w:pos="720"/>
        </w:tabs>
        <w:spacing w:before="80"/>
        <w:ind w:right="-6"/>
        <w:rPr>
          <w:sz w:val="24"/>
        </w:rPr>
      </w:pPr>
      <w:r w:rsidRPr="00733462">
        <w:rPr>
          <w:sz w:val="24"/>
        </w:rPr>
        <w:t xml:space="preserve">Член региональной общественной организации по защите прав и </w:t>
      </w:r>
    </w:p>
    <w:p w:rsidR="00E06846" w:rsidRPr="00733462" w:rsidRDefault="00E06846" w:rsidP="00E06846">
      <w:pPr>
        <w:pStyle w:val="a3"/>
        <w:tabs>
          <w:tab w:val="num" w:pos="720"/>
        </w:tabs>
        <w:ind w:right="-3"/>
        <w:rPr>
          <w:sz w:val="24"/>
        </w:rPr>
      </w:pPr>
      <w:r w:rsidRPr="00733462">
        <w:rPr>
          <w:sz w:val="24"/>
        </w:rPr>
        <w:t xml:space="preserve">законных интересов медицинских и фармацевтических работников </w:t>
      </w:r>
    </w:p>
    <w:p w:rsidR="00E06846" w:rsidRPr="00733462" w:rsidRDefault="00E06846" w:rsidP="00E06846">
      <w:pPr>
        <w:pStyle w:val="a3"/>
        <w:tabs>
          <w:tab w:val="num" w:pos="720"/>
        </w:tabs>
        <w:ind w:right="-3"/>
        <w:rPr>
          <w:sz w:val="24"/>
        </w:rPr>
      </w:pPr>
      <w:r w:rsidRPr="00733462">
        <w:rPr>
          <w:sz w:val="24"/>
        </w:rPr>
        <w:t xml:space="preserve">«Врачебная палата» Пензенской области, главный врач </w:t>
      </w:r>
    </w:p>
    <w:p w:rsidR="00E06846" w:rsidRPr="00733462" w:rsidRDefault="00E06846" w:rsidP="00E06846">
      <w:pPr>
        <w:ind w:right="-6"/>
        <w:rPr>
          <w:i/>
          <w:sz w:val="24"/>
        </w:rPr>
      </w:pPr>
      <w:r w:rsidRPr="00733462">
        <w:rPr>
          <w:sz w:val="24"/>
        </w:rPr>
        <w:t xml:space="preserve">ГБУЗ «Каменская межрайонная больница» – </w:t>
      </w:r>
      <w:r w:rsidRPr="00733462">
        <w:rPr>
          <w:i/>
          <w:sz w:val="24"/>
        </w:rPr>
        <w:t>А.В. Галкин</w:t>
      </w:r>
    </w:p>
    <w:p w:rsidR="00E06846" w:rsidRPr="00733462" w:rsidRDefault="00E06846" w:rsidP="00E06846">
      <w:pPr>
        <w:pStyle w:val="a3"/>
        <w:tabs>
          <w:tab w:val="left" w:pos="2959"/>
        </w:tabs>
        <w:spacing w:before="240"/>
        <w:ind w:right="-6"/>
        <w:rPr>
          <w:b/>
          <w:sz w:val="24"/>
          <w:u w:val="single"/>
        </w:rPr>
      </w:pPr>
      <w:r w:rsidRPr="00733462">
        <w:rPr>
          <w:b/>
          <w:sz w:val="24"/>
          <w:u w:val="single"/>
        </w:rPr>
        <w:t>Отсутствовали:</w:t>
      </w:r>
    </w:p>
    <w:p w:rsidR="00E06846" w:rsidRPr="00733462" w:rsidRDefault="00E06846" w:rsidP="00E06846">
      <w:pPr>
        <w:autoSpaceDE w:val="0"/>
        <w:autoSpaceDN w:val="0"/>
        <w:adjustRightInd w:val="0"/>
        <w:spacing w:before="60"/>
        <w:jc w:val="both"/>
        <w:rPr>
          <w:sz w:val="24"/>
        </w:rPr>
      </w:pPr>
      <w:r w:rsidRPr="00733462">
        <w:rPr>
          <w:sz w:val="24"/>
        </w:rPr>
        <w:t>И</w:t>
      </w:r>
      <w:r w:rsidRPr="00733462">
        <w:rPr>
          <w:rFonts w:eastAsiaTheme="minorHAnsi"/>
          <w:sz w:val="24"/>
          <w:lang w:eastAsia="en-US"/>
        </w:rPr>
        <w:t xml:space="preserve">сполняющий обязанности директора </w:t>
      </w:r>
    </w:p>
    <w:p w:rsidR="00E06846" w:rsidRPr="00733462" w:rsidRDefault="00E06846" w:rsidP="00E06846">
      <w:pPr>
        <w:ind w:right="-6"/>
        <w:rPr>
          <w:i/>
          <w:sz w:val="24"/>
        </w:rPr>
      </w:pPr>
      <w:r w:rsidRPr="00733462">
        <w:rPr>
          <w:rFonts w:eastAsiaTheme="minorHAnsi"/>
          <w:sz w:val="24"/>
          <w:lang w:eastAsia="en-US"/>
        </w:rPr>
        <w:t>филиала</w:t>
      </w:r>
      <w:r w:rsidRPr="00733462">
        <w:rPr>
          <w:sz w:val="24"/>
        </w:rPr>
        <w:t xml:space="preserve"> АО «МАКС-М» в г. Пензе –    </w:t>
      </w:r>
      <w:r w:rsidRPr="00733462">
        <w:rPr>
          <w:i/>
          <w:sz w:val="24"/>
        </w:rPr>
        <w:t xml:space="preserve">Д.А. Гагаринский </w:t>
      </w:r>
    </w:p>
    <w:p w:rsidR="004007BB" w:rsidRPr="00733462" w:rsidRDefault="004007BB" w:rsidP="004007BB">
      <w:pPr>
        <w:pStyle w:val="a3"/>
        <w:ind w:right="-6"/>
        <w:rPr>
          <w:i/>
          <w:spacing w:val="-2"/>
          <w:sz w:val="24"/>
        </w:rPr>
      </w:pPr>
      <w:r w:rsidRPr="00733462">
        <w:rPr>
          <w:i/>
          <w:spacing w:val="-2"/>
          <w:sz w:val="24"/>
        </w:rPr>
        <w:t>(больничный лист)</w:t>
      </w:r>
    </w:p>
    <w:p w:rsidR="00E06846" w:rsidRPr="00733462" w:rsidRDefault="00E06846" w:rsidP="00E06846">
      <w:pPr>
        <w:pStyle w:val="a3"/>
        <w:spacing w:before="120"/>
        <w:ind w:right="-6"/>
        <w:rPr>
          <w:spacing w:val="-2"/>
          <w:sz w:val="24"/>
        </w:rPr>
      </w:pPr>
      <w:r w:rsidRPr="00733462">
        <w:rPr>
          <w:spacing w:val="-2"/>
          <w:sz w:val="24"/>
        </w:rPr>
        <w:t>Всего членов комиссии – 18 человек, 18 голосов.</w:t>
      </w:r>
    </w:p>
    <w:p w:rsidR="00E06846" w:rsidRPr="00733462" w:rsidRDefault="00E06846" w:rsidP="00E06846">
      <w:pPr>
        <w:pStyle w:val="a3"/>
        <w:ind w:right="-3"/>
        <w:rPr>
          <w:spacing w:val="-2"/>
          <w:sz w:val="24"/>
        </w:rPr>
      </w:pPr>
      <w:r w:rsidRPr="00733462">
        <w:rPr>
          <w:spacing w:val="-2"/>
          <w:sz w:val="24"/>
        </w:rPr>
        <w:t>Присутствовали – 1</w:t>
      </w:r>
      <w:r w:rsidR="00DC431B" w:rsidRPr="00733462">
        <w:rPr>
          <w:spacing w:val="-2"/>
          <w:sz w:val="24"/>
        </w:rPr>
        <w:t>7</w:t>
      </w:r>
      <w:r w:rsidRPr="00733462">
        <w:rPr>
          <w:spacing w:val="-2"/>
          <w:sz w:val="24"/>
        </w:rPr>
        <w:t xml:space="preserve"> человек, 1</w:t>
      </w:r>
      <w:r w:rsidR="00DC431B" w:rsidRPr="00733462">
        <w:rPr>
          <w:spacing w:val="-2"/>
          <w:sz w:val="24"/>
        </w:rPr>
        <w:t>7</w:t>
      </w:r>
      <w:r w:rsidRPr="00733462">
        <w:rPr>
          <w:spacing w:val="-2"/>
          <w:sz w:val="24"/>
        </w:rPr>
        <w:t xml:space="preserve"> голосов.</w:t>
      </w:r>
    </w:p>
    <w:p w:rsidR="00E06846" w:rsidRPr="00733462" w:rsidRDefault="00E06846" w:rsidP="00E06846">
      <w:pPr>
        <w:pStyle w:val="a3"/>
        <w:ind w:right="-3"/>
        <w:rPr>
          <w:spacing w:val="-2"/>
          <w:sz w:val="24"/>
        </w:rPr>
      </w:pPr>
      <w:r w:rsidRPr="00733462">
        <w:rPr>
          <w:spacing w:val="-2"/>
          <w:sz w:val="24"/>
        </w:rPr>
        <w:t xml:space="preserve">Отсутствовали – </w:t>
      </w:r>
      <w:r w:rsidR="00DC431B" w:rsidRPr="00733462">
        <w:rPr>
          <w:spacing w:val="-2"/>
          <w:sz w:val="24"/>
        </w:rPr>
        <w:t>1</w:t>
      </w:r>
      <w:r w:rsidR="00F447DE" w:rsidRPr="00733462">
        <w:rPr>
          <w:spacing w:val="-2"/>
          <w:sz w:val="24"/>
        </w:rPr>
        <w:t xml:space="preserve"> </w:t>
      </w:r>
      <w:r w:rsidRPr="00733462">
        <w:rPr>
          <w:spacing w:val="-2"/>
          <w:sz w:val="24"/>
        </w:rPr>
        <w:t>человек.</w:t>
      </w:r>
    </w:p>
    <w:p w:rsidR="00E06846" w:rsidRPr="00733462" w:rsidRDefault="00E06846" w:rsidP="00E06846">
      <w:pPr>
        <w:pStyle w:val="a3"/>
        <w:spacing w:before="480" w:line="264" w:lineRule="auto"/>
        <w:ind w:right="-6"/>
        <w:rPr>
          <w:b/>
          <w:spacing w:val="-2"/>
          <w:sz w:val="24"/>
          <w:u w:val="single"/>
        </w:rPr>
      </w:pPr>
      <w:r w:rsidRPr="00733462">
        <w:rPr>
          <w:b/>
          <w:spacing w:val="-2"/>
          <w:sz w:val="24"/>
          <w:u w:val="single"/>
        </w:rPr>
        <w:t>Повестка заседания Комиссии:</w:t>
      </w:r>
    </w:p>
    <w:p w:rsidR="00030278" w:rsidRPr="00733462" w:rsidRDefault="00955D17" w:rsidP="00030278">
      <w:pPr>
        <w:tabs>
          <w:tab w:val="left" w:pos="851"/>
        </w:tabs>
        <w:spacing w:before="120"/>
        <w:ind w:right="-57"/>
        <w:jc w:val="both"/>
        <w:rPr>
          <w:sz w:val="24"/>
        </w:rPr>
      </w:pPr>
      <w:r w:rsidRPr="00733462">
        <w:rPr>
          <w:sz w:val="24"/>
        </w:rPr>
        <w:t>1</w:t>
      </w:r>
      <w:r w:rsidR="00030278" w:rsidRPr="00733462">
        <w:rPr>
          <w:sz w:val="24"/>
        </w:rPr>
        <w:t xml:space="preserve">. О внесении изменений в распределение объемов медицинской помощи и их финансового обеспечения на 2020 год, установленное решением Комиссии от </w:t>
      </w:r>
      <w:r w:rsidR="006934B0" w:rsidRPr="00733462">
        <w:rPr>
          <w:sz w:val="24"/>
        </w:rPr>
        <w:t>06.03.2020 (Протокол №4</w:t>
      </w:r>
      <w:r w:rsidR="00030278" w:rsidRPr="00733462">
        <w:rPr>
          <w:sz w:val="24"/>
        </w:rPr>
        <w:t>), между медицинскими организациями, имеющими право на осуществление медицинской деятельности.</w:t>
      </w:r>
    </w:p>
    <w:p w:rsidR="0014058B" w:rsidRPr="00733462" w:rsidRDefault="00A97922" w:rsidP="0014058B">
      <w:pPr>
        <w:tabs>
          <w:tab w:val="left" w:pos="851"/>
        </w:tabs>
        <w:spacing w:before="120"/>
        <w:ind w:right="-57"/>
        <w:jc w:val="both"/>
        <w:rPr>
          <w:sz w:val="24"/>
        </w:rPr>
      </w:pPr>
      <w:r w:rsidRPr="00733462">
        <w:rPr>
          <w:sz w:val="24"/>
        </w:rPr>
        <w:t xml:space="preserve">2. </w:t>
      </w:r>
      <w:r w:rsidR="0014058B" w:rsidRPr="00733462">
        <w:rPr>
          <w:sz w:val="24"/>
        </w:rPr>
        <w:t xml:space="preserve">О внесении изменений в распределение объемов медицинской помощи и их финансового обеспечения на 2020 год (по кварталам 2020 года), установленных Комиссией по разработке ТПОМС (Протокол от </w:t>
      </w:r>
      <w:r w:rsidR="006934B0" w:rsidRPr="00733462">
        <w:rPr>
          <w:sz w:val="24"/>
        </w:rPr>
        <w:t>06.03.2020 №4</w:t>
      </w:r>
      <w:r w:rsidR="0014058B" w:rsidRPr="00733462">
        <w:rPr>
          <w:sz w:val="24"/>
        </w:rPr>
        <w:t>), между страховыми медицинскими организациями.</w:t>
      </w:r>
    </w:p>
    <w:p w:rsidR="00642884" w:rsidRPr="00733462" w:rsidRDefault="00C85343" w:rsidP="00364328">
      <w:pPr>
        <w:tabs>
          <w:tab w:val="left" w:pos="851"/>
        </w:tabs>
        <w:spacing w:before="600"/>
        <w:ind w:right="-57"/>
        <w:jc w:val="both"/>
        <w:rPr>
          <w:b/>
          <w:sz w:val="24"/>
        </w:rPr>
      </w:pPr>
      <w:r w:rsidRPr="00733462">
        <w:rPr>
          <w:b/>
          <w:sz w:val="24"/>
          <w:u w:val="single"/>
        </w:rPr>
        <w:t xml:space="preserve">Вопрос </w:t>
      </w:r>
      <w:r w:rsidR="0013390C" w:rsidRPr="00733462">
        <w:rPr>
          <w:b/>
          <w:sz w:val="24"/>
          <w:u w:val="single"/>
        </w:rPr>
        <w:t>1.</w:t>
      </w:r>
      <w:r w:rsidRPr="00733462">
        <w:rPr>
          <w:b/>
          <w:bCs/>
          <w:spacing w:val="-2"/>
          <w:sz w:val="24"/>
        </w:rPr>
        <w:t xml:space="preserve"> </w:t>
      </w:r>
      <w:r w:rsidR="00642884" w:rsidRPr="00733462">
        <w:rPr>
          <w:b/>
          <w:sz w:val="24"/>
        </w:rPr>
        <w:t xml:space="preserve">О внесении изменений в распределение объемов медицинской помощи и их финансового обеспечения на 2020 год, установленное решением Комиссии от </w:t>
      </w:r>
      <w:r w:rsidR="00375DEC" w:rsidRPr="00733462">
        <w:rPr>
          <w:b/>
          <w:sz w:val="24"/>
        </w:rPr>
        <w:t>0</w:t>
      </w:r>
      <w:r w:rsidR="00642884" w:rsidRPr="00733462">
        <w:rPr>
          <w:b/>
          <w:sz w:val="24"/>
        </w:rPr>
        <w:t>6.0</w:t>
      </w:r>
      <w:r w:rsidR="00375DEC" w:rsidRPr="00733462">
        <w:rPr>
          <w:b/>
          <w:sz w:val="24"/>
        </w:rPr>
        <w:t>3</w:t>
      </w:r>
      <w:r w:rsidR="00642884" w:rsidRPr="00733462">
        <w:rPr>
          <w:b/>
          <w:sz w:val="24"/>
        </w:rPr>
        <w:t>.2020 (Протокол №</w:t>
      </w:r>
      <w:r w:rsidR="00375DEC" w:rsidRPr="00733462">
        <w:rPr>
          <w:b/>
          <w:sz w:val="24"/>
        </w:rPr>
        <w:t>4</w:t>
      </w:r>
      <w:r w:rsidR="00642884" w:rsidRPr="00733462">
        <w:rPr>
          <w:b/>
          <w:sz w:val="24"/>
        </w:rPr>
        <w:t>), между медицинскими организациями, имеющими право на осуществление медицинской деятельности.</w:t>
      </w:r>
    </w:p>
    <w:p w:rsidR="00E0428E" w:rsidRPr="00733462" w:rsidRDefault="00E0428E" w:rsidP="00E0428E">
      <w:pPr>
        <w:tabs>
          <w:tab w:val="left" w:pos="851"/>
        </w:tabs>
        <w:spacing w:before="360"/>
        <w:ind w:right="-57" w:firstLine="851"/>
        <w:jc w:val="both"/>
        <w:rPr>
          <w:sz w:val="24"/>
        </w:rPr>
      </w:pPr>
      <w:r w:rsidRPr="00733462">
        <w:rPr>
          <w:sz w:val="24"/>
        </w:rPr>
        <w:t>В адрес органов исполнительной власти субъектов Российской Федерации и Территориального фонда обязательного медицинского страхования Пензенской области поступили следующие документы:</w:t>
      </w:r>
    </w:p>
    <w:p w:rsidR="00E0428E" w:rsidRPr="00733462" w:rsidRDefault="00E0428E" w:rsidP="00E0428E">
      <w:pPr>
        <w:tabs>
          <w:tab w:val="left" w:pos="851"/>
        </w:tabs>
        <w:ind w:right="-57" w:firstLine="851"/>
        <w:jc w:val="both"/>
        <w:rPr>
          <w:sz w:val="24"/>
        </w:rPr>
      </w:pPr>
      <w:r w:rsidRPr="00733462">
        <w:rPr>
          <w:sz w:val="24"/>
        </w:rPr>
        <w:t>- рекомендации Федерального фонда ОМС, направленные письмом от 31.03.2020 №4150/26-2/2274 (приложение №1 к настоящему Протоколу);</w:t>
      </w:r>
    </w:p>
    <w:p w:rsidR="00E0428E" w:rsidRPr="00733462" w:rsidRDefault="00E0428E" w:rsidP="00E0428E">
      <w:pPr>
        <w:tabs>
          <w:tab w:val="left" w:pos="851"/>
        </w:tabs>
        <w:ind w:right="-57" w:firstLine="851"/>
        <w:jc w:val="both"/>
        <w:rPr>
          <w:sz w:val="24"/>
        </w:rPr>
      </w:pPr>
      <w:r w:rsidRPr="00733462">
        <w:rPr>
          <w:sz w:val="24"/>
        </w:rPr>
        <w:t>- постановление Правительства Российской Федерации от 03.04.2020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(приложение №2 к настоящему Протоколу);</w:t>
      </w:r>
    </w:p>
    <w:p w:rsidR="00E0428E" w:rsidRPr="00733462" w:rsidRDefault="00E0428E" w:rsidP="00E0428E">
      <w:pPr>
        <w:tabs>
          <w:tab w:val="left" w:pos="851"/>
        </w:tabs>
        <w:ind w:right="-57" w:firstLine="851"/>
        <w:jc w:val="both"/>
        <w:rPr>
          <w:sz w:val="24"/>
        </w:rPr>
      </w:pPr>
      <w:r w:rsidRPr="00733462">
        <w:rPr>
          <w:sz w:val="24"/>
        </w:rPr>
        <w:t xml:space="preserve">- </w:t>
      </w:r>
      <w:r w:rsidR="00522313" w:rsidRPr="00733462">
        <w:rPr>
          <w:sz w:val="24"/>
        </w:rPr>
        <w:t>разъяснения</w:t>
      </w:r>
      <w:r w:rsidRPr="00733462">
        <w:rPr>
          <w:sz w:val="24"/>
        </w:rPr>
        <w:t xml:space="preserve"> Федерального фонда ОМС, направленные письмом от 07.04.2020 №4649/30-4/и (приложение №3 к настоящему Протоколу).</w:t>
      </w:r>
    </w:p>
    <w:p w:rsidR="00E0428E" w:rsidRPr="00733462" w:rsidRDefault="00E0428E" w:rsidP="00E0428E">
      <w:pPr>
        <w:pStyle w:val="Style6"/>
        <w:widowControl/>
        <w:spacing w:line="240" w:lineRule="auto"/>
        <w:ind w:firstLine="738"/>
        <w:rPr>
          <w:rStyle w:val="FontStyle14"/>
          <w:sz w:val="24"/>
          <w:szCs w:val="24"/>
        </w:rPr>
      </w:pPr>
      <w:r w:rsidRPr="00733462">
        <w:t xml:space="preserve">Согласно указанным выше документам </w:t>
      </w:r>
      <w:r w:rsidRPr="00733462">
        <w:rPr>
          <w:rStyle w:val="FontStyle14"/>
          <w:sz w:val="24"/>
          <w:szCs w:val="24"/>
        </w:rPr>
        <w:t>в условиях возникновения угрозы распространения заболеваний, вызванных новой коронавирусной инфекцией:</w:t>
      </w:r>
    </w:p>
    <w:p w:rsidR="00E0428E" w:rsidRPr="00733462" w:rsidRDefault="00E0428E" w:rsidP="00E0428E">
      <w:pPr>
        <w:pStyle w:val="Style2"/>
        <w:widowControl/>
        <w:tabs>
          <w:tab w:val="left" w:pos="1418"/>
        </w:tabs>
        <w:spacing w:line="240" w:lineRule="auto"/>
        <w:ind w:right="7"/>
        <w:rPr>
          <w:rStyle w:val="FontStyle14"/>
          <w:sz w:val="24"/>
          <w:szCs w:val="24"/>
        </w:rPr>
      </w:pPr>
      <w:r w:rsidRPr="00733462">
        <w:rPr>
          <w:rStyle w:val="FontStyle14"/>
          <w:sz w:val="24"/>
          <w:szCs w:val="24"/>
        </w:rPr>
        <w:lastRenderedPageBreak/>
        <w:t>а)</w:t>
      </w:r>
      <w:r w:rsidRPr="00733462">
        <w:rPr>
          <w:rStyle w:val="FontStyle14"/>
          <w:sz w:val="24"/>
          <w:szCs w:val="24"/>
        </w:rPr>
        <w:tab/>
        <w:t>приостанавливается проведение профилактических мероприятий в части диспансеризации, в том числе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профилактических медицинских осмотров граждан, в том числе несовершеннолетних;</w:t>
      </w:r>
    </w:p>
    <w:p w:rsidR="00E0428E" w:rsidRPr="00733462" w:rsidRDefault="00E0428E" w:rsidP="00E0428E">
      <w:pPr>
        <w:pStyle w:val="Style2"/>
        <w:widowControl/>
        <w:tabs>
          <w:tab w:val="left" w:pos="1418"/>
        </w:tabs>
        <w:spacing w:line="240" w:lineRule="auto"/>
        <w:ind w:right="7"/>
        <w:rPr>
          <w:rStyle w:val="FontStyle14"/>
          <w:sz w:val="24"/>
          <w:szCs w:val="24"/>
        </w:rPr>
      </w:pPr>
      <w:r w:rsidRPr="00733462">
        <w:rPr>
          <w:rStyle w:val="FontStyle14"/>
          <w:sz w:val="24"/>
          <w:szCs w:val="24"/>
        </w:rPr>
        <w:t>б)</w:t>
      </w:r>
      <w:r w:rsidRPr="00733462">
        <w:rPr>
          <w:rStyle w:val="FontStyle14"/>
          <w:sz w:val="24"/>
          <w:szCs w:val="24"/>
        </w:rPr>
        <w:tab/>
        <w:t>получение медицинской помощи в стационарных условиях и условиях дневного стационара в плановой форме и назначение отдельных инструментальных и лабораторных исследований (компьютерная томография, магнитно-резонансная томография, ультразвуковое исследование сердечно-сосудистой системы) осуществля</w:t>
      </w:r>
      <w:r w:rsidR="001E4996" w:rsidRPr="00733462">
        <w:rPr>
          <w:rStyle w:val="FontStyle14"/>
          <w:sz w:val="24"/>
          <w:szCs w:val="24"/>
        </w:rPr>
        <w:t>е</w:t>
      </w:r>
      <w:r w:rsidRPr="00733462">
        <w:rPr>
          <w:rStyle w:val="FontStyle14"/>
          <w:sz w:val="24"/>
          <w:szCs w:val="24"/>
        </w:rPr>
        <w:t>тся по направлению врача, оказывающего первичную медико-санитарную помощь в амбулаторных условиях в медицинской организации, выбранной гражданином для получения первичной медико-санитарной помощи, или по направлению, выданному органом исполнительной власти субъекта Российской Федерации в сфере охраны здоровья;</w:t>
      </w:r>
    </w:p>
    <w:p w:rsidR="00E0428E" w:rsidRPr="00733462" w:rsidRDefault="00E0428E" w:rsidP="00E0428E">
      <w:pPr>
        <w:pStyle w:val="Style2"/>
        <w:widowControl/>
        <w:tabs>
          <w:tab w:val="left" w:pos="1418"/>
        </w:tabs>
        <w:spacing w:line="240" w:lineRule="auto"/>
        <w:ind w:firstLine="706"/>
        <w:rPr>
          <w:rStyle w:val="FontStyle14"/>
          <w:sz w:val="24"/>
          <w:szCs w:val="24"/>
        </w:rPr>
      </w:pPr>
      <w:r w:rsidRPr="00733462">
        <w:rPr>
          <w:rStyle w:val="FontStyle14"/>
          <w:sz w:val="24"/>
          <w:szCs w:val="24"/>
        </w:rPr>
        <w:t>в)</w:t>
      </w:r>
      <w:r w:rsidRPr="00733462">
        <w:rPr>
          <w:rStyle w:val="FontStyle14"/>
          <w:sz w:val="24"/>
          <w:szCs w:val="24"/>
        </w:rPr>
        <w:tab/>
        <w:t>медицинская помощь пациентам с онкологическими заболеваниями, болезнями сердечно-сосудистой и эндокринной системы, а также находящимся на заместительной почечной терапии (диализ) оказывается в полном объеме;</w:t>
      </w:r>
    </w:p>
    <w:p w:rsidR="00E0428E" w:rsidRPr="00733462" w:rsidRDefault="00E0428E" w:rsidP="00E0428E">
      <w:pPr>
        <w:pStyle w:val="Style2"/>
        <w:widowControl/>
        <w:tabs>
          <w:tab w:val="left" w:pos="1418"/>
        </w:tabs>
        <w:spacing w:line="240" w:lineRule="auto"/>
        <w:ind w:right="10" w:firstLine="706"/>
        <w:rPr>
          <w:rStyle w:val="FontStyle14"/>
          <w:sz w:val="24"/>
          <w:szCs w:val="24"/>
        </w:rPr>
      </w:pPr>
      <w:r w:rsidRPr="00733462">
        <w:rPr>
          <w:rStyle w:val="FontStyle14"/>
          <w:sz w:val="24"/>
          <w:szCs w:val="24"/>
        </w:rPr>
        <w:t>г)</w:t>
      </w:r>
      <w:r w:rsidRPr="00733462">
        <w:rPr>
          <w:rStyle w:val="FontStyle14"/>
          <w:sz w:val="24"/>
          <w:szCs w:val="24"/>
        </w:rPr>
        <w:tab/>
        <w:t>оказание первичной медико-санитарной помощи в неотложной форме, скорой медицинской помощи, специализированной медицинской помощи в стационарных условиях в экстренной форме при острых респираторных вирусных заболеваниях, гриппе, пневмонии, новой</w:t>
      </w:r>
      <w:r w:rsidR="001E4996" w:rsidRPr="00733462">
        <w:rPr>
          <w:rStyle w:val="FontStyle14"/>
          <w:sz w:val="24"/>
          <w:szCs w:val="24"/>
        </w:rPr>
        <w:t xml:space="preserve"> </w:t>
      </w:r>
      <w:r w:rsidRPr="00733462">
        <w:rPr>
          <w:rStyle w:val="FontStyle14"/>
          <w:sz w:val="24"/>
          <w:szCs w:val="24"/>
        </w:rPr>
        <w:t>коронавирусной инфекции, а также медицинской помощи пациентам, нуждающимся в респираторной экстракорпоральной мембранной оксигенации, осуществляется с учетом потребностей застрахованных лиц;</w:t>
      </w:r>
    </w:p>
    <w:p w:rsidR="00E0428E" w:rsidRPr="00733462" w:rsidRDefault="00E0428E" w:rsidP="00E0428E">
      <w:pPr>
        <w:pStyle w:val="Style2"/>
        <w:widowControl/>
        <w:tabs>
          <w:tab w:val="left" w:pos="1418"/>
        </w:tabs>
        <w:spacing w:line="240" w:lineRule="auto"/>
        <w:ind w:right="10" w:firstLine="706"/>
        <w:rPr>
          <w:rStyle w:val="FontStyle14"/>
          <w:sz w:val="24"/>
          <w:szCs w:val="24"/>
        </w:rPr>
      </w:pPr>
      <w:r w:rsidRPr="00733462">
        <w:rPr>
          <w:rStyle w:val="FontStyle14"/>
          <w:sz w:val="24"/>
          <w:szCs w:val="24"/>
        </w:rPr>
        <w:t>д)</w:t>
      </w:r>
      <w:r w:rsidRPr="00733462">
        <w:rPr>
          <w:rStyle w:val="FontStyle14"/>
          <w:sz w:val="24"/>
          <w:szCs w:val="24"/>
        </w:rPr>
        <w:tab/>
        <w:t xml:space="preserve">оплата первичной медико-санитарной помощи, оказываемой в амбулаторных условиях, осуществляется по подушевому нормативу финансирования медицинской организации на прикрепившихся лиц с учетом приостановления профилактических мероприятий, (за исключением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медицинских организациях, не имеющих прикрепившихся лиц, </w:t>
      </w:r>
      <w:r w:rsidRPr="00733462">
        <w:rPr>
          <w:rStyle w:val="FontStyle14"/>
          <w:sz w:val="24"/>
          <w:szCs w:val="24"/>
          <w:u w:val="single"/>
        </w:rPr>
        <w:t>по перечню таких медицинских организаций, утверждаемому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r w:rsidRPr="00733462">
        <w:rPr>
          <w:rStyle w:val="FontStyle14"/>
          <w:sz w:val="24"/>
          <w:szCs w:val="24"/>
        </w:rPr>
        <w:t>).</w:t>
      </w:r>
    </w:p>
    <w:p w:rsidR="007E413D" w:rsidRPr="00733462" w:rsidRDefault="0013390C" w:rsidP="007E413D">
      <w:pPr>
        <w:spacing w:before="240"/>
        <w:jc w:val="both"/>
        <w:rPr>
          <w:b/>
          <w:bCs/>
          <w:spacing w:val="-2"/>
          <w:sz w:val="24"/>
        </w:rPr>
      </w:pPr>
      <w:r w:rsidRPr="00733462">
        <w:rPr>
          <w:b/>
          <w:bCs/>
          <w:spacing w:val="-2"/>
          <w:sz w:val="24"/>
        </w:rPr>
        <w:t>1.</w:t>
      </w:r>
      <w:r w:rsidR="007E413D" w:rsidRPr="00733462">
        <w:rPr>
          <w:b/>
          <w:bCs/>
          <w:spacing w:val="-2"/>
          <w:sz w:val="24"/>
        </w:rPr>
        <w:t>1. О внесении изменений в распределение объемов медицинской помощи, установленное решением Комиссии от</w:t>
      </w:r>
      <w:r w:rsidR="007E413D" w:rsidRPr="00733462">
        <w:rPr>
          <w:b/>
          <w:sz w:val="24"/>
        </w:rPr>
        <w:t xml:space="preserve"> </w:t>
      </w:r>
      <w:r w:rsidR="00375DEC" w:rsidRPr="00733462">
        <w:rPr>
          <w:b/>
          <w:sz w:val="24"/>
        </w:rPr>
        <w:t xml:space="preserve"> 06.03.2020 (Протокол №4</w:t>
      </w:r>
      <w:r w:rsidR="007E413D" w:rsidRPr="00733462">
        <w:rPr>
          <w:b/>
          <w:bCs/>
          <w:spacing w:val="-2"/>
          <w:sz w:val="24"/>
        </w:rPr>
        <w:t>), между медицинскими организациями в части медицинской помощи, предоставляемой в условиях круглосуточного стационара.</w:t>
      </w:r>
    </w:p>
    <w:p w:rsidR="00F13315" w:rsidRPr="00733462" w:rsidRDefault="00F13315" w:rsidP="00F13315">
      <w:pPr>
        <w:spacing w:before="120"/>
        <w:ind w:firstLine="845"/>
        <w:jc w:val="both"/>
        <w:rPr>
          <w:sz w:val="24"/>
        </w:rPr>
      </w:pPr>
      <w:r w:rsidRPr="00733462">
        <w:rPr>
          <w:sz w:val="24"/>
        </w:rPr>
        <w:t xml:space="preserve">В ТПОМС на 2020 год объемы медицинской помощи, предоставляемой в условиях круглосуточного стационара, установлены постановлением Правительства Пензенской области от 27.12.2019 №850-пП (в ред. </w:t>
      </w:r>
      <w:r w:rsidRPr="00733462">
        <w:rPr>
          <w:bCs/>
          <w:spacing w:val="-2"/>
          <w:sz w:val="24"/>
        </w:rPr>
        <w:t>от 31.01.2020 №33-пП</w:t>
      </w:r>
      <w:r w:rsidRPr="00733462">
        <w:rPr>
          <w:sz w:val="24"/>
        </w:rPr>
        <w:t xml:space="preserve">) в количестве 228 901 случаев госпитализации. </w:t>
      </w:r>
    </w:p>
    <w:p w:rsidR="00F13315" w:rsidRPr="00733462" w:rsidRDefault="00F13315" w:rsidP="00F13315">
      <w:pPr>
        <w:ind w:firstLine="845"/>
        <w:jc w:val="both"/>
        <w:rPr>
          <w:sz w:val="24"/>
        </w:rPr>
      </w:pPr>
      <w:r w:rsidRPr="00733462">
        <w:rPr>
          <w:sz w:val="24"/>
        </w:rPr>
        <w:t xml:space="preserve">Распределено между медицинскими организациями решением Комиссии </w:t>
      </w:r>
      <w:r w:rsidR="00375DEC" w:rsidRPr="00733462">
        <w:rPr>
          <w:sz w:val="24"/>
        </w:rPr>
        <w:t>от 06.03.2020 (Протокол №4</w:t>
      </w:r>
      <w:r w:rsidRPr="00733462">
        <w:rPr>
          <w:sz w:val="24"/>
        </w:rPr>
        <w:t xml:space="preserve">) на 2020 год </w:t>
      </w:r>
      <w:r w:rsidRPr="00733462">
        <w:rPr>
          <w:b/>
          <w:sz w:val="24"/>
        </w:rPr>
        <w:t>228 </w:t>
      </w:r>
      <w:r w:rsidR="00684143" w:rsidRPr="00733462">
        <w:rPr>
          <w:b/>
          <w:sz w:val="24"/>
        </w:rPr>
        <w:t>901</w:t>
      </w:r>
      <w:r w:rsidRPr="00733462">
        <w:rPr>
          <w:sz w:val="24"/>
        </w:rPr>
        <w:t xml:space="preserve"> случа</w:t>
      </w:r>
      <w:r w:rsidR="00684143" w:rsidRPr="00733462">
        <w:rPr>
          <w:sz w:val="24"/>
        </w:rPr>
        <w:t>й</w:t>
      </w:r>
      <w:r w:rsidRPr="00733462">
        <w:rPr>
          <w:sz w:val="24"/>
        </w:rPr>
        <w:t xml:space="preserve"> госпитализации в круглосуточный стационар, в том числе:</w:t>
      </w:r>
    </w:p>
    <w:p w:rsidR="00F13315" w:rsidRPr="00733462" w:rsidRDefault="00F13315" w:rsidP="00F13315">
      <w:pPr>
        <w:ind w:firstLine="845"/>
        <w:jc w:val="both"/>
        <w:rPr>
          <w:sz w:val="24"/>
        </w:rPr>
      </w:pPr>
      <w:r w:rsidRPr="00733462">
        <w:rPr>
          <w:sz w:val="24"/>
        </w:rPr>
        <w:t xml:space="preserve">- по профилю «онкология» – </w:t>
      </w:r>
      <w:r w:rsidR="00207831" w:rsidRPr="00733462">
        <w:rPr>
          <w:b/>
          <w:sz w:val="24"/>
        </w:rPr>
        <w:t>12 </w:t>
      </w:r>
      <w:r w:rsidR="005E120A" w:rsidRPr="00733462">
        <w:rPr>
          <w:b/>
          <w:sz w:val="24"/>
        </w:rPr>
        <w:t>966</w:t>
      </w:r>
      <w:r w:rsidR="00207831" w:rsidRPr="00733462">
        <w:rPr>
          <w:sz w:val="24"/>
        </w:rPr>
        <w:t xml:space="preserve"> </w:t>
      </w:r>
      <w:r w:rsidRPr="00733462">
        <w:rPr>
          <w:sz w:val="24"/>
        </w:rPr>
        <w:t>случа</w:t>
      </w:r>
      <w:r w:rsidR="005E120A" w:rsidRPr="00733462">
        <w:rPr>
          <w:sz w:val="24"/>
        </w:rPr>
        <w:t>ев</w:t>
      </w:r>
      <w:r w:rsidRPr="00733462">
        <w:rPr>
          <w:sz w:val="24"/>
        </w:rPr>
        <w:t xml:space="preserve"> госпитализации</w:t>
      </w:r>
      <w:r w:rsidR="00207831" w:rsidRPr="00733462">
        <w:rPr>
          <w:sz w:val="24"/>
        </w:rPr>
        <w:t xml:space="preserve"> </w:t>
      </w:r>
      <w:r w:rsidR="0085384A" w:rsidRPr="00733462">
        <w:rPr>
          <w:sz w:val="24"/>
        </w:rPr>
        <w:t>(</w:t>
      </w:r>
      <w:r w:rsidR="005E120A" w:rsidRPr="00733462">
        <w:rPr>
          <w:sz w:val="24"/>
        </w:rPr>
        <w:t xml:space="preserve">в том числе </w:t>
      </w:r>
      <w:r w:rsidR="0085384A" w:rsidRPr="00733462">
        <w:rPr>
          <w:sz w:val="24"/>
        </w:rPr>
        <w:t xml:space="preserve">высокотехнологичная медицинская помощь </w:t>
      </w:r>
      <w:r w:rsidR="0085384A" w:rsidRPr="00733462">
        <w:rPr>
          <w:b/>
          <w:sz w:val="24"/>
        </w:rPr>
        <w:t>1</w:t>
      </w:r>
      <w:r w:rsidR="007E41CE" w:rsidRPr="00733462">
        <w:rPr>
          <w:b/>
          <w:sz w:val="24"/>
        </w:rPr>
        <w:t> </w:t>
      </w:r>
      <w:r w:rsidR="0085384A" w:rsidRPr="00733462">
        <w:rPr>
          <w:b/>
          <w:sz w:val="24"/>
        </w:rPr>
        <w:t>962</w:t>
      </w:r>
      <w:r w:rsidR="007E41CE" w:rsidRPr="00733462">
        <w:rPr>
          <w:sz w:val="24"/>
        </w:rPr>
        <w:t xml:space="preserve"> </w:t>
      </w:r>
      <w:r w:rsidR="0085384A" w:rsidRPr="00733462">
        <w:rPr>
          <w:sz w:val="24"/>
        </w:rPr>
        <w:t xml:space="preserve"> случая лечения), </w:t>
      </w:r>
      <w:r w:rsidR="00207831" w:rsidRPr="00733462">
        <w:rPr>
          <w:sz w:val="24"/>
        </w:rPr>
        <w:t>из них случа</w:t>
      </w:r>
      <w:r w:rsidR="0085384A" w:rsidRPr="00733462">
        <w:rPr>
          <w:sz w:val="24"/>
        </w:rPr>
        <w:t>и</w:t>
      </w:r>
      <w:r w:rsidR="00207831" w:rsidRPr="00733462">
        <w:rPr>
          <w:sz w:val="24"/>
        </w:rPr>
        <w:t xml:space="preserve"> лечения пациентов со злокачественными новообразованиями (кроме заболеваний лимфойдной и кроветворной тканей) (С00-С80, С97, </w:t>
      </w:r>
      <w:r w:rsidR="00207831" w:rsidRPr="00733462">
        <w:rPr>
          <w:sz w:val="24"/>
          <w:lang w:val="en-US"/>
        </w:rPr>
        <w:t>D</w:t>
      </w:r>
      <w:r w:rsidR="00207831" w:rsidRPr="00733462">
        <w:rPr>
          <w:sz w:val="24"/>
        </w:rPr>
        <w:t>00-</w:t>
      </w:r>
      <w:r w:rsidR="00207831" w:rsidRPr="00733462">
        <w:rPr>
          <w:sz w:val="24"/>
          <w:lang w:val="en-US"/>
        </w:rPr>
        <w:t>D</w:t>
      </w:r>
      <w:r w:rsidR="00207831" w:rsidRPr="00733462">
        <w:rPr>
          <w:sz w:val="24"/>
        </w:rPr>
        <w:t>09)</w:t>
      </w:r>
      <w:r w:rsidR="007060AC" w:rsidRPr="00733462">
        <w:rPr>
          <w:sz w:val="24"/>
        </w:rPr>
        <w:t xml:space="preserve"> </w:t>
      </w:r>
      <w:r w:rsidR="007E41CE" w:rsidRPr="00733462">
        <w:rPr>
          <w:sz w:val="24"/>
        </w:rPr>
        <w:t>–</w:t>
      </w:r>
      <w:r w:rsidR="007060AC" w:rsidRPr="00733462">
        <w:rPr>
          <w:sz w:val="24"/>
        </w:rPr>
        <w:t xml:space="preserve"> </w:t>
      </w:r>
      <w:r w:rsidR="0085384A" w:rsidRPr="00733462">
        <w:rPr>
          <w:b/>
          <w:sz w:val="24"/>
        </w:rPr>
        <w:t>12</w:t>
      </w:r>
      <w:r w:rsidR="007E41CE" w:rsidRPr="00733462">
        <w:rPr>
          <w:b/>
          <w:sz w:val="24"/>
        </w:rPr>
        <w:t> </w:t>
      </w:r>
      <w:r w:rsidR="0085384A" w:rsidRPr="00733462">
        <w:rPr>
          <w:b/>
          <w:sz w:val="24"/>
        </w:rPr>
        <w:t>006</w:t>
      </w:r>
      <w:r w:rsidR="007E41CE" w:rsidRPr="00733462">
        <w:rPr>
          <w:sz w:val="24"/>
        </w:rPr>
        <w:t xml:space="preserve"> </w:t>
      </w:r>
      <w:r w:rsidR="007060AC" w:rsidRPr="00733462">
        <w:rPr>
          <w:sz w:val="24"/>
        </w:rPr>
        <w:t>случа</w:t>
      </w:r>
      <w:r w:rsidR="0085384A" w:rsidRPr="00733462">
        <w:rPr>
          <w:sz w:val="24"/>
        </w:rPr>
        <w:t>ев</w:t>
      </w:r>
      <w:r w:rsidR="007060AC" w:rsidRPr="00733462">
        <w:rPr>
          <w:sz w:val="24"/>
        </w:rPr>
        <w:t xml:space="preserve"> лечения</w:t>
      </w:r>
      <w:r w:rsidR="0085384A" w:rsidRPr="00733462">
        <w:rPr>
          <w:sz w:val="24"/>
        </w:rPr>
        <w:t xml:space="preserve"> и </w:t>
      </w:r>
      <w:r w:rsidR="002727A4" w:rsidRPr="00733462">
        <w:rPr>
          <w:sz w:val="24"/>
        </w:rPr>
        <w:t xml:space="preserve">случаи лекарственной терапии при злокачественных новообразованиях лимфойдной и кроветворной тканей (взрослые) составляют </w:t>
      </w:r>
      <w:r w:rsidR="002727A4" w:rsidRPr="00733462">
        <w:rPr>
          <w:b/>
          <w:sz w:val="24"/>
        </w:rPr>
        <w:t>960</w:t>
      </w:r>
      <w:r w:rsidR="002727A4" w:rsidRPr="00733462">
        <w:rPr>
          <w:sz w:val="24"/>
        </w:rPr>
        <w:t xml:space="preserve"> случаев госпитализации</w:t>
      </w:r>
      <w:r w:rsidRPr="00733462">
        <w:rPr>
          <w:sz w:val="24"/>
        </w:rPr>
        <w:t>;</w:t>
      </w:r>
    </w:p>
    <w:p w:rsidR="00F13315" w:rsidRPr="00733462" w:rsidRDefault="00F13315" w:rsidP="00F13315">
      <w:pPr>
        <w:ind w:firstLine="845"/>
        <w:jc w:val="both"/>
        <w:rPr>
          <w:sz w:val="24"/>
        </w:rPr>
      </w:pPr>
      <w:r w:rsidRPr="00733462">
        <w:rPr>
          <w:sz w:val="24"/>
        </w:rPr>
        <w:t xml:space="preserve">- по профилю «медицинская реабилитация» – </w:t>
      </w:r>
      <w:r w:rsidR="00F37EA3" w:rsidRPr="00733462">
        <w:rPr>
          <w:b/>
          <w:sz w:val="24"/>
        </w:rPr>
        <w:t>6477</w:t>
      </w:r>
      <w:r w:rsidRPr="00733462">
        <w:rPr>
          <w:sz w:val="24"/>
        </w:rPr>
        <w:t xml:space="preserve"> случа</w:t>
      </w:r>
      <w:r w:rsidR="00F37EA3" w:rsidRPr="00733462">
        <w:rPr>
          <w:sz w:val="24"/>
        </w:rPr>
        <w:t>ев</w:t>
      </w:r>
      <w:r w:rsidRPr="00733462">
        <w:rPr>
          <w:sz w:val="24"/>
        </w:rPr>
        <w:t xml:space="preserve"> госпитализации;</w:t>
      </w:r>
    </w:p>
    <w:p w:rsidR="00F13315" w:rsidRPr="00733462" w:rsidRDefault="00F13315" w:rsidP="00F13315">
      <w:pPr>
        <w:ind w:firstLine="845"/>
        <w:jc w:val="both"/>
        <w:rPr>
          <w:sz w:val="24"/>
        </w:rPr>
      </w:pPr>
      <w:r w:rsidRPr="00733462">
        <w:rPr>
          <w:sz w:val="24"/>
        </w:rPr>
        <w:lastRenderedPageBreak/>
        <w:t xml:space="preserve">- для получения высокотехнологичной медицинской помощи – </w:t>
      </w:r>
      <w:r w:rsidR="00F37EA3" w:rsidRPr="00733462">
        <w:rPr>
          <w:b/>
          <w:sz w:val="24"/>
        </w:rPr>
        <w:t>7710</w:t>
      </w:r>
      <w:r w:rsidRPr="00733462">
        <w:rPr>
          <w:sz w:val="24"/>
        </w:rPr>
        <w:t xml:space="preserve"> случаев госпитализации.</w:t>
      </w:r>
    </w:p>
    <w:p w:rsidR="00440304" w:rsidRPr="00733462" w:rsidRDefault="00440304" w:rsidP="00440304">
      <w:pPr>
        <w:spacing w:before="80"/>
        <w:ind w:right="-142" w:firstLine="845"/>
        <w:jc w:val="both"/>
        <w:rPr>
          <w:sz w:val="24"/>
        </w:rPr>
      </w:pPr>
      <w:r w:rsidRPr="00733462">
        <w:rPr>
          <w:bCs/>
          <w:spacing w:val="-2"/>
          <w:sz w:val="24"/>
        </w:rPr>
        <w:t xml:space="preserve">Согласно результатам анализа оказанной медицинской помощи </w:t>
      </w:r>
      <w:r w:rsidRPr="00733462">
        <w:rPr>
          <w:sz w:val="24"/>
        </w:rPr>
        <w:t xml:space="preserve">в условиях круглосуточного стационара </w:t>
      </w:r>
      <w:r w:rsidRPr="00733462">
        <w:rPr>
          <w:bCs/>
          <w:spacing w:val="-2"/>
          <w:sz w:val="24"/>
        </w:rPr>
        <w:t>в январе</w:t>
      </w:r>
      <w:r w:rsidR="001F675A" w:rsidRPr="00733462">
        <w:rPr>
          <w:bCs/>
          <w:spacing w:val="-2"/>
          <w:sz w:val="24"/>
        </w:rPr>
        <w:t>-</w:t>
      </w:r>
      <w:r w:rsidR="004A1518" w:rsidRPr="00733462">
        <w:rPr>
          <w:bCs/>
          <w:spacing w:val="-2"/>
          <w:sz w:val="24"/>
        </w:rPr>
        <w:t>март</w:t>
      </w:r>
      <w:r w:rsidR="001F675A" w:rsidRPr="00733462">
        <w:rPr>
          <w:bCs/>
          <w:spacing w:val="-2"/>
          <w:sz w:val="24"/>
        </w:rPr>
        <w:t xml:space="preserve">е </w:t>
      </w:r>
      <w:r w:rsidRPr="00733462">
        <w:rPr>
          <w:bCs/>
          <w:spacing w:val="-2"/>
          <w:sz w:val="24"/>
        </w:rPr>
        <w:t xml:space="preserve"> 2020 года уровень исполнения распределенных </w:t>
      </w:r>
      <w:r w:rsidR="00BA2BEA" w:rsidRPr="00733462">
        <w:rPr>
          <w:bCs/>
          <w:spacing w:val="-2"/>
          <w:sz w:val="24"/>
        </w:rPr>
        <w:t xml:space="preserve"> </w:t>
      </w:r>
      <w:r w:rsidRPr="00733462">
        <w:rPr>
          <w:bCs/>
          <w:spacing w:val="-2"/>
          <w:sz w:val="24"/>
        </w:rPr>
        <w:t xml:space="preserve">объемов составил </w:t>
      </w:r>
      <w:r w:rsidR="00F07F9D" w:rsidRPr="00733462">
        <w:rPr>
          <w:b/>
          <w:bCs/>
          <w:spacing w:val="-2"/>
          <w:sz w:val="24"/>
        </w:rPr>
        <w:t>106,08</w:t>
      </w:r>
      <w:r w:rsidRPr="00733462">
        <w:rPr>
          <w:b/>
          <w:bCs/>
          <w:spacing w:val="-2"/>
          <w:sz w:val="24"/>
        </w:rPr>
        <w:t>%</w:t>
      </w:r>
      <w:r w:rsidRPr="00733462">
        <w:rPr>
          <w:bCs/>
          <w:spacing w:val="-2"/>
          <w:sz w:val="24"/>
        </w:rPr>
        <w:t xml:space="preserve"> (</w:t>
      </w:r>
      <w:r w:rsidR="000E6086" w:rsidRPr="00733462">
        <w:rPr>
          <w:sz w:val="24"/>
        </w:rPr>
        <w:t xml:space="preserve">превышение фактических объемов над распределенными </w:t>
      </w:r>
      <w:r w:rsidR="000E6086" w:rsidRPr="00733462">
        <w:rPr>
          <w:bCs/>
          <w:spacing w:val="-2"/>
          <w:sz w:val="24"/>
        </w:rPr>
        <w:t>составило</w:t>
      </w:r>
      <w:r w:rsidR="000E6086" w:rsidRPr="00733462">
        <w:rPr>
          <w:sz w:val="24"/>
        </w:rPr>
        <w:t xml:space="preserve"> </w:t>
      </w:r>
      <w:r w:rsidR="00F07F9D" w:rsidRPr="00733462">
        <w:rPr>
          <w:b/>
          <w:sz w:val="24"/>
        </w:rPr>
        <w:t>3514</w:t>
      </w:r>
      <w:r w:rsidR="000E6086" w:rsidRPr="00733462">
        <w:rPr>
          <w:b/>
          <w:bCs/>
          <w:spacing w:val="-2"/>
          <w:sz w:val="24"/>
        </w:rPr>
        <w:t xml:space="preserve"> </w:t>
      </w:r>
      <w:r w:rsidR="000E6086" w:rsidRPr="00733462">
        <w:rPr>
          <w:sz w:val="24"/>
        </w:rPr>
        <w:t>случа</w:t>
      </w:r>
      <w:r w:rsidR="007C6BB1" w:rsidRPr="00733462">
        <w:rPr>
          <w:sz w:val="24"/>
        </w:rPr>
        <w:t>ев</w:t>
      </w:r>
      <w:r w:rsidR="000E6086" w:rsidRPr="00733462">
        <w:rPr>
          <w:sz w:val="24"/>
        </w:rPr>
        <w:t xml:space="preserve"> госпитализации</w:t>
      </w:r>
      <w:r w:rsidRPr="00733462">
        <w:rPr>
          <w:bCs/>
          <w:spacing w:val="-2"/>
          <w:sz w:val="24"/>
        </w:rPr>
        <w:t>)</w:t>
      </w:r>
      <w:r w:rsidRPr="00733462">
        <w:rPr>
          <w:sz w:val="24"/>
        </w:rPr>
        <w:t xml:space="preserve"> </w:t>
      </w:r>
      <w:r w:rsidRPr="00733462">
        <w:rPr>
          <w:bCs/>
          <w:spacing w:val="-2"/>
          <w:sz w:val="24"/>
        </w:rPr>
        <w:t>(приложение №</w:t>
      </w:r>
      <w:r w:rsidR="0013390C" w:rsidRPr="00733462">
        <w:rPr>
          <w:bCs/>
          <w:spacing w:val="-2"/>
          <w:sz w:val="24"/>
        </w:rPr>
        <w:t>1.</w:t>
      </w:r>
      <w:r w:rsidRPr="00733462">
        <w:rPr>
          <w:bCs/>
          <w:spacing w:val="-2"/>
          <w:sz w:val="24"/>
        </w:rPr>
        <w:t xml:space="preserve">1. к настоящему Протоколу), </w:t>
      </w:r>
      <w:r w:rsidRPr="00733462">
        <w:rPr>
          <w:sz w:val="24"/>
        </w:rPr>
        <w:t>в том числе:</w:t>
      </w:r>
    </w:p>
    <w:p w:rsidR="00440304" w:rsidRPr="00733462" w:rsidRDefault="00440304" w:rsidP="00440304">
      <w:pPr>
        <w:spacing w:before="120"/>
        <w:ind w:right="-6" w:firstLine="851"/>
        <w:jc w:val="both"/>
        <w:rPr>
          <w:sz w:val="24"/>
        </w:rPr>
      </w:pPr>
      <w:r w:rsidRPr="00733462">
        <w:rPr>
          <w:sz w:val="24"/>
        </w:rPr>
        <w:t xml:space="preserve">1) объемы медицинской помощи, представляемой за пределами Пензенской области, исполнены на </w:t>
      </w:r>
      <w:r w:rsidR="008B7E18" w:rsidRPr="00733462">
        <w:rPr>
          <w:b/>
          <w:sz w:val="24"/>
        </w:rPr>
        <w:t>134,67</w:t>
      </w:r>
      <w:r w:rsidRPr="00733462">
        <w:rPr>
          <w:b/>
          <w:sz w:val="24"/>
        </w:rPr>
        <w:t>%</w:t>
      </w:r>
      <w:r w:rsidRPr="00733462">
        <w:rPr>
          <w:sz w:val="24"/>
        </w:rPr>
        <w:t xml:space="preserve"> (превышение фактических объемов над распределенными </w:t>
      </w:r>
      <w:r w:rsidRPr="00733462">
        <w:rPr>
          <w:bCs/>
          <w:spacing w:val="-2"/>
          <w:sz w:val="24"/>
        </w:rPr>
        <w:t>составило</w:t>
      </w:r>
      <w:r w:rsidRPr="00733462">
        <w:rPr>
          <w:sz w:val="24"/>
        </w:rPr>
        <w:t xml:space="preserve">  </w:t>
      </w:r>
      <w:r w:rsidR="008B7E18" w:rsidRPr="00733462">
        <w:rPr>
          <w:b/>
          <w:bCs/>
          <w:spacing w:val="-2"/>
          <w:sz w:val="24"/>
        </w:rPr>
        <w:t>1017</w:t>
      </w:r>
      <w:r w:rsidRPr="00733462">
        <w:rPr>
          <w:b/>
          <w:bCs/>
          <w:spacing w:val="-2"/>
          <w:sz w:val="24"/>
        </w:rPr>
        <w:t xml:space="preserve"> </w:t>
      </w:r>
      <w:r w:rsidRPr="00733462">
        <w:rPr>
          <w:sz w:val="24"/>
        </w:rPr>
        <w:t>случа</w:t>
      </w:r>
      <w:r w:rsidR="002F5C60" w:rsidRPr="00733462">
        <w:rPr>
          <w:sz w:val="24"/>
        </w:rPr>
        <w:t>ев</w:t>
      </w:r>
      <w:r w:rsidRPr="00733462">
        <w:rPr>
          <w:sz w:val="24"/>
        </w:rPr>
        <w:t xml:space="preserve"> госпитализации); </w:t>
      </w:r>
    </w:p>
    <w:p w:rsidR="00440304" w:rsidRPr="00733462" w:rsidRDefault="00440304" w:rsidP="00440304">
      <w:pPr>
        <w:spacing w:before="120"/>
        <w:ind w:right="-142" w:firstLine="851"/>
        <w:jc w:val="both"/>
        <w:rPr>
          <w:sz w:val="24"/>
        </w:rPr>
      </w:pPr>
      <w:r w:rsidRPr="00733462">
        <w:rPr>
          <w:sz w:val="24"/>
        </w:rPr>
        <w:t xml:space="preserve">2) объемы </w:t>
      </w:r>
      <w:r w:rsidRPr="00733462">
        <w:rPr>
          <w:sz w:val="24"/>
          <w:u w:val="single"/>
        </w:rPr>
        <w:t>высокотехнологичной медицинской помощи</w:t>
      </w:r>
      <w:r w:rsidRPr="00733462">
        <w:rPr>
          <w:sz w:val="24"/>
        </w:rPr>
        <w:t xml:space="preserve"> исполнены на </w:t>
      </w:r>
      <w:r w:rsidR="004A1518" w:rsidRPr="00733462">
        <w:rPr>
          <w:b/>
          <w:sz w:val="24"/>
        </w:rPr>
        <w:t>97,60</w:t>
      </w:r>
      <w:r w:rsidRPr="00733462">
        <w:rPr>
          <w:b/>
          <w:sz w:val="24"/>
        </w:rPr>
        <w:t>%</w:t>
      </w:r>
      <w:r w:rsidRPr="00733462">
        <w:rPr>
          <w:sz w:val="24"/>
        </w:rPr>
        <w:t xml:space="preserve"> (</w:t>
      </w:r>
      <w:r w:rsidR="004B70AE" w:rsidRPr="00733462">
        <w:rPr>
          <w:sz w:val="24"/>
          <w:u w:val="single"/>
        </w:rPr>
        <w:t xml:space="preserve">не исполнены </w:t>
      </w:r>
      <w:r w:rsidR="004B70AE" w:rsidRPr="00733462">
        <w:rPr>
          <w:sz w:val="24"/>
        </w:rPr>
        <w:t xml:space="preserve">распределенные объемы в количестве </w:t>
      </w:r>
      <w:r w:rsidR="004A1518" w:rsidRPr="00733462">
        <w:rPr>
          <w:b/>
          <w:sz w:val="24"/>
        </w:rPr>
        <w:t>48</w:t>
      </w:r>
      <w:r w:rsidRPr="00733462">
        <w:rPr>
          <w:b/>
          <w:bCs/>
          <w:spacing w:val="-2"/>
          <w:sz w:val="24"/>
        </w:rPr>
        <w:t xml:space="preserve"> </w:t>
      </w:r>
      <w:r w:rsidRPr="00733462">
        <w:rPr>
          <w:bCs/>
          <w:spacing w:val="-2"/>
          <w:sz w:val="24"/>
        </w:rPr>
        <w:t>случа</w:t>
      </w:r>
      <w:r w:rsidR="00B243EC" w:rsidRPr="00733462">
        <w:rPr>
          <w:bCs/>
          <w:spacing w:val="-2"/>
          <w:sz w:val="24"/>
        </w:rPr>
        <w:t>ев</w:t>
      </w:r>
      <w:r w:rsidRPr="00733462">
        <w:rPr>
          <w:bCs/>
          <w:spacing w:val="-2"/>
          <w:sz w:val="24"/>
        </w:rPr>
        <w:t xml:space="preserve"> госпитализации)</w:t>
      </w:r>
      <w:r w:rsidRPr="00733462">
        <w:rPr>
          <w:sz w:val="24"/>
        </w:rPr>
        <w:t xml:space="preserve"> (</w:t>
      </w:r>
      <w:r w:rsidRPr="00733462">
        <w:rPr>
          <w:bCs/>
          <w:spacing w:val="-2"/>
          <w:sz w:val="24"/>
        </w:rPr>
        <w:t>приложение №</w:t>
      </w:r>
      <w:r w:rsidR="0013390C" w:rsidRPr="00733462">
        <w:rPr>
          <w:bCs/>
          <w:spacing w:val="-2"/>
          <w:sz w:val="24"/>
        </w:rPr>
        <w:t>1.</w:t>
      </w:r>
      <w:r w:rsidR="00BA2BEA" w:rsidRPr="00733462">
        <w:rPr>
          <w:bCs/>
          <w:spacing w:val="-2"/>
          <w:sz w:val="24"/>
        </w:rPr>
        <w:t>1</w:t>
      </w:r>
      <w:r w:rsidRPr="00733462">
        <w:rPr>
          <w:bCs/>
          <w:spacing w:val="-2"/>
          <w:sz w:val="24"/>
        </w:rPr>
        <w:t>.1 к настоящему Протоколу</w:t>
      </w:r>
      <w:r w:rsidRPr="00733462">
        <w:rPr>
          <w:sz w:val="24"/>
        </w:rPr>
        <w:t>), в том числе:</w:t>
      </w:r>
    </w:p>
    <w:p w:rsidR="00440304" w:rsidRPr="00733462" w:rsidRDefault="00440304" w:rsidP="00440304">
      <w:pPr>
        <w:spacing w:before="120"/>
        <w:ind w:right="-6" w:firstLine="851"/>
        <w:jc w:val="both"/>
        <w:rPr>
          <w:sz w:val="24"/>
        </w:rPr>
      </w:pPr>
      <w:r w:rsidRPr="00733462">
        <w:rPr>
          <w:sz w:val="24"/>
        </w:rPr>
        <w:t>2.1) объемы высокотехнологичной медицинской помощи, предоставляем</w:t>
      </w:r>
      <w:r w:rsidR="00761784" w:rsidRPr="00733462">
        <w:rPr>
          <w:sz w:val="24"/>
        </w:rPr>
        <w:t>ой</w:t>
      </w:r>
      <w:r w:rsidRPr="00733462">
        <w:rPr>
          <w:sz w:val="24"/>
        </w:rPr>
        <w:t xml:space="preserve"> за </w:t>
      </w:r>
      <w:r w:rsidRPr="00733462">
        <w:rPr>
          <w:sz w:val="24"/>
          <w:u w:val="single"/>
        </w:rPr>
        <w:t>пределами Пензенской области</w:t>
      </w:r>
      <w:r w:rsidRPr="00733462">
        <w:rPr>
          <w:sz w:val="24"/>
        </w:rPr>
        <w:t xml:space="preserve"> (в рамках межтерриториальных расчетов), исполнены на </w:t>
      </w:r>
      <w:r w:rsidR="004A1518" w:rsidRPr="00733462">
        <w:rPr>
          <w:b/>
          <w:sz w:val="24"/>
        </w:rPr>
        <w:t>116,33</w:t>
      </w:r>
      <w:r w:rsidRPr="00733462">
        <w:rPr>
          <w:b/>
          <w:sz w:val="24"/>
        </w:rPr>
        <w:t>%</w:t>
      </w:r>
      <w:r w:rsidRPr="00733462">
        <w:rPr>
          <w:sz w:val="24"/>
        </w:rPr>
        <w:t xml:space="preserve"> (</w:t>
      </w:r>
      <w:r w:rsidR="00D60FA3" w:rsidRPr="00733462">
        <w:rPr>
          <w:sz w:val="24"/>
          <w:u w:val="single"/>
        </w:rPr>
        <w:t>превышение</w:t>
      </w:r>
      <w:r w:rsidR="00D60FA3" w:rsidRPr="00733462">
        <w:rPr>
          <w:sz w:val="24"/>
        </w:rPr>
        <w:t xml:space="preserve"> фактических объемов над распределенными </w:t>
      </w:r>
      <w:r w:rsidR="00D60FA3" w:rsidRPr="00733462">
        <w:rPr>
          <w:bCs/>
          <w:spacing w:val="-2"/>
          <w:sz w:val="24"/>
        </w:rPr>
        <w:t>составило</w:t>
      </w:r>
      <w:r w:rsidR="00D60FA3" w:rsidRPr="00733462">
        <w:rPr>
          <w:sz w:val="24"/>
        </w:rPr>
        <w:t xml:space="preserve">  </w:t>
      </w:r>
      <w:r w:rsidR="004A1518" w:rsidRPr="00733462">
        <w:rPr>
          <w:b/>
          <w:sz w:val="24"/>
        </w:rPr>
        <w:t>57</w:t>
      </w:r>
      <w:r w:rsidRPr="00733462">
        <w:rPr>
          <w:sz w:val="24"/>
        </w:rPr>
        <w:t xml:space="preserve"> случа</w:t>
      </w:r>
      <w:r w:rsidR="00BA2BEA" w:rsidRPr="00733462">
        <w:rPr>
          <w:sz w:val="24"/>
        </w:rPr>
        <w:t>ев</w:t>
      </w:r>
      <w:r w:rsidRPr="00733462">
        <w:rPr>
          <w:sz w:val="24"/>
        </w:rPr>
        <w:t xml:space="preserve">  госпитализации);</w:t>
      </w:r>
    </w:p>
    <w:p w:rsidR="00440304" w:rsidRPr="00733462" w:rsidRDefault="00440304" w:rsidP="00440304">
      <w:pPr>
        <w:spacing w:before="120"/>
        <w:ind w:right="-142" w:firstLine="851"/>
        <w:jc w:val="both"/>
        <w:rPr>
          <w:sz w:val="24"/>
        </w:rPr>
      </w:pPr>
      <w:r w:rsidRPr="00733462">
        <w:rPr>
          <w:sz w:val="24"/>
        </w:rPr>
        <w:t>2.2) объемы высокотехнологичной медицинской помощи (</w:t>
      </w:r>
      <w:r w:rsidRPr="00733462">
        <w:rPr>
          <w:sz w:val="24"/>
          <w:u w:val="single"/>
        </w:rPr>
        <w:t>без</w:t>
      </w:r>
      <w:r w:rsidRPr="00733462">
        <w:rPr>
          <w:sz w:val="24"/>
        </w:rPr>
        <w:t xml:space="preserve"> учета объемов медицинской помощи, предоставляемой  </w:t>
      </w:r>
      <w:r w:rsidRPr="00733462">
        <w:rPr>
          <w:bCs/>
          <w:spacing w:val="-2"/>
          <w:sz w:val="24"/>
        </w:rPr>
        <w:t xml:space="preserve">в рамках </w:t>
      </w:r>
      <w:r w:rsidRPr="00733462">
        <w:rPr>
          <w:sz w:val="24"/>
          <w:u w:val="single"/>
        </w:rPr>
        <w:t>межтерриториальных расчетов</w:t>
      </w:r>
      <w:r w:rsidRPr="00733462">
        <w:rPr>
          <w:sz w:val="24"/>
        </w:rPr>
        <w:t xml:space="preserve">) исполнены на </w:t>
      </w:r>
      <w:r w:rsidR="004A1518" w:rsidRPr="00733462">
        <w:rPr>
          <w:b/>
          <w:sz w:val="24"/>
        </w:rPr>
        <w:t>93,63</w:t>
      </w:r>
      <w:r w:rsidRPr="00733462">
        <w:rPr>
          <w:b/>
          <w:sz w:val="24"/>
        </w:rPr>
        <w:t>%</w:t>
      </w:r>
      <w:r w:rsidR="00D60FA3" w:rsidRPr="00733462">
        <w:rPr>
          <w:b/>
          <w:sz w:val="24"/>
        </w:rPr>
        <w:t>,</w:t>
      </w:r>
      <w:r w:rsidRPr="00733462">
        <w:rPr>
          <w:sz w:val="24"/>
        </w:rPr>
        <w:t xml:space="preserve"> </w:t>
      </w:r>
      <w:r w:rsidR="00BA2BEA" w:rsidRPr="00733462">
        <w:rPr>
          <w:sz w:val="24"/>
          <w:u w:val="single"/>
        </w:rPr>
        <w:t>не исполнены</w:t>
      </w:r>
      <w:r w:rsidR="00BA2BEA" w:rsidRPr="00733462">
        <w:rPr>
          <w:sz w:val="24"/>
        </w:rPr>
        <w:t xml:space="preserve"> распределенные объемы в количестве</w:t>
      </w:r>
      <w:r w:rsidR="00BA2BEA" w:rsidRPr="00733462">
        <w:rPr>
          <w:bCs/>
          <w:spacing w:val="-2"/>
          <w:sz w:val="24"/>
        </w:rPr>
        <w:t xml:space="preserve"> </w:t>
      </w:r>
      <w:r w:rsidR="004A1518" w:rsidRPr="00733462">
        <w:rPr>
          <w:b/>
          <w:bCs/>
          <w:spacing w:val="-2"/>
          <w:sz w:val="24"/>
        </w:rPr>
        <w:t>105</w:t>
      </w:r>
      <w:r w:rsidRPr="00733462">
        <w:rPr>
          <w:bCs/>
          <w:spacing w:val="-2"/>
          <w:sz w:val="24"/>
        </w:rPr>
        <w:t xml:space="preserve"> случа</w:t>
      </w:r>
      <w:r w:rsidR="007509D1" w:rsidRPr="00733462">
        <w:rPr>
          <w:bCs/>
          <w:spacing w:val="-2"/>
          <w:sz w:val="24"/>
        </w:rPr>
        <w:t>ев</w:t>
      </w:r>
      <w:r w:rsidRPr="00733462">
        <w:rPr>
          <w:bCs/>
          <w:spacing w:val="-2"/>
          <w:sz w:val="24"/>
        </w:rPr>
        <w:t xml:space="preserve"> госпитализации</w:t>
      </w:r>
      <w:r w:rsidR="00D60FA3" w:rsidRPr="00733462">
        <w:rPr>
          <w:bCs/>
          <w:spacing w:val="-2"/>
          <w:sz w:val="24"/>
        </w:rPr>
        <w:t xml:space="preserve">, </w:t>
      </w:r>
      <w:r w:rsidR="00D60FA3" w:rsidRPr="00733462">
        <w:rPr>
          <w:bCs/>
          <w:spacing w:val="-2"/>
          <w:sz w:val="24"/>
          <w:u w:val="single"/>
        </w:rPr>
        <w:t>из которых</w:t>
      </w:r>
      <w:r w:rsidR="00D60FA3" w:rsidRPr="00733462">
        <w:rPr>
          <w:bCs/>
          <w:spacing w:val="-2"/>
          <w:sz w:val="24"/>
        </w:rPr>
        <w:t xml:space="preserve"> </w:t>
      </w:r>
      <w:r w:rsidR="004A1518" w:rsidRPr="00733462">
        <w:rPr>
          <w:b/>
          <w:bCs/>
          <w:spacing w:val="-2"/>
          <w:sz w:val="24"/>
        </w:rPr>
        <w:t>65</w:t>
      </w:r>
      <w:r w:rsidR="00D60FA3" w:rsidRPr="00733462">
        <w:rPr>
          <w:b/>
          <w:bCs/>
          <w:spacing w:val="-2"/>
          <w:sz w:val="24"/>
        </w:rPr>
        <w:t xml:space="preserve"> </w:t>
      </w:r>
      <w:r w:rsidR="00D60FA3" w:rsidRPr="00733462">
        <w:rPr>
          <w:bCs/>
          <w:spacing w:val="-2"/>
          <w:sz w:val="24"/>
        </w:rPr>
        <w:t>случа</w:t>
      </w:r>
      <w:r w:rsidR="00EC26AD" w:rsidRPr="00733462">
        <w:rPr>
          <w:bCs/>
          <w:spacing w:val="-2"/>
          <w:sz w:val="24"/>
        </w:rPr>
        <w:t>я</w:t>
      </w:r>
      <w:r w:rsidR="004A1518" w:rsidRPr="00733462">
        <w:rPr>
          <w:bCs/>
          <w:spacing w:val="-2"/>
          <w:sz w:val="24"/>
        </w:rPr>
        <w:t>ев</w:t>
      </w:r>
      <w:r w:rsidR="00D60FA3" w:rsidRPr="00733462">
        <w:rPr>
          <w:bCs/>
          <w:spacing w:val="-2"/>
          <w:sz w:val="24"/>
        </w:rPr>
        <w:t xml:space="preserve"> ГБУЗ «Областной онкологический диспансер», </w:t>
      </w:r>
      <w:r w:rsidR="004A1518" w:rsidRPr="00733462">
        <w:rPr>
          <w:b/>
          <w:bCs/>
          <w:spacing w:val="-2"/>
          <w:sz w:val="24"/>
        </w:rPr>
        <w:t>91</w:t>
      </w:r>
      <w:r w:rsidR="00D60FA3" w:rsidRPr="00733462">
        <w:rPr>
          <w:bCs/>
          <w:spacing w:val="-2"/>
          <w:sz w:val="24"/>
        </w:rPr>
        <w:t xml:space="preserve"> случа</w:t>
      </w:r>
      <w:r w:rsidR="004A1518" w:rsidRPr="00733462">
        <w:rPr>
          <w:bCs/>
          <w:spacing w:val="-2"/>
          <w:sz w:val="24"/>
        </w:rPr>
        <w:t>й</w:t>
      </w:r>
      <w:r w:rsidR="00D60FA3" w:rsidRPr="00733462">
        <w:t xml:space="preserve"> </w:t>
      </w:r>
      <w:r w:rsidR="00D60FA3" w:rsidRPr="00733462">
        <w:rPr>
          <w:bCs/>
          <w:spacing w:val="-2"/>
          <w:sz w:val="24"/>
        </w:rPr>
        <w:t>ФГБУ «ФЦССХ» МЗ РФ  (г.Пенза)</w:t>
      </w:r>
      <w:r w:rsidR="00EC26AD" w:rsidRPr="00733462">
        <w:rPr>
          <w:bCs/>
          <w:spacing w:val="-2"/>
          <w:sz w:val="24"/>
        </w:rPr>
        <w:t>,</w:t>
      </w:r>
      <w:r w:rsidR="00EC26AD" w:rsidRPr="00733462">
        <w:rPr>
          <w:b/>
          <w:bCs/>
          <w:spacing w:val="-2"/>
          <w:sz w:val="24"/>
        </w:rPr>
        <w:t xml:space="preserve"> 8 </w:t>
      </w:r>
      <w:r w:rsidR="00EC26AD" w:rsidRPr="00733462">
        <w:rPr>
          <w:bCs/>
          <w:spacing w:val="-2"/>
          <w:sz w:val="24"/>
        </w:rPr>
        <w:t xml:space="preserve">случаев </w:t>
      </w:r>
      <w:r w:rsidR="004A1518" w:rsidRPr="00733462">
        <w:rPr>
          <w:bCs/>
          <w:spacing w:val="-2"/>
          <w:sz w:val="24"/>
        </w:rPr>
        <w:t xml:space="preserve">ГБУЗ «Кузнецкая межрайонная детская больница» </w:t>
      </w:r>
      <w:r w:rsidRPr="00733462">
        <w:rPr>
          <w:sz w:val="24"/>
        </w:rPr>
        <w:t xml:space="preserve"> (</w:t>
      </w:r>
      <w:r w:rsidRPr="00733462">
        <w:rPr>
          <w:bCs/>
          <w:spacing w:val="-2"/>
          <w:sz w:val="24"/>
        </w:rPr>
        <w:t>приложение №</w:t>
      </w:r>
      <w:r w:rsidR="0013390C" w:rsidRPr="00733462">
        <w:rPr>
          <w:bCs/>
          <w:spacing w:val="-2"/>
          <w:sz w:val="24"/>
        </w:rPr>
        <w:t>1.</w:t>
      </w:r>
      <w:r w:rsidR="00BA2BEA" w:rsidRPr="00733462">
        <w:rPr>
          <w:bCs/>
          <w:spacing w:val="-2"/>
          <w:sz w:val="24"/>
        </w:rPr>
        <w:t xml:space="preserve">1.1 </w:t>
      </w:r>
      <w:r w:rsidRPr="00733462">
        <w:rPr>
          <w:bCs/>
          <w:spacing w:val="-2"/>
          <w:sz w:val="24"/>
        </w:rPr>
        <w:t>к настоящему Протоколу</w:t>
      </w:r>
      <w:r w:rsidR="00BA2BEA" w:rsidRPr="00733462">
        <w:rPr>
          <w:sz w:val="24"/>
        </w:rPr>
        <w:t>).</w:t>
      </w:r>
    </w:p>
    <w:p w:rsidR="00440304" w:rsidRPr="00733462" w:rsidRDefault="00440304" w:rsidP="00440304">
      <w:pPr>
        <w:tabs>
          <w:tab w:val="left" w:pos="851"/>
        </w:tabs>
        <w:spacing w:before="120"/>
        <w:ind w:right="-142" w:firstLine="851"/>
        <w:jc w:val="both"/>
        <w:rPr>
          <w:sz w:val="24"/>
        </w:rPr>
      </w:pPr>
      <w:r w:rsidRPr="00733462">
        <w:rPr>
          <w:sz w:val="24"/>
        </w:rPr>
        <w:t xml:space="preserve">3) </w:t>
      </w:r>
      <w:r w:rsidRPr="00733462">
        <w:rPr>
          <w:sz w:val="24"/>
          <w:u w:val="single"/>
        </w:rPr>
        <w:t>объемы стационарной помощи</w:t>
      </w:r>
      <w:r w:rsidRPr="00733462">
        <w:rPr>
          <w:sz w:val="24"/>
        </w:rPr>
        <w:t xml:space="preserve"> (</w:t>
      </w:r>
      <w:r w:rsidRPr="00733462">
        <w:rPr>
          <w:i/>
          <w:sz w:val="24"/>
          <w:u w:val="single"/>
        </w:rPr>
        <w:t xml:space="preserve">за исключением объемов </w:t>
      </w:r>
      <w:r w:rsidRPr="00733462">
        <w:rPr>
          <w:i/>
          <w:sz w:val="24"/>
        </w:rPr>
        <w:t xml:space="preserve">ВМП и объемов медицинской помощи, предоставляемой в рамках </w:t>
      </w:r>
      <w:r w:rsidRPr="00733462">
        <w:rPr>
          <w:bCs/>
          <w:i/>
          <w:spacing w:val="-2"/>
          <w:sz w:val="24"/>
        </w:rPr>
        <w:t>межтерриториальных расчетов</w:t>
      </w:r>
      <w:r w:rsidRPr="00733462">
        <w:rPr>
          <w:i/>
          <w:sz w:val="24"/>
        </w:rPr>
        <w:t>)</w:t>
      </w:r>
      <w:r w:rsidRPr="00733462">
        <w:rPr>
          <w:sz w:val="24"/>
        </w:rPr>
        <w:t xml:space="preserve"> исполнены на </w:t>
      </w:r>
      <w:r w:rsidR="00610E84" w:rsidRPr="00733462">
        <w:rPr>
          <w:b/>
          <w:bCs/>
          <w:spacing w:val="-2"/>
          <w:sz w:val="24"/>
        </w:rPr>
        <w:t>10</w:t>
      </w:r>
      <w:r w:rsidR="00A04AB4" w:rsidRPr="00733462">
        <w:rPr>
          <w:b/>
          <w:bCs/>
          <w:spacing w:val="-2"/>
          <w:sz w:val="24"/>
        </w:rPr>
        <w:t>4</w:t>
      </w:r>
      <w:r w:rsidR="00610E84" w:rsidRPr="00733462">
        <w:rPr>
          <w:b/>
          <w:bCs/>
          <w:spacing w:val="-2"/>
          <w:sz w:val="24"/>
        </w:rPr>
        <w:t>,</w:t>
      </w:r>
      <w:r w:rsidR="00A04AB4" w:rsidRPr="00733462">
        <w:rPr>
          <w:b/>
          <w:bCs/>
          <w:spacing w:val="-2"/>
          <w:sz w:val="24"/>
        </w:rPr>
        <w:t>92</w:t>
      </w:r>
      <w:r w:rsidRPr="00733462">
        <w:rPr>
          <w:b/>
          <w:sz w:val="24"/>
        </w:rPr>
        <w:t>%,</w:t>
      </w:r>
      <w:r w:rsidRPr="00733462">
        <w:rPr>
          <w:sz w:val="24"/>
        </w:rPr>
        <w:t xml:space="preserve"> </w:t>
      </w:r>
      <w:r w:rsidR="00610E84" w:rsidRPr="00733462">
        <w:rPr>
          <w:sz w:val="24"/>
          <w:u w:val="single"/>
        </w:rPr>
        <w:t>превышение</w:t>
      </w:r>
      <w:r w:rsidR="00610E84" w:rsidRPr="00733462">
        <w:rPr>
          <w:sz w:val="24"/>
        </w:rPr>
        <w:t xml:space="preserve"> фактических объемов над распределенными </w:t>
      </w:r>
      <w:r w:rsidR="00610E84" w:rsidRPr="00733462">
        <w:rPr>
          <w:bCs/>
          <w:spacing w:val="-2"/>
          <w:sz w:val="24"/>
        </w:rPr>
        <w:t>составило</w:t>
      </w:r>
      <w:r w:rsidR="00610E84" w:rsidRPr="00733462">
        <w:rPr>
          <w:sz w:val="24"/>
        </w:rPr>
        <w:t xml:space="preserve">  </w:t>
      </w:r>
      <w:r w:rsidR="00A04AB4" w:rsidRPr="00733462">
        <w:rPr>
          <w:b/>
          <w:sz w:val="24"/>
        </w:rPr>
        <w:t>2602</w:t>
      </w:r>
      <w:r w:rsidR="00610E84" w:rsidRPr="00733462">
        <w:rPr>
          <w:sz w:val="24"/>
        </w:rPr>
        <w:t xml:space="preserve"> случа</w:t>
      </w:r>
      <w:r w:rsidR="00355A70" w:rsidRPr="00733462">
        <w:rPr>
          <w:sz w:val="24"/>
        </w:rPr>
        <w:t>я</w:t>
      </w:r>
      <w:r w:rsidR="00610E84" w:rsidRPr="00733462">
        <w:rPr>
          <w:sz w:val="24"/>
        </w:rPr>
        <w:t xml:space="preserve">  госпитализации</w:t>
      </w:r>
      <w:r w:rsidR="00610E84" w:rsidRPr="00733462">
        <w:rPr>
          <w:bCs/>
          <w:spacing w:val="-2"/>
          <w:sz w:val="24"/>
        </w:rPr>
        <w:t xml:space="preserve"> </w:t>
      </w:r>
      <w:r w:rsidRPr="00733462">
        <w:rPr>
          <w:bCs/>
          <w:spacing w:val="-2"/>
          <w:sz w:val="24"/>
        </w:rPr>
        <w:t>(приложение №</w:t>
      </w:r>
      <w:r w:rsidR="0013390C" w:rsidRPr="00733462">
        <w:rPr>
          <w:bCs/>
          <w:spacing w:val="-2"/>
          <w:sz w:val="24"/>
        </w:rPr>
        <w:t>1.</w:t>
      </w:r>
      <w:r w:rsidR="00F55C8F" w:rsidRPr="00733462">
        <w:rPr>
          <w:bCs/>
          <w:spacing w:val="-2"/>
          <w:sz w:val="24"/>
        </w:rPr>
        <w:t>1</w:t>
      </w:r>
      <w:r w:rsidRPr="00733462">
        <w:rPr>
          <w:bCs/>
          <w:spacing w:val="-2"/>
          <w:sz w:val="24"/>
        </w:rPr>
        <w:t xml:space="preserve"> к настоящему Протоколу)</w:t>
      </w:r>
      <w:r w:rsidRPr="00733462">
        <w:rPr>
          <w:sz w:val="24"/>
        </w:rPr>
        <w:t>, в том числе:</w:t>
      </w:r>
    </w:p>
    <w:p w:rsidR="003316D1" w:rsidRPr="00733462" w:rsidRDefault="00440304" w:rsidP="00440304">
      <w:pPr>
        <w:tabs>
          <w:tab w:val="left" w:pos="851"/>
        </w:tabs>
        <w:spacing w:before="120"/>
        <w:ind w:right="-142" w:firstLine="851"/>
        <w:jc w:val="both"/>
        <w:rPr>
          <w:sz w:val="24"/>
        </w:rPr>
      </w:pPr>
      <w:r w:rsidRPr="00733462">
        <w:rPr>
          <w:sz w:val="24"/>
        </w:rPr>
        <w:t xml:space="preserve">3.1) по отдельным медицинским организациям </w:t>
      </w:r>
      <w:r w:rsidR="00346FF4" w:rsidRPr="00733462">
        <w:rPr>
          <w:sz w:val="24"/>
        </w:rPr>
        <w:t>(</w:t>
      </w:r>
      <w:r w:rsidR="00346FF4" w:rsidRPr="00733462">
        <w:rPr>
          <w:sz w:val="24"/>
          <w:u w:val="single"/>
        </w:rPr>
        <w:t xml:space="preserve">по </w:t>
      </w:r>
      <w:r w:rsidR="00A04AB4" w:rsidRPr="00733462">
        <w:rPr>
          <w:sz w:val="24"/>
          <w:u w:val="single"/>
        </w:rPr>
        <w:t>27</w:t>
      </w:r>
      <w:r w:rsidR="00346FF4" w:rsidRPr="00733462">
        <w:rPr>
          <w:sz w:val="24"/>
          <w:u w:val="single"/>
        </w:rPr>
        <w:t>-ти)</w:t>
      </w:r>
      <w:r w:rsidR="00346FF4" w:rsidRPr="00733462">
        <w:rPr>
          <w:sz w:val="24"/>
        </w:rPr>
        <w:t xml:space="preserve"> </w:t>
      </w:r>
      <w:r w:rsidRPr="00733462">
        <w:rPr>
          <w:bCs/>
          <w:spacing w:val="-2"/>
          <w:sz w:val="24"/>
          <w:u w:val="single"/>
        </w:rPr>
        <w:t>превышение</w:t>
      </w:r>
      <w:r w:rsidRPr="00733462">
        <w:rPr>
          <w:bCs/>
          <w:spacing w:val="-2"/>
          <w:sz w:val="24"/>
        </w:rPr>
        <w:t xml:space="preserve"> фактических объемов над распределенными составило </w:t>
      </w:r>
      <w:r w:rsidR="00A04AB4" w:rsidRPr="00733462">
        <w:rPr>
          <w:b/>
          <w:bCs/>
          <w:spacing w:val="-2"/>
          <w:sz w:val="24"/>
        </w:rPr>
        <w:t>466</w:t>
      </w:r>
      <w:r w:rsidR="00636276" w:rsidRPr="00733462">
        <w:rPr>
          <w:b/>
          <w:bCs/>
          <w:spacing w:val="-2"/>
          <w:sz w:val="24"/>
        </w:rPr>
        <w:t>8</w:t>
      </w:r>
      <w:r w:rsidR="00A04AB4" w:rsidRPr="00733462">
        <w:rPr>
          <w:b/>
          <w:bCs/>
          <w:spacing w:val="-2"/>
          <w:sz w:val="24"/>
        </w:rPr>
        <w:t xml:space="preserve"> </w:t>
      </w:r>
      <w:r w:rsidRPr="00733462">
        <w:rPr>
          <w:sz w:val="24"/>
        </w:rPr>
        <w:t>случаев госпитализации</w:t>
      </w:r>
      <w:r w:rsidR="006B0ACA" w:rsidRPr="00733462">
        <w:rPr>
          <w:sz w:val="24"/>
        </w:rPr>
        <w:t>, из которых</w:t>
      </w:r>
      <w:r w:rsidR="003316D1" w:rsidRPr="00733462">
        <w:rPr>
          <w:sz w:val="24"/>
        </w:rPr>
        <w:t>:</w:t>
      </w:r>
    </w:p>
    <w:p w:rsidR="00814832" w:rsidRPr="00733462" w:rsidRDefault="00814832" w:rsidP="003316D1">
      <w:pPr>
        <w:tabs>
          <w:tab w:val="left" w:pos="851"/>
        </w:tabs>
        <w:ind w:right="-142" w:firstLine="851"/>
        <w:jc w:val="both"/>
        <w:rPr>
          <w:i/>
          <w:sz w:val="24"/>
        </w:rPr>
      </w:pPr>
      <w:r w:rsidRPr="00733462">
        <w:rPr>
          <w:b/>
          <w:i/>
          <w:sz w:val="24"/>
        </w:rPr>
        <w:t xml:space="preserve">- </w:t>
      </w:r>
      <w:r w:rsidR="00A04AB4" w:rsidRPr="00733462">
        <w:rPr>
          <w:b/>
          <w:i/>
          <w:sz w:val="24"/>
        </w:rPr>
        <w:t>1492</w:t>
      </w:r>
      <w:r w:rsidRPr="00733462">
        <w:rPr>
          <w:i/>
          <w:sz w:val="24"/>
        </w:rPr>
        <w:t xml:space="preserve"> случа</w:t>
      </w:r>
      <w:r w:rsidR="00A04AB4" w:rsidRPr="00733462">
        <w:rPr>
          <w:i/>
          <w:sz w:val="24"/>
        </w:rPr>
        <w:t>я</w:t>
      </w:r>
      <w:r w:rsidRPr="00733462">
        <w:rPr>
          <w:i/>
          <w:sz w:val="24"/>
        </w:rPr>
        <w:t xml:space="preserve"> госпитализации по ГБУЗ «Пензенский областной клинический центр специализированных видов медицинской помощи» (</w:t>
      </w:r>
      <w:r w:rsidR="00A04AB4" w:rsidRPr="00733462">
        <w:rPr>
          <w:b/>
          <w:i/>
          <w:sz w:val="24"/>
        </w:rPr>
        <w:t>171,15</w:t>
      </w:r>
      <w:r w:rsidRPr="00733462">
        <w:rPr>
          <w:b/>
          <w:i/>
          <w:sz w:val="24"/>
        </w:rPr>
        <w:t>%);</w:t>
      </w:r>
    </w:p>
    <w:p w:rsidR="00352267" w:rsidRPr="00733462" w:rsidRDefault="00352267" w:rsidP="00352267">
      <w:pPr>
        <w:tabs>
          <w:tab w:val="left" w:pos="851"/>
        </w:tabs>
        <w:ind w:right="-142" w:firstLine="851"/>
        <w:jc w:val="both"/>
        <w:rPr>
          <w:b/>
          <w:i/>
          <w:sz w:val="24"/>
        </w:rPr>
      </w:pPr>
      <w:r w:rsidRPr="00733462">
        <w:rPr>
          <w:b/>
          <w:i/>
          <w:sz w:val="24"/>
        </w:rPr>
        <w:t>- 656</w:t>
      </w:r>
      <w:r w:rsidRPr="00733462">
        <w:rPr>
          <w:i/>
          <w:sz w:val="24"/>
        </w:rPr>
        <w:t xml:space="preserve"> случаев госпитализации по ГБУЗ «Пензенская областная детская клиническая больница  имени Н.Ф.Филатова» </w:t>
      </w:r>
      <w:r w:rsidRPr="00733462">
        <w:rPr>
          <w:b/>
          <w:i/>
          <w:sz w:val="24"/>
        </w:rPr>
        <w:t>(116,88%);</w:t>
      </w:r>
    </w:p>
    <w:p w:rsidR="00352267" w:rsidRPr="00733462" w:rsidRDefault="00352267" w:rsidP="00352267">
      <w:pPr>
        <w:tabs>
          <w:tab w:val="left" w:pos="851"/>
        </w:tabs>
        <w:ind w:right="-142" w:firstLine="851"/>
        <w:jc w:val="both"/>
        <w:rPr>
          <w:b/>
          <w:i/>
          <w:sz w:val="24"/>
        </w:rPr>
      </w:pPr>
      <w:r w:rsidRPr="00733462">
        <w:rPr>
          <w:b/>
          <w:i/>
          <w:sz w:val="24"/>
        </w:rPr>
        <w:t>- 491</w:t>
      </w:r>
      <w:r w:rsidRPr="00733462">
        <w:rPr>
          <w:i/>
          <w:sz w:val="24"/>
        </w:rPr>
        <w:t xml:space="preserve"> случай госпитализации по ГБУЗ «Клиническая больница №6 им. Г.А. Захарьина» (</w:t>
      </w:r>
      <w:r w:rsidRPr="00733462">
        <w:rPr>
          <w:b/>
          <w:i/>
          <w:sz w:val="24"/>
        </w:rPr>
        <w:t>106,74%);</w:t>
      </w:r>
    </w:p>
    <w:p w:rsidR="003A314C" w:rsidRPr="00733462" w:rsidRDefault="003A314C" w:rsidP="003A314C">
      <w:pPr>
        <w:tabs>
          <w:tab w:val="left" w:pos="851"/>
        </w:tabs>
        <w:ind w:right="-142" w:firstLine="851"/>
        <w:jc w:val="both"/>
        <w:rPr>
          <w:i/>
          <w:sz w:val="24"/>
        </w:rPr>
      </w:pPr>
      <w:r w:rsidRPr="00733462">
        <w:rPr>
          <w:b/>
          <w:i/>
          <w:sz w:val="24"/>
        </w:rPr>
        <w:t>- 376</w:t>
      </w:r>
      <w:r w:rsidRPr="00733462">
        <w:rPr>
          <w:i/>
          <w:sz w:val="24"/>
        </w:rPr>
        <w:t xml:space="preserve"> случаев госпитализации по ГБУЗ «Н-ломовская МРБ» (</w:t>
      </w:r>
      <w:r w:rsidRPr="00733462">
        <w:rPr>
          <w:b/>
          <w:i/>
          <w:sz w:val="24"/>
        </w:rPr>
        <w:t>118,1</w:t>
      </w:r>
      <w:r w:rsidRPr="00733462">
        <w:rPr>
          <w:i/>
          <w:sz w:val="24"/>
        </w:rPr>
        <w:t>%);</w:t>
      </w:r>
    </w:p>
    <w:p w:rsidR="00352267" w:rsidRPr="00733462" w:rsidRDefault="00352267" w:rsidP="00352267">
      <w:pPr>
        <w:tabs>
          <w:tab w:val="left" w:pos="851"/>
        </w:tabs>
        <w:ind w:right="-142" w:firstLine="851"/>
        <w:jc w:val="both"/>
        <w:rPr>
          <w:i/>
          <w:sz w:val="24"/>
        </w:rPr>
      </w:pPr>
      <w:r w:rsidRPr="00733462">
        <w:rPr>
          <w:b/>
          <w:i/>
          <w:sz w:val="24"/>
        </w:rPr>
        <w:t>- 367</w:t>
      </w:r>
      <w:r w:rsidRPr="00733462">
        <w:rPr>
          <w:i/>
          <w:sz w:val="24"/>
        </w:rPr>
        <w:t xml:space="preserve"> случаев госпитализации по ГБУЗ «Клиническая больница №4» (</w:t>
      </w:r>
      <w:r w:rsidRPr="00733462">
        <w:rPr>
          <w:b/>
          <w:i/>
          <w:sz w:val="24"/>
        </w:rPr>
        <w:t>120,98</w:t>
      </w:r>
      <w:r w:rsidRPr="00733462">
        <w:rPr>
          <w:i/>
          <w:sz w:val="24"/>
        </w:rPr>
        <w:t>%);</w:t>
      </w:r>
    </w:p>
    <w:p w:rsidR="00352267" w:rsidRPr="00733462" w:rsidRDefault="00352267" w:rsidP="003A314C">
      <w:pPr>
        <w:tabs>
          <w:tab w:val="left" w:pos="851"/>
        </w:tabs>
        <w:ind w:right="-142" w:firstLine="851"/>
        <w:jc w:val="both"/>
        <w:rPr>
          <w:i/>
          <w:sz w:val="24"/>
        </w:rPr>
      </w:pPr>
      <w:r w:rsidRPr="00733462">
        <w:rPr>
          <w:b/>
          <w:i/>
          <w:sz w:val="24"/>
        </w:rPr>
        <w:t>- 339</w:t>
      </w:r>
      <w:r w:rsidRPr="00733462">
        <w:rPr>
          <w:i/>
          <w:sz w:val="24"/>
        </w:rPr>
        <w:t xml:space="preserve"> случаев госпитализации по ФГБУ «ФЦССХ» МЗ РФ  (г.Пенза) (</w:t>
      </w:r>
      <w:r w:rsidRPr="00733462">
        <w:rPr>
          <w:b/>
          <w:i/>
          <w:sz w:val="24"/>
        </w:rPr>
        <w:t>213,0%);</w:t>
      </w:r>
    </w:p>
    <w:p w:rsidR="006E3ABE" w:rsidRPr="00733462" w:rsidRDefault="006E3ABE" w:rsidP="006E3ABE">
      <w:pPr>
        <w:tabs>
          <w:tab w:val="left" w:pos="851"/>
        </w:tabs>
        <w:ind w:right="-142" w:firstLine="851"/>
        <w:jc w:val="both"/>
        <w:rPr>
          <w:b/>
          <w:bCs/>
          <w:i/>
          <w:spacing w:val="-2"/>
          <w:sz w:val="24"/>
          <w:u w:val="single"/>
        </w:rPr>
      </w:pPr>
      <w:r w:rsidRPr="00733462">
        <w:rPr>
          <w:b/>
          <w:i/>
          <w:sz w:val="24"/>
        </w:rPr>
        <w:t xml:space="preserve">- 244 </w:t>
      </w:r>
      <w:r w:rsidRPr="00733462">
        <w:rPr>
          <w:i/>
          <w:sz w:val="24"/>
        </w:rPr>
        <w:t xml:space="preserve">случая госпитализации по </w:t>
      </w:r>
      <w:r w:rsidRPr="00733462">
        <w:rPr>
          <w:bCs/>
          <w:i/>
          <w:spacing w:val="-2"/>
          <w:sz w:val="24"/>
        </w:rPr>
        <w:t>ГБУЗ «Областной онкологический диспансер»</w:t>
      </w:r>
      <w:r w:rsidRPr="00733462">
        <w:rPr>
          <w:bCs/>
          <w:spacing w:val="-2"/>
          <w:sz w:val="24"/>
          <w:u w:val="single"/>
        </w:rPr>
        <w:t xml:space="preserve"> (не нормативные)</w:t>
      </w:r>
      <w:r w:rsidRPr="00733462">
        <w:rPr>
          <w:b/>
          <w:bCs/>
          <w:i/>
          <w:spacing w:val="-2"/>
          <w:sz w:val="24"/>
          <w:u w:val="single"/>
        </w:rPr>
        <w:t xml:space="preserve"> (101,63%);</w:t>
      </w:r>
    </w:p>
    <w:p w:rsidR="00352267" w:rsidRPr="00733462" w:rsidRDefault="00352267" w:rsidP="00352267">
      <w:pPr>
        <w:tabs>
          <w:tab w:val="left" w:pos="851"/>
        </w:tabs>
        <w:ind w:right="-142" w:firstLine="851"/>
        <w:jc w:val="both"/>
        <w:rPr>
          <w:b/>
          <w:i/>
          <w:sz w:val="24"/>
        </w:rPr>
      </w:pPr>
      <w:r w:rsidRPr="00733462">
        <w:rPr>
          <w:b/>
          <w:i/>
          <w:sz w:val="24"/>
        </w:rPr>
        <w:t xml:space="preserve">- 97 </w:t>
      </w:r>
      <w:r w:rsidRPr="00733462">
        <w:rPr>
          <w:i/>
          <w:sz w:val="24"/>
        </w:rPr>
        <w:t>случаев госпитализации по ГБУЗ «Сосновоборская УБ»</w:t>
      </w:r>
      <w:r w:rsidRPr="00733462">
        <w:rPr>
          <w:b/>
          <w:i/>
          <w:sz w:val="24"/>
        </w:rPr>
        <w:t xml:space="preserve"> (134,04%);</w:t>
      </w:r>
    </w:p>
    <w:p w:rsidR="006E3ABE" w:rsidRPr="00733462" w:rsidRDefault="006E3ABE" w:rsidP="006E3ABE">
      <w:pPr>
        <w:tabs>
          <w:tab w:val="left" w:pos="851"/>
        </w:tabs>
        <w:ind w:right="-142" w:firstLine="851"/>
        <w:jc w:val="both"/>
        <w:rPr>
          <w:b/>
          <w:i/>
          <w:sz w:val="24"/>
        </w:rPr>
      </w:pPr>
      <w:r w:rsidRPr="00733462">
        <w:rPr>
          <w:b/>
          <w:i/>
          <w:sz w:val="24"/>
        </w:rPr>
        <w:t xml:space="preserve">- 83 </w:t>
      </w:r>
      <w:r w:rsidRPr="00733462">
        <w:rPr>
          <w:i/>
          <w:sz w:val="24"/>
        </w:rPr>
        <w:t>случая госпитализации по ГБУЗ «Городищенская РБ»</w:t>
      </w:r>
      <w:r w:rsidRPr="00733462">
        <w:rPr>
          <w:b/>
          <w:i/>
          <w:sz w:val="24"/>
        </w:rPr>
        <w:t xml:space="preserve"> (107,12%);</w:t>
      </w:r>
    </w:p>
    <w:p w:rsidR="00A13E22" w:rsidRPr="00733462" w:rsidRDefault="00A13E22" w:rsidP="00A13E22">
      <w:pPr>
        <w:tabs>
          <w:tab w:val="left" w:pos="851"/>
        </w:tabs>
        <w:ind w:right="-142" w:firstLine="851"/>
        <w:jc w:val="both"/>
        <w:rPr>
          <w:b/>
          <w:i/>
          <w:sz w:val="24"/>
        </w:rPr>
      </w:pPr>
      <w:r w:rsidRPr="00733462">
        <w:rPr>
          <w:b/>
          <w:i/>
          <w:sz w:val="24"/>
        </w:rPr>
        <w:t xml:space="preserve">- </w:t>
      </w:r>
      <w:r w:rsidR="006E3ABE" w:rsidRPr="00733462">
        <w:rPr>
          <w:b/>
          <w:i/>
          <w:sz w:val="24"/>
        </w:rPr>
        <w:t xml:space="preserve">76 </w:t>
      </w:r>
      <w:r w:rsidRPr="00733462">
        <w:rPr>
          <w:i/>
          <w:sz w:val="24"/>
        </w:rPr>
        <w:t>случаев госпитализации по ГБУЗ «</w:t>
      </w:r>
      <w:r w:rsidR="006E3ABE" w:rsidRPr="00733462">
        <w:rPr>
          <w:i/>
          <w:sz w:val="24"/>
        </w:rPr>
        <w:t>Сердоб</w:t>
      </w:r>
      <w:r w:rsidRPr="00733462">
        <w:rPr>
          <w:i/>
          <w:sz w:val="24"/>
        </w:rPr>
        <w:t>ская МРБ»</w:t>
      </w:r>
      <w:r w:rsidRPr="00733462">
        <w:rPr>
          <w:b/>
          <w:i/>
          <w:sz w:val="24"/>
        </w:rPr>
        <w:t xml:space="preserve"> (</w:t>
      </w:r>
      <w:r w:rsidR="006E3ABE" w:rsidRPr="00733462">
        <w:rPr>
          <w:b/>
          <w:i/>
          <w:sz w:val="24"/>
        </w:rPr>
        <w:t>104,12</w:t>
      </w:r>
      <w:r w:rsidRPr="00733462">
        <w:rPr>
          <w:b/>
          <w:i/>
          <w:sz w:val="24"/>
        </w:rPr>
        <w:t>%);</w:t>
      </w:r>
    </w:p>
    <w:p w:rsidR="000C300A" w:rsidRPr="00733462" w:rsidRDefault="000C300A" w:rsidP="000C300A">
      <w:pPr>
        <w:tabs>
          <w:tab w:val="left" w:pos="851"/>
        </w:tabs>
        <w:ind w:right="-142" w:firstLine="851"/>
        <w:jc w:val="both"/>
        <w:rPr>
          <w:i/>
          <w:sz w:val="24"/>
        </w:rPr>
      </w:pPr>
      <w:r w:rsidRPr="00733462">
        <w:rPr>
          <w:b/>
          <w:i/>
          <w:sz w:val="24"/>
        </w:rPr>
        <w:t xml:space="preserve">- </w:t>
      </w:r>
      <w:r w:rsidR="00A71801" w:rsidRPr="00733462">
        <w:rPr>
          <w:b/>
          <w:i/>
          <w:sz w:val="24"/>
        </w:rPr>
        <w:t>77</w:t>
      </w:r>
      <w:r w:rsidRPr="00733462">
        <w:rPr>
          <w:i/>
          <w:sz w:val="24"/>
        </w:rPr>
        <w:t xml:space="preserve"> случа</w:t>
      </w:r>
      <w:r w:rsidR="00A71801" w:rsidRPr="00733462">
        <w:rPr>
          <w:i/>
          <w:sz w:val="24"/>
        </w:rPr>
        <w:t>ев</w:t>
      </w:r>
      <w:r w:rsidRPr="00733462">
        <w:rPr>
          <w:i/>
          <w:sz w:val="24"/>
        </w:rPr>
        <w:t xml:space="preserve"> госпитализации по ГБУЗ «</w:t>
      </w:r>
      <w:r w:rsidR="00A71801" w:rsidRPr="00733462">
        <w:rPr>
          <w:i/>
          <w:sz w:val="24"/>
        </w:rPr>
        <w:t>Пензенская РБ»</w:t>
      </w:r>
      <w:r w:rsidRPr="00733462">
        <w:rPr>
          <w:i/>
          <w:sz w:val="24"/>
        </w:rPr>
        <w:t xml:space="preserve"> </w:t>
      </w:r>
      <w:r w:rsidRPr="00733462">
        <w:rPr>
          <w:b/>
          <w:i/>
          <w:sz w:val="24"/>
        </w:rPr>
        <w:t>(1</w:t>
      </w:r>
      <w:r w:rsidR="00A71801" w:rsidRPr="00733462">
        <w:rPr>
          <w:b/>
          <w:i/>
          <w:sz w:val="24"/>
        </w:rPr>
        <w:t>15,59</w:t>
      </w:r>
      <w:r w:rsidRPr="00733462">
        <w:rPr>
          <w:b/>
          <w:i/>
          <w:sz w:val="24"/>
        </w:rPr>
        <w:t>%);</w:t>
      </w:r>
    </w:p>
    <w:p w:rsidR="006E3ABE" w:rsidRPr="00733462" w:rsidRDefault="006E3ABE" w:rsidP="006E3ABE">
      <w:pPr>
        <w:tabs>
          <w:tab w:val="left" w:pos="851"/>
        </w:tabs>
        <w:ind w:right="-142" w:firstLine="851"/>
        <w:jc w:val="both"/>
        <w:rPr>
          <w:b/>
          <w:i/>
          <w:sz w:val="24"/>
        </w:rPr>
      </w:pPr>
      <w:r w:rsidRPr="00733462">
        <w:rPr>
          <w:b/>
          <w:i/>
          <w:sz w:val="24"/>
        </w:rPr>
        <w:t>- 55</w:t>
      </w:r>
      <w:r w:rsidRPr="00733462">
        <w:rPr>
          <w:i/>
          <w:sz w:val="24"/>
        </w:rPr>
        <w:t xml:space="preserve"> случаев госпитализации по ГБУЗ «Шемышейская УБ»</w:t>
      </w:r>
      <w:r w:rsidRPr="00733462">
        <w:rPr>
          <w:b/>
          <w:i/>
          <w:sz w:val="24"/>
        </w:rPr>
        <w:t xml:space="preserve"> (128,06%);</w:t>
      </w:r>
    </w:p>
    <w:p w:rsidR="006E3ABE" w:rsidRPr="00733462" w:rsidRDefault="006E3ABE" w:rsidP="006E3ABE">
      <w:pPr>
        <w:tabs>
          <w:tab w:val="left" w:pos="851"/>
        </w:tabs>
        <w:ind w:right="-142" w:firstLine="851"/>
        <w:jc w:val="both"/>
        <w:rPr>
          <w:i/>
          <w:sz w:val="24"/>
        </w:rPr>
      </w:pPr>
      <w:r w:rsidRPr="00733462">
        <w:rPr>
          <w:b/>
          <w:i/>
          <w:sz w:val="24"/>
        </w:rPr>
        <w:t>- 15</w:t>
      </w:r>
      <w:r w:rsidRPr="00733462">
        <w:rPr>
          <w:i/>
          <w:sz w:val="24"/>
        </w:rPr>
        <w:t xml:space="preserve"> случаев госпитализации по ООО «Клиника диагностики и лечения на Измайлова» (</w:t>
      </w:r>
      <w:r w:rsidRPr="00733462">
        <w:rPr>
          <w:b/>
          <w:i/>
          <w:sz w:val="24"/>
        </w:rPr>
        <w:t>150,0%</w:t>
      </w:r>
      <w:r w:rsidRPr="00733462">
        <w:rPr>
          <w:i/>
          <w:sz w:val="24"/>
        </w:rPr>
        <w:t xml:space="preserve">), в том числе </w:t>
      </w:r>
      <w:r w:rsidR="00F375D5" w:rsidRPr="00733462">
        <w:rPr>
          <w:i/>
          <w:sz w:val="24"/>
        </w:rPr>
        <w:t>4</w:t>
      </w:r>
      <w:r w:rsidRPr="00733462">
        <w:rPr>
          <w:i/>
          <w:sz w:val="24"/>
        </w:rPr>
        <w:t xml:space="preserve"> случа</w:t>
      </w:r>
      <w:r w:rsidR="003924AA" w:rsidRPr="00733462">
        <w:rPr>
          <w:i/>
          <w:sz w:val="24"/>
        </w:rPr>
        <w:t>я (300%)</w:t>
      </w:r>
      <w:r w:rsidRPr="00733462">
        <w:rPr>
          <w:i/>
          <w:sz w:val="24"/>
        </w:rPr>
        <w:t xml:space="preserve"> по профилю «онкология»;</w:t>
      </w:r>
    </w:p>
    <w:p w:rsidR="00440304" w:rsidRPr="00733462" w:rsidRDefault="00440304" w:rsidP="00440304">
      <w:pPr>
        <w:tabs>
          <w:tab w:val="left" w:pos="851"/>
        </w:tabs>
        <w:spacing w:before="120"/>
        <w:ind w:right="-142" w:firstLine="851"/>
        <w:jc w:val="both"/>
        <w:rPr>
          <w:bCs/>
          <w:spacing w:val="-2"/>
          <w:sz w:val="24"/>
        </w:rPr>
      </w:pPr>
      <w:r w:rsidRPr="00733462">
        <w:rPr>
          <w:bCs/>
          <w:spacing w:val="-2"/>
          <w:sz w:val="24"/>
        </w:rPr>
        <w:lastRenderedPageBreak/>
        <w:t xml:space="preserve">3.2) по </w:t>
      </w:r>
      <w:r w:rsidR="00160FF0" w:rsidRPr="00733462">
        <w:rPr>
          <w:bCs/>
          <w:spacing w:val="-2"/>
          <w:sz w:val="24"/>
        </w:rPr>
        <w:t>осталь</w:t>
      </w:r>
      <w:r w:rsidRPr="00733462">
        <w:rPr>
          <w:bCs/>
          <w:spacing w:val="-2"/>
          <w:sz w:val="24"/>
        </w:rPr>
        <w:t xml:space="preserve">ным медицинским организациям </w:t>
      </w:r>
      <w:r w:rsidRPr="00733462">
        <w:rPr>
          <w:bCs/>
          <w:spacing w:val="-2"/>
          <w:sz w:val="24"/>
          <w:u w:val="single"/>
        </w:rPr>
        <w:t>не исполнены</w:t>
      </w:r>
      <w:r w:rsidRPr="00733462">
        <w:rPr>
          <w:bCs/>
          <w:spacing w:val="-2"/>
          <w:sz w:val="24"/>
        </w:rPr>
        <w:t xml:space="preserve"> распределенные решением Комиссии на январь</w:t>
      </w:r>
      <w:r w:rsidR="00814832" w:rsidRPr="00733462">
        <w:rPr>
          <w:bCs/>
          <w:spacing w:val="-2"/>
          <w:sz w:val="24"/>
        </w:rPr>
        <w:t>-</w:t>
      </w:r>
      <w:r w:rsidR="00510D65" w:rsidRPr="00733462">
        <w:rPr>
          <w:bCs/>
          <w:spacing w:val="-2"/>
          <w:sz w:val="24"/>
        </w:rPr>
        <w:t xml:space="preserve">март </w:t>
      </w:r>
      <w:r w:rsidRPr="00733462">
        <w:rPr>
          <w:bCs/>
          <w:spacing w:val="-2"/>
          <w:sz w:val="24"/>
        </w:rPr>
        <w:t>20</w:t>
      </w:r>
      <w:r w:rsidR="00510D65" w:rsidRPr="00733462">
        <w:rPr>
          <w:bCs/>
          <w:spacing w:val="-2"/>
          <w:sz w:val="24"/>
        </w:rPr>
        <w:t>20</w:t>
      </w:r>
      <w:r w:rsidRPr="00733462">
        <w:rPr>
          <w:bCs/>
          <w:spacing w:val="-2"/>
          <w:sz w:val="24"/>
        </w:rPr>
        <w:t xml:space="preserve"> года объемы, на общее количество  </w:t>
      </w:r>
      <w:r w:rsidR="00510D65" w:rsidRPr="00733462">
        <w:rPr>
          <w:b/>
          <w:bCs/>
          <w:spacing w:val="-2"/>
          <w:sz w:val="24"/>
        </w:rPr>
        <w:t>2066</w:t>
      </w:r>
      <w:r w:rsidRPr="00733462">
        <w:rPr>
          <w:b/>
          <w:bCs/>
          <w:spacing w:val="-2"/>
          <w:sz w:val="24"/>
        </w:rPr>
        <w:t xml:space="preserve"> </w:t>
      </w:r>
      <w:r w:rsidRPr="00733462">
        <w:rPr>
          <w:bCs/>
          <w:spacing w:val="-2"/>
          <w:sz w:val="24"/>
        </w:rPr>
        <w:t xml:space="preserve"> случаев госпитализации (без учета </w:t>
      </w:r>
      <w:r w:rsidRPr="00733462">
        <w:rPr>
          <w:sz w:val="24"/>
        </w:rPr>
        <w:t>объемов ВМП и</w:t>
      </w:r>
      <w:r w:rsidRPr="00733462">
        <w:rPr>
          <w:bCs/>
          <w:spacing w:val="-2"/>
          <w:sz w:val="24"/>
        </w:rPr>
        <w:t xml:space="preserve"> объемов в рамках межтерриториальных расчетов), в том числе:</w:t>
      </w:r>
    </w:p>
    <w:p w:rsidR="00440304" w:rsidRPr="00733462" w:rsidRDefault="00440304" w:rsidP="00737FC9">
      <w:pPr>
        <w:pStyle w:val="a8"/>
        <w:numPr>
          <w:ilvl w:val="0"/>
          <w:numId w:val="1"/>
        </w:numPr>
        <w:spacing w:before="120"/>
        <w:ind w:right="-143"/>
        <w:contextualSpacing w:val="0"/>
        <w:jc w:val="both"/>
        <w:rPr>
          <w:bCs/>
          <w:spacing w:val="-2"/>
          <w:sz w:val="24"/>
        </w:rPr>
      </w:pPr>
      <w:r w:rsidRPr="00733462">
        <w:rPr>
          <w:sz w:val="24"/>
        </w:rPr>
        <w:t xml:space="preserve">по профилю </w:t>
      </w:r>
      <w:r w:rsidRPr="00733462">
        <w:rPr>
          <w:sz w:val="24"/>
          <w:u w:val="single"/>
        </w:rPr>
        <w:t>«онкология»</w:t>
      </w:r>
      <w:r w:rsidRPr="00733462">
        <w:rPr>
          <w:sz w:val="24"/>
        </w:rPr>
        <w:t xml:space="preserve"> (</w:t>
      </w:r>
      <w:r w:rsidRPr="00733462">
        <w:rPr>
          <w:bCs/>
          <w:spacing w:val="-2"/>
          <w:sz w:val="24"/>
        </w:rPr>
        <w:t xml:space="preserve">без учета объемов высокотехнологичной медицинской помощи) – </w:t>
      </w:r>
      <w:r w:rsidR="00510D65" w:rsidRPr="00733462">
        <w:rPr>
          <w:b/>
          <w:bCs/>
          <w:spacing w:val="-2"/>
          <w:sz w:val="24"/>
        </w:rPr>
        <w:t>233</w:t>
      </w:r>
      <w:r w:rsidRPr="00733462">
        <w:rPr>
          <w:bCs/>
          <w:spacing w:val="-2"/>
          <w:sz w:val="24"/>
        </w:rPr>
        <w:t xml:space="preserve"> случа</w:t>
      </w:r>
      <w:r w:rsidR="00510D65" w:rsidRPr="00733462">
        <w:rPr>
          <w:bCs/>
          <w:spacing w:val="-2"/>
          <w:sz w:val="24"/>
        </w:rPr>
        <w:t>я</w:t>
      </w:r>
      <w:r w:rsidRPr="00733462">
        <w:rPr>
          <w:bCs/>
          <w:spacing w:val="-2"/>
          <w:sz w:val="24"/>
        </w:rPr>
        <w:t xml:space="preserve"> госпитализации (</w:t>
      </w:r>
      <w:r w:rsidR="00737FC9" w:rsidRPr="00733462">
        <w:rPr>
          <w:bCs/>
          <w:spacing w:val="-2"/>
          <w:sz w:val="24"/>
        </w:rPr>
        <w:t xml:space="preserve">ГБУЗ «Областной онкологический диспансер» - </w:t>
      </w:r>
      <w:r w:rsidR="00510D65" w:rsidRPr="00733462">
        <w:rPr>
          <w:bCs/>
          <w:spacing w:val="-2"/>
          <w:sz w:val="24"/>
        </w:rPr>
        <w:t>198</w:t>
      </w:r>
      <w:r w:rsidR="00737FC9" w:rsidRPr="00733462">
        <w:rPr>
          <w:bCs/>
          <w:spacing w:val="-2"/>
          <w:sz w:val="24"/>
        </w:rPr>
        <w:t xml:space="preserve"> случаев, </w:t>
      </w:r>
      <w:r w:rsidR="00160FF0" w:rsidRPr="00733462">
        <w:rPr>
          <w:bCs/>
          <w:spacing w:val="-2"/>
          <w:sz w:val="24"/>
        </w:rPr>
        <w:t>ФГБУЗ «Медико-санитарная часть 59 ФМБА России»</w:t>
      </w:r>
      <w:r w:rsidR="00737FC9" w:rsidRPr="00733462">
        <w:rPr>
          <w:bCs/>
          <w:spacing w:val="-2"/>
          <w:sz w:val="24"/>
        </w:rPr>
        <w:t>-</w:t>
      </w:r>
      <w:r w:rsidR="00510D65" w:rsidRPr="00733462">
        <w:rPr>
          <w:bCs/>
          <w:spacing w:val="-2"/>
          <w:sz w:val="24"/>
        </w:rPr>
        <w:t>35</w:t>
      </w:r>
      <w:r w:rsidR="00737FC9" w:rsidRPr="00733462">
        <w:rPr>
          <w:bCs/>
          <w:spacing w:val="-2"/>
          <w:sz w:val="24"/>
        </w:rPr>
        <w:t xml:space="preserve"> случа</w:t>
      </w:r>
      <w:r w:rsidR="00510D65" w:rsidRPr="00733462">
        <w:rPr>
          <w:bCs/>
          <w:spacing w:val="-2"/>
          <w:sz w:val="24"/>
        </w:rPr>
        <w:t>ев</w:t>
      </w:r>
      <w:r w:rsidRPr="00733462">
        <w:rPr>
          <w:bCs/>
          <w:spacing w:val="-2"/>
          <w:sz w:val="24"/>
        </w:rPr>
        <w:t>);</w:t>
      </w:r>
    </w:p>
    <w:p w:rsidR="00440304" w:rsidRPr="00733462" w:rsidRDefault="00440304" w:rsidP="00B56E3A">
      <w:pPr>
        <w:pStyle w:val="a8"/>
        <w:numPr>
          <w:ilvl w:val="0"/>
          <w:numId w:val="1"/>
        </w:numPr>
        <w:tabs>
          <w:tab w:val="left" w:pos="360"/>
          <w:tab w:val="left" w:pos="1985"/>
        </w:tabs>
        <w:spacing w:before="120"/>
        <w:ind w:right="-143"/>
        <w:contextualSpacing w:val="0"/>
        <w:jc w:val="both"/>
        <w:rPr>
          <w:bCs/>
          <w:spacing w:val="-2"/>
          <w:sz w:val="24"/>
        </w:rPr>
      </w:pPr>
      <w:r w:rsidRPr="00733462">
        <w:rPr>
          <w:bCs/>
          <w:spacing w:val="-2"/>
          <w:sz w:val="24"/>
          <w:u w:val="single"/>
        </w:rPr>
        <w:t>федеральными</w:t>
      </w:r>
      <w:r w:rsidRPr="00733462">
        <w:rPr>
          <w:bCs/>
          <w:spacing w:val="-2"/>
          <w:sz w:val="24"/>
        </w:rPr>
        <w:t xml:space="preserve"> государственными учреждениями здравоохранения</w:t>
      </w:r>
      <w:r w:rsidR="00510D65" w:rsidRPr="00733462">
        <w:rPr>
          <w:bCs/>
          <w:spacing w:val="-2"/>
          <w:sz w:val="24"/>
        </w:rPr>
        <w:t xml:space="preserve"> </w:t>
      </w:r>
      <w:r w:rsidR="00510D65" w:rsidRPr="00733462">
        <w:rPr>
          <w:sz w:val="24"/>
        </w:rPr>
        <w:t xml:space="preserve">(без учета объемов высокотехнологичной медицинской помощи и объемов по профилям </w:t>
      </w:r>
      <w:r w:rsidR="00510D65" w:rsidRPr="00733462">
        <w:rPr>
          <w:bCs/>
          <w:spacing w:val="-2"/>
          <w:sz w:val="24"/>
        </w:rPr>
        <w:t>«медицинская реабилитация» и</w:t>
      </w:r>
      <w:r w:rsidR="00510D65" w:rsidRPr="00733462">
        <w:rPr>
          <w:sz w:val="24"/>
        </w:rPr>
        <w:t xml:space="preserve"> «онкология»)</w:t>
      </w:r>
      <w:r w:rsidRPr="00733462">
        <w:rPr>
          <w:bCs/>
          <w:spacing w:val="-2"/>
          <w:sz w:val="24"/>
        </w:rPr>
        <w:t xml:space="preserve">– </w:t>
      </w:r>
      <w:r w:rsidR="00510D65" w:rsidRPr="00733462">
        <w:rPr>
          <w:b/>
          <w:bCs/>
          <w:spacing w:val="-2"/>
          <w:sz w:val="24"/>
        </w:rPr>
        <w:t>95</w:t>
      </w:r>
      <w:r w:rsidRPr="00733462">
        <w:rPr>
          <w:bCs/>
          <w:spacing w:val="-2"/>
          <w:sz w:val="24"/>
        </w:rPr>
        <w:t xml:space="preserve"> случа</w:t>
      </w:r>
      <w:r w:rsidR="00AA5E32" w:rsidRPr="00733462">
        <w:rPr>
          <w:bCs/>
          <w:spacing w:val="-2"/>
          <w:sz w:val="24"/>
        </w:rPr>
        <w:t>ев</w:t>
      </w:r>
      <w:r w:rsidRPr="00733462">
        <w:rPr>
          <w:bCs/>
          <w:spacing w:val="-2"/>
          <w:sz w:val="24"/>
        </w:rPr>
        <w:t xml:space="preserve"> госпитализации</w:t>
      </w:r>
      <w:r w:rsidR="006D6E39" w:rsidRPr="00733462">
        <w:rPr>
          <w:bCs/>
          <w:spacing w:val="-2"/>
          <w:sz w:val="24"/>
        </w:rPr>
        <w:t xml:space="preserve">, в том числе </w:t>
      </w:r>
      <w:r w:rsidR="00510D65" w:rsidRPr="00733462">
        <w:rPr>
          <w:bCs/>
          <w:spacing w:val="-2"/>
          <w:sz w:val="24"/>
        </w:rPr>
        <w:t>68</w:t>
      </w:r>
      <w:r w:rsidR="00AA5E32" w:rsidRPr="00733462">
        <w:rPr>
          <w:bCs/>
          <w:spacing w:val="-2"/>
          <w:sz w:val="24"/>
        </w:rPr>
        <w:t xml:space="preserve"> </w:t>
      </w:r>
      <w:r w:rsidR="006D6E39" w:rsidRPr="00733462">
        <w:rPr>
          <w:bCs/>
          <w:spacing w:val="-2"/>
          <w:sz w:val="24"/>
        </w:rPr>
        <w:t>случа</w:t>
      </w:r>
      <w:r w:rsidR="00510D65" w:rsidRPr="00733462">
        <w:rPr>
          <w:bCs/>
          <w:spacing w:val="-2"/>
          <w:sz w:val="24"/>
        </w:rPr>
        <w:t>я</w:t>
      </w:r>
      <w:r w:rsidR="006D6E39" w:rsidRPr="00733462">
        <w:rPr>
          <w:bCs/>
          <w:spacing w:val="-2"/>
          <w:sz w:val="24"/>
        </w:rPr>
        <w:t xml:space="preserve"> госпитализации ФГБУЗ «Медико-санитарная часть 59 ФМБА России»</w:t>
      </w:r>
      <w:r w:rsidRPr="00733462">
        <w:rPr>
          <w:sz w:val="24"/>
        </w:rPr>
        <w:t>;</w:t>
      </w:r>
    </w:p>
    <w:p w:rsidR="00440304" w:rsidRPr="00733462" w:rsidRDefault="00440304" w:rsidP="00B56E3A">
      <w:pPr>
        <w:pStyle w:val="a8"/>
        <w:numPr>
          <w:ilvl w:val="0"/>
          <w:numId w:val="1"/>
        </w:numPr>
        <w:tabs>
          <w:tab w:val="left" w:pos="360"/>
          <w:tab w:val="left" w:pos="1985"/>
        </w:tabs>
        <w:spacing w:before="120"/>
        <w:ind w:right="-143"/>
        <w:contextualSpacing w:val="0"/>
        <w:jc w:val="both"/>
        <w:rPr>
          <w:bCs/>
          <w:strike/>
          <w:spacing w:val="-2"/>
          <w:sz w:val="24"/>
        </w:rPr>
      </w:pPr>
      <w:r w:rsidRPr="00733462">
        <w:rPr>
          <w:bCs/>
          <w:spacing w:val="-2"/>
          <w:sz w:val="24"/>
        </w:rPr>
        <w:t xml:space="preserve">по профилю </w:t>
      </w:r>
      <w:r w:rsidRPr="00733462">
        <w:rPr>
          <w:bCs/>
          <w:spacing w:val="-2"/>
          <w:sz w:val="24"/>
          <w:u w:val="single"/>
        </w:rPr>
        <w:t xml:space="preserve">«медицинская реабилитация» </w:t>
      </w:r>
      <w:r w:rsidRPr="00733462">
        <w:rPr>
          <w:bCs/>
          <w:spacing w:val="-2"/>
          <w:sz w:val="24"/>
        </w:rPr>
        <w:t xml:space="preserve">не исполнены объемы в количестве </w:t>
      </w:r>
      <w:r w:rsidR="00510D65" w:rsidRPr="00733462">
        <w:rPr>
          <w:b/>
          <w:bCs/>
          <w:spacing w:val="-2"/>
          <w:sz w:val="24"/>
        </w:rPr>
        <w:t>430</w:t>
      </w:r>
      <w:r w:rsidRPr="00733462">
        <w:rPr>
          <w:b/>
          <w:bCs/>
          <w:spacing w:val="-2"/>
          <w:sz w:val="24"/>
        </w:rPr>
        <w:t xml:space="preserve"> </w:t>
      </w:r>
      <w:r w:rsidRPr="00733462">
        <w:rPr>
          <w:bCs/>
          <w:spacing w:val="-2"/>
          <w:sz w:val="24"/>
        </w:rPr>
        <w:t>случа</w:t>
      </w:r>
      <w:r w:rsidR="00AA5E32" w:rsidRPr="00733462">
        <w:rPr>
          <w:bCs/>
          <w:spacing w:val="-2"/>
          <w:sz w:val="24"/>
        </w:rPr>
        <w:t>ев</w:t>
      </w:r>
      <w:r w:rsidRPr="00733462">
        <w:rPr>
          <w:bCs/>
          <w:spacing w:val="-2"/>
          <w:sz w:val="24"/>
        </w:rPr>
        <w:t xml:space="preserve"> госпитализации</w:t>
      </w:r>
      <w:r w:rsidRPr="00733462">
        <w:rPr>
          <w:b/>
          <w:i/>
          <w:sz w:val="24"/>
        </w:rPr>
        <w:t>,</w:t>
      </w:r>
      <w:r w:rsidRPr="00733462">
        <w:rPr>
          <w:sz w:val="24"/>
        </w:rPr>
        <w:t xml:space="preserve"> в том числе </w:t>
      </w:r>
      <w:r w:rsidR="00AA5E32" w:rsidRPr="00733462">
        <w:rPr>
          <w:sz w:val="24"/>
        </w:rPr>
        <w:t>2</w:t>
      </w:r>
      <w:r w:rsidR="00510D65" w:rsidRPr="00733462">
        <w:rPr>
          <w:sz w:val="24"/>
        </w:rPr>
        <w:t>7</w:t>
      </w:r>
      <w:r w:rsidRPr="00733462">
        <w:rPr>
          <w:sz w:val="24"/>
        </w:rPr>
        <w:t xml:space="preserve"> случа</w:t>
      </w:r>
      <w:r w:rsidR="00510D65" w:rsidRPr="00733462">
        <w:rPr>
          <w:sz w:val="24"/>
        </w:rPr>
        <w:t>ев</w:t>
      </w:r>
      <w:r w:rsidRPr="00733462">
        <w:rPr>
          <w:sz w:val="24"/>
        </w:rPr>
        <w:t xml:space="preserve"> госпитализации при лечении детей</w:t>
      </w:r>
      <w:r w:rsidRPr="00733462">
        <w:rPr>
          <w:bCs/>
          <w:spacing w:val="-2"/>
          <w:sz w:val="24"/>
        </w:rPr>
        <w:t>;</w:t>
      </w:r>
    </w:p>
    <w:p w:rsidR="00440304" w:rsidRPr="00733462" w:rsidRDefault="00440304" w:rsidP="00B56E3A">
      <w:pPr>
        <w:pStyle w:val="a8"/>
        <w:numPr>
          <w:ilvl w:val="0"/>
          <w:numId w:val="1"/>
        </w:numPr>
        <w:tabs>
          <w:tab w:val="left" w:pos="360"/>
          <w:tab w:val="left" w:pos="1985"/>
        </w:tabs>
        <w:spacing w:before="120"/>
        <w:ind w:right="-143" w:hanging="425"/>
        <w:contextualSpacing w:val="0"/>
        <w:jc w:val="both"/>
        <w:rPr>
          <w:bCs/>
          <w:spacing w:val="-2"/>
          <w:sz w:val="24"/>
        </w:rPr>
      </w:pPr>
      <w:r w:rsidRPr="00733462">
        <w:rPr>
          <w:bCs/>
          <w:spacing w:val="-2"/>
          <w:sz w:val="24"/>
          <w:u w:val="single"/>
        </w:rPr>
        <w:t>негосударственными</w:t>
      </w:r>
      <w:r w:rsidRPr="00733462">
        <w:rPr>
          <w:bCs/>
          <w:spacing w:val="-2"/>
          <w:sz w:val="24"/>
        </w:rPr>
        <w:t xml:space="preserve"> медицинскими организациями </w:t>
      </w:r>
      <w:r w:rsidRPr="00733462">
        <w:rPr>
          <w:sz w:val="24"/>
        </w:rPr>
        <w:t xml:space="preserve">(без учета объемов высокотехнологичной медицинской помощи и объемов по профилям «онкология» и «медицинская реабилитация») </w:t>
      </w:r>
      <w:r w:rsidRPr="00733462">
        <w:rPr>
          <w:bCs/>
          <w:spacing w:val="-2"/>
          <w:sz w:val="24"/>
        </w:rPr>
        <w:t xml:space="preserve">– </w:t>
      </w:r>
      <w:r w:rsidR="00510D65" w:rsidRPr="00733462">
        <w:rPr>
          <w:b/>
          <w:bCs/>
          <w:spacing w:val="-2"/>
          <w:sz w:val="24"/>
        </w:rPr>
        <w:t>669</w:t>
      </w:r>
      <w:r w:rsidR="00E73B7A" w:rsidRPr="00733462">
        <w:rPr>
          <w:b/>
          <w:bCs/>
          <w:spacing w:val="-2"/>
          <w:sz w:val="24"/>
        </w:rPr>
        <w:t xml:space="preserve"> </w:t>
      </w:r>
      <w:r w:rsidR="00E73B7A" w:rsidRPr="00733462">
        <w:rPr>
          <w:bCs/>
          <w:spacing w:val="-2"/>
          <w:sz w:val="24"/>
        </w:rPr>
        <w:t>случа</w:t>
      </w:r>
      <w:r w:rsidR="00510D65" w:rsidRPr="00733462">
        <w:rPr>
          <w:bCs/>
          <w:spacing w:val="-2"/>
          <w:sz w:val="24"/>
        </w:rPr>
        <w:t>ев</w:t>
      </w:r>
      <w:r w:rsidR="00E73B7A" w:rsidRPr="00733462">
        <w:rPr>
          <w:bCs/>
          <w:spacing w:val="-2"/>
          <w:sz w:val="24"/>
        </w:rPr>
        <w:t xml:space="preserve"> </w:t>
      </w:r>
      <w:r w:rsidRPr="00733462">
        <w:rPr>
          <w:bCs/>
          <w:spacing w:val="-2"/>
          <w:sz w:val="24"/>
        </w:rPr>
        <w:t>госпитализации;</w:t>
      </w:r>
    </w:p>
    <w:p w:rsidR="00440304" w:rsidRPr="00733462" w:rsidRDefault="00440304" w:rsidP="00B56E3A">
      <w:pPr>
        <w:pStyle w:val="a8"/>
        <w:numPr>
          <w:ilvl w:val="0"/>
          <w:numId w:val="1"/>
        </w:numPr>
        <w:tabs>
          <w:tab w:val="left" w:pos="360"/>
          <w:tab w:val="left" w:pos="1985"/>
        </w:tabs>
        <w:spacing w:before="120"/>
        <w:ind w:right="-143" w:hanging="425"/>
        <w:contextualSpacing w:val="0"/>
        <w:jc w:val="both"/>
        <w:rPr>
          <w:bCs/>
          <w:spacing w:val="-2"/>
          <w:sz w:val="24"/>
        </w:rPr>
      </w:pPr>
      <w:r w:rsidRPr="00733462">
        <w:rPr>
          <w:bCs/>
          <w:spacing w:val="-2"/>
          <w:sz w:val="24"/>
          <w:u w:val="single"/>
        </w:rPr>
        <w:t>районными больницами и межрайонными больницами</w:t>
      </w:r>
      <w:r w:rsidRPr="00733462">
        <w:rPr>
          <w:bCs/>
          <w:spacing w:val="-2"/>
          <w:sz w:val="24"/>
        </w:rPr>
        <w:t xml:space="preserve"> </w:t>
      </w:r>
      <w:r w:rsidRPr="00733462">
        <w:rPr>
          <w:sz w:val="24"/>
        </w:rPr>
        <w:t xml:space="preserve">(без учета объемов по профилю «медицинская реабилитация») </w:t>
      </w:r>
      <w:r w:rsidRPr="00733462">
        <w:rPr>
          <w:bCs/>
          <w:spacing w:val="-2"/>
          <w:sz w:val="24"/>
        </w:rPr>
        <w:t xml:space="preserve">– </w:t>
      </w:r>
      <w:r w:rsidR="00510D65" w:rsidRPr="00733462">
        <w:rPr>
          <w:b/>
          <w:bCs/>
          <w:spacing w:val="-2"/>
          <w:sz w:val="24"/>
        </w:rPr>
        <w:t>42</w:t>
      </w:r>
      <w:r w:rsidRPr="00733462">
        <w:rPr>
          <w:bCs/>
          <w:spacing w:val="-2"/>
          <w:sz w:val="24"/>
        </w:rPr>
        <w:t xml:space="preserve"> случа</w:t>
      </w:r>
      <w:r w:rsidR="00510D65" w:rsidRPr="00733462">
        <w:rPr>
          <w:bCs/>
          <w:spacing w:val="-2"/>
          <w:sz w:val="24"/>
        </w:rPr>
        <w:t>я</w:t>
      </w:r>
      <w:r w:rsidRPr="00733462">
        <w:rPr>
          <w:bCs/>
          <w:spacing w:val="-2"/>
          <w:sz w:val="24"/>
        </w:rPr>
        <w:t xml:space="preserve"> госпитализации;</w:t>
      </w:r>
    </w:p>
    <w:p w:rsidR="00510D65" w:rsidRPr="00733462" w:rsidRDefault="00510D65" w:rsidP="00510D65">
      <w:pPr>
        <w:pStyle w:val="a8"/>
        <w:numPr>
          <w:ilvl w:val="0"/>
          <w:numId w:val="1"/>
        </w:numPr>
        <w:tabs>
          <w:tab w:val="left" w:pos="360"/>
          <w:tab w:val="left" w:pos="1985"/>
        </w:tabs>
        <w:spacing w:before="120"/>
        <w:ind w:right="-143"/>
        <w:contextualSpacing w:val="0"/>
        <w:jc w:val="both"/>
        <w:rPr>
          <w:bCs/>
          <w:spacing w:val="-2"/>
          <w:sz w:val="24"/>
        </w:rPr>
      </w:pPr>
      <w:r w:rsidRPr="00733462">
        <w:rPr>
          <w:bCs/>
          <w:spacing w:val="-2"/>
          <w:sz w:val="24"/>
        </w:rPr>
        <w:t>ГБУЗ «Пензенская областная клиническая больница имени Н.Н. Бурденко» - 11 случаев госпитализации;</w:t>
      </w:r>
    </w:p>
    <w:p w:rsidR="00194366" w:rsidRPr="00733462" w:rsidRDefault="00194366" w:rsidP="00B56E3A">
      <w:pPr>
        <w:pStyle w:val="a8"/>
        <w:numPr>
          <w:ilvl w:val="0"/>
          <w:numId w:val="1"/>
        </w:numPr>
        <w:tabs>
          <w:tab w:val="left" w:pos="360"/>
          <w:tab w:val="left" w:pos="1985"/>
        </w:tabs>
        <w:spacing w:before="120"/>
        <w:ind w:right="-143"/>
        <w:contextualSpacing w:val="0"/>
        <w:jc w:val="both"/>
        <w:rPr>
          <w:bCs/>
          <w:spacing w:val="-2"/>
          <w:sz w:val="24"/>
        </w:rPr>
      </w:pPr>
      <w:r w:rsidRPr="00733462">
        <w:rPr>
          <w:bCs/>
          <w:spacing w:val="-2"/>
          <w:sz w:val="24"/>
        </w:rPr>
        <w:t>ГБУЗ «Пензенский</w:t>
      </w:r>
      <w:r w:rsidR="00510D65" w:rsidRPr="00733462">
        <w:rPr>
          <w:bCs/>
          <w:spacing w:val="-2"/>
          <w:sz w:val="24"/>
        </w:rPr>
        <w:t xml:space="preserve"> областной госпиталь для ВВ» - 4</w:t>
      </w:r>
      <w:r w:rsidRPr="00733462">
        <w:rPr>
          <w:bCs/>
          <w:spacing w:val="-2"/>
          <w:sz w:val="24"/>
        </w:rPr>
        <w:t>6 случаев госпитализации;</w:t>
      </w:r>
    </w:p>
    <w:p w:rsidR="00440304" w:rsidRPr="00733462" w:rsidRDefault="0014051F" w:rsidP="00B56E3A">
      <w:pPr>
        <w:pStyle w:val="a8"/>
        <w:numPr>
          <w:ilvl w:val="0"/>
          <w:numId w:val="1"/>
        </w:numPr>
        <w:tabs>
          <w:tab w:val="left" w:pos="360"/>
          <w:tab w:val="left" w:pos="1985"/>
        </w:tabs>
        <w:spacing w:before="120"/>
        <w:ind w:right="-143"/>
        <w:contextualSpacing w:val="0"/>
        <w:jc w:val="both"/>
        <w:rPr>
          <w:bCs/>
          <w:spacing w:val="-2"/>
          <w:sz w:val="24"/>
        </w:rPr>
      </w:pPr>
      <w:r w:rsidRPr="00733462">
        <w:rPr>
          <w:bCs/>
          <w:spacing w:val="-2"/>
          <w:sz w:val="24"/>
        </w:rPr>
        <w:t xml:space="preserve">ГБУЗ «Пензенская областная офтальмологическая больница» </w:t>
      </w:r>
      <w:r w:rsidR="00440304" w:rsidRPr="00733462">
        <w:rPr>
          <w:bCs/>
          <w:spacing w:val="-2"/>
          <w:sz w:val="24"/>
        </w:rPr>
        <w:t xml:space="preserve">– </w:t>
      </w:r>
      <w:r w:rsidR="00510D65" w:rsidRPr="00733462">
        <w:rPr>
          <w:bCs/>
          <w:spacing w:val="-2"/>
          <w:sz w:val="24"/>
        </w:rPr>
        <w:t>205</w:t>
      </w:r>
      <w:r w:rsidR="00440304" w:rsidRPr="00733462">
        <w:rPr>
          <w:bCs/>
          <w:spacing w:val="-2"/>
          <w:sz w:val="24"/>
        </w:rPr>
        <w:t xml:space="preserve"> случа</w:t>
      </w:r>
      <w:r w:rsidR="00510D65" w:rsidRPr="00733462">
        <w:rPr>
          <w:bCs/>
          <w:spacing w:val="-2"/>
          <w:sz w:val="24"/>
        </w:rPr>
        <w:t>ев</w:t>
      </w:r>
      <w:r w:rsidR="00F92FD7" w:rsidRPr="00733462">
        <w:rPr>
          <w:bCs/>
          <w:spacing w:val="-2"/>
          <w:sz w:val="24"/>
        </w:rPr>
        <w:t xml:space="preserve"> госпитализации;</w:t>
      </w:r>
    </w:p>
    <w:p w:rsidR="00F92FD7" w:rsidRPr="00733462" w:rsidRDefault="00F92FD7" w:rsidP="00B56E3A">
      <w:pPr>
        <w:pStyle w:val="a8"/>
        <w:numPr>
          <w:ilvl w:val="0"/>
          <w:numId w:val="1"/>
        </w:numPr>
        <w:tabs>
          <w:tab w:val="left" w:pos="360"/>
          <w:tab w:val="left" w:pos="1985"/>
        </w:tabs>
        <w:spacing w:before="120"/>
        <w:ind w:right="-143"/>
        <w:contextualSpacing w:val="0"/>
        <w:jc w:val="both"/>
        <w:rPr>
          <w:bCs/>
          <w:spacing w:val="-2"/>
          <w:sz w:val="24"/>
        </w:rPr>
      </w:pPr>
      <w:r w:rsidRPr="00733462">
        <w:rPr>
          <w:bCs/>
          <w:spacing w:val="-2"/>
          <w:sz w:val="24"/>
        </w:rPr>
        <w:t xml:space="preserve">ГБУЗ «Пензенский городской родильный дом» - </w:t>
      </w:r>
      <w:r w:rsidR="0010284C" w:rsidRPr="00733462">
        <w:rPr>
          <w:bCs/>
          <w:spacing w:val="-2"/>
          <w:sz w:val="24"/>
        </w:rPr>
        <w:t>3</w:t>
      </w:r>
      <w:r w:rsidR="003C09EA" w:rsidRPr="00733462">
        <w:rPr>
          <w:bCs/>
          <w:spacing w:val="-2"/>
          <w:sz w:val="24"/>
        </w:rPr>
        <w:t>35</w:t>
      </w:r>
      <w:r w:rsidRPr="00733462">
        <w:rPr>
          <w:bCs/>
          <w:spacing w:val="-2"/>
          <w:sz w:val="24"/>
        </w:rPr>
        <w:t xml:space="preserve"> случаев госпитализации.</w:t>
      </w:r>
    </w:p>
    <w:p w:rsidR="002F337C" w:rsidRPr="00733462" w:rsidRDefault="002F337C" w:rsidP="002F337C">
      <w:pPr>
        <w:spacing w:before="120"/>
        <w:ind w:right="-144" w:firstLine="851"/>
        <w:jc w:val="both"/>
        <w:rPr>
          <w:bCs/>
          <w:spacing w:val="-2"/>
          <w:sz w:val="24"/>
        </w:rPr>
      </w:pPr>
      <w:r w:rsidRPr="00733462">
        <w:rPr>
          <w:bCs/>
          <w:spacing w:val="-2"/>
          <w:sz w:val="24"/>
        </w:rPr>
        <w:t xml:space="preserve">4. Объемы </w:t>
      </w:r>
      <w:r w:rsidRPr="00733462">
        <w:rPr>
          <w:bCs/>
          <w:spacing w:val="-2"/>
          <w:sz w:val="24"/>
          <w:u w:val="single"/>
        </w:rPr>
        <w:t>заместительной почечной терапии</w:t>
      </w:r>
      <w:r w:rsidRPr="00733462">
        <w:rPr>
          <w:bCs/>
          <w:spacing w:val="-2"/>
          <w:sz w:val="24"/>
        </w:rPr>
        <w:t xml:space="preserve">, предоставляемой в условиях круглосуточного стационара, исполнены на </w:t>
      </w:r>
      <w:r w:rsidR="00030A20" w:rsidRPr="00733462">
        <w:rPr>
          <w:b/>
          <w:bCs/>
          <w:spacing w:val="-2"/>
          <w:sz w:val="24"/>
        </w:rPr>
        <w:t>72,6</w:t>
      </w:r>
      <w:r w:rsidR="003C4AA3" w:rsidRPr="00733462">
        <w:rPr>
          <w:b/>
          <w:bCs/>
          <w:spacing w:val="-2"/>
          <w:sz w:val="24"/>
        </w:rPr>
        <w:t>5</w:t>
      </w:r>
      <w:r w:rsidRPr="00733462">
        <w:rPr>
          <w:b/>
          <w:bCs/>
          <w:spacing w:val="-2"/>
          <w:sz w:val="24"/>
        </w:rPr>
        <w:t>%</w:t>
      </w:r>
      <w:r w:rsidRPr="00733462">
        <w:rPr>
          <w:bCs/>
          <w:spacing w:val="-2"/>
          <w:sz w:val="24"/>
        </w:rPr>
        <w:t xml:space="preserve"> (приложение №</w:t>
      </w:r>
      <w:r w:rsidR="0013390C" w:rsidRPr="00733462">
        <w:rPr>
          <w:bCs/>
          <w:spacing w:val="-2"/>
          <w:sz w:val="24"/>
        </w:rPr>
        <w:t>1.</w:t>
      </w:r>
      <w:r w:rsidRPr="00733462">
        <w:rPr>
          <w:bCs/>
          <w:spacing w:val="-2"/>
          <w:sz w:val="24"/>
        </w:rPr>
        <w:t>1. к настоящему Протоколу).</w:t>
      </w:r>
    </w:p>
    <w:p w:rsidR="00DC373A" w:rsidRPr="00733462" w:rsidRDefault="00DC373A" w:rsidP="001D472C">
      <w:pPr>
        <w:spacing w:before="120"/>
        <w:ind w:firstLine="851"/>
        <w:jc w:val="both"/>
        <w:rPr>
          <w:sz w:val="24"/>
        </w:rPr>
      </w:pPr>
      <w:r w:rsidRPr="00733462">
        <w:rPr>
          <w:sz w:val="24"/>
        </w:rPr>
        <w:t xml:space="preserve">На заседании Комиссии от 06.03.2020 (Протокол №4)  </w:t>
      </w:r>
      <w:r w:rsidR="001246EF" w:rsidRPr="00733462">
        <w:rPr>
          <w:sz w:val="24"/>
        </w:rPr>
        <w:t xml:space="preserve">принято решение </w:t>
      </w:r>
      <w:r w:rsidRPr="00733462">
        <w:rPr>
          <w:sz w:val="24"/>
        </w:rPr>
        <w:t>по п. 3.1.6.:</w:t>
      </w:r>
    </w:p>
    <w:p w:rsidR="00781D95" w:rsidRPr="00733462" w:rsidRDefault="00DC373A" w:rsidP="00781D95">
      <w:pPr>
        <w:jc w:val="both"/>
        <w:rPr>
          <w:sz w:val="24"/>
        </w:rPr>
      </w:pPr>
      <w:r w:rsidRPr="00733462">
        <w:rPr>
          <w:sz w:val="24"/>
        </w:rPr>
        <w:t>«</w:t>
      </w:r>
      <w:r w:rsidRPr="00733462">
        <w:rPr>
          <w:bCs/>
          <w:sz w:val="24"/>
        </w:rPr>
        <w:t>Повторно рассмотреть обоснованные обращения медицинской организации (ГБУЗ «Пензенская РБ»</w:t>
      </w:r>
      <w:r w:rsidRPr="00733462">
        <w:rPr>
          <w:sz w:val="24"/>
        </w:rPr>
        <w:t xml:space="preserve"> исх. от 17.12.2019 №3256 и от 27.01.2020 №151</w:t>
      </w:r>
      <w:r w:rsidRPr="00733462">
        <w:rPr>
          <w:bCs/>
          <w:sz w:val="24"/>
        </w:rPr>
        <w:t xml:space="preserve">) </w:t>
      </w:r>
      <w:r w:rsidRPr="00733462">
        <w:rPr>
          <w:bCs/>
          <w:spacing w:val="-2"/>
          <w:sz w:val="24"/>
        </w:rPr>
        <w:t xml:space="preserve">по вопросу </w:t>
      </w:r>
      <w:r w:rsidRPr="00733462">
        <w:rPr>
          <w:bCs/>
          <w:sz w:val="24"/>
        </w:rPr>
        <w:t xml:space="preserve">увеличения распределенных объемов </w:t>
      </w:r>
      <w:r w:rsidRPr="00733462">
        <w:rPr>
          <w:bCs/>
          <w:spacing w:val="-2"/>
          <w:sz w:val="24"/>
        </w:rPr>
        <w:t>медицинской помощи, предоставляемой в условиях круглосуточного стационара, по результатам анализа  оказанной медицинской помощи за период январь-март  2020 года»</w:t>
      </w:r>
      <w:r w:rsidR="00781D95" w:rsidRPr="00733462">
        <w:rPr>
          <w:bCs/>
          <w:spacing w:val="-2"/>
          <w:sz w:val="24"/>
        </w:rPr>
        <w:t>.</w:t>
      </w:r>
      <w:r w:rsidR="00781D95" w:rsidRPr="00733462">
        <w:rPr>
          <w:sz w:val="24"/>
        </w:rPr>
        <w:t xml:space="preserve"> </w:t>
      </w:r>
    </w:p>
    <w:p w:rsidR="00EF1F4B" w:rsidRPr="00733462" w:rsidRDefault="00243C45" w:rsidP="00781D95">
      <w:pPr>
        <w:ind w:firstLine="851"/>
        <w:jc w:val="both"/>
        <w:rPr>
          <w:bCs/>
          <w:spacing w:val="-2"/>
          <w:sz w:val="24"/>
        </w:rPr>
      </w:pPr>
      <w:r w:rsidRPr="00733462">
        <w:rPr>
          <w:bCs/>
          <w:sz w:val="24"/>
        </w:rPr>
        <w:t>«Пензенская РБ»</w:t>
      </w:r>
      <w:r w:rsidRPr="00733462">
        <w:rPr>
          <w:sz w:val="24"/>
        </w:rPr>
        <w:t xml:space="preserve"> н</w:t>
      </w:r>
      <w:r w:rsidR="00EF1F4B" w:rsidRPr="00733462">
        <w:rPr>
          <w:bCs/>
          <w:spacing w:val="-2"/>
          <w:sz w:val="24"/>
        </w:rPr>
        <w:t>а 2020 год распределены объемы в количестве 1972 случая; уровень исполнения распределенных на январь</w:t>
      </w:r>
      <w:r w:rsidR="00C6538B" w:rsidRPr="00733462">
        <w:rPr>
          <w:bCs/>
          <w:spacing w:val="-2"/>
          <w:sz w:val="24"/>
        </w:rPr>
        <w:t>-</w:t>
      </w:r>
      <w:r w:rsidR="00030A20" w:rsidRPr="00733462">
        <w:rPr>
          <w:bCs/>
          <w:spacing w:val="-2"/>
          <w:sz w:val="24"/>
        </w:rPr>
        <w:t>март</w:t>
      </w:r>
      <w:r w:rsidR="00C6538B" w:rsidRPr="00733462">
        <w:rPr>
          <w:bCs/>
          <w:spacing w:val="-2"/>
          <w:sz w:val="24"/>
        </w:rPr>
        <w:t xml:space="preserve"> объемов составил </w:t>
      </w:r>
      <w:r w:rsidR="00030A20" w:rsidRPr="00733462">
        <w:rPr>
          <w:bCs/>
          <w:spacing w:val="-2"/>
          <w:sz w:val="24"/>
        </w:rPr>
        <w:t>115,59</w:t>
      </w:r>
      <w:r w:rsidR="00EF1F4B" w:rsidRPr="00733462">
        <w:rPr>
          <w:bCs/>
          <w:spacing w:val="-2"/>
          <w:sz w:val="24"/>
        </w:rPr>
        <w:t xml:space="preserve">%, превышение фактических объемов над распределенными составило </w:t>
      </w:r>
      <w:r w:rsidR="00030A20" w:rsidRPr="00733462">
        <w:rPr>
          <w:bCs/>
          <w:spacing w:val="-2"/>
          <w:sz w:val="24"/>
        </w:rPr>
        <w:t>77</w:t>
      </w:r>
      <w:r w:rsidR="00EF1F4B" w:rsidRPr="00733462">
        <w:rPr>
          <w:bCs/>
          <w:spacing w:val="-2"/>
          <w:sz w:val="24"/>
        </w:rPr>
        <w:t xml:space="preserve"> случаев</w:t>
      </w:r>
      <w:r w:rsidR="00030A20" w:rsidRPr="00733462">
        <w:rPr>
          <w:bCs/>
          <w:spacing w:val="-2"/>
          <w:sz w:val="24"/>
        </w:rPr>
        <w:t>)</w:t>
      </w:r>
      <w:r w:rsidRPr="00733462">
        <w:rPr>
          <w:bCs/>
          <w:spacing w:val="-2"/>
          <w:sz w:val="24"/>
        </w:rPr>
        <w:t>.</w:t>
      </w:r>
    </w:p>
    <w:p w:rsidR="00036351" w:rsidRPr="00733462" w:rsidRDefault="00F13315" w:rsidP="00036351">
      <w:pPr>
        <w:spacing w:before="120"/>
        <w:ind w:firstLine="845"/>
        <w:jc w:val="both"/>
        <w:rPr>
          <w:sz w:val="24"/>
        </w:rPr>
      </w:pPr>
      <w:r w:rsidRPr="00733462">
        <w:rPr>
          <w:sz w:val="24"/>
        </w:rPr>
        <w:t>В</w:t>
      </w:r>
      <w:r w:rsidR="002E0395" w:rsidRPr="00733462">
        <w:rPr>
          <w:sz w:val="24"/>
        </w:rPr>
        <w:t xml:space="preserve"> адрес Комиссии поступили </w:t>
      </w:r>
      <w:r w:rsidR="002E0395" w:rsidRPr="00733462">
        <w:rPr>
          <w:sz w:val="24"/>
          <w:u w:val="single"/>
        </w:rPr>
        <w:t>обращения</w:t>
      </w:r>
      <w:r w:rsidR="002E0395" w:rsidRPr="00733462">
        <w:rPr>
          <w:sz w:val="24"/>
        </w:rPr>
        <w:t xml:space="preserve"> от медицинских организаций по вопросу </w:t>
      </w:r>
      <w:r w:rsidR="002E0395" w:rsidRPr="00733462">
        <w:rPr>
          <w:sz w:val="24"/>
          <w:u w:val="single"/>
        </w:rPr>
        <w:t xml:space="preserve">корректировки </w:t>
      </w:r>
      <w:r w:rsidR="002E0395" w:rsidRPr="00733462">
        <w:rPr>
          <w:sz w:val="24"/>
        </w:rPr>
        <w:t xml:space="preserve">распределенных решением Комиссии </w:t>
      </w:r>
      <w:r w:rsidR="00D37B06" w:rsidRPr="00733462">
        <w:rPr>
          <w:sz w:val="24"/>
        </w:rPr>
        <w:t>от 06.03.2020 (Протокол №4</w:t>
      </w:r>
      <w:r w:rsidR="002E0395" w:rsidRPr="00733462">
        <w:rPr>
          <w:sz w:val="24"/>
        </w:rPr>
        <w:t>) объемов медицинской помощи</w:t>
      </w:r>
      <w:r w:rsidR="00036351" w:rsidRPr="00733462">
        <w:rPr>
          <w:sz w:val="24"/>
        </w:rPr>
        <w:t xml:space="preserve">, предоставляемой </w:t>
      </w:r>
      <w:r w:rsidR="00036351" w:rsidRPr="00733462">
        <w:rPr>
          <w:bCs/>
          <w:spacing w:val="-2"/>
          <w:sz w:val="24"/>
        </w:rPr>
        <w:t xml:space="preserve">в условиях </w:t>
      </w:r>
      <w:r w:rsidR="00036351" w:rsidRPr="00733462">
        <w:rPr>
          <w:bCs/>
          <w:spacing w:val="-2"/>
          <w:sz w:val="24"/>
          <w:u w:val="single"/>
        </w:rPr>
        <w:t>круглосуточного стационара</w:t>
      </w:r>
      <w:r w:rsidR="00036351" w:rsidRPr="00733462">
        <w:rPr>
          <w:sz w:val="24"/>
        </w:rPr>
        <w:t>, в том числе:</w:t>
      </w:r>
    </w:p>
    <w:p w:rsidR="0022042F" w:rsidRPr="00733462" w:rsidRDefault="0022042F" w:rsidP="0022042F">
      <w:pPr>
        <w:spacing w:before="120"/>
        <w:ind w:firstLine="845"/>
        <w:jc w:val="both"/>
        <w:rPr>
          <w:sz w:val="24"/>
        </w:rPr>
      </w:pPr>
      <w:r w:rsidRPr="00733462">
        <w:rPr>
          <w:sz w:val="24"/>
        </w:rPr>
        <w:t>1. О</w:t>
      </w:r>
      <w:r w:rsidRPr="00733462">
        <w:rPr>
          <w:bCs/>
          <w:spacing w:val="-2"/>
          <w:sz w:val="24"/>
          <w:u w:val="single"/>
        </w:rPr>
        <w:t xml:space="preserve"> перераспределении</w:t>
      </w:r>
      <w:r w:rsidRPr="00733462">
        <w:rPr>
          <w:bCs/>
          <w:spacing w:val="-2"/>
          <w:sz w:val="24"/>
        </w:rPr>
        <w:t xml:space="preserve"> объемов </w:t>
      </w:r>
      <w:r w:rsidRPr="00733462">
        <w:rPr>
          <w:sz w:val="24"/>
          <w:u w:val="single"/>
        </w:rPr>
        <w:t>высокотехнологичной медицинской помощи</w:t>
      </w:r>
      <w:r w:rsidRPr="00733462">
        <w:rPr>
          <w:sz w:val="24"/>
        </w:rPr>
        <w:t xml:space="preserve"> по методам лечения:</w:t>
      </w:r>
    </w:p>
    <w:p w:rsidR="0022042F" w:rsidRPr="00733462" w:rsidRDefault="0022042F" w:rsidP="0022042F">
      <w:pPr>
        <w:spacing w:before="80"/>
        <w:ind w:right="-6" w:firstLine="851"/>
        <w:jc w:val="both"/>
        <w:rPr>
          <w:sz w:val="24"/>
        </w:rPr>
      </w:pPr>
      <w:r w:rsidRPr="00733462">
        <w:rPr>
          <w:sz w:val="24"/>
        </w:rPr>
        <w:t xml:space="preserve">- от </w:t>
      </w:r>
      <w:r w:rsidRPr="00733462">
        <w:rPr>
          <w:sz w:val="24"/>
          <w:u w:val="single"/>
        </w:rPr>
        <w:t>ГБУЗ «Клиническая больница №6 им. Г.А. Захарьина»</w:t>
      </w:r>
      <w:r w:rsidRPr="00733462">
        <w:rPr>
          <w:sz w:val="24"/>
        </w:rPr>
        <w:t xml:space="preserve"> </w:t>
      </w:r>
      <w:r w:rsidRPr="00733462">
        <w:rPr>
          <w:bCs/>
          <w:spacing w:val="-2"/>
          <w:sz w:val="24"/>
        </w:rPr>
        <w:t xml:space="preserve">(исх. от 26.03.2020 №2261) </w:t>
      </w:r>
      <w:r w:rsidRPr="00733462">
        <w:rPr>
          <w:sz w:val="24"/>
        </w:rPr>
        <w:t xml:space="preserve">по профилю «нейрохирургия» по кодам методов лечения №487 (-1), №535 (+1) </w:t>
      </w:r>
      <w:r w:rsidR="00A9119D" w:rsidRPr="00733462">
        <w:rPr>
          <w:sz w:val="24"/>
        </w:rPr>
        <w:t xml:space="preserve">и по профилю </w:t>
      </w:r>
      <w:r w:rsidR="00A9119D" w:rsidRPr="00733462">
        <w:rPr>
          <w:sz w:val="24"/>
        </w:rPr>
        <w:lastRenderedPageBreak/>
        <w:t xml:space="preserve">«травматология и ортопедия» по кодам методов лечения №424 (-6), №423 (+6), </w:t>
      </w:r>
      <w:r w:rsidRPr="00733462">
        <w:rPr>
          <w:sz w:val="24"/>
        </w:rPr>
        <w:t xml:space="preserve"> без изменения общего количества распределенных объемов высокотехнологичной медицинской помощи, </w:t>
      </w:r>
      <w:r w:rsidRPr="00733462">
        <w:rPr>
          <w:sz w:val="24"/>
          <w:u w:val="single"/>
        </w:rPr>
        <w:t>с увеличением</w:t>
      </w:r>
      <w:r w:rsidRPr="00733462">
        <w:rPr>
          <w:sz w:val="24"/>
        </w:rPr>
        <w:t xml:space="preserve"> объема финансового обеспечения высокотехнологичной медицинской помощи</w:t>
      </w:r>
      <w:r w:rsidRPr="00733462">
        <w:rPr>
          <w:bCs/>
          <w:spacing w:val="-2"/>
          <w:sz w:val="24"/>
        </w:rPr>
        <w:t xml:space="preserve"> </w:t>
      </w:r>
      <w:r w:rsidRPr="00733462">
        <w:rPr>
          <w:bCs/>
          <w:spacing w:val="-2"/>
          <w:sz w:val="24"/>
          <w:u w:val="single"/>
        </w:rPr>
        <w:t xml:space="preserve">на </w:t>
      </w:r>
      <w:r w:rsidR="00902439" w:rsidRPr="00733462">
        <w:rPr>
          <w:bCs/>
          <w:spacing w:val="-2"/>
          <w:sz w:val="24"/>
          <w:u w:val="single"/>
        </w:rPr>
        <w:t xml:space="preserve">62 296,24 </w:t>
      </w:r>
      <w:r w:rsidRPr="00733462">
        <w:rPr>
          <w:bCs/>
          <w:spacing w:val="-2"/>
          <w:sz w:val="24"/>
          <w:u w:val="single"/>
        </w:rPr>
        <w:t xml:space="preserve"> руб.</w:t>
      </w:r>
      <w:r w:rsidRPr="00733462">
        <w:rPr>
          <w:bCs/>
          <w:spacing w:val="-2"/>
          <w:sz w:val="24"/>
        </w:rPr>
        <w:t xml:space="preserve"> (приложение №1.1.1.</w:t>
      </w:r>
      <w:r w:rsidR="00124386" w:rsidRPr="00733462">
        <w:rPr>
          <w:bCs/>
          <w:spacing w:val="-2"/>
          <w:sz w:val="24"/>
        </w:rPr>
        <w:t>2</w:t>
      </w:r>
      <w:r w:rsidRPr="00733462">
        <w:rPr>
          <w:bCs/>
          <w:spacing w:val="-2"/>
          <w:sz w:val="24"/>
        </w:rPr>
        <w:t>. к настоящему Протоколу)</w:t>
      </w:r>
      <w:r w:rsidRPr="00733462">
        <w:rPr>
          <w:sz w:val="24"/>
        </w:rPr>
        <w:t>;</w:t>
      </w:r>
    </w:p>
    <w:p w:rsidR="00560693" w:rsidRPr="00733462" w:rsidRDefault="0022042F" w:rsidP="0022042F">
      <w:pPr>
        <w:spacing w:before="240"/>
        <w:ind w:right="-6" w:firstLine="851"/>
        <w:jc w:val="both"/>
        <w:rPr>
          <w:sz w:val="24"/>
        </w:rPr>
      </w:pPr>
      <w:r w:rsidRPr="00733462">
        <w:rPr>
          <w:sz w:val="24"/>
        </w:rPr>
        <w:t>2</w:t>
      </w:r>
      <w:r w:rsidR="00DD2A2E" w:rsidRPr="00733462">
        <w:rPr>
          <w:sz w:val="24"/>
        </w:rPr>
        <w:t>.</w:t>
      </w:r>
      <w:r w:rsidR="00560693" w:rsidRPr="00733462">
        <w:rPr>
          <w:bCs/>
          <w:spacing w:val="-2"/>
          <w:sz w:val="24"/>
        </w:rPr>
        <w:t xml:space="preserve"> </w:t>
      </w:r>
      <w:r w:rsidR="00560693" w:rsidRPr="00733462">
        <w:rPr>
          <w:bCs/>
          <w:spacing w:val="-2"/>
          <w:sz w:val="24"/>
          <w:u w:val="single"/>
        </w:rPr>
        <w:t>Об увеличении</w:t>
      </w:r>
      <w:r w:rsidR="00560693" w:rsidRPr="00733462">
        <w:rPr>
          <w:bCs/>
          <w:spacing w:val="-2"/>
          <w:sz w:val="24"/>
        </w:rPr>
        <w:t xml:space="preserve"> объемов </w:t>
      </w:r>
      <w:r w:rsidR="00560693" w:rsidRPr="00733462">
        <w:rPr>
          <w:sz w:val="24"/>
          <w:u w:val="single"/>
        </w:rPr>
        <w:t>высокотехнологичной медицинской помощи</w:t>
      </w:r>
      <w:r w:rsidR="00560693" w:rsidRPr="00733462">
        <w:rPr>
          <w:sz w:val="24"/>
        </w:rPr>
        <w:t xml:space="preserve">: </w:t>
      </w:r>
    </w:p>
    <w:p w:rsidR="00DD2A2E" w:rsidRPr="00733462" w:rsidRDefault="00DD2A2E" w:rsidP="00560693">
      <w:pPr>
        <w:spacing w:before="120"/>
        <w:ind w:firstLine="845"/>
        <w:jc w:val="both"/>
        <w:rPr>
          <w:sz w:val="24"/>
        </w:rPr>
      </w:pPr>
      <w:r w:rsidRPr="00733462">
        <w:rPr>
          <w:sz w:val="24"/>
        </w:rPr>
        <w:t xml:space="preserve">- от </w:t>
      </w:r>
      <w:r w:rsidRPr="00733462">
        <w:rPr>
          <w:sz w:val="24"/>
          <w:u w:val="single"/>
        </w:rPr>
        <w:t xml:space="preserve">ГБУЗ «Клиническая больница №5» </w:t>
      </w:r>
      <w:r w:rsidRPr="00733462">
        <w:rPr>
          <w:bCs/>
          <w:spacing w:val="-2"/>
          <w:sz w:val="24"/>
        </w:rPr>
        <w:t xml:space="preserve">(исх. от 23.03.2020 №13) </w:t>
      </w:r>
      <w:r w:rsidR="00560693" w:rsidRPr="00733462">
        <w:rPr>
          <w:bCs/>
          <w:spacing w:val="-2"/>
          <w:sz w:val="24"/>
        </w:rPr>
        <w:t xml:space="preserve">на </w:t>
      </w:r>
      <w:r w:rsidR="00560693" w:rsidRPr="00733462">
        <w:rPr>
          <w:b/>
          <w:bCs/>
          <w:spacing w:val="-2"/>
          <w:sz w:val="24"/>
        </w:rPr>
        <w:t>15</w:t>
      </w:r>
      <w:r w:rsidR="00560693" w:rsidRPr="00733462">
        <w:rPr>
          <w:bCs/>
          <w:spacing w:val="-2"/>
          <w:sz w:val="24"/>
        </w:rPr>
        <w:t xml:space="preserve"> случаев госпитализации</w:t>
      </w:r>
      <w:r w:rsidR="00560693" w:rsidRPr="00733462">
        <w:rPr>
          <w:sz w:val="24"/>
        </w:rPr>
        <w:t xml:space="preserve">  </w:t>
      </w:r>
      <w:r w:rsidRPr="00733462">
        <w:rPr>
          <w:sz w:val="24"/>
        </w:rPr>
        <w:t>по профил</w:t>
      </w:r>
      <w:r w:rsidR="00C25BF9" w:rsidRPr="00733462">
        <w:rPr>
          <w:sz w:val="24"/>
        </w:rPr>
        <w:t>ям</w:t>
      </w:r>
      <w:r w:rsidRPr="00733462">
        <w:rPr>
          <w:sz w:val="24"/>
        </w:rPr>
        <w:t xml:space="preserve"> «</w:t>
      </w:r>
      <w:r w:rsidR="00C25BF9" w:rsidRPr="00733462">
        <w:rPr>
          <w:sz w:val="24"/>
        </w:rPr>
        <w:t>урология</w:t>
      </w:r>
      <w:r w:rsidRPr="00733462">
        <w:rPr>
          <w:sz w:val="24"/>
        </w:rPr>
        <w:t>»</w:t>
      </w:r>
      <w:r w:rsidR="00C25BF9" w:rsidRPr="00733462">
        <w:rPr>
          <w:sz w:val="24"/>
        </w:rPr>
        <w:t xml:space="preserve"> </w:t>
      </w:r>
      <w:r w:rsidR="00560693" w:rsidRPr="00733462">
        <w:rPr>
          <w:sz w:val="24"/>
        </w:rPr>
        <w:t xml:space="preserve">(+10) </w:t>
      </w:r>
      <w:r w:rsidR="00C25BF9" w:rsidRPr="00733462">
        <w:rPr>
          <w:sz w:val="24"/>
        </w:rPr>
        <w:t>и «абдоминальная хирургия»</w:t>
      </w:r>
      <w:r w:rsidR="00560693" w:rsidRPr="00733462">
        <w:rPr>
          <w:sz w:val="24"/>
        </w:rPr>
        <w:t xml:space="preserve"> (+5)</w:t>
      </w:r>
      <w:r w:rsidR="009D65BD" w:rsidRPr="00733462">
        <w:rPr>
          <w:sz w:val="24"/>
        </w:rPr>
        <w:t>,</w:t>
      </w:r>
      <w:r w:rsidRPr="00733462">
        <w:rPr>
          <w:sz w:val="24"/>
        </w:rPr>
        <w:t xml:space="preserve"> </w:t>
      </w:r>
      <w:r w:rsidR="00D147FD" w:rsidRPr="00733462">
        <w:rPr>
          <w:sz w:val="24"/>
        </w:rPr>
        <w:t xml:space="preserve">с увеличением объема финансового обеспечения высокотехнологичной медицинской помощи на </w:t>
      </w:r>
      <w:r w:rsidR="00D147FD" w:rsidRPr="00733462">
        <w:rPr>
          <w:bCs/>
          <w:spacing w:val="-2"/>
          <w:sz w:val="24"/>
        </w:rPr>
        <w:t xml:space="preserve">2,02 млн.руб. </w:t>
      </w:r>
      <w:r w:rsidRPr="00733462">
        <w:rPr>
          <w:bCs/>
          <w:spacing w:val="-2"/>
          <w:sz w:val="24"/>
        </w:rPr>
        <w:t>(приложение №1.1.1.1. к настоящему Протоколу)</w:t>
      </w:r>
      <w:r w:rsidRPr="00733462">
        <w:rPr>
          <w:sz w:val="24"/>
        </w:rPr>
        <w:t>;</w:t>
      </w:r>
    </w:p>
    <w:p w:rsidR="003043F2" w:rsidRPr="00733462" w:rsidRDefault="0022042F" w:rsidP="0071484D">
      <w:pPr>
        <w:spacing w:before="240"/>
        <w:ind w:right="-6" w:firstLine="851"/>
        <w:jc w:val="both"/>
        <w:rPr>
          <w:sz w:val="24"/>
        </w:rPr>
      </w:pPr>
      <w:r w:rsidRPr="00733462">
        <w:rPr>
          <w:bCs/>
          <w:spacing w:val="-2"/>
          <w:sz w:val="24"/>
        </w:rPr>
        <w:t>3</w:t>
      </w:r>
      <w:r w:rsidR="003043F2" w:rsidRPr="00733462">
        <w:rPr>
          <w:bCs/>
          <w:spacing w:val="-2"/>
          <w:sz w:val="24"/>
        </w:rPr>
        <w:t xml:space="preserve">. </w:t>
      </w:r>
      <w:r w:rsidR="00F9114D" w:rsidRPr="00733462">
        <w:rPr>
          <w:bCs/>
          <w:spacing w:val="-2"/>
          <w:sz w:val="24"/>
          <w:u w:val="single"/>
        </w:rPr>
        <w:t xml:space="preserve">Об увеличении </w:t>
      </w:r>
      <w:r w:rsidR="00F9114D" w:rsidRPr="00733462">
        <w:rPr>
          <w:bCs/>
          <w:spacing w:val="-2"/>
          <w:sz w:val="24"/>
        </w:rPr>
        <w:t xml:space="preserve">объемов </w:t>
      </w:r>
      <w:r w:rsidR="00F9114D" w:rsidRPr="00733462">
        <w:rPr>
          <w:sz w:val="24"/>
          <w:u w:val="single"/>
        </w:rPr>
        <w:t>медицинской помощи</w:t>
      </w:r>
      <w:r w:rsidR="00F9114D" w:rsidRPr="00733462">
        <w:rPr>
          <w:sz w:val="24"/>
        </w:rPr>
        <w:t xml:space="preserve">, предоставляемой в условиях </w:t>
      </w:r>
      <w:r w:rsidR="00F9114D" w:rsidRPr="00733462">
        <w:rPr>
          <w:sz w:val="24"/>
          <w:u w:val="single"/>
        </w:rPr>
        <w:t xml:space="preserve">круглосуточного стационара </w:t>
      </w:r>
      <w:r w:rsidR="00F9114D" w:rsidRPr="00733462">
        <w:rPr>
          <w:sz w:val="24"/>
        </w:rPr>
        <w:t>(без учета объемов высокотехнологичной медицинской помощи)</w:t>
      </w:r>
      <w:r w:rsidR="002C0934" w:rsidRPr="00733462">
        <w:rPr>
          <w:sz w:val="24"/>
        </w:rPr>
        <w:t xml:space="preserve"> </w:t>
      </w:r>
      <w:r w:rsidR="0094548F" w:rsidRPr="00733462">
        <w:rPr>
          <w:bCs/>
          <w:spacing w:val="-2"/>
          <w:sz w:val="24"/>
        </w:rPr>
        <w:t>(приложение №</w:t>
      </w:r>
      <w:r w:rsidR="0013390C" w:rsidRPr="00733462">
        <w:rPr>
          <w:bCs/>
          <w:spacing w:val="-2"/>
          <w:sz w:val="24"/>
        </w:rPr>
        <w:t>1.</w:t>
      </w:r>
      <w:r w:rsidR="0094548F" w:rsidRPr="00733462">
        <w:rPr>
          <w:bCs/>
          <w:spacing w:val="-2"/>
          <w:sz w:val="24"/>
        </w:rPr>
        <w:t>1. к настоящему Протоколу)</w:t>
      </w:r>
      <w:r w:rsidR="003043F2" w:rsidRPr="00733462">
        <w:rPr>
          <w:sz w:val="24"/>
        </w:rPr>
        <w:t xml:space="preserve">: </w:t>
      </w:r>
    </w:p>
    <w:p w:rsidR="00081B63" w:rsidRPr="00733462" w:rsidRDefault="00A67A03" w:rsidP="00081B63">
      <w:pPr>
        <w:spacing w:before="120"/>
        <w:ind w:right="-6" w:firstLine="851"/>
        <w:jc w:val="both"/>
        <w:rPr>
          <w:bCs/>
          <w:i/>
          <w:spacing w:val="-2"/>
          <w:sz w:val="24"/>
        </w:rPr>
      </w:pPr>
      <w:r w:rsidRPr="00733462">
        <w:rPr>
          <w:sz w:val="24"/>
        </w:rPr>
        <w:t xml:space="preserve">- от </w:t>
      </w:r>
      <w:r w:rsidRPr="00733462">
        <w:rPr>
          <w:sz w:val="24"/>
          <w:u w:val="single"/>
        </w:rPr>
        <w:t>ГБУЗ «Клиническая больница №6 им. Г.А. Захарьина»</w:t>
      </w:r>
      <w:r w:rsidRPr="00733462">
        <w:rPr>
          <w:sz w:val="24"/>
        </w:rPr>
        <w:t xml:space="preserve"> (исх. </w:t>
      </w:r>
      <w:r w:rsidRPr="00733462">
        <w:rPr>
          <w:bCs/>
          <w:spacing w:val="-2"/>
          <w:sz w:val="24"/>
        </w:rPr>
        <w:t>от 10.03.2020 №1792</w:t>
      </w:r>
      <w:r w:rsidRPr="00733462">
        <w:rPr>
          <w:sz w:val="24"/>
        </w:rPr>
        <w:t xml:space="preserve">) на </w:t>
      </w:r>
      <w:r w:rsidRPr="00733462">
        <w:rPr>
          <w:b/>
          <w:sz w:val="24"/>
        </w:rPr>
        <w:t>5</w:t>
      </w:r>
      <w:r w:rsidRPr="00733462">
        <w:rPr>
          <w:sz w:val="24"/>
        </w:rPr>
        <w:t xml:space="preserve"> случаев госпитализации по профилю «неврология» для пациентов с ОНМК, в связи с поломкой компьютерного томографа в ГБУЗ «Кузнецкая МРБ» и в связи с изменением маршрутизации согласно письму Министерства здравоохранения Пензенской области (исх. от 27.01.20 №454)</w:t>
      </w:r>
      <w:r w:rsidRPr="00733462">
        <w:rPr>
          <w:bCs/>
          <w:i/>
          <w:spacing w:val="-2"/>
          <w:sz w:val="24"/>
        </w:rPr>
        <w:t xml:space="preserve"> (на 2020 год распределены объемы</w:t>
      </w:r>
      <w:r w:rsidR="00130BDB" w:rsidRPr="00733462">
        <w:rPr>
          <w:bCs/>
          <w:i/>
          <w:spacing w:val="-2"/>
          <w:sz w:val="24"/>
        </w:rPr>
        <w:t xml:space="preserve"> (без учета объемов ВМП),</w:t>
      </w:r>
      <w:r w:rsidRPr="00733462">
        <w:rPr>
          <w:bCs/>
          <w:i/>
          <w:spacing w:val="-2"/>
          <w:sz w:val="24"/>
        </w:rPr>
        <w:t xml:space="preserve"> в количестве </w:t>
      </w:r>
      <w:r w:rsidR="00872AA8" w:rsidRPr="00733462">
        <w:rPr>
          <w:bCs/>
          <w:i/>
          <w:spacing w:val="-2"/>
          <w:sz w:val="24"/>
        </w:rPr>
        <w:t>28388</w:t>
      </w:r>
      <w:r w:rsidRPr="00733462">
        <w:rPr>
          <w:bCs/>
          <w:i/>
          <w:spacing w:val="-2"/>
          <w:sz w:val="24"/>
        </w:rPr>
        <w:t xml:space="preserve"> случаев; уровень исполнения распределенных на январь</w:t>
      </w:r>
      <w:r w:rsidR="00872AA8" w:rsidRPr="00733462">
        <w:rPr>
          <w:bCs/>
          <w:i/>
          <w:spacing w:val="-2"/>
          <w:sz w:val="24"/>
        </w:rPr>
        <w:t>-</w:t>
      </w:r>
      <w:r w:rsidR="00940F5F" w:rsidRPr="00733462">
        <w:rPr>
          <w:bCs/>
          <w:i/>
          <w:spacing w:val="-2"/>
          <w:sz w:val="24"/>
        </w:rPr>
        <w:t>март</w:t>
      </w:r>
      <w:r w:rsidR="00872AA8" w:rsidRPr="00733462">
        <w:rPr>
          <w:bCs/>
          <w:i/>
          <w:spacing w:val="-2"/>
          <w:sz w:val="24"/>
        </w:rPr>
        <w:t xml:space="preserve"> </w:t>
      </w:r>
      <w:r w:rsidRPr="00733462">
        <w:rPr>
          <w:bCs/>
          <w:i/>
          <w:spacing w:val="-2"/>
          <w:sz w:val="24"/>
        </w:rPr>
        <w:t xml:space="preserve">объемов составил </w:t>
      </w:r>
      <w:r w:rsidR="00940F5F" w:rsidRPr="00733462">
        <w:rPr>
          <w:bCs/>
          <w:i/>
          <w:spacing w:val="-2"/>
          <w:sz w:val="24"/>
        </w:rPr>
        <w:t>106,74</w:t>
      </w:r>
      <w:r w:rsidRPr="00733462">
        <w:rPr>
          <w:bCs/>
          <w:i/>
          <w:spacing w:val="-2"/>
          <w:sz w:val="24"/>
        </w:rPr>
        <w:t xml:space="preserve">%, </w:t>
      </w:r>
      <w:r w:rsidR="001E6B3C" w:rsidRPr="00733462">
        <w:rPr>
          <w:bCs/>
          <w:i/>
          <w:spacing w:val="-2"/>
          <w:sz w:val="24"/>
        </w:rPr>
        <w:t>превышение фактических объемов над распределенными составило</w:t>
      </w:r>
      <w:r w:rsidRPr="00733462">
        <w:rPr>
          <w:bCs/>
          <w:i/>
          <w:spacing w:val="-2"/>
          <w:sz w:val="24"/>
        </w:rPr>
        <w:t xml:space="preserve"> </w:t>
      </w:r>
      <w:r w:rsidR="00940F5F" w:rsidRPr="00733462">
        <w:rPr>
          <w:bCs/>
          <w:i/>
          <w:spacing w:val="-2"/>
          <w:sz w:val="24"/>
        </w:rPr>
        <w:t>491</w:t>
      </w:r>
      <w:r w:rsidRPr="00733462">
        <w:rPr>
          <w:bCs/>
          <w:i/>
          <w:spacing w:val="-2"/>
          <w:sz w:val="24"/>
        </w:rPr>
        <w:t xml:space="preserve"> случа</w:t>
      </w:r>
      <w:r w:rsidR="001E6B3C" w:rsidRPr="00733462">
        <w:rPr>
          <w:bCs/>
          <w:i/>
          <w:spacing w:val="-2"/>
          <w:sz w:val="24"/>
        </w:rPr>
        <w:t>й</w:t>
      </w:r>
      <w:r w:rsidR="00940F5F" w:rsidRPr="00733462">
        <w:rPr>
          <w:bCs/>
          <w:i/>
          <w:spacing w:val="-2"/>
          <w:sz w:val="24"/>
        </w:rPr>
        <w:t>)</w:t>
      </w:r>
      <w:r w:rsidR="00081B63" w:rsidRPr="00733462">
        <w:rPr>
          <w:bCs/>
          <w:i/>
          <w:spacing w:val="-2"/>
          <w:sz w:val="24"/>
        </w:rPr>
        <w:t>;</w:t>
      </w:r>
    </w:p>
    <w:p w:rsidR="00872AA8" w:rsidRPr="00733462" w:rsidRDefault="006D35A0" w:rsidP="00872AA8">
      <w:pPr>
        <w:spacing w:before="120"/>
        <w:ind w:right="-6" w:firstLine="851"/>
        <w:jc w:val="both"/>
        <w:rPr>
          <w:bCs/>
          <w:i/>
          <w:spacing w:val="-2"/>
          <w:sz w:val="24"/>
        </w:rPr>
      </w:pPr>
      <w:r w:rsidRPr="00733462">
        <w:rPr>
          <w:sz w:val="24"/>
        </w:rPr>
        <w:t xml:space="preserve">- от </w:t>
      </w:r>
      <w:r w:rsidRPr="00733462">
        <w:rPr>
          <w:sz w:val="24"/>
          <w:u w:val="single"/>
        </w:rPr>
        <w:t>ГБУЗ «Мокшанская РБ»</w:t>
      </w:r>
      <w:r w:rsidRPr="00733462">
        <w:rPr>
          <w:sz w:val="24"/>
        </w:rPr>
        <w:t xml:space="preserve"> (исх. от 04.03.2020 №б/н) на </w:t>
      </w:r>
      <w:r w:rsidRPr="00733462">
        <w:rPr>
          <w:b/>
          <w:sz w:val="24"/>
        </w:rPr>
        <w:t>13</w:t>
      </w:r>
      <w:r w:rsidRPr="00733462">
        <w:rPr>
          <w:sz w:val="24"/>
        </w:rPr>
        <w:t xml:space="preserve"> случаев госпитализации по профилю «хирургия» </w:t>
      </w:r>
      <w:r w:rsidR="00872AA8" w:rsidRPr="00733462">
        <w:rPr>
          <w:bCs/>
          <w:i/>
          <w:spacing w:val="-2"/>
          <w:sz w:val="24"/>
        </w:rPr>
        <w:t>(на 2020 год распределены объемы в количестве 2058 случаев; уровень исполнения распределенных на январь-</w:t>
      </w:r>
      <w:r w:rsidR="00940F5F" w:rsidRPr="00733462">
        <w:rPr>
          <w:bCs/>
          <w:i/>
          <w:spacing w:val="-2"/>
          <w:sz w:val="24"/>
        </w:rPr>
        <w:t xml:space="preserve"> март</w:t>
      </w:r>
      <w:r w:rsidR="00872AA8" w:rsidRPr="00733462">
        <w:rPr>
          <w:bCs/>
          <w:i/>
          <w:spacing w:val="-2"/>
          <w:sz w:val="24"/>
        </w:rPr>
        <w:t xml:space="preserve">  объемов составил </w:t>
      </w:r>
      <w:r w:rsidR="00940F5F" w:rsidRPr="00733462">
        <w:rPr>
          <w:bCs/>
          <w:i/>
          <w:spacing w:val="-2"/>
          <w:sz w:val="24"/>
        </w:rPr>
        <w:t>101,17</w:t>
      </w:r>
      <w:r w:rsidR="00872AA8" w:rsidRPr="00733462">
        <w:rPr>
          <w:bCs/>
          <w:i/>
          <w:spacing w:val="-2"/>
          <w:sz w:val="24"/>
        </w:rPr>
        <w:t xml:space="preserve">%, </w:t>
      </w:r>
      <w:r w:rsidR="00553393" w:rsidRPr="00733462">
        <w:rPr>
          <w:bCs/>
          <w:i/>
          <w:spacing w:val="-2"/>
          <w:sz w:val="24"/>
        </w:rPr>
        <w:t xml:space="preserve">превышение фактических объемов над распределенными составило </w:t>
      </w:r>
      <w:r w:rsidR="00940F5F" w:rsidRPr="00733462">
        <w:rPr>
          <w:bCs/>
          <w:i/>
          <w:spacing w:val="-2"/>
          <w:sz w:val="24"/>
        </w:rPr>
        <w:t xml:space="preserve">6 </w:t>
      </w:r>
      <w:r w:rsidR="00872AA8" w:rsidRPr="00733462">
        <w:rPr>
          <w:bCs/>
          <w:i/>
          <w:spacing w:val="-2"/>
          <w:sz w:val="24"/>
        </w:rPr>
        <w:t>случаев);</w:t>
      </w:r>
    </w:p>
    <w:p w:rsidR="00081B63" w:rsidRPr="00733462" w:rsidRDefault="00014395" w:rsidP="00081B63">
      <w:pPr>
        <w:spacing w:before="120"/>
        <w:ind w:right="-6" w:firstLine="851"/>
        <w:jc w:val="both"/>
        <w:rPr>
          <w:bCs/>
          <w:i/>
          <w:spacing w:val="-2"/>
          <w:sz w:val="24"/>
        </w:rPr>
      </w:pPr>
      <w:r w:rsidRPr="00733462">
        <w:rPr>
          <w:sz w:val="24"/>
        </w:rPr>
        <w:t xml:space="preserve">- от </w:t>
      </w:r>
      <w:r w:rsidRPr="00733462">
        <w:rPr>
          <w:sz w:val="24"/>
          <w:u w:val="single"/>
        </w:rPr>
        <w:t>ГБУЗ «Шемышейская УБ»</w:t>
      </w:r>
      <w:r w:rsidR="0020228C" w:rsidRPr="00733462">
        <w:rPr>
          <w:sz w:val="24"/>
        </w:rPr>
        <w:t xml:space="preserve"> (исх. от 16.03.2020 №171</w:t>
      </w:r>
      <w:r w:rsidRPr="00733462">
        <w:rPr>
          <w:sz w:val="24"/>
        </w:rPr>
        <w:t xml:space="preserve">) на </w:t>
      </w:r>
      <w:r w:rsidRPr="00733462">
        <w:rPr>
          <w:b/>
          <w:sz w:val="24"/>
        </w:rPr>
        <w:t>3</w:t>
      </w:r>
      <w:r w:rsidR="005B1566" w:rsidRPr="00733462">
        <w:rPr>
          <w:b/>
          <w:sz w:val="24"/>
        </w:rPr>
        <w:t>0</w:t>
      </w:r>
      <w:r w:rsidRPr="00733462">
        <w:rPr>
          <w:sz w:val="24"/>
        </w:rPr>
        <w:t xml:space="preserve"> случаев госпитализации по профил</w:t>
      </w:r>
      <w:r w:rsidR="0021314C" w:rsidRPr="00733462">
        <w:rPr>
          <w:sz w:val="24"/>
        </w:rPr>
        <w:t>ям</w:t>
      </w:r>
      <w:r w:rsidRPr="00733462">
        <w:rPr>
          <w:sz w:val="24"/>
        </w:rPr>
        <w:t xml:space="preserve"> «</w:t>
      </w:r>
      <w:r w:rsidR="0021314C" w:rsidRPr="00733462">
        <w:rPr>
          <w:sz w:val="24"/>
        </w:rPr>
        <w:t>терапия</w:t>
      </w:r>
      <w:r w:rsidRPr="00733462">
        <w:rPr>
          <w:sz w:val="24"/>
        </w:rPr>
        <w:t>»</w:t>
      </w:r>
      <w:r w:rsidR="0021314C" w:rsidRPr="00733462">
        <w:rPr>
          <w:sz w:val="24"/>
        </w:rPr>
        <w:t xml:space="preserve"> (+7) и «педиатрия»</w:t>
      </w:r>
      <w:r w:rsidRPr="00733462">
        <w:rPr>
          <w:sz w:val="24"/>
        </w:rPr>
        <w:t xml:space="preserve"> </w:t>
      </w:r>
      <w:r w:rsidR="0021314C" w:rsidRPr="00733462">
        <w:rPr>
          <w:sz w:val="24"/>
        </w:rPr>
        <w:t>(+23)</w:t>
      </w:r>
      <w:r w:rsidR="00081B63" w:rsidRPr="00733462">
        <w:rPr>
          <w:bCs/>
          <w:i/>
          <w:spacing w:val="-2"/>
          <w:sz w:val="24"/>
        </w:rPr>
        <w:t xml:space="preserve"> (на 2020 год распределены объемы в количестве 876 случаев; уровень исполнения распределенных на ян</w:t>
      </w:r>
      <w:r w:rsidR="00553393" w:rsidRPr="00733462">
        <w:rPr>
          <w:bCs/>
          <w:i/>
          <w:spacing w:val="-2"/>
          <w:sz w:val="24"/>
        </w:rPr>
        <w:t>варь-</w:t>
      </w:r>
      <w:r w:rsidR="00940F5F" w:rsidRPr="00733462">
        <w:rPr>
          <w:bCs/>
          <w:i/>
          <w:spacing w:val="-2"/>
          <w:sz w:val="24"/>
        </w:rPr>
        <w:t xml:space="preserve"> март</w:t>
      </w:r>
      <w:r w:rsidR="00553393" w:rsidRPr="00733462">
        <w:rPr>
          <w:bCs/>
          <w:i/>
          <w:spacing w:val="-2"/>
          <w:sz w:val="24"/>
        </w:rPr>
        <w:t xml:space="preserve">  объемов составил </w:t>
      </w:r>
      <w:r w:rsidR="00940F5F" w:rsidRPr="00733462">
        <w:rPr>
          <w:bCs/>
          <w:i/>
          <w:spacing w:val="-2"/>
          <w:sz w:val="24"/>
        </w:rPr>
        <w:t>128,06</w:t>
      </w:r>
      <w:r w:rsidR="00081B63" w:rsidRPr="00733462">
        <w:rPr>
          <w:bCs/>
          <w:i/>
          <w:spacing w:val="-2"/>
          <w:sz w:val="24"/>
        </w:rPr>
        <w:t xml:space="preserve">%, </w:t>
      </w:r>
      <w:r w:rsidR="00553393" w:rsidRPr="00733462">
        <w:rPr>
          <w:bCs/>
          <w:i/>
          <w:spacing w:val="-2"/>
          <w:sz w:val="24"/>
        </w:rPr>
        <w:t>превышение фактических объемов над распределенными составило</w:t>
      </w:r>
      <w:r w:rsidR="00081B63" w:rsidRPr="00733462">
        <w:rPr>
          <w:bCs/>
          <w:i/>
          <w:spacing w:val="-2"/>
          <w:sz w:val="24"/>
        </w:rPr>
        <w:t xml:space="preserve"> </w:t>
      </w:r>
      <w:r w:rsidR="00940F5F" w:rsidRPr="00733462">
        <w:rPr>
          <w:bCs/>
          <w:i/>
          <w:spacing w:val="-2"/>
          <w:sz w:val="24"/>
        </w:rPr>
        <w:t>55</w:t>
      </w:r>
      <w:r w:rsidR="00081B63" w:rsidRPr="00733462">
        <w:rPr>
          <w:bCs/>
          <w:i/>
          <w:spacing w:val="-2"/>
          <w:sz w:val="24"/>
        </w:rPr>
        <w:t xml:space="preserve"> случаев);</w:t>
      </w:r>
    </w:p>
    <w:p w:rsidR="00202260" w:rsidRPr="00733462" w:rsidRDefault="00202260" w:rsidP="00202260">
      <w:pPr>
        <w:spacing w:before="120"/>
        <w:ind w:right="-6" w:firstLine="851"/>
        <w:jc w:val="both"/>
        <w:rPr>
          <w:bCs/>
          <w:i/>
          <w:spacing w:val="-2"/>
          <w:sz w:val="24"/>
        </w:rPr>
      </w:pPr>
      <w:r w:rsidRPr="00733462">
        <w:rPr>
          <w:bCs/>
          <w:spacing w:val="-2"/>
          <w:sz w:val="24"/>
        </w:rPr>
        <w:t xml:space="preserve">- от ГБУЗ «Клиническая больница №4» (исх. от 17.03.2020 №299) на </w:t>
      </w:r>
      <w:r w:rsidRPr="00733462">
        <w:rPr>
          <w:b/>
          <w:bCs/>
          <w:spacing w:val="-2"/>
          <w:sz w:val="24"/>
        </w:rPr>
        <w:t>260</w:t>
      </w:r>
      <w:r w:rsidRPr="00733462">
        <w:rPr>
          <w:bCs/>
          <w:spacing w:val="-2"/>
          <w:sz w:val="24"/>
        </w:rPr>
        <w:t xml:space="preserve"> случаев госпитализации по профилям «пульмонрология» (+160) и «терапия» (+100) </w:t>
      </w:r>
      <w:r w:rsidRPr="00733462">
        <w:rPr>
          <w:bCs/>
          <w:i/>
          <w:spacing w:val="-2"/>
          <w:sz w:val="24"/>
        </w:rPr>
        <w:t xml:space="preserve">(на 2020 год распределены объемы в количестве </w:t>
      </w:r>
      <w:r w:rsidR="00B4555F" w:rsidRPr="00733462">
        <w:rPr>
          <w:bCs/>
          <w:i/>
          <w:spacing w:val="-2"/>
          <w:sz w:val="24"/>
        </w:rPr>
        <w:t>6988</w:t>
      </w:r>
      <w:r w:rsidRPr="00733462">
        <w:rPr>
          <w:bCs/>
          <w:i/>
          <w:spacing w:val="-2"/>
          <w:sz w:val="24"/>
        </w:rPr>
        <w:t xml:space="preserve"> случаев; уровень исполнения распределенных на январь-</w:t>
      </w:r>
      <w:r w:rsidR="00940F5F" w:rsidRPr="00733462">
        <w:rPr>
          <w:bCs/>
          <w:i/>
          <w:spacing w:val="-2"/>
          <w:sz w:val="24"/>
        </w:rPr>
        <w:t xml:space="preserve"> март</w:t>
      </w:r>
      <w:r w:rsidRPr="00733462">
        <w:rPr>
          <w:bCs/>
          <w:i/>
          <w:spacing w:val="-2"/>
          <w:sz w:val="24"/>
        </w:rPr>
        <w:t xml:space="preserve">  объемов составил</w:t>
      </w:r>
      <w:r w:rsidR="00553393" w:rsidRPr="00733462">
        <w:rPr>
          <w:bCs/>
          <w:i/>
          <w:spacing w:val="-2"/>
          <w:sz w:val="24"/>
        </w:rPr>
        <w:t xml:space="preserve"> </w:t>
      </w:r>
      <w:r w:rsidR="00940F5F" w:rsidRPr="00733462">
        <w:rPr>
          <w:bCs/>
          <w:i/>
          <w:spacing w:val="-2"/>
          <w:sz w:val="24"/>
        </w:rPr>
        <w:t>120,98</w:t>
      </w:r>
      <w:r w:rsidRPr="00733462">
        <w:rPr>
          <w:bCs/>
          <w:i/>
          <w:spacing w:val="-2"/>
          <w:sz w:val="24"/>
        </w:rPr>
        <w:t xml:space="preserve">%, </w:t>
      </w:r>
      <w:r w:rsidR="00553393" w:rsidRPr="00733462">
        <w:rPr>
          <w:bCs/>
          <w:i/>
          <w:spacing w:val="-2"/>
          <w:sz w:val="24"/>
        </w:rPr>
        <w:t>превышение фактических объемов над распределенными составило</w:t>
      </w:r>
      <w:r w:rsidRPr="00733462">
        <w:rPr>
          <w:bCs/>
          <w:i/>
          <w:spacing w:val="-2"/>
          <w:sz w:val="24"/>
        </w:rPr>
        <w:t xml:space="preserve"> </w:t>
      </w:r>
      <w:r w:rsidR="00940F5F" w:rsidRPr="00733462">
        <w:rPr>
          <w:bCs/>
          <w:i/>
          <w:spacing w:val="-2"/>
          <w:sz w:val="24"/>
        </w:rPr>
        <w:t>367</w:t>
      </w:r>
      <w:r w:rsidRPr="00733462">
        <w:rPr>
          <w:bCs/>
          <w:i/>
          <w:spacing w:val="-2"/>
          <w:sz w:val="24"/>
        </w:rPr>
        <w:t xml:space="preserve"> случаев);</w:t>
      </w:r>
    </w:p>
    <w:p w:rsidR="00905A83" w:rsidRPr="00733462" w:rsidRDefault="00905A83" w:rsidP="00905A83">
      <w:pPr>
        <w:spacing w:before="120"/>
        <w:ind w:right="-6" w:firstLine="851"/>
        <w:jc w:val="both"/>
        <w:rPr>
          <w:bCs/>
          <w:i/>
          <w:spacing w:val="-2"/>
          <w:sz w:val="24"/>
        </w:rPr>
      </w:pPr>
      <w:r w:rsidRPr="00733462">
        <w:rPr>
          <w:sz w:val="24"/>
        </w:rPr>
        <w:t xml:space="preserve">- от </w:t>
      </w:r>
      <w:r w:rsidRPr="00733462">
        <w:rPr>
          <w:sz w:val="24"/>
          <w:u w:val="single"/>
        </w:rPr>
        <w:t>ГБУЗ «Городищенская РБ»</w:t>
      </w:r>
      <w:r w:rsidRPr="00733462">
        <w:rPr>
          <w:sz w:val="24"/>
        </w:rPr>
        <w:t xml:space="preserve"> (исх. от 03.04.2020 №705) </w:t>
      </w:r>
      <w:r w:rsidR="00780F6F" w:rsidRPr="00733462">
        <w:rPr>
          <w:sz w:val="24"/>
        </w:rPr>
        <w:t xml:space="preserve">в 1 квартале 2020 года </w:t>
      </w:r>
      <w:r w:rsidR="008B5EDB" w:rsidRPr="00733462">
        <w:rPr>
          <w:sz w:val="24"/>
        </w:rPr>
        <w:t xml:space="preserve">на </w:t>
      </w:r>
      <w:r w:rsidR="00314C33" w:rsidRPr="00733462">
        <w:rPr>
          <w:sz w:val="24"/>
        </w:rPr>
        <w:t xml:space="preserve">количество случаев </w:t>
      </w:r>
      <w:r w:rsidR="008B5EDB" w:rsidRPr="00733462">
        <w:rPr>
          <w:sz w:val="24"/>
        </w:rPr>
        <w:t>превы</w:t>
      </w:r>
      <w:r w:rsidR="0069401A" w:rsidRPr="00733462">
        <w:rPr>
          <w:sz w:val="24"/>
        </w:rPr>
        <w:t>ш</w:t>
      </w:r>
      <w:r w:rsidR="008B5EDB" w:rsidRPr="00733462">
        <w:rPr>
          <w:sz w:val="24"/>
        </w:rPr>
        <w:t xml:space="preserve">ения </w:t>
      </w:r>
      <w:r w:rsidR="002C61A4" w:rsidRPr="00733462">
        <w:rPr>
          <w:sz w:val="24"/>
        </w:rPr>
        <w:t xml:space="preserve">фактических объемов над </w:t>
      </w:r>
      <w:r w:rsidR="00314C33" w:rsidRPr="00733462">
        <w:rPr>
          <w:sz w:val="24"/>
        </w:rPr>
        <w:t xml:space="preserve"> </w:t>
      </w:r>
      <w:r w:rsidR="002C61A4" w:rsidRPr="00733462">
        <w:rPr>
          <w:sz w:val="24"/>
        </w:rPr>
        <w:t>распределенными</w:t>
      </w:r>
      <w:r w:rsidRPr="00733462">
        <w:rPr>
          <w:sz w:val="24"/>
        </w:rPr>
        <w:t xml:space="preserve"> </w:t>
      </w:r>
      <w:r w:rsidRPr="00733462">
        <w:rPr>
          <w:bCs/>
          <w:i/>
          <w:spacing w:val="-2"/>
          <w:sz w:val="24"/>
        </w:rPr>
        <w:t xml:space="preserve">(на 2020 год распределены объемы в количестве </w:t>
      </w:r>
      <w:r w:rsidR="00B13B6C" w:rsidRPr="00733462">
        <w:rPr>
          <w:bCs/>
          <w:i/>
          <w:spacing w:val="-2"/>
          <w:sz w:val="24"/>
        </w:rPr>
        <w:t>4656</w:t>
      </w:r>
      <w:r w:rsidRPr="00733462">
        <w:rPr>
          <w:bCs/>
          <w:i/>
          <w:spacing w:val="-2"/>
          <w:sz w:val="24"/>
        </w:rPr>
        <w:t xml:space="preserve"> случаев; уровень исполнения распределенных на январь-</w:t>
      </w:r>
      <w:r w:rsidR="00940F5F" w:rsidRPr="00733462">
        <w:rPr>
          <w:bCs/>
          <w:i/>
          <w:spacing w:val="-2"/>
          <w:sz w:val="24"/>
        </w:rPr>
        <w:t xml:space="preserve"> март</w:t>
      </w:r>
      <w:r w:rsidRPr="00733462">
        <w:rPr>
          <w:bCs/>
          <w:i/>
          <w:spacing w:val="-2"/>
          <w:sz w:val="24"/>
        </w:rPr>
        <w:t xml:space="preserve">  объемов составил </w:t>
      </w:r>
      <w:r w:rsidR="00940F5F" w:rsidRPr="00733462">
        <w:rPr>
          <w:bCs/>
          <w:i/>
          <w:spacing w:val="-2"/>
          <w:sz w:val="24"/>
        </w:rPr>
        <w:t>107,12</w:t>
      </w:r>
      <w:r w:rsidRPr="00733462">
        <w:rPr>
          <w:bCs/>
          <w:i/>
          <w:spacing w:val="-2"/>
          <w:sz w:val="24"/>
        </w:rPr>
        <w:t xml:space="preserve">%, превышение фактических объемов над распределенными составило </w:t>
      </w:r>
      <w:r w:rsidR="00940F5F" w:rsidRPr="00733462">
        <w:rPr>
          <w:bCs/>
          <w:i/>
          <w:spacing w:val="-2"/>
          <w:sz w:val="24"/>
        </w:rPr>
        <w:t>83</w:t>
      </w:r>
      <w:r w:rsidRPr="00733462">
        <w:rPr>
          <w:bCs/>
          <w:i/>
          <w:spacing w:val="-2"/>
          <w:sz w:val="24"/>
        </w:rPr>
        <w:t xml:space="preserve"> случа</w:t>
      </w:r>
      <w:r w:rsidR="00940F5F" w:rsidRPr="00733462">
        <w:rPr>
          <w:bCs/>
          <w:i/>
          <w:spacing w:val="-2"/>
          <w:sz w:val="24"/>
        </w:rPr>
        <w:t>я</w:t>
      </w:r>
      <w:r w:rsidRPr="00733462">
        <w:rPr>
          <w:bCs/>
          <w:i/>
          <w:spacing w:val="-2"/>
          <w:sz w:val="24"/>
        </w:rPr>
        <w:t>);</w:t>
      </w:r>
    </w:p>
    <w:p w:rsidR="006D2AB7" w:rsidRPr="00733462" w:rsidRDefault="0071484D" w:rsidP="0071484D">
      <w:pPr>
        <w:spacing w:before="120"/>
        <w:ind w:right="-6" w:firstLine="851"/>
        <w:jc w:val="both"/>
        <w:rPr>
          <w:bCs/>
          <w:spacing w:val="-2"/>
          <w:sz w:val="24"/>
        </w:rPr>
      </w:pPr>
      <w:r w:rsidRPr="00733462">
        <w:rPr>
          <w:bCs/>
          <w:spacing w:val="-2"/>
          <w:sz w:val="24"/>
        </w:rPr>
        <w:t>3</w:t>
      </w:r>
      <w:r w:rsidR="006D2AB7" w:rsidRPr="00733462">
        <w:rPr>
          <w:bCs/>
          <w:spacing w:val="-2"/>
          <w:sz w:val="24"/>
        </w:rPr>
        <w:t>. О</w:t>
      </w:r>
      <w:r w:rsidR="00997BF6" w:rsidRPr="00733462">
        <w:rPr>
          <w:sz w:val="24"/>
        </w:rPr>
        <w:t xml:space="preserve"> перераспределении </w:t>
      </w:r>
      <w:r w:rsidR="006D2AB7" w:rsidRPr="00733462">
        <w:rPr>
          <w:bCs/>
          <w:spacing w:val="-2"/>
          <w:sz w:val="24"/>
        </w:rPr>
        <w:t xml:space="preserve">объемов </w:t>
      </w:r>
      <w:r w:rsidR="007348C9" w:rsidRPr="00733462">
        <w:rPr>
          <w:sz w:val="24"/>
          <w:u w:val="single"/>
        </w:rPr>
        <w:t>медицинской помощи</w:t>
      </w:r>
      <w:r w:rsidR="007348C9" w:rsidRPr="00733462">
        <w:rPr>
          <w:sz w:val="24"/>
        </w:rPr>
        <w:t xml:space="preserve">, предоставляемой в условиях </w:t>
      </w:r>
      <w:r w:rsidR="007348C9" w:rsidRPr="00733462">
        <w:rPr>
          <w:sz w:val="24"/>
          <w:u w:val="single"/>
        </w:rPr>
        <w:t xml:space="preserve">круглосуточного стационара </w:t>
      </w:r>
      <w:r w:rsidR="007348C9" w:rsidRPr="00733462">
        <w:rPr>
          <w:sz w:val="24"/>
        </w:rPr>
        <w:t>(без учета объемов высокотехнологичной медицинской помощи)</w:t>
      </w:r>
      <w:r w:rsidR="006D2AB7" w:rsidRPr="00733462">
        <w:rPr>
          <w:bCs/>
          <w:spacing w:val="-2"/>
          <w:sz w:val="24"/>
        </w:rPr>
        <w:t>:</w:t>
      </w:r>
    </w:p>
    <w:p w:rsidR="00337D26" w:rsidRPr="00733462" w:rsidRDefault="006D2AB7" w:rsidP="000D60E2">
      <w:pPr>
        <w:spacing w:before="120"/>
        <w:ind w:right="-6" w:firstLine="851"/>
        <w:jc w:val="both"/>
        <w:rPr>
          <w:bCs/>
          <w:spacing w:val="-2"/>
          <w:sz w:val="24"/>
        </w:rPr>
      </w:pPr>
      <w:r w:rsidRPr="00733462">
        <w:rPr>
          <w:bCs/>
          <w:spacing w:val="-2"/>
          <w:sz w:val="24"/>
        </w:rPr>
        <w:t xml:space="preserve">- от </w:t>
      </w:r>
      <w:r w:rsidR="003666BF" w:rsidRPr="00733462">
        <w:rPr>
          <w:sz w:val="24"/>
          <w:u w:val="single"/>
        </w:rPr>
        <w:t>ФГБУ «ФЦССХ» МЗ РФ  (г.Пенза)</w:t>
      </w:r>
      <w:r w:rsidR="003666BF" w:rsidRPr="00733462">
        <w:rPr>
          <w:sz w:val="24"/>
        </w:rPr>
        <w:t xml:space="preserve"> (исх.  от 16.03.2020 №370) </w:t>
      </w:r>
      <w:r w:rsidR="00997BF6" w:rsidRPr="00733462">
        <w:rPr>
          <w:sz w:val="24"/>
          <w:u w:val="single"/>
        </w:rPr>
        <w:t>по  кварталам</w:t>
      </w:r>
      <w:r w:rsidR="002260C3" w:rsidRPr="00733462">
        <w:rPr>
          <w:sz w:val="24"/>
        </w:rPr>
        <w:t xml:space="preserve"> 1 кв (</w:t>
      </w:r>
      <w:r w:rsidR="00C90EDD" w:rsidRPr="00733462">
        <w:rPr>
          <w:sz w:val="24"/>
        </w:rPr>
        <w:t>+</w:t>
      </w:r>
      <w:r w:rsidR="003666BF" w:rsidRPr="00733462">
        <w:rPr>
          <w:sz w:val="24"/>
        </w:rPr>
        <w:t>745</w:t>
      </w:r>
      <w:r w:rsidR="002260C3" w:rsidRPr="00733462">
        <w:rPr>
          <w:sz w:val="24"/>
        </w:rPr>
        <w:t>), 2 кв (-</w:t>
      </w:r>
      <w:r w:rsidR="003666BF" w:rsidRPr="00733462">
        <w:rPr>
          <w:sz w:val="24"/>
        </w:rPr>
        <w:t>239</w:t>
      </w:r>
      <w:r w:rsidR="002260C3" w:rsidRPr="00733462">
        <w:rPr>
          <w:sz w:val="24"/>
        </w:rPr>
        <w:t>), 3 кв (-</w:t>
      </w:r>
      <w:r w:rsidR="003666BF" w:rsidRPr="00733462">
        <w:rPr>
          <w:sz w:val="24"/>
        </w:rPr>
        <w:t>235</w:t>
      </w:r>
      <w:r w:rsidR="002260C3" w:rsidRPr="00733462">
        <w:rPr>
          <w:sz w:val="24"/>
        </w:rPr>
        <w:t>), 4 кв (</w:t>
      </w:r>
      <w:r w:rsidR="003666BF" w:rsidRPr="00733462">
        <w:rPr>
          <w:sz w:val="24"/>
        </w:rPr>
        <w:t>-2</w:t>
      </w:r>
      <w:r w:rsidR="002260C3" w:rsidRPr="00733462">
        <w:rPr>
          <w:sz w:val="24"/>
        </w:rPr>
        <w:t>3</w:t>
      </w:r>
      <w:r w:rsidR="003666BF" w:rsidRPr="00733462">
        <w:rPr>
          <w:sz w:val="24"/>
        </w:rPr>
        <w:t>1</w:t>
      </w:r>
      <w:r w:rsidR="002260C3" w:rsidRPr="00733462">
        <w:rPr>
          <w:sz w:val="24"/>
        </w:rPr>
        <w:t>)</w:t>
      </w:r>
      <w:r w:rsidR="00010930" w:rsidRPr="00733462">
        <w:rPr>
          <w:bCs/>
          <w:i/>
          <w:spacing w:val="-2"/>
          <w:sz w:val="24"/>
        </w:rPr>
        <w:t xml:space="preserve"> (на 2020 год распределены объемы в количестве 6988 случаев; уровень исполнения распределенных на январь-</w:t>
      </w:r>
      <w:r w:rsidR="00940F5F" w:rsidRPr="00733462">
        <w:rPr>
          <w:bCs/>
          <w:i/>
          <w:spacing w:val="-2"/>
          <w:sz w:val="24"/>
        </w:rPr>
        <w:t xml:space="preserve"> март</w:t>
      </w:r>
      <w:r w:rsidR="00010930" w:rsidRPr="00733462">
        <w:rPr>
          <w:bCs/>
          <w:i/>
          <w:spacing w:val="-2"/>
          <w:sz w:val="24"/>
        </w:rPr>
        <w:t xml:space="preserve">  объемов составил </w:t>
      </w:r>
      <w:r w:rsidR="00940F5F" w:rsidRPr="00733462">
        <w:rPr>
          <w:bCs/>
          <w:i/>
          <w:spacing w:val="-2"/>
          <w:sz w:val="24"/>
        </w:rPr>
        <w:t>213,0</w:t>
      </w:r>
      <w:r w:rsidR="00010930" w:rsidRPr="00733462">
        <w:rPr>
          <w:bCs/>
          <w:i/>
          <w:spacing w:val="-2"/>
          <w:sz w:val="24"/>
        </w:rPr>
        <w:t xml:space="preserve">%, </w:t>
      </w:r>
      <w:r w:rsidR="00010930" w:rsidRPr="00733462">
        <w:rPr>
          <w:bCs/>
          <w:i/>
          <w:spacing w:val="-2"/>
          <w:sz w:val="24"/>
          <w:u w:val="single"/>
        </w:rPr>
        <w:t xml:space="preserve">превышение </w:t>
      </w:r>
      <w:r w:rsidR="00010930" w:rsidRPr="00733462">
        <w:rPr>
          <w:bCs/>
          <w:i/>
          <w:spacing w:val="-2"/>
          <w:sz w:val="24"/>
        </w:rPr>
        <w:t xml:space="preserve">фактических объемов над распределенными составило </w:t>
      </w:r>
      <w:r w:rsidR="00940F5F" w:rsidRPr="00733462">
        <w:rPr>
          <w:b/>
          <w:bCs/>
          <w:i/>
          <w:spacing w:val="-2"/>
          <w:sz w:val="24"/>
        </w:rPr>
        <w:t>339</w:t>
      </w:r>
      <w:r w:rsidR="00010930" w:rsidRPr="00733462">
        <w:rPr>
          <w:b/>
          <w:bCs/>
          <w:i/>
          <w:spacing w:val="-2"/>
          <w:sz w:val="24"/>
        </w:rPr>
        <w:t xml:space="preserve"> </w:t>
      </w:r>
      <w:r w:rsidR="00010930" w:rsidRPr="00733462">
        <w:rPr>
          <w:bCs/>
          <w:i/>
          <w:spacing w:val="-2"/>
          <w:sz w:val="24"/>
        </w:rPr>
        <w:t>случа</w:t>
      </w:r>
      <w:r w:rsidR="00940F5F" w:rsidRPr="00733462">
        <w:rPr>
          <w:bCs/>
          <w:i/>
          <w:spacing w:val="-2"/>
          <w:sz w:val="24"/>
        </w:rPr>
        <w:t>ев</w:t>
      </w:r>
      <w:r w:rsidR="000D60E2" w:rsidRPr="00733462">
        <w:rPr>
          <w:bCs/>
          <w:i/>
          <w:spacing w:val="-2"/>
          <w:sz w:val="24"/>
        </w:rPr>
        <w:t>)</w:t>
      </w:r>
      <w:r w:rsidR="008202AC" w:rsidRPr="00733462">
        <w:rPr>
          <w:bCs/>
          <w:spacing w:val="-2"/>
          <w:sz w:val="24"/>
        </w:rPr>
        <w:t>;</w:t>
      </w:r>
    </w:p>
    <w:p w:rsidR="008202AC" w:rsidRPr="00733462" w:rsidRDefault="008202AC" w:rsidP="008202AC">
      <w:pPr>
        <w:spacing w:before="120"/>
        <w:ind w:right="-6" w:firstLine="851"/>
        <w:jc w:val="both"/>
        <w:rPr>
          <w:bCs/>
          <w:spacing w:val="-2"/>
          <w:sz w:val="24"/>
        </w:rPr>
      </w:pPr>
      <w:r w:rsidRPr="00733462">
        <w:rPr>
          <w:bCs/>
          <w:spacing w:val="-2"/>
          <w:sz w:val="24"/>
        </w:rPr>
        <w:lastRenderedPageBreak/>
        <w:t xml:space="preserve">- </w:t>
      </w:r>
      <w:r w:rsidRPr="00733462">
        <w:rPr>
          <w:bCs/>
          <w:spacing w:val="-2"/>
          <w:sz w:val="24"/>
          <w:u w:val="single"/>
        </w:rPr>
        <w:t>от ГБУЗ «Клиническая больница №5»</w:t>
      </w:r>
      <w:r w:rsidRPr="00733462">
        <w:rPr>
          <w:bCs/>
          <w:spacing w:val="-2"/>
          <w:sz w:val="24"/>
        </w:rPr>
        <w:t xml:space="preserve"> (исх. от 23.03.20 №12)</w:t>
      </w:r>
      <w:r w:rsidRPr="00733462">
        <w:rPr>
          <w:sz w:val="24"/>
          <w:u w:val="single"/>
        </w:rPr>
        <w:t xml:space="preserve"> по  кварталам</w:t>
      </w:r>
      <w:r w:rsidRPr="00733462">
        <w:rPr>
          <w:sz w:val="24"/>
        </w:rPr>
        <w:t xml:space="preserve"> 1 кв (+200), 2 кв (-200) </w:t>
      </w:r>
      <w:r w:rsidRPr="00733462">
        <w:rPr>
          <w:bCs/>
          <w:i/>
          <w:spacing w:val="-2"/>
          <w:sz w:val="24"/>
        </w:rPr>
        <w:t>(на 2020 год распределены объемы в количестве 5723 случая; уровень исполнения распределенных на январь-</w:t>
      </w:r>
      <w:r w:rsidR="00940F5F" w:rsidRPr="00733462">
        <w:rPr>
          <w:bCs/>
          <w:i/>
          <w:spacing w:val="-2"/>
          <w:sz w:val="24"/>
        </w:rPr>
        <w:t xml:space="preserve"> март</w:t>
      </w:r>
      <w:r w:rsidRPr="00733462">
        <w:rPr>
          <w:bCs/>
          <w:i/>
          <w:spacing w:val="-2"/>
          <w:sz w:val="24"/>
        </w:rPr>
        <w:t xml:space="preserve"> объемов составил </w:t>
      </w:r>
      <w:r w:rsidR="00940F5F" w:rsidRPr="00733462">
        <w:rPr>
          <w:bCs/>
          <w:i/>
          <w:spacing w:val="-2"/>
          <w:sz w:val="24"/>
        </w:rPr>
        <w:t>103,91</w:t>
      </w:r>
      <w:r w:rsidRPr="00733462">
        <w:rPr>
          <w:bCs/>
          <w:i/>
          <w:spacing w:val="-2"/>
          <w:sz w:val="24"/>
        </w:rPr>
        <w:t xml:space="preserve">%, </w:t>
      </w:r>
      <w:r w:rsidRPr="00733462">
        <w:rPr>
          <w:bCs/>
          <w:i/>
          <w:spacing w:val="-2"/>
          <w:sz w:val="24"/>
          <w:u w:val="single"/>
        </w:rPr>
        <w:t xml:space="preserve">превышение </w:t>
      </w:r>
      <w:r w:rsidRPr="00733462">
        <w:rPr>
          <w:bCs/>
          <w:i/>
          <w:spacing w:val="-2"/>
          <w:sz w:val="24"/>
        </w:rPr>
        <w:t xml:space="preserve">фактических объемов над распределенными составило </w:t>
      </w:r>
      <w:r w:rsidR="00940F5F" w:rsidRPr="00733462">
        <w:rPr>
          <w:b/>
          <w:bCs/>
          <w:i/>
          <w:spacing w:val="-2"/>
          <w:sz w:val="24"/>
        </w:rPr>
        <w:t xml:space="preserve">56 </w:t>
      </w:r>
      <w:r w:rsidR="00940F5F" w:rsidRPr="00733462">
        <w:rPr>
          <w:bCs/>
          <w:i/>
          <w:spacing w:val="-2"/>
          <w:sz w:val="24"/>
        </w:rPr>
        <w:t>случаев</w:t>
      </w:r>
      <w:r w:rsidRPr="00733462">
        <w:rPr>
          <w:bCs/>
          <w:i/>
          <w:spacing w:val="-2"/>
          <w:sz w:val="24"/>
        </w:rPr>
        <w:t>)</w:t>
      </w:r>
      <w:r w:rsidR="00940F5F" w:rsidRPr="00733462">
        <w:rPr>
          <w:bCs/>
          <w:spacing w:val="-2"/>
          <w:sz w:val="24"/>
        </w:rPr>
        <w:t>;</w:t>
      </w:r>
    </w:p>
    <w:p w:rsidR="00940F5F" w:rsidRPr="00733462" w:rsidRDefault="004A7A88" w:rsidP="00940F5F">
      <w:pPr>
        <w:spacing w:before="120"/>
        <w:ind w:right="-6" w:firstLine="851"/>
        <w:jc w:val="both"/>
        <w:rPr>
          <w:bCs/>
          <w:i/>
          <w:spacing w:val="-2"/>
          <w:sz w:val="24"/>
        </w:rPr>
      </w:pPr>
      <w:r w:rsidRPr="00733462">
        <w:rPr>
          <w:bCs/>
          <w:spacing w:val="-2"/>
          <w:sz w:val="24"/>
        </w:rPr>
        <w:t xml:space="preserve">- </w:t>
      </w:r>
      <w:r w:rsidRPr="00733462">
        <w:rPr>
          <w:bCs/>
          <w:spacing w:val="-2"/>
          <w:sz w:val="24"/>
          <w:u w:val="single"/>
        </w:rPr>
        <w:t>от ГБУЗ «Клиническая больница №4»</w:t>
      </w:r>
      <w:r w:rsidRPr="00733462">
        <w:rPr>
          <w:bCs/>
          <w:spacing w:val="-2"/>
          <w:sz w:val="24"/>
        </w:rPr>
        <w:t xml:space="preserve"> (исх. от 03.04.20 №379)</w:t>
      </w:r>
      <w:r w:rsidRPr="00733462">
        <w:rPr>
          <w:sz w:val="24"/>
          <w:u w:val="single"/>
        </w:rPr>
        <w:t xml:space="preserve"> по  кварталам</w:t>
      </w:r>
      <w:r w:rsidRPr="00733462">
        <w:rPr>
          <w:sz w:val="24"/>
        </w:rPr>
        <w:t xml:space="preserve"> со 2-го на  1-й кв </w:t>
      </w:r>
      <w:r w:rsidRPr="00733462">
        <w:rPr>
          <w:bCs/>
          <w:i/>
          <w:spacing w:val="-2"/>
          <w:sz w:val="24"/>
        </w:rPr>
        <w:t>(на 2020 год распределены объемы в количестве 5723 случая; уровень исполнения распределенных на январь-</w:t>
      </w:r>
      <w:r w:rsidR="00940F5F" w:rsidRPr="00733462">
        <w:rPr>
          <w:bCs/>
          <w:i/>
          <w:spacing w:val="-2"/>
          <w:sz w:val="24"/>
        </w:rPr>
        <w:t xml:space="preserve"> март</w:t>
      </w:r>
      <w:r w:rsidRPr="00733462">
        <w:rPr>
          <w:bCs/>
          <w:i/>
          <w:spacing w:val="-2"/>
          <w:sz w:val="24"/>
        </w:rPr>
        <w:t xml:space="preserve"> объемов составил </w:t>
      </w:r>
      <w:r w:rsidR="00940F5F" w:rsidRPr="00733462">
        <w:rPr>
          <w:bCs/>
          <w:i/>
          <w:spacing w:val="-2"/>
          <w:sz w:val="24"/>
        </w:rPr>
        <w:t>120,98%, превышение фактических объемов над распределенными составило 367 случаев).</w:t>
      </w:r>
    </w:p>
    <w:p w:rsidR="00985D96" w:rsidRPr="00733462" w:rsidRDefault="00B86894" w:rsidP="008202AC">
      <w:pPr>
        <w:spacing w:before="120"/>
        <w:ind w:right="-6" w:firstLine="851"/>
        <w:jc w:val="both"/>
        <w:rPr>
          <w:bCs/>
          <w:spacing w:val="-2"/>
          <w:sz w:val="24"/>
        </w:rPr>
      </w:pPr>
      <w:r w:rsidRPr="00733462">
        <w:rPr>
          <w:bCs/>
          <w:spacing w:val="-2"/>
          <w:sz w:val="24"/>
        </w:rPr>
        <w:t>В адрес комиссии поступили приказы Министерства здравоохранения Пензенской области</w:t>
      </w:r>
      <w:r w:rsidR="00130BDB" w:rsidRPr="00733462">
        <w:rPr>
          <w:bCs/>
          <w:spacing w:val="-2"/>
          <w:sz w:val="24"/>
        </w:rPr>
        <w:t xml:space="preserve"> </w:t>
      </w:r>
      <w:r w:rsidR="00EF494B" w:rsidRPr="00733462">
        <w:rPr>
          <w:bCs/>
          <w:spacing w:val="-2"/>
          <w:sz w:val="24"/>
        </w:rPr>
        <w:t xml:space="preserve">о перепрофилировании коечного фонда государственных бюджетных учреждений здравоохранения Пензенской области </w:t>
      </w:r>
      <w:r w:rsidR="00130BDB" w:rsidRPr="00733462">
        <w:rPr>
          <w:bCs/>
          <w:spacing w:val="-2"/>
          <w:sz w:val="24"/>
        </w:rPr>
        <w:t>в целях оказания медицинской помощи пациентам с симптомами ОРВИ и внебольничной пневмонии в стационарных условиях, для обеспечения нераспространения новой коронавирусной инфекции (</w:t>
      </w:r>
      <w:r w:rsidR="00EF494B" w:rsidRPr="00733462">
        <w:rPr>
          <w:bCs/>
          <w:spacing w:val="-2"/>
          <w:sz w:val="24"/>
          <w:lang w:val="en-US"/>
        </w:rPr>
        <w:t>COVID</w:t>
      </w:r>
      <w:r w:rsidR="00EF494B" w:rsidRPr="00733462">
        <w:rPr>
          <w:bCs/>
          <w:spacing w:val="-2"/>
          <w:sz w:val="24"/>
        </w:rPr>
        <w:t>-19), в том числе:</w:t>
      </w:r>
    </w:p>
    <w:p w:rsidR="00B86894" w:rsidRPr="00733462" w:rsidRDefault="00985D96" w:rsidP="008202AC">
      <w:pPr>
        <w:spacing w:before="120"/>
        <w:ind w:right="-6" w:firstLine="851"/>
        <w:jc w:val="both"/>
        <w:rPr>
          <w:bCs/>
          <w:spacing w:val="-2"/>
          <w:sz w:val="24"/>
        </w:rPr>
      </w:pPr>
      <w:r w:rsidRPr="00733462">
        <w:rPr>
          <w:bCs/>
          <w:spacing w:val="-2"/>
          <w:sz w:val="24"/>
        </w:rPr>
        <w:t>-</w:t>
      </w:r>
      <w:r w:rsidR="00B86894" w:rsidRPr="00733462">
        <w:rPr>
          <w:bCs/>
          <w:spacing w:val="-2"/>
          <w:sz w:val="24"/>
        </w:rPr>
        <w:t xml:space="preserve"> от 30.03.2020 №93 «О перепрофилировании коечного фонда государственных бюджетных учреждений здравоохранения Пензенской области»</w:t>
      </w:r>
      <w:r w:rsidRPr="00733462">
        <w:rPr>
          <w:bCs/>
          <w:spacing w:val="-2"/>
          <w:sz w:val="24"/>
        </w:rPr>
        <w:t>;</w:t>
      </w:r>
    </w:p>
    <w:p w:rsidR="00985D96" w:rsidRPr="00733462" w:rsidRDefault="00985D96" w:rsidP="00985D96">
      <w:pPr>
        <w:spacing w:before="120"/>
        <w:ind w:right="-6" w:firstLine="851"/>
        <w:jc w:val="both"/>
        <w:rPr>
          <w:bCs/>
          <w:spacing w:val="-2"/>
          <w:sz w:val="24"/>
        </w:rPr>
      </w:pPr>
      <w:r w:rsidRPr="00733462">
        <w:rPr>
          <w:bCs/>
          <w:spacing w:val="-2"/>
          <w:sz w:val="24"/>
        </w:rPr>
        <w:t>-  от 30.03.2020 №97 «О перепрофилировании коечного фонда отдельных государственных бюджетных учреждений здравоохранения Пензенской области»</w:t>
      </w:r>
      <w:r w:rsidR="004F16DC" w:rsidRPr="00733462">
        <w:rPr>
          <w:bCs/>
          <w:spacing w:val="-2"/>
          <w:sz w:val="24"/>
        </w:rPr>
        <w:t>;</w:t>
      </w:r>
    </w:p>
    <w:p w:rsidR="00DE6980" w:rsidRPr="00733462" w:rsidRDefault="004F16DC" w:rsidP="00DE6980">
      <w:pPr>
        <w:spacing w:before="120"/>
        <w:ind w:right="-6" w:firstLine="851"/>
        <w:jc w:val="both"/>
        <w:rPr>
          <w:color w:val="000000"/>
          <w:sz w:val="24"/>
        </w:rPr>
      </w:pPr>
      <w:r w:rsidRPr="00733462">
        <w:rPr>
          <w:bCs/>
          <w:spacing w:val="-2"/>
          <w:sz w:val="24"/>
        </w:rPr>
        <w:t>- от 03.04.2020 №100 «О перепрофилировании коечного фонда государственного бюджетного учреждения здравоохранения «Пензенская областная клиническа</w:t>
      </w:r>
      <w:r w:rsidR="00BF0163" w:rsidRPr="00733462">
        <w:rPr>
          <w:bCs/>
          <w:spacing w:val="-2"/>
          <w:sz w:val="24"/>
        </w:rPr>
        <w:t>я больница имени Н.Н. Бурденко», согласно которому с 04.04.20 перепрофилируются койки пульмонологического профиля (-40) и неврологического профиля (-55) в 95 коек инфекционного профиля</w:t>
      </w:r>
      <w:r w:rsidR="00DE6980" w:rsidRPr="00733462">
        <w:rPr>
          <w:bCs/>
          <w:spacing w:val="-2"/>
          <w:sz w:val="24"/>
        </w:rPr>
        <w:t>.</w:t>
      </w:r>
    </w:p>
    <w:p w:rsidR="003853A0" w:rsidRPr="00733462" w:rsidRDefault="003853A0" w:rsidP="001D22F9">
      <w:pPr>
        <w:spacing w:before="120"/>
        <w:ind w:right="-6" w:firstLine="851"/>
        <w:jc w:val="both"/>
        <w:rPr>
          <w:sz w:val="24"/>
        </w:rPr>
      </w:pPr>
      <w:r w:rsidRPr="00733462">
        <w:rPr>
          <w:bCs/>
          <w:spacing w:val="-2"/>
          <w:sz w:val="24"/>
        </w:rPr>
        <w:t>На текущем заседании Комиссии необходимо рассмотреть и принять решение по вопросу о</w:t>
      </w:r>
      <w:r w:rsidRPr="00733462">
        <w:rPr>
          <w:sz w:val="24"/>
        </w:rPr>
        <w:t xml:space="preserve"> внесении изменений в распределение между медицинскими организациями объемов медицинской помощи, предоставляемой в условиях </w:t>
      </w:r>
      <w:r w:rsidRPr="00733462">
        <w:rPr>
          <w:bCs/>
          <w:spacing w:val="-2"/>
          <w:sz w:val="24"/>
        </w:rPr>
        <w:t>круглосуточного</w:t>
      </w:r>
      <w:r w:rsidRPr="00733462">
        <w:rPr>
          <w:sz w:val="24"/>
        </w:rPr>
        <w:t xml:space="preserve"> стационара, установленное решением Комиссии </w:t>
      </w:r>
      <w:r w:rsidR="001A7BBA" w:rsidRPr="00733462">
        <w:rPr>
          <w:sz w:val="24"/>
        </w:rPr>
        <w:t>от 06.03.2020 (Протокол №4</w:t>
      </w:r>
      <w:r w:rsidR="001D74F8" w:rsidRPr="00733462">
        <w:rPr>
          <w:sz w:val="24"/>
        </w:rPr>
        <w:t>)</w:t>
      </w:r>
      <w:r w:rsidRPr="00733462">
        <w:rPr>
          <w:sz w:val="24"/>
        </w:rPr>
        <w:t>, на основании результатов анализа оказанной медицинской помощи за период январь</w:t>
      </w:r>
      <w:r w:rsidR="001A7BBA" w:rsidRPr="00733462">
        <w:rPr>
          <w:sz w:val="24"/>
        </w:rPr>
        <w:t xml:space="preserve">-февраль </w:t>
      </w:r>
      <w:r w:rsidRPr="00733462">
        <w:rPr>
          <w:sz w:val="24"/>
        </w:rPr>
        <w:t>20</w:t>
      </w:r>
      <w:r w:rsidR="001D74F8" w:rsidRPr="00733462">
        <w:rPr>
          <w:sz w:val="24"/>
        </w:rPr>
        <w:t>20</w:t>
      </w:r>
      <w:r w:rsidRPr="00733462">
        <w:rPr>
          <w:sz w:val="24"/>
        </w:rPr>
        <w:t xml:space="preserve"> года</w:t>
      </w:r>
      <w:r w:rsidRPr="00733462">
        <w:rPr>
          <w:bCs/>
          <w:spacing w:val="-2"/>
          <w:sz w:val="24"/>
        </w:rPr>
        <w:t xml:space="preserve">  и обращений медицинских организаций</w:t>
      </w:r>
      <w:r w:rsidRPr="00733462">
        <w:rPr>
          <w:sz w:val="24"/>
        </w:rPr>
        <w:t>.</w:t>
      </w:r>
    </w:p>
    <w:p w:rsidR="003853A0" w:rsidRPr="00733462" w:rsidRDefault="003853A0" w:rsidP="0079046B">
      <w:pPr>
        <w:spacing w:before="240"/>
        <w:ind w:firstLine="709"/>
        <w:jc w:val="both"/>
        <w:rPr>
          <w:bCs/>
          <w:spacing w:val="-2"/>
          <w:sz w:val="24"/>
        </w:rPr>
      </w:pPr>
      <w:r w:rsidRPr="00733462">
        <w:rPr>
          <w:bCs/>
          <w:spacing w:val="-2"/>
          <w:sz w:val="24"/>
        </w:rPr>
        <w:t>На заседании Комиссии поступили предложения от членов Комиссии:</w:t>
      </w:r>
    </w:p>
    <w:p w:rsidR="001D22F9" w:rsidRPr="00733462" w:rsidRDefault="001D22F9" w:rsidP="001D22F9">
      <w:pPr>
        <w:pStyle w:val="a8"/>
        <w:spacing w:before="120"/>
        <w:ind w:left="0"/>
        <w:contextualSpacing w:val="0"/>
        <w:jc w:val="both"/>
        <w:rPr>
          <w:rStyle w:val="FontStyle14"/>
          <w:sz w:val="24"/>
          <w:szCs w:val="24"/>
        </w:rPr>
      </w:pPr>
      <w:r w:rsidRPr="00733462">
        <w:rPr>
          <w:bCs/>
          <w:sz w:val="24"/>
        </w:rPr>
        <w:t xml:space="preserve">1) </w:t>
      </w:r>
      <w:r w:rsidRPr="00733462">
        <w:rPr>
          <w:rStyle w:val="FontStyle14"/>
          <w:sz w:val="24"/>
          <w:szCs w:val="24"/>
        </w:rPr>
        <w:t>в условиях возникновения угрозы распространения заболеваний, вызванных новой коронавирусной инфекцией:</w:t>
      </w:r>
    </w:p>
    <w:p w:rsidR="001D22F9" w:rsidRPr="00733462" w:rsidRDefault="001D22F9" w:rsidP="001D22F9">
      <w:pPr>
        <w:pStyle w:val="a8"/>
        <w:spacing w:before="120"/>
        <w:ind w:left="0"/>
        <w:contextualSpacing w:val="0"/>
        <w:jc w:val="both"/>
        <w:rPr>
          <w:bCs/>
          <w:sz w:val="24"/>
        </w:rPr>
      </w:pPr>
      <w:r w:rsidRPr="00733462">
        <w:rPr>
          <w:rStyle w:val="FontStyle14"/>
          <w:sz w:val="24"/>
          <w:szCs w:val="24"/>
        </w:rPr>
        <w:t>-</w:t>
      </w:r>
      <w:r w:rsidRPr="00733462">
        <w:rPr>
          <w:bCs/>
          <w:sz w:val="24"/>
        </w:rPr>
        <w:t xml:space="preserve"> перераспределить распределенные между медицинскими организациями объемы медицинской помощи, </w:t>
      </w:r>
      <w:r w:rsidRPr="00733462">
        <w:rPr>
          <w:bCs/>
          <w:spacing w:val="-2"/>
          <w:sz w:val="24"/>
        </w:rPr>
        <w:t>предоставляемой в условиях круглосуточного стационара,</w:t>
      </w:r>
      <w:r w:rsidR="006A43C6"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w:t>
      </w:r>
      <w:r w:rsidR="00E35EA8" w:rsidRPr="00733462">
        <w:rPr>
          <w:bCs/>
          <w:sz w:val="24"/>
        </w:rPr>
        <w:t>, без увеличения количества распределенных между медицинскими организациями объемов на 2020 год</w:t>
      </w:r>
      <w:r w:rsidR="006A43C6" w:rsidRPr="00733462">
        <w:rPr>
          <w:bCs/>
          <w:sz w:val="24"/>
        </w:rPr>
        <w:t>;</w:t>
      </w:r>
    </w:p>
    <w:p w:rsidR="006A43C6" w:rsidRPr="00733462" w:rsidRDefault="006A43C6" w:rsidP="001D22F9">
      <w:pPr>
        <w:pStyle w:val="a8"/>
        <w:spacing w:before="120"/>
        <w:ind w:left="0"/>
        <w:contextualSpacing w:val="0"/>
        <w:jc w:val="both"/>
        <w:rPr>
          <w:bCs/>
          <w:sz w:val="24"/>
        </w:rPr>
      </w:pPr>
      <w:r w:rsidRPr="00733462">
        <w:rPr>
          <w:bCs/>
          <w:sz w:val="24"/>
        </w:rPr>
        <w:t>- отказать в рассмотрении обращений медицинских организаций</w:t>
      </w:r>
      <w:r w:rsidR="005A155F" w:rsidRPr="00733462">
        <w:rPr>
          <w:bCs/>
          <w:sz w:val="24"/>
        </w:rPr>
        <w:t xml:space="preserve"> </w:t>
      </w:r>
      <w:r w:rsidR="00A453C2" w:rsidRPr="00733462">
        <w:rPr>
          <w:bCs/>
          <w:sz w:val="24"/>
        </w:rPr>
        <w:t>(</w:t>
      </w:r>
      <w:r w:rsidR="009C0375" w:rsidRPr="00733462">
        <w:rPr>
          <w:bCs/>
          <w:sz w:val="24"/>
        </w:rPr>
        <w:t>ГБУЗ «Пензенская РБ»</w:t>
      </w:r>
      <w:r w:rsidR="009C0375" w:rsidRPr="00733462">
        <w:rPr>
          <w:sz w:val="24"/>
        </w:rPr>
        <w:t xml:space="preserve"> исх. от 17.12.2019 №3256 и от 27.01.2020 №151, </w:t>
      </w:r>
      <w:r w:rsidR="00A453C2" w:rsidRPr="00733462">
        <w:rPr>
          <w:sz w:val="24"/>
          <w:shd w:val="clear" w:color="auto" w:fill="FFFFFF" w:themeFill="background1"/>
        </w:rPr>
        <w:t xml:space="preserve">ГБУЗ «Клиническая больница №5» </w:t>
      </w:r>
      <w:r w:rsidR="00A453C2" w:rsidRPr="00733462">
        <w:rPr>
          <w:bCs/>
          <w:spacing w:val="-2"/>
          <w:sz w:val="24"/>
          <w:shd w:val="clear" w:color="auto" w:fill="FFFFFF" w:themeFill="background1"/>
        </w:rPr>
        <w:t xml:space="preserve">исх. от 23.03.2020 №13, </w:t>
      </w:r>
      <w:r w:rsidR="00A453C2" w:rsidRPr="00733462">
        <w:rPr>
          <w:sz w:val="24"/>
          <w:shd w:val="clear" w:color="auto" w:fill="FFFFFF" w:themeFill="background1"/>
        </w:rPr>
        <w:t xml:space="preserve">ГБУЗ «Клиническая больница №6 им. Г.А. Захарьина» исх. </w:t>
      </w:r>
      <w:r w:rsidR="00A453C2" w:rsidRPr="00733462">
        <w:rPr>
          <w:bCs/>
          <w:spacing w:val="-2"/>
          <w:sz w:val="24"/>
          <w:shd w:val="clear" w:color="auto" w:fill="FFFFFF" w:themeFill="background1"/>
        </w:rPr>
        <w:t>от 10.03.2020 №1792</w:t>
      </w:r>
      <w:r w:rsidR="00A453C2" w:rsidRPr="00733462">
        <w:rPr>
          <w:sz w:val="24"/>
          <w:shd w:val="clear" w:color="auto" w:fill="FFFFFF" w:themeFill="background1"/>
        </w:rPr>
        <w:t>, ГБУЗ «Мокшанская РБ» исх. от 04.03</w:t>
      </w:r>
      <w:r w:rsidR="00A453C2" w:rsidRPr="00733462">
        <w:rPr>
          <w:sz w:val="24"/>
        </w:rPr>
        <w:t xml:space="preserve">.2020 №б/н, ГБУЗ «Шемышейская УБ» исх. от 16.03.2020 №171, </w:t>
      </w:r>
      <w:r w:rsidR="00A453C2" w:rsidRPr="00733462">
        <w:rPr>
          <w:bCs/>
          <w:spacing w:val="-2"/>
          <w:sz w:val="24"/>
        </w:rPr>
        <w:t>ГБУЗ «Клиническая больница №4» исх. от 17.03.2020 №299</w:t>
      </w:r>
      <w:r w:rsidR="00A453C2" w:rsidRPr="00733462">
        <w:rPr>
          <w:bCs/>
          <w:sz w:val="24"/>
        </w:rPr>
        <w:t xml:space="preserve">) </w:t>
      </w:r>
      <w:r w:rsidRPr="00733462">
        <w:rPr>
          <w:bCs/>
          <w:sz w:val="24"/>
        </w:rPr>
        <w:t xml:space="preserve"> по вопросу увеличения распределенных на 2020 год между медицинскими организациями объемов медицинской помощи, предоставляемой в условиях круглосуточного</w:t>
      </w:r>
      <w:r w:rsidR="00E35EA8" w:rsidRPr="00733462">
        <w:rPr>
          <w:bCs/>
          <w:sz w:val="24"/>
        </w:rPr>
        <w:t xml:space="preserve"> стационара;</w:t>
      </w:r>
    </w:p>
    <w:p w:rsidR="006A43C6" w:rsidRPr="00733462" w:rsidRDefault="006A43C6" w:rsidP="006A43C6">
      <w:pPr>
        <w:pStyle w:val="a8"/>
        <w:spacing w:before="120"/>
        <w:ind w:left="0"/>
        <w:contextualSpacing w:val="0"/>
        <w:jc w:val="both"/>
        <w:rPr>
          <w:bCs/>
          <w:strike/>
          <w:sz w:val="24"/>
        </w:rPr>
      </w:pPr>
      <w:r w:rsidRPr="00733462">
        <w:rPr>
          <w:bCs/>
          <w:sz w:val="24"/>
        </w:rPr>
        <w:t xml:space="preserve">2) перераспределить по методам лечения и по кварталам, распределенные между медицинскими организациями объемы высокотехнологичной медицинской помощи, без увеличения общего количества распределенных между медицинскими организациями </w:t>
      </w:r>
      <w:r w:rsidRPr="00733462">
        <w:rPr>
          <w:bCs/>
          <w:sz w:val="24"/>
        </w:rPr>
        <w:lastRenderedPageBreak/>
        <w:t xml:space="preserve">объемов высокотехнологичной медицинской помощи по профилям медицинской помощи и </w:t>
      </w:r>
      <w:r w:rsidRPr="00733462">
        <w:rPr>
          <w:sz w:val="24"/>
        </w:rPr>
        <w:t>объемов финансового обеспечения высокотехнологичной медицинской помощи</w:t>
      </w:r>
      <w:r w:rsidRPr="00733462">
        <w:rPr>
          <w:bCs/>
          <w:sz w:val="24"/>
        </w:rPr>
        <w:t xml:space="preserve">, на основании обращения медицинской организации </w:t>
      </w:r>
      <w:r w:rsidR="00F65A47" w:rsidRPr="00733462">
        <w:rPr>
          <w:bCs/>
          <w:sz w:val="24"/>
        </w:rPr>
        <w:t>(</w:t>
      </w:r>
      <w:r w:rsidRPr="00733462">
        <w:rPr>
          <w:sz w:val="24"/>
        </w:rPr>
        <w:t xml:space="preserve">ГБУЗ «Клиническая больница №6 им. Г.А. Захарьина» </w:t>
      </w:r>
      <w:r w:rsidRPr="00733462">
        <w:rPr>
          <w:bCs/>
          <w:spacing w:val="-2"/>
          <w:sz w:val="24"/>
        </w:rPr>
        <w:t>исх. от 26.03.2020 №2261</w:t>
      </w:r>
      <w:r w:rsidR="00F65A47" w:rsidRPr="00733462">
        <w:rPr>
          <w:bCs/>
          <w:spacing w:val="-2"/>
          <w:sz w:val="24"/>
        </w:rPr>
        <w:t>)</w:t>
      </w:r>
      <w:r w:rsidRPr="00733462">
        <w:rPr>
          <w:bCs/>
          <w:spacing w:val="-2"/>
          <w:sz w:val="24"/>
        </w:rPr>
        <w:t xml:space="preserve"> и </w:t>
      </w:r>
      <w:r w:rsidRPr="00733462">
        <w:rPr>
          <w:sz w:val="24"/>
        </w:rPr>
        <w:t>результатов анализа</w:t>
      </w:r>
      <w:r w:rsidRPr="00733462">
        <w:rPr>
          <w:bCs/>
          <w:spacing w:val="-2"/>
          <w:sz w:val="24"/>
        </w:rPr>
        <w:t xml:space="preserve"> оказанной медицинской помощи за январь-март  2020 года</w:t>
      </w:r>
      <w:r w:rsidRPr="00733462">
        <w:rPr>
          <w:bCs/>
          <w:sz w:val="24"/>
        </w:rPr>
        <w:t>.</w:t>
      </w:r>
    </w:p>
    <w:p w:rsidR="00B168E2" w:rsidRPr="00733462" w:rsidRDefault="00B168E2" w:rsidP="00B168E2">
      <w:pPr>
        <w:tabs>
          <w:tab w:val="left" w:pos="360"/>
        </w:tabs>
        <w:spacing w:before="240"/>
        <w:jc w:val="both"/>
        <w:rPr>
          <w:b/>
          <w:bCs/>
          <w:sz w:val="24"/>
        </w:rPr>
      </w:pPr>
      <w:r w:rsidRPr="00733462">
        <w:rPr>
          <w:b/>
          <w:bCs/>
          <w:sz w:val="24"/>
        </w:rPr>
        <w:t xml:space="preserve">По вопросу </w:t>
      </w:r>
      <w:r w:rsidR="0013390C" w:rsidRPr="00733462">
        <w:rPr>
          <w:b/>
          <w:bCs/>
          <w:sz w:val="24"/>
        </w:rPr>
        <w:t>1.</w:t>
      </w:r>
      <w:r w:rsidR="002810D5" w:rsidRPr="00733462">
        <w:rPr>
          <w:b/>
          <w:bCs/>
          <w:sz w:val="24"/>
        </w:rPr>
        <w:t>1</w:t>
      </w:r>
      <w:r w:rsidRPr="00733462">
        <w:rPr>
          <w:b/>
          <w:bCs/>
          <w:sz w:val="24"/>
        </w:rPr>
        <w:t>. на голосование ставятся вопросы:</w:t>
      </w:r>
    </w:p>
    <w:p w:rsidR="006F479D" w:rsidRPr="00733462" w:rsidRDefault="008717E0" w:rsidP="006F479D">
      <w:pPr>
        <w:spacing w:before="120"/>
        <w:jc w:val="both"/>
        <w:rPr>
          <w:rStyle w:val="FontStyle14"/>
          <w:sz w:val="24"/>
          <w:szCs w:val="24"/>
        </w:rPr>
      </w:pPr>
      <w:r w:rsidRPr="00733462">
        <w:rPr>
          <w:rStyle w:val="FontStyle14"/>
          <w:sz w:val="24"/>
          <w:szCs w:val="24"/>
        </w:rPr>
        <w:t xml:space="preserve">1.1.1. </w:t>
      </w:r>
      <w:r w:rsidR="006F479D" w:rsidRPr="00733462">
        <w:rPr>
          <w:rStyle w:val="FontStyle14"/>
          <w:sz w:val="24"/>
          <w:szCs w:val="24"/>
        </w:rPr>
        <w:t>В условиях возникновения угрозы распространения заболеваний, вызванных новой коронавирусной инфекцией:</w:t>
      </w:r>
    </w:p>
    <w:p w:rsidR="006F479D" w:rsidRPr="00733462" w:rsidRDefault="006F479D" w:rsidP="006F479D">
      <w:pPr>
        <w:pStyle w:val="a8"/>
        <w:spacing w:before="120"/>
        <w:ind w:left="0"/>
        <w:contextualSpacing w:val="0"/>
        <w:jc w:val="both"/>
        <w:rPr>
          <w:bCs/>
          <w:sz w:val="24"/>
        </w:rPr>
      </w:pPr>
      <w:r w:rsidRPr="00733462">
        <w:rPr>
          <w:rStyle w:val="FontStyle14"/>
          <w:sz w:val="24"/>
          <w:szCs w:val="24"/>
        </w:rPr>
        <w:t>- о</w:t>
      </w:r>
      <w:r w:rsidRPr="00733462">
        <w:rPr>
          <w:bCs/>
          <w:sz w:val="24"/>
        </w:rPr>
        <w:t xml:space="preserve"> перераспределении распределенных между медицинскими организациями объемов медицинской помощи, </w:t>
      </w:r>
      <w:r w:rsidRPr="00733462">
        <w:rPr>
          <w:bCs/>
          <w:spacing w:val="-2"/>
          <w:sz w:val="24"/>
        </w:rPr>
        <w:t>предоставляемой в условиях круглосуточного стационара,</w:t>
      </w:r>
      <w:r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r w:rsidR="00946F3C" w:rsidRPr="00733462">
        <w:rPr>
          <w:sz w:val="24"/>
        </w:rPr>
        <w:t>, согласно приложению №1.1.2. к настоящему Протоколу</w:t>
      </w:r>
      <w:r w:rsidRPr="00733462">
        <w:rPr>
          <w:bCs/>
          <w:sz w:val="24"/>
        </w:rPr>
        <w:t>;</w:t>
      </w:r>
    </w:p>
    <w:p w:rsidR="006F479D" w:rsidRPr="00733462" w:rsidRDefault="006F479D" w:rsidP="006F479D">
      <w:pPr>
        <w:pStyle w:val="a8"/>
        <w:spacing w:before="120"/>
        <w:ind w:left="0"/>
        <w:contextualSpacing w:val="0"/>
        <w:jc w:val="both"/>
        <w:rPr>
          <w:bCs/>
          <w:sz w:val="24"/>
        </w:rPr>
      </w:pPr>
      <w:r w:rsidRPr="00733462">
        <w:rPr>
          <w:bCs/>
          <w:sz w:val="24"/>
        </w:rPr>
        <w:t xml:space="preserve">- </w:t>
      </w:r>
      <w:r w:rsidR="008717E0" w:rsidRPr="00733462">
        <w:rPr>
          <w:bCs/>
          <w:sz w:val="24"/>
        </w:rPr>
        <w:t xml:space="preserve">об  отказе в рассмотрении </w:t>
      </w:r>
      <w:r w:rsidRPr="00733462">
        <w:rPr>
          <w:bCs/>
          <w:sz w:val="24"/>
        </w:rPr>
        <w:t xml:space="preserve">обращений медицинских </w:t>
      </w:r>
      <w:r w:rsidR="00A453C2" w:rsidRPr="00733462">
        <w:rPr>
          <w:bCs/>
          <w:sz w:val="24"/>
        </w:rPr>
        <w:t>(</w:t>
      </w:r>
      <w:r w:rsidR="009C0375" w:rsidRPr="00733462">
        <w:rPr>
          <w:bCs/>
          <w:sz w:val="24"/>
        </w:rPr>
        <w:t>ГБУЗ «Пензенская РБ»</w:t>
      </w:r>
      <w:r w:rsidR="009C0375" w:rsidRPr="00733462">
        <w:rPr>
          <w:sz w:val="24"/>
        </w:rPr>
        <w:t xml:space="preserve"> исх. от 17.12.2019 №3256 и от 27.01.2020 №151, </w:t>
      </w:r>
      <w:r w:rsidR="00A453C2" w:rsidRPr="00733462">
        <w:rPr>
          <w:sz w:val="24"/>
          <w:shd w:val="clear" w:color="auto" w:fill="FFFFFF" w:themeFill="background1"/>
        </w:rPr>
        <w:t xml:space="preserve">ГБУЗ «Клиническая больница №5» </w:t>
      </w:r>
      <w:r w:rsidR="00A453C2" w:rsidRPr="00733462">
        <w:rPr>
          <w:bCs/>
          <w:spacing w:val="-2"/>
          <w:sz w:val="24"/>
          <w:shd w:val="clear" w:color="auto" w:fill="FFFFFF" w:themeFill="background1"/>
        </w:rPr>
        <w:t xml:space="preserve">исх. от 23.03.2020 №13, </w:t>
      </w:r>
      <w:r w:rsidR="00A453C2" w:rsidRPr="00733462">
        <w:rPr>
          <w:sz w:val="24"/>
          <w:shd w:val="clear" w:color="auto" w:fill="FFFFFF" w:themeFill="background1"/>
        </w:rPr>
        <w:t xml:space="preserve">ГБУЗ «Клиническая больница №6 им. Г.А. Захарьина» исх. </w:t>
      </w:r>
      <w:r w:rsidR="00A453C2" w:rsidRPr="00733462">
        <w:rPr>
          <w:bCs/>
          <w:spacing w:val="-2"/>
          <w:sz w:val="24"/>
          <w:shd w:val="clear" w:color="auto" w:fill="FFFFFF" w:themeFill="background1"/>
        </w:rPr>
        <w:t>от 10.03.2020 №1792</w:t>
      </w:r>
      <w:r w:rsidR="00A453C2" w:rsidRPr="00733462">
        <w:rPr>
          <w:sz w:val="24"/>
          <w:shd w:val="clear" w:color="auto" w:fill="FFFFFF" w:themeFill="background1"/>
        </w:rPr>
        <w:t>, ГБУЗ «Мокшанская РБ» исх. от 04.03</w:t>
      </w:r>
      <w:r w:rsidR="00A453C2" w:rsidRPr="00733462">
        <w:rPr>
          <w:sz w:val="24"/>
        </w:rPr>
        <w:t xml:space="preserve">.2020 №б/н, ГБУЗ «Шемышейская УБ» исх. от 16.03.2020 №171, </w:t>
      </w:r>
      <w:r w:rsidR="00A453C2" w:rsidRPr="00733462">
        <w:rPr>
          <w:bCs/>
          <w:spacing w:val="-2"/>
          <w:sz w:val="24"/>
        </w:rPr>
        <w:t>ГБУЗ «Клиническая больница №4» исх. от 17.03.2020 №299</w:t>
      </w:r>
      <w:r w:rsidR="00A453C2" w:rsidRPr="00733462">
        <w:rPr>
          <w:bCs/>
          <w:sz w:val="24"/>
        </w:rPr>
        <w:t xml:space="preserve">) </w:t>
      </w:r>
      <w:r w:rsidRPr="00733462">
        <w:rPr>
          <w:bCs/>
          <w:sz w:val="24"/>
        </w:rPr>
        <w:t>по вопросу увеличения распределенных на 2020 год между медицинскими организациями объемов медицинской помощи, предоставляемой в условиях круглосуточного стационара</w:t>
      </w:r>
      <w:r w:rsidR="00946F3C" w:rsidRPr="00733462">
        <w:rPr>
          <w:bCs/>
          <w:sz w:val="24"/>
        </w:rPr>
        <w:t>.</w:t>
      </w:r>
    </w:p>
    <w:p w:rsidR="006F479D" w:rsidRPr="00733462" w:rsidRDefault="008717E0" w:rsidP="006F479D">
      <w:pPr>
        <w:pStyle w:val="a8"/>
        <w:spacing w:before="120"/>
        <w:ind w:left="0"/>
        <w:contextualSpacing w:val="0"/>
        <w:jc w:val="both"/>
        <w:rPr>
          <w:bCs/>
          <w:strike/>
          <w:sz w:val="24"/>
        </w:rPr>
      </w:pPr>
      <w:r w:rsidRPr="00733462">
        <w:rPr>
          <w:bCs/>
          <w:sz w:val="24"/>
        </w:rPr>
        <w:t>1.1.</w:t>
      </w:r>
      <w:r w:rsidR="006F479D" w:rsidRPr="00733462">
        <w:rPr>
          <w:bCs/>
          <w:sz w:val="24"/>
        </w:rPr>
        <w:t>2</w:t>
      </w:r>
      <w:r w:rsidRPr="00733462">
        <w:rPr>
          <w:bCs/>
          <w:sz w:val="24"/>
        </w:rPr>
        <w:t>.</w:t>
      </w:r>
      <w:r w:rsidR="006F479D" w:rsidRPr="00733462">
        <w:rPr>
          <w:bCs/>
          <w:sz w:val="24"/>
        </w:rPr>
        <w:t xml:space="preserve"> </w:t>
      </w:r>
      <w:r w:rsidRPr="00733462">
        <w:rPr>
          <w:bCs/>
          <w:sz w:val="24"/>
        </w:rPr>
        <w:t xml:space="preserve">О </w:t>
      </w:r>
      <w:r w:rsidR="006F479D" w:rsidRPr="00733462">
        <w:rPr>
          <w:bCs/>
          <w:sz w:val="24"/>
        </w:rPr>
        <w:t>перераспредел</w:t>
      </w:r>
      <w:r w:rsidRPr="00733462">
        <w:rPr>
          <w:bCs/>
          <w:sz w:val="24"/>
        </w:rPr>
        <w:t>ении</w:t>
      </w:r>
      <w:r w:rsidR="006F479D" w:rsidRPr="00733462">
        <w:rPr>
          <w:bCs/>
          <w:sz w:val="24"/>
        </w:rPr>
        <w:t xml:space="preserve"> по методам лечения и по кварталам, распределенны</w:t>
      </w:r>
      <w:r w:rsidRPr="00733462">
        <w:rPr>
          <w:bCs/>
          <w:sz w:val="24"/>
        </w:rPr>
        <w:t>х</w:t>
      </w:r>
      <w:r w:rsidR="006F479D" w:rsidRPr="00733462">
        <w:rPr>
          <w:bCs/>
          <w:sz w:val="24"/>
        </w:rPr>
        <w:t xml:space="preserve"> между медицинскими организациями объем</w:t>
      </w:r>
      <w:r w:rsidRPr="00733462">
        <w:rPr>
          <w:bCs/>
          <w:sz w:val="24"/>
        </w:rPr>
        <w:t>ов</w:t>
      </w:r>
      <w:r w:rsidR="006F479D" w:rsidRPr="00733462">
        <w:rPr>
          <w:bCs/>
          <w:sz w:val="24"/>
        </w:rPr>
        <w:t xml:space="preserve"> высокотехнологичной медицинской помощи,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w:t>
      </w:r>
      <w:r w:rsidR="006F479D" w:rsidRPr="00733462">
        <w:rPr>
          <w:sz w:val="24"/>
        </w:rPr>
        <w:t>объемов финансового обеспечения высокотехнологичной медицинской помощи</w:t>
      </w:r>
      <w:r w:rsidR="006F479D" w:rsidRPr="00733462">
        <w:rPr>
          <w:bCs/>
          <w:sz w:val="24"/>
        </w:rPr>
        <w:t>, на основании обращения медицинской организации (</w:t>
      </w:r>
      <w:r w:rsidR="006F479D" w:rsidRPr="00733462">
        <w:rPr>
          <w:sz w:val="24"/>
        </w:rPr>
        <w:t xml:space="preserve">ГБУЗ «Клиническая больница №6 им. Г.А.Захарьина» </w:t>
      </w:r>
      <w:r w:rsidR="006F479D" w:rsidRPr="00733462">
        <w:rPr>
          <w:bCs/>
          <w:spacing w:val="-2"/>
          <w:sz w:val="24"/>
        </w:rPr>
        <w:t xml:space="preserve">исх. от 26.03.2020 №2261) и </w:t>
      </w:r>
      <w:r w:rsidR="006F479D" w:rsidRPr="00733462">
        <w:rPr>
          <w:sz w:val="24"/>
        </w:rPr>
        <w:t>результатов анализа</w:t>
      </w:r>
      <w:r w:rsidR="006F479D" w:rsidRPr="00733462">
        <w:rPr>
          <w:bCs/>
          <w:spacing w:val="-2"/>
          <w:sz w:val="24"/>
        </w:rPr>
        <w:t xml:space="preserve"> оказанной медицинской помощи за январь-март  2020 года</w:t>
      </w:r>
      <w:r w:rsidR="006F479D" w:rsidRPr="00733462">
        <w:rPr>
          <w:bCs/>
          <w:sz w:val="24"/>
        </w:rPr>
        <w:t>.</w:t>
      </w:r>
    </w:p>
    <w:p w:rsidR="00B168E2" w:rsidRPr="00733462" w:rsidRDefault="00B168E2" w:rsidP="00B168E2">
      <w:pPr>
        <w:tabs>
          <w:tab w:val="left" w:pos="-180"/>
        </w:tabs>
        <w:spacing w:before="100"/>
        <w:jc w:val="both"/>
        <w:rPr>
          <w:b/>
          <w:sz w:val="24"/>
        </w:rPr>
      </w:pPr>
      <w:r w:rsidRPr="00733462">
        <w:rPr>
          <w:b/>
          <w:sz w:val="24"/>
          <w:u w:val="single"/>
        </w:rPr>
        <w:t xml:space="preserve">Голосовали по вопросу </w:t>
      </w:r>
      <w:r w:rsidR="0013390C" w:rsidRPr="00733462">
        <w:rPr>
          <w:b/>
          <w:sz w:val="24"/>
          <w:u w:val="single"/>
        </w:rPr>
        <w:t>1.</w:t>
      </w:r>
      <w:r w:rsidRPr="00733462">
        <w:rPr>
          <w:b/>
          <w:sz w:val="24"/>
          <w:u w:val="single"/>
        </w:rPr>
        <w:t>1</w:t>
      </w:r>
      <w:r w:rsidR="002810D5" w:rsidRPr="00733462">
        <w:rPr>
          <w:b/>
          <w:sz w:val="24"/>
          <w:u w:val="single"/>
        </w:rPr>
        <w:t>.1.</w:t>
      </w:r>
      <w:r w:rsidRPr="00733462">
        <w:rPr>
          <w:b/>
          <w:sz w:val="24"/>
          <w:u w:val="single"/>
        </w:rPr>
        <w:t>:</w:t>
      </w:r>
      <w:r w:rsidRPr="00733462">
        <w:rPr>
          <w:b/>
          <w:sz w:val="24"/>
        </w:rPr>
        <w:t xml:space="preserve"> </w:t>
      </w:r>
      <w:r w:rsidR="00E65581" w:rsidRPr="00733462">
        <w:rPr>
          <w:b/>
          <w:sz w:val="24"/>
        </w:rPr>
        <w:t>за - 17</w:t>
      </w:r>
      <w:r w:rsidRPr="00733462">
        <w:rPr>
          <w:b/>
          <w:sz w:val="24"/>
        </w:rPr>
        <w:t xml:space="preserve"> человек, против – 0.</w:t>
      </w:r>
    </w:p>
    <w:p w:rsidR="002810D5" w:rsidRPr="00733462" w:rsidRDefault="002810D5" w:rsidP="002810D5">
      <w:pPr>
        <w:tabs>
          <w:tab w:val="left" w:pos="-180"/>
        </w:tabs>
        <w:spacing w:before="100"/>
        <w:jc w:val="both"/>
        <w:rPr>
          <w:b/>
          <w:sz w:val="24"/>
        </w:rPr>
      </w:pPr>
      <w:r w:rsidRPr="00733462">
        <w:rPr>
          <w:b/>
          <w:sz w:val="24"/>
          <w:u w:val="single"/>
        </w:rPr>
        <w:t xml:space="preserve">Голосовали по вопросу </w:t>
      </w:r>
      <w:r w:rsidR="0013390C" w:rsidRPr="00733462">
        <w:rPr>
          <w:b/>
          <w:sz w:val="24"/>
          <w:u w:val="single"/>
        </w:rPr>
        <w:t>1.</w:t>
      </w:r>
      <w:r w:rsidRPr="00733462">
        <w:rPr>
          <w:b/>
          <w:sz w:val="24"/>
          <w:u w:val="single"/>
        </w:rPr>
        <w:t>1.2.:</w:t>
      </w:r>
      <w:r w:rsidRPr="00733462">
        <w:rPr>
          <w:b/>
          <w:sz w:val="24"/>
        </w:rPr>
        <w:t xml:space="preserve"> за - 17 человек, против – 0.</w:t>
      </w:r>
    </w:p>
    <w:p w:rsidR="00B168E2" w:rsidRPr="00733462" w:rsidRDefault="00B168E2" w:rsidP="00B168E2">
      <w:pPr>
        <w:tabs>
          <w:tab w:val="left" w:pos="284"/>
        </w:tabs>
        <w:spacing w:before="120"/>
        <w:jc w:val="both"/>
        <w:rPr>
          <w:b/>
          <w:bCs/>
          <w:sz w:val="24"/>
          <w:u w:val="single"/>
        </w:rPr>
      </w:pPr>
      <w:r w:rsidRPr="00733462">
        <w:rPr>
          <w:b/>
          <w:bCs/>
          <w:sz w:val="24"/>
          <w:u w:val="single"/>
        </w:rPr>
        <w:t xml:space="preserve">Решение по вопросу </w:t>
      </w:r>
      <w:r w:rsidR="0013390C" w:rsidRPr="00733462">
        <w:rPr>
          <w:b/>
          <w:bCs/>
          <w:sz w:val="24"/>
          <w:u w:val="single"/>
        </w:rPr>
        <w:t>1.</w:t>
      </w:r>
      <w:r w:rsidR="00D900E9" w:rsidRPr="00733462">
        <w:rPr>
          <w:b/>
          <w:bCs/>
          <w:sz w:val="24"/>
          <w:u w:val="single"/>
        </w:rPr>
        <w:t>1</w:t>
      </w:r>
      <w:r w:rsidRPr="00733462">
        <w:rPr>
          <w:b/>
          <w:bCs/>
          <w:sz w:val="24"/>
          <w:u w:val="single"/>
        </w:rPr>
        <w:t xml:space="preserve">: </w:t>
      </w:r>
    </w:p>
    <w:p w:rsidR="008717E0" w:rsidRPr="00733462" w:rsidRDefault="008717E0" w:rsidP="008717E0">
      <w:pPr>
        <w:spacing w:before="120"/>
        <w:jc w:val="both"/>
        <w:rPr>
          <w:rStyle w:val="FontStyle14"/>
          <w:sz w:val="24"/>
          <w:szCs w:val="24"/>
        </w:rPr>
      </w:pPr>
      <w:r w:rsidRPr="00733462">
        <w:rPr>
          <w:rStyle w:val="FontStyle14"/>
          <w:sz w:val="24"/>
          <w:szCs w:val="24"/>
        </w:rPr>
        <w:t>1.1.1. В условиях возникновения угрозы распространения заболеваний, вызванных новой коронавирусной инфекцией:</w:t>
      </w:r>
    </w:p>
    <w:p w:rsidR="00946F3C" w:rsidRPr="00733462" w:rsidRDefault="008717E0" w:rsidP="00946F3C">
      <w:pPr>
        <w:pStyle w:val="a8"/>
        <w:spacing w:before="120"/>
        <w:ind w:left="0"/>
        <w:contextualSpacing w:val="0"/>
        <w:jc w:val="both"/>
        <w:rPr>
          <w:bCs/>
          <w:sz w:val="24"/>
        </w:rPr>
      </w:pPr>
      <w:r w:rsidRPr="00733462">
        <w:rPr>
          <w:rStyle w:val="FontStyle14"/>
          <w:sz w:val="24"/>
          <w:szCs w:val="24"/>
        </w:rPr>
        <w:t>- п</w:t>
      </w:r>
      <w:r w:rsidRPr="00733462">
        <w:rPr>
          <w:bCs/>
          <w:sz w:val="24"/>
        </w:rPr>
        <w:t xml:space="preserve">ерераспределить распределенные между медицинскими организациями объемы медицинской помощи, </w:t>
      </w:r>
      <w:r w:rsidRPr="00733462">
        <w:rPr>
          <w:bCs/>
          <w:spacing w:val="-2"/>
          <w:sz w:val="24"/>
        </w:rPr>
        <w:t>предоставляемой в условиях круглосуточного стационара,</w:t>
      </w:r>
      <w:r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r w:rsidR="00946F3C" w:rsidRPr="00733462">
        <w:rPr>
          <w:sz w:val="24"/>
        </w:rPr>
        <w:t>, согласно приложению №1.1.2. к настоящему Протоколу</w:t>
      </w:r>
      <w:r w:rsidR="00946F3C" w:rsidRPr="00733462">
        <w:rPr>
          <w:bCs/>
          <w:sz w:val="24"/>
        </w:rPr>
        <w:t>;</w:t>
      </w:r>
    </w:p>
    <w:p w:rsidR="008717E0" w:rsidRPr="00733462" w:rsidRDefault="008717E0" w:rsidP="008717E0">
      <w:pPr>
        <w:pStyle w:val="a8"/>
        <w:spacing w:before="120"/>
        <w:ind w:left="0"/>
        <w:contextualSpacing w:val="0"/>
        <w:jc w:val="both"/>
        <w:rPr>
          <w:bCs/>
          <w:sz w:val="24"/>
        </w:rPr>
      </w:pPr>
      <w:r w:rsidRPr="00733462">
        <w:rPr>
          <w:bCs/>
          <w:sz w:val="24"/>
        </w:rPr>
        <w:t>- отказать в рассмотрении обращений медицинских организаций (</w:t>
      </w:r>
      <w:r w:rsidR="009C0375" w:rsidRPr="00733462">
        <w:rPr>
          <w:bCs/>
          <w:sz w:val="24"/>
        </w:rPr>
        <w:t>ГБУЗ «Пензенская РБ»</w:t>
      </w:r>
      <w:r w:rsidR="009C0375" w:rsidRPr="00733462">
        <w:rPr>
          <w:sz w:val="24"/>
        </w:rPr>
        <w:t xml:space="preserve"> исх. от 17.12.2019 №3256 и от 27.01.2020 №151, </w:t>
      </w:r>
      <w:r w:rsidRPr="00733462">
        <w:rPr>
          <w:sz w:val="24"/>
          <w:shd w:val="clear" w:color="auto" w:fill="FFFFFF" w:themeFill="background1"/>
        </w:rPr>
        <w:t xml:space="preserve">ГБУЗ «Клиническая больница №5» </w:t>
      </w:r>
      <w:r w:rsidRPr="00733462">
        <w:rPr>
          <w:bCs/>
          <w:spacing w:val="-2"/>
          <w:sz w:val="24"/>
          <w:shd w:val="clear" w:color="auto" w:fill="FFFFFF" w:themeFill="background1"/>
        </w:rPr>
        <w:t xml:space="preserve">исх. от 23.03.2020 №13, </w:t>
      </w:r>
      <w:r w:rsidRPr="00733462">
        <w:rPr>
          <w:sz w:val="24"/>
          <w:shd w:val="clear" w:color="auto" w:fill="FFFFFF" w:themeFill="background1"/>
        </w:rPr>
        <w:t xml:space="preserve">ГБУЗ «Клиническая больница №6 им. Г.А. Захарьина» исх. </w:t>
      </w:r>
      <w:r w:rsidRPr="00733462">
        <w:rPr>
          <w:bCs/>
          <w:spacing w:val="-2"/>
          <w:sz w:val="24"/>
          <w:shd w:val="clear" w:color="auto" w:fill="FFFFFF" w:themeFill="background1"/>
        </w:rPr>
        <w:t>от 10.03.2020 №1792</w:t>
      </w:r>
      <w:r w:rsidRPr="00733462">
        <w:rPr>
          <w:sz w:val="24"/>
          <w:shd w:val="clear" w:color="auto" w:fill="FFFFFF" w:themeFill="background1"/>
        </w:rPr>
        <w:t>, ГБУЗ «Мокшанская РБ» исх. от 04.03</w:t>
      </w:r>
      <w:r w:rsidRPr="00733462">
        <w:rPr>
          <w:sz w:val="24"/>
        </w:rPr>
        <w:t xml:space="preserve">.2020 №б/н, ГБУЗ «Шемышейская УБ» исх. от 16.03.2020 №171, </w:t>
      </w:r>
      <w:r w:rsidRPr="00733462">
        <w:rPr>
          <w:bCs/>
          <w:spacing w:val="-2"/>
          <w:sz w:val="24"/>
        </w:rPr>
        <w:t>ГБУЗ «Клиническая больни</w:t>
      </w:r>
      <w:r w:rsidR="0077221A" w:rsidRPr="00733462">
        <w:rPr>
          <w:bCs/>
          <w:spacing w:val="-2"/>
          <w:sz w:val="24"/>
        </w:rPr>
        <w:t>ца №4» исх. от 17.03.2020 №299</w:t>
      </w:r>
      <w:r w:rsidRPr="00733462">
        <w:rPr>
          <w:bCs/>
          <w:sz w:val="24"/>
        </w:rPr>
        <w:t xml:space="preserve">) по вопросу </w:t>
      </w:r>
      <w:r w:rsidRPr="00733462">
        <w:rPr>
          <w:bCs/>
          <w:sz w:val="24"/>
        </w:rPr>
        <w:lastRenderedPageBreak/>
        <w:t>увеличения распределенных на 2020 год между медицинскими организациями объемов медицинской помощи, предоставляемой в усло</w:t>
      </w:r>
      <w:r w:rsidR="00946F3C" w:rsidRPr="00733462">
        <w:rPr>
          <w:bCs/>
          <w:sz w:val="24"/>
        </w:rPr>
        <w:t>виях круглосуточного стационара.</w:t>
      </w:r>
    </w:p>
    <w:p w:rsidR="008717E0" w:rsidRPr="00733462" w:rsidRDefault="008717E0" w:rsidP="008717E0">
      <w:pPr>
        <w:pStyle w:val="a8"/>
        <w:spacing w:before="120"/>
        <w:ind w:left="0"/>
        <w:contextualSpacing w:val="0"/>
        <w:jc w:val="both"/>
        <w:rPr>
          <w:bCs/>
          <w:strike/>
          <w:sz w:val="24"/>
        </w:rPr>
      </w:pPr>
      <w:r w:rsidRPr="00733462">
        <w:rPr>
          <w:bCs/>
          <w:sz w:val="24"/>
        </w:rPr>
        <w:t xml:space="preserve">1.1.2. </w:t>
      </w:r>
      <w:r w:rsidR="00DA0583" w:rsidRPr="00733462">
        <w:rPr>
          <w:bCs/>
          <w:sz w:val="24"/>
        </w:rPr>
        <w:t>П</w:t>
      </w:r>
      <w:r w:rsidRPr="00733462">
        <w:rPr>
          <w:bCs/>
          <w:sz w:val="24"/>
        </w:rPr>
        <w:t xml:space="preserve">ерераспределить по методам лечения и по кварталам, распределенные между медицинскими организациями объемы высокотехнологичной медицинской помощи,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w:t>
      </w:r>
      <w:r w:rsidRPr="00733462">
        <w:rPr>
          <w:sz w:val="24"/>
        </w:rPr>
        <w:t>объемов финансового обеспечения высокотехнологичной медицинской помощи</w:t>
      </w:r>
      <w:r w:rsidRPr="00733462">
        <w:rPr>
          <w:bCs/>
          <w:sz w:val="24"/>
        </w:rPr>
        <w:t>, на основании обращения медицинской организации (</w:t>
      </w:r>
      <w:r w:rsidRPr="00733462">
        <w:rPr>
          <w:sz w:val="24"/>
        </w:rPr>
        <w:t>ГБУЗ «К</w:t>
      </w:r>
      <w:r w:rsidR="0047425D" w:rsidRPr="00733462">
        <w:rPr>
          <w:sz w:val="24"/>
        </w:rPr>
        <w:t>линическая больница №6 им. Г.А.</w:t>
      </w:r>
      <w:r w:rsidRPr="00733462">
        <w:rPr>
          <w:sz w:val="24"/>
        </w:rPr>
        <w:t xml:space="preserve">Захарьина» </w:t>
      </w:r>
      <w:r w:rsidRPr="00733462">
        <w:rPr>
          <w:bCs/>
          <w:spacing w:val="-2"/>
          <w:sz w:val="24"/>
        </w:rPr>
        <w:t xml:space="preserve">исх. от 26.03.2020 №2261) и </w:t>
      </w:r>
      <w:r w:rsidRPr="00733462">
        <w:rPr>
          <w:sz w:val="24"/>
        </w:rPr>
        <w:t>результатов анализа</w:t>
      </w:r>
      <w:r w:rsidRPr="00733462">
        <w:rPr>
          <w:bCs/>
          <w:spacing w:val="-2"/>
          <w:sz w:val="24"/>
        </w:rPr>
        <w:t xml:space="preserve"> оказанной медицинской помощи за январь-март  2020 года</w:t>
      </w:r>
      <w:r w:rsidRPr="00733462">
        <w:rPr>
          <w:bCs/>
          <w:sz w:val="24"/>
        </w:rPr>
        <w:t>.</w:t>
      </w:r>
    </w:p>
    <w:p w:rsidR="003853A0" w:rsidRPr="00733462" w:rsidRDefault="0013390C" w:rsidP="00E65581">
      <w:pPr>
        <w:spacing w:before="600"/>
        <w:jc w:val="both"/>
        <w:rPr>
          <w:b/>
          <w:sz w:val="24"/>
        </w:rPr>
      </w:pPr>
      <w:r w:rsidRPr="00733462">
        <w:rPr>
          <w:b/>
          <w:bCs/>
          <w:spacing w:val="-2"/>
          <w:sz w:val="24"/>
        </w:rPr>
        <w:t>1.</w:t>
      </w:r>
      <w:r w:rsidR="003853A0" w:rsidRPr="00733462">
        <w:rPr>
          <w:b/>
          <w:bCs/>
          <w:spacing w:val="-2"/>
          <w:sz w:val="24"/>
        </w:rPr>
        <w:t xml:space="preserve">2. О внесении изменений в распределение объемов предоставления медицинской помощи, </w:t>
      </w:r>
      <w:r w:rsidR="003853A0" w:rsidRPr="00733462">
        <w:rPr>
          <w:b/>
          <w:sz w:val="24"/>
        </w:rPr>
        <w:t xml:space="preserve">установленное решением Комиссии </w:t>
      </w:r>
      <w:r w:rsidR="00375DEC" w:rsidRPr="00733462">
        <w:rPr>
          <w:b/>
          <w:sz w:val="24"/>
        </w:rPr>
        <w:t>от 06.03.2020 (Протокол №4</w:t>
      </w:r>
      <w:r w:rsidR="001D74F8" w:rsidRPr="00733462">
        <w:rPr>
          <w:b/>
          <w:bCs/>
          <w:spacing w:val="-2"/>
          <w:sz w:val="24"/>
        </w:rPr>
        <w:t>)</w:t>
      </w:r>
      <w:r w:rsidR="003853A0" w:rsidRPr="00733462">
        <w:rPr>
          <w:b/>
          <w:sz w:val="24"/>
        </w:rPr>
        <w:t>, между медицинскими организациями в части медицинской помощи, предоставляемой в условиях дневного стационара.</w:t>
      </w:r>
    </w:p>
    <w:p w:rsidR="003853A0" w:rsidRPr="00733462" w:rsidRDefault="003853A0" w:rsidP="00A40CE4">
      <w:pPr>
        <w:spacing w:before="120"/>
        <w:ind w:firstLine="851"/>
        <w:jc w:val="both"/>
        <w:rPr>
          <w:sz w:val="24"/>
        </w:rPr>
      </w:pPr>
      <w:r w:rsidRPr="00733462">
        <w:rPr>
          <w:sz w:val="24"/>
        </w:rPr>
        <w:t>В ТПОМС на 20</w:t>
      </w:r>
      <w:r w:rsidR="00BD4A9E" w:rsidRPr="00733462">
        <w:rPr>
          <w:sz w:val="24"/>
        </w:rPr>
        <w:t>20</w:t>
      </w:r>
      <w:r w:rsidRPr="00733462">
        <w:rPr>
          <w:sz w:val="24"/>
        </w:rPr>
        <w:t xml:space="preserve"> год объемы медицинской помощи, предоставляемой в условиях дневного стационара, установлены постановлением Правительства Пензенской области </w:t>
      </w:r>
      <w:r w:rsidR="00A40CE4" w:rsidRPr="00733462">
        <w:rPr>
          <w:sz w:val="24"/>
        </w:rPr>
        <w:t xml:space="preserve">от 27.12.2019 №850-пП (в ред. </w:t>
      </w:r>
      <w:r w:rsidR="00A40CE4" w:rsidRPr="00733462">
        <w:rPr>
          <w:bCs/>
          <w:spacing w:val="-2"/>
          <w:sz w:val="24"/>
        </w:rPr>
        <w:t>от 31.01.2020 №33-пП</w:t>
      </w:r>
      <w:r w:rsidR="00A40CE4" w:rsidRPr="00733462">
        <w:rPr>
          <w:sz w:val="24"/>
        </w:rPr>
        <w:t xml:space="preserve">) </w:t>
      </w:r>
      <w:r w:rsidRPr="00733462">
        <w:rPr>
          <w:sz w:val="24"/>
        </w:rPr>
        <w:t>в количестве 81 </w:t>
      </w:r>
      <w:r w:rsidR="00832834" w:rsidRPr="00733462">
        <w:rPr>
          <w:sz w:val="24"/>
        </w:rPr>
        <w:t>555</w:t>
      </w:r>
      <w:r w:rsidRPr="00733462">
        <w:rPr>
          <w:sz w:val="24"/>
        </w:rPr>
        <w:t xml:space="preserve"> случаев лечения.</w:t>
      </w:r>
    </w:p>
    <w:p w:rsidR="003853A0" w:rsidRPr="00733462" w:rsidRDefault="003853A0" w:rsidP="00A40CE4">
      <w:pPr>
        <w:spacing w:before="120"/>
        <w:ind w:firstLine="851"/>
        <w:jc w:val="both"/>
        <w:rPr>
          <w:sz w:val="24"/>
        </w:rPr>
      </w:pPr>
      <w:r w:rsidRPr="00733462">
        <w:rPr>
          <w:sz w:val="24"/>
          <w:u w:val="single"/>
        </w:rPr>
        <w:t>Распределены</w:t>
      </w:r>
      <w:r w:rsidRPr="00733462">
        <w:rPr>
          <w:sz w:val="24"/>
        </w:rPr>
        <w:t xml:space="preserve"> между медицинскими организациями решением Комиссии </w:t>
      </w:r>
      <w:r w:rsidR="00375DEC" w:rsidRPr="00733462">
        <w:rPr>
          <w:sz w:val="24"/>
        </w:rPr>
        <w:t>от 06.03.2020 (Протокол №4</w:t>
      </w:r>
      <w:r w:rsidR="00A40CE4" w:rsidRPr="00733462">
        <w:rPr>
          <w:sz w:val="24"/>
        </w:rPr>
        <w:t xml:space="preserve">) на 2020 год </w:t>
      </w:r>
      <w:r w:rsidRPr="00733462">
        <w:rPr>
          <w:sz w:val="24"/>
        </w:rPr>
        <w:t>объемы в количестве</w:t>
      </w:r>
      <w:r w:rsidRPr="00733462">
        <w:rPr>
          <w:b/>
          <w:sz w:val="24"/>
        </w:rPr>
        <w:t xml:space="preserve"> 81 </w:t>
      </w:r>
      <w:r w:rsidR="00832834" w:rsidRPr="00733462">
        <w:rPr>
          <w:b/>
          <w:sz w:val="24"/>
        </w:rPr>
        <w:t>555</w:t>
      </w:r>
      <w:r w:rsidRPr="00733462">
        <w:rPr>
          <w:sz w:val="24"/>
        </w:rPr>
        <w:t xml:space="preserve"> случа</w:t>
      </w:r>
      <w:r w:rsidR="00832834" w:rsidRPr="00733462">
        <w:rPr>
          <w:sz w:val="24"/>
        </w:rPr>
        <w:t>ев</w:t>
      </w:r>
      <w:r w:rsidRPr="00733462">
        <w:rPr>
          <w:sz w:val="24"/>
        </w:rPr>
        <w:t xml:space="preserve"> лечения в условиях дневного стационара, в том числе:</w:t>
      </w:r>
    </w:p>
    <w:p w:rsidR="003853A0" w:rsidRPr="00733462" w:rsidRDefault="003853A0" w:rsidP="003853A0">
      <w:pPr>
        <w:ind w:firstLine="845"/>
        <w:jc w:val="both"/>
        <w:rPr>
          <w:sz w:val="24"/>
        </w:rPr>
      </w:pPr>
      <w:r w:rsidRPr="00733462">
        <w:rPr>
          <w:sz w:val="24"/>
        </w:rPr>
        <w:t xml:space="preserve">- при проведении лекарственной терапии у пациентов, получающих диализ – </w:t>
      </w:r>
      <w:r w:rsidR="005E05FC" w:rsidRPr="00733462">
        <w:rPr>
          <w:b/>
          <w:sz w:val="24"/>
        </w:rPr>
        <w:t>864</w:t>
      </w:r>
      <w:r w:rsidRPr="00733462">
        <w:rPr>
          <w:sz w:val="24"/>
        </w:rPr>
        <w:t xml:space="preserve"> случая лечения;</w:t>
      </w:r>
    </w:p>
    <w:p w:rsidR="003853A0" w:rsidRPr="00733462" w:rsidRDefault="003853A0" w:rsidP="003853A0">
      <w:pPr>
        <w:ind w:firstLine="845"/>
        <w:jc w:val="both"/>
        <w:rPr>
          <w:sz w:val="24"/>
        </w:rPr>
      </w:pPr>
      <w:r w:rsidRPr="00733462">
        <w:rPr>
          <w:sz w:val="24"/>
        </w:rPr>
        <w:t xml:space="preserve">- при проведении процедур вспомогательных репродуктивных технологий (ЭКО) – </w:t>
      </w:r>
      <w:r w:rsidRPr="00733462">
        <w:rPr>
          <w:b/>
          <w:sz w:val="24"/>
        </w:rPr>
        <w:t>9</w:t>
      </w:r>
      <w:r w:rsidR="005E05FC" w:rsidRPr="00733462">
        <w:rPr>
          <w:b/>
          <w:sz w:val="24"/>
        </w:rPr>
        <w:t>5</w:t>
      </w:r>
      <w:r w:rsidRPr="00733462">
        <w:rPr>
          <w:b/>
          <w:sz w:val="24"/>
        </w:rPr>
        <w:t>0</w:t>
      </w:r>
      <w:r w:rsidRPr="00733462">
        <w:rPr>
          <w:sz w:val="24"/>
        </w:rPr>
        <w:t xml:space="preserve"> случаев;</w:t>
      </w:r>
    </w:p>
    <w:p w:rsidR="003853A0" w:rsidRPr="00733462" w:rsidRDefault="003853A0" w:rsidP="003853A0">
      <w:pPr>
        <w:ind w:firstLine="845"/>
        <w:jc w:val="both"/>
        <w:rPr>
          <w:sz w:val="24"/>
        </w:rPr>
      </w:pPr>
      <w:r w:rsidRPr="00733462">
        <w:rPr>
          <w:sz w:val="24"/>
        </w:rPr>
        <w:t xml:space="preserve">- при лечении пациентов со злокачественными новообразованиями </w:t>
      </w:r>
      <w:r w:rsidRPr="00733462">
        <w:rPr>
          <w:b/>
          <w:sz w:val="24"/>
        </w:rPr>
        <w:t>8</w:t>
      </w:r>
      <w:r w:rsidR="005E05FC" w:rsidRPr="00733462">
        <w:rPr>
          <w:b/>
          <w:sz w:val="24"/>
        </w:rPr>
        <w:t>991</w:t>
      </w:r>
      <w:r w:rsidR="005E05FC" w:rsidRPr="00733462">
        <w:rPr>
          <w:sz w:val="24"/>
        </w:rPr>
        <w:t xml:space="preserve"> </w:t>
      </w:r>
      <w:r w:rsidRPr="00733462">
        <w:rPr>
          <w:sz w:val="24"/>
        </w:rPr>
        <w:t>случа</w:t>
      </w:r>
      <w:r w:rsidR="005E05FC" w:rsidRPr="00733462">
        <w:rPr>
          <w:sz w:val="24"/>
        </w:rPr>
        <w:t>й лечения</w:t>
      </w:r>
      <w:r w:rsidRPr="00733462">
        <w:rPr>
          <w:sz w:val="24"/>
        </w:rPr>
        <w:t>.</w:t>
      </w:r>
    </w:p>
    <w:p w:rsidR="003853A0" w:rsidRPr="00733462" w:rsidRDefault="003853A0" w:rsidP="003853A0">
      <w:pPr>
        <w:spacing w:before="120"/>
        <w:ind w:right="-142" w:firstLine="845"/>
        <w:jc w:val="both"/>
        <w:rPr>
          <w:sz w:val="24"/>
        </w:rPr>
      </w:pPr>
      <w:r w:rsidRPr="00733462">
        <w:rPr>
          <w:bCs/>
          <w:spacing w:val="-2"/>
          <w:sz w:val="24"/>
        </w:rPr>
        <w:t>Согласно результатам анализа оказанной медицинской помощи</w:t>
      </w:r>
      <w:r w:rsidRPr="00733462">
        <w:rPr>
          <w:sz w:val="24"/>
        </w:rPr>
        <w:t>, предоставляемой в условиях дневного стационара</w:t>
      </w:r>
      <w:r w:rsidRPr="00733462">
        <w:rPr>
          <w:bCs/>
          <w:spacing w:val="-2"/>
          <w:sz w:val="24"/>
        </w:rPr>
        <w:t xml:space="preserve"> в январе</w:t>
      </w:r>
      <w:r w:rsidR="001A7BBA" w:rsidRPr="00733462">
        <w:rPr>
          <w:bCs/>
          <w:spacing w:val="-2"/>
          <w:sz w:val="24"/>
        </w:rPr>
        <w:t xml:space="preserve"> </w:t>
      </w:r>
      <w:r w:rsidR="00293E56" w:rsidRPr="00733462">
        <w:rPr>
          <w:bCs/>
          <w:spacing w:val="-2"/>
          <w:sz w:val="24"/>
        </w:rPr>
        <w:t xml:space="preserve">- </w:t>
      </w:r>
      <w:r w:rsidR="004160C4" w:rsidRPr="00733462">
        <w:rPr>
          <w:bCs/>
          <w:spacing w:val="-2"/>
          <w:sz w:val="24"/>
        </w:rPr>
        <w:t>марте</w:t>
      </w:r>
      <w:r w:rsidR="00293E56" w:rsidRPr="00733462">
        <w:rPr>
          <w:bCs/>
          <w:spacing w:val="-2"/>
          <w:sz w:val="24"/>
        </w:rPr>
        <w:t xml:space="preserve"> </w:t>
      </w:r>
      <w:r w:rsidRPr="00733462">
        <w:rPr>
          <w:bCs/>
          <w:spacing w:val="-2"/>
          <w:sz w:val="24"/>
        </w:rPr>
        <w:t>20</w:t>
      </w:r>
      <w:r w:rsidR="008959B5" w:rsidRPr="00733462">
        <w:rPr>
          <w:bCs/>
          <w:spacing w:val="-2"/>
          <w:sz w:val="24"/>
        </w:rPr>
        <w:t>20</w:t>
      </w:r>
      <w:r w:rsidRPr="00733462">
        <w:rPr>
          <w:bCs/>
          <w:spacing w:val="-2"/>
          <w:sz w:val="24"/>
        </w:rPr>
        <w:t xml:space="preserve"> года, уровень исполнения распределенных объемов составил </w:t>
      </w:r>
      <w:r w:rsidR="004160C4" w:rsidRPr="00733462">
        <w:rPr>
          <w:b/>
          <w:bCs/>
          <w:spacing w:val="-2"/>
          <w:sz w:val="24"/>
        </w:rPr>
        <w:t>100,51</w:t>
      </w:r>
      <w:r w:rsidRPr="00733462">
        <w:rPr>
          <w:b/>
          <w:bCs/>
          <w:spacing w:val="-2"/>
          <w:sz w:val="24"/>
        </w:rPr>
        <w:t>%</w:t>
      </w:r>
      <w:r w:rsidRPr="00733462">
        <w:rPr>
          <w:sz w:val="24"/>
        </w:rPr>
        <w:t xml:space="preserve"> </w:t>
      </w:r>
      <w:r w:rsidRPr="00733462">
        <w:rPr>
          <w:bCs/>
          <w:spacing w:val="-2"/>
          <w:sz w:val="24"/>
        </w:rPr>
        <w:t>(приложение №</w:t>
      </w:r>
      <w:r w:rsidR="0013390C" w:rsidRPr="00733462">
        <w:rPr>
          <w:bCs/>
          <w:spacing w:val="-2"/>
          <w:sz w:val="24"/>
        </w:rPr>
        <w:t>1.</w:t>
      </w:r>
      <w:r w:rsidRPr="00733462">
        <w:rPr>
          <w:bCs/>
          <w:spacing w:val="-2"/>
          <w:sz w:val="24"/>
        </w:rPr>
        <w:t xml:space="preserve">2 к настоящему Протоколу), </w:t>
      </w:r>
      <w:r w:rsidRPr="00733462">
        <w:rPr>
          <w:sz w:val="24"/>
        </w:rPr>
        <w:t>в том числе:</w:t>
      </w:r>
    </w:p>
    <w:p w:rsidR="003853A0" w:rsidRPr="00733462" w:rsidRDefault="003853A0" w:rsidP="00A7689E">
      <w:pPr>
        <w:spacing w:before="120"/>
        <w:ind w:right="-142" w:firstLine="845"/>
        <w:jc w:val="both"/>
        <w:rPr>
          <w:sz w:val="24"/>
        </w:rPr>
      </w:pPr>
      <w:r w:rsidRPr="00733462">
        <w:rPr>
          <w:sz w:val="24"/>
        </w:rPr>
        <w:t xml:space="preserve">1) объемы по проведению процедур вспомогательных репродуктивных технологий </w:t>
      </w:r>
      <w:r w:rsidRPr="00733462">
        <w:rPr>
          <w:sz w:val="24"/>
          <w:u w:val="single"/>
        </w:rPr>
        <w:t>(ЭКО</w:t>
      </w:r>
      <w:r w:rsidRPr="00733462">
        <w:rPr>
          <w:sz w:val="24"/>
        </w:rPr>
        <w:t xml:space="preserve">) исполнены в количестве </w:t>
      </w:r>
      <w:r w:rsidR="004160C4" w:rsidRPr="00733462">
        <w:rPr>
          <w:b/>
          <w:sz w:val="24"/>
        </w:rPr>
        <w:t>279</w:t>
      </w:r>
      <w:r w:rsidRPr="00733462">
        <w:rPr>
          <w:b/>
          <w:sz w:val="24"/>
        </w:rPr>
        <w:t xml:space="preserve"> </w:t>
      </w:r>
      <w:r w:rsidRPr="00733462">
        <w:rPr>
          <w:sz w:val="24"/>
        </w:rPr>
        <w:t>случа</w:t>
      </w:r>
      <w:r w:rsidR="00A7689E" w:rsidRPr="00733462">
        <w:rPr>
          <w:sz w:val="24"/>
        </w:rPr>
        <w:t>ев</w:t>
      </w:r>
      <w:r w:rsidRPr="00733462">
        <w:rPr>
          <w:sz w:val="24"/>
        </w:rPr>
        <w:t xml:space="preserve"> лечения (в том числе</w:t>
      </w:r>
      <w:r w:rsidR="00A7689E" w:rsidRPr="00733462">
        <w:rPr>
          <w:sz w:val="24"/>
        </w:rPr>
        <w:t xml:space="preserve"> </w:t>
      </w:r>
      <w:r w:rsidR="003171FB" w:rsidRPr="00733462">
        <w:rPr>
          <w:b/>
          <w:sz w:val="24"/>
        </w:rPr>
        <w:t>7</w:t>
      </w:r>
      <w:r w:rsidR="009B7EDC" w:rsidRPr="00733462">
        <w:rPr>
          <w:b/>
          <w:sz w:val="24"/>
        </w:rPr>
        <w:t>5</w:t>
      </w:r>
      <w:r w:rsidRPr="00733462">
        <w:rPr>
          <w:b/>
          <w:sz w:val="24"/>
        </w:rPr>
        <w:t xml:space="preserve"> </w:t>
      </w:r>
      <w:r w:rsidRPr="00733462">
        <w:rPr>
          <w:sz w:val="24"/>
        </w:rPr>
        <w:t>случа</w:t>
      </w:r>
      <w:r w:rsidR="00CC600C" w:rsidRPr="00733462">
        <w:rPr>
          <w:sz w:val="24"/>
        </w:rPr>
        <w:t>ев</w:t>
      </w:r>
      <w:r w:rsidRPr="00733462">
        <w:rPr>
          <w:sz w:val="24"/>
        </w:rPr>
        <w:t xml:space="preserve"> лечения в рамках </w:t>
      </w:r>
      <w:r w:rsidRPr="00733462">
        <w:rPr>
          <w:sz w:val="24"/>
          <w:u w:val="single"/>
        </w:rPr>
        <w:t>межтерриториальных расчетов</w:t>
      </w:r>
      <w:r w:rsidRPr="00733462">
        <w:rPr>
          <w:sz w:val="24"/>
        </w:rPr>
        <w:t xml:space="preserve">) или на </w:t>
      </w:r>
      <w:r w:rsidR="009B7EDC" w:rsidRPr="00733462">
        <w:rPr>
          <w:b/>
          <w:sz w:val="24"/>
        </w:rPr>
        <w:t>116,74</w:t>
      </w:r>
      <w:r w:rsidRPr="00733462">
        <w:rPr>
          <w:b/>
          <w:sz w:val="24"/>
        </w:rPr>
        <w:t>%</w:t>
      </w:r>
      <w:r w:rsidRPr="00733462">
        <w:rPr>
          <w:sz w:val="24"/>
        </w:rPr>
        <w:t xml:space="preserve"> от распределенных объемов на </w:t>
      </w:r>
      <w:r w:rsidR="00694386" w:rsidRPr="00733462">
        <w:rPr>
          <w:sz w:val="24"/>
        </w:rPr>
        <w:t>январь</w:t>
      </w:r>
      <w:r w:rsidR="003171FB" w:rsidRPr="00733462">
        <w:rPr>
          <w:sz w:val="24"/>
        </w:rPr>
        <w:t>-</w:t>
      </w:r>
      <w:r w:rsidR="009B7EDC" w:rsidRPr="00733462">
        <w:rPr>
          <w:sz w:val="24"/>
        </w:rPr>
        <w:t>март</w:t>
      </w:r>
      <w:r w:rsidR="003171FB" w:rsidRPr="00733462">
        <w:rPr>
          <w:sz w:val="24"/>
        </w:rPr>
        <w:t xml:space="preserve"> </w:t>
      </w:r>
      <w:r w:rsidR="00694386" w:rsidRPr="00733462">
        <w:rPr>
          <w:sz w:val="24"/>
        </w:rPr>
        <w:t xml:space="preserve"> </w:t>
      </w:r>
      <w:r w:rsidRPr="00733462">
        <w:rPr>
          <w:sz w:val="24"/>
        </w:rPr>
        <w:t>20</w:t>
      </w:r>
      <w:r w:rsidR="00CC600C" w:rsidRPr="00733462">
        <w:rPr>
          <w:sz w:val="24"/>
        </w:rPr>
        <w:t xml:space="preserve">20 </w:t>
      </w:r>
      <w:r w:rsidRPr="00733462">
        <w:rPr>
          <w:sz w:val="24"/>
        </w:rPr>
        <w:t>год</w:t>
      </w:r>
      <w:r w:rsidR="00694386" w:rsidRPr="00733462">
        <w:rPr>
          <w:sz w:val="24"/>
        </w:rPr>
        <w:t>а</w:t>
      </w:r>
      <w:r w:rsidRPr="00733462">
        <w:rPr>
          <w:bCs/>
          <w:spacing w:val="-2"/>
          <w:sz w:val="24"/>
        </w:rPr>
        <w:t xml:space="preserve"> (приложение №</w:t>
      </w:r>
      <w:r w:rsidR="0013390C" w:rsidRPr="00733462">
        <w:rPr>
          <w:bCs/>
          <w:spacing w:val="-2"/>
          <w:sz w:val="24"/>
        </w:rPr>
        <w:t>1.</w:t>
      </w:r>
      <w:r w:rsidRPr="00733462">
        <w:rPr>
          <w:bCs/>
          <w:spacing w:val="-2"/>
          <w:sz w:val="24"/>
        </w:rPr>
        <w:t>2 к настоящему Протоколу)</w:t>
      </w:r>
      <w:r w:rsidRPr="00733462">
        <w:rPr>
          <w:sz w:val="24"/>
        </w:rPr>
        <w:t>;</w:t>
      </w:r>
    </w:p>
    <w:p w:rsidR="003853A0" w:rsidRPr="00733462" w:rsidRDefault="003853A0" w:rsidP="00A7689E">
      <w:pPr>
        <w:spacing w:before="120"/>
        <w:ind w:right="-142" w:firstLine="845"/>
        <w:jc w:val="both"/>
        <w:rPr>
          <w:sz w:val="24"/>
        </w:rPr>
      </w:pPr>
      <w:r w:rsidRPr="00733462">
        <w:rPr>
          <w:sz w:val="24"/>
        </w:rPr>
        <w:t xml:space="preserve">2) уровень исполнения распределенных между медицинскими организациями решением Комиссии объемов медицинской помощи в условиях дневного стационара </w:t>
      </w:r>
      <w:r w:rsidRPr="00733462">
        <w:rPr>
          <w:sz w:val="24"/>
          <w:u w:val="single"/>
        </w:rPr>
        <w:t>по профилю «онкология»</w:t>
      </w:r>
      <w:r w:rsidRPr="00733462">
        <w:rPr>
          <w:sz w:val="24"/>
        </w:rPr>
        <w:t xml:space="preserve"> (включая объемы по профилю «радиология») составил </w:t>
      </w:r>
      <w:r w:rsidR="009B7EDC" w:rsidRPr="00733462">
        <w:rPr>
          <w:b/>
          <w:sz w:val="24"/>
        </w:rPr>
        <w:t>119,87</w:t>
      </w:r>
      <w:r w:rsidRPr="00733462">
        <w:rPr>
          <w:b/>
          <w:sz w:val="24"/>
        </w:rPr>
        <w:t>%</w:t>
      </w:r>
      <w:r w:rsidR="00A7689E" w:rsidRPr="00733462">
        <w:rPr>
          <w:sz w:val="24"/>
        </w:rPr>
        <w:t xml:space="preserve">, в том числе ГБУЗ «Пензенская областная клиническая больница имени Н.Н. Бурденко»  - </w:t>
      </w:r>
      <w:r w:rsidR="0026207C" w:rsidRPr="00733462">
        <w:rPr>
          <w:sz w:val="24"/>
        </w:rPr>
        <w:t>588</w:t>
      </w:r>
      <w:r w:rsidR="00567960" w:rsidRPr="00733462">
        <w:rPr>
          <w:sz w:val="24"/>
        </w:rPr>
        <w:t>,</w:t>
      </w:r>
      <w:r w:rsidR="0026207C" w:rsidRPr="00733462">
        <w:rPr>
          <w:sz w:val="24"/>
        </w:rPr>
        <w:t>89</w:t>
      </w:r>
      <w:r w:rsidR="00A7689E" w:rsidRPr="00733462">
        <w:rPr>
          <w:sz w:val="24"/>
        </w:rPr>
        <w:t xml:space="preserve">%, ГБУЗ «Областной онкологический диспансер» - </w:t>
      </w:r>
      <w:r w:rsidR="00567960" w:rsidRPr="00733462">
        <w:rPr>
          <w:sz w:val="24"/>
        </w:rPr>
        <w:t>1</w:t>
      </w:r>
      <w:r w:rsidR="0026207C" w:rsidRPr="00733462">
        <w:rPr>
          <w:sz w:val="24"/>
        </w:rPr>
        <w:t>26,91</w:t>
      </w:r>
      <w:r w:rsidR="00A7689E" w:rsidRPr="00733462">
        <w:rPr>
          <w:sz w:val="24"/>
        </w:rPr>
        <w:t xml:space="preserve">%, ГБУЗ «Сердобская  межрайонная больница им. А.И.Настина» - </w:t>
      </w:r>
      <w:r w:rsidR="0026207C" w:rsidRPr="00733462">
        <w:rPr>
          <w:sz w:val="24"/>
        </w:rPr>
        <w:t>291,76</w:t>
      </w:r>
      <w:r w:rsidR="00A7689E" w:rsidRPr="00733462">
        <w:rPr>
          <w:sz w:val="24"/>
        </w:rPr>
        <w:t>%</w:t>
      </w:r>
      <w:r w:rsidR="0026207C" w:rsidRPr="00733462">
        <w:rPr>
          <w:sz w:val="24"/>
        </w:rPr>
        <w:t xml:space="preserve">, ГБУЗ «Городищенская РБ» - 129,41% </w:t>
      </w:r>
      <w:r w:rsidRPr="00733462">
        <w:rPr>
          <w:sz w:val="24"/>
        </w:rPr>
        <w:t>(</w:t>
      </w:r>
      <w:r w:rsidRPr="00733462">
        <w:rPr>
          <w:i/>
          <w:sz w:val="24"/>
        </w:rPr>
        <w:t xml:space="preserve">при планируемых объемах на </w:t>
      </w:r>
      <w:r w:rsidR="00D94FB3" w:rsidRPr="00733462">
        <w:rPr>
          <w:i/>
          <w:sz w:val="24"/>
        </w:rPr>
        <w:t>январь</w:t>
      </w:r>
      <w:r w:rsidR="00567960" w:rsidRPr="00733462">
        <w:rPr>
          <w:i/>
          <w:sz w:val="24"/>
        </w:rPr>
        <w:t>-</w:t>
      </w:r>
      <w:r w:rsidR="00A90903" w:rsidRPr="00733462">
        <w:rPr>
          <w:i/>
          <w:sz w:val="24"/>
        </w:rPr>
        <w:t>март 2250</w:t>
      </w:r>
      <w:r w:rsidRPr="00733462">
        <w:rPr>
          <w:i/>
          <w:sz w:val="24"/>
        </w:rPr>
        <w:t xml:space="preserve"> случаев лечения, фактическое количество случаев лечения составило </w:t>
      </w:r>
      <w:r w:rsidR="00A90903" w:rsidRPr="00733462">
        <w:rPr>
          <w:i/>
          <w:sz w:val="24"/>
        </w:rPr>
        <w:t>2697</w:t>
      </w:r>
      <w:r w:rsidRPr="00733462">
        <w:rPr>
          <w:i/>
          <w:sz w:val="24"/>
        </w:rPr>
        <w:t xml:space="preserve"> (в том числе </w:t>
      </w:r>
      <w:r w:rsidR="00A90903" w:rsidRPr="00733462">
        <w:rPr>
          <w:i/>
          <w:sz w:val="24"/>
        </w:rPr>
        <w:t>24</w:t>
      </w:r>
      <w:r w:rsidRPr="00733462">
        <w:rPr>
          <w:i/>
          <w:sz w:val="24"/>
        </w:rPr>
        <w:t xml:space="preserve"> случа</w:t>
      </w:r>
      <w:r w:rsidR="00A90903" w:rsidRPr="00733462">
        <w:rPr>
          <w:i/>
          <w:sz w:val="24"/>
        </w:rPr>
        <w:t>я</w:t>
      </w:r>
      <w:r w:rsidRPr="00733462">
        <w:rPr>
          <w:i/>
          <w:sz w:val="24"/>
        </w:rPr>
        <w:t xml:space="preserve"> лечения в рамках межтерриториальных расчетов), превышение фактических объемов над распределенными составило </w:t>
      </w:r>
      <w:r w:rsidR="00A90903" w:rsidRPr="00733462">
        <w:rPr>
          <w:i/>
          <w:sz w:val="24"/>
        </w:rPr>
        <w:t>447</w:t>
      </w:r>
      <w:r w:rsidRPr="00733462">
        <w:rPr>
          <w:i/>
          <w:sz w:val="24"/>
        </w:rPr>
        <w:t xml:space="preserve"> случа</w:t>
      </w:r>
      <w:r w:rsidR="00A90903" w:rsidRPr="00733462">
        <w:rPr>
          <w:i/>
          <w:sz w:val="24"/>
        </w:rPr>
        <w:t>ев</w:t>
      </w:r>
      <w:r w:rsidRPr="00733462">
        <w:rPr>
          <w:i/>
          <w:sz w:val="24"/>
        </w:rPr>
        <w:t xml:space="preserve"> лечения </w:t>
      </w:r>
      <w:r w:rsidRPr="00733462">
        <w:rPr>
          <w:bCs/>
          <w:spacing w:val="-2"/>
          <w:sz w:val="24"/>
        </w:rPr>
        <w:t>(приложение №</w:t>
      </w:r>
      <w:r w:rsidR="0013390C" w:rsidRPr="00733462">
        <w:rPr>
          <w:bCs/>
          <w:spacing w:val="-2"/>
          <w:sz w:val="24"/>
        </w:rPr>
        <w:t>1.</w:t>
      </w:r>
      <w:r w:rsidRPr="00733462">
        <w:rPr>
          <w:bCs/>
          <w:spacing w:val="-2"/>
          <w:sz w:val="24"/>
        </w:rPr>
        <w:t>2 к настоящему Протоколу)</w:t>
      </w:r>
      <w:r w:rsidRPr="00733462">
        <w:rPr>
          <w:sz w:val="24"/>
        </w:rPr>
        <w:t>;</w:t>
      </w:r>
    </w:p>
    <w:p w:rsidR="003853A0" w:rsidRPr="00733462" w:rsidRDefault="003853A0" w:rsidP="00A7689E">
      <w:pPr>
        <w:spacing w:before="120"/>
        <w:ind w:right="-142" w:firstLine="845"/>
        <w:jc w:val="both"/>
        <w:rPr>
          <w:sz w:val="24"/>
        </w:rPr>
      </w:pPr>
      <w:r w:rsidRPr="00733462">
        <w:rPr>
          <w:sz w:val="24"/>
        </w:rPr>
        <w:t xml:space="preserve">3) объемы по проведению лекарственной терапии у пациентов, получающих диализ, исполнены </w:t>
      </w:r>
      <w:r w:rsidRPr="00733462">
        <w:rPr>
          <w:b/>
          <w:sz w:val="24"/>
        </w:rPr>
        <w:t xml:space="preserve">на </w:t>
      </w:r>
      <w:r w:rsidR="00A90903" w:rsidRPr="00733462">
        <w:rPr>
          <w:b/>
          <w:sz w:val="24"/>
        </w:rPr>
        <w:t>89,55</w:t>
      </w:r>
      <w:r w:rsidRPr="00733462">
        <w:rPr>
          <w:b/>
          <w:sz w:val="24"/>
        </w:rPr>
        <w:t>%</w:t>
      </w:r>
      <w:r w:rsidRPr="00733462">
        <w:rPr>
          <w:sz w:val="24"/>
        </w:rPr>
        <w:t xml:space="preserve"> (не исполнены объемы в количестве </w:t>
      </w:r>
      <w:r w:rsidR="00A90903" w:rsidRPr="00733462">
        <w:rPr>
          <w:b/>
          <w:sz w:val="24"/>
        </w:rPr>
        <w:t>23</w:t>
      </w:r>
      <w:r w:rsidRPr="00733462">
        <w:rPr>
          <w:sz w:val="24"/>
        </w:rPr>
        <w:t xml:space="preserve"> случа</w:t>
      </w:r>
      <w:r w:rsidR="00A90903" w:rsidRPr="00733462">
        <w:rPr>
          <w:sz w:val="24"/>
        </w:rPr>
        <w:t>я</w:t>
      </w:r>
      <w:r w:rsidRPr="00733462">
        <w:rPr>
          <w:sz w:val="24"/>
        </w:rPr>
        <w:t xml:space="preserve"> лечения);</w:t>
      </w:r>
    </w:p>
    <w:p w:rsidR="003853A0" w:rsidRPr="00733462" w:rsidRDefault="003853A0" w:rsidP="00A7689E">
      <w:pPr>
        <w:spacing w:before="120"/>
        <w:ind w:right="-142" w:firstLine="845"/>
        <w:jc w:val="both"/>
        <w:rPr>
          <w:sz w:val="24"/>
        </w:rPr>
      </w:pPr>
      <w:r w:rsidRPr="00733462">
        <w:rPr>
          <w:sz w:val="24"/>
        </w:rPr>
        <w:lastRenderedPageBreak/>
        <w:t xml:space="preserve">4) объемы </w:t>
      </w:r>
      <w:r w:rsidRPr="00733462">
        <w:rPr>
          <w:bCs/>
          <w:spacing w:val="-2"/>
          <w:sz w:val="24"/>
        </w:rPr>
        <w:t>медицинской помощи</w:t>
      </w:r>
      <w:r w:rsidRPr="00733462">
        <w:rPr>
          <w:sz w:val="24"/>
        </w:rPr>
        <w:t>, предоставляемой в условиях дневного стационара, за исключением объемов по проведению процедур ЭКО</w:t>
      </w:r>
      <w:r w:rsidRPr="00733462">
        <w:rPr>
          <w:i/>
          <w:sz w:val="24"/>
        </w:rPr>
        <w:t xml:space="preserve">, </w:t>
      </w:r>
      <w:r w:rsidRPr="00733462">
        <w:rPr>
          <w:sz w:val="24"/>
        </w:rPr>
        <w:t xml:space="preserve">исполнены на </w:t>
      </w:r>
      <w:r w:rsidR="002C7577" w:rsidRPr="00733462">
        <w:rPr>
          <w:b/>
          <w:sz w:val="24"/>
        </w:rPr>
        <w:t>100,32</w:t>
      </w:r>
      <w:r w:rsidRPr="00733462">
        <w:rPr>
          <w:b/>
          <w:sz w:val="24"/>
        </w:rPr>
        <w:t>%</w:t>
      </w:r>
      <w:r w:rsidRPr="00733462">
        <w:rPr>
          <w:sz w:val="24"/>
        </w:rPr>
        <w:t xml:space="preserve"> (</w:t>
      </w:r>
      <w:r w:rsidR="0005307E" w:rsidRPr="00733462">
        <w:rPr>
          <w:sz w:val="24"/>
        </w:rPr>
        <w:t xml:space="preserve">превышение фактических объемов над распределенными составило </w:t>
      </w:r>
      <w:r w:rsidR="002C7577" w:rsidRPr="00733462">
        <w:rPr>
          <w:b/>
          <w:sz w:val="24"/>
        </w:rPr>
        <w:t>64</w:t>
      </w:r>
      <w:r w:rsidRPr="00733462">
        <w:rPr>
          <w:sz w:val="24"/>
        </w:rPr>
        <w:t xml:space="preserve"> случа</w:t>
      </w:r>
      <w:r w:rsidR="002C7577" w:rsidRPr="00733462">
        <w:rPr>
          <w:sz w:val="24"/>
        </w:rPr>
        <w:t>я</w:t>
      </w:r>
      <w:r w:rsidRPr="00733462">
        <w:rPr>
          <w:sz w:val="24"/>
        </w:rPr>
        <w:t xml:space="preserve"> лечения), в том числе без учета </w:t>
      </w:r>
      <w:r w:rsidRPr="00733462">
        <w:rPr>
          <w:bCs/>
          <w:spacing w:val="-2"/>
          <w:sz w:val="24"/>
        </w:rPr>
        <w:t xml:space="preserve"> межтерриториальных расчетов - </w:t>
      </w:r>
      <w:r w:rsidRPr="00733462">
        <w:rPr>
          <w:sz w:val="24"/>
        </w:rPr>
        <w:t xml:space="preserve">на </w:t>
      </w:r>
      <w:r w:rsidR="002C7577" w:rsidRPr="00733462">
        <w:rPr>
          <w:b/>
          <w:sz w:val="24"/>
        </w:rPr>
        <w:t>99,66</w:t>
      </w:r>
      <w:r w:rsidRPr="00733462">
        <w:rPr>
          <w:b/>
          <w:sz w:val="24"/>
        </w:rPr>
        <w:t>%</w:t>
      </w:r>
      <w:r w:rsidRPr="00733462">
        <w:rPr>
          <w:sz w:val="24"/>
        </w:rPr>
        <w:t xml:space="preserve"> (</w:t>
      </w:r>
      <w:r w:rsidR="002C7577" w:rsidRPr="00733462">
        <w:rPr>
          <w:sz w:val="24"/>
        </w:rPr>
        <w:t>не исполнены распределенные объемы в количестве</w:t>
      </w:r>
      <w:r w:rsidRPr="00733462">
        <w:rPr>
          <w:sz w:val="24"/>
        </w:rPr>
        <w:t xml:space="preserve"> </w:t>
      </w:r>
      <w:r w:rsidR="002C7577" w:rsidRPr="00733462">
        <w:rPr>
          <w:sz w:val="24"/>
        </w:rPr>
        <w:t>68</w:t>
      </w:r>
      <w:r w:rsidRPr="00733462">
        <w:rPr>
          <w:sz w:val="24"/>
        </w:rPr>
        <w:t xml:space="preserve"> </w:t>
      </w:r>
      <w:r w:rsidRPr="00733462">
        <w:rPr>
          <w:bCs/>
          <w:spacing w:val="-2"/>
          <w:sz w:val="24"/>
        </w:rPr>
        <w:t>случаев лечения</w:t>
      </w:r>
      <w:r w:rsidRPr="00733462">
        <w:rPr>
          <w:sz w:val="24"/>
        </w:rPr>
        <w:t>), из которых:</w:t>
      </w:r>
    </w:p>
    <w:p w:rsidR="0005307E" w:rsidRPr="00733462" w:rsidRDefault="003853A0" w:rsidP="00A7689E">
      <w:pPr>
        <w:spacing w:before="120"/>
        <w:ind w:right="-142" w:firstLine="845"/>
        <w:jc w:val="both"/>
        <w:rPr>
          <w:sz w:val="24"/>
        </w:rPr>
      </w:pPr>
      <w:r w:rsidRPr="00733462">
        <w:rPr>
          <w:sz w:val="24"/>
        </w:rPr>
        <w:t xml:space="preserve">4.1) по отдельным медицинским организациям исполнение распределенных решением Комиссии объемов составило </w:t>
      </w:r>
      <w:r w:rsidRPr="00733462">
        <w:rPr>
          <w:sz w:val="24"/>
          <w:u w:val="single"/>
        </w:rPr>
        <w:t>свыше 100%,</w:t>
      </w:r>
      <w:r w:rsidRPr="00733462">
        <w:rPr>
          <w:sz w:val="24"/>
        </w:rPr>
        <w:t xml:space="preserve"> превышение фактических объемов над распределенными составило </w:t>
      </w:r>
      <w:r w:rsidR="002C7577" w:rsidRPr="00733462">
        <w:rPr>
          <w:b/>
          <w:sz w:val="24"/>
        </w:rPr>
        <w:t xml:space="preserve">1241 </w:t>
      </w:r>
      <w:r w:rsidRPr="00733462">
        <w:rPr>
          <w:sz w:val="24"/>
        </w:rPr>
        <w:t>случа</w:t>
      </w:r>
      <w:r w:rsidR="002C7577" w:rsidRPr="00733462">
        <w:rPr>
          <w:sz w:val="24"/>
        </w:rPr>
        <w:t>й</w:t>
      </w:r>
      <w:r w:rsidRPr="00733462">
        <w:rPr>
          <w:sz w:val="24"/>
        </w:rPr>
        <w:t xml:space="preserve"> лечения, в том числе: </w:t>
      </w:r>
    </w:p>
    <w:p w:rsidR="0005307E" w:rsidRPr="00733462" w:rsidRDefault="0005307E" w:rsidP="0005307E">
      <w:pPr>
        <w:ind w:left="1134" w:right="-142" w:hanging="283"/>
        <w:jc w:val="both"/>
        <w:rPr>
          <w:i/>
          <w:sz w:val="24"/>
        </w:rPr>
      </w:pPr>
      <w:r w:rsidRPr="00733462">
        <w:rPr>
          <w:sz w:val="24"/>
        </w:rPr>
        <w:t xml:space="preserve">- по профилю «онкология» </w:t>
      </w:r>
      <w:r w:rsidRPr="00733462">
        <w:rPr>
          <w:b/>
          <w:sz w:val="24"/>
        </w:rPr>
        <w:t>6</w:t>
      </w:r>
      <w:r w:rsidR="00AC0B3E" w:rsidRPr="00733462">
        <w:rPr>
          <w:b/>
          <w:sz w:val="24"/>
        </w:rPr>
        <w:t>20</w:t>
      </w:r>
      <w:r w:rsidRPr="00733462">
        <w:rPr>
          <w:b/>
          <w:sz w:val="24"/>
        </w:rPr>
        <w:t xml:space="preserve"> </w:t>
      </w:r>
      <w:r w:rsidR="003853A0" w:rsidRPr="00733462">
        <w:rPr>
          <w:sz w:val="24"/>
        </w:rPr>
        <w:t>случа</w:t>
      </w:r>
      <w:r w:rsidRPr="00733462">
        <w:rPr>
          <w:sz w:val="24"/>
        </w:rPr>
        <w:t>ев</w:t>
      </w:r>
      <w:r w:rsidR="003853A0" w:rsidRPr="00733462">
        <w:rPr>
          <w:sz w:val="24"/>
        </w:rPr>
        <w:t xml:space="preserve"> лечения </w:t>
      </w:r>
      <w:r w:rsidR="003853A0" w:rsidRPr="00733462">
        <w:rPr>
          <w:i/>
          <w:sz w:val="24"/>
        </w:rPr>
        <w:t>(ГБУЗ «Областной онкологический диспансер» -</w:t>
      </w:r>
      <w:r w:rsidRPr="00733462">
        <w:rPr>
          <w:b/>
          <w:i/>
          <w:sz w:val="24"/>
        </w:rPr>
        <w:t>4</w:t>
      </w:r>
      <w:r w:rsidR="00AC0B3E" w:rsidRPr="00733462">
        <w:rPr>
          <w:b/>
          <w:i/>
          <w:sz w:val="24"/>
        </w:rPr>
        <w:t>06</w:t>
      </w:r>
      <w:r w:rsidR="003853A0" w:rsidRPr="00733462">
        <w:rPr>
          <w:i/>
          <w:sz w:val="24"/>
        </w:rPr>
        <w:t xml:space="preserve"> случаев, ГБУЗ «</w:t>
      </w:r>
      <w:r w:rsidR="00FB2C34" w:rsidRPr="00733462">
        <w:rPr>
          <w:i/>
          <w:sz w:val="24"/>
        </w:rPr>
        <w:t xml:space="preserve">Сердобская </w:t>
      </w:r>
      <w:r w:rsidR="003853A0" w:rsidRPr="00733462">
        <w:rPr>
          <w:i/>
          <w:sz w:val="24"/>
        </w:rPr>
        <w:t xml:space="preserve"> МРБ» -</w:t>
      </w:r>
      <w:r w:rsidRPr="00733462">
        <w:rPr>
          <w:b/>
          <w:i/>
          <w:sz w:val="24"/>
        </w:rPr>
        <w:t>1</w:t>
      </w:r>
      <w:r w:rsidR="007124F7" w:rsidRPr="00733462">
        <w:rPr>
          <w:b/>
          <w:i/>
          <w:sz w:val="24"/>
        </w:rPr>
        <w:t>63</w:t>
      </w:r>
      <w:r w:rsidR="006C7CB5" w:rsidRPr="00733462">
        <w:rPr>
          <w:i/>
          <w:sz w:val="24"/>
        </w:rPr>
        <w:t xml:space="preserve"> </w:t>
      </w:r>
      <w:r w:rsidR="003853A0" w:rsidRPr="00733462">
        <w:rPr>
          <w:i/>
          <w:sz w:val="24"/>
        </w:rPr>
        <w:t>случа</w:t>
      </w:r>
      <w:r w:rsidRPr="00733462">
        <w:rPr>
          <w:i/>
          <w:sz w:val="24"/>
        </w:rPr>
        <w:t>я</w:t>
      </w:r>
      <w:r w:rsidR="003853A0" w:rsidRPr="00733462">
        <w:rPr>
          <w:i/>
          <w:sz w:val="24"/>
        </w:rPr>
        <w:t xml:space="preserve">, </w:t>
      </w:r>
      <w:r w:rsidR="001553C0" w:rsidRPr="00733462">
        <w:rPr>
          <w:i/>
          <w:sz w:val="24"/>
        </w:rPr>
        <w:t>ГБУЗ «Пензенская областная клиническая больница имени Н.Н. Бурденко» -</w:t>
      </w:r>
      <w:r w:rsidRPr="00733462">
        <w:rPr>
          <w:b/>
          <w:i/>
          <w:sz w:val="24"/>
        </w:rPr>
        <w:t>4</w:t>
      </w:r>
      <w:r w:rsidR="007124F7" w:rsidRPr="00733462">
        <w:rPr>
          <w:b/>
          <w:i/>
          <w:sz w:val="24"/>
        </w:rPr>
        <w:t>4</w:t>
      </w:r>
      <w:r w:rsidR="001553C0" w:rsidRPr="00733462">
        <w:rPr>
          <w:i/>
          <w:sz w:val="24"/>
        </w:rPr>
        <w:t xml:space="preserve"> случаев</w:t>
      </w:r>
      <w:r w:rsidRPr="00733462">
        <w:rPr>
          <w:i/>
          <w:sz w:val="24"/>
        </w:rPr>
        <w:t xml:space="preserve">, </w:t>
      </w:r>
      <w:r w:rsidR="007124F7" w:rsidRPr="00733462">
        <w:rPr>
          <w:i/>
          <w:sz w:val="24"/>
        </w:rPr>
        <w:t xml:space="preserve">от ГБУЗ «Городищенская РБ» - 5 случаев, </w:t>
      </w:r>
      <w:r w:rsidRPr="00733462">
        <w:rPr>
          <w:i/>
          <w:sz w:val="24"/>
        </w:rPr>
        <w:t>ГБУЗ «Бессоновская РБ»-</w:t>
      </w:r>
      <w:r w:rsidR="007124F7" w:rsidRPr="00733462">
        <w:rPr>
          <w:b/>
          <w:i/>
          <w:sz w:val="24"/>
        </w:rPr>
        <w:t>2</w:t>
      </w:r>
      <w:r w:rsidRPr="00733462">
        <w:rPr>
          <w:i/>
          <w:sz w:val="24"/>
        </w:rPr>
        <w:t xml:space="preserve"> случая</w:t>
      </w:r>
      <w:r w:rsidR="003853A0" w:rsidRPr="00733462">
        <w:rPr>
          <w:i/>
          <w:sz w:val="24"/>
        </w:rPr>
        <w:t>);</w:t>
      </w:r>
    </w:p>
    <w:p w:rsidR="00A8253D" w:rsidRPr="00733462" w:rsidRDefault="0005307E" w:rsidP="0005307E">
      <w:pPr>
        <w:ind w:left="1134" w:right="-142" w:hanging="283"/>
        <w:jc w:val="both"/>
        <w:rPr>
          <w:sz w:val="24"/>
        </w:rPr>
      </w:pPr>
      <w:r w:rsidRPr="00733462">
        <w:rPr>
          <w:i/>
          <w:sz w:val="24"/>
        </w:rPr>
        <w:t>-</w:t>
      </w:r>
      <w:r w:rsidR="003853A0" w:rsidRPr="00733462">
        <w:rPr>
          <w:sz w:val="24"/>
        </w:rPr>
        <w:t xml:space="preserve"> по негосударственным медицинским организациям – </w:t>
      </w:r>
      <w:r w:rsidR="00AC0B3E" w:rsidRPr="00733462">
        <w:rPr>
          <w:b/>
          <w:sz w:val="24"/>
        </w:rPr>
        <w:t>172</w:t>
      </w:r>
      <w:r w:rsidRPr="00733462">
        <w:rPr>
          <w:b/>
          <w:sz w:val="24"/>
        </w:rPr>
        <w:t xml:space="preserve"> </w:t>
      </w:r>
      <w:r w:rsidR="003853A0" w:rsidRPr="00733462">
        <w:rPr>
          <w:sz w:val="24"/>
        </w:rPr>
        <w:t>случа</w:t>
      </w:r>
      <w:r w:rsidR="00AC0B3E" w:rsidRPr="00733462">
        <w:rPr>
          <w:sz w:val="24"/>
        </w:rPr>
        <w:t>я</w:t>
      </w:r>
      <w:r w:rsidR="003853A0" w:rsidRPr="00733462">
        <w:rPr>
          <w:sz w:val="24"/>
        </w:rPr>
        <w:t xml:space="preserve"> лечения; </w:t>
      </w:r>
    </w:p>
    <w:p w:rsidR="002C2D14" w:rsidRPr="00733462" w:rsidRDefault="002C2D14" w:rsidP="002C2D14">
      <w:pPr>
        <w:ind w:left="1134" w:right="-142" w:hanging="289"/>
        <w:jc w:val="both"/>
        <w:rPr>
          <w:sz w:val="24"/>
        </w:rPr>
      </w:pPr>
      <w:r w:rsidRPr="00733462">
        <w:rPr>
          <w:sz w:val="24"/>
        </w:rPr>
        <w:t xml:space="preserve">- по государственным бюджетными учреждениями здравоохранения Пензенской области (без учета объемов  по профилю «онкология») – </w:t>
      </w:r>
      <w:r w:rsidRPr="00733462">
        <w:rPr>
          <w:b/>
          <w:sz w:val="24"/>
        </w:rPr>
        <w:t xml:space="preserve">394 </w:t>
      </w:r>
      <w:r w:rsidRPr="00733462">
        <w:rPr>
          <w:sz w:val="24"/>
        </w:rPr>
        <w:t>случая лечения;</w:t>
      </w:r>
    </w:p>
    <w:p w:rsidR="002C2D14" w:rsidRPr="00733462" w:rsidRDefault="002C2D14" w:rsidP="002C2D14">
      <w:pPr>
        <w:ind w:left="1134" w:right="-142" w:hanging="289"/>
        <w:jc w:val="both"/>
        <w:rPr>
          <w:sz w:val="24"/>
        </w:rPr>
      </w:pPr>
      <w:r w:rsidRPr="00733462">
        <w:rPr>
          <w:sz w:val="24"/>
        </w:rPr>
        <w:t xml:space="preserve">-  федеральным медицинским организациям – </w:t>
      </w:r>
      <w:r w:rsidRPr="00733462">
        <w:rPr>
          <w:b/>
          <w:sz w:val="24"/>
        </w:rPr>
        <w:t>49</w:t>
      </w:r>
      <w:r w:rsidRPr="00733462">
        <w:rPr>
          <w:sz w:val="24"/>
        </w:rPr>
        <w:t xml:space="preserve"> случаев лечения;</w:t>
      </w:r>
    </w:p>
    <w:p w:rsidR="00CC0B5A" w:rsidRPr="00733462" w:rsidRDefault="003853A0" w:rsidP="00A7689E">
      <w:pPr>
        <w:spacing w:before="120"/>
        <w:ind w:right="-142" w:firstLine="845"/>
        <w:jc w:val="both"/>
        <w:rPr>
          <w:sz w:val="24"/>
        </w:rPr>
      </w:pPr>
      <w:r w:rsidRPr="00733462">
        <w:rPr>
          <w:sz w:val="24"/>
        </w:rPr>
        <w:t xml:space="preserve">4.2) по другим медицинским организациям </w:t>
      </w:r>
      <w:r w:rsidRPr="00733462">
        <w:rPr>
          <w:sz w:val="24"/>
          <w:u w:val="single"/>
        </w:rPr>
        <w:t>не исполнены</w:t>
      </w:r>
      <w:r w:rsidRPr="00733462">
        <w:rPr>
          <w:sz w:val="24"/>
        </w:rPr>
        <w:t xml:space="preserve"> объемы, на общее количество </w:t>
      </w:r>
      <w:r w:rsidR="002C7577" w:rsidRPr="00733462">
        <w:rPr>
          <w:b/>
          <w:sz w:val="24"/>
        </w:rPr>
        <w:t>1309</w:t>
      </w:r>
      <w:r w:rsidRPr="00733462">
        <w:rPr>
          <w:sz w:val="24"/>
        </w:rPr>
        <w:t xml:space="preserve"> случа</w:t>
      </w:r>
      <w:r w:rsidR="002C7577" w:rsidRPr="00733462">
        <w:rPr>
          <w:sz w:val="24"/>
        </w:rPr>
        <w:t>ев</w:t>
      </w:r>
      <w:r w:rsidRPr="00733462">
        <w:rPr>
          <w:sz w:val="24"/>
        </w:rPr>
        <w:t xml:space="preserve"> лечения (без учета </w:t>
      </w:r>
      <w:r w:rsidRPr="00733462">
        <w:rPr>
          <w:bCs/>
          <w:spacing w:val="-2"/>
          <w:sz w:val="24"/>
        </w:rPr>
        <w:t xml:space="preserve"> межтерриториальных расчетов)</w:t>
      </w:r>
      <w:r w:rsidRPr="00733462">
        <w:rPr>
          <w:sz w:val="24"/>
        </w:rPr>
        <w:t>, в том числе:</w:t>
      </w:r>
    </w:p>
    <w:p w:rsidR="00CC0B5A" w:rsidRPr="00733462" w:rsidRDefault="00CC0B5A" w:rsidP="00B04C51">
      <w:pPr>
        <w:ind w:left="1134" w:right="-142" w:hanging="289"/>
        <w:jc w:val="both"/>
        <w:rPr>
          <w:sz w:val="24"/>
        </w:rPr>
      </w:pPr>
      <w:r w:rsidRPr="00733462">
        <w:rPr>
          <w:b/>
          <w:sz w:val="24"/>
        </w:rPr>
        <w:t>-</w:t>
      </w:r>
      <w:r w:rsidR="003853A0" w:rsidRPr="00733462">
        <w:rPr>
          <w:sz w:val="24"/>
        </w:rPr>
        <w:t xml:space="preserve"> </w:t>
      </w:r>
      <w:r w:rsidR="00B04C51" w:rsidRPr="00733462">
        <w:rPr>
          <w:sz w:val="24"/>
        </w:rPr>
        <w:t xml:space="preserve"> </w:t>
      </w:r>
      <w:r w:rsidR="003853A0" w:rsidRPr="00733462">
        <w:rPr>
          <w:sz w:val="24"/>
        </w:rPr>
        <w:t>по профилю «онкология»</w:t>
      </w:r>
      <w:r w:rsidRPr="00733462">
        <w:rPr>
          <w:sz w:val="24"/>
        </w:rPr>
        <w:t xml:space="preserve"> - </w:t>
      </w:r>
      <w:r w:rsidR="00356FFF" w:rsidRPr="00733462">
        <w:rPr>
          <w:b/>
          <w:sz w:val="24"/>
        </w:rPr>
        <w:t>156</w:t>
      </w:r>
      <w:r w:rsidRPr="00733462">
        <w:rPr>
          <w:sz w:val="24"/>
        </w:rPr>
        <w:t xml:space="preserve"> случаев лечения</w:t>
      </w:r>
      <w:r w:rsidR="005C76D1" w:rsidRPr="00733462">
        <w:rPr>
          <w:sz w:val="24"/>
        </w:rPr>
        <w:t>;</w:t>
      </w:r>
      <w:r w:rsidR="006C7CB5" w:rsidRPr="00733462">
        <w:rPr>
          <w:sz w:val="24"/>
        </w:rPr>
        <w:t xml:space="preserve"> </w:t>
      </w:r>
    </w:p>
    <w:p w:rsidR="00CC0B5A" w:rsidRPr="00733462" w:rsidRDefault="00CC0B5A" w:rsidP="00B04C51">
      <w:pPr>
        <w:ind w:left="1134" w:right="-142" w:hanging="289"/>
        <w:jc w:val="both"/>
        <w:rPr>
          <w:sz w:val="24"/>
        </w:rPr>
      </w:pPr>
      <w:r w:rsidRPr="00733462">
        <w:rPr>
          <w:sz w:val="24"/>
        </w:rPr>
        <w:t>-</w:t>
      </w:r>
      <w:r w:rsidR="006C7CB5" w:rsidRPr="00733462">
        <w:rPr>
          <w:sz w:val="24"/>
        </w:rPr>
        <w:t xml:space="preserve"> </w:t>
      </w:r>
      <w:r w:rsidRPr="00733462">
        <w:rPr>
          <w:sz w:val="24"/>
        </w:rPr>
        <w:t xml:space="preserve">по </w:t>
      </w:r>
      <w:r w:rsidR="006C7CB5" w:rsidRPr="00733462">
        <w:rPr>
          <w:sz w:val="24"/>
        </w:rPr>
        <w:t>проведени</w:t>
      </w:r>
      <w:r w:rsidRPr="00733462">
        <w:rPr>
          <w:sz w:val="24"/>
        </w:rPr>
        <w:t>ю</w:t>
      </w:r>
      <w:r w:rsidR="006C7CB5" w:rsidRPr="00733462">
        <w:rPr>
          <w:sz w:val="24"/>
        </w:rPr>
        <w:t xml:space="preserve"> лекарственной терапии у пациентов, получающих диализ</w:t>
      </w:r>
      <w:r w:rsidRPr="00733462">
        <w:rPr>
          <w:sz w:val="24"/>
        </w:rPr>
        <w:t xml:space="preserve"> - </w:t>
      </w:r>
      <w:r w:rsidR="00356FFF" w:rsidRPr="00733462">
        <w:rPr>
          <w:b/>
          <w:sz w:val="24"/>
        </w:rPr>
        <w:t>23</w:t>
      </w:r>
      <w:r w:rsidRPr="00733462">
        <w:rPr>
          <w:sz w:val="24"/>
        </w:rPr>
        <w:t xml:space="preserve"> случа</w:t>
      </w:r>
      <w:r w:rsidR="00356FFF" w:rsidRPr="00733462">
        <w:rPr>
          <w:sz w:val="24"/>
        </w:rPr>
        <w:t>я</w:t>
      </w:r>
      <w:r w:rsidRPr="00733462">
        <w:rPr>
          <w:sz w:val="24"/>
        </w:rPr>
        <w:t xml:space="preserve"> лечения</w:t>
      </w:r>
      <w:r w:rsidR="003853A0" w:rsidRPr="00733462">
        <w:rPr>
          <w:sz w:val="24"/>
        </w:rPr>
        <w:t>;</w:t>
      </w:r>
    </w:p>
    <w:p w:rsidR="00CC0B5A" w:rsidRPr="00733462" w:rsidRDefault="00CC0B5A" w:rsidP="00B04C51">
      <w:pPr>
        <w:ind w:left="1134" w:right="-142" w:hanging="289"/>
        <w:jc w:val="both"/>
        <w:rPr>
          <w:sz w:val="24"/>
        </w:rPr>
      </w:pPr>
      <w:r w:rsidRPr="00733462">
        <w:rPr>
          <w:sz w:val="24"/>
        </w:rPr>
        <w:t>-</w:t>
      </w:r>
      <w:r w:rsidR="003853A0" w:rsidRPr="00733462">
        <w:rPr>
          <w:sz w:val="24"/>
        </w:rPr>
        <w:t xml:space="preserve"> </w:t>
      </w:r>
      <w:r w:rsidR="00B04C51" w:rsidRPr="00733462">
        <w:rPr>
          <w:sz w:val="24"/>
        </w:rPr>
        <w:t xml:space="preserve"> </w:t>
      </w:r>
      <w:r w:rsidR="003853A0" w:rsidRPr="00733462">
        <w:rPr>
          <w:sz w:val="24"/>
        </w:rPr>
        <w:t>федеральными</w:t>
      </w:r>
      <w:r w:rsidR="00F70546" w:rsidRPr="00733462">
        <w:rPr>
          <w:sz w:val="24"/>
        </w:rPr>
        <w:t xml:space="preserve"> медицинскими организациями – </w:t>
      </w:r>
      <w:r w:rsidR="00356FFF" w:rsidRPr="00733462">
        <w:rPr>
          <w:b/>
          <w:sz w:val="24"/>
        </w:rPr>
        <w:t>7</w:t>
      </w:r>
      <w:r w:rsidR="00F70546" w:rsidRPr="00733462">
        <w:rPr>
          <w:sz w:val="24"/>
        </w:rPr>
        <w:t xml:space="preserve"> случа</w:t>
      </w:r>
      <w:r w:rsidR="00FC260A" w:rsidRPr="00733462">
        <w:rPr>
          <w:sz w:val="24"/>
        </w:rPr>
        <w:t>ев</w:t>
      </w:r>
      <w:r w:rsidR="003853A0" w:rsidRPr="00733462">
        <w:rPr>
          <w:sz w:val="24"/>
        </w:rPr>
        <w:t xml:space="preserve"> лечения;</w:t>
      </w:r>
    </w:p>
    <w:p w:rsidR="00CC0B5A" w:rsidRPr="00733462" w:rsidRDefault="00CC0B5A" w:rsidP="00B04C51">
      <w:pPr>
        <w:ind w:left="1134" w:right="-142" w:hanging="289"/>
        <w:jc w:val="both"/>
        <w:rPr>
          <w:sz w:val="24"/>
        </w:rPr>
      </w:pPr>
      <w:r w:rsidRPr="00733462">
        <w:rPr>
          <w:sz w:val="24"/>
        </w:rPr>
        <w:t>-</w:t>
      </w:r>
      <w:r w:rsidR="003853A0" w:rsidRPr="00733462">
        <w:rPr>
          <w:sz w:val="24"/>
        </w:rPr>
        <w:t xml:space="preserve"> негосударственными медицинскими организациями – </w:t>
      </w:r>
      <w:r w:rsidR="00356FFF" w:rsidRPr="00733462">
        <w:rPr>
          <w:b/>
          <w:sz w:val="24"/>
        </w:rPr>
        <w:t>432</w:t>
      </w:r>
      <w:r w:rsidR="003853A0" w:rsidRPr="00733462">
        <w:rPr>
          <w:sz w:val="24"/>
        </w:rPr>
        <w:t xml:space="preserve"> случа</w:t>
      </w:r>
      <w:r w:rsidR="00F70546" w:rsidRPr="00733462">
        <w:rPr>
          <w:sz w:val="24"/>
        </w:rPr>
        <w:t>ев</w:t>
      </w:r>
      <w:r w:rsidR="003853A0" w:rsidRPr="00733462">
        <w:rPr>
          <w:sz w:val="24"/>
        </w:rPr>
        <w:t xml:space="preserve"> лечения; </w:t>
      </w:r>
    </w:p>
    <w:p w:rsidR="003853A0" w:rsidRPr="00733462" w:rsidRDefault="00CC0B5A" w:rsidP="00B04C51">
      <w:pPr>
        <w:ind w:left="1134" w:right="-142" w:hanging="289"/>
        <w:jc w:val="both"/>
        <w:rPr>
          <w:sz w:val="24"/>
        </w:rPr>
      </w:pPr>
      <w:r w:rsidRPr="00733462">
        <w:rPr>
          <w:sz w:val="24"/>
        </w:rPr>
        <w:t>-</w:t>
      </w:r>
      <w:r w:rsidR="00B04C51" w:rsidRPr="00733462">
        <w:rPr>
          <w:sz w:val="24"/>
        </w:rPr>
        <w:t xml:space="preserve"> </w:t>
      </w:r>
      <w:r w:rsidR="003853A0" w:rsidRPr="00733462">
        <w:rPr>
          <w:sz w:val="24"/>
        </w:rPr>
        <w:t xml:space="preserve">государственными бюджетными учреждениями здравоохранения Пензенской области (без учета объемов  по профилю «онкология») – </w:t>
      </w:r>
      <w:r w:rsidR="00356FFF" w:rsidRPr="00733462">
        <w:rPr>
          <w:b/>
          <w:sz w:val="24"/>
        </w:rPr>
        <w:t xml:space="preserve">709 </w:t>
      </w:r>
      <w:r w:rsidR="003853A0" w:rsidRPr="00733462">
        <w:rPr>
          <w:sz w:val="24"/>
        </w:rPr>
        <w:t>случаев лечения;</w:t>
      </w:r>
    </w:p>
    <w:p w:rsidR="003853A0" w:rsidRPr="00733462" w:rsidRDefault="003853A0" w:rsidP="00F409F7">
      <w:pPr>
        <w:spacing w:before="120"/>
        <w:ind w:right="-142" w:firstLine="845"/>
        <w:jc w:val="both"/>
        <w:rPr>
          <w:sz w:val="24"/>
        </w:rPr>
      </w:pPr>
      <w:r w:rsidRPr="00733462">
        <w:rPr>
          <w:sz w:val="24"/>
        </w:rPr>
        <w:t xml:space="preserve">5) уровень исполнения распределенных </w:t>
      </w:r>
      <w:r w:rsidR="00280459" w:rsidRPr="00733462">
        <w:rPr>
          <w:sz w:val="24"/>
        </w:rPr>
        <w:t xml:space="preserve">на </w:t>
      </w:r>
      <w:r w:rsidR="007F3C7A" w:rsidRPr="00733462">
        <w:rPr>
          <w:sz w:val="24"/>
        </w:rPr>
        <w:t xml:space="preserve">январь </w:t>
      </w:r>
      <w:r w:rsidR="00280459" w:rsidRPr="00733462">
        <w:rPr>
          <w:sz w:val="24"/>
        </w:rPr>
        <w:t>2020 год</w:t>
      </w:r>
      <w:r w:rsidR="007F3C7A" w:rsidRPr="00733462">
        <w:rPr>
          <w:sz w:val="24"/>
        </w:rPr>
        <w:t>а</w:t>
      </w:r>
      <w:r w:rsidR="00280459" w:rsidRPr="00733462">
        <w:rPr>
          <w:sz w:val="24"/>
        </w:rPr>
        <w:t xml:space="preserve"> </w:t>
      </w:r>
      <w:r w:rsidRPr="00733462">
        <w:rPr>
          <w:sz w:val="24"/>
        </w:rPr>
        <w:t xml:space="preserve">между медицинскими организациями решением Комиссии объемов медицинской помощи в условиях дневного стационара по профилю «медицинская реабилитация» составил </w:t>
      </w:r>
      <w:r w:rsidR="004F491E" w:rsidRPr="00733462">
        <w:rPr>
          <w:b/>
          <w:sz w:val="24"/>
        </w:rPr>
        <w:t>215,79</w:t>
      </w:r>
      <w:r w:rsidRPr="00733462">
        <w:rPr>
          <w:b/>
          <w:sz w:val="24"/>
        </w:rPr>
        <w:t>% (</w:t>
      </w:r>
      <w:r w:rsidRPr="00733462">
        <w:rPr>
          <w:b/>
          <w:i/>
          <w:sz w:val="24"/>
        </w:rPr>
        <w:t>остаток распределенных между всеми медицинскими организациями объемов до конца 20</w:t>
      </w:r>
      <w:r w:rsidR="00280459" w:rsidRPr="00733462">
        <w:rPr>
          <w:b/>
          <w:i/>
          <w:sz w:val="24"/>
        </w:rPr>
        <w:t>20</w:t>
      </w:r>
      <w:r w:rsidRPr="00733462">
        <w:rPr>
          <w:b/>
          <w:i/>
          <w:sz w:val="24"/>
        </w:rPr>
        <w:t xml:space="preserve"> года </w:t>
      </w:r>
      <w:r w:rsidRPr="00733462">
        <w:rPr>
          <w:b/>
          <w:bCs/>
          <w:i/>
          <w:spacing w:val="-2"/>
          <w:sz w:val="24"/>
        </w:rPr>
        <w:t xml:space="preserve">составляет </w:t>
      </w:r>
      <w:r w:rsidR="004F491E" w:rsidRPr="00733462">
        <w:rPr>
          <w:b/>
          <w:bCs/>
          <w:i/>
          <w:spacing w:val="-2"/>
          <w:sz w:val="24"/>
        </w:rPr>
        <w:t>13</w:t>
      </w:r>
      <w:r w:rsidRPr="00733462">
        <w:rPr>
          <w:b/>
          <w:bCs/>
          <w:i/>
          <w:spacing w:val="-2"/>
          <w:sz w:val="24"/>
        </w:rPr>
        <w:t xml:space="preserve"> </w:t>
      </w:r>
      <w:r w:rsidRPr="00733462">
        <w:rPr>
          <w:b/>
          <w:i/>
          <w:sz w:val="24"/>
        </w:rPr>
        <w:t>случа</w:t>
      </w:r>
      <w:r w:rsidR="0088173D" w:rsidRPr="00733462">
        <w:rPr>
          <w:b/>
          <w:i/>
          <w:sz w:val="24"/>
        </w:rPr>
        <w:t>ев</w:t>
      </w:r>
      <w:r w:rsidRPr="00733462">
        <w:rPr>
          <w:b/>
          <w:i/>
          <w:sz w:val="24"/>
        </w:rPr>
        <w:t xml:space="preserve"> лечения</w:t>
      </w:r>
      <w:r w:rsidRPr="00733462">
        <w:rPr>
          <w:b/>
          <w:bCs/>
          <w:i/>
          <w:spacing w:val="-2"/>
          <w:sz w:val="24"/>
        </w:rPr>
        <w:t xml:space="preserve">,  при среднемесячном фактическом исполнении </w:t>
      </w:r>
      <w:r w:rsidR="00E5716B" w:rsidRPr="00733462">
        <w:rPr>
          <w:b/>
          <w:bCs/>
          <w:i/>
          <w:spacing w:val="-2"/>
          <w:sz w:val="24"/>
        </w:rPr>
        <w:t>1</w:t>
      </w:r>
      <w:r w:rsidR="004F491E" w:rsidRPr="00733462">
        <w:rPr>
          <w:b/>
          <w:bCs/>
          <w:i/>
          <w:spacing w:val="-2"/>
          <w:sz w:val="24"/>
        </w:rPr>
        <w:t>4</w:t>
      </w:r>
      <w:r w:rsidRPr="00733462">
        <w:rPr>
          <w:b/>
          <w:bCs/>
          <w:i/>
          <w:spacing w:val="-2"/>
          <w:sz w:val="24"/>
        </w:rPr>
        <w:t xml:space="preserve"> </w:t>
      </w:r>
      <w:r w:rsidRPr="00733462">
        <w:rPr>
          <w:b/>
          <w:i/>
          <w:sz w:val="24"/>
        </w:rPr>
        <w:t>случа</w:t>
      </w:r>
      <w:r w:rsidR="00E5716B" w:rsidRPr="00733462">
        <w:rPr>
          <w:b/>
          <w:i/>
          <w:sz w:val="24"/>
        </w:rPr>
        <w:t>ев</w:t>
      </w:r>
      <w:r w:rsidRPr="00733462">
        <w:rPr>
          <w:b/>
          <w:i/>
          <w:sz w:val="24"/>
        </w:rPr>
        <w:t xml:space="preserve"> лечения</w:t>
      </w:r>
      <w:r w:rsidRPr="00733462">
        <w:rPr>
          <w:b/>
          <w:bCs/>
          <w:i/>
          <w:spacing w:val="-2"/>
          <w:sz w:val="24"/>
        </w:rPr>
        <w:t xml:space="preserve">, т.е. на </w:t>
      </w:r>
      <w:r w:rsidRPr="00733462">
        <w:rPr>
          <w:b/>
          <w:i/>
          <w:sz w:val="24"/>
        </w:rPr>
        <w:t xml:space="preserve"> </w:t>
      </w:r>
      <w:r w:rsidR="004F491E" w:rsidRPr="00733462">
        <w:rPr>
          <w:b/>
          <w:i/>
          <w:sz w:val="24"/>
        </w:rPr>
        <w:t>1</w:t>
      </w:r>
      <w:r w:rsidRPr="00733462">
        <w:rPr>
          <w:b/>
          <w:i/>
          <w:sz w:val="24"/>
        </w:rPr>
        <w:t xml:space="preserve"> месяц</w:t>
      </w:r>
      <w:r w:rsidRPr="00733462">
        <w:rPr>
          <w:b/>
          <w:sz w:val="24"/>
        </w:rPr>
        <w:t>)</w:t>
      </w:r>
      <w:r w:rsidRPr="00733462">
        <w:rPr>
          <w:bCs/>
          <w:spacing w:val="-2"/>
          <w:sz w:val="24"/>
        </w:rPr>
        <w:t xml:space="preserve"> (приложение №</w:t>
      </w:r>
      <w:r w:rsidR="0013390C" w:rsidRPr="00733462">
        <w:rPr>
          <w:bCs/>
          <w:spacing w:val="-2"/>
          <w:sz w:val="24"/>
        </w:rPr>
        <w:t>1.</w:t>
      </w:r>
      <w:r w:rsidR="00AB7680" w:rsidRPr="00733462">
        <w:rPr>
          <w:bCs/>
          <w:spacing w:val="-2"/>
          <w:sz w:val="24"/>
        </w:rPr>
        <w:t>2.</w:t>
      </w:r>
      <w:r w:rsidR="00280459" w:rsidRPr="00733462">
        <w:rPr>
          <w:bCs/>
          <w:spacing w:val="-2"/>
          <w:sz w:val="24"/>
        </w:rPr>
        <w:t>1</w:t>
      </w:r>
      <w:r w:rsidR="00AB7680" w:rsidRPr="00733462">
        <w:rPr>
          <w:bCs/>
          <w:spacing w:val="-2"/>
          <w:sz w:val="24"/>
        </w:rPr>
        <w:t xml:space="preserve"> </w:t>
      </w:r>
      <w:r w:rsidRPr="00733462">
        <w:rPr>
          <w:bCs/>
          <w:spacing w:val="-2"/>
          <w:sz w:val="24"/>
        </w:rPr>
        <w:t>к настоящему Протоколу)</w:t>
      </w:r>
      <w:r w:rsidRPr="00733462">
        <w:rPr>
          <w:sz w:val="24"/>
        </w:rPr>
        <w:t>;</w:t>
      </w:r>
    </w:p>
    <w:p w:rsidR="00F67FCF" w:rsidRPr="00733462" w:rsidRDefault="00F67FCF" w:rsidP="001246EF">
      <w:pPr>
        <w:spacing w:before="120"/>
        <w:ind w:right="42" w:firstLine="851"/>
        <w:jc w:val="both"/>
        <w:rPr>
          <w:sz w:val="24"/>
        </w:rPr>
      </w:pPr>
      <w:r w:rsidRPr="00733462">
        <w:rPr>
          <w:sz w:val="24"/>
        </w:rPr>
        <w:t>На заседании Комиссии от 06.03.2020 (Протокол №4) приняты решения по:</w:t>
      </w:r>
    </w:p>
    <w:p w:rsidR="00F67FCF" w:rsidRPr="00733462" w:rsidRDefault="00F67FCF" w:rsidP="00A62122">
      <w:pPr>
        <w:spacing w:before="120"/>
        <w:ind w:right="42" w:firstLine="851"/>
        <w:jc w:val="both"/>
        <w:rPr>
          <w:bCs/>
          <w:spacing w:val="-2"/>
          <w:sz w:val="24"/>
        </w:rPr>
      </w:pPr>
      <w:r w:rsidRPr="00733462">
        <w:rPr>
          <w:sz w:val="24"/>
        </w:rPr>
        <w:t>- п. 3.2.1. «П</w:t>
      </w:r>
      <w:r w:rsidRPr="00733462">
        <w:rPr>
          <w:bCs/>
          <w:sz w:val="24"/>
        </w:rPr>
        <w:t>овторно рассмотреть обращения медицинских организаций (</w:t>
      </w:r>
      <w:r w:rsidRPr="00733462">
        <w:rPr>
          <w:sz w:val="24"/>
        </w:rPr>
        <w:t>ООО «Серебряный бор»</w:t>
      </w:r>
      <w:r w:rsidRPr="00733462">
        <w:t xml:space="preserve"> </w:t>
      </w:r>
      <w:r w:rsidRPr="00733462">
        <w:rPr>
          <w:sz w:val="24"/>
        </w:rPr>
        <w:t xml:space="preserve">исх. от 30.01.2020 №65, </w:t>
      </w:r>
      <w:r w:rsidRPr="00733462">
        <w:rPr>
          <w:bCs/>
          <w:spacing w:val="-2"/>
          <w:sz w:val="24"/>
        </w:rPr>
        <w:t>ГБУЗ «Пензенская областная клиническая больница имени Н.Н. Бурденко»</w:t>
      </w:r>
      <w:r w:rsidRPr="00733462">
        <w:t xml:space="preserve"> </w:t>
      </w:r>
      <w:r w:rsidRPr="00733462">
        <w:rPr>
          <w:sz w:val="24"/>
        </w:rPr>
        <w:t xml:space="preserve">исх. </w:t>
      </w:r>
      <w:r w:rsidRPr="00733462">
        <w:rPr>
          <w:bCs/>
          <w:spacing w:val="-2"/>
          <w:sz w:val="24"/>
        </w:rPr>
        <w:t xml:space="preserve">от 23.01.2020 №254, </w:t>
      </w:r>
      <w:r w:rsidRPr="00733462">
        <w:rPr>
          <w:sz w:val="24"/>
        </w:rPr>
        <w:t>ГБУЗ «Сердобская межрайонная больница им. А.И.Настина» исх. от 27.01.2020 №117</w:t>
      </w:r>
      <w:r w:rsidRPr="00733462">
        <w:rPr>
          <w:bCs/>
          <w:spacing w:val="-2"/>
          <w:sz w:val="24"/>
        </w:rPr>
        <w:t>)</w:t>
      </w:r>
      <w:r w:rsidRPr="00733462">
        <w:rPr>
          <w:bCs/>
          <w:sz w:val="24"/>
        </w:rPr>
        <w:t xml:space="preserve"> </w:t>
      </w:r>
      <w:r w:rsidRPr="00733462">
        <w:rPr>
          <w:bCs/>
          <w:spacing w:val="-2"/>
          <w:sz w:val="24"/>
        </w:rPr>
        <w:t xml:space="preserve">по вопросу </w:t>
      </w:r>
      <w:r w:rsidRPr="00733462">
        <w:rPr>
          <w:bCs/>
          <w:sz w:val="24"/>
        </w:rPr>
        <w:t>увеличения распределенных между медицинскими организациями</w:t>
      </w:r>
      <w:r w:rsidRPr="00733462">
        <w:rPr>
          <w:b/>
          <w:bCs/>
          <w:sz w:val="24"/>
        </w:rPr>
        <w:t xml:space="preserve"> </w:t>
      </w:r>
      <w:r w:rsidRPr="00733462">
        <w:rPr>
          <w:bCs/>
          <w:sz w:val="24"/>
        </w:rPr>
        <w:t xml:space="preserve">объемов </w:t>
      </w:r>
      <w:r w:rsidRPr="00733462">
        <w:rPr>
          <w:bCs/>
          <w:spacing w:val="-2"/>
          <w:sz w:val="24"/>
        </w:rPr>
        <w:t xml:space="preserve">медицинской помощи, предоставляемой </w:t>
      </w:r>
      <w:r w:rsidRPr="00733462">
        <w:rPr>
          <w:sz w:val="24"/>
        </w:rPr>
        <w:t>в условиях дневного стационара</w:t>
      </w:r>
      <w:r w:rsidRPr="00733462">
        <w:rPr>
          <w:bCs/>
          <w:spacing w:val="-2"/>
          <w:sz w:val="24"/>
        </w:rPr>
        <w:t xml:space="preserve">, по результатам </w:t>
      </w:r>
      <w:r w:rsidRPr="00733462">
        <w:rPr>
          <w:sz w:val="24"/>
        </w:rPr>
        <w:t xml:space="preserve">анализа оказанной медицинской помощи </w:t>
      </w:r>
      <w:r w:rsidRPr="00733462">
        <w:rPr>
          <w:bCs/>
          <w:spacing w:val="-2"/>
          <w:sz w:val="24"/>
        </w:rPr>
        <w:t>за период январь-март  2020 года»;</w:t>
      </w:r>
    </w:p>
    <w:p w:rsidR="00F67FCF" w:rsidRPr="00733462" w:rsidRDefault="00F67FCF" w:rsidP="00A62122">
      <w:pPr>
        <w:spacing w:before="120"/>
        <w:ind w:right="42" w:firstLine="851"/>
        <w:jc w:val="both"/>
        <w:rPr>
          <w:bCs/>
          <w:spacing w:val="-2"/>
          <w:sz w:val="24"/>
        </w:rPr>
      </w:pPr>
      <w:r w:rsidRPr="00733462">
        <w:rPr>
          <w:sz w:val="24"/>
        </w:rPr>
        <w:t>- п. 3.2.2. «П</w:t>
      </w:r>
      <w:r w:rsidRPr="00733462">
        <w:rPr>
          <w:bCs/>
          <w:sz w:val="24"/>
        </w:rPr>
        <w:t>овторно рассмотреть обращение медицинской организации (</w:t>
      </w:r>
      <w:r w:rsidRPr="00733462">
        <w:rPr>
          <w:bCs/>
          <w:spacing w:val="-2"/>
          <w:sz w:val="24"/>
        </w:rPr>
        <w:t>ФГБУЗ «Медико-санитарная часть 59 ФМБА России»</w:t>
      </w:r>
      <w:r w:rsidRPr="00733462">
        <w:rPr>
          <w:sz w:val="24"/>
        </w:rPr>
        <w:t xml:space="preserve"> исх. от 28.01.2020 №544</w:t>
      </w:r>
      <w:r w:rsidRPr="00733462">
        <w:rPr>
          <w:bCs/>
          <w:spacing w:val="-2"/>
          <w:sz w:val="24"/>
        </w:rPr>
        <w:t>)</w:t>
      </w:r>
      <w:r w:rsidRPr="00733462">
        <w:rPr>
          <w:bCs/>
          <w:sz w:val="24"/>
        </w:rPr>
        <w:t xml:space="preserve"> </w:t>
      </w:r>
      <w:r w:rsidRPr="00733462">
        <w:rPr>
          <w:bCs/>
          <w:spacing w:val="-2"/>
          <w:sz w:val="24"/>
        </w:rPr>
        <w:t xml:space="preserve">по вопросу </w:t>
      </w:r>
      <w:r w:rsidRPr="00733462">
        <w:rPr>
          <w:bCs/>
          <w:sz w:val="24"/>
        </w:rPr>
        <w:t xml:space="preserve">перераспределения распределенных объемов </w:t>
      </w:r>
      <w:r w:rsidRPr="00733462">
        <w:rPr>
          <w:bCs/>
          <w:spacing w:val="-2"/>
          <w:sz w:val="24"/>
        </w:rPr>
        <w:t xml:space="preserve">медицинской помощи, предоставляемой </w:t>
      </w:r>
      <w:r w:rsidRPr="00733462">
        <w:rPr>
          <w:sz w:val="24"/>
        </w:rPr>
        <w:t>в условиях дневного стационара</w:t>
      </w:r>
      <w:r w:rsidRPr="00733462">
        <w:rPr>
          <w:bCs/>
          <w:spacing w:val="-2"/>
          <w:sz w:val="24"/>
        </w:rPr>
        <w:t>, по профилям медицинской помощи».</w:t>
      </w:r>
    </w:p>
    <w:p w:rsidR="003853A0" w:rsidRPr="00733462" w:rsidRDefault="003853A0" w:rsidP="003853A0">
      <w:pPr>
        <w:spacing w:before="120"/>
        <w:ind w:firstLine="845"/>
        <w:jc w:val="both"/>
        <w:rPr>
          <w:sz w:val="24"/>
        </w:rPr>
      </w:pPr>
      <w:r w:rsidRPr="00733462">
        <w:rPr>
          <w:sz w:val="24"/>
        </w:rPr>
        <w:t xml:space="preserve">В адрес Комиссии поступили обращения от медицинских организаций по вопросу корректировки распределенных решением Комиссии </w:t>
      </w:r>
      <w:r w:rsidR="00AB7680" w:rsidRPr="00733462">
        <w:rPr>
          <w:sz w:val="24"/>
        </w:rPr>
        <w:t xml:space="preserve">от </w:t>
      </w:r>
      <w:r w:rsidR="00D37B06" w:rsidRPr="00733462">
        <w:rPr>
          <w:sz w:val="24"/>
        </w:rPr>
        <w:t>06.03.2020 (Протокол №4</w:t>
      </w:r>
      <w:r w:rsidR="00AB7680" w:rsidRPr="00733462">
        <w:rPr>
          <w:sz w:val="24"/>
        </w:rPr>
        <w:t xml:space="preserve">) </w:t>
      </w:r>
      <w:r w:rsidRPr="00733462">
        <w:rPr>
          <w:sz w:val="24"/>
        </w:rPr>
        <w:t>объемов медицинской помощи, предоставляемой в условиях дневного стационара, в том числе:</w:t>
      </w:r>
    </w:p>
    <w:p w:rsidR="00E10CAE" w:rsidRPr="00733462" w:rsidRDefault="00E10CAE" w:rsidP="00E10CAE">
      <w:pPr>
        <w:spacing w:before="120"/>
        <w:ind w:right="-6" w:firstLine="851"/>
        <w:jc w:val="both"/>
        <w:rPr>
          <w:bCs/>
          <w:i/>
          <w:spacing w:val="-2"/>
          <w:sz w:val="24"/>
        </w:rPr>
      </w:pPr>
      <w:r w:rsidRPr="00733462">
        <w:rPr>
          <w:sz w:val="24"/>
        </w:rPr>
        <w:lastRenderedPageBreak/>
        <w:t xml:space="preserve">- от </w:t>
      </w:r>
      <w:r w:rsidRPr="00733462">
        <w:rPr>
          <w:sz w:val="24"/>
          <w:u w:val="single"/>
        </w:rPr>
        <w:t>ГБУЗ «Кузнецкая межрайонная детская больница</w:t>
      </w:r>
      <w:r w:rsidR="008445AA" w:rsidRPr="00733462">
        <w:rPr>
          <w:sz w:val="24"/>
        </w:rPr>
        <w:t>» (исх. от 12.03.2020 №193</w:t>
      </w:r>
      <w:r w:rsidRPr="00733462">
        <w:rPr>
          <w:sz w:val="24"/>
        </w:rPr>
        <w:t xml:space="preserve">) </w:t>
      </w:r>
      <w:r w:rsidRPr="00733462">
        <w:rPr>
          <w:sz w:val="24"/>
          <w:u w:val="single"/>
        </w:rPr>
        <w:t>об увеличении</w:t>
      </w:r>
      <w:r w:rsidRPr="00733462">
        <w:rPr>
          <w:sz w:val="24"/>
        </w:rPr>
        <w:t xml:space="preserve"> распределенных объемов </w:t>
      </w:r>
      <w:r w:rsidR="0079071D" w:rsidRPr="00733462">
        <w:rPr>
          <w:sz w:val="24"/>
        </w:rPr>
        <w:t xml:space="preserve">на 1 квартал </w:t>
      </w:r>
      <w:r w:rsidRPr="00733462">
        <w:rPr>
          <w:sz w:val="24"/>
        </w:rPr>
        <w:t xml:space="preserve">на </w:t>
      </w:r>
      <w:r w:rsidR="005135B2" w:rsidRPr="00733462">
        <w:rPr>
          <w:b/>
          <w:sz w:val="24"/>
        </w:rPr>
        <w:t>91</w:t>
      </w:r>
      <w:r w:rsidRPr="00733462">
        <w:rPr>
          <w:b/>
          <w:sz w:val="24"/>
        </w:rPr>
        <w:t xml:space="preserve"> </w:t>
      </w:r>
      <w:r w:rsidRPr="00733462">
        <w:rPr>
          <w:sz w:val="24"/>
        </w:rPr>
        <w:t>случа</w:t>
      </w:r>
      <w:r w:rsidR="005135B2" w:rsidRPr="00733462">
        <w:rPr>
          <w:sz w:val="24"/>
        </w:rPr>
        <w:t>й</w:t>
      </w:r>
      <w:r w:rsidRPr="00733462">
        <w:rPr>
          <w:sz w:val="24"/>
        </w:rPr>
        <w:t xml:space="preserve"> лечения, в том числе  по профилям: «</w:t>
      </w:r>
      <w:r w:rsidR="005135B2" w:rsidRPr="00733462">
        <w:rPr>
          <w:sz w:val="24"/>
        </w:rPr>
        <w:t>хирургия</w:t>
      </w:r>
      <w:r w:rsidRPr="00733462">
        <w:rPr>
          <w:sz w:val="24"/>
        </w:rPr>
        <w:t>»  (+</w:t>
      </w:r>
      <w:r w:rsidR="005135B2" w:rsidRPr="00733462">
        <w:rPr>
          <w:sz w:val="24"/>
        </w:rPr>
        <w:t>9</w:t>
      </w:r>
      <w:r w:rsidRPr="00733462">
        <w:rPr>
          <w:sz w:val="24"/>
        </w:rPr>
        <w:t>), «</w:t>
      </w:r>
      <w:r w:rsidR="005135B2" w:rsidRPr="00733462">
        <w:rPr>
          <w:sz w:val="24"/>
        </w:rPr>
        <w:t>уроло</w:t>
      </w:r>
      <w:r w:rsidRPr="00733462">
        <w:rPr>
          <w:sz w:val="24"/>
        </w:rPr>
        <w:t>логия» (+</w:t>
      </w:r>
      <w:r w:rsidR="005135B2" w:rsidRPr="00733462">
        <w:rPr>
          <w:sz w:val="24"/>
        </w:rPr>
        <w:t>3</w:t>
      </w:r>
      <w:r w:rsidRPr="00733462">
        <w:rPr>
          <w:sz w:val="24"/>
        </w:rPr>
        <w:t xml:space="preserve">), </w:t>
      </w:r>
      <w:r w:rsidR="005135B2" w:rsidRPr="00733462">
        <w:rPr>
          <w:sz w:val="24"/>
        </w:rPr>
        <w:t xml:space="preserve">«отоларингология» (+1), </w:t>
      </w:r>
      <w:r w:rsidRPr="00733462">
        <w:rPr>
          <w:sz w:val="24"/>
        </w:rPr>
        <w:t>«педиатрия» (+</w:t>
      </w:r>
      <w:r w:rsidR="005135B2" w:rsidRPr="00733462">
        <w:rPr>
          <w:sz w:val="24"/>
        </w:rPr>
        <w:t>25</w:t>
      </w:r>
      <w:r w:rsidRPr="00733462">
        <w:rPr>
          <w:sz w:val="24"/>
        </w:rPr>
        <w:t>) и «</w:t>
      </w:r>
      <w:r w:rsidR="005135B2" w:rsidRPr="00733462">
        <w:rPr>
          <w:sz w:val="24"/>
        </w:rPr>
        <w:t>гинеко</w:t>
      </w:r>
      <w:r w:rsidRPr="00733462">
        <w:rPr>
          <w:sz w:val="24"/>
        </w:rPr>
        <w:t>логия» (+</w:t>
      </w:r>
      <w:r w:rsidR="005135B2" w:rsidRPr="00733462">
        <w:rPr>
          <w:sz w:val="24"/>
        </w:rPr>
        <w:t>5</w:t>
      </w:r>
      <w:r w:rsidRPr="00733462">
        <w:rPr>
          <w:sz w:val="24"/>
        </w:rPr>
        <w:t>3)</w:t>
      </w:r>
      <w:r w:rsidRPr="00733462">
        <w:rPr>
          <w:bCs/>
          <w:i/>
          <w:spacing w:val="-2"/>
          <w:sz w:val="24"/>
        </w:rPr>
        <w:t xml:space="preserve"> (на 2020 год распределены объемы в количестве </w:t>
      </w:r>
      <w:r w:rsidR="00B16E5C" w:rsidRPr="00733462">
        <w:rPr>
          <w:bCs/>
          <w:i/>
          <w:spacing w:val="-2"/>
          <w:sz w:val="24"/>
        </w:rPr>
        <w:t>92</w:t>
      </w:r>
      <w:r w:rsidRPr="00733462">
        <w:rPr>
          <w:bCs/>
          <w:i/>
          <w:spacing w:val="-2"/>
          <w:sz w:val="24"/>
        </w:rPr>
        <w:t xml:space="preserve">4 случая; уровень исполнения распределенных на </w:t>
      </w:r>
      <w:r w:rsidR="00585CCC" w:rsidRPr="00733462">
        <w:rPr>
          <w:bCs/>
          <w:i/>
          <w:spacing w:val="-2"/>
          <w:sz w:val="24"/>
        </w:rPr>
        <w:t>январь-</w:t>
      </w:r>
      <w:r w:rsidR="001203CD" w:rsidRPr="00733462">
        <w:rPr>
          <w:bCs/>
          <w:i/>
          <w:spacing w:val="-2"/>
          <w:sz w:val="24"/>
        </w:rPr>
        <w:t>март</w:t>
      </w:r>
      <w:r w:rsidRPr="00733462">
        <w:rPr>
          <w:bCs/>
          <w:i/>
          <w:spacing w:val="-2"/>
          <w:sz w:val="24"/>
        </w:rPr>
        <w:t xml:space="preserve"> объемов составил </w:t>
      </w:r>
      <w:r w:rsidR="008D3566" w:rsidRPr="00733462">
        <w:rPr>
          <w:b/>
          <w:bCs/>
          <w:i/>
          <w:spacing w:val="-2"/>
          <w:sz w:val="24"/>
        </w:rPr>
        <w:t>1</w:t>
      </w:r>
      <w:r w:rsidR="00161DE4" w:rsidRPr="00733462">
        <w:rPr>
          <w:b/>
          <w:bCs/>
          <w:i/>
          <w:spacing w:val="-2"/>
          <w:sz w:val="24"/>
        </w:rPr>
        <w:t>0</w:t>
      </w:r>
      <w:r w:rsidR="008D3566" w:rsidRPr="00733462">
        <w:rPr>
          <w:b/>
          <w:bCs/>
          <w:i/>
          <w:spacing w:val="-2"/>
          <w:sz w:val="24"/>
        </w:rPr>
        <w:t>5,</w:t>
      </w:r>
      <w:r w:rsidR="00161DE4" w:rsidRPr="00733462">
        <w:rPr>
          <w:b/>
          <w:bCs/>
          <w:i/>
          <w:spacing w:val="-2"/>
          <w:sz w:val="24"/>
        </w:rPr>
        <w:t>63</w:t>
      </w:r>
      <w:r w:rsidRPr="00733462">
        <w:rPr>
          <w:bCs/>
          <w:i/>
          <w:spacing w:val="-2"/>
          <w:sz w:val="24"/>
        </w:rPr>
        <w:t xml:space="preserve">%, </w:t>
      </w:r>
      <w:r w:rsidRPr="00733462">
        <w:rPr>
          <w:bCs/>
          <w:i/>
          <w:spacing w:val="-2"/>
          <w:sz w:val="24"/>
          <w:u w:val="single"/>
        </w:rPr>
        <w:t xml:space="preserve">превышение </w:t>
      </w:r>
      <w:r w:rsidRPr="00733462">
        <w:rPr>
          <w:bCs/>
          <w:i/>
          <w:spacing w:val="-2"/>
          <w:sz w:val="24"/>
        </w:rPr>
        <w:t xml:space="preserve">фактических объемов над распределенными составило </w:t>
      </w:r>
      <w:r w:rsidR="00161DE4" w:rsidRPr="00733462">
        <w:rPr>
          <w:b/>
          <w:bCs/>
          <w:i/>
          <w:spacing w:val="-2"/>
          <w:sz w:val="24"/>
        </w:rPr>
        <w:t>13</w:t>
      </w:r>
      <w:r w:rsidR="00585CCC" w:rsidRPr="00733462">
        <w:rPr>
          <w:bCs/>
          <w:i/>
          <w:spacing w:val="-2"/>
          <w:sz w:val="24"/>
        </w:rPr>
        <w:t xml:space="preserve"> случаев</w:t>
      </w:r>
      <w:r w:rsidRPr="00733462">
        <w:rPr>
          <w:bCs/>
          <w:i/>
          <w:spacing w:val="-2"/>
          <w:sz w:val="24"/>
        </w:rPr>
        <w:t>);</w:t>
      </w:r>
    </w:p>
    <w:p w:rsidR="00B04E33" w:rsidRPr="00733462" w:rsidRDefault="00B04E33" w:rsidP="00B04E33">
      <w:pPr>
        <w:spacing w:before="120"/>
        <w:ind w:right="-6" w:firstLine="851"/>
        <w:jc w:val="both"/>
        <w:rPr>
          <w:bCs/>
          <w:i/>
          <w:spacing w:val="-2"/>
          <w:sz w:val="24"/>
        </w:rPr>
      </w:pPr>
      <w:r w:rsidRPr="00733462">
        <w:rPr>
          <w:bCs/>
          <w:spacing w:val="-2"/>
          <w:sz w:val="24"/>
        </w:rPr>
        <w:t xml:space="preserve">- от </w:t>
      </w:r>
      <w:r w:rsidRPr="00733462">
        <w:rPr>
          <w:bCs/>
          <w:spacing w:val="-2"/>
          <w:sz w:val="24"/>
          <w:u w:val="single"/>
        </w:rPr>
        <w:t xml:space="preserve">ООО «Микрохирургия глаза» </w:t>
      </w:r>
      <w:r w:rsidRPr="00733462">
        <w:rPr>
          <w:bCs/>
          <w:spacing w:val="-2"/>
          <w:sz w:val="24"/>
        </w:rPr>
        <w:t xml:space="preserve">(исх. </w:t>
      </w:r>
      <w:r w:rsidRPr="00733462">
        <w:rPr>
          <w:sz w:val="24"/>
        </w:rPr>
        <w:t xml:space="preserve">от </w:t>
      </w:r>
      <w:r w:rsidR="00585CC2" w:rsidRPr="00733462">
        <w:rPr>
          <w:sz w:val="24"/>
        </w:rPr>
        <w:t>13</w:t>
      </w:r>
      <w:r w:rsidRPr="00733462">
        <w:rPr>
          <w:sz w:val="24"/>
        </w:rPr>
        <w:t>.0</w:t>
      </w:r>
      <w:r w:rsidR="00585CC2" w:rsidRPr="00733462">
        <w:rPr>
          <w:sz w:val="24"/>
        </w:rPr>
        <w:t>3</w:t>
      </w:r>
      <w:r w:rsidRPr="00733462">
        <w:rPr>
          <w:sz w:val="24"/>
        </w:rPr>
        <w:t>.2020 №</w:t>
      </w:r>
      <w:r w:rsidR="00585CC2" w:rsidRPr="00733462">
        <w:rPr>
          <w:sz w:val="24"/>
        </w:rPr>
        <w:t>0</w:t>
      </w:r>
      <w:r w:rsidRPr="00733462">
        <w:rPr>
          <w:sz w:val="24"/>
        </w:rPr>
        <w:t>3)</w:t>
      </w:r>
      <w:r w:rsidRPr="00733462">
        <w:rPr>
          <w:bCs/>
          <w:spacing w:val="-2"/>
          <w:sz w:val="24"/>
        </w:rPr>
        <w:t xml:space="preserve"> </w:t>
      </w:r>
      <w:r w:rsidRPr="00733462">
        <w:rPr>
          <w:sz w:val="24"/>
          <w:u w:val="single"/>
        </w:rPr>
        <w:t>об увеличении</w:t>
      </w:r>
      <w:r w:rsidRPr="00733462">
        <w:rPr>
          <w:sz w:val="24"/>
        </w:rPr>
        <w:t xml:space="preserve"> распределенных объемов </w:t>
      </w:r>
      <w:r w:rsidR="00236A58" w:rsidRPr="00733462">
        <w:rPr>
          <w:sz w:val="24"/>
        </w:rPr>
        <w:t xml:space="preserve">на 1 квартал </w:t>
      </w:r>
      <w:r w:rsidRPr="00733462">
        <w:rPr>
          <w:sz w:val="24"/>
        </w:rPr>
        <w:t xml:space="preserve">на </w:t>
      </w:r>
      <w:r w:rsidR="00236A58" w:rsidRPr="00733462">
        <w:rPr>
          <w:sz w:val="24"/>
        </w:rPr>
        <w:t>22 случая</w:t>
      </w:r>
      <w:r w:rsidRPr="00733462">
        <w:rPr>
          <w:sz w:val="24"/>
        </w:rPr>
        <w:t xml:space="preserve"> по профилю «</w:t>
      </w:r>
      <w:r w:rsidR="00236A58" w:rsidRPr="00733462">
        <w:rPr>
          <w:sz w:val="24"/>
        </w:rPr>
        <w:t>офтальмоло</w:t>
      </w:r>
      <w:r w:rsidRPr="00733462">
        <w:rPr>
          <w:sz w:val="24"/>
        </w:rPr>
        <w:t xml:space="preserve">гия» </w:t>
      </w:r>
      <w:r w:rsidRPr="00733462">
        <w:rPr>
          <w:bCs/>
          <w:i/>
          <w:spacing w:val="-2"/>
          <w:sz w:val="24"/>
        </w:rPr>
        <w:t xml:space="preserve">(на 2020 год распределены объемы в количестве </w:t>
      </w:r>
      <w:r w:rsidR="00236A58" w:rsidRPr="00733462">
        <w:rPr>
          <w:bCs/>
          <w:i/>
          <w:spacing w:val="-2"/>
          <w:sz w:val="24"/>
        </w:rPr>
        <w:t>1006</w:t>
      </w:r>
      <w:r w:rsidRPr="00733462">
        <w:rPr>
          <w:bCs/>
          <w:i/>
          <w:spacing w:val="-2"/>
          <w:sz w:val="24"/>
        </w:rPr>
        <w:t xml:space="preserve"> случаев; </w:t>
      </w:r>
      <w:r w:rsidR="00585CCC" w:rsidRPr="00733462">
        <w:rPr>
          <w:bCs/>
          <w:i/>
          <w:spacing w:val="-2"/>
          <w:sz w:val="24"/>
        </w:rPr>
        <w:t>уровень исполнения распределенных на январь</w:t>
      </w:r>
      <w:r w:rsidR="00151779" w:rsidRPr="00733462">
        <w:rPr>
          <w:bCs/>
          <w:i/>
          <w:spacing w:val="-2"/>
          <w:sz w:val="24"/>
        </w:rPr>
        <w:t xml:space="preserve"> </w:t>
      </w:r>
      <w:r w:rsidR="00585CCC" w:rsidRPr="00733462">
        <w:rPr>
          <w:bCs/>
          <w:i/>
          <w:spacing w:val="-2"/>
          <w:sz w:val="24"/>
        </w:rPr>
        <w:t>-</w:t>
      </w:r>
      <w:r w:rsidR="001203CD" w:rsidRPr="00733462">
        <w:rPr>
          <w:bCs/>
          <w:i/>
          <w:spacing w:val="-2"/>
          <w:sz w:val="24"/>
        </w:rPr>
        <w:t xml:space="preserve"> март </w:t>
      </w:r>
      <w:r w:rsidR="00585CCC" w:rsidRPr="00733462">
        <w:rPr>
          <w:bCs/>
          <w:i/>
          <w:spacing w:val="-2"/>
          <w:sz w:val="24"/>
        </w:rPr>
        <w:t xml:space="preserve">объемов составил </w:t>
      </w:r>
      <w:r w:rsidR="00210BAD" w:rsidRPr="00733462">
        <w:rPr>
          <w:b/>
          <w:bCs/>
          <w:i/>
          <w:spacing w:val="-2"/>
          <w:sz w:val="24"/>
        </w:rPr>
        <w:t>103,67</w:t>
      </w:r>
      <w:r w:rsidR="00585CCC" w:rsidRPr="00733462">
        <w:rPr>
          <w:b/>
          <w:bCs/>
          <w:i/>
          <w:spacing w:val="-2"/>
          <w:sz w:val="24"/>
        </w:rPr>
        <w:t>%,</w:t>
      </w:r>
      <w:r w:rsidR="00585CCC" w:rsidRPr="00733462">
        <w:rPr>
          <w:bCs/>
          <w:i/>
          <w:spacing w:val="-2"/>
          <w:sz w:val="24"/>
        </w:rPr>
        <w:t xml:space="preserve"> </w:t>
      </w:r>
      <w:r w:rsidR="00210BAD" w:rsidRPr="00733462">
        <w:rPr>
          <w:bCs/>
          <w:i/>
          <w:spacing w:val="-2"/>
          <w:sz w:val="24"/>
        </w:rPr>
        <w:t xml:space="preserve">превышение фактических объемов над распределенными составило </w:t>
      </w:r>
      <w:r w:rsidR="00210BAD" w:rsidRPr="00733462">
        <w:rPr>
          <w:b/>
          <w:bCs/>
          <w:i/>
          <w:spacing w:val="-2"/>
          <w:sz w:val="24"/>
        </w:rPr>
        <w:t>9</w:t>
      </w:r>
      <w:r w:rsidR="00585CCC" w:rsidRPr="00733462">
        <w:rPr>
          <w:bCs/>
          <w:i/>
          <w:spacing w:val="-2"/>
          <w:sz w:val="24"/>
        </w:rPr>
        <w:t xml:space="preserve"> случаев</w:t>
      </w:r>
      <w:r w:rsidRPr="00733462">
        <w:rPr>
          <w:bCs/>
          <w:i/>
          <w:spacing w:val="-2"/>
          <w:sz w:val="24"/>
        </w:rPr>
        <w:t>);</w:t>
      </w:r>
    </w:p>
    <w:p w:rsidR="00783ADF" w:rsidRPr="00733462" w:rsidRDefault="00783ADF" w:rsidP="00783ADF">
      <w:pPr>
        <w:spacing w:before="120"/>
        <w:ind w:right="-6" w:firstLine="851"/>
        <w:jc w:val="both"/>
        <w:rPr>
          <w:bCs/>
          <w:i/>
          <w:spacing w:val="-2"/>
          <w:sz w:val="24"/>
        </w:rPr>
      </w:pPr>
      <w:r w:rsidRPr="00733462">
        <w:rPr>
          <w:bCs/>
          <w:spacing w:val="-2"/>
          <w:sz w:val="24"/>
        </w:rPr>
        <w:t xml:space="preserve">- от </w:t>
      </w:r>
      <w:r w:rsidRPr="00733462">
        <w:rPr>
          <w:bCs/>
          <w:spacing w:val="-2"/>
          <w:sz w:val="24"/>
          <w:u w:val="single"/>
        </w:rPr>
        <w:t xml:space="preserve">ООО «Клиника Стандарт Пенза»» </w:t>
      </w:r>
      <w:r w:rsidRPr="00733462">
        <w:rPr>
          <w:bCs/>
          <w:spacing w:val="-2"/>
          <w:sz w:val="24"/>
        </w:rPr>
        <w:t xml:space="preserve">(исх. </w:t>
      </w:r>
      <w:r w:rsidRPr="00733462">
        <w:rPr>
          <w:sz w:val="24"/>
        </w:rPr>
        <w:t>от 13.03.2020 №03)</w:t>
      </w:r>
      <w:r w:rsidRPr="00733462">
        <w:rPr>
          <w:bCs/>
          <w:spacing w:val="-2"/>
          <w:sz w:val="24"/>
        </w:rPr>
        <w:t xml:space="preserve"> </w:t>
      </w:r>
      <w:r w:rsidRPr="00733462">
        <w:rPr>
          <w:sz w:val="24"/>
          <w:u w:val="single"/>
        </w:rPr>
        <w:t>об увеличении</w:t>
      </w:r>
      <w:r w:rsidRPr="00733462">
        <w:rPr>
          <w:sz w:val="24"/>
        </w:rPr>
        <w:t xml:space="preserve"> распределенных объемов на 375 случаев лечения по профилю «офтальмология» в связи с получением лицензии на оказание новых видов хирургических вмешательств (факоэмульсификация катаракты с имплантацией интраокулярной линзы) </w:t>
      </w:r>
      <w:r w:rsidRPr="00733462">
        <w:rPr>
          <w:bCs/>
          <w:i/>
          <w:spacing w:val="-2"/>
          <w:sz w:val="24"/>
        </w:rPr>
        <w:t xml:space="preserve">(на 2020 год распределены объемы в количестве </w:t>
      </w:r>
      <w:r w:rsidR="00E5508D" w:rsidRPr="00733462">
        <w:rPr>
          <w:bCs/>
          <w:i/>
          <w:spacing w:val="-2"/>
          <w:sz w:val="24"/>
        </w:rPr>
        <w:t xml:space="preserve">923 </w:t>
      </w:r>
      <w:r w:rsidRPr="00733462">
        <w:rPr>
          <w:bCs/>
          <w:i/>
          <w:spacing w:val="-2"/>
          <w:sz w:val="24"/>
        </w:rPr>
        <w:t>случа</w:t>
      </w:r>
      <w:r w:rsidR="00E5508D" w:rsidRPr="00733462">
        <w:rPr>
          <w:bCs/>
          <w:i/>
          <w:spacing w:val="-2"/>
          <w:sz w:val="24"/>
        </w:rPr>
        <w:t>я</w:t>
      </w:r>
      <w:r w:rsidRPr="00733462">
        <w:rPr>
          <w:bCs/>
          <w:i/>
          <w:spacing w:val="-2"/>
          <w:sz w:val="24"/>
        </w:rPr>
        <w:t>; уровень исполнения распределенных на январь-</w:t>
      </w:r>
      <w:r w:rsidR="001203CD" w:rsidRPr="00733462">
        <w:rPr>
          <w:bCs/>
          <w:i/>
          <w:spacing w:val="-2"/>
          <w:sz w:val="24"/>
        </w:rPr>
        <w:t xml:space="preserve"> март </w:t>
      </w:r>
      <w:r w:rsidRPr="00733462">
        <w:rPr>
          <w:bCs/>
          <w:i/>
          <w:spacing w:val="-2"/>
          <w:sz w:val="24"/>
        </w:rPr>
        <w:t xml:space="preserve">объемов составил </w:t>
      </w:r>
      <w:r w:rsidR="00AD5675" w:rsidRPr="00733462">
        <w:rPr>
          <w:b/>
          <w:bCs/>
          <w:i/>
          <w:spacing w:val="-2"/>
          <w:sz w:val="24"/>
        </w:rPr>
        <w:t>108,84</w:t>
      </w:r>
      <w:r w:rsidRPr="00733462">
        <w:rPr>
          <w:b/>
          <w:bCs/>
          <w:i/>
          <w:spacing w:val="-2"/>
          <w:sz w:val="24"/>
        </w:rPr>
        <w:t>%,</w:t>
      </w:r>
      <w:r w:rsidRPr="00733462">
        <w:rPr>
          <w:bCs/>
          <w:i/>
          <w:spacing w:val="-2"/>
          <w:sz w:val="24"/>
        </w:rPr>
        <w:t xml:space="preserve"> превышение фактических объемов над распределенными составило </w:t>
      </w:r>
      <w:r w:rsidR="00AD5675" w:rsidRPr="00733462">
        <w:rPr>
          <w:b/>
          <w:bCs/>
          <w:i/>
          <w:spacing w:val="-2"/>
          <w:sz w:val="24"/>
        </w:rPr>
        <w:t>19</w:t>
      </w:r>
      <w:r w:rsidRPr="00733462">
        <w:rPr>
          <w:bCs/>
          <w:i/>
          <w:spacing w:val="-2"/>
          <w:sz w:val="24"/>
        </w:rPr>
        <w:t xml:space="preserve"> случаев);</w:t>
      </w:r>
    </w:p>
    <w:p w:rsidR="0091054E" w:rsidRPr="00733462" w:rsidRDefault="0091054E" w:rsidP="0091054E">
      <w:pPr>
        <w:spacing w:before="120"/>
        <w:ind w:right="-6" w:firstLine="851"/>
        <w:jc w:val="both"/>
        <w:rPr>
          <w:bCs/>
          <w:spacing w:val="-2"/>
          <w:sz w:val="24"/>
        </w:rPr>
      </w:pPr>
      <w:r w:rsidRPr="00733462">
        <w:rPr>
          <w:bCs/>
          <w:spacing w:val="-2"/>
          <w:sz w:val="24"/>
        </w:rPr>
        <w:t>- от АО «ППО ЭВТ им. В.А.Ревунова» (исх. от _.04.2020 №200/3-39)</w:t>
      </w:r>
      <w:r w:rsidRPr="00733462">
        <w:rPr>
          <w:sz w:val="24"/>
          <w:u w:val="single"/>
        </w:rPr>
        <w:t xml:space="preserve"> </w:t>
      </w:r>
      <w:r w:rsidR="002C2D14" w:rsidRPr="00733462">
        <w:rPr>
          <w:sz w:val="24"/>
          <w:u w:val="single"/>
        </w:rPr>
        <w:t xml:space="preserve">о перераспределении </w:t>
      </w:r>
      <w:r w:rsidR="002C2D14" w:rsidRPr="00733462">
        <w:rPr>
          <w:sz w:val="24"/>
        </w:rPr>
        <w:t>распределенных объемов</w:t>
      </w:r>
      <w:r w:rsidR="002C2D14" w:rsidRPr="00733462">
        <w:rPr>
          <w:sz w:val="24"/>
          <w:u w:val="single"/>
        </w:rPr>
        <w:t xml:space="preserve"> </w:t>
      </w:r>
      <w:r w:rsidRPr="00733462">
        <w:rPr>
          <w:sz w:val="24"/>
          <w:u w:val="single"/>
        </w:rPr>
        <w:t>по  кварталам</w:t>
      </w:r>
      <w:r w:rsidRPr="00733462">
        <w:rPr>
          <w:sz w:val="24"/>
        </w:rPr>
        <w:t xml:space="preserve"> 1 кв (+75), 2 кв (-75) (</w:t>
      </w:r>
      <w:r w:rsidRPr="00733462">
        <w:rPr>
          <w:bCs/>
          <w:i/>
          <w:spacing w:val="-2"/>
          <w:sz w:val="24"/>
        </w:rPr>
        <w:t xml:space="preserve">на 2020 год распределены объемы в количестве </w:t>
      </w:r>
      <w:r w:rsidR="00AD5675" w:rsidRPr="00733462">
        <w:rPr>
          <w:bCs/>
          <w:i/>
          <w:spacing w:val="-2"/>
          <w:sz w:val="24"/>
        </w:rPr>
        <w:t>1898</w:t>
      </w:r>
      <w:r w:rsidRPr="00733462">
        <w:rPr>
          <w:bCs/>
          <w:i/>
          <w:spacing w:val="-2"/>
          <w:sz w:val="24"/>
        </w:rPr>
        <w:t xml:space="preserve"> случаев; уровень исполнения распределенных на январь</w:t>
      </w:r>
      <w:r w:rsidR="00AD5675" w:rsidRPr="00733462">
        <w:rPr>
          <w:bCs/>
          <w:i/>
          <w:spacing w:val="-2"/>
          <w:sz w:val="24"/>
        </w:rPr>
        <w:t xml:space="preserve"> </w:t>
      </w:r>
      <w:r w:rsidRPr="00733462">
        <w:rPr>
          <w:bCs/>
          <w:i/>
          <w:spacing w:val="-2"/>
          <w:sz w:val="24"/>
        </w:rPr>
        <w:t>-</w:t>
      </w:r>
      <w:r w:rsidR="001203CD" w:rsidRPr="00733462">
        <w:rPr>
          <w:bCs/>
          <w:i/>
          <w:spacing w:val="-2"/>
          <w:sz w:val="24"/>
        </w:rPr>
        <w:t xml:space="preserve"> март</w:t>
      </w:r>
      <w:r w:rsidRPr="00733462">
        <w:rPr>
          <w:bCs/>
          <w:i/>
          <w:spacing w:val="-2"/>
          <w:sz w:val="24"/>
        </w:rPr>
        <w:t xml:space="preserve"> объемов составил </w:t>
      </w:r>
      <w:r w:rsidR="00AD5675" w:rsidRPr="00733462">
        <w:rPr>
          <w:bCs/>
          <w:i/>
          <w:spacing w:val="-2"/>
          <w:sz w:val="24"/>
        </w:rPr>
        <w:t>107,56</w:t>
      </w:r>
      <w:r w:rsidRPr="00733462">
        <w:rPr>
          <w:bCs/>
          <w:i/>
          <w:spacing w:val="-2"/>
          <w:sz w:val="24"/>
        </w:rPr>
        <w:t xml:space="preserve">%, </w:t>
      </w:r>
      <w:r w:rsidRPr="00733462">
        <w:rPr>
          <w:bCs/>
          <w:i/>
          <w:spacing w:val="-2"/>
          <w:sz w:val="24"/>
          <w:u w:val="single"/>
        </w:rPr>
        <w:t xml:space="preserve">превышение </w:t>
      </w:r>
      <w:r w:rsidRPr="00733462">
        <w:rPr>
          <w:bCs/>
          <w:i/>
          <w:spacing w:val="-2"/>
          <w:sz w:val="24"/>
        </w:rPr>
        <w:t xml:space="preserve">фактических объемов над распределенными составило </w:t>
      </w:r>
      <w:r w:rsidR="00AD5675" w:rsidRPr="00733462">
        <w:rPr>
          <w:b/>
          <w:bCs/>
          <w:i/>
          <w:spacing w:val="-2"/>
          <w:sz w:val="24"/>
        </w:rPr>
        <w:t>36</w:t>
      </w:r>
      <w:r w:rsidR="00AD5675" w:rsidRPr="00733462">
        <w:rPr>
          <w:bCs/>
          <w:i/>
          <w:spacing w:val="-2"/>
          <w:sz w:val="24"/>
        </w:rPr>
        <w:t xml:space="preserve"> случаев</w:t>
      </w:r>
      <w:r w:rsidRPr="00733462">
        <w:rPr>
          <w:bCs/>
          <w:i/>
          <w:spacing w:val="-2"/>
          <w:sz w:val="24"/>
        </w:rPr>
        <w:t>)</w:t>
      </w:r>
      <w:r w:rsidRPr="00733462">
        <w:rPr>
          <w:bCs/>
          <w:spacing w:val="-2"/>
          <w:sz w:val="24"/>
        </w:rPr>
        <w:t>;</w:t>
      </w:r>
    </w:p>
    <w:p w:rsidR="009A3775" w:rsidRPr="00733462" w:rsidRDefault="009A3775" w:rsidP="009A3775">
      <w:pPr>
        <w:spacing w:before="120"/>
        <w:ind w:right="-6" w:firstLine="851"/>
        <w:jc w:val="both"/>
        <w:rPr>
          <w:bCs/>
          <w:spacing w:val="-2"/>
          <w:sz w:val="24"/>
        </w:rPr>
      </w:pPr>
      <w:r w:rsidRPr="00733462">
        <w:rPr>
          <w:bCs/>
          <w:spacing w:val="-2"/>
          <w:sz w:val="24"/>
        </w:rPr>
        <w:t xml:space="preserve">- </w:t>
      </w:r>
      <w:r w:rsidRPr="00733462">
        <w:rPr>
          <w:bCs/>
          <w:spacing w:val="-2"/>
          <w:sz w:val="24"/>
          <w:u w:val="single"/>
        </w:rPr>
        <w:t>от ГБУЗ «Клиническая больница №5»</w:t>
      </w:r>
      <w:r w:rsidRPr="00733462">
        <w:rPr>
          <w:bCs/>
          <w:spacing w:val="-2"/>
          <w:sz w:val="24"/>
        </w:rPr>
        <w:t xml:space="preserve"> (исх. от 23.03.20 №12)</w:t>
      </w:r>
      <w:r w:rsidRPr="00733462">
        <w:rPr>
          <w:sz w:val="24"/>
          <w:u w:val="single"/>
        </w:rPr>
        <w:t xml:space="preserve"> </w:t>
      </w:r>
      <w:r w:rsidR="002C2D14" w:rsidRPr="00733462">
        <w:rPr>
          <w:sz w:val="24"/>
          <w:u w:val="single"/>
        </w:rPr>
        <w:t xml:space="preserve">о перераспределении </w:t>
      </w:r>
      <w:r w:rsidR="002C2D14" w:rsidRPr="00733462">
        <w:rPr>
          <w:sz w:val="24"/>
        </w:rPr>
        <w:t>распределенных объемов</w:t>
      </w:r>
      <w:r w:rsidR="002C2D14" w:rsidRPr="00733462">
        <w:rPr>
          <w:sz w:val="24"/>
          <w:u w:val="single"/>
        </w:rPr>
        <w:t xml:space="preserve"> </w:t>
      </w:r>
      <w:r w:rsidRPr="00733462">
        <w:rPr>
          <w:sz w:val="24"/>
          <w:u w:val="single"/>
        </w:rPr>
        <w:t>по  кварталам</w:t>
      </w:r>
      <w:r w:rsidRPr="00733462">
        <w:rPr>
          <w:sz w:val="24"/>
        </w:rPr>
        <w:t xml:space="preserve"> 1 кв (+40), 2 кв (-40) </w:t>
      </w:r>
      <w:r w:rsidRPr="00733462">
        <w:rPr>
          <w:bCs/>
          <w:i/>
          <w:spacing w:val="-2"/>
          <w:sz w:val="24"/>
        </w:rPr>
        <w:t>(на 2020 год распределены объемы в количестве 859 случаев; уровень исполнения распределенных на январь-</w:t>
      </w:r>
      <w:r w:rsidR="001203CD" w:rsidRPr="00733462">
        <w:rPr>
          <w:bCs/>
          <w:i/>
          <w:spacing w:val="-2"/>
          <w:sz w:val="24"/>
        </w:rPr>
        <w:t xml:space="preserve"> март</w:t>
      </w:r>
      <w:r w:rsidRPr="00733462">
        <w:rPr>
          <w:bCs/>
          <w:i/>
          <w:spacing w:val="-2"/>
          <w:sz w:val="24"/>
        </w:rPr>
        <w:t xml:space="preserve">  объемов составил </w:t>
      </w:r>
      <w:r w:rsidR="00D656C9" w:rsidRPr="00733462">
        <w:rPr>
          <w:b/>
          <w:bCs/>
          <w:i/>
          <w:spacing w:val="-2"/>
          <w:sz w:val="24"/>
        </w:rPr>
        <w:t>99,53</w:t>
      </w:r>
      <w:r w:rsidRPr="00733462">
        <w:rPr>
          <w:bCs/>
          <w:i/>
          <w:spacing w:val="-2"/>
          <w:sz w:val="24"/>
        </w:rPr>
        <w:t xml:space="preserve">%, </w:t>
      </w:r>
      <w:r w:rsidR="00EC4E40" w:rsidRPr="00733462">
        <w:rPr>
          <w:bCs/>
          <w:i/>
          <w:spacing w:val="-2"/>
          <w:sz w:val="24"/>
          <w:u w:val="single"/>
        </w:rPr>
        <w:t>не исполнены</w:t>
      </w:r>
      <w:r w:rsidR="00EC4E40" w:rsidRPr="00733462">
        <w:rPr>
          <w:bCs/>
          <w:i/>
          <w:spacing w:val="-2"/>
          <w:sz w:val="24"/>
        </w:rPr>
        <w:t xml:space="preserve"> распределенные объемы в количестве</w:t>
      </w:r>
      <w:r w:rsidRPr="00733462">
        <w:rPr>
          <w:bCs/>
          <w:i/>
          <w:spacing w:val="-2"/>
          <w:sz w:val="24"/>
        </w:rPr>
        <w:t xml:space="preserve"> </w:t>
      </w:r>
      <w:r w:rsidRPr="00733462">
        <w:rPr>
          <w:b/>
          <w:bCs/>
          <w:i/>
          <w:spacing w:val="-2"/>
          <w:sz w:val="24"/>
        </w:rPr>
        <w:t>1 случа</w:t>
      </w:r>
      <w:r w:rsidR="004123FA" w:rsidRPr="00733462">
        <w:rPr>
          <w:b/>
          <w:bCs/>
          <w:i/>
          <w:spacing w:val="-2"/>
          <w:sz w:val="24"/>
        </w:rPr>
        <w:t>я</w:t>
      </w:r>
      <w:r w:rsidRPr="00733462">
        <w:rPr>
          <w:bCs/>
          <w:i/>
          <w:spacing w:val="-2"/>
          <w:sz w:val="24"/>
        </w:rPr>
        <w:t>)</w:t>
      </w:r>
      <w:r w:rsidR="00292EBD" w:rsidRPr="00733462">
        <w:rPr>
          <w:bCs/>
          <w:spacing w:val="-2"/>
          <w:sz w:val="24"/>
        </w:rPr>
        <w:t>;</w:t>
      </w:r>
    </w:p>
    <w:p w:rsidR="00EC4E40" w:rsidRPr="00733462" w:rsidRDefault="00292EBD" w:rsidP="00EC4E40">
      <w:pPr>
        <w:spacing w:before="120"/>
        <w:ind w:right="-6" w:firstLine="851"/>
        <w:jc w:val="both"/>
        <w:rPr>
          <w:bCs/>
          <w:spacing w:val="-2"/>
          <w:sz w:val="24"/>
        </w:rPr>
      </w:pPr>
      <w:r w:rsidRPr="00733462">
        <w:rPr>
          <w:bCs/>
          <w:spacing w:val="-2"/>
          <w:sz w:val="24"/>
        </w:rPr>
        <w:t xml:space="preserve">- </w:t>
      </w:r>
      <w:r w:rsidRPr="00733462">
        <w:rPr>
          <w:sz w:val="24"/>
        </w:rPr>
        <w:t xml:space="preserve"> от </w:t>
      </w:r>
      <w:r w:rsidRPr="00733462">
        <w:rPr>
          <w:sz w:val="24"/>
          <w:u w:val="single"/>
        </w:rPr>
        <w:t>ГБУЗ «Городищенская РБ»</w:t>
      </w:r>
      <w:r w:rsidRPr="00733462">
        <w:rPr>
          <w:sz w:val="24"/>
        </w:rPr>
        <w:t xml:space="preserve"> (исх. от 03.04.2020 №705) </w:t>
      </w:r>
      <w:r w:rsidR="002C2D14" w:rsidRPr="00733462">
        <w:rPr>
          <w:sz w:val="24"/>
          <w:u w:val="single"/>
        </w:rPr>
        <w:t xml:space="preserve">о перераспределении </w:t>
      </w:r>
      <w:r w:rsidR="002C2D14" w:rsidRPr="00733462">
        <w:rPr>
          <w:sz w:val="24"/>
        </w:rPr>
        <w:t xml:space="preserve">распределенных объемов </w:t>
      </w:r>
      <w:r w:rsidR="002C2D14" w:rsidRPr="00733462">
        <w:rPr>
          <w:sz w:val="24"/>
          <w:u w:val="single"/>
        </w:rPr>
        <w:t>по  кварталам</w:t>
      </w:r>
      <w:r w:rsidR="002C2D14" w:rsidRPr="00733462">
        <w:rPr>
          <w:sz w:val="24"/>
        </w:rPr>
        <w:t xml:space="preserve"> </w:t>
      </w:r>
      <w:r w:rsidR="00DB7B12" w:rsidRPr="00733462">
        <w:rPr>
          <w:sz w:val="24"/>
        </w:rPr>
        <w:t>на количество случаев превышения фактических объемов над  распределенными</w:t>
      </w:r>
      <w:r w:rsidRPr="00733462">
        <w:rPr>
          <w:sz w:val="24"/>
        </w:rPr>
        <w:t xml:space="preserve"> </w:t>
      </w:r>
      <w:r w:rsidRPr="00733462">
        <w:rPr>
          <w:bCs/>
          <w:i/>
          <w:spacing w:val="-2"/>
          <w:sz w:val="24"/>
        </w:rPr>
        <w:t xml:space="preserve">(на 2020 год распределены объемы в количестве </w:t>
      </w:r>
      <w:r w:rsidR="00EC4E40" w:rsidRPr="00733462">
        <w:rPr>
          <w:bCs/>
          <w:i/>
          <w:spacing w:val="-2"/>
          <w:sz w:val="24"/>
        </w:rPr>
        <w:t>2130</w:t>
      </w:r>
      <w:r w:rsidRPr="00733462">
        <w:rPr>
          <w:bCs/>
          <w:i/>
          <w:spacing w:val="-2"/>
          <w:sz w:val="24"/>
        </w:rPr>
        <w:t xml:space="preserve"> случа</w:t>
      </w:r>
      <w:r w:rsidR="00EC4E40" w:rsidRPr="00733462">
        <w:rPr>
          <w:bCs/>
          <w:i/>
          <w:spacing w:val="-2"/>
          <w:sz w:val="24"/>
        </w:rPr>
        <w:t>ев</w:t>
      </w:r>
      <w:r w:rsidRPr="00733462">
        <w:rPr>
          <w:bCs/>
          <w:i/>
          <w:spacing w:val="-2"/>
          <w:sz w:val="24"/>
        </w:rPr>
        <w:t>; уровень исполнения распределенных на январь-</w:t>
      </w:r>
      <w:r w:rsidR="001203CD" w:rsidRPr="00733462">
        <w:rPr>
          <w:bCs/>
          <w:i/>
          <w:spacing w:val="-2"/>
          <w:sz w:val="24"/>
        </w:rPr>
        <w:t xml:space="preserve"> март </w:t>
      </w:r>
      <w:r w:rsidRPr="00733462">
        <w:rPr>
          <w:bCs/>
          <w:i/>
          <w:spacing w:val="-2"/>
          <w:sz w:val="24"/>
        </w:rPr>
        <w:t xml:space="preserve">объемов составил </w:t>
      </w:r>
      <w:r w:rsidR="00EC4E40" w:rsidRPr="00733462">
        <w:rPr>
          <w:bCs/>
          <w:i/>
          <w:spacing w:val="-2"/>
          <w:sz w:val="24"/>
        </w:rPr>
        <w:t>104,49</w:t>
      </w:r>
      <w:r w:rsidRPr="00733462">
        <w:rPr>
          <w:bCs/>
          <w:i/>
          <w:spacing w:val="-2"/>
          <w:sz w:val="24"/>
        </w:rPr>
        <w:t xml:space="preserve">%, </w:t>
      </w:r>
      <w:r w:rsidR="00EC4E40" w:rsidRPr="00733462">
        <w:rPr>
          <w:bCs/>
          <w:i/>
          <w:spacing w:val="-2"/>
          <w:sz w:val="24"/>
          <w:u w:val="single"/>
        </w:rPr>
        <w:t xml:space="preserve">превышение </w:t>
      </w:r>
      <w:r w:rsidR="00EC4E40" w:rsidRPr="00733462">
        <w:rPr>
          <w:bCs/>
          <w:i/>
          <w:spacing w:val="-2"/>
          <w:sz w:val="24"/>
        </w:rPr>
        <w:t xml:space="preserve">фактических объемов над распределенными составило </w:t>
      </w:r>
      <w:r w:rsidR="00EC4E40" w:rsidRPr="00733462">
        <w:rPr>
          <w:b/>
          <w:bCs/>
          <w:i/>
          <w:spacing w:val="-2"/>
          <w:sz w:val="24"/>
        </w:rPr>
        <w:t>24</w:t>
      </w:r>
      <w:r w:rsidR="00EC4E40" w:rsidRPr="00733462">
        <w:rPr>
          <w:bCs/>
          <w:i/>
          <w:spacing w:val="-2"/>
          <w:sz w:val="24"/>
        </w:rPr>
        <w:t xml:space="preserve"> случая)</w:t>
      </w:r>
      <w:r w:rsidR="00EC4E40" w:rsidRPr="00733462">
        <w:rPr>
          <w:bCs/>
          <w:spacing w:val="-2"/>
          <w:sz w:val="24"/>
        </w:rPr>
        <w:t>.</w:t>
      </w:r>
    </w:p>
    <w:p w:rsidR="00BA1346" w:rsidRPr="00733462" w:rsidRDefault="00BA1346" w:rsidP="009A3775">
      <w:pPr>
        <w:spacing w:before="120"/>
        <w:ind w:right="-6" w:firstLine="851"/>
        <w:jc w:val="both"/>
        <w:rPr>
          <w:bCs/>
          <w:spacing w:val="-2"/>
          <w:sz w:val="24"/>
        </w:rPr>
      </w:pPr>
      <w:r w:rsidRPr="00733462">
        <w:rPr>
          <w:bCs/>
          <w:spacing w:val="-2"/>
          <w:sz w:val="24"/>
        </w:rPr>
        <w:t>В соответствии с решением Арбитражного суда Пензенской области от 17.02.2020 года в Реестр медицинских организаций, осуществляющих деятельность в сфере ОМС по ТПОМС Пензенской области в 2020 году</w:t>
      </w:r>
      <w:r w:rsidR="005A5155" w:rsidRPr="00733462">
        <w:rPr>
          <w:bCs/>
          <w:spacing w:val="-2"/>
          <w:sz w:val="24"/>
        </w:rPr>
        <w:t xml:space="preserve"> (реестровый номер 580132)</w:t>
      </w:r>
      <w:r w:rsidR="00964C6F" w:rsidRPr="00733462">
        <w:rPr>
          <w:bCs/>
          <w:spacing w:val="-2"/>
          <w:sz w:val="24"/>
        </w:rPr>
        <w:t>,</w:t>
      </w:r>
      <w:r w:rsidR="002C2D14" w:rsidRPr="00733462">
        <w:rPr>
          <w:bCs/>
          <w:spacing w:val="-2"/>
          <w:sz w:val="24"/>
        </w:rPr>
        <w:t xml:space="preserve"> </w:t>
      </w:r>
      <w:r w:rsidR="00964C6F" w:rsidRPr="00733462">
        <w:rPr>
          <w:bCs/>
          <w:spacing w:val="-2"/>
          <w:sz w:val="24"/>
        </w:rPr>
        <w:t xml:space="preserve">включено </w:t>
      </w:r>
      <w:r w:rsidR="002C2D14" w:rsidRPr="00733462">
        <w:rPr>
          <w:bCs/>
          <w:spacing w:val="-2"/>
          <w:sz w:val="24"/>
        </w:rPr>
        <w:t>18.03.2020 ООО «МЕДЭКО»</w:t>
      </w:r>
      <w:r w:rsidR="005A5155" w:rsidRPr="00733462">
        <w:rPr>
          <w:bCs/>
          <w:spacing w:val="-2"/>
          <w:sz w:val="24"/>
        </w:rPr>
        <w:t>.</w:t>
      </w:r>
    </w:p>
    <w:p w:rsidR="00066D06" w:rsidRPr="00733462" w:rsidRDefault="00E21A37" w:rsidP="00E21A37">
      <w:pPr>
        <w:pStyle w:val="a8"/>
        <w:spacing w:before="120"/>
        <w:ind w:left="0" w:firstLine="851"/>
        <w:jc w:val="both"/>
        <w:rPr>
          <w:sz w:val="24"/>
        </w:rPr>
      </w:pPr>
      <w:r w:rsidRPr="00733462">
        <w:rPr>
          <w:sz w:val="24"/>
        </w:rPr>
        <w:t xml:space="preserve">В соответствии с решениями Комиссии по пункту 2.1. Протокола от 16.09.2019 №14 и по пункту 1.2. Протокола от 02.12.2019 №18 </w:t>
      </w:r>
      <w:r w:rsidRPr="00733462">
        <w:rPr>
          <w:bCs/>
          <w:spacing w:val="-2"/>
          <w:sz w:val="24"/>
        </w:rPr>
        <w:t xml:space="preserve">ООО «МЕДЭКО» </w:t>
      </w:r>
      <w:r w:rsidRPr="00733462">
        <w:rPr>
          <w:sz w:val="24"/>
        </w:rPr>
        <w:t xml:space="preserve"> представлена в адрес Комиссии информация об исполнении показателей эффективности деятельности медицинских организаций по пунктам 1-18 (исх. от 20.03.2020 №0320-56), согласно которой</w:t>
      </w:r>
      <w:r w:rsidR="00066D06" w:rsidRPr="00733462">
        <w:rPr>
          <w:sz w:val="24"/>
        </w:rPr>
        <w:t>:</w:t>
      </w:r>
    </w:p>
    <w:p w:rsidR="00E21A37" w:rsidRPr="00733462" w:rsidRDefault="00066D06" w:rsidP="00E21A37">
      <w:pPr>
        <w:pStyle w:val="a8"/>
        <w:spacing w:before="120"/>
        <w:ind w:left="0" w:firstLine="851"/>
        <w:jc w:val="both"/>
        <w:rPr>
          <w:sz w:val="24"/>
        </w:rPr>
      </w:pPr>
      <w:r w:rsidRPr="00733462">
        <w:rPr>
          <w:sz w:val="24"/>
        </w:rPr>
        <w:t>-</w:t>
      </w:r>
      <w:r w:rsidR="00E21A37" w:rsidRPr="00733462">
        <w:rPr>
          <w:sz w:val="24"/>
        </w:rPr>
        <w:t xml:space="preserve"> </w:t>
      </w:r>
      <w:r w:rsidR="001A1512" w:rsidRPr="00733462">
        <w:rPr>
          <w:sz w:val="24"/>
        </w:rPr>
        <w:t xml:space="preserve">исполнены </w:t>
      </w:r>
      <w:r w:rsidR="00E21A37" w:rsidRPr="00733462">
        <w:rPr>
          <w:sz w:val="24"/>
        </w:rPr>
        <w:t xml:space="preserve"> показател</w:t>
      </w:r>
      <w:r w:rsidR="001A1512" w:rsidRPr="00733462">
        <w:rPr>
          <w:sz w:val="24"/>
        </w:rPr>
        <w:t xml:space="preserve">и эффективности </w:t>
      </w:r>
      <w:r w:rsidR="0075550F" w:rsidRPr="00733462">
        <w:rPr>
          <w:sz w:val="24"/>
        </w:rPr>
        <w:t xml:space="preserve"> по пунктам 1-5, 14, 16-18</w:t>
      </w:r>
      <w:r w:rsidR="00E21A37" w:rsidRPr="00733462">
        <w:rPr>
          <w:sz w:val="24"/>
        </w:rPr>
        <w:t>.</w:t>
      </w:r>
    </w:p>
    <w:p w:rsidR="00066D06" w:rsidRPr="00733462" w:rsidRDefault="00066D06" w:rsidP="00066D06">
      <w:pPr>
        <w:pStyle w:val="a8"/>
        <w:spacing w:before="120"/>
        <w:ind w:left="0" w:firstLine="851"/>
        <w:jc w:val="both"/>
        <w:rPr>
          <w:sz w:val="24"/>
        </w:rPr>
      </w:pPr>
      <w:r w:rsidRPr="00733462">
        <w:rPr>
          <w:sz w:val="24"/>
        </w:rPr>
        <w:t>- не исполнены  показатели эффективности  по пункту 15.</w:t>
      </w:r>
    </w:p>
    <w:p w:rsidR="00E21A37" w:rsidRPr="00733462" w:rsidRDefault="00E21A37" w:rsidP="00E21A37">
      <w:pPr>
        <w:pStyle w:val="a8"/>
        <w:spacing w:before="120"/>
        <w:ind w:left="0" w:firstLine="851"/>
        <w:jc w:val="both"/>
        <w:rPr>
          <w:sz w:val="24"/>
        </w:rPr>
      </w:pPr>
      <w:r w:rsidRPr="00733462">
        <w:rPr>
          <w:sz w:val="24"/>
        </w:rPr>
        <w:t>По пункту 15 «Наличие собственной лабораторной службы» указано значение показателя «-»</w:t>
      </w:r>
      <w:r w:rsidR="001A1512" w:rsidRPr="00733462">
        <w:rPr>
          <w:sz w:val="24"/>
        </w:rPr>
        <w:t>.</w:t>
      </w:r>
      <w:r w:rsidRPr="00733462">
        <w:rPr>
          <w:sz w:val="24"/>
        </w:rPr>
        <w:t xml:space="preserve"> </w:t>
      </w:r>
      <w:r w:rsidR="001A1512" w:rsidRPr="00733462">
        <w:rPr>
          <w:sz w:val="24"/>
        </w:rPr>
        <w:t>П</w:t>
      </w:r>
      <w:r w:rsidRPr="00733462">
        <w:rPr>
          <w:sz w:val="24"/>
        </w:rPr>
        <w:t>оказатель по пункту 15</w:t>
      </w:r>
      <w:r w:rsidR="00BE70B7" w:rsidRPr="00733462">
        <w:rPr>
          <w:sz w:val="24"/>
        </w:rPr>
        <w:t xml:space="preserve"> распространяется на первичную специализированную медико-санитарную помощь и специализированную медицинскую помощь, предоставляемую в условиях дневного стационара по профилю «акушерство и гинекология» (использование вспомогательных репродуктивных технологий).</w:t>
      </w:r>
    </w:p>
    <w:p w:rsidR="00D54A5C" w:rsidRPr="00733462" w:rsidRDefault="00D54A5C" w:rsidP="00E21A37">
      <w:pPr>
        <w:pStyle w:val="a8"/>
        <w:spacing w:before="120"/>
        <w:ind w:left="0" w:firstLine="851"/>
        <w:jc w:val="both"/>
        <w:rPr>
          <w:sz w:val="24"/>
        </w:rPr>
      </w:pPr>
      <w:r w:rsidRPr="00733462">
        <w:rPr>
          <w:sz w:val="24"/>
        </w:rPr>
        <w:lastRenderedPageBreak/>
        <w:t>В соответствии с п.5 решения Комиссии по разработке территориальной программы обязательного медицинского страхования (Протокол №14 от 16.09.2019) «Об установлении Показателей эффективности деятельности медицинских организаций, позволяющих провести оценку возможности заявленных медицинской организацией объемов медицинской помощи»  объемы медицинской помощи не распределяются медицинской организации в случае не соответствия  информации, представленной  (в том числе при подаче уведомлений) по одному или более показателю эффективности, установленному для соответствующего вида медицинской помощи, условия представления медицинской помощи, профиля отделения, врачебной специальности.</w:t>
      </w:r>
    </w:p>
    <w:p w:rsidR="003853A0" w:rsidRPr="00733462" w:rsidRDefault="003853A0" w:rsidP="003853A0">
      <w:pPr>
        <w:spacing w:before="120"/>
        <w:ind w:right="-142" w:firstLine="845"/>
        <w:jc w:val="both"/>
        <w:rPr>
          <w:sz w:val="24"/>
        </w:rPr>
      </w:pPr>
      <w:r w:rsidRPr="00733462">
        <w:rPr>
          <w:bCs/>
          <w:spacing w:val="-2"/>
          <w:sz w:val="24"/>
        </w:rPr>
        <w:t>На текущем заседании Комиссии необходимо рассмотреть и принять решение по вопросу о</w:t>
      </w:r>
      <w:r w:rsidRPr="00733462">
        <w:rPr>
          <w:sz w:val="24"/>
        </w:rPr>
        <w:t xml:space="preserve"> внесении изменений в распределение между медицинскими организациями объемов медицинской помощи, предоставляемой в условиях дневного стационара, установленное </w:t>
      </w:r>
      <w:r w:rsidR="00E3220C" w:rsidRPr="00733462">
        <w:rPr>
          <w:sz w:val="24"/>
        </w:rPr>
        <w:t xml:space="preserve">решением Комиссии </w:t>
      </w:r>
      <w:r w:rsidR="00013FFE" w:rsidRPr="00733462">
        <w:rPr>
          <w:sz w:val="24"/>
        </w:rPr>
        <w:t>от 06.03.2020 (Протокол №4), на основании результатов анализа оказанной медицинской помощи за период январь-февраль 2020 года</w:t>
      </w:r>
      <w:r w:rsidR="00013FFE" w:rsidRPr="00733462">
        <w:rPr>
          <w:bCs/>
          <w:spacing w:val="-2"/>
          <w:sz w:val="24"/>
        </w:rPr>
        <w:t xml:space="preserve">  и обращений медицинских организаций</w:t>
      </w:r>
      <w:r w:rsidRPr="00733462">
        <w:rPr>
          <w:sz w:val="24"/>
        </w:rPr>
        <w:t>.</w:t>
      </w:r>
    </w:p>
    <w:p w:rsidR="003853A0" w:rsidRPr="00733462" w:rsidRDefault="003853A0" w:rsidP="003853A0">
      <w:pPr>
        <w:spacing w:before="120"/>
        <w:ind w:firstLine="851"/>
        <w:jc w:val="both"/>
        <w:rPr>
          <w:sz w:val="24"/>
        </w:rPr>
      </w:pPr>
      <w:r w:rsidRPr="00733462">
        <w:rPr>
          <w:sz w:val="24"/>
        </w:rPr>
        <w:t>На заседании Комиссии поступили предложения от членов Комиссии:</w:t>
      </w:r>
    </w:p>
    <w:p w:rsidR="00172C81" w:rsidRPr="00733462" w:rsidRDefault="00172C81" w:rsidP="00172C81">
      <w:pPr>
        <w:pStyle w:val="a8"/>
        <w:spacing w:before="120"/>
        <w:ind w:left="0"/>
        <w:contextualSpacing w:val="0"/>
        <w:jc w:val="both"/>
        <w:rPr>
          <w:rStyle w:val="FontStyle14"/>
          <w:sz w:val="24"/>
          <w:szCs w:val="24"/>
        </w:rPr>
      </w:pPr>
      <w:r w:rsidRPr="00733462">
        <w:rPr>
          <w:bCs/>
          <w:sz w:val="24"/>
        </w:rPr>
        <w:t xml:space="preserve">1) </w:t>
      </w:r>
      <w:r w:rsidRPr="00733462">
        <w:rPr>
          <w:rStyle w:val="FontStyle14"/>
          <w:sz w:val="24"/>
          <w:szCs w:val="24"/>
        </w:rPr>
        <w:t>в условиях возникновения угрозы распространения заболеваний, вызванных новой коронавирусной инфекцией:</w:t>
      </w:r>
    </w:p>
    <w:p w:rsidR="00172C81" w:rsidRPr="00733462" w:rsidRDefault="00172C81" w:rsidP="00172C81">
      <w:pPr>
        <w:pStyle w:val="a8"/>
        <w:spacing w:before="120"/>
        <w:ind w:left="0"/>
        <w:contextualSpacing w:val="0"/>
        <w:jc w:val="both"/>
        <w:rPr>
          <w:bCs/>
          <w:sz w:val="24"/>
        </w:rPr>
      </w:pPr>
      <w:r w:rsidRPr="00733462">
        <w:rPr>
          <w:rStyle w:val="FontStyle14"/>
          <w:sz w:val="24"/>
          <w:szCs w:val="24"/>
        </w:rPr>
        <w:t>-</w:t>
      </w:r>
      <w:r w:rsidRPr="00733462">
        <w:rPr>
          <w:bCs/>
          <w:sz w:val="24"/>
        </w:rPr>
        <w:t xml:space="preserve"> перераспределить распределенные между медицинскими организациями объемы медицинской помощи, </w:t>
      </w:r>
      <w:r w:rsidRPr="00733462">
        <w:rPr>
          <w:bCs/>
          <w:spacing w:val="-2"/>
          <w:sz w:val="24"/>
        </w:rPr>
        <w:t xml:space="preserve">предоставляемой в условиях </w:t>
      </w:r>
      <w:r w:rsidRPr="00733462">
        <w:rPr>
          <w:sz w:val="24"/>
        </w:rPr>
        <w:t>дневного</w:t>
      </w:r>
      <w:r w:rsidRPr="00733462">
        <w:rPr>
          <w:bCs/>
          <w:spacing w:val="-2"/>
          <w:sz w:val="24"/>
        </w:rPr>
        <w:t xml:space="preserve"> стационара,</w:t>
      </w:r>
      <w:r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p>
    <w:p w:rsidR="00172C81" w:rsidRPr="00733462" w:rsidRDefault="00172C81" w:rsidP="00172C81">
      <w:pPr>
        <w:pStyle w:val="a8"/>
        <w:spacing w:before="120"/>
        <w:ind w:left="0"/>
        <w:contextualSpacing w:val="0"/>
        <w:jc w:val="both"/>
        <w:rPr>
          <w:bCs/>
          <w:sz w:val="24"/>
        </w:rPr>
      </w:pPr>
      <w:r w:rsidRPr="00733462">
        <w:rPr>
          <w:bCs/>
          <w:sz w:val="24"/>
        </w:rPr>
        <w:t>- отказать в рассмотрении обращений медицинских организаций (</w:t>
      </w:r>
      <w:r w:rsidR="0046258B" w:rsidRPr="00733462">
        <w:rPr>
          <w:sz w:val="24"/>
        </w:rPr>
        <w:t>ООО «Серебряный бор»</w:t>
      </w:r>
      <w:r w:rsidR="0046258B" w:rsidRPr="00733462">
        <w:t xml:space="preserve"> </w:t>
      </w:r>
      <w:r w:rsidR="0046258B" w:rsidRPr="00733462">
        <w:rPr>
          <w:sz w:val="24"/>
        </w:rPr>
        <w:t xml:space="preserve">исх. от 30.01.2020 №65, </w:t>
      </w:r>
      <w:r w:rsidR="0046258B" w:rsidRPr="00733462">
        <w:rPr>
          <w:bCs/>
          <w:spacing w:val="-2"/>
          <w:sz w:val="24"/>
        </w:rPr>
        <w:t>ГБУЗ «Пензенская областная клиническая больница имени Н.Н. Бурденко»</w:t>
      </w:r>
      <w:r w:rsidR="0046258B" w:rsidRPr="00733462">
        <w:t xml:space="preserve"> </w:t>
      </w:r>
      <w:r w:rsidR="0046258B" w:rsidRPr="00733462">
        <w:rPr>
          <w:sz w:val="24"/>
        </w:rPr>
        <w:t xml:space="preserve">исх. </w:t>
      </w:r>
      <w:r w:rsidR="0046258B" w:rsidRPr="00733462">
        <w:rPr>
          <w:bCs/>
          <w:spacing w:val="-2"/>
          <w:sz w:val="24"/>
        </w:rPr>
        <w:t xml:space="preserve">от 23.01.2020 №254, </w:t>
      </w:r>
      <w:r w:rsidR="0046258B" w:rsidRPr="00733462">
        <w:rPr>
          <w:sz w:val="24"/>
        </w:rPr>
        <w:t xml:space="preserve">ГБУЗ «Сердобская межрайонная больница им. А.И.Настина» исх. от 27.01.2020 №117, </w:t>
      </w:r>
      <w:r w:rsidR="0046258B" w:rsidRPr="00733462">
        <w:rPr>
          <w:bCs/>
          <w:spacing w:val="-2"/>
          <w:sz w:val="24"/>
        </w:rPr>
        <w:t>ФГБУЗ «Медико-санитарная часть 59 ФМБА России»</w:t>
      </w:r>
      <w:r w:rsidR="0046258B" w:rsidRPr="00733462">
        <w:rPr>
          <w:sz w:val="24"/>
        </w:rPr>
        <w:t xml:space="preserve"> исх. от 28.01.2020 №544, ГБУЗ «Кузнецкая межрайонная детская больница» исх. от 12.03.2020 №193, </w:t>
      </w:r>
      <w:r w:rsidRPr="00733462">
        <w:rPr>
          <w:sz w:val="24"/>
        </w:rPr>
        <w:t xml:space="preserve">  </w:t>
      </w:r>
      <w:r w:rsidR="0046258B" w:rsidRPr="00733462">
        <w:rPr>
          <w:bCs/>
          <w:spacing w:val="-2"/>
          <w:sz w:val="24"/>
        </w:rPr>
        <w:t xml:space="preserve">ООО «Клиника Стандарт Пенза»» исх. </w:t>
      </w:r>
      <w:r w:rsidR="0046258B" w:rsidRPr="00733462">
        <w:rPr>
          <w:sz w:val="24"/>
        </w:rPr>
        <w:t>от 13.03.2020 №03</w:t>
      </w:r>
      <w:r w:rsidRPr="00733462">
        <w:rPr>
          <w:bCs/>
          <w:sz w:val="24"/>
        </w:rPr>
        <w:t xml:space="preserve">) по вопросу увеличения распределенных на 2020 год между медицинскими организациями объемов медицинской помощи, предоставляемой в условиях </w:t>
      </w:r>
      <w:r w:rsidRPr="00733462">
        <w:rPr>
          <w:sz w:val="24"/>
        </w:rPr>
        <w:t>дневного</w:t>
      </w:r>
      <w:r w:rsidRPr="00733462">
        <w:rPr>
          <w:bCs/>
          <w:sz w:val="24"/>
        </w:rPr>
        <w:t xml:space="preserve"> стационара.</w:t>
      </w:r>
    </w:p>
    <w:p w:rsidR="008C1C91" w:rsidRPr="00733462" w:rsidRDefault="008C1C91" w:rsidP="00EE22F0">
      <w:pPr>
        <w:tabs>
          <w:tab w:val="left" w:pos="360"/>
        </w:tabs>
        <w:spacing w:before="240"/>
        <w:jc w:val="both"/>
        <w:rPr>
          <w:b/>
          <w:bCs/>
          <w:sz w:val="24"/>
        </w:rPr>
      </w:pPr>
      <w:r w:rsidRPr="00733462">
        <w:rPr>
          <w:b/>
          <w:bCs/>
          <w:sz w:val="24"/>
        </w:rPr>
        <w:t xml:space="preserve">По вопросу </w:t>
      </w:r>
      <w:r w:rsidR="0013390C" w:rsidRPr="00733462">
        <w:rPr>
          <w:b/>
          <w:bCs/>
          <w:sz w:val="24"/>
        </w:rPr>
        <w:t>1.</w:t>
      </w:r>
      <w:r w:rsidRPr="00733462">
        <w:rPr>
          <w:b/>
          <w:bCs/>
          <w:sz w:val="24"/>
        </w:rPr>
        <w:t>2 на голосование став</w:t>
      </w:r>
      <w:r w:rsidR="0007792E" w:rsidRPr="00733462">
        <w:rPr>
          <w:b/>
          <w:bCs/>
          <w:sz w:val="24"/>
        </w:rPr>
        <w:t>и</w:t>
      </w:r>
      <w:r w:rsidRPr="00733462">
        <w:rPr>
          <w:b/>
          <w:bCs/>
          <w:sz w:val="24"/>
        </w:rPr>
        <w:t>тся вопрос:</w:t>
      </w:r>
    </w:p>
    <w:p w:rsidR="0007792E" w:rsidRPr="00733462" w:rsidRDefault="0007792E" w:rsidP="0007792E">
      <w:pPr>
        <w:spacing w:before="120"/>
        <w:jc w:val="both"/>
        <w:rPr>
          <w:rStyle w:val="FontStyle14"/>
          <w:sz w:val="24"/>
          <w:szCs w:val="24"/>
        </w:rPr>
      </w:pPr>
      <w:r w:rsidRPr="00733462">
        <w:rPr>
          <w:rStyle w:val="FontStyle14"/>
          <w:sz w:val="24"/>
          <w:szCs w:val="24"/>
        </w:rPr>
        <w:t>В условиях возникновения угрозы распространения заболеваний, вызванных новой коронавирусной инфекцией:</w:t>
      </w:r>
    </w:p>
    <w:p w:rsidR="007072E1" w:rsidRPr="00733462" w:rsidRDefault="0007792E" w:rsidP="007072E1">
      <w:pPr>
        <w:pStyle w:val="a8"/>
        <w:spacing w:before="120"/>
        <w:ind w:left="0"/>
        <w:contextualSpacing w:val="0"/>
        <w:jc w:val="both"/>
        <w:rPr>
          <w:bCs/>
          <w:sz w:val="24"/>
        </w:rPr>
      </w:pPr>
      <w:r w:rsidRPr="00733462">
        <w:rPr>
          <w:rStyle w:val="FontStyle14"/>
          <w:sz w:val="24"/>
          <w:szCs w:val="24"/>
        </w:rPr>
        <w:t>- о</w:t>
      </w:r>
      <w:r w:rsidRPr="00733462">
        <w:rPr>
          <w:bCs/>
          <w:sz w:val="24"/>
        </w:rPr>
        <w:t xml:space="preserve"> перераспределении распределенных между медицинскими организациями объемов медицинской помощи, </w:t>
      </w:r>
      <w:r w:rsidRPr="00733462">
        <w:rPr>
          <w:bCs/>
          <w:spacing w:val="-2"/>
          <w:sz w:val="24"/>
        </w:rPr>
        <w:t xml:space="preserve">предоставляемой в условиях </w:t>
      </w:r>
      <w:r w:rsidRPr="00733462">
        <w:rPr>
          <w:sz w:val="24"/>
        </w:rPr>
        <w:t>дневного</w:t>
      </w:r>
      <w:r w:rsidRPr="00733462">
        <w:rPr>
          <w:bCs/>
          <w:spacing w:val="-2"/>
          <w:sz w:val="24"/>
        </w:rPr>
        <w:t xml:space="preserve"> стационара,</w:t>
      </w:r>
      <w:r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r w:rsidR="007072E1" w:rsidRPr="00733462">
        <w:rPr>
          <w:sz w:val="24"/>
        </w:rPr>
        <w:t>, согласно приложению №1.2.2. к настоящему Протоколу</w:t>
      </w:r>
      <w:r w:rsidR="007072E1" w:rsidRPr="00733462">
        <w:rPr>
          <w:bCs/>
          <w:sz w:val="24"/>
        </w:rPr>
        <w:t>;</w:t>
      </w:r>
    </w:p>
    <w:p w:rsidR="0007792E" w:rsidRPr="00733462" w:rsidRDefault="0007792E" w:rsidP="0007792E">
      <w:pPr>
        <w:pStyle w:val="a8"/>
        <w:spacing w:before="120"/>
        <w:ind w:left="0"/>
        <w:contextualSpacing w:val="0"/>
        <w:jc w:val="both"/>
        <w:rPr>
          <w:bCs/>
          <w:sz w:val="24"/>
        </w:rPr>
      </w:pPr>
      <w:r w:rsidRPr="00733462">
        <w:rPr>
          <w:bCs/>
          <w:sz w:val="24"/>
        </w:rPr>
        <w:t>- об  отказе в рассмотрении обращений медицинских организаций (</w:t>
      </w:r>
      <w:r w:rsidRPr="00733462">
        <w:rPr>
          <w:sz w:val="24"/>
        </w:rPr>
        <w:t>ООО «Серебряный бор»</w:t>
      </w:r>
      <w:r w:rsidRPr="00733462">
        <w:t xml:space="preserve"> </w:t>
      </w:r>
      <w:r w:rsidRPr="00733462">
        <w:rPr>
          <w:sz w:val="24"/>
        </w:rPr>
        <w:t xml:space="preserve">исх. от 30.01.2020 №65, </w:t>
      </w:r>
      <w:r w:rsidRPr="00733462">
        <w:rPr>
          <w:bCs/>
          <w:spacing w:val="-2"/>
          <w:sz w:val="24"/>
        </w:rPr>
        <w:t>ГБУЗ «Пензенская областная клиническая больница имени Н.Н. Бурденко»</w:t>
      </w:r>
      <w:r w:rsidRPr="00733462">
        <w:t xml:space="preserve"> </w:t>
      </w:r>
      <w:r w:rsidRPr="00733462">
        <w:rPr>
          <w:sz w:val="24"/>
        </w:rPr>
        <w:t xml:space="preserve">исх. </w:t>
      </w:r>
      <w:r w:rsidRPr="00733462">
        <w:rPr>
          <w:bCs/>
          <w:spacing w:val="-2"/>
          <w:sz w:val="24"/>
        </w:rPr>
        <w:t xml:space="preserve">от 23.01.2020 №254, </w:t>
      </w:r>
      <w:r w:rsidRPr="00733462">
        <w:rPr>
          <w:sz w:val="24"/>
        </w:rPr>
        <w:t xml:space="preserve">ГБУЗ «Сердобская межрайонная больница им. А.И.Настина» исх. от 27.01.2020 №117, </w:t>
      </w:r>
      <w:r w:rsidRPr="00733462">
        <w:rPr>
          <w:bCs/>
          <w:spacing w:val="-2"/>
          <w:sz w:val="24"/>
        </w:rPr>
        <w:t>ФГБУЗ «Медико-санитарная часть 59 ФМБА России»</w:t>
      </w:r>
      <w:r w:rsidRPr="00733462">
        <w:rPr>
          <w:sz w:val="24"/>
        </w:rPr>
        <w:t xml:space="preserve"> исх. от 28.01.2020 №544, ГБУЗ «Кузнецкая межрайонная детская больница» исх. от 12.03.2020 №193,   </w:t>
      </w:r>
      <w:r w:rsidRPr="00733462">
        <w:rPr>
          <w:bCs/>
          <w:spacing w:val="-2"/>
          <w:sz w:val="24"/>
        </w:rPr>
        <w:t xml:space="preserve">ООО «Клиника Стандарт Пенза»» исх. </w:t>
      </w:r>
      <w:r w:rsidRPr="00733462">
        <w:rPr>
          <w:sz w:val="24"/>
        </w:rPr>
        <w:t>от 13.03.2020 №03</w:t>
      </w:r>
      <w:r w:rsidRPr="00733462">
        <w:rPr>
          <w:bCs/>
          <w:sz w:val="24"/>
        </w:rPr>
        <w:t xml:space="preserve">) по вопросу увеличения </w:t>
      </w:r>
      <w:r w:rsidRPr="00733462">
        <w:rPr>
          <w:bCs/>
          <w:sz w:val="24"/>
        </w:rPr>
        <w:lastRenderedPageBreak/>
        <w:t xml:space="preserve">распределенных на 2020 год между медицинскими организациями объемов медицинской помощи, предоставляемой в условиях </w:t>
      </w:r>
      <w:r w:rsidRPr="00733462">
        <w:rPr>
          <w:sz w:val="24"/>
        </w:rPr>
        <w:t>дневного</w:t>
      </w:r>
      <w:r w:rsidRPr="00733462">
        <w:rPr>
          <w:bCs/>
          <w:sz w:val="24"/>
        </w:rPr>
        <w:t xml:space="preserve"> стационара.</w:t>
      </w:r>
    </w:p>
    <w:p w:rsidR="008C1C91" w:rsidRPr="00733462" w:rsidRDefault="008C1C91" w:rsidP="002274D5">
      <w:pPr>
        <w:tabs>
          <w:tab w:val="left" w:pos="-180"/>
        </w:tabs>
        <w:spacing w:before="100"/>
        <w:ind w:right="42"/>
        <w:jc w:val="both"/>
        <w:rPr>
          <w:b/>
          <w:sz w:val="24"/>
        </w:rPr>
      </w:pPr>
      <w:r w:rsidRPr="00733462">
        <w:rPr>
          <w:b/>
          <w:sz w:val="24"/>
        </w:rPr>
        <w:t xml:space="preserve">Голосовали по вопросу </w:t>
      </w:r>
      <w:r w:rsidR="0013390C" w:rsidRPr="00733462">
        <w:rPr>
          <w:b/>
          <w:sz w:val="24"/>
        </w:rPr>
        <w:t>1.</w:t>
      </w:r>
      <w:r w:rsidRPr="00733462">
        <w:rPr>
          <w:b/>
          <w:sz w:val="24"/>
        </w:rPr>
        <w:t>2.: за - 17 человек, против – 0.</w:t>
      </w:r>
    </w:p>
    <w:p w:rsidR="003B1C60" w:rsidRPr="00733462" w:rsidRDefault="008C1C91" w:rsidP="00145726">
      <w:pPr>
        <w:tabs>
          <w:tab w:val="left" w:pos="284"/>
        </w:tabs>
        <w:spacing w:before="120"/>
        <w:ind w:right="42"/>
        <w:jc w:val="both"/>
        <w:rPr>
          <w:sz w:val="24"/>
        </w:rPr>
      </w:pPr>
      <w:r w:rsidRPr="00733462">
        <w:rPr>
          <w:b/>
          <w:bCs/>
          <w:sz w:val="24"/>
        </w:rPr>
        <w:t xml:space="preserve">Решение по вопросу </w:t>
      </w:r>
      <w:r w:rsidR="0013390C" w:rsidRPr="00733462">
        <w:rPr>
          <w:b/>
          <w:bCs/>
          <w:sz w:val="24"/>
        </w:rPr>
        <w:t>1.</w:t>
      </w:r>
      <w:r w:rsidR="00F83702" w:rsidRPr="00733462">
        <w:rPr>
          <w:b/>
          <w:bCs/>
          <w:sz w:val="24"/>
        </w:rPr>
        <w:t>2</w:t>
      </w:r>
      <w:r w:rsidRPr="00733462">
        <w:rPr>
          <w:b/>
          <w:bCs/>
          <w:sz w:val="24"/>
        </w:rPr>
        <w:t xml:space="preserve">: </w:t>
      </w:r>
    </w:p>
    <w:p w:rsidR="0007792E" w:rsidRPr="00733462" w:rsidRDefault="0007792E" w:rsidP="0007792E">
      <w:pPr>
        <w:pStyle w:val="a8"/>
        <w:spacing w:before="120"/>
        <w:ind w:left="0"/>
        <w:contextualSpacing w:val="0"/>
        <w:jc w:val="both"/>
        <w:rPr>
          <w:rStyle w:val="FontStyle14"/>
          <w:sz w:val="24"/>
          <w:szCs w:val="24"/>
        </w:rPr>
      </w:pPr>
      <w:r w:rsidRPr="00733462">
        <w:rPr>
          <w:bCs/>
          <w:sz w:val="24"/>
        </w:rPr>
        <w:t>В</w:t>
      </w:r>
      <w:r w:rsidRPr="00733462">
        <w:rPr>
          <w:rStyle w:val="FontStyle14"/>
          <w:sz w:val="24"/>
          <w:szCs w:val="24"/>
        </w:rPr>
        <w:t xml:space="preserve"> условиях возникновения угрозы распространения заболеваний, вызванных новой коронавирусной инфекцией:</w:t>
      </w:r>
    </w:p>
    <w:p w:rsidR="007072E1" w:rsidRPr="00733462" w:rsidRDefault="0007792E" w:rsidP="007072E1">
      <w:pPr>
        <w:pStyle w:val="a8"/>
        <w:spacing w:before="120"/>
        <w:ind w:left="0"/>
        <w:contextualSpacing w:val="0"/>
        <w:jc w:val="both"/>
        <w:rPr>
          <w:bCs/>
          <w:sz w:val="24"/>
        </w:rPr>
      </w:pPr>
      <w:r w:rsidRPr="00733462">
        <w:rPr>
          <w:rStyle w:val="FontStyle14"/>
          <w:sz w:val="24"/>
          <w:szCs w:val="24"/>
        </w:rPr>
        <w:t>-</w:t>
      </w:r>
      <w:r w:rsidRPr="00733462">
        <w:rPr>
          <w:bCs/>
          <w:sz w:val="24"/>
        </w:rPr>
        <w:t xml:space="preserve"> перераспределить распределенные между медицинскими организациями объемы медицинской помощи, </w:t>
      </w:r>
      <w:r w:rsidRPr="00733462">
        <w:rPr>
          <w:bCs/>
          <w:spacing w:val="-2"/>
          <w:sz w:val="24"/>
        </w:rPr>
        <w:t xml:space="preserve">предоставляемой в условиях </w:t>
      </w:r>
      <w:r w:rsidRPr="00733462">
        <w:rPr>
          <w:sz w:val="24"/>
        </w:rPr>
        <w:t>дневного</w:t>
      </w:r>
      <w:r w:rsidRPr="00733462">
        <w:rPr>
          <w:bCs/>
          <w:spacing w:val="-2"/>
          <w:sz w:val="24"/>
        </w:rPr>
        <w:t xml:space="preserve"> стационара,</w:t>
      </w:r>
      <w:r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r w:rsidR="007072E1" w:rsidRPr="00733462">
        <w:rPr>
          <w:sz w:val="24"/>
        </w:rPr>
        <w:t>, согласно приложению №1.2.2. к настоящему Протоколу</w:t>
      </w:r>
      <w:r w:rsidR="007072E1" w:rsidRPr="00733462">
        <w:rPr>
          <w:bCs/>
          <w:sz w:val="24"/>
        </w:rPr>
        <w:t>;</w:t>
      </w:r>
    </w:p>
    <w:p w:rsidR="0007792E" w:rsidRPr="00733462" w:rsidRDefault="0007792E" w:rsidP="0007792E">
      <w:pPr>
        <w:pStyle w:val="a8"/>
        <w:spacing w:before="120"/>
        <w:ind w:left="0"/>
        <w:contextualSpacing w:val="0"/>
        <w:jc w:val="both"/>
        <w:rPr>
          <w:bCs/>
          <w:sz w:val="24"/>
        </w:rPr>
      </w:pPr>
      <w:r w:rsidRPr="00733462">
        <w:rPr>
          <w:bCs/>
          <w:sz w:val="24"/>
        </w:rPr>
        <w:t>- отказать в рассмотрении обращений медицинских организаций (</w:t>
      </w:r>
      <w:r w:rsidRPr="00733462">
        <w:rPr>
          <w:sz w:val="24"/>
        </w:rPr>
        <w:t>ООО «Серебряный бор»</w:t>
      </w:r>
      <w:r w:rsidRPr="00733462">
        <w:t xml:space="preserve"> </w:t>
      </w:r>
      <w:r w:rsidRPr="00733462">
        <w:rPr>
          <w:sz w:val="24"/>
        </w:rPr>
        <w:t xml:space="preserve">исх. от 30.01.2020 №65, </w:t>
      </w:r>
      <w:r w:rsidRPr="00733462">
        <w:rPr>
          <w:bCs/>
          <w:spacing w:val="-2"/>
          <w:sz w:val="24"/>
        </w:rPr>
        <w:t>ГБУЗ «Пензенская областная клиническая больница имени Н.Н. Бурденко»</w:t>
      </w:r>
      <w:r w:rsidRPr="00733462">
        <w:t xml:space="preserve"> </w:t>
      </w:r>
      <w:r w:rsidRPr="00733462">
        <w:rPr>
          <w:sz w:val="24"/>
        </w:rPr>
        <w:t xml:space="preserve">исх. </w:t>
      </w:r>
      <w:r w:rsidRPr="00733462">
        <w:rPr>
          <w:bCs/>
          <w:spacing w:val="-2"/>
          <w:sz w:val="24"/>
        </w:rPr>
        <w:t xml:space="preserve">от 23.01.2020 №254, </w:t>
      </w:r>
      <w:r w:rsidRPr="00733462">
        <w:rPr>
          <w:sz w:val="24"/>
        </w:rPr>
        <w:t xml:space="preserve">ГБУЗ «Сердобская межрайонная больница им. А.И.Настина» исх. от 27.01.2020 №117, </w:t>
      </w:r>
      <w:r w:rsidRPr="00733462">
        <w:rPr>
          <w:bCs/>
          <w:spacing w:val="-2"/>
          <w:sz w:val="24"/>
        </w:rPr>
        <w:t>ФГБУЗ «Медико-санитарная часть 59 ФМБА России»</w:t>
      </w:r>
      <w:r w:rsidRPr="00733462">
        <w:rPr>
          <w:sz w:val="24"/>
        </w:rPr>
        <w:t xml:space="preserve"> исх. от 28.01.2020 №544, ГБУЗ «Кузнецкая межрайонная детская больница» исх. от 12.03.2020 №193, </w:t>
      </w:r>
      <w:r w:rsidRPr="00733462">
        <w:rPr>
          <w:bCs/>
          <w:spacing w:val="-2"/>
          <w:sz w:val="24"/>
        </w:rPr>
        <w:t xml:space="preserve">ООО «Клиника Стандарт Пенза»» исх. </w:t>
      </w:r>
      <w:r w:rsidRPr="00733462">
        <w:rPr>
          <w:sz w:val="24"/>
        </w:rPr>
        <w:t>от 13.03.2020 №03</w:t>
      </w:r>
      <w:r w:rsidRPr="00733462">
        <w:rPr>
          <w:bCs/>
          <w:sz w:val="24"/>
        </w:rPr>
        <w:t xml:space="preserve">) по вопросу увеличения распределенных на 2020 год между медицинскими организациями объемов медицинской помощи, предоставляемой в условиях </w:t>
      </w:r>
      <w:r w:rsidRPr="00733462">
        <w:rPr>
          <w:sz w:val="24"/>
        </w:rPr>
        <w:t>дневного</w:t>
      </w:r>
      <w:r w:rsidRPr="00733462">
        <w:rPr>
          <w:bCs/>
          <w:sz w:val="24"/>
        </w:rPr>
        <w:t xml:space="preserve"> стационара.</w:t>
      </w:r>
    </w:p>
    <w:p w:rsidR="003853A0" w:rsidRPr="00733462" w:rsidRDefault="0013390C" w:rsidP="003853A0">
      <w:pPr>
        <w:pStyle w:val="Style2"/>
        <w:widowControl/>
        <w:tabs>
          <w:tab w:val="left" w:pos="851"/>
        </w:tabs>
        <w:spacing w:before="600" w:line="240" w:lineRule="auto"/>
        <w:ind w:right="28" w:firstLine="0"/>
        <w:rPr>
          <w:b/>
          <w:bCs/>
          <w:spacing w:val="-2"/>
        </w:rPr>
      </w:pPr>
      <w:r w:rsidRPr="00733462">
        <w:rPr>
          <w:b/>
          <w:bCs/>
          <w:spacing w:val="-2"/>
        </w:rPr>
        <w:t>1.</w:t>
      </w:r>
      <w:r w:rsidR="003853A0" w:rsidRPr="00733462">
        <w:rPr>
          <w:b/>
          <w:bCs/>
          <w:spacing w:val="-2"/>
        </w:rPr>
        <w:t xml:space="preserve">3. О внесении изменений в распределение объемов предоставления медицинской помощи, установленное решением Комиссии </w:t>
      </w:r>
      <w:r w:rsidR="00375DEC" w:rsidRPr="00733462">
        <w:rPr>
          <w:b/>
        </w:rPr>
        <w:t>от 06.03.2020 (Протокол №4</w:t>
      </w:r>
      <w:r w:rsidR="00AC7B66" w:rsidRPr="00733462">
        <w:rPr>
          <w:b/>
          <w:bCs/>
          <w:spacing w:val="-2"/>
        </w:rPr>
        <w:t>)</w:t>
      </w:r>
      <w:r w:rsidR="003853A0" w:rsidRPr="00733462">
        <w:rPr>
          <w:b/>
          <w:bCs/>
          <w:spacing w:val="-2"/>
        </w:rPr>
        <w:t>, между медицинскими организациями в части амбулаторной медицинской помощи в неотложной форме.</w:t>
      </w:r>
    </w:p>
    <w:p w:rsidR="003853A0" w:rsidRPr="00733462" w:rsidRDefault="003853A0" w:rsidP="00AC7B66">
      <w:pPr>
        <w:spacing w:before="120"/>
        <w:ind w:firstLine="845"/>
        <w:jc w:val="both"/>
        <w:rPr>
          <w:sz w:val="24"/>
        </w:rPr>
      </w:pPr>
      <w:r w:rsidRPr="00733462">
        <w:rPr>
          <w:sz w:val="24"/>
        </w:rPr>
        <w:t>В ТПОМС на 20</w:t>
      </w:r>
      <w:r w:rsidR="00AC7B66" w:rsidRPr="00733462">
        <w:rPr>
          <w:sz w:val="24"/>
        </w:rPr>
        <w:t xml:space="preserve">20 </w:t>
      </w:r>
      <w:r w:rsidRPr="00733462">
        <w:rPr>
          <w:sz w:val="24"/>
        </w:rPr>
        <w:t xml:space="preserve">год объемы медицинской помощи, предоставляемой в амбулаторных условиях в неотложной форме, установлены постановлением Правительства Пензенской области  </w:t>
      </w:r>
      <w:r w:rsidR="00AC7B66" w:rsidRPr="00733462">
        <w:rPr>
          <w:sz w:val="24"/>
        </w:rPr>
        <w:t xml:space="preserve">от 27.12.2019 №850-пП (в ред. </w:t>
      </w:r>
      <w:r w:rsidR="00AC7B66" w:rsidRPr="00733462">
        <w:rPr>
          <w:bCs/>
          <w:spacing w:val="-2"/>
          <w:sz w:val="24"/>
        </w:rPr>
        <w:t>от 31.01.2020 №33-пП</w:t>
      </w:r>
      <w:r w:rsidR="00AC7B66" w:rsidRPr="00733462">
        <w:rPr>
          <w:sz w:val="24"/>
        </w:rPr>
        <w:t xml:space="preserve">) </w:t>
      </w:r>
      <w:r w:rsidRPr="00733462">
        <w:rPr>
          <w:sz w:val="24"/>
        </w:rPr>
        <w:t xml:space="preserve"> в количестве </w:t>
      </w:r>
      <w:r w:rsidR="00E75E7B" w:rsidRPr="00733462">
        <w:rPr>
          <w:sz w:val="24"/>
        </w:rPr>
        <w:t xml:space="preserve">699 489 </w:t>
      </w:r>
      <w:r w:rsidRPr="00733462">
        <w:rPr>
          <w:sz w:val="24"/>
        </w:rPr>
        <w:t xml:space="preserve"> посещени</w:t>
      </w:r>
      <w:r w:rsidR="00E75E7B" w:rsidRPr="00733462">
        <w:rPr>
          <w:sz w:val="24"/>
        </w:rPr>
        <w:t>й</w:t>
      </w:r>
      <w:r w:rsidRPr="00733462">
        <w:rPr>
          <w:sz w:val="24"/>
        </w:rPr>
        <w:t>.</w:t>
      </w:r>
    </w:p>
    <w:p w:rsidR="003853A0" w:rsidRPr="00733462" w:rsidRDefault="00AC7B66" w:rsidP="00AC7B66">
      <w:pPr>
        <w:spacing w:before="120"/>
        <w:ind w:firstLine="845"/>
        <w:jc w:val="both"/>
        <w:rPr>
          <w:sz w:val="24"/>
        </w:rPr>
      </w:pPr>
      <w:r w:rsidRPr="00733462">
        <w:rPr>
          <w:sz w:val="24"/>
        </w:rPr>
        <w:t xml:space="preserve">Распределены между медицинскими организациями решением Комиссии </w:t>
      </w:r>
      <w:r w:rsidR="00375DEC" w:rsidRPr="00733462">
        <w:rPr>
          <w:sz w:val="24"/>
        </w:rPr>
        <w:t>от 06.03.2020 (Протокол №4</w:t>
      </w:r>
      <w:r w:rsidRPr="00733462">
        <w:rPr>
          <w:sz w:val="24"/>
        </w:rPr>
        <w:t xml:space="preserve">) на 2020 год </w:t>
      </w:r>
      <w:r w:rsidR="003853A0" w:rsidRPr="00733462">
        <w:rPr>
          <w:sz w:val="24"/>
        </w:rPr>
        <w:t xml:space="preserve">объемы медицинской помощи в количестве </w:t>
      </w:r>
      <w:r w:rsidR="00C4527C" w:rsidRPr="00733462">
        <w:rPr>
          <w:sz w:val="24"/>
        </w:rPr>
        <w:t xml:space="preserve">699 489 </w:t>
      </w:r>
      <w:r w:rsidR="003853A0" w:rsidRPr="00733462">
        <w:rPr>
          <w:sz w:val="24"/>
        </w:rPr>
        <w:t xml:space="preserve"> посещени</w:t>
      </w:r>
      <w:r w:rsidR="00C4527C" w:rsidRPr="00733462">
        <w:rPr>
          <w:sz w:val="24"/>
        </w:rPr>
        <w:t>й</w:t>
      </w:r>
      <w:r w:rsidR="003853A0" w:rsidRPr="00733462">
        <w:rPr>
          <w:sz w:val="24"/>
        </w:rPr>
        <w:t xml:space="preserve"> в неотложной форме, в том числе:</w:t>
      </w:r>
    </w:p>
    <w:p w:rsidR="003853A0" w:rsidRPr="00733462" w:rsidRDefault="003853A0" w:rsidP="006E33FA">
      <w:pPr>
        <w:ind w:firstLine="845"/>
        <w:jc w:val="both"/>
        <w:rPr>
          <w:sz w:val="24"/>
        </w:rPr>
      </w:pPr>
      <w:r w:rsidRPr="00733462">
        <w:rPr>
          <w:sz w:val="24"/>
        </w:rPr>
        <w:t xml:space="preserve">- в отделениях экстренной медицинской помощи (скорой медицинской помощи) – </w:t>
      </w:r>
      <w:r w:rsidR="006E33FA" w:rsidRPr="00733462">
        <w:rPr>
          <w:sz w:val="24"/>
        </w:rPr>
        <w:t xml:space="preserve">47 266 </w:t>
      </w:r>
      <w:r w:rsidRPr="00733462">
        <w:rPr>
          <w:sz w:val="24"/>
        </w:rPr>
        <w:t>посещений;</w:t>
      </w:r>
    </w:p>
    <w:p w:rsidR="003853A0" w:rsidRPr="00733462" w:rsidRDefault="003853A0" w:rsidP="006E33FA">
      <w:pPr>
        <w:ind w:firstLine="845"/>
        <w:jc w:val="both"/>
        <w:rPr>
          <w:bCs/>
          <w:spacing w:val="-2"/>
          <w:sz w:val="24"/>
        </w:rPr>
      </w:pPr>
      <w:r w:rsidRPr="00733462">
        <w:rPr>
          <w:sz w:val="24"/>
        </w:rPr>
        <w:t xml:space="preserve">- по специальности «стоматология» – </w:t>
      </w:r>
      <w:r w:rsidR="006E33FA" w:rsidRPr="00733462">
        <w:rPr>
          <w:bCs/>
          <w:spacing w:val="-2"/>
          <w:sz w:val="24"/>
        </w:rPr>
        <w:t xml:space="preserve">9 157 </w:t>
      </w:r>
      <w:r w:rsidRPr="00733462">
        <w:rPr>
          <w:bCs/>
          <w:spacing w:val="-2"/>
          <w:sz w:val="24"/>
        </w:rPr>
        <w:t>посещений.</w:t>
      </w:r>
    </w:p>
    <w:p w:rsidR="003853A0" w:rsidRPr="00733462" w:rsidRDefault="003853A0" w:rsidP="003853A0">
      <w:pPr>
        <w:spacing w:before="120"/>
        <w:ind w:firstLine="845"/>
        <w:jc w:val="both"/>
        <w:rPr>
          <w:sz w:val="24"/>
        </w:rPr>
      </w:pPr>
      <w:r w:rsidRPr="00733462">
        <w:rPr>
          <w:bCs/>
          <w:spacing w:val="-2"/>
          <w:sz w:val="24"/>
        </w:rPr>
        <w:t xml:space="preserve">Согласно результатам анализа, сформированным на основании персонифицированных данных об оказанной и принятой к оплате медицинской помощи </w:t>
      </w:r>
      <w:r w:rsidRPr="00733462">
        <w:rPr>
          <w:sz w:val="24"/>
        </w:rPr>
        <w:t>в амбулаторных условиях в неотложной форме</w:t>
      </w:r>
      <w:r w:rsidRPr="00733462">
        <w:rPr>
          <w:bCs/>
          <w:spacing w:val="-2"/>
          <w:sz w:val="24"/>
        </w:rPr>
        <w:t xml:space="preserve"> в январе </w:t>
      </w:r>
      <w:r w:rsidR="00832834" w:rsidRPr="00733462">
        <w:rPr>
          <w:bCs/>
          <w:spacing w:val="-2"/>
          <w:sz w:val="24"/>
        </w:rPr>
        <w:t>–</w:t>
      </w:r>
      <w:r w:rsidR="000A0C38" w:rsidRPr="00733462">
        <w:rPr>
          <w:bCs/>
          <w:spacing w:val="-2"/>
          <w:sz w:val="24"/>
        </w:rPr>
        <w:t xml:space="preserve"> </w:t>
      </w:r>
      <w:r w:rsidR="00DD5967" w:rsidRPr="00733462">
        <w:rPr>
          <w:bCs/>
          <w:spacing w:val="-2"/>
          <w:sz w:val="24"/>
        </w:rPr>
        <w:t>марте</w:t>
      </w:r>
      <w:r w:rsidR="00832834" w:rsidRPr="00733462">
        <w:rPr>
          <w:bCs/>
          <w:spacing w:val="-2"/>
          <w:sz w:val="24"/>
        </w:rPr>
        <w:t xml:space="preserve"> </w:t>
      </w:r>
      <w:r w:rsidRPr="00733462">
        <w:rPr>
          <w:bCs/>
          <w:spacing w:val="-2"/>
          <w:sz w:val="24"/>
        </w:rPr>
        <w:t>20</w:t>
      </w:r>
      <w:r w:rsidR="00AE010B" w:rsidRPr="00733462">
        <w:rPr>
          <w:bCs/>
          <w:spacing w:val="-2"/>
          <w:sz w:val="24"/>
        </w:rPr>
        <w:t>20</w:t>
      </w:r>
      <w:r w:rsidRPr="00733462">
        <w:rPr>
          <w:bCs/>
          <w:spacing w:val="-2"/>
          <w:sz w:val="24"/>
        </w:rPr>
        <w:t xml:space="preserve"> года, уровень исполнения распределенных объемов составил </w:t>
      </w:r>
      <w:r w:rsidR="00DD5967" w:rsidRPr="00733462">
        <w:rPr>
          <w:b/>
          <w:bCs/>
          <w:spacing w:val="-2"/>
          <w:sz w:val="24"/>
        </w:rPr>
        <w:t>99,17</w:t>
      </w:r>
      <w:r w:rsidRPr="00733462">
        <w:rPr>
          <w:b/>
          <w:bCs/>
          <w:spacing w:val="-2"/>
          <w:sz w:val="24"/>
        </w:rPr>
        <w:t>%</w:t>
      </w:r>
      <w:r w:rsidRPr="00733462">
        <w:rPr>
          <w:bCs/>
          <w:spacing w:val="-2"/>
          <w:sz w:val="24"/>
        </w:rPr>
        <w:t xml:space="preserve"> (приложение №</w:t>
      </w:r>
      <w:r w:rsidR="0013390C" w:rsidRPr="00733462">
        <w:rPr>
          <w:bCs/>
          <w:spacing w:val="-2"/>
          <w:sz w:val="24"/>
        </w:rPr>
        <w:t>1.</w:t>
      </w:r>
      <w:r w:rsidRPr="00733462">
        <w:rPr>
          <w:bCs/>
          <w:spacing w:val="-2"/>
          <w:sz w:val="24"/>
        </w:rPr>
        <w:t>3. к настоящему Протоколу),</w:t>
      </w:r>
      <w:r w:rsidRPr="00733462">
        <w:rPr>
          <w:sz w:val="24"/>
        </w:rPr>
        <w:t xml:space="preserve"> в том числе:</w:t>
      </w:r>
    </w:p>
    <w:p w:rsidR="003853A0" w:rsidRPr="00733462" w:rsidRDefault="003853A0" w:rsidP="003853A0">
      <w:pPr>
        <w:ind w:firstLine="845"/>
        <w:jc w:val="both"/>
        <w:rPr>
          <w:bCs/>
          <w:spacing w:val="-2"/>
          <w:sz w:val="24"/>
        </w:rPr>
      </w:pPr>
      <w:r w:rsidRPr="00733462">
        <w:rPr>
          <w:sz w:val="24"/>
        </w:rPr>
        <w:t xml:space="preserve">- медицинской помощи, оказанной в отделениях экстренной медицинской помощи (скорой медицинской помощи) – </w:t>
      </w:r>
      <w:r w:rsidR="00DD5967" w:rsidRPr="00733462">
        <w:rPr>
          <w:b/>
          <w:bCs/>
          <w:spacing w:val="-2"/>
          <w:sz w:val="24"/>
        </w:rPr>
        <w:t>101,78</w:t>
      </w:r>
      <w:r w:rsidRPr="00733462">
        <w:rPr>
          <w:sz w:val="24"/>
        </w:rPr>
        <w:t>%</w:t>
      </w:r>
      <w:r w:rsidR="001E1DE2" w:rsidRPr="00733462">
        <w:rPr>
          <w:sz w:val="24"/>
        </w:rPr>
        <w:t xml:space="preserve">, фактические объемы превысили распределенные на </w:t>
      </w:r>
      <w:r w:rsidR="000A0C38" w:rsidRPr="00733462">
        <w:rPr>
          <w:sz w:val="24"/>
        </w:rPr>
        <w:t>2</w:t>
      </w:r>
      <w:r w:rsidR="00DD5967" w:rsidRPr="00733462">
        <w:rPr>
          <w:sz w:val="24"/>
        </w:rPr>
        <w:t>10</w:t>
      </w:r>
      <w:r w:rsidR="001E1DE2" w:rsidRPr="00733462">
        <w:rPr>
          <w:sz w:val="24"/>
        </w:rPr>
        <w:t xml:space="preserve"> посещений</w:t>
      </w:r>
      <w:r w:rsidRPr="00733462">
        <w:rPr>
          <w:sz w:val="24"/>
        </w:rPr>
        <w:t>;</w:t>
      </w:r>
    </w:p>
    <w:p w:rsidR="003853A0" w:rsidRPr="00733462" w:rsidRDefault="003853A0" w:rsidP="003853A0">
      <w:pPr>
        <w:ind w:firstLine="845"/>
        <w:jc w:val="both"/>
        <w:rPr>
          <w:bCs/>
          <w:spacing w:val="-2"/>
          <w:sz w:val="24"/>
        </w:rPr>
      </w:pPr>
      <w:r w:rsidRPr="00733462">
        <w:rPr>
          <w:sz w:val="24"/>
        </w:rPr>
        <w:t xml:space="preserve">- медицинской помощи, оказанной в неотложной форме по специальности «стоматология» – </w:t>
      </w:r>
      <w:r w:rsidR="00DD5967" w:rsidRPr="00733462">
        <w:rPr>
          <w:b/>
          <w:bCs/>
          <w:spacing w:val="-2"/>
          <w:sz w:val="24"/>
        </w:rPr>
        <w:t>70,04</w:t>
      </w:r>
      <w:r w:rsidRPr="00733462">
        <w:rPr>
          <w:b/>
          <w:sz w:val="24"/>
        </w:rPr>
        <w:t>%</w:t>
      </w:r>
      <w:r w:rsidR="001E1DE2" w:rsidRPr="00733462">
        <w:rPr>
          <w:b/>
          <w:sz w:val="24"/>
        </w:rPr>
        <w:t>,</w:t>
      </w:r>
      <w:r w:rsidR="001E1DE2" w:rsidRPr="00733462">
        <w:rPr>
          <w:sz w:val="24"/>
        </w:rPr>
        <w:t xml:space="preserve"> не исполнены распределенные объемы в количестве </w:t>
      </w:r>
      <w:r w:rsidR="00DD5967" w:rsidRPr="00733462">
        <w:rPr>
          <w:b/>
          <w:sz w:val="24"/>
        </w:rPr>
        <w:t>686</w:t>
      </w:r>
      <w:r w:rsidR="001E1DE2" w:rsidRPr="00733462">
        <w:rPr>
          <w:b/>
          <w:sz w:val="24"/>
        </w:rPr>
        <w:t xml:space="preserve"> </w:t>
      </w:r>
      <w:r w:rsidR="001E1DE2" w:rsidRPr="00733462">
        <w:rPr>
          <w:sz w:val="24"/>
        </w:rPr>
        <w:t>посещени</w:t>
      </w:r>
      <w:r w:rsidR="000A0C38" w:rsidRPr="00733462">
        <w:rPr>
          <w:sz w:val="24"/>
        </w:rPr>
        <w:t>я</w:t>
      </w:r>
      <w:r w:rsidRPr="00733462">
        <w:rPr>
          <w:bCs/>
          <w:spacing w:val="-2"/>
          <w:sz w:val="24"/>
        </w:rPr>
        <w:t>.</w:t>
      </w:r>
    </w:p>
    <w:p w:rsidR="003853A0" w:rsidRPr="00733462" w:rsidRDefault="003853A0" w:rsidP="003853A0">
      <w:pPr>
        <w:ind w:firstLine="845"/>
        <w:jc w:val="both"/>
        <w:rPr>
          <w:sz w:val="24"/>
        </w:rPr>
      </w:pPr>
      <w:r w:rsidRPr="00733462">
        <w:rPr>
          <w:bCs/>
          <w:spacing w:val="-2"/>
          <w:sz w:val="24"/>
          <w:u w:val="single"/>
        </w:rPr>
        <w:lastRenderedPageBreak/>
        <w:t>В целом</w:t>
      </w:r>
      <w:r w:rsidRPr="00733462">
        <w:rPr>
          <w:bCs/>
          <w:spacing w:val="-2"/>
          <w:sz w:val="24"/>
        </w:rPr>
        <w:t xml:space="preserve"> сложилось </w:t>
      </w:r>
      <w:r w:rsidR="000A0C38" w:rsidRPr="00733462">
        <w:rPr>
          <w:sz w:val="24"/>
          <w:u w:val="single"/>
        </w:rPr>
        <w:t>превышение фактических объемов над распределенными</w:t>
      </w:r>
      <w:r w:rsidRPr="00733462">
        <w:rPr>
          <w:sz w:val="24"/>
        </w:rPr>
        <w:t xml:space="preserve"> </w:t>
      </w:r>
      <w:r w:rsidR="00A66110" w:rsidRPr="00733462">
        <w:rPr>
          <w:sz w:val="24"/>
          <w:u w:val="single"/>
        </w:rPr>
        <w:t>(</w:t>
      </w:r>
      <w:r w:rsidRPr="00733462">
        <w:rPr>
          <w:bCs/>
          <w:spacing w:val="-2"/>
          <w:sz w:val="24"/>
          <w:u w:val="single"/>
        </w:rPr>
        <w:t>без учета</w:t>
      </w:r>
      <w:r w:rsidRPr="00733462">
        <w:rPr>
          <w:bCs/>
          <w:spacing w:val="-2"/>
          <w:sz w:val="24"/>
        </w:rPr>
        <w:t xml:space="preserve"> объемов медицинской помощи, предоставляемой в рамках </w:t>
      </w:r>
      <w:r w:rsidRPr="00733462">
        <w:rPr>
          <w:bCs/>
          <w:spacing w:val="-2"/>
          <w:sz w:val="24"/>
          <w:u w:val="single"/>
        </w:rPr>
        <w:t>межтерриториальных расчетов</w:t>
      </w:r>
      <w:r w:rsidR="00A66110" w:rsidRPr="00733462">
        <w:rPr>
          <w:bCs/>
          <w:spacing w:val="-2"/>
          <w:sz w:val="24"/>
          <w:u w:val="single"/>
        </w:rPr>
        <w:t>)</w:t>
      </w:r>
      <w:r w:rsidRPr="00733462">
        <w:rPr>
          <w:sz w:val="24"/>
        </w:rPr>
        <w:t xml:space="preserve"> </w:t>
      </w:r>
      <w:r w:rsidRPr="00733462">
        <w:rPr>
          <w:bCs/>
          <w:spacing w:val="-2"/>
          <w:sz w:val="24"/>
        </w:rPr>
        <w:t xml:space="preserve">в количестве </w:t>
      </w:r>
      <w:r w:rsidR="00185C6F" w:rsidRPr="00733462">
        <w:rPr>
          <w:b/>
          <w:bCs/>
          <w:spacing w:val="-2"/>
          <w:sz w:val="24"/>
        </w:rPr>
        <w:t>9</w:t>
      </w:r>
      <w:r w:rsidRPr="00733462">
        <w:rPr>
          <w:bCs/>
          <w:spacing w:val="-2"/>
          <w:sz w:val="24"/>
        </w:rPr>
        <w:t xml:space="preserve">  </w:t>
      </w:r>
      <w:r w:rsidRPr="00733462">
        <w:rPr>
          <w:sz w:val="24"/>
        </w:rPr>
        <w:t>посещени</w:t>
      </w:r>
      <w:r w:rsidR="00A66110" w:rsidRPr="00733462">
        <w:rPr>
          <w:sz w:val="24"/>
        </w:rPr>
        <w:t>й</w:t>
      </w:r>
      <w:r w:rsidRPr="00733462">
        <w:rPr>
          <w:sz w:val="24"/>
        </w:rPr>
        <w:t xml:space="preserve"> </w:t>
      </w:r>
      <w:r w:rsidRPr="00733462">
        <w:rPr>
          <w:i/>
          <w:sz w:val="24"/>
        </w:rPr>
        <w:t xml:space="preserve">(из них: по отдельным медицинским организациям сложилось </w:t>
      </w:r>
      <w:r w:rsidRPr="00733462">
        <w:rPr>
          <w:i/>
          <w:sz w:val="24"/>
          <w:u w:val="single"/>
        </w:rPr>
        <w:t>превышение</w:t>
      </w:r>
      <w:r w:rsidRPr="00733462">
        <w:rPr>
          <w:i/>
          <w:sz w:val="24"/>
        </w:rPr>
        <w:t xml:space="preserve"> фактических объемов над распределенными, на общее количество </w:t>
      </w:r>
      <w:r w:rsidR="00185C6F" w:rsidRPr="00733462">
        <w:rPr>
          <w:b/>
          <w:i/>
          <w:sz w:val="24"/>
        </w:rPr>
        <w:t>18020</w:t>
      </w:r>
      <w:r w:rsidRPr="00733462">
        <w:rPr>
          <w:i/>
          <w:sz w:val="24"/>
        </w:rPr>
        <w:t xml:space="preserve"> посещений, максимальное превышение сложилось по </w:t>
      </w:r>
      <w:r w:rsidR="003346B0" w:rsidRPr="00733462">
        <w:rPr>
          <w:i/>
          <w:sz w:val="24"/>
        </w:rPr>
        <w:t xml:space="preserve"> ГБУЗ «Пензенский областной клинический центр специализированных видов медицинской помощи»- </w:t>
      </w:r>
      <w:r w:rsidR="00C85188" w:rsidRPr="00733462">
        <w:rPr>
          <w:i/>
          <w:sz w:val="24"/>
        </w:rPr>
        <w:t>212,12</w:t>
      </w:r>
      <w:r w:rsidR="003346B0" w:rsidRPr="00733462">
        <w:rPr>
          <w:i/>
          <w:sz w:val="24"/>
        </w:rPr>
        <w:t xml:space="preserve">%, </w:t>
      </w:r>
      <w:r w:rsidR="00A66110" w:rsidRPr="00733462">
        <w:rPr>
          <w:i/>
          <w:sz w:val="24"/>
        </w:rPr>
        <w:t xml:space="preserve">по ГБУЗ «Кузнецкая межрайонная детская больница» - </w:t>
      </w:r>
      <w:r w:rsidR="00C85188" w:rsidRPr="00733462">
        <w:rPr>
          <w:i/>
          <w:sz w:val="24"/>
        </w:rPr>
        <w:t>140,56</w:t>
      </w:r>
      <w:r w:rsidR="00E65527" w:rsidRPr="00733462">
        <w:rPr>
          <w:i/>
          <w:sz w:val="24"/>
        </w:rPr>
        <w:t xml:space="preserve">%, </w:t>
      </w:r>
      <w:r w:rsidR="007D3381" w:rsidRPr="00733462">
        <w:rPr>
          <w:i/>
          <w:sz w:val="24"/>
        </w:rPr>
        <w:t xml:space="preserve">по ГБУЗ «городская детская поликлиника»- 143,72%, </w:t>
      </w:r>
      <w:r w:rsidRPr="00733462">
        <w:rPr>
          <w:i/>
          <w:sz w:val="24"/>
        </w:rPr>
        <w:t xml:space="preserve">по </w:t>
      </w:r>
      <w:r w:rsidR="003346B0" w:rsidRPr="00733462">
        <w:rPr>
          <w:i/>
          <w:sz w:val="24"/>
        </w:rPr>
        <w:t xml:space="preserve">ГБУЗ «Шемышейская УБ» </w:t>
      </w:r>
      <w:r w:rsidRPr="00733462">
        <w:rPr>
          <w:i/>
          <w:sz w:val="24"/>
        </w:rPr>
        <w:t xml:space="preserve">- </w:t>
      </w:r>
      <w:r w:rsidR="00C85188" w:rsidRPr="00733462">
        <w:rPr>
          <w:i/>
          <w:sz w:val="24"/>
        </w:rPr>
        <w:t>123,99</w:t>
      </w:r>
      <w:r w:rsidRPr="00733462">
        <w:rPr>
          <w:i/>
          <w:sz w:val="24"/>
        </w:rPr>
        <w:t>%</w:t>
      </w:r>
      <w:r w:rsidR="00091892" w:rsidRPr="00733462">
        <w:rPr>
          <w:i/>
          <w:sz w:val="24"/>
        </w:rPr>
        <w:t xml:space="preserve">, по ГБУЗ «Клиническая  больница № 4»- </w:t>
      </w:r>
      <w:r w:rsidR="00C85188" w:rsidRPr="00733462">
        <w:rPr>
          <w:i/>
          <w:sz w:val="24"/>
        </w:rPr>
        <w:t>131,82</w:t>
      </w:r>
      <w:r w:rsidR="00091892" w:rsidRPr="00733462">
        <w:rPr>
          <w:i/>
          <w:sz w:val="24"/>
        </w:rPr>
        <w:t>%</w:t>
      </w:r>
      <w:r w:rsidRPr="00733462">
        <w:rPr>
          <w:i/>
          <w:sz w:val="24"/>
        </w:rPr>
        <w:t xml:space="preserve">; по другим медицинским организациям </w:t>
      </w:r>
      <w:r w:rsidRPr="00733462">
        <w:rPr>
          <w:i/>
          <w:sz w:val="24"/>
          <w:u w:val="single"/>
        </w:rPr>
        <w:t>не исполнены</w:t>
      </w:r>
      <w:r w:rsidRPr="00733462">
        <w:rPr>
          <w:i/>
          <w:sz w:val="24"/>
        </w:rPr>
        <w:t xml:space="preserve"> распределенные объемы в количестве </w:t>
      </w:r>
      <w:r w:rsidR="00185C6F" w:rsidRPr="00733462">
        <w:rPr>
          <w:b/>
          <w:i/>
          <w:sz w:val="24"/>
        </w:rPr>
        <w:t>18011</w:t>
      </w:r>
      <w:r w:rsidRPr="00733462">
        <w:rPr>
          <w:i/>
          <w:sz w:val="24"/>
        </w:rPr>
        <w:t xml:space="preserve"> посещений)</w:t>
      </w:r>
      <w:r w:rsidRPr="00733462">
        <w:rPr>
          <w:sz w:val="24"/>
        </w:rPr>
        <w:t>, в том числе:</w:t>
      </w:r>
    </w:p>
    <w:p w:rsidR="003853A0" w:rsidRPr="00733462" w:rsidRDefault="003853A0" w:rsidP="003853A0">
      <w:pPr>
        <w:ind w:firstLine="845"/>
        <w:jc w:val="both"/>
        <w:rPr>
          <w:bCs/>
          <w:spacing w:val="-2"/>
          <w:sz w:val="24"/>
        </w:rPr>
      </w:pPr>
      <w:r w:rsidRPr="00733462">
        <w:rPr>
          <w:sz w:val="24"/>
        </w:rPr>
        <w:t xml:space="preserve">- </w:t>
      </w:r>
      <w:r w:rsidRPr="00733462">
        <w:rPr>
          <w:bCs/>
          <w:spacing w:val="-2"/>
          <w:sz w:val="24"/>
        </w:rPr>
        <w:t>фактические</w:t>
      </w:r>
      <w:r w:rsidRPr="00733462">
        <w:rPr>
          <w:sz w:val="24"/>
        </w:rPr>
        <w:t xml:space="preserve"> объемы неотложной медицинской помощи, оказанной </w:t>
      </w:r>
      <w:r w:rsidRPr="00733462">
        <w:rPr>
          <w:sz w:val="24"/>
          <w:u w:val="single"/>
        </w:rPr>
        <w:t>в отделениях экстренной медицинской помощи (скорой медицинской помощи</w:t>
      </w:r>
      <w:r w:rsidRPr="00733462">
        <w:rPr>
          <w:sz w:val="24"/>
        </w:rPr>
        <w:t xml:space="preserve">), превысили распределенные объемы на </w:t>
      </w:r>
      <w:r w:rsidR="002A348D" w:rsidRPr="00733462">
        <w:rPr>
          <w:b/>
          <w:sz w:val="24"/>
        </w:rPr>
        <w:t>210</w:t>
      </w:r>
      <w:r w:rsidRPr="00733462">
        <w:rPr>
          <w:bCs/>
          <w:spacing w:val="-2"/>
          <w:sz w:val="24"/>
        </w:rPr>
        <w:t xml:space="preserve"> </w:t>
      </w:r>
      <w:r w:rsidRPr="00733462">
        <w:rPr>
          <w:sz w:val="24"/>
        </w:rPr>
        <w:t>посещени</w:t>
      </w:r>
      <w:r w:rsidR="00610C1A" w:rsidRPr="00733462">
        <w:rPr>
          <w:sz w:val="24"/>
        </w:rPr>
        <w:t>й</w:t>
      </w:r>
      <w:r w:rsidRPr="00733462">
        <w:rPr>
          <w:sz w:val="24"/>
        </w:rPr>
        <w:t xml:space="preserve">, из которых: по отдельным медицинским организациям сложилось </w:t>
      </w:r>
      <w:r w:rsidRPr="00733462">
        <w:rPr>
          <w:sz w:val="24"/>
          <w:u w:val="single"/>
        </w:rPr>
        <w:t>превышение</w:t>
      </w:r>
      <w:r w:rsidRPr="00733462">
        <w:rPr>
          <w:sz w:val="24"/>
        </w:rPr>
        <w:t xml:space="preserve"> фактических объемов над распределенными, на общее количество </w:t>
      </w:r>
      <w:r w:rsidR="002A348D" w:rsidRPr="00733462">
        <w:rPr>
          <w:b/>
          <w:sz w:val="24"/>
        </w:rPr>
        <w:t>776</w:t>
      </w:r>
      <w:r w:rsidRPr="00733462">
        <w:rPr>
          <w:sz w:val="24"/>
        </w:rPr>
        <w:t xml:space="preserve"> посещени</w:t>
      </w:r>
      <w:r w:rsidR="002A348D" w:rsidRPr="00733462">
        <w:rPr>
          <w:sz w:val="24"/>
        </w:rPr>
        <w:t>й</w:t>
      </w:r>
      <w:r w:rsidR="000125AC" w:rsidRPr="00733462">
        <w:rPr>
          <w:sz w:val="24"/>
        </w:rPr>
        <w:t xml:space="preserve">, в том числе по ГБУЗ «Клиническая больница №6 им. Г.А. Захарьина» - на 689 посещений </w:t>
      </w:r>
      <w:r w:rsidRPr="00733462">
        <w:rPr>
          <w:i/>
          <w:sz w:val="24"/>
        </w:rPr>
        <w:t>;</w:t>
      </w:r>
      <w:r w:rsidRPr="00733462">
        <w:rPr>
          <w:sz w:val="24"/>
        </w:rPr>
        <w:t xml:space="preserve"> по другим медицинским организациям </w:t>
      </w:r>
      <w:r w:rsidRPr="00733462">
        <w:rPr>
          <w:sz w:val="24"/>
          <w:u w:val="single"/>
        </w:rPr>
        <w:t>не исполнены</w:t>
      </w:r>
      <w:r w:rsidRPr="00733462">
        <w:rPr>
          <w:sz w:val="24"/>
        </w:rPr>
        <w:t xml:space="preserve"> распределенные объемы в количестве </w:t>
      </w:r>
      <w:r w:rsidR="002A348D" w:rsidRPr="00733462">
        <w:rPr>
          <w:b/>
          <w:sz w:val="24"/>
        </w:rPr>
        <w:t>566</w:t>
      </w:r>
      <w:r w:rsidRPr="00733462">
        <w:rPr>
          <w:sz w:val="24"/>
        </w:rPr>
        <w:t xml:space="preserve"> посещений</w:t>
      </w:r>
      <w:r w:rsidRPr="00733462">
        <w:rPr>
          <w:bCs/>
          <w:i/>
          <w:spacing w:val="-2"/>
          <w:sz w:val="24"/>
        </w:rPr>
        <w:t>;</w:t>
      </w:r>
    </w:p>
    <w:p w:rsidR="003853A0" w:rsidRPr="00733462" w:rsidRDefault="003853A0" w:rsidP="003853A0">
      <w:pPr>
        <w:ind w:firstLine="845"/>
        <w:jc w:val="both"/>
        <w:rPr>
          <w:bCs/>
          <w:spacing w:val="-2"/>
          <w:sz w:val="24"/>
        </w:rPr>
      </w:pPr>
      <w:r w:rsidRPr="00733462">
        <w:rPr>
          <w:sz w:val="24"/>
        </w:rPr>
        <w:t xml:space="preserve">- </w:t>
      </w:r>
      <w:r w:rsidR="000152E4" w:rsidRPr="00733462">
        <w:rPr>
          <w:bCs/>
          <w:spacing w:val="-2"/>
          <w:sz w:val="24"/>
        </w:rPr>
        <w:t>фактические</w:t>
      </w:r>
      <w:r w:rsidR="000152E4" w:rsidRPr="00733462">
        <w:rPr>
          <w:sz w:val="24"/>
        </w:rPr>
        <w:t xml:space="preserve"> объемы </w:t>
      </w:r>
      <w:r w:rsidRPr="00733462">
        <w:rPr>
          <w:sz w:val="24"/>
        </w:rPr>
        <w:t xml:space="preserve">неотложной медицинской помощи (предоставляемой в </w:t>
      </w:r>
      <w:r w:rsidRPr="00733462">
        <w:rPr>
          <w:sz w:val="24"/>
          <w:u w:val="single"/>
        </w:rPr>
        <w:t>кабинете неотложной медицинской помощи</w:t>
      </w:r>
      <w:r w:rsidRPr="00733462">
        <w:rPr>
          <w:sz w:val="24"/>
        </w:rPr>
        <w:t xml:space="preserve">, в приемном отделении, в травмпункте) </w:t>
      </w:r>
      <w:r w:rsidR="000152E4" w:rsidRPr="00733462">
        <w:rPr>
          <w:sz w:val="24"/>
          <w:u w:val="single"/>
        </w:rPr>
        <w:t>превысили</w:t>
      </w:r>
      <w:r w:rsidR="000152E4" w:rsidRPr="00733462">
        <w:rPr>
          <w:sz w:val="24"/>
        </w:rPr>
        <w:t xml:space="preserve"> распределенные объемы на</w:t>
      </w:r>
      <w:r w:rsidRPr="00733462">
        <w:rPr>
          <w:sz w:val="24"/>
        </w:rPr>
        <w:t xml:space="preserve"> </w:t>
      </w:r>
      <w:r w:rsidR="002A348D" w:rsidRPr="00733462">
        <w:rPr>
          <w:b/>
          <w:sz w:val="24"/>
        </w:rPr>
        <w:t>480</w:t>
      </w:r>
      <w:r w:rsidR="00610C1A" w:rsidRPr="00733462">
        <w:rPr>
          <w:sz w:val="24"/>
        </w:rPr>
        <w:t xml:space="preserve"> </w:t>
      </w:r>
      <w:r w:rsidRPr="00733462">
        <w:rPr>
          <w:sz w:val="24"/>
        </w:rPr>
        <w:t>посещени</w:t>
      </w:r>
      <w:r w:rsidR="000152E4" w:rsidRPr="00733462">
        <w:rPr>
          <w:sz w:val="24"/>
        </w:rPr>
        <w:t>й</w:t>
      </w:r>
      <w:r w:rsidRPr="00733462">
        <w:rPr>
          <w:sz w:val="24"/>
        </w:rPr>
        <w:t xml:space="preserve">, из которых: по отдельным медицинским организациям сложилось </w:t>
      </w:r>
      <w:r w:rsidRPr="00733462">
        <w:rPr>
          <w:sz w:val="24"/>
          <w:u w:val="single"/>
        </w:rPr>
        <w:t>превышение</w:t>
      </w:r>
      <w:r w:rsidRPr="00733462">
        <w:rPr>
          <w:sz w:val="24"/>
        </w:rPr>
        <w:t xml:space="preserve"> фактических объемов над распределенными, на общее количество  </w:t>
      </w:r>
      <w:r w:rsidR="002A348D" w:rsidRPr="00733462">
        <w:rPr>
          <w:b/>
          <w:sz w:val="24"/>
        </w:rPr>
        <w:t>17244</w:t>
      </w:r>
      <w:r w:rsidRPr="00733462">
        <w:rPr>
          <w:bCs/>
          <w:spacing w:val="-2"/>
          <w:sz w:val="24"/>
        </w:rPr>
        <w:t xml:space="preserve"> </w:t>
      </w:r>
      <w:r w:rsidRPr="00733462">
        <w:rPr>
          <w:sz w:val="24"/>
        </w:rPr>
        <w:t>посещений</w:t>
      </w:r>
      <w:r w:rsidR="002A348D" w:rsidRPr="00733462">
        <w:rPr>
          <w:sz w:val="24"/>
        </w:rPr>
        <w:t xml:space="preserve">, по другим медицинским организациям </w:t>
      </w:r>
      <w:r w:rsidR="002A348D" w:rsidRPr="00733462">
        <w:rPr>
          <w:sz w:val="24"/>
          <w:u w:val="single"/>
        </w:rPr>
        <w:t>не исполнены</w:t>
      </w:r>
      <w:r w:rsidR="002A348D" w:rsidRPr="00733462">
        <w:rPr>
          <w:sz w:val="24"/>
        </w:rPr>
        <w:t xml:space="preserve"> распределенные объемы в количестве </w:t>
      </w:r>
      <w:r w:rsidR="002A348D" w:rsidRPr="00733462">
        <w:rPr>
          <w:b/>
          <w:sz w:val="24"/>
        </w:rPr>
        <w:t>16764</w:t>
      </w:r>
      <w:r w:rsidR="002A348D" w:rsidRPr="00733462">
        <w:rPr>
          <w:sz w:val="24"/>
        </w:rPr>
        <w:t xml:space="preserve"> посещения</w:t>
      </w:r>
      <w:r w:rsidRPr="00733462">
        <w:rPr>
          <w:sz w:val="24"/>
        </w:rPr>
        <w:t>;</w:t>
      </w:r>
    </w:p>
    <w:p w:rsidR="003853A0" w:rsidRPr="00733462" w:rsidRDefault="003853A0" w:rsidP="003853A0">
      <w:pPr>
        <w:tabs>
          <w:tab w:val="left" w:pos="0"/>
        </w:tabs>
        <w:ind w:firstLine="851"/>
        <w:jc w:val="both"/>
        <w:rPr>
          <w:sz w:val="24"/>
        </w:rPr>
      </w:pPr>
      <w:r w:rsidRPr="00733462">
        <w:rPr>
          <w:sz w:val="24"/>
        </w:rPr>
        <w:t>- распределенные</w:t>
      </w:r>
      <w:r w:rsidRPr="00733462">
        <w:rPr>
          <w:bCs/>
          <w:spacing w:val="-2"/>
          <w:sz w:val="24"/>
        </w:rPr>
        <w:t xml:space="preserve"> </w:t>
      </w:r>
      <w:r w:rsidRPr="00733462">
        <w:rPr>
          <w:sz w:val="24"/>
        </w:rPr>
        <w:t xml:space="preserve">объемы неотложной медицинской помощи по специальности </w:t>
      </w:r>
      <w:r w:rsidRPr="00733462">
        <w:rPr>
          <w:sz w:val="24"/>
          <w:u w:val="single"/>
        </w:rPr>
        <w:t xml:space="preserve">«стоматология»  </w:t>
      </w:r>
      <w:r w:rsidR="00610C1A" w:rsidRPr="00733462">
        <w:rPr>
          <w:sz w:val="24"/>
          <w:u w:val="single"/>
        </w:rPr>
        <w:t>не исполнены</w:t>
      </w:r>
      <w:r w:rsidR="00610C1A" w:rsidRPr="00733462">
        <w:rPr>
          <w:sz w:val="24"/>
        </w:rPr>
        <w:t xml:space="preserve"> в количестве </w:t>
      </w:r>
      <w:r w:rsidR="002A348D" w:rsidRPr="00733462">
        <w:rPr>
          <w:b/>
          <w:sz w:val="24"/>
        </w:rPr>
        <w:t>68</w:t>
      </w:r>
      <w:r w:rsidR="000152E4" w:rsidRPr="00733462">
        <w:rPr>
          <w:b/>
          <w:sz w:val="24"/>
        </w:rPr>
        <w:t>1</w:t>
      </w:r>
      <w:r w:rsidRPr="00733462">
        <w:rPr>
          <w:sz w:val="24"/>
        </w:rPr>
        <w:t xml:space="preserve">  посещени</w:t>
      </w:r>
      <w:r w:rsidR="002A348D" w:rsidRPr="00733462">
        <w:rPr>
          <w:sz w:val="24"/>
        </w:rPr>
        <w:t>я</w:t>
      </w:r>
      <w:r w:rsidRPr="00733462">
        <w:rPr>
          <w:bCs/>
          <w:i/>
          <w:spacing w:val="-2"/>
          <w:sz w:val="24"/>
        </w:rPr>
        <w:t>.</w:t>
      </w:r>
    </w:p>
    <w:p w:rsidR="00EA4D73" w:rsidRPr="00733462" w:rsidRDefault="00D37B06" w:rsidP="00EA4D73">
      <w:pPr>
        <w:spacing w:before="120"/>
        <w:ind w:firstLine="845"/>
        <w:jc w:val="both"/>
        <w:rPr>
          <w:sz w:val="24"/>
        </w:rPr>
      </w:pPr>
      <w:r w:rsidRPr="00733462">
        <w:rPr>
          <w:sz w:val="24"/>
        </w:rPr>
        <w:t xml:space="preserve">В адрес Комиссии поступили </w:t>
      </w:r>
      <w:r w:rsidRPr="00733462">
        <w:rPr>
          <w:sz w:val="24"/>
          <w:u w:val="single"/>
        </w:rPr>
        <w:t xml:space="preserve">обращения </w:t>
      </w:r>
      <w:r w:rsidRPr="00733462">
        <w:rPr>
          <w:sz w:val="24"/>
        </w:rPr>
        <w:t xml:space="preserve">от медицинских организаций </w:t>
      </w:r>
      <w:r w:rsidRPr="00733462">
        <w:rPr>
          <w:sz w:val="24"/>
          <w:u w:val="single"/>
        </w:rPr>
        <w:t>по вопросу</w:t>
      </w:r>
      <w:r w:rsidRPr="00733462">
        <w:rPr>
          <w:sz w:val="24"/>
        </w:rPr>
        <w:t xml:space="preserve"> </w:t>
      </w:r>
      <w:r w:rsidRPr="00733462">
        <w:rPr>
          <w:sz w:val="24"/>
          <w:u w:val="single"/>
        </w:rPr>
        <w:t>корректировки</w:t>
      </w:r>
      <w:r w:rsidRPr="00733462">
        <w:rPr>
          <w:sz w:val="24"/>
        </w:rPr>
        <w:t xml:space="preserve"> распределенных решением Комиссии от 06.03.2020 (Протокол №4)</w:t>
      </w:r>
      <w:r w:rsidR="00EA4D73" w:rsidRPr="00733462">
        <w:rPr>
          <w:sz w:val="24"/>
        </w:rPr>
        <w:t xml:space="preserve"> объемов медицинской помощи, предоставляемой в амбулаторных условиях в неотложной форме, в том числе:</w:t>
      </w:r>
    </w:p>
    <w:p w:rsidR="00F75E41" w:rsidRPr="00733462" w:rsidRDefault="00F75E41" w:rsidP="00F75E41">
      <w:pPr>
        <w:spacing w:before="120"/>
        <w:ind w:firstLine="845"/>
        <w:jc w:val="both"/>
        <w:rPr>
          <w:sz w:val="24"/>
        </w:rPr>
      </w:pPr>
      <w:r w:rsidRPr="00733462">
        <w:rPr>
          <w:sz w:val="24"/>
        </w:rPr>
        <w:t xml:space="preserve">- от </w:t>
      </w:r>
      <w:r w:rsidRPr="00733462">
        <w:rPr>
          <w:sz w:val="24"/>
          <w:u w:val="single"/>
        </w:rPr>
        <w:t>ГБУЗ «Кузнецкая межрайонная детская больница</w:t>
      </w:r>
      <w:r w:rsidRPr="00733462">
        <w:rPr>
          <w:sz w:val="24"/>
        </w:rPr>
        <w:t xml:space="preserve">» (исх. от 12.03.2020 №193) </w:t>
      </w:r>
      <w:r w:rsidRPr="00733462">
        <w:rPr>
          <w:sz w:val="24"/>
          <w:u w:val="single"/>
        </w:rPr>
        <w:t>об увеличении</w:t>
      </w:r>
      <w:r w:rsidRPr="00733462">
        <w:rPr>
          <w:sz w:val="24"/>
        </w:rPr>
        <w:t xml:space="preserve"> распределенных объемов </w:t>
      </w:r>
      <w:r w:rsidR="0079071D" w:rsidRPr="00733462">
        <w:rPr>
          <w:sz w:val="24"/>
        </w:rPr>
        <w:t xml:space="preserve">на 1 квартал </w:t>
      </w:r>
      <w:r w:rsidRPr="00733462">
        <w:rPr>
          <w:sz w:val="24"/>
        </w:rPr>
        <w:t xml:space="preserve">на </w:t>
      </w:r>
      <w:r w:rsidRPr="00733462">
        <w:rPr>
          <w:b/>
          <w:sz w:val="24"/>
        </w:rPr>
        <w:t xml:space="preserve">1685 </w:t>
      </w:r>
      <w:r w:rsidRPr="00733462">
        <w:rPr>
          <w:sz w:val="24"/>
        </w:rPr>
        <w:t xml:space="preserve">посещений </w:t>
      </w:r>
      <w:r w:rsidRPr="00733462">
        <w:rPr>
          <w:bCs/>
          <w:i/>
          <w:spacing w:val="-2"/>
          <w:sz w:val="24"/>
        </w:rPr>
        <w:t>(на 2020 год распределены объемы</w:t>
      </w:r>
      <w:r w:rsidR="00141568" w:rsidRPr="00733462">
        <w:rPr>
          <w:bCs/>
          <w:i/>
          <w:spacing w:val="-2"/>
          <w:sz w:val="24"/>
        </w:rPr>
        <w:t xml:space="preserve"> </w:t>
      </w:r>
      <w:r w:rsidR="00C12854" w:rsidRPr="00733462">
        <w:rPr>
          <w:bCs/>
          <w:i/>
          <w:spacing w:val="-2"/>
          <w:sz w:val="24"/>
        </w:rPr>
        <w:t>в количестве 11653 посещения</w:t>
      </w:r>
      <w:r w:rsidRPr="00733462">
        <w:rPr>
          <w:bCs/>
          <w:i/>
          <w:spacing w:val="-2"/>
          <w:sz w:val="24"/>
        </w:rPr>
        <w:t>,</w:t>
      </w:r>
      <w:r w:rsidR="00C12854" w:rsidRPr="00733462">
        <w:rPr>
          <w:bCs/>
          <w:i/>
          <w:spacing w:val="-2"/>
          <w:sz w:val="24"/>
        </w:rPr>
        <w:t xml:space="preserve"> в том числе,</w:t>
      </w:r>
      <w:r w:rsidRPr="00733462">
        <w:rPr>
          <w:bCs/>
          <w:i/>
          <w:spacing w:val="-2"/>
          <w:sz w:val="24"/>
        </w:rPr>
        <w:t xml:space="preserve"> предоставляемые в кабинете неотложной медицинской помощи</w:t>
      </w:r>
      <w:r w:rsidR="00C12854" w:rsidRPr="00733462">
        <w:rPr>
          <w:bCs/>
          <w:i/>
          <w:spacing w:val="-2"/>
          <w:sz w:val="24"/>
        </w:rPr>
        <w:t>,</w:t>
      </w:r>
      <w:r w:rsidRPr="00733462">
        <w:rPr>
          <w:bCs/>
          <w:i/>
          <w:spacing w:val="-2"/>
          <w:sz w:val="24"/>
        </w:rPr>
        <w:t xml:space="preserve"> в приемном отделении, в травмпункте,  в количестве </w:t>
      </w:r>
      <w:r w:rsidR="00A4471F" w:rsidRPr="00733462">
        <w:rPr>
          <w:bCs/>
          <w:i/>
          <w:spacing w:val="-2"/>
          <w:sz w:val="24"/>
        </w:rPr>
        <w:t>10903</w:t>
      </w:r>
      <w:r w:rsidRPr="00733462">
        <w:rPr>
          <w:bCs/>
          <w:i/>
          <w:spacing w:val="-2"/>
          <w:sz w:val="24"/>
        </w:rPr>
        <w:t xml:space="preserve"> посещени</w:t>
      </w:r>
      <w:r w:rsidR="00A4471F" w:rsidRPr="00733462">
        <w:rPr>
          <w:bCs/>
          <w:i/>
          <w:spacing w:val="-2"/>
          <w:sz w:val="24"/>
        </w:rPr>
        <w:t>я и 750 посещений в отделении СМП</w:t>
      </w:r>
      <w:r w:rsidRPr="00733462">
        <w:rPr>
          <w:bCs/>
          <w:i/>
          <w:spacing w:val="-2"/>
          <w:sz w:val="24"/>
        </w:rPr>
        <w:t>; уровень исполнения распределенных на январь</w:t>
      </w:r>
      <w:r w:rsidR="00A4471F" w:rsidRPr="00733462">
        <w:rPr>
          <w:bCs/>
          <w:i/>
          <w:spacing w:val="-2"/>
          <w:sz w:val="24"/>
        </w:rPr>
        <w:t>-</w:t>
      </w:r>
      <w:r w:rsidR="000D64BE" w:rsidRPr="00733462">
        <w:rPr>
          <w:bCs/>
          <w:i/>
          <w:spacing w:val="-2"/>
          <w:sz w:val="24"/>
        </w:rPr>
        <w:t>март</w:t>
      </w:r>
      <w:r w:rsidRPr="00733462">
        <w:rPr>
          <w:bCs/>
          <w:i/>
          <w:spacing w:val="-2"/>
          <w:sz w:val="24"/>
        </w:rPr>
        <w:t xml:space="preserve"> объемов составил </w:t>
      </w:r>
      <w:r w:rsidR="00C130B8" w:rsidRPr="00733462">
        <w:rPr>
          <w:bCs/>
          <w:i/>
          <w:spacing w:val="-2"/>
          <w:sz w:val="24"/>
        </w:rPr>
        <w:t xml:space="preserve"> -</w:t>
      </w:r>
      <w:r w:rsidR="000D64BE" w:rsidRPr="00733462">
        <w:rPr>
          <w:b/>
          <w:bCs/>
          <w:i/>
          <w:spacing w:val="-2"/>
          <w:sz w:val="24"/>
        </w:rPr>
        <w:t>140,56</w:t>
      </w:r>
      <w:r w:rsidR="00C130B8" w:rsidRPr="00733462">
        <w:rPr>
          <w:bCs/>
          <w:i/>
          <w:spacing w:val="-2"/>
          <w:sz w:val="24"/>
        </w:rPr>
        <w:t>%, в том числе по СМП -</w:t>
      </w:r>
      <w:r w:rsidR="000D64BE" w:rsidRPr="00733462">
        <w:rPr>
          <w:bCs/>
          <w:i/>
          <w:spacing w:val="-2"/>
          <w:sz w:val="24"/>
        </w:rPr>
        <w:t>87,23</w:t>
      </w:r>
      <w:r w:rsidR="00C130B8" w:rsidRPr="00733462">
        <w:rPr>
          <w:bCs/>
          <w:i/>
          <w:spacing w:val="-2"/>
          <w:sz w:val="24"/>
        </w:rPr>
        <w:t>%</w:t>
      </w:r>
      <w:r w:rsidRPr="00733462">
        <w:rPr>
          <w:bCs/>
          <w:i/>
          <w:spacing w:val="-2"/>
          <w:sz w:val="24"/>
        </w:rPr>
        <w:t xml:space="preserve">, </w:t>
      </w:r>
      <w:r w:rsidR="00C130B8" w:rsidRPr="00733462">
        <w:rPr>
          <w:sz w:val="24"/>
          <w:u w:val="single"/>
        </w:rPr>
        <w:t>превышение</w:t>
      </w:r>
      <w:r w:rsidR="00C130B8" w:rsidRPr="00733462">
        <w:rPr>
          <w:sz w:val="24"/>
        </w:rPr>
        <w:t xml:space="preserve"> фактических объемов над распределенными</w:t>
      </w:r>
      <w:r w:rsidR="00C130B8" w:rsidRPr="00733462">
        <w:rPr>
          <w:i/>
          <w:sz w:val="24"/>
        </w:rPr>
        <w:t xml:space="preserve"> в целом по МО составило </w:t>
      </w:r>
      <w:r w:rsidR="000D64BE" w:rsidRPr="00733462">
        <w:rPr>
          <w:b/>
          <w:i/>
          <w:sz w:val="24"/>
        </w:rPr>
        <w:t>1182</w:t>
      </w:r>
      <w:r w:rsidR="00C130B8" w:rsidRPr="00733462">
        <w:rPr>
          <w:i/>
          <w:sz w:val="24"/>
        </w:rPr>
        <w:t xml:space="preserve"> посещения, в том числе  </w:t>
      </w:r>
      <w:r w:rsidRPr="00733462">
        <w:rPr>
          <w:i/>
          <w:sz w:val="24"/>
        </w:rPr>
        <w:t xml:space="preserve">не исполнены распределенные объемы </w:t>
      </w:r>
      <w:r w:rsidR="00C130B8" w:rsidRPr="00733462">
        <w:rPr>
          <w:bCs/>
          <w:i/>
          <w:spacing w:val="-2"/>
          <w:sz w:val="24"/>
        </w:rPr>
        <w:t xml:space="preserve">по СМП </w:t>
      </w:r>
      <w:r w:rsidRPr="00733462">
        <w:rPr>
          <w:i/>
          <w:sz w:val="24"/>
        </w:rPr>
        <w:t xml:space="preserve">в количестве </w:t>
      </w:r>
      <w:r w:rsidR="000D64BE" w:rsidRPr="00733462">
        <w:rPr>
          <w:i/>
          <w:sz w:val="24"/>
        </w:rPr>
        <w:t>2</w:t>
      </w:r>
      <w:r w:rsidR="00C130B8" w:rsidRPr="00733462">
        <w:rPr>
          <w:i/>
          <w:sz w:val="24"/>
        </w:rPr>
        <w:t>4</w:t>
      </w:r>
      <w:r w:rsidRPr="00733462">
        <w:rPr>
          <w:i/>
          <w:sz w:val="24"/>
        </w:rPr>
        <w:t xml:space="preserve"> посещени</w:t>
      </w:r>
      <w:r w:rsidR="000D64BE" w:rsidRPr="00733462">
        <w:rPr>
          <w:i/>
          <w:sz w:val="24"/>
        </w:rPr>
        <w:t>й</w:t>
      </w:r>
      <w:r w:rsidRPr="00733462">
        <w:rPr>
          <w:bCs/>
          <w:i/>
          <w:spacing w:val="-2"/>
          <w:sz w:val="24"/>
        </w:rPr>
        <w:t>)</w:t>
      </w:r>
      <w:r w:rsidR="00345EAA" w:rsidRPr="00733462">
        <w:rPr>
          <w:sz w:val="24"/>
        </w:rPr>
        <w:t>.</w:t>
      </w:r>
    </w:p>
    <w:p w:rsidR="003853A0" w:rsidRPr="00733462" w:rsidRDefault="003853A0" w:rsidP="003853A0">
      <w:pPr>
        <w:spacing w:before="120"/>
        <w:ind w:firstLine="851"/>
        <w:jc w:val="both"/>
        <w:rPr>
          <w:sz w:val="24"/>
        </w:rPr>
      </w:pPr>
      <w:r w:rsidRPr="00733462">
        <w:rPr>
          <w:bCs/>
          <w:spacing w:val="-2"/>
          <w:sz w:val="24"/>
        </w:rPr>
        <w:t>На текущем заседании Комиссии необходимо рассмотреть и принять решение по вопросу о</w:t>
      </w:r>
      <w:r w:rsidRPr="00733462">
        <w:rPr>
          <w:sz w:val="24"/>
        </w:rPr>
        <w:t xml:space="preserve"> внесении изменений в распределение между медицинскими организациями объемов медицинской помощи, предоставляемой в амбулаторных условиях в неотложной форме, установленное решением Комиссии </w:t>
      </w:r>
      <w:r w:rsidR="00013FFE" w:rsidRPr="00733462">
        <w:rPr>
          <w:sz w:val="24"/>
        </w:rPr>
        <w:t>от 06.03.2020 (Протокол №4), на основании результатов анализа оказанной медицинской помощи за период январь-февраль 2020 года</w:t>
      </w:r>
      <w:r w:rsidR="00013FFE" w:rsidRPr="00733462">
        <w:rPr>
          <w:bCs/>
          <w:spacing w:val="-2"/>
          <w:sz w:val="24"/>
        </w:rPr>
        <w:t xml:space="preserve">  и обращений медицинских организаций</w:t>
      </w:r>
      <w:r w:rsidRPr="00733462">
        <w:rPr>
          <w:sz w:val="24"/>
        </w:rPr>
        <w:t>.</w:t>
      </w:r>
    </w:p>
    <w:p w:rsidR="000125AC" w:rsidRPr="00733462" w:rsidRDefault="003853A0" w:rsidP="00B07EE0">
      <w:pPr>
        <w:spacing w:before="120"/>
        <w:ind w:firstLine="851"/>
        <w:jc w:val="both"/>
        <w:rPr>
          <w:rStyle w:val="FontStyle14"/>
          <w:sz w:val="24"/>
          <w:szCs w:val="24"/>
        </w:rPr>
      </w:pPr>
      <w:r w:rsidRPr="00733462">
        <w:rPr>
          <w:bCs/>
          <w:spacing w:val="-2"/>
          <w:sz w:val="24"/>
        </w:rPr>
        <w:t>На заседании Комиссии поступило предложение от членов Комиссии</w:t>
      </w:r>
      <w:r w:rsidR="00CD1CC1" w:rsidRPr="00733462">
        <w:rPr>
          <w:bCs/>
          <w:spacing w:val="-2"/>
          <w:sz w:val="24"/>
        </w:rPr>
        <w:t xml:space="preserve"> </w:t>
      </w:r>
      <w:r w:rsidR="000125AC" w:rsidRPr="00733462">
        <w:rPr>
          <w:rStyle w:val="FontStyle14"/>
          <w:sz w:val="24"/>
          <w:szCs w:val="24"/>
        </w:rPr>
        <w:t>в условиях возникновения угрозы распространения заболеваний, вызванных новой коронавирусной инфекцией:</w:t>
      </w:r>
    </w:p>
    <w:p w:rsidR="000125AC" w:rsidRPr="00733462" w:rsidRDefault="000125AC" w:rsidP="00B07EE0">
      <w:pPr>
        <w:pStyle w:val="a8"/>
        <w:ind w:left="0" w:firstLine="851"/>
        <w:contextualSpacing w:val="0"/>
        <w:jc w:val="both"/>
        <w:rPr>
          <w:bCs/>
          <w:sz w:val="24"/>
        </w:rPr>
      </w:pPr>
      <w:r w:rsidRPr="00733462">
        <w:rPr>
          <w:rStyle w:val="FontStyle14"/>
          <w:sz w:val="24"/>
          <w:szCs w:val="24"/>
        </w:rPr>
        <w:lastRenderedPageBreak/>
        <w:t>-</w:t>
      </w:r>
      <w:r w:rsidRPr="00733462">
        <w:rPr>
          <w:bCs/>
          <w:sz w:val="24"/>
        </w:rPr>
        <w:t xml:space="preserve"> перераспределить распределенные между медицинскими организациями объемы </w:t>
      </w:r>
      <w:r w:rsidRPr="00733462">
        <w:rPr>
          <w:bCs/>
          <w:spacing w:val="-2"/>
          <w:sz w:val="24"/>
        </w:rPr>
        <w:t xml:space="preserve">медицинской помощи, предоставляемой </w:t>
      </w:r>
      <w:r w:rsidRPr="00733462">
        <w:rPr>
          <w:sz w:val="24"/>
        </w:rPr>
        <w:t>в амбулаторных условиях в неотложной форме</w:t>
      </w:r>
      <w:r w:rsidRPr="00733462">
        <w:rPr>
          <w:bCs/>
          <w:spacing w:val="-2"/>
          <w:sz w:val="24"/>
        </w:rPr>
        <w:t>,</w:t>
      </w:r>
      <w:r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p>
    <w:p w:rsidR="000125AC" w:rsidRPr="00733462" w:rsidRDefault="000125AC" w:rsidP="00B07EE0">
      <w:pPr>
        <w:pStyle w:val="a8"/>
        <w:ind w:left="0" w:firstLine="851"/>
        <w:contextualSpacing w:val="0"/>
        <w:jc w:val="both"/>
        <w:rPr>
          <w:bCs/>
          <w:sz w:val="24"/>
        </w:rPr>
      </w:pPr>
      <w:r w:rsidRPr="00733462">
        <w:rPr>
          <w:bCs/>
          <w:sz w:val="24"/>
        </w:rPr>
        <w:t>- отказать в рассмотрении обращени</w:t>
      </w:r>
      <w:r w:rsidR="007017C4" w:rsidRPr="00733462">
        <w:rPr>
          <w:bCs/>
          <w:sz w:val="24"/>
        </w:rPr>
        <w:t>я</w:t>
      </w:r>
      <w:r w:rsidRPr="00733462">
        <w:rPr>
          <w:bCs/>
          <w:sz w:val="24"/>
        </w:rPr>
        <w:t xml:space="preserve"> медицинск</w:t>
      </w:r>
      <w:r w:rsidR="007017C4" w:rsidRPr="00733462">
        <w:rPr>
          <w:bCs/>
          <w:sz w:val="24"/>
        </w:rPr>
        <w:t>ой</w:t>
      </w:r>
      <w:r w:rsidRPr="00733462">
        <w:rPr>
          <w:bCs/>
          <w:sz w:val="24"/>
        </w:rPr>
        <w:t xml:space="preserve"> организаци</w:t>
      </w:r>
      <w:r w:rsidR="007017C4" w:rsidRPr="00733462">
        <w:rPr>
          <w:bCs/>
          <w:sz w:val="24"/>
        </w:rPr>
        <w:t>и</w:t>
      </w:r>
      <w:r w:rsidRPr="00733462">
        <w:rPr>
          <w:bCs/>
          <w:sz w:val="24"/>
        </w:rPr>
        <w:t xml:space="preserve"> </w:t>
      </w:r>
      <w:r w:rsidR="00401151" w:rsidRPr="00733462">
        <w:rPr>
          <w:bCs/>
          <w:sz w:val="24"/>
        </w:rPr>
        <w:t>(</w:t>
      </w:r>
      <w:r w:rsidR="00401151" w:rsidRPr="00733462">
        <w:rPr>
          <w:sz w:val="24"/>
        </w:rPr>
        <w:t>ГБУЗ «Кузнецкая межрайонная детская больница» исх. от 12.03.2020 №193</w:t>
      </w:r>
      <w:r w:rsidRPr="00733462">
        <w:rPr>
          <w:bCs/>
          <w:sz w:val="24"/>
        </w:rPr>
        <w:t xml:space="preserve">) по вопросу увеличения распределенных на 2020 год объемов </w:t>
      </w:r>
      <w:r w:rsidRPr="00733462">
        <w:rPr>
          <w:bCs/>
          <w:spacing w:val="-2"/>
          <w:sz w:val="24"/>
        </w:rPr>
        <w:t xml:space="preserve">медицинской помощи, предоставляемой </w:t>
      </w:r>
      <w:r w:rsidRPr="00733462">
        <w:rPr>
          <w:sz w:val="24"/>
        </w:rPr>
        <w:t>в амбулаторных условиях в неотложной форме</w:t>
      </w:r>
      <w:r w:rsidR="00097A26" w:rsidRPr="00733462">
        <w:rPr>
          <w:bCs/>
          <w:sz w:val="24"/>
        </w:rPr>
        <w:t>.</w:t>
      </w:r>
    </w:p>
    <w:p w:rsidR="00444596" w:rsidRPr="00733462" w:rsidRDefault="00444596" w:rsidP="00444596">
      <w:pPr>
        <w:tabs>
          <w:tab w:val="left" w:pos="360"/>
        </w:tabs>
        <w:spacing w:before="240"/>
        <w:jc w:val="both"/>
        <w:rPr>
          <w:b/>
          <w:bCs/>
          <w:sz w:val="24"/>
        </w:rPr>
      </w:pPr>
      <w:r w:rsidRPr="00733462">
        <w:rPr>
          <w:b/>
          <w:bCs/>
          <w:sz w:val="24"/>
        </w:rPr>
        <w:t xml:space="preserve">По вопросу </w:t>
      </w:r>
      <w:r w:rsidR="0013390C" w:rsidRPr="00733462">
        <w:rPr>
          <w:b/>
          <w:bCs/>
          <w:sz w:val="24"/>
        </w:rPr>
        <w:t>1.</w:t>
      </w:r>
      <w:r w:rsidRPr="00733462">
        <w:rPr>
          <w:b/>
          <w:bCs/>
          <w:sz w:val="24"/>
        </w:rPr>
        <w:t>3. на голосование став</w:t>
      </w:r>
      <w:r w:rsidR="00500197" w:rsidRPr="00733462">
        <w:rPr>
          <w:b/>
          <w:bCs/>
          <w:sz w:val="24"/>
        </w:rPr>
        <w:t>и</w:t>
      </w:r>
      <w:r w:rsidRPr="00733462">
        <w:rPr>
          <w:b/>
          <w:bCs/>
          <w:sz w:val="24"/>
        </w:rPr>
        <w:t>тся вопрос:</w:t>
      </w:r>
    </w:p>
    <w:p w:rsidR="0032554E" w:rsidRPr="00733462" w:rsidRDefault="0032554E" w:rsidP="00AC7420">
      <w:pPr>
        <w:spacing w:before="120"/>
        <w:jc w:val="both"/>
        <w:rPr>
          <w:rStyle w:val="FontStyle14"/>
          <w:sz w:val="24"/>
          <w:szCs w:val="24"/>
        </w:rPr>
      </w:pPr>
      <w:r w:rsidRPr="00733462">
        <w:rPr>
          <w:rStyle w:val="FontStyle14"/>
          <w:sz w:val="24"/>
          <w:szCs w:val="24"/>
        </w:rPr>
        <w:t>В условиях возникновения угрозы распространения заболеваний, вызванных новой коронавирусной инфекцией:</w:t>
      </w:r>
    </w:p>
    <w:p w:rsidR="0032554E" w:rsidRPr="00733462" w:rsidRDefault="00500197" w:rsidP="00AC7420">
      <w:pPr>
        <w:pStyle w:val="a8"/>
        <w:spacing w:before="120"/>
        <w:ind w:left="0"/>
        <w:contextualSpacing w:val="0"/>
        <w:jc w:val="both"/>
        <w:rPr>
          <w:bCs/>
          <w:sz w:val="24"/>
        </w:rPr>
      </w:pPr>
      <w:r w:rsidRPr="00733462">
        <w:rPr>
          <w:rStyle w:val="FontStyle14"/>
          <w:sz w:val="24"/>
          <w:szCs w:val="24"/>
        </w:rPr>
        <w:t>- о</w:t>
      </w:r>
      <w:r w:rsidR="007D2418" w:rsidRPr="00733462">
        <w:rPr>
          <w:bCs/>
          <w:sz w:val="24"/>
        </w:rPr>
        <w:t xml:space="preserve"> </w:t>
      </w:r>
      <w:r w:rsidR="0032554E" w:rsidRPr="00733462">
        <w:rPr>
          <w:bCs/>
          <w:sz w:val="24"/>
        </w:rPr>
        <w:t>перераспредел</w:t>
      </w:r>
      <w:r w:rsidR="007D2418" w:rsidRPr="00733462">
        <w:rPr>
          <w:bCs/>
          <w:sz w:val="24"/>
        </w:rPr>
        <w:t>ении</w:t>
      </w:r>
      <w:r w:rsidR="0032554E" w:rsidRPr="00733462">
        <w:rPr>
          <w:bCs/>
          <w:sz w:val="24"/>
        </w:rPr>
        <w:t xml:space="preserve"> распределенны</w:t>
      </w:r>
      <w:r w:rsidR="007D2418" w:rsidRPr="00733462">
        <w:rPr>
          <w:bCs/>
          <w:sz w:val="24"/>
        </w:rPr>
        <w:t>х</w:t>
      </w:r>
      <w:r w:rsidR="0032554E" w:rsidRPr="00733462">
        <w:rPr>
          <w:bCs/>
          <w:sz w:val="24"/>
        </w:rPr>
        <w:t xml:space="preserve"> между медицинскими организациями объем</w:t>
      </w:r>
      <w:r w:rsidR="007D2418" w:rsidRPr="00733462">
        <w:rPr>
          <w:bCs/>
          <w:sz w:val="24"/>
        </w:rPr>
        <w:t>ов</w:t>
      </w:r>
      <w:r w:rsidR="0032554E" w:rsidRPr="00733462">
        <w:rPr>
          <w:bCs/>
          <w:sz w:val="24"/>
        </w:rPr>
        <w:t xml:space="preserve"> </w:t>
      </w:r>
      <w:r w:rsidR="0032554E" w:rsidRPr="00733462">
        <w:rPr>
          <w:bCs/>
          <w:spacing w:val="-2"/>
          <w:sz w:val="24"/>
        </w:rPr>
        <w:t xml:space="preserve">медицинской помощи, предоставляемой </w:t>
      </w:r>
      <w:r w:rsidR="0032554E" w:rsidRPr="00733462">
        <w:rPr>
          <w:sz w:val="24"/>
        </w:rPr>
        <w:t>в амбулаторных условиях в неотложной форме</w:t>
      </w:r>
      <w:r w:rsidR="0032554E" w:rsidRPr="00733462">
        <w:rPr>
          <w:bCs/>
          <w:spacing w:val="-2"/>
          <w:sz w:val="24"/>
        </w:rPr>
        <w:t>,</w:t>
      </w:r>
      <w:r w:rsidR="0032554E"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r w:rsidR="002B23B9" w:rsidRPr="00733462">
        <w:rPr>
          <w:sz w:val="24"/>
        </w:rPr>
        <w:t>, согласно приложению №1.3.1. к настоящему Протоколу</w:t>
      </w:r>
      <w:r w:rsidR="0032554E" w:rsidRPr="00733462">
        <w:rPr>
          <w:bCs/>
          <w:sz w:val="24"/>
        </w:rPr>
        <w:t>;</w:t>
      </w:r>
    </w:p>
    <w:p w:rsidR="00CD1CC1" w:rsidRPr="00733462" w:rsidRDefault="00500197" w:rsidP="00AC7420">
      <w:pPr>
        <w:pStyle w:val="a8"/>
        <w:spacing w:before="120"/>
        <w:ind w:left="0"/>
        <w:contextualSpacing w:val="0"/>
        <w:jc w:val="both"/>
        <w:rPr>
          <w:sz w:val="24"/>
        </w:rPr>
      </w:pPr>
      <w:r w:rsidRPr="00733462">
        <w:rPr>
          <w:bCs/>
          <w:sz w:val="24"/>
        </w:rPr>
        <w:t>- о</w:t>
      </w:r>
      <w:r w:rsidR="007D2418" w:rsidRPr="00733462">
        <w:rPr>
          <w:bCs/>
          <w:sz w:val="24"/>
        </w:rPr>
        <w:t xml:space="preserve">б </w:t>
      </w:r>
      <w:r w:rsidR="0032554E" w:rsidRPr="00733462">
        <w:rPr>
          <w:bCs/>
          <w:sz w:val="24"/>
        </w:rPr>
        <w:t xml:space="preserve"> отказ</w:t>
      </w:r>
      <w:r w:rsidR="007D2418" w:rsidRPr="00733462">
        <w:rPr>
          <w:bCs/>
          <w:sz w:val="24"/>
        </w:rPr>
        <w:t>е</w:t>
      </w:r>
      <w:r w:rsidR="0032554E" w:rsidRPr="00733462">
        <w:rPr>
          <w:bCs/>
          <w:sz w:val="24"/>
        </w:rPr>
        <w:t xml:space="preserve"> в рассмотрении </w:t>
      </w:r>
      <w:r w:rsidR="004B314D" w:rsidRPr="00733462">
        <w:rPr>
          <w:bCs/>
          <w:sz w:val="24"/>
        </w:rPr>
        <w:t xml:space="preserve">обращения медицинской организации </w:t>
      </w:r>
      <w:r w:rsidR="0032554E" w:rsidRPr="00733462">
        <w:rPr>
          <w:bCs/>
          <w:sz w:val="24"/>
        </w:rPr>
        <w:t>(</w:t>
      </w:r>
      <w:r w:rsidR="0032554E" w:rsidRPr="00733462">
        <w:rPr>
          <w:sz w:val="24"/>
        </w:rPr>
        <w:t>ГБУЗ «Кузнецкая межрайонная детская больница» исх. от 12.03.2020 №193</w:t>
      </w:r>
      <w:r w:rsidR="0032554E" w:rsidRPr="00733462">
        <w:rPr>
          <w:bCs/>
          <w:sz w:val="24"/>
        </w:rPr>
        <w:t xml:space="preserve">) по вопросу увеличения распределенных на 2020 год объемов </w:t>
      </w:r>
      <w:r w:rsidR="0032554E" w:rsidRPr="00733462">
        <w:rPr>
          <w:bCs/>
          <w:spacing w:val="-2"/>
          <w:sz w:val="24"/>
        </w:rPr>
        <w:t xml:space="preserve">медицинской помощи, предоставляемой </w:t>
      </w:r>
      <w:r w:rsidR="0032554E" w:rsidRPr="00733462">
        <w:rPr>
          <w:sz w:val="24"/>
        </w:rPr>
        <w:t>в амбулаторных условиях в неотложной форме</w:t>
      </w:r>
      <w:r w:rsidR="007017C4" w:rsidRPr="00733462">
        <w:rPr>
          <w:sz w:val="24"/>
        </w:rPr>
        <w:t>.</w:t>
      </w:r>
    </w:p>
    <w:p w:rsidR="00444596" w:rsidRPr="00733462" w:rsidRDefault="00444596" w:rsidP="00444596">
      <w:pPr>
        <w:tabs>
          <w:tab w:val="left" w:pos="-180"/>
        </w:tabs>
        <w:spacing w:before="100"/>
        <w:jc w:val="both"/>
        <w:rPr>
          <w:b/>
          <w:sz w:val="24"/>
        </w:rPr>
      </w:pPr>
      <w:r w:rsidRPr="00733462">
        <w:rPr>
          <w:b/>
          <w:sz w:val="24"/>
          <w:u w:val="single"/>
        </w:rPr>
        <w:t xml:space="preserve">Голосовали по вопросу </w:t>
      </w:r>
      <w:r w:rsidR="0013390C" w:rsidRPr="00733462">
        <w:rPr>
          <w:b/>
          <w:sz w:val="24"/>
          <w:u w:val="single"/>
        </w:rPr>
        <w:t>1.</w:t>
      </w:r>
      <w:r w:rsidR="006F4329" w:rsidRPr="00733462">
        <w:rPr>
          <w:b/>
          <w:sz w:val="24"/>
          <w:u w:val="single"/>
        </w:rPr>
        <w:t>3</w:t>
      </w:r>
      <w:r w:rsidR="00701906" w:rsidRPr="00733462">
        <w:rPr>
          <w:b/>
          <w:sz w:val="24"/>
          <w:u w:val="single"/>
        </w:rPr>
        <w:t>.</w:t>
      </w:r>
      <w:r w:rsidRPr="00733462">
        <w:rPr>
          <w:b/>
          <w:sz w:val="24"/>
          <w:u w:val="single"/>
        </w:rPr>
        <w:t xml:space="preserve">: </w:t>
      </w:r>
      <w:r w:rsidRPr="00733462">
        <w:rPr>
          <w:b/>
          <w:sz w:val="24"/>
        </w:rPr>
        <w:t>за - 1</w:t>
      </w:r>
      <w:r w:rsidR="00A53850" w:rsidRPr="00733462">
        <w:rPr>
          <w:b/>
          <w:sz w:val="24"/>
        </w:rPr>
        <w:t>7</w:t>
      </w:r>
      <w:r w:rsidRPr="00733462">
        <w:rPr>
          <w:b/>
          <w:sz w:val="24"/>
        </w:rPr>
        <w:t xml:space="preserve"> человек, против – 0.</w:t>
      </w:r>
    </w:p>
    <w:p w:rsidR="00883149" w:rsidRPr="00733462" w:rsidRDefault="00444596" w:rsidP="001246EF">
      <w:pPr>
        <w:tabs>
          <w:tab w:val="left" w:pos="284"/>
        </w:tabs>
        <w:spacing w:before="120"/>
        <w:jc w:val="both"/>
        <w:rPr>
          <w:sz w:val="24"/>
        </w:rPr>
      </w:pPr>
      <w:r w:rsidRPr="00733462">
        <w:rPr>
          <w:b/>
          <w:bCs/>
          <w:sz w:val="24"/>
          <w:u w:val="single"/>
        </w:rPr>
        <w:t xml:space="preserve">Решение по вопросу </w:t>
      </w:r>
      <w:r w:rsidR="0013390C" w:rsidRPr="00733462">
        <w:rPr>
          <w:b/>
          <w:bCs/>
          <w:sz w:val="24"/>
          <w:u w:val="single"/>
        </w:rPr>
        <w:t>1.</w:t>
      </w:r>
      <w:r w:rsidRPr="00733462">
        <w:rPr>
          <w:b/>
          <w:bCs/>
          <w:sz w:val="24"/>
          <w:u w:val="single"/>
        </w:rPr>
        <w:t>3:</w:t>
      </w:r>
    </w:p>
    <w:p w:rsidR="006F4329" w:rsidRPr="00733462" w:rsidRDefault="006F4329" w:rsidP="00AC7420">
      <w:pPr>
        <w:spacing w:before="120"/>
        <w:jc w:val="both"/>
        <w:rPr>
          <w:rStyle w:val="FontStyle14"/>
          <w:sz w:val="24"/>
          <w:szCs w:val="24"/>
        </w:rPr>
      </w:pPr>
      <w:r w:rsidRPr="00733462">
        <w:rPr>
          <w:rStyle w:val="FontStyle14"/>
          <w:sz w:val="24"/>
          <w:szCs w:val="24"/>
        </w:rPr>
        <w:t>В условиях возникновения угрозы распространения заболеваний, вызванных новой коронавирусной инфекцией:</w:t>
      </w:r>
    </w:p>
    <w:p w:rsidR="006F4329" w:rsidRPr="00733462" w:rsidRDefault="00500197" w:rsidP="00AC7420">
      <w:pPr>
        <w:pStyle w:val="a8"/>
        <w:spacing w:before="120"/>
        <w:ind w:left="0"/>
        <w:contextualSpacing w:val="0"/>
        <w:jc w:val="both"/>
        <w:rPr>
          <w:bCs/>
          <w:sz w:val="24"/>
        </w:rPr>
      </w:pPr>
      <w:r w:rsidRPr="00733462">
        <w:rPr>
          <w:rStyle w:val="FontStyle14"/>
          <w:sz w:val="24"/>
          <w:szCs w:val="24"/>
        </w:rPr>
        <w:t>- п</w:t>
      </w:r>
      <w:r w:rsidR="006F4329" w:rsidRPr="00733462">
        <w:rPr>
          <w:bCs/>
          <w:sz w:val="24"/>
        </w:rPr>
        <w:t xml:space="preserve">ерераспределить распределенные между медицинскими организациями объемы </w:t>
      </w:r>
      <w:r w:rsidR="006F4329" w:rsidRPr="00733462">
        <w:rPr>
          <w:bCs/>
          <w:spacing w:val="-2"/>
          <w:sz w:val="24"/>
        </w:rPr>
        <w:t xml:space="preserve">медицинской помощи, предоставляемой </w:t>
      </w:r>
      <w:r w:rsidR="006F4329" w:rsidRPr="00733462">
        <w:rPr>
          <w:sz w:val="24"/>
        </w:rPr>
        <w:t>в амбулаторных условиях в неотложной форме</w:t>
      </w:r>
      <w:r w:rsidR="006F4329" w:rsidRPr="00733462">
        <w:rPr>
          <w:bCs/>
          <w:spacing w:val="-2"/>
          <w:sz w:val="24"/>
        </w:rPr>
        <w:t>,</w:t>
      </w:r>
      <w:r w:rsidR="006F4329"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r w:rsidR="006F4329" w:rsidRPr="00733462">
        <w:rPr>
          <w:sz w:val="24"/>
        </w:rPr>
        <w:t>, согласно приложению №1.3.1. к настоящему Протоколу</w:t>
      </w:r>
      <w:r w:rsidR="006F4329" w:rsidRPr="00733462">
        <w:rPr>
          <w:bCs/>
          <w:sz w:val="24"/>
        </w:rPr>
        <w:t>;</w:t>
      </w:r>
    </w:p>
    <w:p w:rsidR="006F4329" w:rsidRPr="00733462" w:rsidRDefault="00500197" w:rsidP="00AC7420">
      <w:pPr>
        <w:pStyle w:val="a8"/>
        <w:spacing w:before="120"/>
        <w:ind w:left="0"/>
        <w:contextualSpacing w:val="0"/>
        <w:jc w:val="both"/>
        <w:rPr>
          <w:sz w:val="24"/>
        </w:rPr>
      </w:pPr>
      <w:r w:rsidRPr="00733462">
        <w:rPr>
          <w:rStyle w:val="FontStyle14"/>
          <w:sz w:val="24"/>
          <w:szCs w:val="24"/>
        </w:rPr>
        <w:t>- о</w:t>
      </w:r>
      <w:r w:rsidR="006F4329" w:rsidRPr="00733462">
        <w:rPr>
          <w:bCs/>
          <w:sz w:val="24"/>
        </w:rPr>
        <w:t xml:space="preserve">тказать в рассмотрении </w:t>
      </w:r>
      <w:r w:rsidR="004B314D" w:rsidRPr="00733462">
        <w:rPr>
          <w:bCs/>
          <w:sz w:val="24"/>
        </w:rPr>
        <w:t xml:space="preserve">обращения медицинской организации </w:t>
      </w:r>
      <w:r w:rsidR="006F4329" w:rsidRPr="00733462">
        <w:rPr>
          <w:bCs/>
          <w:sz w:val="24"/>
        </w:rPr>
        <w:t>(</w:t>
      </w:r>
      <w:r w:rsidR="006F4329" w:rsidRPr="00733462">
        <w:rPr>
          <w:sz w:val="24"/>
        </w:rPr>
        <w:t>ГБУЗ «Кузнецкая межрайонная детская больница» исх. от 12.03.2020 №193</w:t>
      </w:r>
      <w:r w:rsidR="006F4329" w:rsidRPr="00733462">
        <w:rPr>
          <w:bCs/>
          <w:sz w:val="24"/>
        </w:rPr>
        <w:t xml:space="preserve">) по вопросу увеличения распределенных на 2020 год объемов </w:t>
      </w:r>
      <w:r w:rsidR="006F4329" w:rsidRPr="00733462">
        <w:rPr>
          <w:bCs/>
          <w:spacing w:val="-2"/>
          <w:sz w:val="24"/>
        </w:rPr>
        <w:t xml:space="preserve">медицинской помощи, предоставляемой </w:t>
      </w:r>
      <w:r w:rsidR="006F4329" w:rsidRPr="00733462">
        <w:rPr>
          <w:sz w:val="24"/>
        </w:rPr>
        <w:t>в амбулаторных условиях в неотложной форме.</w:t>
      </w:r>
    </w:p>
    <w:p w:rsidR="00697280" w:rsidRPr="00733462" w:rsidRDefault="0013390C" w:rsidP="00697280">
      <w:pPr>
        <w:tabs>
          <w:tab w:val="left" w:pos="1022"/>
        </w:tabs>
        <w:spacing w:before="480"/>
        <w:jc w:val="both"/>
        <w:outlineLvl w:val="0"/>
        <w:rPr>
          <w:b/>
          <w:sz w:val="24"/>
        </w:rPr>
      </w:pPr>
      <w:r w:rsidRPr="00733462">
        <w:rPr>
          <w:b/>
          <w:bCs/>
          <w:sz w:val="24"/>
        </w:rPr>
        <w:t>1.</w:t>
      </w:r>
      <w:r w:rsidR="00697280" w:rsidRPr="00733462">
        <w:rPr>
          <w:b/>
          <w:bCs/>
          <w:sz w:val="24"/>
        </w:rPr>
        <w:t xml:space="preserve">4. </w:t>
      </w:r>
      <w:r w:rsidR="00697280" w:rsidRPr="00733462">
        <w:rPr>
          <w:b/>
          <w:sz w:val="24"/>
        </w:rPr>
        <w:t xml:space="preserve">О внесении изменений в распределение объемов предоставления медицинской помощи, установленное решением Комиссии </w:t>
      </w:r>
      <w:r w:rsidR="00375DEC" w:rsidRPr="00733462">
        <w:rPr>
          <w:b/>
          <w:sz w:val="24"/>
        </w:rPr>
        <w:t>от 06.03.2020 (Протокол №4</w:t>
      </w:r>
      <w:r w:rsidR="00697280" w:rsidRPr="00733462">
        <w:rPr>
          <w:b/>
          <w:sz w:val="24"/>
        </w:rPr>
        <w:t>), между медицинскими организациями, в части медицинской помощи, предоставляемой в амбулаторных условиях по поводу заболевания.</w:t>
      </w:r>
    </w:p>
    <w:p w:rsidR="00697280" w:rsidRPr="00733462" w:rsidRDefault="00697280" w:rsidP="00697280">
      <w:pPr>
        <w:spacing w:before="101"/>
        <w:ind w:right="43" w:firstLine="850"/>
        <w:jc w:val="both"/>
        <w:rPr>
          <w:sz w:val="24"/>
        </w:rPr>
      </w:pPr>
      <w:r w:rsidRPr="00733462">
        <w:rPr>
          <w:sz w:val="24"/>
        </w:rPr>
        <w:t xml:space="preserve">В ТПОМС на 2020 год объемы медицинской помощи, предоставляемой в амбулаторных условиях по поводу заболевания, установлены постановлением Правительства Пензенской области от 27.12.2019 №850-пП (в ред. </w:t>
      </w:r>
      <w:r w:rsidRPr="00733462">
        <w:rPr>
          <w:bCs/>
          <w:spacing w:val="-2"/>
          <w:sz w:val="24"/>
        </w:rPr>
        <w:t xml:space="preserve">от </w:t>
      </w:r>
      <w:r w:rsidR="00EA036C" w:rsidRPr="00733462">
        <w:rPr>
          <w:bCs/>
          <w:spacing w:val="-2"/>
          <w:sz w:val="24"/>
        </w:rPr>
        <w:t>27</w:t>
      </w:r>
      <w:r w:rsidRPr="00733462">
        <w:rPr>
          <w:bCs/>
          <w:spacing w:val="-2"/>
          <w:sz w:val="24"/>
        </w:rPr>
        <w:t>.0</w:t>
      </w:r>
      <w:r w:rsidR="00EA036C" w:rsidRPr="00733462">
        <w:rPr>
          <w:bCs/>
          <w:spacing w:val="-2"/>
          <w:sz w:val="24"/>
        </w:rPr>
        <w:t>3</w:t>
      </w:r>
      <w:r w:rsidRPr="00733462">
        <w:rPr>
          <w:bCs/>
          <w:spacing w:val="-2"/>
          <w:sz w:val="24"/>
        </w:rPr>
        <w:t>.2020 №</w:t>
      </w:r>
      <w:r w:rsidR="00EA036C" w:rsidRPr="00733462">
        <w:rPr>
          <w:bCs/>
          <w:spacing w:val="-2"/>
          <w:sz w:val="24"/>
        </w:rPr>
        <w:t>182</w:t>
      </w:r>
      <w:r w:rsidRPr="00733462">
        <w:rPr>
          <w:bCs/>
          <w:spacing w:val="-2"/>
          <w:sz w:val="24"/>
        </w:rPr>
        <w:t>-пП</w:t>
      </w:r>
      <w:r w:rsidRPr="00733462">
        <w:rPr>
          <w:sz w:val="24"/>
        </w:rPr>
        <w:t xml:space="preserve">), в количестве </w:t>
      </w:r>
      <w:r w:rsidRPr="00733462">
        <w:rPr>
          <w:sz w:val="24"/>
        </w:rPr>
        <w:lastRenderedPageBreak/>
        <w:t>2 292 770 обращений</w:t>
      </w:r>
      <w:r w:rsidR="00267C86" w:rsidRPr="00733462">
        <w:rPr>
          <w:sz w:val="24"/>
        </w:rPr>
        <w:t xml:space="preserve"> и отдельные диагностические (лабораторных) исследования в количестве 324356 услуг</w:t>
      </w:r>
      <w:r w:rsidRPr="00733462">
        <w:rPr>
          <w:sz w:val="24"/>
        </w:rPr>
        <w:t>.</w:t>
      </w:r>
    </w:p>
    <w:p w:rsidR="00E47063" w:rsidRPr="00733462" w:rsidRDefault="00697280" w:rsidP="00697280">
      <w:pPr>
        <w:spacing w:before="101"/>
        <w:ind w:right="43" w:firstLine="850"/>
        <w:jc w:val="both"/>
        <w:rPr>
          <w:sz w:val="24"/>
        </w:rPr>
      </w:pPr>
      <w:r w:rsidRPr="00733462">
        <w:rPr>
          <w:sz w:val="24"/>
        </w:rPr>
        <w:t xml:space="preserve">Распределены между медицинскими организациями решением Комиссии </w:t>
      </w:r>
      <w:r w:rsidR="00375DEC" w:rsidRPr="00733462">
        <w:rPr>
          <w:sz w:val="24"/>
        </w:rPr>
        <w:t>от 06.03.2020 (Протокол №4</w:t>
      </w:r>
      <w:r w:rsidRPr="00733462">
        <w:rPr>
          <w:sz w:val="24"/>
        </w:rPr>
        <w:t>) на 2020 год</w:t>
      </w:r>
      <w:r w:rsidR="00E47063" w:rsidRPr="00733462">
        <w:rPr>
          <w:sz w:val="24"/>
        </w:rPr>
        <w:t>:</w:t>
      </w:r>
    </w:p>
    <w:p w:rsidR="00697280" w:rsidRPr="00733462" w:rsidRDefault="00E47063" w:rsidP="00697280">
      <w:pPr>
        <w:spacing w:before="101"/>
        <w:ind w:right="43" w:firstLine="850"/>
        <w:jc w:val="both"/>
        <w:rPr>
          <w:sz w:val="24"/>
        </w:rPr>
      </w:pPr>
      <w:r w:rsidRPr="00733462">
        <w:rPr>
          <w:sz w:val="24"/>
        </w:rPr>
        <w:t>1)</w:t>
      </w:r>
      <w:r w:rsidR="00697280" w:rsidRPr="00733462">
        <w:rPr>
          <w:sz w:val="24"/>
        </w:rPr>
        <w:t xml:space="preserve"> объемы медицинской помощи в количестве 2 292 770 обращений по поводу заболевания, в том числе по:</w:t>
      </w:r>
    </w:p>
    <w:p w:rsidR="00697280" w:rsidRPr="00733462" w:rsidRDefault="00E47063" w:rsidP="00E47063">
      <w:pPr>
        <w:tabs>
          <w:tab w:val="left" w:pos="567"/>
        </w:tabs>
        <w:rPr>
          <w:sz w:val="24"/>
        </w:rPr>
      </w:pPr>
      <w:r w:rsidRPr="00733462">
        <w:rPr>
          <w:sz w:val="24"/>
        </w:rPr>
        <w:t xml:space="preserve">- </w:t>
      </w:r>
      <w:r w:rsidR="00697280" w:rsidRPr="00733462">
        <w:rPr>
          <w:sz w:val="24"/>
        </w:rPr>
        <w:t>специальности «стоматология» - 561 943 обращения;</w:t>
      </w:r>
    </w:p>
    <w:p w:rsidR="00697280" w:rsidRPr="00733462" w:rsidRDefault="00E47063" w:rsidP="00E47063">
      <w:pPr>
        <w:pStyle w:val="Style1"/>
        <w:widowControl/>
        <w:tabs>
          <w:tab w:val="left" w:pos="567"/>
        </w:tabs>
        <w:autoSpaceDE/>
        <w:autoSpaceDN/>
        <w:adjustRightInd/>
        <w:spacing w:line="240" w:lineRule="auto"/>
        <w:jc w:val="left"/>
      </w:pPr>
      <w:r w:rsidRPr="00733462">
        <w:t xml:space="preserve">- </w:t>
      </w:r>
      <w:r w:rsidR="00697280" w:rsidRPr="00733462">
        <w:t>проведению заместительной поч</w:t>
      </w:r>
      <w:r w:rsidR="00267C86" w:rsidRPr="00733462">
        <w:t>ечной терапии – 4 584 обращения.</w:t>
      </w:r>
    </w:p>
    <w:p w:rsidR="00F819AC" w:rsidRPr="00733462" w:rsidRDefault="00E47063" w:rsidP="0099638F">
      <w:pPr>
        <w:pStyle w:val="Style1"/>
        <w:widowControl/>
        <w:tabs>
          <w:tab w:val="left" w:pos="567"/>
        </w:tabs>
        <w:autoSpaceDE/>
        <w:autoSpaceDN/>
        <w:adjustRightInd/>
        <w:spacing w:before="120" w:line="240" w:lineRule="auto"/>
        <w:ind w:firstLine="851"/>
        <w:jc w:val="left"/>
      </w:pPr>
      <w:r w:rsidRPr="00733462">
        <w:t xml:space="preserve">2) объемы </w:t>
      </w:r>
      <w:r w:rsidR="00F819AC" w:rsidRPr="00733462">
        <w:t>отдельных диагностических  (лабораторных) исследований</w:t>
      </w:r>
      <w:r w:rsidRPr="00733462">
        <w:t>, проводимых в амбулаторных условиях</w:t>
      </w:r>
      <w:r w:rsidR="00127B17" w:rsidRPr="00733462">
        <w:t>, в том числе</w:t>
      </w:r>
      <w:r w:rsidR="00F819AC" w:rsidRPr="00733462">
        <w:t>:</w:t>
      </w:r>
    </w:p>
    <w:p w:rsidR="00F819AC" w:rsidRPr="00733462" w:rsidRDefault="00156CB3" w:rsidP="00AD6D09">
      <w:pPr>
        <w:pStyle w:val="Style1"/>
        <w:widowControl/>
        <w:tabs>
          <w:tab w:val="left" w:pos="1701"/>
        </w:tabs>
        <w:autoSpaceDE/>
        <w:autoSpaceDN/>
        <w:adjustRightInd/>
        <w:spacing w:before="120" w:line="240" w:lineRule="auto"/>
        <w:jc w:val="left"/>
      </w:pPr>
      <w:r w:rsidRPr="00733462">
        <w:t xml:space="preserve">- </w:t>
      </w:r>
      <w:r w:rsidR="00560352" w:rsidRPr="00733462">
        <w:t>к</w:t>
      </w:r>
      <w:r w:rsidR="00F819AC" w:rsidRPr="00733462">
        <w:t>омпьютерн</w:t>
      </w:r>
      <w:r w:rsidR="00127B17" w:rsidRPr="00733462">
        <w:t>ой</w:t>
      </w:r>
      <w:r w:rsidR="00F819AC" w:rsidRPr="00733462">
        <w:t xml:space="preserve"> томографи</w:t>
      </w:r>
      <w:r w:rsidR="00127B17" w:rsidRPr="00733462">
        <w:t>и</w:t>
      </w:r>
      <w:r w:rsidR="00F819AC" w:rsidRPr="00733462">
        <w:t xml:space="preserve"> органов и систем</w:t>
      </w:r>
      <w:r w:rsidR="006D3563" w:rsidRPr="00733462">
        <w:t xml:space="preserve"> – 35</w:t>
      </w:r>
      <w:r w:rsidR="00B53568" w:rsidRPr="00733462">
        <w:t> </w:t>
      </w:r>
      <w:r w:rsidR="006D3563" w:rsidRPr="00733462">
        <w:t>622</w:t>
      </w:r>
      <w:r w:rsidR="00B53568" w:rsidRPr="00733462">
        <w:t xml:space="preserve"> </w:t>
      </w:r>
      <w:r w:rsidR="006D3563" w:rsidRPr="00733462">
        <w:t xml:space="preserve"> услуги;</w:t>
      </w:r>
    </w:p>
    <w:p w:rsidR="00F819AC" w:rsidRPr="00733462" w:rsidRDefault="00156CB3" w:rsidP="00156CB3">
      <w:pPr>
        <w:pStyle w:val="Style1"/>
        <w:widowControl/>
        <w:tabs>
          <w:tab w:val="left" w:pos="1701"/>
        </w:tabs>
        <w:autoSpaceDE/>
        <w:autoSpaceDN/>
        <w:adjustRightInd/>
        <w:spacing w:line="240" w:lineRule="auto"/>
        <w:jc w:val="left"/>
      </w:pPr>
      <w:r w:rsidRPr="00733462">
        <w:t xml:space="preserve">- </w:t>
      </w:r>
      <w:r w:rsidR="00560352" w:rsidRPr="00733462">
        <w:t>м</w:t>
      </w:r>
      <w:r w:rsidR="00CA17D1" w:rsidRPr="00733462">
        <w:t>а</w:t>
      </w:r>
      <w:r w:rsidR="00F819AC" w:rsidRPr="00733462">
        <w:t>гнитно-резонансн</w:t>
      </w:r>
      <w:r w:rsidR="00127B17" w:rsidRPr="00733462">
        <w:t>ой</w:t>
      </w:r>
      <w:r w:rsidR="00F819AC" w:rsidRPr="00733462">
        <w:t xml:space="preserve"> томографи</w:t>
      </w:r>
      <w:r w:rsidR="00127B17" w:rsidRPr="00733462">
        <w:t>и</w:t>
      </w:r>
      <w:r w:rsidR="00D16AB8" w:rsidRPr="00733462">
        <w:t xml:space="preserve"> – 15</w:t>
      </w:r>
      <w:r w:rsidR="00B53568" w:rsidRPr="00733462">
        <w:t> </w:t>
      </w:r>
      <w:r w:rsidR="00D16AB8" w:rsidRPr="00733462">
        <w:t>415</w:t>
      </w:r>
      <w:r w:rsidR="00B53568" w:rsidRPr="00733462">
        <w:t xml:space="preserve"> </w:t>
      </w:r>
      <w:r w:rsidR="00D16AB8" w:rsidRPr="00733462">
        <w:t xml:space="preserve"> услуг;</w:t>
      </w:r>
    </w:p>
    <w:p w:rsidR="00F819AC" w:rsidRPr="00733462" w:rsidRDefault="00156CB3" w:rsidP="00156CB3">
      <w:pPr>
        <w:pStyle w:val="Style1"/>
        <w:widowControl/>
        <w:tabs>
          <w:tab w:val="left" w:pos="1701"/>
        </w:tabs>
        <w:autoSpaceDE/>
        <w:autoSpaceDN/>
        <w:adjustRightInd/>
        <w:spacing w:line="240" w:lineRule="auto"/>
        <w:jc w:val="left"/>
      </w:pPr>
      <w:r w:rsidRPr="00733462">
        <w:t xml:space="preserve">- </w:t>
      </w:r>
      <w:r w:rsidR="00560352" w:rsidRPr="00733462">
        <w:t>у</w:t>
      </w:r>
      <w:r w:rsidR="00F819AC" w:rsidRPr="00733462">
        <w:t>льтразвуков</w:t>
      </w:r>
      <w:r w:rsidR="00127B17" w:rsidRPr="00733462">
        <w:t>ых</w:t>
      </w:r>
      <w:r w:rsidR="00F819AC" w:rsidRPr="00733462">
        <w:t xml:space="preserve"> исследовани</w:t>
      </w:r>
      <w:r w:rsidR="00127B17" w:rsidRPr="00733462">
        <w:t>й</w:t>
      </w:r>
      <w:r w:rsidR="00F819AC" w:rsidRPr="00733462">
        <w:t xml:space="preserve"> сердечно-сосудистой системы</w:t>
      </w:r>
      <w:r w:rsidR="00D16AB8" w:rsidRPr="00733462">
        <w:t xml:space="preserve"> </w:t>
      </w:r>
      <w:r w:rsidR="00B53568" w:rsidRPr="00733462">
        <w:t>–</w:t>
      </w:r>
      <w:r w:rsidR="00D16AB8" w:rsidRPr="00733462">
        <w:t xml:space="preserve"> 145</w:t>
      </w:r>
      <w:r w:rsidR="00B53568" w:rsidRPr="00733462">
        <w:t> </w:t>
      </w:r>
      <w:r w:rsidR="00D16AB8" w:rsidRPr="00733462">
        <w:t>727</w:t>
      </w:r>
      <w:r w:rsidR="00B53568" w:rsidRPr="00733462">
        <w:t xml:space="preserve"> </w:t>
      </w:r>
      <w:r w:rsidR="00D16AB8" w:rsidRPr="00733462">
        <w:t xml:space="preserve"> услуг;</w:t>
      </w:r>
    </w:p>
    <w:p w:rsidR="00F819AC" w:rsidRPr="00733462" w:rsidRDefault="00156CB3" w:rsidP="00156CB3">
      <w:pPr>
        <w:pStyle w:val="Style1"/>
        <w:widowControl/>
        <w:tabs>
          <w:tab w:val="left" w:pos="1701"/>
        </w:tabs>
        <w:autoSpaceDE/>
        <w:autoSpaceDN/>
        <w:adjustRightInd/>
        <w:spacing w:line="240" w:lineRule="auto"/>
        <w:jc w:val="left"/>
      </w:pPr>
      <w:r w:rsidRPr="00733462">
        <w:t xml:space="preserve">- </w:t>
      </w:r>
      <w:r w:rsidR="00560352" w:rsidRPr="00733462">
        <w:t>э</w:t>
      </w:r>
      <w:r w:rsidR="00F819AC" w:rsidRPr="00733462">
        <w:t>ндоскопически</w:t>
      </w:r>
      <w:r w:rsidR="00127B17" w:rsidRPr="00733462">
        <w:t>х</w:t>
      </w:r>
      <w:r w:rsidR="00F819AC" w:rsidRPr="00733462">
        <w:t xml:space="preserve"> диагностически</w:t>
      </w:r>
      <w:r w:rsidR="00127B17" w:rsidRPr="00733462">
        <w:t>х</w:t>
      </w:r>
      <w:r w:rsidR="00F819AC" w:rsidRPr="00733462">
        <w:t xml:space="preserve"> исследовани</w:t>
      </w:r>
      <w:r w:rsidR="00CA17D1" w:rsidRPr="00733462">
        <w:t>й</w:t>
      </w:r>
      <w:r w:rsidR="00D16AB8" w:rsidRPr="00733462">
        <w:t xml:space="preserve"> </w:t>
      </w:r>
      <w:r w:rsidR="00B53568" w:rsidRPr="00733462">
        <w:t>–</w:t>
      </w:r>
      <w:r w:rsidR="00D16AB8" w:rsidRPr="00733462">
        <w:t xml:space="preserve"> 61</w:t>
      </w:r>
      <w:r w:rsidR="00B53568" w:rsidRPr="00733462">
        <w:t> </w:t>
      </w:r>
      <w:r w:rsidR="00D16AB8" w:rsidRPr="00733462">
        <w:t>788</w:t>
      </w:r>
      <w:r w:rsidR="00B53568" w:rsidRPr="00733462">
        <w:t xml:space="preserve"> </w:t>
      </w:r>
      <w:r w:rsidR="00D16AB8" w:rsidRPr="00733462">
        <w:t xml:space="preserve"> услуг;</w:t>
      </w:r>
    </w:p>
    <w:p w:rsidR="00F819AC" w:rsidRPr="00733462" w:rsidRDefault="00156CB3" w:rsidP="00156CB3">
      <w:pPr>
        <w:pStyle w:val="Style1"/>
        <w:widowControl/>
        <w:tabs>
          <w:tab w:val="left" w:pos="1701"/>
        </w:tabs>
        <w:autoSpaceDE/>
        <w:autoSpaceDN/>
        <w:adjustRightInd/>
        <w:spacing w:line="240" w:lineRule="auto"/>
        <w:jc w:val="left"/>
      </w:pPr>
      <w:r w:rsidRPr="00733462">
        <w:t xml:space="preserve">- </w:t>
      </w:r>
      <w:r w:rsidR="00560352" w:rsidRPr="00733462">
        <w:t>г</w:t>
      </w:r>
      <w:r w:rsidR="00F819AC" w:rsidRPr="00733462">
        <w:t>истологически</w:t>
      </w:r>
      <w:r w:rsidR="00CA17D1" w:rsidRPr="00733462">
        <w:t>х</w:t>
      </w:r>
      <w:r w:rsidR="00F819AC" w:rsidRPr="00733462">
        <w:t xml:space="preserve"> исследовани</w:t>
      </w:r>
      <w:r w:rsidR="00CA17D1" w:rsidRPr="00733462">
        <w:t>й</w:t>
      </w:r>
      <w:r w:rsidR="00F819AC" w:rsidRPr="00733462">
        <w:t xml:space="preserve"> с целью выявления онкологических заболеваний</w:t>
      </w:r>
      <w:r w:rsidR="00D16AB8" w:rsidRPr="00733462">
        <w:t xml:space="preserve"> </w:t>
      </w:r>
      <w:r w:rsidR="00B53568" w:rsidRPr="00733462">
        <w:t>–</w:t>
      </w:r>
      <w:r w:rsidR="00D16AB8" w:rsidRPr="00733462">
        <w:t xml:space="preserve"> 64</w:t>
      </w:r>
      <w:r w:rsidR="00B53568" w:rsidRPr="00733462">
        <w:t> </w:t>
      </w:r>
      <w:r w:rsidR="00D16AB8" w:rsidRPr="00733462">
        <w:t>897</w:t>
      </w:r>
      <w:r w:rsidR="00B53568" w:rsidRPr="00733462">
        <w:t xml:space="preserve"> </w:t>
      </w:r>
      <w:r w:rsidR="00D16AB8" w:rsidRPr="00733462">
        <w:t xml:space="preserve"> услуг;</w:t>
      </w:r>
    </w:p>
    <w:p w:rsidR="00F819AC" w:rsidRPr="00733462" w:rsidRDefault="00156CB3" w:rsidP="00156CB3">
      <w:pPr>
        <w:pStyle w:val="Style1"/>
        <w:widowControl/>
        <w:tabs>
          <w:tab w:val="left" w:pos="1701"/>
        </w:tabs>
        <w:autoSpaceDE/>
        <w:autoSpaceDN/>
        <w:adjustRightInd/>
        <w:spacing w:line="240" w:lineRule="auto"/>
        <w:jc w:val="left"/>
      </w:pPr>
      <w:r w:rsidRPr="00733462">
        <w:t xml:space="preserve">- </w:t>
      </w:r>
      <w:r w:rsidR="00560352" w:rsidRPr="00733462">
        <w:t>м</w:t>
      </w:r>
      <w:r w:rsidR="00F819AC" w:rsidRPr="00733462">
        <w:t>олекулярно-генетически</w:t>
      </w:r>
      <w:r w:rsidR="00CA17D1" w:rsidRPr="00733462">
        <w:t>х</w:t>
      </w:r>
      <w:r w:rsidR="00F819AC" w:rsidRPr="00733462">
        <w:t xml:space="preserve"> исследовани</w:t>
      </w:r>
      <w:r w:rsidR="00CA17D1" w:rsidRPr="00733462">
        <w:t>й</w:t>
      </w:r>
      <w:r w:rsidR="00F819AC" w:rsidRPr="00733462">
        <w:t xml:space="preserve"> с целью выявления онкозаболеваний</w:t>
      </w:r>
      <w:r w:rsidR="00D16AB8" w:rsidRPr="00733462">
        <w:t xml:space="preserve"> -</w:t>
      </w:r>
      <w:r w:rsidR="00B53568" w:rsidRPr="00733462">
        <w:t xml:space="preserve"> </w:t>
      </w:r>
      <w:r w:rsidR="00D16AB8" w:rsidRPr="00733462">
        <w:t>907 услуг.</w:t>
      </w:r>
    </w:p>
    <w:p w:rsidR="00F819AC" w:rsidRPr="00733462" w:rsidRDefault="00F819AC" w:rsidP="00F819AC">
      <w:pPr>
        <w:pStyle w:val="Style1"/>
        <w:widowControl/>
        <w:tabs>
          <w:tab w:val="left" w:pos="1134"/>
        </w:tabs>
        <w:autoSpaceDE/>
        <w:autoSpaceDN/>
        <w:adjustRightInd/>
        <w:spacing w:line="240" w:lineRule="auto"/>
        <w:jc w:val="left"/>
      </w:pPr>
    </w:p>
    <w:p w:rsidR="00697280" w:rsidRPr="00733462" w:rsidRDefault="00697280" w:rsidP="00697280">
      <w:pPr>
        <w:ind w:firstLine="851"/>
        <w:jc w:val="both"/>
        <w:rPr>
          <w:sz w:val="24"/>
        </w:rPr>
      </w:pPr>
      <w:r w:rsidRPr="00733462">
        <w:rPr>
          <w:bCs/>
          <w:spacing w:val="-2"/>
          <w:sz w:val="24"/>
        </w:rPr>
        <w:t xml:space="preserve">Согласно результатам анализа оказанной медицинской помощи </w:t>
      </w:r>
      <w:r w:rsidRPr="00733462">
        <w:rPr>
          <w:sz w:val="24"/>
        </w:rPr>
        <w:t>в амбулаторных условиях по поводу заболевания</w:t>
      </w:r>
      <w:r w:rsidRPr="00733462">
        <w:rPr>
          <w:bCs/>
          <w:spacing w:val="-2"/>
          <w:sz w:val="24"/>
        </w:rPr>
        <w:t xml:space="preserve"> в январе</w:t>
      </w:r>
      <w:r w:rsidR="007813F1" w:rsidRPr="00733462">
        <w:rPr>
          <w:bCs/>
          <w:spacing w:val="-2"/>
          <w:sz w:val="24"/>
        </w:rPr>
        <w:t>-</w:t>
      </w:r>
      <w:r w:rsidR="00BE2150" w:rsidRPr="00733462">
        <w:rPr>
          <w:bCs/>
          <w:spacing w:val="-2"/>
          <w:sz w:val="24"/>
        </w:rPr>
        <w:t>марте</w:t>
      </w:r>
      <w:r w:rsidR="007813F1" w:rsidRPr="00733462">
        <w:rPr>
          <w:bCs/>
          <w:spacing w:val="-2"/>
          <w:sz w:val="24"/>
        </w:rPr>
        <w:t xml:space="preserve"> </w:t>
      </w:r>
      <w:r w:rsidRPr="00733462">
        <w:rPr>
          <w:bCs/>
          <w:spacing w:val="-2"/>
          <w:sz w:val="24"/>
        </w:rPr>
        <w:t xml:space="preserve">2020 года, уровень исполнения распределенных объемов составил </w:t>
      </w:r>
      <w:r w:rsidR="00680723" w:rsidRPr="00733462">
        <w:rPr>
          <w:b/>
          <w:sz w:val="24"/>
        </w:rPr>
        <w:t>84,34</w:t>
      </w:r>
      <w:r w:rsidRPr="00733462">
        <w:rPr>
          <w:b/>
          <w:bCs/>
          <w:spacing w:val="-2"/>
          <w:sz w:val="24"/>
        </w:rPr>
        <w:t>%</w:t>
      </w:r>
      <w:r w:rsidRPr="00733462">
        <w:rPr>
          <w:bCs/>
          <w:spacing w:val="-2"/>
          <w:sz w:val="24"/>
        </w:rPr>
        <w:t xml:space="preserve"> </w:t>
      </w:r>
      <w:r w:rsidRPr="00733462">
        <w:rPr>
          <w:sz w:val="24"/>
        </w:rPr>
        <w:t xml:space="preserve">(без учета межтерриториальных расчетов – </w:t>
      </w:r>
      <w:r w:rsidR="00680723" w:rsidRPr="00733462">
        <w:rPr>
          <w:b/>
          <w:sz w:val="24"/>
        </w:rPr>
        <w:t>83,23</w:t>
      </w:r>
      <w:r w:rsidRPr="00733462">
        <w:rPr>
          <w:b/>
          <w:sz w:val="24"/>
        </w:rPr>
        <w:t>%)</w:t>
      </w:r>
      <w:r w:rsidRPr="00733462">
        <w:rPr>
          <w:bCs/>
          <w:spacing w:val="-2"/>
          <w:sz w:val="24"/>
        </w:rPr>
        <w:t xml:space="preserve"> (приложение №</w:t>
      </w:r>
      <w:r w:rsidR="0013390C" w:rsidRPr="00733462">
        <w:rPr>
          <w:bCs/>
          <w:spacing w:val="-2"/>
          <w:sz w:val="24"/>
        </w:rPr>
        <w:t>1.</w:t>
      </w:r>
      <w:r w:rsidRPr="00733462">
        <w:rPr>
          <w:bCs/>
          <w:spacing w:val="-2"/>
          <w:sz w:val="24"/>
        </w:rPr>
        <w:t>4 к настоящему Протоколу),</w:t>
      </w:r>
      <w:r w:rsidRPr="00733462">
        <w:rPr>
          <w:sz w:val="24"/>
        </w:rPr>
        <w:t xml:space="preserve"> в том числе:</w:t>
      </w:r>
    </w:p>
    <w:p w:rsidR="00697280" w:rsidRPr="00733462" w:rsidRDefault="00551B85" w:rsidP="00CA51A3">
      <w:pPr>
        <w:tabs>
          <w:tab w:val="left" w:pos="567"/>
        </w:tabs>
        <w:ind w:firstLine="851"/>
        <w:jc w:val="both"/>
        <w:rPr>
          <w:sz w:val="24"/>
        </w:rPr>
      </w:pPr>
      <w:r w:rsidRPr="00733462">
        <w:rPr>
          <w:sz w:val="24"/>
        </w:rPr>
        <w:t>1)</w:t>
      </w:r>
      <w:r w:rsidR="00697280" w:rsidRPr="00733462">
        <w:rPr>
          <w:sz w:val="24"/>
        </w:rPr>
        <w:t xml:space="preserve"> по специальности «стоматология» –</w:t>
      </w:r>
      <w:r w:rsidR="00870C92" w:rsidRPr="00733462">
        <w:rPr>
          <w:sz w:val="24"/>
        </w:rPr>
        <w:t xml:space="preserve"> </w:t>
      </w:r>
      <w:r w:rsidR="00680723" w:rsidRPr="00733462">
        <w:rPr>
          <w:b/>
          <w:sz w:val="24"/>
        </w:rPr>
        <w:t>85,49</w:t>
      </w:r>
      <w:r w:rsidR="00697280" w:rsidRPr="00733462">
        <w:rPr>
          <w:b/>
          <w:sz w:val="24"/>
        </w:rPr>
        <w:t>%</w:t>
      </w:r>
      <w:r w:rsidR="00870C92" w:rsidRPr="00733462">
        <w:rPr>
          <w:b/>
          <w:sz w:val="24"/>
        </w:rPr>
        <w:t>,</w:t>
      </w:r>
      <w:r w:rsidR="00870C92" w:rsidRPr="00733462">
        <w:rPr>
          <w:sz w:val="24"/>
        </w:rPr>
        <w:t xml:space="preserve"> не исполнены распределенные объемы в количестве </w:t>
      </w:r>
      <w:r w:rsidR="00680723" w:rsidRPr="00733462">
        <w:rPr>
          <w:b/>
          <w:sz w:val="24"/>
        </w:rPr>
        <w:t>20418</w:t>
      </w:r>
      <w:r w:rsidR="00870C92" w:rsidRPr="00733462">
        <w:rPr>
          <w:sz w:val="24"/>
        </w:rPr>
        <w:t xml:space="preserve"> обращени</w:t>
      </w:r>
      <w:r w:rsidR="006E6951" w:rsidRPr="00733462">
        <w:rPr>
          <w:sz w:val="24"/>
        </w:rPr>
        <w:t>й</w:t>
      </w:r>
      <w:r w:rsidR="00697280" w:rsidRPr="00733462">
        <w:rPr>
          <w:sz w:val="24"/>
        </w:rPr>
        <w:t>;</w:t>
      </w:r>
    </w:p>
    <w:p w:rsidR="00697280" w:rsidRPr="00733462" w:rsidRDefault="00551B85" w:rsidP="00E34CA2">
      <w:pPr>
        <w:tabs>
          <w:tab w:val="left" w:pos="567"/>
        </w:tabs>
        <w:ind w:firstLine="851"/>
        <w:jc w:val="both"/>
        <w:rPr>
          <w:sz w:val="24"/>
        </w:rPr>
      </w:pPr>
      <w:r w:rsidRPr="00733462">
        <w:rPr>
          <w:sz w:val="24"/>
        </w:rPr>
        <w:t>2)</w:t>
      </w:r>
      <w:r w:rsidR="00697280" w:rsidRPr="00733462">
        <w:rPr>
          <w:sz w:val="24"/>
        </w:rPr>
        <w:t xml:space="preserve"> по проведению заместительной почечной терапии – </w:t>
      </w:r>
      <w:r w:rsidR="00680723" w:rsidRPr="00733462">
        <w:rPr>
          <w:b/>
          <w:sz w:val="24"/>
        </w:rPr>
        <w:t>100,44</w:t>
      </w:r>
      <w:r w:rsidR="00697280" w:rsidRPr="00733462">
        <w:rPr>
          <w:b/>
          <w:sz w:val="24"/>
        </w:rPr>
        <w:t>%</w:t>
      </w:r>
      <w:r w:rsidR="00205647" w:rsidRPr="00733462">
        <w:rPr>
          <w:sz w:val="24"/>
        </w:rPr>
        <w:t xml:space="preserve">, </w:t>
      </w:r>
      <w:r w:rsidR="00680723" w:rsidRPr="00733462">
        <w:rPr>
          <w:sz w:val="24"/>
        </w:rPr>
        <w:t xml:space="preserve">превышение фактических объемов над распределенными </w:t>
      </w:r>
      <w:r w:rsidR="00680723" w:rsidRPr="00733462">
        <w:rPr>
          <w:bCs/>
          <w:spacing w:val="-2"/>
          <w:sz w:val="24"/>
        </w:rPr>
        <w:t>составило</w:t>
      </w:r>
      <w:r w:rsidR="00205647" w:rsidRPr="00733462">
        <w:rPr>
          <w:sz w:val="24"/>
        </w:rPr>
        <w:t xml:space="preserve"> </w:t>
      </w:r>
      <w:r w:rsidR="00680723" w:rsidRPr="00733462">
        <w:rPr>
          <w:b/>
          <w:sz w:val="24"/>
        </w:rPr>
        <w:t>5</w:t>
      </w:r>
      <w:r w:rsidR="00205647" w:rsidRPr="00733462">
        <w:rPr>
          <w:b/>
          <w:sz w:val="24"/>
        </w:rPr>
        <w:t xml:space="preserve"> </w:t>
      </w:r>
      <w:r w:rsidR="00205647" w:rsidRPr="00733462">
        <w:rPr>
          <w:sz w:val="24"/>
        </w:rPr>
        <w:t>обращени</w:t>
      </w:r>
      <w:r w:rsidR="00680723" w:rsidRPr="00733462">
        <w:rPr>
          <w:sz w:val="24"/>
        </w:rPr>
        <w:t>й</w:t>
      </w:r>
      <w:r w:rsidR="00F754CF" w:rsidRPr="00733462">
        <w:rPr>
          <w:sz w:val="24"/>
        </w:rPr>
        <w:t>;</w:t>
      </w:r>
    </w:p>
    <w:p w:rsidR="006E56D3" w:rsidRPr="00733462" w:rsidRDefault="00F754CF" w:rsidP="003438C9">
      <w:pPr>
        <w:tabs>
          <w:tab w:val="left" w:pos="567"/>
        </w:tabs>
        <w:ind w:firstLine="851"/>
        <w:jc w:val="both"/>
        <w:rPr>
          <w:sz w:val="24"/>
        </w:rPr>
      </w:pPr>
      <w:r w:rsidRPr="00733462">
        <w:rPr>
          <w:sz w:val="24"/>
        </w:rPr>
        <w:t>3) объемы медицинской помощи, предоставляемой в  амбулаторных условиях по поводу заболевания, за исключением объемов по проведению заместительной почечной терапии</w:t>
      </w:r>
      <w:r w:rsidR="00F71C97" w:rsidRPr="00733462">
        <w:rPr>
          <w:sz w:val="24"/>
        </w:rPr>
        <w:t xml:space="preserve"> и объемов </w:t>
      </w:r>
      <w:r w:rsidRPr="00733462">
        <w:rPr>
          <w:sz w:val="24"/>
        </w:rPr>
        <w:t xml:space="preserve">по специальности «стоматология», исполнены на </w:t>
      </w:r>
      <w:r w:rsidR="00680723" w:rsidRPr="00733462">
        <w:rPr>
          <w:b/>
          <w:sz w:val="24"/>
        </w:rPr>
        <w:t>83,92</w:t>
      </w:r>
      <w:r w:rsidRPr="00733462">
        <w:rPr>
          <w:b/>
          <w:sz w:val="24"/>
        </w:rPr>
        <w:t>%</w:t>
      </w:r>
      <w:r w:rsidRPr="00733462">
        <w:rPr>
          <w:sz w:val="24"/>
        </w:rPr>
        <w:t xml:space="preserve"> (</w:t>
      </w:r>
      <w:r w:rsidR="009C7B63" w:rsidRPr="00733462">
        <w:rPr>
          <w:sz w:val="24"/>
        </w:rPr>
        <w:t xml:space="preserve">не исполнены распределенные объемы в количестве </w:t>
      </w:r>
      <w:r w:rsidR="00680723" w:rsidRPr="00733462">
        <w:rPr>
          <w:b/>
          <w:sz w:val="24"/>
        </w:rPr>
        <w:t>69254</w:t>
      </w:r>
      <w:r w:rsidR="0018140E" w:rsidRPr="00733462">
        <w:rPr>
          <w:sz w:val="24"/>
        </w:rPr>
        <w:t xml:space="preserve"> </w:t>
      </w:r>
      <w:r w:rsidR="009C7B63" w:rsidRPr="00733462">
        <w:rPr>
          <w:sz w:val="24"/>
        </w:rPr>
        <w:t>обращени</w:t>
      </w:r>
      <w:r w:rsidR="00680723" w:rsidRPr="00733462">
        <w:rPr>
          <w:sz w:val="24"/>
        </w:rPr>
        <w:t>я</w:t>
      </w:r>
      <w:r w:rsidRPr="00733462">
        <w:rPr>
          <w:sz w:val="24"/>
        </w:rPr>
        <w:t xml:space="preserve">), в том числе </w:t>
      </w:r>
      <w:r w:rsidRPr="00733462">
        <w:rPr>
          <w:sz w:val="24"/>
          <w:u w:val="single"/>
        </w:rPr>
        <w:t>без учета  межтерриториальных расчетов</w:t>
      </w:r>
      <w:r w:rsidRPr="00733462">
        <w:rPr>
          <w:sz w:val="24"/>
        </w:rPr>
        <w:t xml:space="preserve"> - на </w:t>
      </w:r>
      <w:r w:rsidR="00680723" w:rsidRPr="00733462">
        <w:rPr>
          <w:b/>
          <w:sz w:val="24"/>
        </w:rPr>
        <w:t>82,77</w:t>
      </w:r>
      <w:r w:rsidRPr="00733462">
        <w:rPr>
          <w:b/>
          <w:sz w:val="24"/>
        </w:rPr>
        <w:t>%</w:t>
      </w:r>
      <w:r w:rsidRPr="00733462">
        <w:rPr>
          <w:sz w:val="24"/>
        </w:rPr>
        <w:t xml:space="preserve"> (</w:t>
      </w:r>
      <w:r w:rsidR="009C7B63" w:rsidRPr="00733462">
        <w:rPr>
          <w:sz w:val="24"/>
        </w:rPr>
        <w:t xml:space="preserve">не исполнены распределенные объемы в количестве </w:t>
      </w:r>
      <w:r w:rsidR="00680723" w:rsidRPr="00733462">
        <w:rPr>
          <w:b/>
          <w:sz w:val="24"/>
        </w:rPr>
        <w:t>73566</w:t>
      </w:r>
      <w:r w:rsidR="0018140E" w:rsidRPr="00733462">
        <w:rPr>
          <w:sz w:val="24"/>
        </w:rPr>
        <w:t xml:space="preserve"> </w:t>
      </w:r>
      <w:r w:rsidR="009C7B63" w:rsidRPr="00733462">
        <w:rPr>
          <w:sz w:val="24"/>
        </w:rPr>
        <w:t xml:space="preserve"> обращений</w:t>
      </w:r>
      <w:r w:rsidRPr="00733462">
        <w:rPr>
          <w:sz w:val="24"/>
        </w:rPr>
        <w:t>)</w:t>
      </w:r>
      <w:r w:rsidR="003438C9" w:rsidRPr="00733462">
        <w:rPr>
          <w:sz w:val="24"/>
        </w:rPr>
        <w:t>.</w:t>
      </w:r>
    </w:p>
    <w:p w:rsidR="003438C9" w:rsidRPr="00733462" w:rsidRDefault="003438C9" w:rsidP="003438C9">
      <w:pPr>
        <w:tabs>
          <w:tab w:val="left" w:pos="567"/>
        </w:tabs>
        <w:ind w:firstLine="851"/>
        <w:jc w:val="both"/>
        <w:rPr>
          <w:sz w:val="24"/>
        </w:rPr>
      </w:pPr>
    </w:p>
    <w:p w:rsidR="00551B85" w:rsidRPr="00733462" w:rsidRDefault="006E56D3" w:rsidP="006E56D3">
      <w:pPr>
        <w:pStyle w:val="Style1"/>
        <w:widowControl/>
        <w:tabs>
          <w:tab w:val="left" w:pos="567"/>
        </w:tabs>
        <w:autoSpaceDE/>
        <w:autoSpaceDN/>
        <w:adjustRightInd/>
        <w:spacing w:line="240" w:lineRule="auto"/>
        <w:ind w:firstLine="851"/>
      </w:pPr>
      <w:r w:rsidRPr="00733462">
        <w:rPr>
          <w:bCs/>
          <w:spacing w:val="-2"/>
        </w:rPr>
        <w:t>Уровень исполнения распределенных объемов</w:t>
      </w:r>
      <w:r w:rsidRPr="00733462">
        <w:t xml:space="preserve"> </w:t>
      </w:r>
      <w:r w:rsidR="004A235F" w:rsidRPr="00733462">
        <w:t xml:space="preserve">по </w:t>
      </w:r>
      <w:r w:rsidR="00551B85" w:rsidRPr="00733462">
        <w:t>отдельны</w:t>
      </w:r>
      <w:r w:rsidR="004A235F" w:rsidRPr="00733462">
        <w:t>м</w:t>
      </w:r>
      <w:r w:rsidR="00551B85" w:rsidRPr="00733462">
        <w:t xml:space="preserve"> диагностически</w:t>
      </w:r>
      <w:r w:rsidR="004A235F" w:rsidRPr="00733462">
        <w:t>м</w:t>
      </w:r>
      <w:r w:rsidR="00551B85" w:rsidRPr="00733462">
        <w:t xml:space="preserve">  (лабораторны</w:t>
      </w:r>
      <w:r w:rsidR="004A235F" w:rsidRPr="00733462">
        <w:t>м</w:t>
      </w:r>
      <w:r w:rsidR="00551B85" w:rsidRPr="00733462">
        <w:t>) исследовани</w:t>
      </w:r>
      <w:r w:rsidR="004A235F" w:rsidRPr="00733462">
        <w:t>ям</w:t>
      </w:r>
      <w:r w:rsidRPr="00733462">
        <w:rPr>
          <w:bCs/>
          <w:spacing w:val="-2"/>
        </w:rPr>
        <w:t xml:space="preserve"> составил</w:t>
      </w:r>
      <w:r w:rsidR="00382BF5" w:rsidRPr="00733462">
        <w:rPr>
          <w:bCs/>
          <w:spacing w:val="-2"/>
        </w:rPr>
        <w:t xml:space="preserve"> по</w:t>
      </w:r>
      <w:r w:rsidRPr="00733462">
        <w:t>:</w:t>
      </w:r>
    </w:p>
    <w:p w:rsidR="00551B85" w:rsidRPr="00733462" w:rsidRDefault="00382BF5" w:rsidP="00B74907">
      <w:pPr>
        <w:pStyle w:val="Style1"/>
        <w:widowControl/>
        <w:numPr>
          <w:ilvl w:val="0"/>
          <w:numId w:val="10"/>
        </w:numPr>
        <w:tabs>
          <w:tab w:val="left" w:pos="1701"/>
        </w:tabs>
        <w:autoSpaceDE/>
        <w:autoSpaceDN/>
        <w:adjustRightInd/>
        <w:spacing w:before="120" w:line="240" w:lineRule="auto"/>
        <w:ind w:left="851" w:firstLine="0"/>
        <w:rPr>
          <w:i/>
        </w:rPr>
      </w:pPr>
      <w:r w:rsidRPr="00733462">
        <w:rPr>
          <w:u w:val="single"/>
        </w:rPr>
        <w:t>к</w:t>
      </w:r>
      <w:r w:rsidR="00551B85" w:rsidRPr="00733462">
        <w:rPr>
          <w:u w:val="single"/>
        </w:rPr>
        <w:t>омпьютерн</w:t>
      </w:r>
      <w:r w:rsidRPr="00733462">
        <w:rPr>
          <w:u w:val="single"/>
        </w:rPr>
        <w:t>ой</w:t>
      </w:r>
      <w:r w:rsidR="00551B85" w:rsidRPr="00733462">
        <w:t xml:space="preserve"> томографи</w:t>
      </w:r>
      <w:r w:rsidRPr="00733462">
        <w:t>и</w:t>
      </w:r>
      <w:r w:rsidR="00551B85" w:rsidRPr="00733462">
        <w:t xml:space="preserve"> органов и систем</w:t>
      </w:r>
      <w:r w:rsidR="006D3563" w:rsidRPr="00733462">
        <w:t xml:space="preserve"> </w:t>
      </w:r>
      <w:r w:rsidR="00585445" w:rsidRPr="00733462">
        <w:t>–</w:t>
      </w:r>
      <w:r w:rsidR="002755CF" w:rsidRPr="00733462">
        <w:t xml:space="preserve"> </w:t>
      </w:r>
      <w:r w:rsidR="00BE2150" w:rsidRPr="00733462">
        <w:rPr>
          <w:b/>
        </w:rPr>
        <w:t>73,36</w:t>
      </w:r>
      <w:r w:rsidR="006D3563" w:rsidRPr="00733462">
        <w:rPr>
          <w:b/>
        </w:rPr>
        <w:t>%</w:t>
      </w:r>
      <w:r w:rsidR="00632166" w:rsidRPr="00733462">
        <w:rPr>
          <w:b/>
        </w:rPr>
        <w:t>,</w:t>
      </w:r>
      <w:r w:rsidR="00632166" w:rsidRPr="00733462">
        <w:t xml:space="preserve"> не исполнены распределенные объемы в количестве </w:t>
      </w:r>
      <w:r w:rsidR="00BE2150" w:rsidRPr="00733462">
        <w:rPr>
          <w:b/>
        </w:rPr>
        <w:t>2374</w:t>
      </w:r>
      <w:r w:rsidR="00585445" w:rsidRPr="00733462">
        <w:rPr>
          <w:b/>
        </w:rPr>
        <w:t xml:space="preserve"> </w:t>
      </w:r>
      <w:r w:rsidR="00632166" w:rsidRPr="00733462">
        <w:t>услуг</w:t>
      </w:r>
      <w:r w:rsidR="00BE2150" w:rsidRPr="00733462">
        <w:t>и</w:t>
      </w:r>
      <w:r w:rsidR="00876EBF" w:rsidRPr="00733462">
        <w:t xml:space="preserve"> </w:t>
      </w:r>
      <w:r w:rsidR="00876EBF" w:rsidRPr="00733462">
        <w:rPr>
          <w:i/>
        </w:rPr>
        <w:t>(распределено на 2020 год 35</w:t>
      </w:r>
      <w:r w:rsidR="00585445" w:rsidRPr="00733462">
        <w:rPr>
          <w:i/>
        </w:rPr>
        <w:t> </w:t>
      </w:r>
      <w:r w:rsidR="00876EBF" w:rsidRPr="00733462">
        <w:rPr>
          <w:i/>
        </w:rPr>
        <w:t>622</w:t>
      </w:r>
      <w:r w:rsidR="00585445" w:rsidRPr="00733462">
        <w:rPr>
          <w:i/>
        </w:rPr>
        <w:t xml:space="preserve"> </w:t>
      </w:r>
      <w:r w:rsidR="00876EBF" w:rsidRPr="00733462">
        <w:rPr>
          <w:i/>
        </w:rPr>
        <w:t xml:space="preserve"> услуги, </w:t>
      </w:r>
      <w:r w:rsidR="004E3A6B" w:rsidRPr="00733462">
        <w:rPr>
          <w:i/>
        </w:rPr>
        <w:t>за январь</w:t>
      </w:r>
      <w:r w:rsidR="00585445" w:rsidRPr="00733462">
        <w:rPr>
          <w:i/>
        </w:rPr>
        <w:t>-</w:t>
      </w:r>
      <w:r w:rsidR="00BE2150" w:rsidRPr="00733462">
        <w:rPr>
          <w:i/>
        </w:rPr>
        <w:t>март</w:t>
      </w:r>
      <w:r w:rsidR="004E3A6B" w:rsidRPr="00733462">
        <w:rPr>
          <w:i/>
        </w:rPr>
        <w:t xml:space="preserve"> 2020 года фактические услуги составили </w:t>
      </w:r>
      <w:r w:rsidR="00BE2150" w:rsidRPr="00733462">
        <w:rPr>
          <w:i/>
        </w:rPr>
        <w:t>6537</w:t>
      </w:r>
      <w:r w:rsidR="00585445" w:rsidRPr="00733462">
        <w:rPr>
          <w:i/>
        </w:rPr>
        <w:t xml:space="preserve"> </w:t>
      </w:r>
      <w:r w:rsidR="00651AE5" w:rsidRPr="00733462">
        <w:rPr>
          <w:i/>
        </w:rPr>
        <w:t xml:space="preserve"> услуг</w:t>
      </w:r>
      <w:r w:rsidR="00BE2150" w:rsidRPr="00733462">
        <w:rPr>
          <w:i/>
        </w:rPr>
        <w:t>_</w:t>
      </w:r>
      <w:r w:rsidR="004E3A6B" w:rsidRPr="00733462">
        <w:rPr>
          <w:i/>
        </w:rPr>
        <w:t>)</w:t>
      </w:r>
      <w:r w:rsidR="003A5A8D" w:rsidRPr="00733462">
        <w:rPr>
          <w:bCs/>
          <w:spacing w:val="-2"/>
        </w:rPr>
        <w:t xml:space="preserve"> (приложение №</w:t>
      </w:r>
      <w:r w:rsidR="0013390C" w:rsidRPr="00733462">
        <w:rPr>
          <w:bCs/>
          <w:spacing w:val="-2"/>
        </w:rPr>
        <w:t>1.</w:t>
      </w:r>
      <w:r w:rsidR="003A5A8D" w:rsidRPr="00733462">
        <w:rPr>
          <w:bCs/>
          <w:spacing w:val="-2"/>
        </w:rPr>
        <w:t>4.1 к настоящему Протоколу)</w:t>
      </w:r>
      <w:r w:rsidR="006D3563" w:rsidRPr="00733462">
        <w:rPr>
          <w:i/>
        </w:rPr>
        <w:t>;</w:t>
      </w:r>
    </w:p>
    <w:p w:rsidR="004E3A6B" w:rsidRPr="00733462" w:rsidRDefault="00382BF5" w:rsidP="00B74907">
      <w:pPr>
        <w:pStyle w:val="Style1"/>
        <w:widowControl/>
        <w:numPr>
          <w:ilvl w:val="0"/>
          <w:numId w:val="10"/>
        </w:numPr>
        <w:tabs>
          <w:tab w:val="left" w:pos="1701"/>
        </w:tabs>
        <w:autoSpaceDE/>
        <w:autoSpaceDN/>
        <w:adjustRightInd/>
        <w:spacing w:before="120" w:line="240" w:lineRule="auto"/>
        <w:ind w:left="851" w:firstLine="0"/>
        <w:rPr>
          <w:i/>
        </w:rPr>
      </w:pPr>
      <w:r w:rsidRPr="00733462">
        <w:rPr>
          <w:u w:val="single"/>
        </w:rPr>
        <w:t>м</w:t>
      </w:r>
      <w:r w:rsidR="00551B85" w:rsidRPr="00733462">
        <w:rPr>
          <w:u w:val="single"/>
        </w:rPr>
        <w:t>агн</w:t>
      </w:r>
      <w:r w:rsidRPr="00733462">
        <w:rPr>
          <w:u w:val="single"/>
        </w:rPr>
        <w:t>итно-резонансной</w:t>
      </w:r>
      <w:r w:rsidR="00551B85" w:rsidRPr="00733462">
        <w:t xml:space="preserve"> томографи</w:t>
      </w:r>
      <w:r w:rsidRPr="00733462">
        <w:t>и</w:t>
      </w:r>
      <w:r w:rsidR="00551B85" w:rsidRPr="00733462">
        <w:t xml:space="preserve"> – </w:t>
      </w:r>
      <w:r w:rsidR="0091072E" w:rsidRPr="00733462">
        <w:rPr>
          <w:b/>
        </w:rPr>
        <w:t>115,34</w:t>
      </w:r>
      <w:r w:rsidR="006D3563" w:rsidRPr="00733462">
        <w:rPr>
          <w:b/>
        </w:rPr>
        <w:t>%</w:t>
      </w:r>
      <w:r w:rsidR="00632166" w:rsidRPr="00733462">
        <w:rPr>
          <w:b/>
        </w:rPr>
        <w:t>,</w:t>
      </w:r>
      <w:r w:rsidR="00632166" w:rsidRPr="00733462">
        <w:t xml:space="preserve"> превышение фактических объемов над распределенными составило </w:t>
      </w:r>
      <w:r w:rsidR="0091072E" w:rsidRPr="00733462">
        <w:rPr>
          <w:b/>
        </w:rPr>
        <w:t>592</w:t>
      </w:r>
      <w:r w:rsidR="00632166" w:rsidRPr="00733462">
        <w:t xml:space="preserve"> услуг</w:t>
      </w:r>
      <w:r w:rsidR="0091072E" w:rsidRPr="00733462">
        <w:t>и</w:t>
      </w:r>
      <w:r w:rsidR="004E3A6B" w:rsidRPr="00733462">
        <w:t xml:space="preserve"> </w:t>
      </w:r>
      <w:r w:rsidR="004E3A6B" w:rsidRPr="00733462">
        <w:rPr>
          <w:i/>
        </w:rPr>
        <w:t>(распределено на 2020 год 15415 услуг, за январь</w:t>
      </w:r>
      <w:r w:rsidR="00DE3908" w:rsidRPr="00733462">
        <w:rPr>
          <w:i/>
        </w:rPr>
        <w:t>-</w:t>
      </w:r>
      <w:r w:rsidR="0091072E" w:rsidRPr="00733462">
        <w:rPr>
          <w:i/>
        </w:rPr>
        <w:t>март</w:t>
      </w:r>
      <w:r w:rsidR="004E3A6B" w:rsidRPr="00733462">
        <w:rPr>
          <w:i/>
        </w:rPr>
        <w:t xml:space="preserve"> 2020 года фактические услуги составили </w:t>
      </w:r>
      <w:r w:rsidR="0091072E" w:rsidRPr="00733462">
        <w:rPr>
          <w:i/>
        </w:rPr>
        <w:t>4452</w:t>
      </w:r>
      <w:r w:rsidR="004E3A6B" w:rsidRPr="00733462">
        <w:rPr>
          <w:i/>
        </w:rPr>
        <w:t xml:space="preserve"> услуги)</w:t>
      </w:r>
      <w:r w:rsidR="003A5A8D" w:rsidRPr="00733462">
        <w:rPr>
          <w:bCs/>
          <w:spacing w:val="-2"/>
        </w:rPr>
        <w:t xml:space="preserve"> (приложение №</w:t>
      </w:r>
      <w:r w:rsidR="0013390C" w:rsidRPr="00733462">
        <w:rPr>
          <w:bCs/>
          <w:spacing w:val="-2"/>
        </w:rPr>
        <w:t>1.</w:t>
      </w:r>
      <w:r w:rsidR="003A5A8D" w:rsidRPr="00733462">
        <w:rPr>
          <w:bCs/>
          <w:spacing w:val="-2"/>
        </w:rPr>
        <w:t>4.2 к настоящему Протоколу)</w:t>
      </w:r>
      <w:r w:rsidR="004E3A6B" w:rsidRPr="00733462">
        <w:rPr>
          <w:i/>
        </w:rPr>
        <w:t>;</w:t>
      </w:r>
    </w:p>
    <w:p w:rsidR="004E3A6B" w:rsidRPr="00733462" w:rsidRDefault="00354599" w:rsidP="00B74907">
      <w:pPr>
        <w:pStyle w:val="Style1"/>
        <w:widowControl/>
        <w:numPr>
          <w:ilvl w:val="0"/>
          <w:numId w:val="10"/>
        </w:numPr>
        <w:tabs>
          <w:tab w:val="left" w:pos="1701"/>
        </w:tabs>
        <w:autoSpaceDE/>
        <w:autoSpaceDN/>
        <w:adjustRightInd/>
        <w:spacing w:before="120" w:line="240" w:lineRule="auto"/>
        <w:ind w:left="851" w:firstLine="0"/>
        <w:rPr>
          <w:i/>
        </w:rPr>
      </w:pPr>
      <w:r w:rsidRPr="00733462">
        <w:rPr>
          <w:u w:val="single"/>
        </w:rPr>
        <w:t>у</w:t>
      </w:r>
      <w:r w:rsidR="00551B85" w:rsidRPr="00733462">
        <w:rPr>
          <w:u w:val="single"/>
        </w:rPr>
        <w:t>льтразвуков</w:t>
      </w:r>
      <w:r w:rsidR="00CA17D1" w:rsidRPr="00733462">
        <w:rPr>
          <w:u w:val="single"/>
        </w:rPr>
        <w:t>ы</w:t>
      </w:r>
      <w:r w:rsidRPr="00733462">
        <w:rPr>
          <w:u w:val="single"/>
        </w:rPr>
        <w:t>м</w:t>
      </w:r>
      <w:r w:rsidR="00551B85" w:rsidRPr="00733462">
        <w:t xml:space="preserve"> исследовани</w:t>
      </w:r>
      <w:r w:rsidR="00CA17D1" w:rsidRPr="00733462">
        <w:t>ям</w:t>
      </w:r>
      <w:r w:rsidR="00551B85" w:rsidRPr="00733462">
        <w:t xml:space="preserve"> сердечно-сосудистой системы </w:t>
      </w:r>
      <w:r w:rsidR="006D3563" w:rsidRPr="00733462">
        <w:t xml:space="preserve">– </w:t>
      </w:r>
      <w:r w:rsidR="0091072E" w:rsidRPr="00733462">
        <w:rPr>
          <w:b/>
        </w:rPr>
        <w:t>44,5</w:t>
      </w:r>
      <w:r w:rsidR="00632166" w:rsidRPr="00733462">
        <w:rPr>
          <w:b/>
        </w:rPr>
        <w:t>%,</w:t>
      </w:r>
      <w:r w:rsidR="00632166" w:rsidRPr="00733462">
        <w:t xml:space="preserve"> не исполнены распределенные объемы в количестве </w:t>
      </w:r>
      <w:r w:rsidR="0091072E" w:rsidRPr="00733462">
        <w:rPr>
          <w:b/>
        </w:rPr>
        <w:t>20222</w:t>
      </w:r>
      <w:r w:rsidR="00215149" w:rsidRPr="00733462">
        <w:rPr>
          <w:b/>
        </w:rPr>
        <w:t xml:space="preserve"> </w:t>
      </w:r>
      <w:r w:rsidR="00632166" w:rsidRPr="00733462">
        <w:t xml:space="preserve"> услуг</w:t>
      </w:r>
      <w:r w:rsidR="00215149" w:rsidRPr="00733462">
        <w:t>и</w:t>
      </w:r>
      <w:r w:rsidR="004E3A6B" w:rsidRPr="00733462">
        <w:t xml:space="preserve"> </w:t>
      </w:r>
      <w:r w:rsidR="004E3A6B" w:rsidRPr="00733462">
        <w:rPr>
          <w:i/>
        </w:rPr>
        <w:t>(распределено на 2020 год 145727 услуг, за январь</w:t>
      </w:r>
      <w:r w:rsidR="00215149" w:rsidRPr="00733462">
        <w:rPr>
          <w:i/>
        </w:rPr>
        <w:t>-</w:t>
      </w:r>
      <w:r w:rsidR="0091072E" w:rsidRPr="00733462">
        <w:rPr>
          <w:i/>
        </w:rPr>
        <w:t>март</w:t>
      </w:r>
      <w:r w:rsidR="004E3A6B" w:rsidRPr="00733462">
        <w:rPr>
          <w:i/>
        </w:rPr>
        <w:t xml:space="preserve"> 2020 года фактические услуги составили </w:t>
      </w:r>
      <w:r w:rsidR="0091072E" w:rsidRPr="00733462">
        <w:rPr>
          <w:i/>
        </w:rPr>
        <w:t>16214</w:t>
      </w:r>
      <w:r w:rsidR="00651AE5" w:rsidRPr="00733462">
        <w:rPr>
          <w:i/>
        </w:rPr>
        <w:t xml:space="preserve"> услуг</w:t>
      </w:r>
      <w:r w:rsidR="004E3A6B" w:rsidRPr="00733462">
        <w:rPr>
          <w:i/>
        </w:rPr>
        <w:t>)</w:t>
      </w:r>
      <w:r w:rsidR="003A5A8D" w:rsidRPr="00733462">
        <w:rPr>
          <w:bCs/>
          <w:spacing w:val="-2"/>
        </w:rPr>
        <w:t xml:space="preserve"> (приложение №</w:t>
      </w:r>
      <w:r w:rsidR="0013390C" w:rsidRPr="00733462">
        <w:rPr>
          <w:bCs/>
          <w:spacing w:val="-2"/>
        </w:rPr>
        <w:t>1.</w:t>
      </w:r>
      <w:r w:rsidR="003A5A8D" w:rsidRPr="00733462">
        <w:rPr>
          <w:bCs/>
          <w:spacing w:val="-2"/>
        </w:rPr>
        <w:t>4.3 к настоящему Протоколу)</w:t>
      </w:r>
      <w:r w:rsidR="004E3A6B" w:rsidRPr="00733462">
        <w:rPr>
          <w:i/>
        </w:rPr>
        <w:t>;</w:t>
      </w:r>
    </w:p>
    <w:p w:rsidR="004E3A6B" w:rsidRPr="00733462" w:rsidRDefault="00354599" w:rsidP="00B74907">
      <w:pPr>
        <w:pStyle w:val="Style1"/>
        <w:widowControl/>
        <w:numPr>
          <w:ilvl w:val="0"/>
          <w:numId w:val="10"/>
        </w:numPr>
        <w:tabs>
          <w:tab w:val="left" w:pos="1701"/>
        </w:tabs>
        <w:autoSpaceDE/>
        <w:autoSpaceDN/>
        <w:adjustRightInd/>
        <w:spacing w:before="120" w:line="240" w:lineRule="auto"/>
        <w:ind w:left="851" w:firstLine="0"/>
        <w:rPr>
          <w:i/>
        </w:rPr>
      </w:pPr>
      <w:r w:rsidRPr="00733462">
        <w:lastRenderedPageBreak/>
        <w:t>э</w:t>
      </w:r>
      <w:r w:rsidR="00551B85" w:rsidRPr="00733462">
        <w:rPr>
          <w:u w:val="single"/>
        </w:rPr>
        <w:t>ндоскопическ</w:t>
      </w:r>
      <w:r w:rsidR="00CA17D1" w:rsidRPr="00733462">
        <w:rPr>
          <w:u w:val="single"/>
        </w:rPr>
        <w:t>им</w:t>
      </w:r>
      <w:r w:rsidR="00551B85" w:rsidRPr="00733462">
        <w:rPr>
          <w:u w:val="single"/>
        </w:rPr>
        <w:t xml:space="preserve"> </w:t>
      </w:r>
      <w:r w:rsidR="00551B85" w:rsidRPr="00733462">
        <w:t>диагностическ</w:t>
      </w:r>
      <w:r w:rsidR="00CA17D1" w:rsidRPr="00733462">
        <w:t>и</w:t>
      </w:r>
      <w:r w:rsidRPr="00733462">
        <w:t>м</w:t>
      </w:r>
      <w:r w:rsidR="00551B85" w:rsidRPr="00733462">
        <w:t xml:space="preserve"> исследовани</w:t>
      </w:r>
      <w:r w:rsidR="00CA17D1" w:rsidRPr="00733462">
        <w:t>ям</w:t>
      </w:r>
      <w:r w:rsidR="00551B85" w:rsidRPr="00733462">
        <w:t xml:space="preserve"> </w:t>
      </w:r>
      <w:r w:rsidR="006D3563" w:rsidRPr="00733462">
        <w:t xml:space="preserve">– </w:t>
      </w:r>
      <w:r w:rsidR="0091072E" w:rsidRPr="00733462">
        <w:rPr>
          <w:b/>
        </w:rPr>
        <w:t>53,05</w:t>
      </w:r>
      <w:r w:rsidR="00632166" w:rsidRPr="00733462">
        <w:t xml:space="preserve">%, не исполнены распределенные объемы в количестве </w:t>
      </w:r>
      <w:r w:rsidR="0091072E" w:rsidRPr="00733462">
        <w:rPr>
          <w:b/>
        </w:rPr>
        <w:t>7255</w:t>
      </w:r>
      <w:r w:rsidR="00632166" w:rsidRPr="00733462">
        <w:t xml:space="preserve"> услуг</w:t>
      </w:r>
      <w:r w:rsidR="004E3A6B" w:rsidRPr="00733462">
        <w:t xml:space="preserve"> </w:t>
      </w:r>
      <w:r w:rsidR="004E3A6B" w:rsidRPr="00733462">
        <w:rPr>
          <w:i/>
        </w:rPr>
        <w:t>(распределено на 2020 год 61788 услуг, за январь</w:t>
      </w:r>
      <w:r w:rsidR="00CC4041" w:rsidRPr="00733462">
        <w:rPr>
          <w:i/>
        </w:rPr>
        <w:t>-</w:t>
      </w:r>
      <w:r w:rsidR="0091072E" w:rsidRPr="00733462">
        <w:rPr>
          <w:i/>
        </w:rPr>
        <w:t>март</w:t>
      </w:r>
      <w:r w:rsidR="00CC4041" w:rsidRPr="00733462">
        <w:rPr>
          <w:i/>
        </w:rPr>
        <w:t xml:space="preserve"> </w:t>
      </w:r>
      <w:r w:rsidR="004E3A6B" w:rsidRPr="00733462">
        <w:rPr>
          <w:i/>
        </w:rPr>
        <w:t xml:space="preserve"> 2020 года фактические услуги составили </w:t>
      </w:r>
      <w:r w:rsidR="00EA036C" w:rsidRPr="00733462">
        <w:rPr>
          <w:i/>
        </w:rPr>
        <w:t>8</w:t>
      </w:r>
      <w:r w:rsidR="0091072E" w:rsidRPr="00733462">
        <w:rPr>
          <w:i/>
        </w:rPr>
        <w:t>198</w:t>
      </w:r>
      <w:r w:rsidR="00585445" w:rsidRPr="00733462">
        <w:rPr>
          <w:i/>
        </w:rPr>
        <w:t xml:space="preserve"> </w:t>
      </w:r>
      <w:r w:rsidR="00651AE5" w:rsidRPr="00733462">
        <w:rPr>
          <w:i/>
        </w:rPr>
        <w:t>услуг</w:t>
      </w:r>
      <w:r w:rsidR="004E3A6B" w:rsidRPr="00733462">
        <w:rPr>
          <w:i/>
        </w:rPr>
        <w:t>)</w:t>
      </w:r>
      <w:r w:rsidR="003A5A8D" w:rsidRPr="00733462">
        <w:rPr>
          <w:bCs/>
          <w:spacing w:val="-2"/>
        </w:rPr>
        <w:t xml:space="preserve"> (приложение №</w:t>
      </w:r>
      <w:r w:rsidR="0013390C" w:rsidRPr="00733462">
        <w:rPr>
          <w:bCs/>
          <w:spacing w:val="-2"/>
        </w:rPr>
        <w:t>1.</w:t>
      </w:r>
      <w:r w:rsidR="003A5A8D" w:rsidRPr="00733462">
        <w:rPr>
          <w:bCs/>
          <w:spacing w:val="-2"/>
        </w:rPr>
        <w:t>4.4 к настоящему Протоколу)</w:t>
      </w:r>
      <w:r w:rsidR="004E3A6B" w:rsidRPr="00733462">
        <w:rPr>
          <w:i/>
        </w:rPr>
        <w:t>;</w:t>
      </w:r>
    </w:p>
    <w:p w:rsidR="004E3A6B" w:rsidRPr="00733462" w:rsidRDefault="00354599" w:rsidP="00B74907">
      <w:pPr>
        <w:pStyle w:val="Style1"/>
        <w:widowControl/>
        <w:numPr>
          <w:ilvl w:val="0"/>
          <w:numId w:val="10"/>
        </w:numPr>
        <w:tabs>
          <w:tab w:val="left" w:pos="1701"/>
        </w:tabs>
        <w:autoSpaceDE/>
        <w:autoSpaceDN/>
        <w:adjustRightInd/>
        <w:spacing w:before="120" w:line="240" w:lineRule="auto"/>
        <w:ind w:left="851" w:firstLine="0"/>
        <w:rPr>
          <w:i/>
        </w:rPr>
      </w:pPr>
      <w:r w:rsidRPr="00733462">
        <w:rPr>
          <w:u w:val="single"/>
        </w:rPr>
        <w:t>г</w:t>
      </w:r>
      <w:r w:rsidR="00551B85" w:rsidRPr="00733462">
        <w:rPr>
          <w:u w:val="single"/>
        </w:rPr>
        <w:t>истологическ</w:t>
      </w:r>
      <w:r w:rsidR="00CA17D1" w:rsidRPr="00733462">
        <w:rPr>
          <w:u w:val="single"/>
        </w:rPr>
        <w:t>и</w:t>
      </w:r>
      <w:r w:rsidRPr="00733462">
        <w:rPr>
          <w:u w:val="single"/>
        </w:rPr>
        <w:t>м</w:t>
      </w:r>
      <w:r w:rsidR="00551B85" w:rsidRPr="00733462">
        <w:t xml:space="preserve"> исследовани</w:t>
      </w:r>
      <w:r w:rsidR="00CA17D1" w:rsidRPr="00733462">
        <w:t>ям</w:t>
      </w:r>
      <w:r w:rsidR="00551B85" w:rsidRPr="00733462">
        <w:t xml:space="preserve"> с целью выявления онкологических заболеваний </w:t>
      </w:r>
      <w:r w:rsidR="006D3563" w:rsidRPr="00733462">
        <w:t xml:space="preserve">– </w:t>
      </w:r>
      <w:r w:rsidR="00632166" w:rsidRPr="00733462">
        <w:rPr>
          <w:b/>
        </w:rPr>
        <w:t>0</w:t>
      </w:r>
      <w:r w:rsidR="006D3563" w:rsidRPr="00733462">
        <w:rPr>
          <w:b/>
        </w:rPr>
        <w:t>%</w:t>
      </w:r>
      <w:r w:rsidR="00632166" w:rsidRPr="00733462">
        <w:t xml:space="preserve">, не исполнены распределенные объемы в количестве </w:t>
      </w:r>
      <w:r w:rsidR="00F73BB7" w:rsidRPr="00733462">
        <w:rPr>
          <w:b/>
        </w:rPr>
        <w:t>16224</w:t>
      </w:r>
      <w:r w:rsidR="00632166" w:rsidRPr="00733462">
        <w:t xml:space="preserve"> услуг</w:t>
      </w:r>
      <w:r w:rsidR="004E3A6B" w:rsidRPr="00733462">
        <w:t xml:space="preserve"> </w:t>
      </w:r>
      <w:r w:rsidR="004E3A6B" w:rsidRPr="00733462">
        <w:rPr>
          <w:i/>
        </w:rPr>
        <w:t xml:space="preserve">(распределено на 2020 год </w:t>
      </w:r>
      <w:r w:rsidR="00B67719" w:rsidRPr="00733462">
        <w:rPr>
          <w:i/>
        </w:rPr>
        <w:t>6</w:t>
      </w:r>
      <w:r w:rsidR="00BC3E68" w:rsidRPr="00733462">
        <w:rPr>
          <w:i/>
        </w:rPr>
        <w:t>4</w:t>
      </w:r>
      <w:r w:rsidR="00B67719" w:rsidRPr="00733462">
        <w:rPr>
          <w:i/>
        </w:rPr>
        <w:t>897</w:t>
      </w:r>
      <w:r w:rsidR="00651AE5" w:rsidRPr="00733462">
        <w:rPr>
          <w:i/>
        </w:rPr>
        <w:t xml:space="preserve"> услуг</w:t>
      </w:r>
      <w:r w:rsidR="004E3A6B" w:rsidRPr="00733462">
        <w:rPr>
          <w:i/>
        </w:rPr>
        <w:t>)</w:t>
      </w:r>
      <w:r w:rsidR="003A5A8D" w:rsidRPr="00733462">
        <w:rPr>
          <w:bCs/>
          <w:spacing w:val="-2"/>
        </w:rPr>
        <w:t xml:space="preserve"> (приложение №</w:t>
      </w:r>
      <w:r w:rsidR="0013390C" w:rsidRPr="00733462">
        <w:rPr>
          <w:bCs/>
          <w:spacing w:val="-2"/>
        </w:rPr>
        <w:t>1.</w:t>
      </w:r>
      <w:r w:rsidR="003A5A8D" w:rsidRPr="00733462">
        <w:rPr>
          <w:bCs/>
          <w:spacing w:val="-2"/>
        </w:rPr>
        <w:t>4.5 к настоящему Протоколу)</w:t>
      </w:r>
      <w:r w:rsidR="004E3A6B" w:rsidRPr="00733462">
        <w:rPr>
          <w:i/>
        </w:rPr>
        <w:t>;</w:t>
      </w:r>
    </w:p>
    <w:p w:rsidR="00551B85" w:rsidRPr="00733462" w:rsidRDefault="00354599" w:rsidP="00B74907">
      <w:pPr>
        <w:pStyle w:val="Style1"/>
        <w:widowControl/>
        <w:numPr>
          <w:ilvl w:val="0"/>
          <w:numId w:val="10"/>
        </w:numPr>
        <w:tabs>
          <w:tab w:val="left" w:pos="1701"/>
        </w:tabs>
        <w:autoSpaceDE/>
        <w:autoSpaceDN/>
        <w:adjustRightInd/>
        <w:spacing w:before="120" w:line="240" w:lineRule="auto"/>
        <w:ind w:left="851" w:firstLine="0"/>
      </w:pPr>
      <w:r w:rsidRPr="00733462">
        <w:rPr>
          <w:u w:val="single"/>
        </w:rPr>
        <w:t>м</w:t>
      </w:r>
      <w:r w:rsidR="00551B85" w:rsidRPr="00733462">
        <w:rPr>
          <w:u w:val="single"/>
        </w:rPr>
        <w:t>олекулярно-генетическ</w:t>
      </w:r>
      <w:r w:rsidRPr="00733462">
        <w:rPr>
          <w:u w:val="single"/>
        </w:rPr>
        <w:t>им</w:t>
      </w:r>
      <w:r w:rsidR="00551B85" w:rsidRPr="00733462">
        <w:t xml:space="preserve"> исследования</w:t>
      </w:r>
      <w:r w:rsidRPr="00733462">
        <w:t>м</w:t>
      </w:r>
      <w:r w:rsidR="00551B85" w:rsidRPr="00733462">
        <w:t xml:space="preserve"> с целью выявления онкозаболеваний </w:t>
      </w:r>
      <w:r w:rsidR="006D3563" w:rsidRPr="00733462">
        <w:t>–</w:t>
      </w:r>
      <w:r w:rsidR="00632166" w:rsidRPr="00733462">
        <w:rPr>
          <w:b/>
        </w:rPr>
        <w:t>0</w:t>
      </w:r>
      <w:r w:rsidR="006D3563" w:rsidRPr="00733462">
        <w:rPr>
          <w:b/>
        </w:rPr>
        <w:t xml:space="preserve"> %</w:t>
      </w:r>
      <w:r w:rsidR="00632166" w:rsidRPr="00733462">
        <w:t xml:space="preserve">, не исполнены распределенные объемы в количестве </w:t>
      </w:r>
      <w:r w:rsidR="00F73BB7" w:rsidRPr="00733462">
        <w:rPr>
          <w:b/>
        </w:rPr>
        <w:t>227</w:t>
      </w:r>
      <w:r w:rsidR="00632166" w:rsidRPr="00733462">
        <w:t xml:space="preserve"> услуг</w:t>
      </w:r>
      <w:r w:rsidR="00CC4041" w:rsidRPr="00733462">
        <w:t xml:space="preserve"> </w:t>
      </w:r>
      <w:r w:rsidR="003A5A8D" w:rsidRPr="00733462">
        <w:rPr>
          <w:bCs/>
          <w:spacing w:val="-2"/>
        </w:rPr>
        <w:t>(приложение №</w:t>
      </w:r>
      <w:r w:rsidR="0013390C" w:rsidRPr="00733462">
        <w:rPr>
          <w:bCs/>
          <w:spacing w:val="-2"/>
        </w:rPr>
        <w:t>1.</w:t>
      </w:r>
      <w:r w:rsidR="003A5A8D" w:rsidRPr="00733462">
        <w:rPr>
          <w:bCs/>
          <w:spacing w:val="-2"/>
        </w:rPr>
        <w:t>4.6 к настоящему Протоколу)</w:t>
      </w:r>
      <w:r w:rsidR="00551B85" w:rsidRPr="00733462">
        <w:t>.</w:t>
      </w:r>
    </w:p>
    <w:p w:rsidR="0067515C" w:rsidRPr="00733462" w:rsidRDefault="0067515C" w:rsidP="00EA4D73">
      <w:pPr>
        <w:spacing w:before="120"/>
        <w:ind w:firstLine="845"/>
        <w:jc w:val="both"/>
        <w:rPr>
          <w:sz w:val="24"/>
        </w:rPr>
      </w:pPr>
      <w:r w:rsidRPr="00733462">
        <w:rPr>
          <w:sz w:val="24"/>
        </w:rPr>
        <w:t>На заседании Комиссии от 06.03.2020 (Протокол №4)   приняты решения по:</w:t>
      </w:r>
    </w:p>
    <w:p w:rsidR="0067515C" w:rsidRPr="00733462" w:rsidRDefault="0067515C" w:rsidP="001246EF">
      <w:pPr>
        <w:spacing w:before="120"/>
        <w:ind w:right="-142" w:firstLine="851"/>
        <w:jc w:val="both"/>
        <w:rPr>
          <w:bCs/>
          <w:spacing w:val="-2"/>
          <w:sz w:val="24"/>
        </w:rPr>
      </w:pPr>
      <w:r w:rsidRPr="00733462">
        <w:rPr>
          <w:bCs/>
          <w:sz w:val="24"/>
        </w:rPr>
        <w:t xml:space="preserve">- п. 3.4.5. «Повторно рассмотреть на очередном заседании Комиссии обращения медицинских организаций (ГБУЗ «Пензенская областная клиническая больница имени Н.Н.Бурденко» исх. №897 от 03.03.2020, </w:t>
      </w:r>
      <w:r w:rsidRPr="00733462">
        <w:rPr>
          <w:sz w:val="24"/>
        </w:rPr>
        <w:t>ГБУЗ «Областной онкологический диспансер» исх. №295 от 10.02.2020 и от 28.01.2020 №180,  ООО «Здоровье» исх.№12 от 28.01.2020, исх. №18 от 04.02.2020, ООО «Салютэ» исх. 2 от 20.01.2020, ЧУЗ «КБ «РЖД-Медицина» г.Пенза» исх. №1-12/462 от 02.03.2020, ГБУЗ «Пензенский областной госпиталь для ВВ» исх. №53 от 28.01.2020, ГБУЗ «Тамалинская УБ» исх. №62 от 05.02.2020, ГБУЗ «Лунинская РБ» исх. №149 от 10.02.2020, ЧУЗ «КБ «РЖД-Медицина» г.Пенза» исх. №1-12/461 от 02.03.2020, ГБУЗ «Башмаковская РБ» исх. б/н от 22.01.2020)</w:t>
      </w:r>
      <w:r w:rsidRPr="00733462">
        <w:rPr>
          <w:bCs/>
          <w:sz w:val="24"/>
        </w:rPr>
        <w:t xml:space="preserve">, </w:t>
      </w:r>
      <w:r w:rsidRPr="00733462">
        <w:rPr>
          <w:bCs/>
          <w:spacing w:val="-2"/>
          <w:sz w:val="24"/>
        </w:rPr>
        <w:t xml:space="preserve">по вопросу </w:t>
      </w:r>
      <w:r w:rsidRPr="00733462">
        <w:rPr>
          <w:bCs/>
          <w:sz w:val="24"/>
        </w:rPr>
        <w:t>увеличения распределенных между медицинскими организациями</w:t>
      </w:r>
      <w:r w:rsidRPr="00733462">
        <w:rPr>
          <w:b/>
          <w:bCs/>
          <w:sz w:val="24"/>
        </w:rPr>
        <w:t xml:space="preserve"> </w:t>
      </w:r>
      <w:r w:rsidRPr="00733462">
        <w:rPr>
          <w:bCs/>
          <w:sz w:val="24"/>
        </w:rPr>
        <w:t xml:space="preserve">объемов по проведению </w:t>
      </w:r>
      <w:r w:rsidRPr="00733462">
        <w:rPr>
          <w:bCs/>
          <w:spacing w:val="-2"/>
          <w:sz w:val="24"/>
        </w:rPr>
        <w:t>диагностических исследований</w:t>
      </w:r>
      <w:r w:rsidRPr="00733462">
        <w:rPr>
          <w:sz w:val="24"/>
        </w:rPr>
        <w:t xml:space="preserve"> в амбулаторных условиях</w:t>
      </w:r>
      <w:r w:rsidRPr="00733462">
        <w:rPr>
          <w:bCs/>
          <w:spacing w:val="-2"/>
          <w:sz w:val="24"/>
        </w:rPr>
        <w:t>»;</w:t>
      </w:r>
    </w:p>
    <w:p w:rsidR="0067515C" w:rsidRPr="00733462" w:rsidRDefault="0067515C" w:rsidP="001246EF">
      <w:pPr>
        <w:spacing w:before="120"/>
        <w:ind w:firstLine="851"/>
        <w:jc w:val="both"/>
        <w:rPr>
          <w:sz w:val="24"/>
        </w:rPr>
      </w:pPr>
      <w:r w:rsidRPr="00733462">
        <w:rPr>
          <w:bCs/>
          <w:sz w:val="24"/>
        </w:rPr>
        <w:t xml:space="preserve">- п. 3.4.6. «Повторно рассмотреть обращения медицинских организаций </w:t>
      </w:r>
      <w:r w:rsidRPr="00733462">
        <w:rPr>
          <w:sz w:val="24"/>
        </w:rPr>
        <w:t xml:space="preserve">(ГБУЗ «Колышлейская РБ» исх. от 26.02.2020 №265, ГБУЗ «Никольская РБ» исх. №246 от 28.02.2020, №254 от 28.02.2020) по вопросу перераспределения по кварталам </w:t>
      </w:r>
      <w:r w:rsidRPr="00733462">
        <w:rPr>
          <w:bCs/>
          <w:spacing w:val="-2"/>
          <w:sz w:val="24"/>
        </w:rPr>
        <w:t>распределенных диагностических исследований, проводимых</w:t>
      </w:r>
      <w:r w:rsidRPr="00733462">
        <w:rPr>
          <w:sz w:val="24"/>
        </w:rPr>
        <w:t xml:space="preserve"> в амбулаторных условиях».</w:t>
      </w:r>
    </w:p>
    <w:p w:rsidR="00EA4D73" w:rsidRPr="00733462" w:rsidRDefault="00697280" w:rsidP="00EA4D73">
      <w:pPr>
        <w:spacing w:before="120"/>
        <w:ind w:firstLine="845"/>
        <w:jc w:val="both"/>
        <w:rPr>
          <w:sz w:val="24"/>
        </w:rPr>
      </w:pPr>
      <w:r w:rsidRPr="00733462">
        <w:rPr>
          <w:sz w:val="24"/>
        </w:rPr>
        <w:t xml:space="preserve">В адрес Комиссии поступили </w:t>
      </w:r>
      <w:r w:rsidRPr="00733462">
        <w:rPr>
          <w:sz w:val="24"/>
          <w:u w:val="single"/>
        </w:rPr>
        <w:t xml:space="preserve">обращения </w:t>
      </w:r>
      <w:r w:rsidRPr="00733462">
        <w:rPr>
          <w:sz w:val="24"/>
        </w:rPr>
        <w:t xml:space="preserve">от медицинских организаций </w:t>
      </w:r>
      <w:r w:rsidRPr="00733462">
        <w:rPr>
          <w:sz w:val="24"/>
          <w:u w:val="single"/>
        </w:rPr>
        <w:t>по вопросу</w:t>
      </w:r>
      <w:r w:rsidRPr="00733462">
        <w:rPr>
          <w:sz w:val="24"/>
        </w:rPr>
        <w:t xml:space="preserve"> </w:t>
      </w:r>
      <w:r w:rsidRPr="00733462">
        <w:rPr>
          <w:sz w:val="24"/>
          <w:u w:val="single"/>
        </w:rPr>
        <w:t>корректировки</w:t>
      </w:r>
      <w:r w:rsidRPr="00733462">
        <w:rPr>
          <w:sz w:val="24"/>
        </w:rPr>
        <w:t xml:space="preserve"> распределенных решением Комиссии от </w:t>
      </w:r>
      <w:r w:rsidR="00D37B06" w:rsidRPr="00733462">
        <w:rPr>
          <w:sz w:val="24"/>
        </w:rPr>
        <w:t>06.03.2020 (Протокол №4</w:t>
      </w:r>
      <w:r w:rsidRPr="00733462">
        <w:rPr>
          <w:sz w:val="24"/>
        </w:rPr>
        <w:t>)</w:t>
      </w:r>
      <w:r w:rsidR="00EA4D73" w:rsidRPr="00733462">
        <w:rPr>
          <w:sz w:val="24"/>
        </w:rPr>
        <w:t xml:space="preserve"> объемов медицинской помощи, предоставляемой в амбулаторных условиях по поводу заболевания, в том числе:</w:t>
      </w:r>
    </w:p>
    <w:p w:rsidR="00F912E2" w:rsidRPr="00733462" w:rsidRDefault="00F912E2" w:rsidP="00F912E2">
      <w:pPr>
        <w:pStyle w:val="Style1"/>
        <w:widowControl/>
        <w:tabs>
          <w:tab w:val="left" w:pos="567"/>
        </w:tabs>
        <w:autoSpaceDE/>
        <w:autoSpaceDN/>
        <w:adjustRightInd/>
        <w:spacing w:before="120" w:line="240" w:lineRule="auto"/>
        <w:ind w:firstLine="851"/>
        <w:jc w:val="left"/>
      </w:pPr>
      <w:r w:rsidRPr="00733462">
        <w:t>1) объемов отдельных диагностических  (лабораторных) исследований, проводимых в амбулаторных условиях:</w:t>
      </w:r>
    </w:p>
    <w:p w:rsidR="00EA4428" w:rsidRPr="00733462" w:rsidRDefault="00EA4428" w:rsidP="00EA4428">
      <w:pPr>
        <w:pStyle w:val="Style1"/>
        <w:widowControl/>
        <w:tabs>
          <w:tab w:val="left" w:pos="1701"/>
        </w:tabs>
        <w:autoSpaceDE/>
        <w:autoSpaceDN/>
        <w:adjustRightInd/>
        <w:spacing w:before="120" w:line="240" w:lineRule="auto"/>
        <w:ind w:left="493"/>
        <w:rPr>
          <w:i/>
        </w:rPr>
      </w:pPr>
      <w:r w:rsidRPr="00733462">
        <w:rPr>
          <w:i/>
        </w:rPr>
        <w:t>- компьютерн</w:t>
      </w:r>
      <w:r w:rsidR="00EA036C" w:rsidRPr="00733462">
        <w:rPr>
          <w:i/>
        </w:rPr>
        <w:t xml:space="preserve">ой </w:t>
      </w:r>
      <w:r w:rsidRPr="00733462">
        <w:rPr>
          <w:i/>
        </w:rPr>
        <w:t xml:space="preserve"> томографи</w:t>
      </w:r>
      <w:r w:rsidR="00EA036C" w:rsidRPr="00733462">
        <w:rPr>
          <w:i/>
        </w:rPr>
        <w:t>и</w:t>
      </w:r>
      <w:r w:rsidRPr="00733462">
        <w:rPr>
          <w:i/>
        </w:rPr>
        <w:t xml:space="preserve"> органов и систем:</w:t>
      </w:r>
    </w:p>
    <w:p w:rsidR="00B82E4F" w:rsidRPr="00733462" w:rsidRDefault="00B82E4F" w:rsidP="00B82E4F">
      <w:pPr>
        <w:pStyle w:val="Style1"/>
        <w:widowControl/>
        <w:numPr>
          <w:ilvl w:val="0"/>
          <w:numId w:val="20"/>
        </w:numPr>
        <w:tabs>
          <w:tab w:val="left" w:pos="1701"/>
        </w:tabs>
        <w:autoSpaceDE/>
        <w:autoSpaceDN/>
        <w:adjustRightInd/>
        <w:spacing w:before="120" w:line="240" w:lineRule="auto"/>
        <w:ind w:left="1560"/>
        <w:rPr>
          <w:i/>
        </w:rPr>
      </w:pPr>
      <w:r w:rsidRPr="00733462">
        <w:t>ГБУЗ «Пензенская областная клиническая больница имени Н.Ф.Филатова» (исх. №</w:t>
      </w:r>
      <w:r w:rsidR="00546AFC" w:rsidRPr="00733462">
        <w:t>6</w:t>
      </w:r>
      <w:r w:rsidRPr="00733462">
        <w:t>7</w:t>
      </w:r>
      <w:r w:rsidR="00546AFC" w:rsidRPr="00733462">
        <w:t>1</w:t>
      </w:r>
      <w:r w:rsidRPr="00733462">
        <w:t xml:space="preserve"> от </w:t>
      </w:r>
      <w:r w:rsidR="00546AFC" w:rsidRPr="00733462">
        <w:t>12</w:t>
      </w:r>
      <w:r w:rsidRPr="00733462">
        <w:t>.03.2020</w:t>
      </w:r>
      <w:r w:rsidR="009A74A1" w:rsidRPr="00733462">
        <w:t>)</w:t>
      </w:r>
      <w:r w:rsidR="00546AFC" w:rsidRPr="00733462">
        <w:rPr>
          <w:u w:val="single"/>
        </w:rPr>
        <w:t xml:space="preserve"> об увеличении</w:t>
      </w:r>
      <w:r w:rsidR="00546AFC" w:rsidRPr="00733462">
        <w:t xml:space="preserve"> объемов </w:t>
      </w:r>
      <w:r w:rsidR="00BD174C" w:rsidRPr="00733462">
        <w:rPr>
          <w:u w:val="single"/>
        </w:rPr>
        <w:t>КТ</w:t>
      </w:r>
      <w:r w:rsidR="00D93DCD" w:rsidRPr="00733462">
        <w:rPr>
          <w:u w:val="single"/>
        </w:rPr>
        <w:t xml:space="preserve"> без внутривенного контрастирования</w:t>
      </w:r>
      <w:r w:rsidR="00D93DCD" w:rsidRPr="00733462">
        <w:t xml:space="preserve"> </w:t>
      </w:r>
      <w:r w:rsidR="0079339C" w:rsidRPr="00733462">
        <w:t xml:space="preserve">на </w:t>
      </w:r>
      <w:r w:rsidR="00B457AF" w:rsidRPr="00733462">
        <w:rPr>
          <w:b/>
        </w:rPr>
        <w:t>22</w:t>
      </w:r>
      <w:r w:rsidR="00546AFC" w:rsidRPr="00733462">
        <w:rPr>
          <w:b/>
        </w:rPr>
        <w:t>2</w:t>
      </w:r>
      <w:r w:rsidR="0079339C" w:rsidRPr="00733462">
        <w:t xml:space="preserve"> услу</w:t>
      </w:r>
      <w:r w:rsidR="006E109B" w:rsidRPr="00733462">
        <w:t>г</w:t>
      </w:r>
      <w:r w:rsidR="002E5A53" w:rsidRPr="00733462">
        <w:t>и</w:t>
      </w:r>
      <w:r w:rsidR="00B457AF" w:rsidRPr="00733462">
        <w:t xml:space="preserve"> (с 458 до 680) </w:t>
      </w:r>
      <w:r w:rsidRPr="00733462">
        <w:rPr>
          <w:i/>
        </w:rPr>
        <w:t>(распределено на 2020 год 4</w:t>
      </w:r>
      <w:r w:rsidR="00D93DCD" w:rsidRPr="00733462">
        <w:rPr>
          <w:i/>
        </w:rPr>
        <w:t>5</w:t>
      </w:r>
      <w:r w:rsidRPr="00733462">
        <w:rPr>
          <w:i/>
        </w:rPr>
        <w:t>8 услуг, за январь</w:t>
      </w:r>
      <w:r w:rsidR="00D93DCD" w:rsidRPr="00733462">
        <w:rPr>
          <w:i/>
        </w:rPr>
        <w:t>-</w:t>
      </w:r>
      <w:r w:rsidR="00DE0B16" w:rsidRPr="00733462">
        <w:rPr>
          <w:i/>
        </w:rPr>
        <w:t>март</w:t>
      </w:r>
      <w:r w:rsidRPr="00733462">
        <w:rPr>
          <w:i/>
        </w:rPr>
        <w:t xml:space="preserve"> 2020 года фактические услуги составили </w:t>
      </w:r>
      <w:r w:rsidR="00DE0B16" w:rsidRPr="00733462">
        <w:rPr>
          <w:i/>
        </w:rPr>
        <w:t>154</w:t>
      </w:r>
      <w:r w:rsidRPr="00733462">
        <w:rPr>
          <w:i/>
        </w:rPr>
        <w:t xml:space="preserve"> услуг</w:t>
      </w:r>
      <w:r w:rsidR="00DE0B16" w:rsidRPr="00733462">
        <w:rPr>
          <w:i/>
        </w:rPr>
        <w:t>и</w:t>
      </w:r>
      <w:r w:rsidRPr="00733462">
        <w:rPr>
          <w:i/>
        </w:rPr>
        <w:t xml:space="preserve">, </w:t>
      </w:r>
      <w:r w:rsidRPr="00733462">
        <w:rPr>
          <w:bCs/>
          <w:i/>
          <w:spacing w:val="-2"/>
        </w:rPr>
        <w:t xml:space="preserve">уровень исполнения распределенных объемов за </w:t>
      </w:r>
      <w:r w:rsidR="003B7861" w:rsidRPr="00733462">
        <w:rPr>
          <w:bCs/>
          <w:i/>
          <w:spacing w:val="-2"/>
        </w:rPr>
        <w:t xml:space="preserve">январь- </w:t>
      </w:r>
      <w:r w:rsidR="00DE0B16" w:rsidRPr="00733462">
        <w:rPr>
          <w:i/>
        </w:rPr>
        <w:t>март</w:t>
      </w:r>
      <w:r w:rsidRPr="00733462">
        <w:rPr>
          <w:bCs/>
          <w:i/>
          <w:spacing w:val="-2"/>
        </w:rPr>
        <w:t xml:space="preserve"> составил </w:t>
      </w:r>
      <w:r w:rsidR="00DE0B16" w:rsidRPr="00733462">
        <w:rPr>
          <w:b/>
          <w:i/>
        </w:rPr>
        <w:t>133,91</w:t>
      </w:r>
      <w:r w:rsidRPr="00733462">
        <w:rPr>
          <w:b/>
          <w:bCs/>
          <w:i/>
          <w:spacing w:val="-2"/>
        </w:rPr>
        <w:t>%</w:t>
      </w:r>
      <w:r w:rsidR="00B67A22" w:rsidRPr="00733462">
        <w:rPr>
          <w:b/>
          <w:bCs/>
          <w:i/>
          <w:spacing w:val="-2"/>
        </w:rPr>
        <w:t xml:space="preserve">, </w:t>
      </w:r>
      <w:r w:rsidR="00DE0B16" w:rsidRPr="00733462">
        <w:t xml:space="preserve">превышение фактических объемов над распределенными </w:t>
      </w:r>
      <w:r w:rsidR="00DE0B16" w:rsidRPr="00733462">
        <w:rPr>
          <w:bCs/>
          <w:spacing w:val="-2"/>
        </w:rPr>
        <w:t>составило</w:t>
      </w:r>
      <w:r w:rsidR="00DE0B16" w:rsidRPr="00733462">
        <w:rPr>
          <w:b/>
        </w:rPr>
        <w:t xml:space="preserve"> 39</w:t>
      </w:r>
      <w:r w:rsidR="00B67A22" w:rsidRPr="00733462">
        <w:rPr>
          <w:b/>
        </w:rPr>
        <w:t xml:space="preserve"> </w:t>
      </w:r>
      <w:r w:rsidR="00B67A22" w:rsidRPr="00733462">
        <w:t xml:space="preserve"> услуг</w:t>
      </w:r>
      <w:r w:rsidR="00AE44EA" w:rsidRPr="00733462">
        <w:rPr>
          <w:b/>
          <w:bCs/>
          <w:i/>
          <w:spacing w:val="-2"/>
        </w:rPr>
        <w:t>)</w:t>
      </w:r>
      <w:r w:rsidRPr="00733462">
        <w:rPr>
          <w:i/>
        </w:rPr>
        <w:t>;</w:t>
      </w:r>
    </w:p>
    <w:p w:rsidR="0016647C" w:rsidRPr="00733462" w:rsidRDefault="00846B36" w:rsidP="00EA4428">
      <w:pPr>
        <w:pStyle w:val="Style1"/>
        <w:widowControl/>
        <w:numPr>
          <w:ilvl w:val="0"/>
          <w:numId w:val="20"/>
        </w:numPr>
        <w:tabs>
          <w:tab w:val="left" w:pos="1701"/>
        </w:tabs>
        <w:autoSpaceDE/>
        <w:autoSpaceDN/>
        <w:adjustRightInd/>
        <w:spacing w:before="120" w:line="240" w:lineRule="auto"/>
        <w:ind w:left="1560"/>
        <w:rPr>
          <w:i/>
        </w:rPr>
      </w:pPr>
      <w:r w:rsidRPr="00733462">
        <w:t>ООО «КДЦ «МЕДИКЛИНИК» (исх. №7</w:t>
      </w:r>
      <w:r w:rsidR="0016647C" w:rsidRPr="00733462">
        <w:t>2</w:t>
      </w:r>
      <w:r w:rsidRPr="00733462">
        <w:t xml:space="preserve"> от 1</w:t>
      </w:r>
      <w:r w:rsidR="0016647C" w:rsidRPr="00733462">
        <w:t>3</w:t>
      </w:r>
      <w:r w:rsidRPr="00733462">
        <w:t>.03.2020</w:t>
      </w:r>
      <w:r w:rsidR="009A74A1" w:rsidRPr="00733462">
        <w:t>)</w:t>
      </w:r>
      <w:r w:rsidRPr="00733462">
        <w:rPr>
          <w:u w:val="single"/>
        </w:rPr>
        <w:t xml:space="preserve"> об увеличении</w:t>
      </w:r>
      <w:r w:rsidRPr="00733462">
        <w:t xml:space="preserve"> объемов</w:t>
      </w:r>
      <w:r w:rsidR="0016647C" w:rsidRPr="00733462">
        <w:t>:</w:t>
      </w:r>
    </w:p>
    <w:p w:rsidR="00880B27" w:rsidRPr="00733462" w:rsidRDefault="00D93DCD" w:rsidP="00880B27">
      <w:pPr>
        <w:pStyle w:val="Style1"/>
        <w:widowControl/>
        <w:numPr>
          <w:ilvl w:val="0"/>
          <w:numId w:val="26"/>
        </w:numPr>
        <w:tabs>
          <w:tab w:val="left" w:pos="1701"/>
        </w:tabs>
        <w:autoSpaceDE/>
        <w:autoSpaceDN/>
        <w:adjustRightInd/>
        <w:spacing w:before="120" w:line="240" w:lineRule="auto"/>
        <w:ind w:left="2977" w:hanging="283"/>
        <w:rPr>
          <w:i/>
        </w:rPr>
      </w:pPr>
      <w:r w:rsidRPr="00733462">
        <w:t>к</w:t>
      </w:r>
      <w:r w:rsidR="00880B27" w:rsidRPr="00733462">
        <w:t>омпьютерной томографии</w:t>
      </w:r>
      <w:r w:rsidR="00846B36" w:rsidRPr="00733462">
        <w:t xml:space="preserve"> </w:t>
      </w:r>
      <w:r w:rsidR="00880B27" w:rsidRPr="00733462">
        <w:t xml:space="preserve">без внутривенного контрастирования </w:t>
      </w:r>
      <w:r w:rsidR="00846B36" w:rsidRPr="00733462">
        <w:t xml:space="preserve">на </w:t>
      </w:r>
      <w:r w:rsidR="0016647C" w:rsidRPr="00733462">
        <w:rPr>
          <w:b/>
        </w:rPr>
        <w:t>300</w:t>
      </w:r>
      <w:r w:rsidR="00846B36" w:rsidRPr="00733462">
        <w:t xml:space="preserve"> услуг</w:t>
      </w:r>
      <w:r w:rsidR="00AE44EA" w:rsidRPr="00733462">
        <w:t xml:space="preserve"> </w:t>
      </w:r>
      <w:r w:rsidR="00AE44EA" w:rsidRPr="00733462">
        <w:rPr>
          <w:i/>
        </w:rPr>
        <w:t>(распределено на 2020 год 73 услуг</w:t>
      </w:r>
      <w:r w:rsidR="00BD174C" w:rsidRPr="00733462">
        <w:rPr>
          <w:i/>
        </w:rPr>
        <w:t>и</w:t>
      </w:r>
      <w:r w:rsidR="00AE44EA" w:rsidRPr="00733462">
        <w:rPr>
          <w:i/>
        </w:rPr>
        <w:t>, за январь-</w:t>
      </w:r>
      <w:r w:rsidR="00685236" w:rsidRPr="00733462">
        <w:rPr>
          <w:i/>
        </w:rPr>
        <w:t>март</w:t>
      </w:r>
      <w:r w:rsidR="00AE44EA" w:rsidRPr="00733462">
        <w:rPr>
          <w:i/>
        </w:rPr>
        <w:t xml:space="preserve"> 2020 года фактические услуги составили </w:t>
      </w:r>
      <w:r w:rsidR="00685236" w:rsidRPr="00733462">
        <w:rPr>
          <w:i/>
        </w:rPr>
        <w:t>21</w:t>
      </w:r>
      <w:r w:rsidR="00AE44EA" w:rsidRPr="00733462">
        <w:rPr>
          <w:i/>
        </w:rPr>
        <w:t xml:space="preserve">  услуг</w:t>
      </w:r>
      <w:r w:rsidR="00685236" w:rsidRPr="00733462">
        <w:rPr>
          <w:i/>
        </w:rPr>
        <w:t>а</w:t>
      </w:r>
      <w:r w:rsidR="00AE44EA" w:rsidRPr="00733462">
        <w:rPr>
          <w:i/>
        </w:rPr>
        <w:t xml:space="preserve">, </w:t>
      </w:r>
      <w:r w:rsidR="00AE44EA" w:rsidRPr="00733462">
        <w:rPr>
          <w:bCs/>
          <w:i/>
          <w:spacing w:val="-2"/>
        </w:rPr>
        <w:t>уровень исполнения распределенных объемов за январь</w:t>
      </w:r>
      <w:r w:rsidR="002E5A53" w:rsidRPr="00733462">
        <w:rPr>
          <w:bCs/>
          <w:i/>
          <w:spacing w:val="-2"/>
        </w:rPr>
        <w:t>-</w:t>
      </w:r>
      <w:r w:rsidR="002E5A53" w:rsidRPr="00733462">
        <w:rPr>
          <w:i/>
        </w:rPr>
        <w:t xml:space="preserve"> февраль</w:t>
      </w:r>
      <w:r w:rsidR="00AE44EA" w:rsidRPr="00733462">
        <w:rPr>
          <w:bCs/>
          <w:i/>
          <w:spacing w:val="-2"/>
        </w:rPr>
        <w:t xml:space="preserve"> составил </w:t>
      </w:r>
      <w:r w:rsidR="00685236" w:rsidRPr="00733462">
        <w:rPr>
          <w:b/>
          <w:i/>
        </w:rPr>
        <w:lastRenderedPageBreak/>
        <w:t>110,53</w:t>
      </w:r>
      <w:r w:rsidR="00AE44EA" w:rsidRPr="00733462">
        <w:rPr>
          <w:b/>
          <w:bCs/>
          <w:i/>
          <w:spacing w:val="-2"/>
        </w:rPr>
        <w:t>%</w:t>
      </w:r>
      <w:r w:rsidR="00B67A22" w:rsidRPr="00733462">
        <w:rPr>
          <w:b/>
          <w:bCs/>
          <w:i/>
          <w:spacing w:val="-2"/>
        </w:rPr>
        <w:t xml:space="preserve">, </w:t>
      </w:r>
      <w:r w:rsidR="00685236" w:rsidRPr="00733462">
        <w:t xml:space="preserve">превышение фактических объемов над распределенными </w:t>
      </w:r>
      <w:r w:rsidR="00685236" w:rsidRPr="00733462">
        <w:rPr>
          <w:bCs/>
          <w:spacing w:val="-2"/>
        </w:rPr>
        <w:t>составило</w:t>
      </w:r>
      <w:r w:rsidR="00685236" w:rsidRPr="00733462">
        <w:rPr>
          <w:b/>
        </w:rPr>
        <w:t xml:space="preserve"> 2</w:t>
      </w:r>
      <w:r w:rsidR="00B67A22" w:rsidRPr="00733462">
        <w:t xml:space="preserve"> услуг</w:t>
      </w:r>
      <w:r w:rsidR="00685236" w:rsidRPr="00733462">
        <w:t>и</w:t>
      </w:r>
      <w:r w:rsidR="002A13D3" w:rsidRPr="00733462">
        <w:t>)</w:t>
      </w:r>
      <w:r w:rsidR="00880B27" w:rsidRPr="00733462">
        <w:t>;</w:t>
      </w:r>
    </w:p>
    <w:p w:rsidR="001F3C0E" w:rsidRPr="00733462" w:rsidRDefault="00D93DCD" w:rsidP="001F3C0E">
      <w:pPr>
        <w:pStyle w:val="a8"/>
        <w:numPr>
          <w:ilvl w:val="0"/>
          <w:numId w:val="27"/>
        </w:numPr>
        <w:ind w:left="2977" w:hanging="283"/>
        <w:rPr>
          <w:i/>
          <w:sz w:val="24"/>
        </w:rPr>
      </w:pPr>
      <w:r w:rsidRPr="00733462">
        <w:rPr>
          <w:sz w:val="24"/>
        </w:rPr>
        <w:t>к</w:t>
      </w:r>
      <w:r w:rsidR="0016647C" w:rsidRPr="00733462">
        <w:rPr>
          <w:sz w:val="24"/>
        </w:rPr>
        <w:t xml:space="preserve">омпьютерной томографии грудной полости с внутривенным болюсным контрастированием, мультипланарной и трехмерной реконструкцией на </w:t>
      </w:r>
      <w:r w:rsidR="0016647C" w:rsidRPr="00733462">
        <w:rPr>
          <w:b/>
          <w:sz w:val="24"/>
        </w:rPr>
        <w:t>50</w:t>
      </w:r>
      <w:r w:rsidR="0016647C" w:rsidRPr="00733462">
        <w:rPr>
          <w:sz w:val="24"/>
        </w:rPr>
        <w:t xml:space="preserve"> услуг</w:t>
      </w:r>
      <w:r w:rsidR="001F3C0E" w:rsidRPr="00733462">
        <w:rPr>
          <w:sz w:val="24"/>
        </w:rPr>
        <w:t xml:space="preserve"> </w:t>
      </w:r>
      <w:r w:rsidR="001F3C0E" w:rsidRPr="00733462">
        <w:rPr>
          <w:i/>
          <w:sz w:val="24"/>
        </w:rPr>
        <w:t>(на 2020 год не заявлены объемы);</w:t>
      </w:r>
    </w:p>
    <w:p w:rsidR="001F3C0E" w:rsidRPr="00733462" w:rsidRDefault="00D93DCD" w:rsidP="001F3C0E">
      <w:pPr>
        <w:pStyle w:val="a8"/>
        <w:numPr>
          <w:ilvl w:val="0"/>
          <w:numId w:val="27"/>
        </w:numPr>
        <w:ind w:left="2977" w:hanging="283"/>
        <w:jc w:val="both"/>
        <w:rPr>
          <w:sz w:val="24"/>
        </w:rPr>
      </w:pPr>
      <w:r w:rsidRPr="00733462">
        <w:rPr>
          <w:sz w:val="24"/>
        </w:rPr>
        <w:t>к</w:t>
      </w:r>
      <w:r w:rsidR="00880B27" w:rsidRPr="00733462">
        <w:rPr>
          <w:sz w:val="24"/>
        </w:rPr>
        <w:t>омпьютерной томографии брюшной полости с внутривенным болюсным контрастированием, мультипланарной и трехмерной реконструкцией</w:t>
      </w:r>
      <w:r w:rsidR="00366DD5" w:rsidRPr="00733462">
        <w:rPr>
          <w:sz w:val="24"/>
        </w:rPr>
        <w:t xml:space="preserve"> на </w:t>
      </w:r>
      <w:r w:rsidR="00366DD5" w:rsidRPr="00733462">
        <w:rPr>
          <w:b/>
          <w:sz w:val="24"/>
        </w:rPr>
        <w:t>50</w:t>
      </w:r>
      <w:r w:rsidR="00366DD5" w:rsidRPr="00733462">
        <w:rPr>
          <w:sz w:val="24"/>
        </w:rPr>
        <w:t xml:space="preserve"> услуг</w:t>
      </w:r>
      <w:r w:rsidR="001F3C0E" w:rsidRPr="00733462">
        <w:rPr>
          <w:sz w:val="24"/>
        </w:rPr>
        <w:t xml:space="preserve"> </w:t>
      </w:r>
      <w:r w:rsidR="001F3C0E" w:rsidRPr="00733462">
        <w:rPr>
          <w:i/>
          <w:sz w:val="24"/>
        </w:rPr>
        <w:t>(на 2020 год не заявлены объемы)</w:t>
      </w:r>
      <w:r w:rsidR="001F3C0E" w:rsidRPr="00733462">
        <w:rPr>
          <w:sz w:val="24"/>
        </w:rPr>
        <w:t>;</w:t>
      </w:r>
    </w:p>
    <w:p w:rsidR="003E6774" w:rsidRPr="00733462" w:rsidRDefault="00846B36" w:rsidP="00EA4428">
      <w:pPr>
        <w:pStyle w:val="Style1"/>
        <w:widowControl/>
        <w:numPr>
          <w:ilvl w:val="0"/>
          <w:numId w:val="20"/>
        </w:numPr>
        <w:tabs>
          <w:tab w:val="left" w:pos="1701"/>
        </w:tabs>
        <w:autoSpaceDE/>
        <w:autoSpaceDN/>
        <w:adjustRightInd/>
        <w:spacing w:before="120" w:line="240" w:lineRule="auto"/>
        <w:ind w:left="1560"/>
        <w:rPr>
          <w:i/>
        </w:rPr>
      </w:pPr>
      <w:r w:rsidRPr="00733462">
        <w:rPr>
          <w:strike/>
          <w:color w:val="FF0000"/>
        </w:rPr>
        <w:t xml:space="preserve"> </w:t>
      </w:r>
      <w:r w:rsidR="003E6774" w:rsidRPr="00733462">
        <w:t xml:space="preserve">ГБУЗ «Пензенская областная клиническая больница имени Н.Н. Бурденко» (исх. №1113 от 18.03.2020) о перераспределении объемов </w:t>
      </w:r>
      <w:r w:rsidR="003E6774" w:rsidRPr="00733462">
        <w:rPr>
          <w:u w:val="single"/>
        </w:rPr>
        <w:t>КТ без внутривенного контрастирования</w:t>
      </w:r>
      <w:r w:rsidR="003E6774" w:rsidRPr="00733462">
        <w:t xml:space="preserve"> по кварталам: 1 кв (+223), 4 кв (-223) </w:t>
      </w:r>
      <w:r w:rsidR="003E6774" w:rsidRPr="00733462">
        <w:rPr>
          <w:i/>
        </w:rPr>
        <w:t>(распределено на 2020 год 3779 услуг, за январь</w:t>
      </w:r>
      <w:r w:rsidR="006E109B" w:rsidRPr="00733462">
        <w:rPr>
          <w:i/>
        </w:rPr>
        <w:t xml:space="preserve"> </w:t>
      </w:r>
      <w:r w:rsidR="003E6774" w:rsidRPr="00733462">
        <w:rPr>
          <w:i/>
        </w:rPr>
        <w:t>-</w:t>
      </w:r>
      <w:r w:rsidR="003E6774" w:rsidRPr="00733462">
        <w:rPr>
          <w:bCs/>
          <w:i/>
          <w:spacing w:val="-2"/>
        </w:rPr>
        <w:t xml:space="preserve"> </w:t>
      </w:r>
      <w:r w:rsidR="006E109B" w:rsidRPr="00733462">
        <w:rPr>
          <w:bCs/>
          <w:i/>
          <w:spacing w:val="-2"/>
        </w:rPr>
        <w:t>март</w:t>
      </w:r>
      <w:r w:rsidR="003E6774" w:rsidRPr="00733462">
        <w:rPr>
          <w:i/>
        </w:rPr>
        <w:t xml:space="preserve"> 2020 года фактические услуги составили </w:t>
      </w:r>
      <w:r w:rsidR="006E109B" w:rsidRPr="00733462">
        <w:rPr>
          <w:i/>
        </w:rPr>
        <w:t>900 услуг</w:t>
      </w:r>
      <w:r w:rsidR="003E6774" w:rsidRPr="00733462">
        <w:rPr>
          <w:i/>
        </w:rPr>
        <w:t xml:space="preserve">, </w:t>
      </w:r>
      <w:r w:rsidR="003E6774" w:rsidRPr="00733462">
        <w:rPr>
          <w:bCs/>
          <w:i/>
          <w:spacing w:val="-2"/>
        </w:rPr>
        <w:t xml:space="preserve">уровень исполнения распределенных объемов  за январь- </w:t>
      </w:r>
      <w:r w:rsidR="006E109B" w:rsidRPr="00733462">
        <w:rPr>
          <w:bCs/>
          <w:i/>
          <w:spacing w:val="-2"/>
        </w:rPr>
        <w:t>март</w:t>
      </w:r>
      <w:r w:rsidR="003E6774" w:rsidRPr="00733462">
        <w:rPr>
          <w:bCs/>
          <w:i/>
          <w:spacing w:val="-2"/>
        </w:rPr>
        <w:t xml:space="preserve"> составил </w:t>
      </w:r>
      <w:r w:rsidR="006E109B" w:rsidRPr="00733462">
        <w:rPr>
          <w:b/>
          <w:i/>
        </w:rPr>
        <w:t>95,24</w:t>
      </w:r>
      <w:r w:rsidR="003E6774" w:rsidRPr="00733462">
        <w:rPr>
          <w:bCs/>
          <w:i/>
          <w:spacing w:val="-2"/>
        </w:rPr>
        <w:t xml:space="preserve">%, </w:t>
      </w:r>
      <w:r w:rsidR="003E6774" w:rsidRPr="00733462">
        <w:t xml:space="preserve">не исполнены распределенные объемы в количестве </w:t>
      </w:r>
      <w:r w:rsidR="006E109B" w:rsidRPr="00733462">
        <w:rPr>
          <w:b/>
        </w:rPr>
        <w:t>45</w:t>
      </w:r>
      <w:r w:rsidR="003E6774" w:rsidRPr="00733462">
        <w:t xml:space="preserve"> услуг</w:t>
      </w:r>
      <w:r w:rsidR="003E6774" w:rsidRPr="00733462">
        <w:rPr>
          <w:bCs/>
          <w:i/>
          <w:spacing w:val="-2"/>
        </w:rPr>
        <w:t>)</w:t>
      </w:r>
      <w:r w:rsidR="00CE093C" w:rsidRPr="00733462">
        <w:rPr>
          <w:bCs/>
          <w:i/>
          <w:spacing w:val="-2"/>
        </w:rPr>
        <w:t>;</w:t>
      </w:r>
    </w:p>
    <w:p w:rsidR="00F912E2" w:rsidRPr="00733462" w:rsidRDefault="00F912E2" w:rsidP="00661440">
      <w:pPr>
        <w:pStyle w:val="Style1"/>
        <w:widowControl/>
        <w:tabs>
          <w:tab w:val="left" w:pos="1701"/>
        </w:tabs>
        <w:autoSpaceDE/>
        <w:autoSpaceDN/>
        <w:adjustRightInd/>
        <w:spacing w:before="120" w:line="240" w:lineRule="auto"/>
        <w:ind w:left="493"/>
      </w:pPr>
      <w:r w:rsidRPr="00733462">
        <w:t xml:space="preserve">- </w:t>
      </w:r>
      <w:r w:rsidRPr="00733462">
        <w:rPr>
          <w:i/>
        </w:rPr>
        <w:t>магнитно-резонансной томографии</w:t>
      </w:r>
      <w:r w:rsidR="00D005A9" w:rsidRPr="00733462">
        <w:t>:</w:t>
      </w:r>
    </w:p>
    <w:p w:rsidR="00B457AF" w:rsidRPr="00733462" w:rsidRDefault="00B457AF" w:rsidP="00356ECC">
      <w:pPr>
        <w:pStyle w:val="Style1"/>
        <w:widowControl/>
        <w:numPr>
          <w:ilvl w:val="0"/>
          <w:numId w:val="19"/>
        </w:numPr>
        <w:tabs>
          <w:tab w:val="left" w:pos="1701"/>
        </w:tabs>
        <w:autoSpaceDE/>
        <w:autoSpaceDN/>
        <w:adjustRightInd/>
        <w:spacing w:before="120" w:line="240" w:lineRule="auto"/>
        <w:ind w:left="1560"/>
        <w:rPr>
          <w:i/>
        </w:rPr>
      </w:pPr>
      <w:r w:rsidRPr="00733462">
        <w:t>ГБУЗ «Пензенская областная клиническая больница имени Н.Ф.Филатова» (исх. №671 от 12.03.2020</w:t>
      </w:r>
      <w:r w:rsidR="00E14BFE" w:rsidRPr="00733462">
        <w:t>)</w:t>
      </w:r>
      <w:r w:rsidRPr="00733462">
        <w:rPr>
          <w:u w:val="single"/>
        </w:rPr>
        <w:t xml:space="preserve"> </w:t>
      </w:r>
      <w:r w:rsidRPr="00733462">
        <w:rPr>
          <w:b/>
          <w:u w:val="single"/>
        </w:rPr>
        <w:t xml:space="preserve">о </w:t>
      </w:r>
      <w:r w:rsidR="00C1017E" w:rsidRPr="00733462">
        <w:rPr>
          <w:b/>
          <w:u w:val="single"/>
        </w:rPr>
        <w:t>снижении</w:t>
      </w:r>
      <w:r w:rsidR="00C1017E" w:rsidRPr="00733462">
        <w:rPr>
          <w:u w:val="single"/>
        </w:rPr>
        <w:t xml:space="preserve"> </w:t>
      </w:r>
      <w:r w:rsidRPr="00733462">
        <w:t xml:space="preserve">объемов </w:t>
      </w:r>
      <w:r w:rsidR="00205E27" w:rsidRPr="00733462">
        <w:t>МРТ</w:t>
      </w:r>
      <w:r w:rsidR="00C1017E" w:rsidRPr="00733462">
        <w:t xml:space="preserve"> </w:t>
      </w:r>
      <w:r w:rsidRPr="00733462">
        <w:rPr>
          <w:u w:val="single"/>
        </w:rPr>
        <w:t>без внутривенного контрастирования</w:t>
      </w:r>
      <w:r w:rsidRPr="00733462">
        <w:t xml:space="preserve"> на </w:t>
      </w:r>
      <w:r w:rsidR="00C1017E" w:rsidRPr="00733462">
        <w:rPr>
          <w:b/>
        </w:rPr>
        <w:t>9</w:t>
      </w:r>
      <w:r w:rsidRPr="00733462">
        <w:t xml:space="preserve"> услуг</w:t>
      </w:r>
      <w:r w:rsidR="004708B8" w:rsidRPr="00733462">
        <w:t xml:space="preserve"> </w:t>
      </w:r>
      <w:r w:rsidR="004708B8" w:rsidRPr="00733462">
        <w:rPr>
          <w:i/>
        </w:rPr>
        <w:t xml:space="preserve">(распределено на 2020 год </w:t>
      </w:r>
      <w:r w:rsidR="004B3E39" w:rsidRPr="00733462">
        <w:rPr>
          <w:i/>
        </w:rPr>
        <w:t>89</w:t>
      </w:r>
      <w:r w:rsidR="004708B8" w:rsidRPr="00733462">
        <w:rPr>
          <w:i/>
        </w:rPr>
        <w:t xml:space="preserve"> услуг, за январь-</w:t>
      </w:r>
      <w:r w:rsidR="00861644" w:rsidRPr="00733462">
        <w:rPr>
          <w:bCs/>
          <w:i/>
          <w:spacing w:val="-2"/>
        </w:rPr>
        <w:t xml:space="preserve"> март</w:t>
      </w:r>
      <w:r w:rsidR="004708B8" w:rsidRPr="00733462">
        <w:rPr>
          <w:i/>
        </w:rPr>
        <w:t xml:space="preserve"> 2020 года фактические услуги составили </w:t>
      </w:r>
      <w:r w:rsidR="00861644" w:rsidRPr="00733462">
        <w:rPr>
          <w:i/>
        </w:rPr>
        <w:t>3</w:t>
      </w:r>
      <w:r w:rsidR="004708B8" w:rsidRPr="00733462">
        <w:rPr>
          <w:i/>
        </w:rPr>
        <w:t xml:space="preserve"> услуг</w:t>
      </w:r>
      <w:r w:rsidR="00861644" w:rsidRPr="00733462">
        <w:rPr>
          <w:i/>
        </w:rPr>
        <w:t>и</w:t>
      </w:r>
      <w:r w:rsidR="004708B8" w:rsidRPr="00733462">
        <w:rPr>
          <w:i/>
        </w:rPr>
        <w:t xml:space="preserve">, </w:t>
      </w:r>
      <w:r w:rsidR="004708B8" w:rsidRPr="00733462">
        <w:rPr>
          <w:bCs/>
          <w:i/>
          <w:spacing w:val="-2"/>
        </w:rPr>
        <w:t xml:space="preserve">уровень исполнения распределенных объемов за </w:t>
      </w:r>
      <w:r w:rsidR="0091380C" w:rsidRPr="00733462">
        <w:rPr>
          <w:bCs/>
          <w:i/>
          <w:spacing w:val="-2"/>
        </w:rPr>
        <w:t xml:space="preserve">январь - </w:t>
      </w:r>
      <w:r w:rsidR="00861644" w:rsidRPr="00733462">
        <w:rPr>
          <w:bCs/>
          <w:i/>
          <w:spacing w:val="-2"/>
        </w:rPr>
        <w:t>март</w:t>
      </w:r>
      <w:r w:rsidR="004708B8" w:rsidRPr="00733462">
        <w:rPr>
          <w:bCs/>
          <w:i/>
          <w:spacing w:val="-2"/>
        </w:rPr>
        <w:t xml:space="preserve"> составил </w:t>
      </w:r>
      <w:r w:rsidR="00861644" w:rsidRPr="00733462">
        <w:rPr>
          <w:b/>
          <w:i/>
        </w:rPr>
        <w:t>13,64</w:t>
      </w:r>
      <w:r w:rsidR="004708B8" w:rsidRPr="00733462">
        <w:rPr>
          <w:b/>
          <w:bCs/>
          <w:i/>
          <w:spacing w:val="-2"/>
        </w:rPr>
        <w:t>%</w:t>
      </w:r>
      <w:r w:rsidR="002A13D3" w:rsidRPr="00733462">
        <w:rPr>
          <w:b/>
          <w:bCs/>
          <w:i/>
          <w:spacing w:val="-2"/>
        </w:rPr>
        <w:t>,</w:t>
      </w:r>
      <w:r w:rsidR="002A13D3" w:rsidRPr="00733462">
        <w:rPr>
          <w:i/>
        </w:rPr>
        <w:t xml:space="preserve"> не исполнены распределенные объемы в количестве </w:t>
      </w:r>
      <w:r w:rsidR="00861644" w:rsidRPr="00733462">
        <w:rPr>
          <w:i/>
        </w:rPr>
        <w:t>19</w:t>
      </w:r>
      <w:r w:rsidR="002A13D3" w:rsidRPr="00733462">
        <w:rPr>
          <w:i/>
        </w:rPr>
        <w:t xml:space="preserve"> услуг</w:t>
      </w:r>
      <w:r w:rsidR="004708B8" w:rsidRPr="00733462">
        <w:rPr>
          <w:b/>
          <w:bCs/>
          <w:i/>
          <w:spacing w:val="-2"/>
        </w:rPr>
        <w:t>)</w:t>
      </w:r>
      <w:r w:rsidRPr="00733462">
        <w:t xml:space="preserve"> </w:t>
      </w:r>
      <w:r w:rsidR="00C1017E" w:rsidRPr="00733462">
        <w:t xml:space="preserve">и </w:t>
      </w:r>
      <w:r w:rsidR="0006166A" w:rsidRPr="00733462">
        <w:rPr>
          <w:b/>
          <w:u w:val="single"/>
        </w:rPr>
        <w:t>о снижении</w:t>
      </w:r>
      <w:r w:rsidR="0006166A" w:rsidRPr="00733462">
        <w:rPr>
          <w:u w:val="single"/>
        </w:rPr>
        <w:t xml:space="preserve"> </w:t>
      </w:r>
      <w:r w:rsidR="0006166A" w:rsidRPr="00733462">
        <w:t xml:space="preserve">объемов </w:t>
      </w:r>
      <w:r w:rsidR="00205E27" w:rsidRPr="00733462">
        <w:t>МРТ</w:t>
      </w:r>
      <w:r w:rsidR="00C1017E" w:rsidRPr="00733462">
        <w:t xml:space="preserve"> </w:t>
      </w:r>
      <w:r w:rsidR="00C1017E" w:rsidRPr="00733462">
        <w:rPr>
          <w:u w:val="single"/>
        </w:rPr>
        <w:t>с внутривеным контрастированием</w:t>
      </w:r>
      <w:r w:rsidR="00C1017E" w:rsidRPr="00733462">
        <w:t xml:space="preserve"> на </w:t>
      </w:r>
      <w:r w:rsidR="00C1017E" w:rsidRPr="00733462">
        <w:rPr>
          <w:b/>
        </w:rPr>
        <w:t>2</w:t>
      </w:r>
      <w:r w:rsidR="00C1017E" w:rsidRPr="00733462">
        <w:t xml:space="preserve"> услуги</w:t>
      </w:r>
      <w:r w:rsidR="00C1017E" w:rsidRPr="00733462">
        <w:rPr>
          <w:i/>
        </w:rPr>
        <w:t xml:space="preserve"> </w:t>
      </w:r>
      <w:r w:rsidRPr="00733462">
        <w:rPr>
          <w:i/>
        </w:rPr>
        <w:t xml:space="preserve">(распределено на 2020 год </w:t>
      </w:r>
      <w:r w:rsidR="004B3E39" w:rsidRPr="00733462">
        <w:rPr>
          <w:i/>
        </w:rPr>
        <w:t>2</w:t>
      </w:r>
      <w:r w:rsidRPr="00733462">
        <w:rPr>
          <w:i/>
        </w:rPr>
        <w:t xml:space="preserve"> услуг</w:t>
      </w:r>
      <w:r w:rsidR="004B3E39" w:rsidRPr="00733462">
        <w:rPr>
          <w:i/>
        </w:rPr>
        <w:t>и</w:t>
      </w:r>
      <w:r w:rsidRPr="00733462">
        <w:rPr>
          <w:i/>
        </w:rPr>
        <w:t>, за январь-</w:t>
      </w:r>
      <w:r w:rsidR="00861644" w:rsidRPr="00733462">
        <w:rPr>
          <w:bCs/>
          <w:i/>
          <w:spacing w:val="-2"/>
        </w:rPr>
        <w:t xml:space="preserve"> март</w:t>
      </w:r>
      <w:r w:rsidRPr="00733462">
        <w:rPr>
          <w:i/>
        </w:rPr>
        <w:t xml:space="preserve"> 2020 года фактические услуги составили </w:t>
      </w:r>
      <w:r w:rsidR="004B3E39" w:rsidRPr="00733462">
        <w:rPr>
          <w:i/>
        </w:rPr>
        <w:t>0</w:t>
      </w:r>
      <w:r w:rsidR="002156B6" w:rsidRPr="00733462">
        <w:rPr>
          <w:i/>
        </w:rPr>
        <w:t xml:space="preserve"> </w:t>
      </w:r>
      <w:r w:rsidRPr="00733462">
        <w:rPr>
          <w:i/>
        </w:rPr>
        <w:t>услуг</w:t>
      </w:r>
      <w:r w:rsidRPr="00733462">
        <w:rPr>
          <w:b/>
          <w:bCs/>
          <w:i/>
          <w:spacing w:val="-2"/>
        </w:rPr>
        <w:t>)</w:t>
      </w:r>
      <w:r w:rsidRPr="00733462">
        <w:rPr>
          <w:i/>
        </w:rPr>
        <w:t>;</w:t>
      </w:r>
    </w:p>
    <w:p w:rsidR="00F912E2" w:rsidRPr="00733462" w:rsidRDefault="00F912E2" w:rsidP="00661440">
      <w:pPr>
        <w:pStyle w:val="Style1"/>
        <w:widowControl/>
        <w:tabs>
          <w:tab w:val="left" w:pos="1701"/>
        </w:tabs>
        <w:autoSpaceDE/>
        <w:autoSpaceDN/>
        <w:adjustRightInd/>
        <w:spacing w:before="120" w:line="240" w:lineRule="auto"/>
        <w:ind w:left="493"/>
      </w:pPr>
      <w:r w:rsidRPr="00733462">
        <w:t xml:space="preserve">- </w:t>
      </w:r>
      <w:r w:rsidRPr="00733462">
        <w:rPr>
          <w:i/>
        </w:rPr>
        <w:t>ультразвуково</w:t>
      </w:r>
      <w:r w:rsidR="00EA036C" w:rsidRPr="00733462">
        <w:rPr>
          <w:i/>
        </w:rPr>
        <w:t>го</w:t>
      </w:r>
      <w:r w:rsidRPr="00733462">
        <w:rPr>
          <w:i/>
        </w:rPr>
        <w:t xml:space="preserve"> исследова</w:t>
      </w:r>
      <w:r w:rsidR="001D6B4B" w:rsidRPr="00733462">
        <w:rPr>
          <w:i/>
        </w:rPr>
        <w:t>ни</w:t>
      </w:r>
      <w:r w:rsidR="00EA036C" w:rsidRPr="00733462">
        <w:rPr>
          <w:i/>
        </w:rPr>
        <w:t>я</w:t>
      </w:r>
      <w:r w:rsidR="001D6B4B" w:rsidRPr="00733462">
        <w:rPr>
          <w:i/>
        </w:rPr>
        <w:t xml:space="preserve"> сердечно-сосудистой системы:</w:t>
      </w:r>
    </w:p>
    <w:p w:rsidR="00111748" w:rsidRPr="00733462" w:rsidRDefault="0079339C" w:rsidP="009A719F">
      <w:pPr>
        <w:pStyle w:val="a8"/>
        <w:numPr>
          <w:ilvl w:val="0"/>
          <w:numId w:val="16"/>
        </w:numPr>
        <w:spacing w:before="120"/>
        <w:ind w:left="1560" w:hanging="284"/>
        <w:jc w:val="both"/>
        <w:rPr>
          <w:sz w:val="24"/>
        </w:rPr>
      </w:pPr>
      <w:r w:rsidRPr="00733462">
        <w:rPr>
          <w:sz w:val="24"/>
        </w:rPr>
        <w:t xml:space="preserve">ГБУЗ «Пензенская областная клиническая больница имени Н.Ф.Филатова» (исх. №671 от 12.03.2020) об увеличении объемов на </w:t>
      </w:r>
      <w:r w:rsidRPr="00733462">
        <w:rPr>
          <w:b/>
          <w:sz w:val="24"/>
        </w:rPr>
        <w:t>218</w:t>
      </w:r>
      <w:r w:rsidRPr="00733462">
        <w:rPr>
          <w:sz w:val="24"/>
        </w:rPr>
        <w:t xml:space="preserve"> услуг </w:t>
      </w:r>
      <w:r w:rsidR="00111748" w:rsidRPr="00733462">
        <w:rPr>
          <w:i/>
          <w:sz w:val="24"/>
        </w:rPr>
        <w:t>(</w:t>
      </w:r>
      <w:r w:rsidR="00602D08" w:rsidRPr="00733462">
        <w:rPr>
          <w:i/>
          <w:sz w:val="24"/>
        </w:rPr>
        <w:t xml:space="preserve">распределено на 2020 год </w:t>
      </w:r>
      <w:r w:rsidR="00A6359F" w:rsidRPr="00733462">
        <w:rPr>
          <w:i/>
          <w:sz w:val="24"/>
        </w:rPr>
        <w:t>368</w:t>
      </w:r>
      <w:r w:rsidR="00602D08" w:rsidRPr="00733462">
        <w:rPr>
          <w:i/>
          <w:sz w:val="24"/>
        </w:rPr>
        <w:t xml:space="preserve"> услуг, </w:t>
      </w:r>
      <w:r w:rsidR="0017175B" w:rsidRPr="00733462">
        <w:rPr>
          <w:i/>
          <w:sz w:val="24"/>
        </w:rPr>
        <w:t xml:space="preserve">фактические услуги составили 152 услуги, </w:t>
      </w:r>
      <w:r w:rsidR="00111748" w:rsidRPr="00733462">
        <w:rPr>
          <w:i/>
          <w:sz w:val="24"/>
        </w:rPr>
        <w:t>уровень исполнения распределенных объемов  за январь</w:t>
      </w:r>
      <w:r w:rsidR="00E300DE" w:rsidRPr="00733462">
        <w:rPr>
          <w:i/>
          <w:sz w:val="24"/>
        </w:rPr>
        <w:t xml:space="preserve"> </w:t>
      </w:r>
      <w:r w:rsidR="00111748" w:rsidRPr="00733462">
        <w:rPr>
          <w:i/>
          <w:sz w:val="24"/>
        </w:rPr>
        <w:t>-</w:t>
      </w:r>
      <w:r w:rsidR="0017175B" w:rsidRPr="00733462">
        <w:rPr>
          <w:bCs/>
          <w:i/>
          <w:spacing w:val="-2"/>
          <w:sz w:val="24"/>
        </w:rPr>
        <w:t xml:space="preserve"> март</w:t>
      </w:r>
      <w:r w:rsidR="00111748" w:rsidRPr="00733462">
        <w:rPr>
          <w:i/>
          <w:sz w:val="24"/>
        </w:rPr>
        <w:t xml:space="preserve"> 2020 года  составил </w:t>
      </w:r>
      <w:r w:rsidR="0017175B" w:rsidRPr="00733462">
        <w:rPr>
          <w:b/>
          <w:i/>
          <w:sz w:val="24"/>
        </w:rPr>
        <w:t>165,22</w:t>
      </w:r>
      <w:r w:rsidR="00111748" w:rsidRPr="00733462">
        <w:rPr>
          <w:b/>
          <w:i/>
          <w:sz w:val="24"/>
        </w:rPr>
        <w:t>%</w:t>
      </w:r>
      <w:r w:rsidR="00532823" w:rsidRPr="00733462">
        <w:rPr>
          <w:b/>
          <w:i/>
          <w:sz w:val="24"/>
        </w:rPr>
        <w:t>,</w:t>
      </w:r>
      <w:r w:rsidR="00532823" w:rsidRPr="00733462">
        <w:rPr>
          <w:i/>
          <w:sz w:val="24"/>
        </w:rPr>
        <w:t xml:space="preserve"> </w:t>
      </w:r>
      <w:r w:rsidR="00532823" w:rsidRPr="00733462">
        <w:rPr>
          <w:i/>
          <w:sz w:val="24"/>
          <w:u w:val="single"/>
        </w:rPr>
        <w:t>превышение</w:t>
      </w:r>
      <w:r w:rsidR="00532823" w:rsidRPr="00733462">
        <w:rPr>
          <w:i/>
          <w:sz w:val="24"/>
        </w:rPr>
        <w:t xml:space="preserve"> фактических объемов над распределенными составило </w:t>
      </w:r>
      <w:r w:rsidR="0017175B" w:rsidRPr="00733462">
        <w:rPr>
          <w:b/>
          <w:i/>
          <w:sz w:val="24"/>
        </w:rPr>
        <w:t>60</w:t>
      </w:r>
      <w:r w:rsidR="00532823" w:rsidRPr="00733462">
        <w:rPr>
          <w:i/>
          <w:sz w:val="24"/>
        </w:rPr>
        <w:t xml:space="preserve"> услуг</w:t>
      </w:r>
      <w:r w:rsidR="00111748" w:rsidRPr="00733462">
        <w:rPr>
          <w:i/>
          <w:sz w:val="24"/>
        </w:rPr>
        <w:t>)</w:t>
      </w:r>
      <w:r w:rsidR="00111748" w:rsidRPr="00733462">
        <w:rPr>
          <w:sz w:val="24"/>
        </w:rPr>
        <w:t>;</w:t>
      </w:r>
    </w:p>
    <w:p w:rsidR="00F912E2" w:rsidRPr="00733462" w:rsidRDefault="00F912E2" w:rsidP="00661440">
      <w:pPr>
        <w:pStyle w:val="Style1"/>
        <w:widowControl/>
        <w:tabs>
          <w:tab w:val="left" w:pos="1701"/>
        </w:tabs>
        <w:autoSpaceDE/>
        <w:autoSpaceDN/>
        <w:adjustRightInd/>
        <w:spacing w:before="120" w:line="240" w:lineRule="auto"/>
        <w:ind w:left="493"/>
        <w:rPr>
          <w:i/>
        </w:rPr>
      </w:pPr>
      <w:r w:rsidRPr="00733462">
        <w:t xml:space="preserve">- </w:t>
      </w:r>
      <w:r w:rsidRPr="00733462">
        <w:rPr>
          <w:i/>
        </w:rPr>
        <w:t>эндоскопическо</w:t>
      </w:r>
      <w:r w:rsidR="00EA036C" w:rsidRPr="00733462">
        <w:rPr>
          <w:i/>
        </w:rPr>
        <w:t>го</w:t>
      </w:r>
      <w:r w:rsidR="00AE576A" w:rsidRPr="00733462">
        <w:rPr>
          <w:i/>
        </w:rPr>
        <w:t xml:space="preserve"> диагностическо</w:t>
      </w:r>
      <w:r w:rsidR="00EA036C" w:rsidRPr="00733462">
        <w:rPr>
          <w:i/>
        </w:rPr>
        <w:t>го</w:t>
      </w:r>
      <w:r w:rsidR="00AE576A" w:rsidRPr="00733462">
        <w:rPr>
          <w:i/>
        </w:rPr>
        <w:t xml:space="preserve"> исследовани</w:t>
      </w:r>
      <w:r w:rsidR="00EA036C" w:rsidRPr="00733462">
        <w:rPr>
          <w:i/>
        </w:rPr>
        <w:t>я</w:t>
      </w:r>
      <w:r w:rsidR="00AE576A" w:rsidRPr="00733462">
        <w:rPr>
          <w:i/>
        </w:rPr>
        <w:t>:</w:t>
      </w:r>
    </w:p>
    <w:p w:rsidR="00AE576A" w:rsidRPr="00733462" w:rsidRDefault="00AE576A" w:rsidP="00F76960">
      <w:pPr>
        <w:pStyle w:val="a8"/>
        <w:numPr>
          <w:ilvl w:val="0"/>
          <w:numId w:val="16"/>
        </w:numPr>
        <w:ind w:left="1560"/>
        <w:jc w:val="both"/>
        <w:rPr>
          <w:sz w:val="24"/>
        </w:rPr>
      </w:pPr>
      <w:r w:rsidRPr="00733462">
        <w:rPr>
          <w:sz w:val="24"/>
          <w:u w:val="single"/>
        </w:rPr>
        <w:t>ГБУЗ «</w:t>
      </w:r>
      <w:r w:rsidR="00752E2F" w:rsidRPr="00733462">
        <w:rPr>
          <w:sz w:val="24"/>
          <w:u w:val="single"/>
        </w:rPr>
        <w:t>Городская поликлиника</w:t>
      </w:r>
      <w:r w:rsidRPr="00733462">
        <w:rPr>
          <w:sz w:val="24"/>
          <w:u w:val="single"/>
        </w:rPr>
        <w:t>»</w:t>
      </w:r>
      <w:r w:rsidR="00752E2F" w:rsidRPr="00733462">
        <w:rPr>
          <w:sz w:val="24"/>
        </w:rPr>
        <w:t xml:space="preserve"> (исх. </w:t>
      </w:r>
      <w:r w:rsidR="00F02F39" w:rsidRPr="00733462">
        <w:rPr>
          <w:sz w:val="24"/>
        </w:rPr>
        <w:t xml:space="preserve">№843 и </w:t>
      </w:r>
      <w:r w:rsidR="00555117" w:rsidRPr="00733462">
        <w:rPr>
          <w:sz w:val="24"/>
        </w:rPr>
        <w:t>№</w:t>
      </w:r>
      <w:r w:rsidR="00752E2F" w:rsidRPr="00733462">
        <w:rPr>
          <w:sz w:val="24"/>
        </w:rPr>
        <w:t>844</w:t>
      </w:r>
      <w:r w:rsidRPr="00733462">
        <w:rPr>
          <w:sz w:val="24"/>
        </w:rPr>
        <w:t xml:space="preserve"> от </w:t>
      </w:r>
      <w:r w:rsidR="00752E2F" w:rsidRPr="00733462">
        <w:rPr>
          <w:sz w:val="24"/>
        </w:rPr>
        <w:t>11</w:t>
      </w:r>
      <w:r w:rsidRPr="00733462">
        <w:rPr>
          <w:sz w:val="24"/>
        </w:rPr>
        <w:t>.0</w:t>
      </w:r>
      <w:r w:rsidR="00752E2F" w:rsidRPr="00733462">
        <w:rPr>
          <w:sz w:val="24"/>
        </w:rPr>
        <w:t>3</w:t>
      </w:r>
      <w:r w:rsidRPr="00733462">
        <w:rPr>
          <w:sz w:val="24"/>
        </w:rPr>
        <w:t xml:space="preserve">.2020) </w:t>
      </w:r>
      <w:r w:rsidR="00752E2F" w:rsidRPr="00733462">
        <w:rPr>
          <w:sz w:val="24"/>
        </w:rPr>
        <w:t xml:space="preserve">об увеличении </w:t>
      </w:r>
      <w:r w:rsidR="00AC17A7" w:rsidRPr="00733462">
        <w:rPr>
          <w:sz w:val="24"/>
        </w:rPr>
        <w:t xml:space="preserve">объемов </w:t>
      </w:r>
      <w:r w:rsidR="00C5095B" w:rsidRPr="00733462">
        <w:rPr>
          <w:sz w:val="24"/>
        </w:rPr>
        <w:t xml:space="preserve">(эндоскопические исследования внутренних органов) </w:t>
      </w:r>
      <w:r w:rsidRPr="00733462">
        <w:rPr>
          <w:sz w:val="24"/>
        </w:rPr>
        <w:t xml:space="preserve">на </w:t>
      </w:r>
      <w:r w:rsidR="00752E2F" w:rsidRPr="00733462">
        <w:rPr>
          <w:b/>
          <w:sz w:val="24"/>
        </w:rPr>
        <w:t>600</w:t>
      </w:r>
      <w:r w:rsidR="00F9349C" w:rsidRPr="00733462">
        <w:rPr>
          <w:b/>
          <w:sz w:val="24"/>
        </w:rPr>
        <w:t>0</w:t>
      </w:r>
      <w:r w:rsidRPr="00733462">
        <w:rPr>
          <w:sz w:val="24"/>
        </w:rPr>
        <w:t xml:space="preserve"> услуг</w:t>
      </w:r>
      <w:r w:rsidR="00CB55E6" w:rsidRPr="00733462">
        <w:rPr>
          <w:sz w:val="24"/>
        </w:rPr>
        <w:t xml:space="preserve"> </w:t>
      </w:r>
      <w:r w:rsidR="009D78B3" w:rsidRPr="00733462">
        <w:rPr>
          <w:sz w:val="24"/>
        </w:rPr>
        <w:t xml:space="preserve">(с 5915 до 11915) </w:t>
      </w:r>
      <w:r w:rsidR="00405A5E" w:rsidRPr="00733462">
        <w:rPr>
          <w:sz w:val="24"/>
        </w:rPr>
        <w:t>(</w:t>
      </w:r>
      <w:r w:rsidR="00405A5E" w:rsidRPr="00733462">
        <w:rPr>
          <w:i/>
          <w:sz w:val="24"/>
        </w:rPr>
        <w:t>распределено на 2020 год 5915 услуг, за январь-</w:t>
      </w:r>
      <w:r w:rsidR="00CE10E5" w:rsidRPr="00733462">
        <w:rPr>
          <w:i/>
          <w:sz w:val="24"/>
        </w:rPr>
        <w:t xml:space="preserve"> март </w:t>
      </w:r>
      <w:r w:rsidR="00405A5E" w:rsidRPr="00733462">
        <w:rPr>
          <w:i/>
          <w:sz w:val="24"/>
        </w:rPr>
        <w:t xml:space="preserve">2020 года фактические услуги составили </w:t>
      </w:r>
      <w:r w:rsidR="00CE10E5" w:rsidRPr="00733462">
        <w:rPr>
          <w:i/>
          <w:sz w:val="24"/>
        </w:rPr>
        <w:t>2646</w:t>
      </w:r>
      <w:r w:rsidR="00405A5E" w:rsidRPr="00733462">
        <w:rPr>
          <w:i/>
          <w:sz w:val="24"/>
        </w:rPr>
        <w:t xml:space="preserve"> услуг, уровень исполнения распределенных объемов за январь - </w:t>
      </w:r>
      <w:r w:rsidR="00CE10E5" w:rsidRPr="00733462">
        <w:rPr>
          <w:i/>
          <w:sz w:val="24"/>
        </w:rPr>
        <w:t>март</w:t>
      </w:r>
      <w:r w:rsidR="00405A5E" w:rsidRPr="00733462">
        <w:rPr>
          <w:i/>
          <w:sz w:val="24"/>
        </w:rPr>
        <w:t xml:space="preserve"> составил </w:t>
      </w:r>
      <w:r w:rsidR="00CE10E5" w:rsidRPr="00733462">
        <w:rPr>
          <w:b/>
          <w:i/>
          <w:sz w:val="24"/>
        </w:rPr>
        <w:t>178,9</w:t>
      </w:r>
      <w:r w:rsidR="002B1E51" w:rsidRPr="00733462">
        <w:rPr>
          <w:b/>
          <w:bCs/>
          <w:i/>
          <w:spacing w:val="-2"/>
          <w:sz w:val="24"/>
        </w:rPr>
        <w:t xml:space="preserve">%, </w:t>
      </w:r>
      <w:r w:rsidR="002B1E51" w:rsidRPr="00733462">
        <w:rPr>
          <w:i/>
          <w:sz w:val="24"/>
          <w:u w:val="single"/>
        </w:rPr>
        <w:t>превышение</w:t>
      </w:r>
      <w:r w:rsidR="002B1E51" w:rsidRPr="00733462">
        <w:rPr>
          <w:i/>
          <w:sz w:val="24"/>
        </w:rPr>
        <w:t xml:space="preserve"> фактических объемов над распределенными составило </w:t>
      </w:r>
      <w:r w:rsidR="00CE10E5" w:rsidRPr="00733462">
        <w:rPr>
          <w:b/>
          <w:i/>
          <w:sz w:val="24"/>
        </w:rPr>
        <w:t>1167</w:t>
      </w:r>
      <w:r w:rsidR="002B1E51" w:rsidRPr="00733462">
        <w:rPr>
          <w:i/>
          <w:sz w:val="24"/>
        </w:rPr>
        <w:t xml:space="preserve"> услуг</w:t>
      </w:r>
      <w:r w:rsidR="00405A5E" w:rsidRPr="00733462">
        <w:rPr>
          <w:b/>
          <w:i/>
          <w:sz w:val="24"/>
        </w:rPr>
        <w:t>)</w:t>
      </w:r>
      <w:r w:rsidRPr="00733462">
        <w:rPr>
          <w:b/>
          <w:sz w:val="24"/>
        </w:rPr>
        <w:t>;</w:t>
      </w:r>
    </w:p>
    <w:p w:rsidR="006D35A0" w:rsidRPr="00733462" w:rsidRDefault="00945667" w:rsidP="00F76960">
      <w:pPr>
        <w:pStyle w:val="a8"/>
        <w:numPr>
          <w:ilvl w:val="0"/>
          <w:numId w:val="16"/>
        </w:numPr>
        <w:ind w:left="1560"/>
        <w:jc w:val="both"/>
        <w:rPr>
          <w:sz w:val="24"/>
        </w:rPr>
      </w:pPr>
      <w:r w:rsidRPr="00733462">
        <w:rPr>
          <w:sz w:val="24"/>
          <w:u w:val="single"/>
        </w:rPr>
        <w:t>ГБУЗ «</w:t>
      </w:r>
      <w:r w:rsidR="008A67DB" w:rsidRPr="00733462">
        <w:rPr>
          <w:sz w:val="24"/>
          <w:u w:val="single"/>
        </w:rPr>
        <w:t>Мокшанс</w:t>
      </w:r>
      <w:r w:rsidRPr="00733462">
        <w:rPr>
          <w:sz w:val="24"/>
          <w:u w:val="single"/>
        </w:rPr>
        <w:t>кая РБ» (</w:t>
      </w:r>
      <w:r w:rsidRPr="00733462">
        <w:rPr>
          <w:sz w:val="24"/>
        </w:rPr>
        <w:t>исх. №</w:t>
      </w:r>
      <w:r w:rsidR="008A67DB" w:rsidRPr="00733462">
        <w:rPr>
          <w:sz w:val="24"/>
        </w:rPr>
        <w:t>б/н</w:t>
      </w:r>
      <w:r w:rsidRPr="00733462">
        <w:rPr>
          <w:sz w:val="24"/>
        </w:rPr>
        <w:t xml:space="preserve"> от </w:t>
      </w:r>
      <w:r w:rsidR="008A67DB" w:rsidRPr="00733462">
        <w:rPr>
          <w:sz w:val="24"/>
        </w:rPr>
        <w:t>04</w:t>
      </w:r>
      <w:r w:rsidRPr="00733462">
        <w:rPr>
          <w:sz w:val="24"/>
        </w:rPr>
        <w:t>.0</w:t>
      </w:r>
      <w:r w:rsidR="008A67DB" w:rsidRPr="00733462">
        <w:rPr>
          <w:sz w:val="24"/>
        </w:rPr>
        <w:t>3</w:t>
      </w:r>
      <w:r w:rsidRPr="00733462">
        <w:rPr>
          <w:sz w:val="24"/>
        </w:rPr>
        <w:t xml:space="preserve">.2020) </w:t>
      </w:r>
      <w:r w:rsidRPr="00733462">
        <w:rPr>
          <w:sz w:val="24"/>
          <w:u w:val="single"/>
        </w:rPr>
        <w:t>о перераспределении объемов</w:t>
      </w:r>
      <w:r w:rsidR="00C5095B" w:rsidRPr="00733462">
        <w:rPr>
          <w:sz w:val="24"/>
          <w:u w:val="single"/>
        </w:rPr>
        <w:t xml:space="preserve"> (колоноскопия)</w:t>
      </w:r>
      <w:r w:rsidRPr="00733462">
        <w:rPr>
          <w:sz w:val="24"/>
          <w:u w:val="single"/>
        </w:rPr>
        <w:t xml:space="preserve"> </w:t>
      </w:r>
      <w:r w:rsidR="00CF34FA" w:rsidRPr="00733462">
        <w:rPr>
          <w:sz w:val="24"/>
          <w:u w:val="single"/>
        </w:rPr>
        <w:t>по кварталам</w:t>
      </w:r>
      <w:r w:rsidR="00CF34FA" w:rsidRPr="00733462">
        <w:rPr>
          <w:sz w:val="24"/>
        </w:rPr>
        <w:t xml:space="preserve"> </w:t>
      </w:r>
      <w:r w:rsidR="00235671" w:rsidRPr="00733462">
        <w:rPr>
          <w:sz w:val="24"/>
        </w:rPr>
        <w:t>(</w:t>
      </w:r>
      <w:r w:rsidRPr="00733462">
        <w:rPr>
          <w:sz w:val="24"/>
        </w:rPr>
        <w:t>с</w:t>
      </w:r>
      <w:r w:rsidR="000A4EE9" w:rsidRPr="00733462">
        <w:rPr>
          <w:sz w:val="24"/>
        </w:rPr>
        <w:t>о</w:t>
      </w:r>
      <w:r w:rsidRPr="00733462">
        <w:rPr>
          <w:sz w:val="24"/>
        </w:rPr>
        <w:t xml:space="preserve"> </w:t>
      </w:r>
      <w:r w:rsidR="000A4EE9" w:rsidRPr="00733462">
        <w:rPr>
          <w:sz w:val="24"/>
        </w:rPr>
        <w:t>2</w:t>
      </w:r>
      <w:r w:rsidR="009116C9" w:rsidRPr="00733462">
        <w:rPr>
          <w:sz w:val="24"/>
        </w:rPr>
        <w:t>-го</w:t>
      </w:r>
      <w:r w:rsidRPr="00733462">
        <w:rPr>
          <w:sz w:val="24"/>
        </w:rPr>
        <w:t xml:space="preserve"> квартал на 1</w:t>
      </w:r>
      <w:r w:rsidR="00BA449F" w:rsidRPr="00733462">
        <w:rPr>
          <w:sz w:val="24"/>
        </w:rPr>
        <w:t>-ый</w:t>
      </w:r>
      <w:r w:rsidRPr="00733462">
        <w:rPr>
          <w:sz w:val="24"/>
        </w:rPr>
        <w:t xml:space="preserve"> квартал в количестве </w:t>
      </w:r>
      <w:r w:rsidRPr="00733462">
        <w:rPr>
          <w:b/>
          <w:sz w:val="24"/>
        </w:rPr>
        <w:t>8</w:t>
      </w:r>
      <w:r w:rsidRPr="00733462">
        <w:rPr>
          <w:sz w:val="24"/>
        </w:rPr>
        <w:t xml:space="preserve"> услуг</w:t>
      </w:r>
      <w:r w:rsidR="00235671" w:rsidRPr="00733462">
        <w:rPr>
          <w:sz w:val="24"/>
        </w:rPr>
        <w:t>)</w:t>
      </w:r>
      <w:r w:rsidR="006D35A0" w:rsidRPr="00733462">
        <w:rPr>
          <w:i/>
          <w:sz w:val="24"/>
        </w:rPr>
        <w:t xml:space="preserve"> (</w:t>
      </w:r>
      <w:r w:rsidR="008511C3" w:rsidRPr="00733462">
        <w:rPr>
          <w:i/>
          <w:sz w:val="24"/>
        </w:rPr>
        <w:t>распределено на 2020 год 9</w:t>
      </w:r>
      <w:r w:rsidR="00555329" w:rsidRPr="00733462">
        <w:rPr>
          <w:i/>
          <w:sz w:val="24"/>
        </w:rPr>
        <w:t>5</w:t>
      </w:r>
      <w:r w:rsidR="008511C3" w:rsidRPr="00733462">
        <w:rPr>
          <w:i/>
          <w:sz w:val="24"/>
        </w:rPr>
        <w:t xml:space="preserve"> услуг, за январь-</w:t>
      </w:r>
      <w:r w:rsidR="00555329" w:rsidRPr="00733462">
        <w:rPr>
          <w:i/>
          <w:sz w:val="24"/>
        </w:rPr>
        <w:t>март</w:t>
      </w:r>
      <w:r w:rsidR="008511C3" w:rsidRPr="00733462">
        <w:rPr>
          <w:i/>
          <w:sz w:val="24"/>
        </w:rPr>
        <w:t xml:space="preserve"> 2020 года фактические услуги составили </w:t>
      </w:r>
      <w:r w:rsidR="0072358E" w:rsidRPr="00733462">
        <w:rPr>
          <w:i/>
          <w:sz w:val="24"/>
        </w:rPr>
        <w:t>24</w:t>
      </w:r>
      <w:r w:rsidR="008511C3" w:rsidRPr="00733462">
        <w:rPr>
          <w:i/>
          <w:sz w:val="24"/>
        </w:rPr>
        <w:t xml:space="preserve"> услуг</w:t>
      </w:r>
      <w:r w:rsidR="0072358E" w:rsidRPr="00733462">
        <w:rPr>
          <w:i/>
          <w:sz w:val="24"/>
        </w:rPr>
        <w:t>и</w:t>
      </w:r>
      <w:r w:rsidR="008511C3" w:rsidRPr="00733462">
        <w:rPr>
          <w:i/>
          <w:sz w:val="24"/>
        </w:rPr>
        <w:t xml:space="preserve">, уровень исполнения распределенных объемов за январь - </w:t>
      </w:r>
      <w:r w:rsidR="0072358E" w:rsidRPr="00733462">
        <w:rPr>
          <w:i/>
          <w:sz w:val="24"/>
        </w:rPr>
        <w:t>март</w:t>
      </w:r>
      <w:r w:rsidR="008511C3" w:rsidRPr="00733462">
        <w:rPr>
          <w:i/>
          <w:sz w:val="24"/>
        </w:rPr>
        <w:t xml:space="preserve"> составил </w:t>
      </w:r>
      <w:r w:rsidR="0072358E" w:rsidRPr="00733462">
        <w:rPr>
          <w:i/>
          <w:sz w:val="24"/>
        </w:rPr>
        <w:t>100</w:t>
      </w:r>
      <w:r w:rsidR="006D35A0" w:rsidRPr="00733462">
        <w:rPr>
          <w:i/>
          <w:sz w:val="24"/>
        </w:rPr>
        <w:t>%)</w:t>
      </w:r>
      <w:r w:rsidR="006D35A0" w:rsidRPr="00733462">
        <w:rPr>
          <w:sz w:val="24"/>
        </w:rPr>
        <w:t>;</w:t>
      </w:r>
    </w:p>
    <w:p w:rsidR="00590143" w:rsidRPr="00733462" w:rsidRDefault="004A3A84" w:rsidP="00F76960">
      <w:pPr>
        <w:pStyle w:val="a8"/>
        <w:numPr>
          <w:ilvl w:val="0"/>
          <w:numId w:val="16"/>
        </w:numPr>
        <w:ind w:left="1560"/>
        <w:jc w:val="both"/>
        <w:rPr>
          <w:sz w:val="24"/>
        </w:rPr>
      </w:pPr>
      <w:r w:rsidRPr="00733462">
        <w:rPr>
          <w:sz w:val="24"/>
        </w:rPr>
        <w:t xml:space="preserve">ГБУЗ «Пензенская областная клиническая больница имени Н.Ф.Филатова» (исх. №671 от 12.03.2020) об увеличении объемов на </w:t>
      </w:r>
      <w:r w:rsidRPr="00733462">
        <w:rPr>
          <w:b/>
          <w:sz w:val="24"/>
        </w:rPr>
        <w:t>18</w:t>
      </w:r>
      <w:r w:rsidR="000D1EF8" w:rsidRPr="00733462">
        <w:rPr>
          <w:b/>
          <w:sz w:val="24"/>
        </w:rPr>
        <w:t>0</w:t>
      </w:r>
      <w:r w:rsidRPr="00733462">
        <w:rPr>
          <w:b/>
          <w:sz w:val="24"/>
        </w:rPr>
        <w:t xml:space="preserve"> </w:t>
      </w:r>
      <w:r w:rsidRPr="00733462">
        <w:rPr>
          <w:sz w:val="24"/>
        </w:rPr>
        <w:t xml:space="preserve">услуг </w:t>
      </w:r>
      <w:r w:rsidR="00590143" w:rsidRPr="00733462">
        <w:rPr>
          <w:i/>
          <w:sz w:val="24"/>
        </w:rPr>
        <w:t>(распределено на 2020 год 642 услуги, за январь-</w:t>
      </w:r>
      <w:r w:rsidR="0072358E" w:rsidRPr="00733462">
        <w:rPr>
          <w:i/>
          <w:sz w:val="24"/>
        </w:rPr>
        <w:t>март</w:t>
      </w:r>
      <w:r w:rsidR="00590143" w:rsidRPr="00733462">
        <w:rPr>
          <w:i/>
          <w:sz w:val="24"/>
        </w:rPr>
        <w:t xml:space="preserve"> 2020 года фактические услуги составили </w:t>
      </w:r>
      <w:r w:rsidR="0072358E" w:rsidRPr="00733462">
        <w:rPr>
          <w:i/>
          <w:sz w:val="24"/>
        </w:rPr>
        <w:t>191</w:t>
      </w:r>
      <w:r w:rsidR="00590143" w:rsidRPr="00733462">
        <w:rPr>
          <w:i/>
          <w:sz w:val="24"/>
        </w:rPr>
        <w:t xml:space="preserve"> услуг</w:t>
      </w:r>
      <w:r w:rsidR="0072358E" w:rsidRPr="00733462">
        <w:rPr>
          <w:i/>
          <w:sz w:val="24"/>
        </w:rPr>
        <w:t>а</w:t>
      </w:r>
      <w:r w:rsidR="00590143" w:rsidRPr="00733462">
        <w:rPr>
          <w:i/>
          <w:sz w:val="24"/>
        </w:rPr>
        <w:t xml:space="preserve">, </w:t>
      </w:r>
      <w:r w:rsidR="00590143" w:rsidRPr="00733462">
        <w:rPr>
          <w:bCs/>
          <w:i/>
          <w:spacing w:val="-2"/>
          <w:sz w:val="24"/>
        </w:rPr>
        <w:t xml:space="preserve">уровень исполнения распределенных объемов за январь - </w:t>
      </w:r>
      <w:r w:rsidR="0072358E" w:rsidRPr="00733462">
        <w:rPr>
          <w:bCs/>
          <w:i/>
          <w:spacing w:val="-2"/>
          <w:sz w:val="24"/>
        </w:rPr>
        <w:lastRenderedPageBreak/>
        <w:t>март</w:t>
      </w:r>
      <w:r w:rsidR="00590143" w:rsidRPr="00733462">
        <w:rPr>
          <w:bCs/>
          <w:i/>
          <w:spacing w:val="-2"/>
          <w:sz w:val="24"/>
        </w:rPr>
        <w:t xml:space="preserve"> составил </w:t>
      </w:r>
      <w:r w:rsidR="0072358E" w:rsidRPr="00733462">
        <w:rPr>
          <w:b/>
          <w:i/>
          <w:sz w:val="24"/>
        </w:rPr>
        <w:t>118,63</w:t>
      </w:r>
      <w:r w:rsidR="002B1E51" w:rsidRPr="00733462">
        <w:rPr>
          <w:b/>
          <w:bCs/>
          <w:i/>
          <w:spacing w:val="-2"/>
          <w:sz w:val="24"/>
        </w:rPr>
        <w:t xml:space="preserve">%, </w:t>
      </w:r>
      <w:r w:rsidR="002B1E51" w:rsidRPr="00733462">
        <w:rPr>
          <w:i/>
          <w:sz w:val="24"/>
          <w:u w:val="single"/>
        </w:rPr>
        <w:t>превышение</w:t>
      </w:r>
      <w:r w:rsidR="002B1E51" w:rsidRPr="00733462">
        <w:rPr>
          <w:i/>
          <w:sz w:val="24"/>
        </w:rPr>
        <w:t xml:space="preserve"> фактических объемов над распределенными составило </w:t>
      </w:r>
      <w:r w:rsidR="0072358E" w:rsidRPr="00733462">
        <w:rPr>
          <w:b/>
          <w:i/>
          <w:sz w:val="24"/>
        </w:rPr>
        <w:t>30</w:t>
      </w:r>
      <w:r w:rsidR="002B1E51" w:rsidRPr="00733462">
        <w:rPr>
          <w:i/>
          <w:sz w:val="24"/>
        </w:rPr>
        <w:t xml:space="preserve"> услуг</w:t>
      </w:r>
      <w:r w:rsidR="00590143" w:rsidRPr="00733462">
        <w:rPr>
          <w:b/>
          <w:bCs/>
          <w:i/>
          <w:spacing w:val="-2"/>
          <w:sz w:val="24"/>
        </w:rPr>
        <w:t>);</w:t>
      </w:r>
    </w:p>
    <w:p w:rsidR="005B5446" w:rsidRPr="00733462" w:rsidRDefault="00057466" w:rsidP="00F76960">
      <w:pPr>
        <w:pStyle w:val="a8"/>
        <w:numPr>
          <w:ilvl w:val="0"/>
          <w:numId w:val="16"/>
        </w:numPr>
        <w:spacing w:before="120"/>
        <w:ind w:left="1560"/>
        <w:jc w:val="both"/>
        <w:rPr>
          <w:sz w:val="24"/>
        </w:rPr>
      </w:pPr>
      <w:r w:rsidRPr="00733462">
        <w:rPr>
          <w:sz w:val="24"/>
        </w:rPr>
        <w:t xml:space="preserve">ГБУЗ «Пензенская РБ» (исх. №785 от 02.04.2020) </w:t>
      </w:r>
      <w:r w:rsidRPr="00733462">
        <w:rPr>
          <w:sz w:val="24"/>
          <w:u w:val="single"/>
        </w:rPr>
        <w:t xml:space="preserve">о перераспределении объемов </w:t>
      </w:r>
      <w:r w:rsidR="005B5446" w:rsidRPr="00733462">
        <w:rPr>
          <w:sz w:val="24"/>
          <w:u w:val="single"/>
        </w:rPr>
        <w:t>по кварталам</w:t>
      </w:r>
      <w:r w:rsidR="005B5446" w:rsidRPr="00733462">
        <w:rPr>
          <w:sz w:val="24"/>
        </w:rPr>
        <w:t xml:space="preserve"> (со 2-го квартал на 1-ый квартал)</w:t>
      </w:r>
      <w:r w:rsidR="005B5446" w:rsidRPr="00733462">
        <w:rPr>
          <w:i/>
          <w:sz w:val="24"/>
        </w:rPr>
        <w:t>:</w:t>
      </w:r>
    </w:p>
    <w:p w:rsidR="005B5446" w:rsidRPr="00733462" w:rsidRDefault="00057466" w:rsidP="005B5446">
      <w:pPr>
        <w:pStyle w:val="a8"/>
        <w:numPr>
          <w:ilvl w:val="0"/>
          <w:numId w:val="28"/>
        </w:numPr>
        <w:spacing w:before="120"/>
        <w:ind w:left="2552" w:hanging="284"/>
        <w:jc w:val="both"/>
        <w:rPr>
          <w:sz w:val="24"/>
        </w:rPr>
      </w:pPr>
      <w:r w:rsidRPr="00733462">
        <w:rPr>
          <w:sz w:val="24"/>
          <w:u w:val="single"/>
        </w:rPr>
        <w:t>колоноскопия</w:t>
      </w:r>
      <w:r w:rsidRPr="00733462">
        <w:rPr>
          <w:sz w:val="24"/>
        </w:rPr>
        <w:t xml:space="preserve"> в количестве </w:t>
      </w:r>
      <w:r w:rsidRPr="00733462">
        <w:rPr>
          <w:b/>
          <w:sz w:val="24"/>
        </w:rPr>
        <w:t>25</w:t>
      </w:r>
      <w:r w:rsidRPr="00733462">
        <w:rPr>
          <w:sz w:val="24"/>
        </w:rPr>
        <w:t xml:space="preserve"> услуг</w:t>
      </w:r>
      <w:r w:rsidR="00351A59" w:rsidRPr="00733462">
        <w:rPr>
          <w:sz w:val="24"/>
        </w:rPr>
        <w:t xml:space="preserve"> </w:t>
      </w:r>
      <w:r w:rsidR="005B5446" w:rsidRPr="00733462">
        <w:rPr>
          <w:i/>
          <w:sz w:val="24"/>
        </w:rPr>
        <w:t>(распределено на 2020 год 376 услуг, уровень исполнения распределенных объемов  за январь-</w:t>
      </w:r>
      <w:r w:rsidR="0072358E" w:rsidRPr="00733462">
        <w:rPr>
          <w:i/>
          <w:sz w:val="24"/>
        </w:rPr>
        <w:t>март</w:t>
      </w:r>
      <w:r w:rsidR="005B5446" w:rsidRPr="00733462">
        <w:rPr>
          <w:i/>
          <w:sz w:val="24"/>
        </w:rPr>
        <w:t xml:space="preserve"> 2020 года  составил </w:t>
      </w:r>
      <w:r w:rsidR="0072358E" w:rsidRPr="00733462">
        <w:rPr>
          <w:b/>
          <w:i/>
          <w:sz w:val="24"/>
        </w:rPr>
        <w:t>127,66</w:t>
      </w:r>
      <w:r w:rsidR="005B5446" w:rsidRPr="00733462">
        <w:rPr>
          <w:b/>
          <w:i/>
          <w:sz w:val="24"/>
        </w:rPr>
        <w:t>%,</w:t>
      </w:r>
      <w:r w:rsidR="005B5446" w:rsidRPr="00733462">
        <w:rPr>
          <w:i/>
          <w:sz w:val="24"/>
        </w:rPr>
        <w:t xml:space="preserve"> </w:t>
      </w:r>
      <w:r w:rsidR="005B5446" w:rsidRPr="00733462">
        <w:rPr>
          <w:i/>
          <w:sz w:val="24"/>
          <w:u w:val="single"/>
        </w:rPr>
        <w:t>превышение</w:t>
      </w:r>
      <w:r w:rsidR="005B5446" w:rsidRPr="00733462">
        <w:rPr>
          <w:i/>
          <w:sz w:val="24"/>
        </w:rPr>
        <w:t xml:space="preserve"> фактических объемов над распределенными составило </w:t>
      </w:r>
      <w:r w:rsidR="0072358E" w:rsidRPr="00733462">
        <w:rPr>
          <w:b/>
          <w:i/>
          <w:sz w:val="24"/>
        </w:rPr>
        <w:t>26</w:t>
      </w:r>
      <w:r w:rsidR="005B5446" w:rsidRPr="00733462">
        <w:rPr>
          <w:b/>
          <w:i/>
          <w:sz w:val="24"/>
        </w:rPr>
        <w:t xml:space="preserve"> </w:t>
      </w:r>
      <w:r w:rsidR="005B5446" w:rsidRPr="00733462">
        <w:rPr>
          <w:i/>
          <w:sz w:val="24"/>
        </w:rPr>
        <w:t>услуг)</w:t>
      </w:r>
      <w:r w:rsidR="005B5446" w:rsidRPr="00733462">
        <w:rPr>
          <w:sz w:val="24"/>
        </w:rPr>
        <w:t>;</w:t>
      </w:r>
    </w:p>
    <w:p w:rsidR="00057466" w:rsidRPr="00733462" w:rsidRDefault="00057466" w:rsidP="005B5446">
      <w:pPr>
        <w:pStyle w:val="a8"/>
        <w:numPr>
          <w:ilvl w:val="0"/>
          <w:numId w:val="28"/>
        </w:numPr>
        <w:spacing w:before="120"/>
        <w:ind w:left="2552" w:hanging="284"/>
        <w:jc w:val="both"/>
        <w:rPr>
          <w:sz w:val="24"/>
        </w:rPr>
      </w:pPr>
      <w:r w:rsidRPr="00733462">
        <w:rPr>
          <w:sz w:val="24"/>
        </w:rPr>
        <w:t>эзофагогастродуоденоскопия в количестве 35 услуг</w:t>
      </w:r>
      <w:r w:rsidRPr="00733462">
        <w:rPr>
          <w:sz w:val="24"/>
          <w:u w:val="single"/>
        </w:rPr>
        <w:t>)</w:t>
      </w:r>
      <w:r w:rsidRPr="00733462">
        <w:rPr>
          <w:i/>
          <w:sz w:val="24"/>
        </w:rPr>
        <w:t xml:space="preserve">(распределено на 2020 год </w:t>
      </w:r>
      <w:r w:rsidR="005B5446" w:rsidRPr="00733462">
        <w:rPr>
          <w:i/>
          <w:sz w:val="24"/>
        </w:rPr>
        <w:t>3361</w:t>
      </w:r>
      <w:r w:rsidRPr="00733462">
        <w:rPr>
          <w:i/>
          <w:sz w:val="24"/>
        </w:rPr>
        <w:t xml:space="preserve"> услуг</w:t>
      </w:r>
      <w:r w:rsidR="005B5446" w:rsidRPr="00733462">
        <w:rPr>
          <w:i/>
          <w:sz w:val="24"/>
        </w:rPr>
        <w:t>а</w:t>
      </w:r>
      <w:r w:rsidRPr="00733462">
        <w:rPr>
          <w:i/>
          <w:sz w:val="24"/>
        </w:rPr>
        <w:t>, уровень исполнения распределенных объемов за январь-</w:t>
      </w:r>
      <w:r w:rsidR="0072358E" w:rsidRPr="00733462">
        <w:rPr>
          <w:i/>
          <w:sz w:val="24"/>
        </w:rPr>
        <w:t>март</w:t>
      </w:r>
      <w:r w:rsidRPr="00733462">
        <w:rPr>
          <w:i/>
          <w:sz w:val="24"/>
        </w:rPr>
        <w:t xml:space="preserve"> 2020 года  составил </w:t>
      </w:r>
      <w:r w:rsidR="0072358E" w:rsidRPr="00733462">
        <w:rPr>
          <w:b/>
          <w:i/>
          <w:sz w:val="24"/>
        </w:rPr>
        <w:t>93,45</w:t>
      </w:r>
      <w:r w:rsidRPr="00733462">
        <w:rPr>
          <w:b/>
          <w:i/>
          <w:sz w:val="24"/>
        </w:rPr>
        <w:t>%,</w:t>
      </w:r>
      <w:r w:rsidRPr="00733462">
        <w:rPr>
          <w:i/>
          <w:sz w:val="24"/>
        </w:rPr>
        <w:t xml:space="preserve"> </w:t>
      </w:r>
      <w:r w:rsidR="005B5446" w:rsidRPr="00733462">
        <w:rPr>
          <w:i/>
          <w:sz w:val="24"/>
        </w:rPr>
        <w:t>не исполнены распределенные объемы в количестве</w:t>
      </w:r>
      <w:r w:rsidR="005B5446" w:rsidRPr="00733462">
        <w:rPr>
          <w:b/>
          <w:i/>
          <w:sz w:val="24"/>
        </w:rPr>
        <w:t xml:space="preserve"> </w:t>
      </w:r>
      <w:r w:rsidR="0072358E" w:rsidRPr="00733462">
        <w:rPr>
          <w:b/>
          <w:i/>
          <w:sz w:val="24"/>
        </w:rPr>
        <w:t>55</w:t>
      </w:r>
      <w:r w:rsidRPr="00733462">
        <w:rPr>
          <w:i/>
          <w:sz w:val="24"/>
        </w:rPr>
        <w:t>услуг)</w:t>
      </w:r>
      <w:r w:rsidRPr="00733462">
        <w:rPr>
          <w:sz w:val="24"/>
        </w:rPr>
        <w:t>;</w:t>
      </w:r>
    </w:p>
    <w:p w:rsidR="00697280" w:rsidRPr="00733462" w:rsidRDefault="00F912E2" w:rsidP="00697280">
      <w:pPr>
        <w:spacing w:before="120"/>
        <w:ind w:firstLine="845"/>
        <w:jc w:val="both"/>
        <w:rPr>
          <w:sz w:val="24"/>
          <w:u w:val="single"/>
        </w:rPr>
      </w:pPr>
      <w:r w:rsidRPr="00733462">
        <w:rPr>
          <w:sz w:val="24"/>
        </w:rPr>
        <w:t xml:space="preserve">2) </w:t>
      </w:r>
      <w:r w:rsidR="00697280" w:rsidRPr="00733462">
        <w:rPr>
          <w:sz w:val="24"/>
        </w:rPr>
        <w:t xml:space="preserve">объемов медицинской помощи, предоставляемой </w:t>
      </w:r>
      <w:r w:rsidR="00697280" w:rsidRPr="00733462">
        <w:rPr>
          <w:sz w:val="24"/>
          <w:u w:val="single"/>
        </w:rPr>
        <w:t>в амбулаторных условиях по поводу заболевания:</w:t>
      </w:r>
    </w:p>
    <w:p w:rsidR="00777A8D" w:rsidRPr="00733462" w:rsidRDefault="00777A8D" w:rsidP="00777A8D">
      <w:pPr>
        <w:spacing w:before="120"/>
        <w:ind w:right="-6" w:firstLine="851"/>
        <w:jc w:val="both"/>
        <w:rPr>
          <w:bCs/>
          <w:i/>
          <w:spacing w:val="-2"/>
          <w:sz w:val="24"/>
        </w:rPr>
      </w:pPr>
      <w:r w:rsidRPr="00733462">
        <w:rPr>
          <w:sz w:val="24"/>
        </w:rPr>
        <w:t xml:space="preserve">- от </w:t>
      </w:r>
      <w:r w:rsidRPr="00733462">
        <w:rPr>
          <w:sz w:val="24"/>
          <w:u w:val="single"/>
        </w:rPr>
        <w:t>ГБУЗ «Кузнецкая межрайонная детская больница</w:t>
      </w:r>
      <w:r w:rsidRPr="00733462">
        <w:rPr>
          <w:sz w:val="24"/>
        </w:rPr>
        <w:t xml:space="preserve">» (исх. от 12.03.2020 №193) </w:t>
      </w:r>
      <w:r w:rsidRPr="00733462">
        <w:rPr>
          <w:sz w:val="24"/>
          <w:u w:val="single"/>
        </w:rPr>
        <w:t>об увеличении</w:t>
      </w:r>
      <w:r w:rsidRPr="00733462">
        <w:rPr>
          <w:sz w:val="24"/>
        </w:rPr>
        <w:t xml:space="preserve"> распределенных объемов </w:t>
      </w:r>
      <w:r w:rsidR="0079071D" w:rsidRPr="00733462">
        <w:rPr>
          <w:sz w:val="24"/>
        </w:rPr>
        <w:t xml:space="preserve">на 1 квартал </w:t>
      </w:r>
      <w:r w:rsidRPr="00733462">
        <w:rPr>
          <w:sz w:val="24"/>
        </w:rPr>
        <w:t xml:space="preserve">на </w:t>
      </w:r>
      <w:r w:rsidRPr="00733462">
        <w:rPr>
          <w:b/>
          <w:sz w:val="24"/>
        </w:rPr>
        <w:t xml:space="preserve">3312 </w:t>
      </w:r>
      <w:r w:rsidRPr="00733462">
        <w:rPr>
          <w:sz w:val="24"/>
        </w:rPr>
        <w:t xml:space="preserve">обращений по профилю «педиатрия» </w:t>
      </w:r>
      <w:r w:rsidRPr="00733462">
        <w:rPr>
          <w:bCs/>
          <w:i/>
          <w:spacing w:val="-2"/>
          <w:sz w:val="24"/>
        </w:rPr>
        <w:t xml:space="preserve">(на 2020 год распределены объемы в количестве </w:t>
      </w:r>
      <w:r w:rsidR="00CF6CC1" w:rsidRPr="00733462">
        <w:rPr>
          <w:bCs/>
          <w:i/>
          <w:spacing w:val="-2"/>
          <w:sz w:val="24"/>
        </w:rPr>
        <w:t>39694</w:t>
      </w:r>
      <w:r w:rsidRPr="00733462">
        <w:rPr>
          <w:bCs/>
          <w:i/>
          <w:spacing w:val="-2"/>
          <w:sz w:val="24"/>
        </w:rPr>
        <w:t>обращений; уровень исполнения распределенных на январь</w:t>
      </w:r>
      <w:r w:rsidR="00CF6CC1" w:rsidRPr="00733462">
        <w:rPr>
          <w:bCs/>
          <w:i/>
          <w:spacing w:val="-2"/>
          <w:sz w:val="24"/>
        </w:rPr>
        <w:t>-</w:t>
      </w:r>
      <w:r w:rsidR="0072358E" w:rsidRPr="00733462">
        <w:rPr>
          <w:bCs/>
          <w:i/>
          <w:spacing w:val="-2"/>
          <w:sz w:val="24"/>
        </w:rPr>
        <w:t>март</w:t>
      </w:r>
      <w:r w:rsidRPr="00733462">
        <w:rPr>
          <w:bCs/>
          <w:i/>
          <w:spacing w:val="-2"/>
          <w:sz w:val="24"/>
        </w:rPr>
        <w:t xml:space="preserve"> объемов </w:t>
      </w:r>
      <w:r w:rsidR="0072358E" w:rsidRPr="00733462">
        <w:rPr>
          <w:i/>
          <w:sz w:val="24"/>
        </w:rPr>
        <w:t xml:space="preserve">по профилю «педиатрия» </w:t>
      </w:r>
      <w:r w:rsidRPr="00733462">
        <w:rPr>
          <w:bCs/>
          <w:i/>
          <w:spacing w:val="-2"/>
          <w:sz w:val="24"/>
        </w:rPr>
        <w:t xml:space="preserve">составил </w:t>
      </w:r>
      <w:r w:rsidR="0072358E" w:rsidRPr="00733462">
        <w:rPr>
          <w:bCs/>
          <w:i/>
          <w:spacing w:val="-2"/>
          <w:sz w:val="24"/>
        </w:rPr>
        <w:t>197,54</w:t>
      </w:r>
      <w:r w:rsidRPr="00733462">
        <w:rPr>
          <w:bCs/>
          <w:i/>
          <w:spacing w:val="-2"/>
          <w:sz w:val="24"/>
        </w:rPr>
        <w:t xml:space="preserve">%, </w:t>
      </w:r>
      <w:r w:rsidR="0072358E" w:rsidRPr="00733462">
        <w:rPr>
          <w:i/>
          <w:sz w:val="24"/>
        </w:rPr>
        <w:t>превышение фактических объемов над распределенными по профилю «педиатрия»  составило 4711</w:t>
      </w:r>
      <w:r w:rsidRPr="00733462">
        <w:rPr>
          <w:i/>
          <w:sz w:val="24"/>
        </w:rPr>
        <w:t xml:space="preserve"> обращений</w:t>
      </w:r>
      <w:r w:rsidRPr="00733462">
        <w:rPr>
          <w:bCs/>
          <w:i/>
          <w:spacing w:val="-2"/>
          <w:sz w:val="24"/>
        </w:rPr>
        <w:t>);</w:t>
      </w:r>
    </w:p>
    <w:p w:rsidR="00F56D9A" w:rsidRPr="00733462" w:rsidRDefault="00F56D9A" w:rsidP="00F56D9A">
      <w:pPr>
        <w:spacing w:before="240"/>
        <w:ind w:firstLine="709"/>
        <w:jc w:val="both"/>
        <w:rPr>
          <w:bCs/>
          <w:spacing w:val="-2"/>
          <w:sz w:val="24"/>
        </w:rPr>
      </w:pPr>
      <w:r w:rsidRPr="00733462">
        <w:rPr>
          <w:bCs/>
          <w:spacing w:val="-2"/>
          <w:sz w:val="24"/>
        </w:rPr>
        <w:t>- от ООО «Медицинская клиника «Здоровье» - г. Заречный (исх. от 27.03.2020 №38):</w:t>
      </w:r>
    </w:p>
    <w:p w:rsidR="00F56D9A" w:rsidRPr="00733462" w:rsidRDefault="00F56D9A" w:rsidP="00F56D9A">
      <w:pPr>
        <w:spacing w:before="120"/>
        <w:ind w:firstLine="708"/>
        <w:jc w:val="both"/>
        <w:rPr>
          <w:bCs/>
          <w:i/>
          <w:spacing w:val="-2"/>
          <w:sz w:val="24"/>
        </w:rPr>
      </w:pPr>
      <w:r w:rsidRPr="00733462">
        <w:rPr>
          <w:bCs/>
          <w:spacing w:val="-2"/>
          <w:sz w:val="24"/>
        </w:rPr>
        <w:t>•</w:t>
      </w:r>
      <w:r w:rsidRPr="00733462">
        <w:rPr>
          <w:bCs/>
          <w:spacing w:val="-2"/>
          <w:sz w:val="24"/>
        </w:rPr>
        <w:tab/>
        <w:t>о распределении объемов на 2020 год в количестве 13000 обращений по специальностям «педиатрия» (+8000) и «терапия» (+5000) (</w:t>
      </w:r>
      <w:r w:rsidRPr="00733462">
        <w:rPr>
          <w:bCs/>
          <w:i/>
          <w:spacing w:val="-2"/>
          <w:sz w:val="24"/>
        </w:rPr>
        <w:t>на 2020 год распределены объемы по специальности «неврология» в количестве 4500 обращений; уровень исполнения распределенных на январь-март объемов составил 17,6%, не исполнены распределенные объемы в количестве 927 обращений</w:t>
      </w:r>
      <w:r w:rsidR="000E4157" w:rsidRPr="00733462">
        <w:rPr>
          <w:bCs/>
          <w:i/>
          <w:spacing w:val="-2"/>
          <w:sz w:val="24"/>
        </w:rPr>
        <w:t>, объемы по профилям «терапия» и «педиатрия не распределены решением Комиссии по причине неисполнения медицинской организацией показателей эффективности деятельности медицинской организации по пунктам 9, 10, 11, 12</w:t>
      </w:r>
      <w:r w:rsidR="00540843" w:rsidRPr="00733462">
        <w:rPr>
          <w:bCs/>
          <w:i/>
          <w:spacing w:val="-2"/>
          <w:sz w:val="24"/>
        </w:rPr>
        <w:t>)</w:t>
      </w:r>
      <w:r w:rsidRPr="00733462">
        <w:rPr>
          <w:bCs/>
          <w:i/>
          <w:spacing w:val="-2"/>
          <w:sz w:val="24"/>
        </w:rPr>
        <w:t>;</w:t>
      </w:r>
    </w:p>
    <w:p w:rsidR="00F56D9A" w:rsidRPr="00733462" w:rsidRDefault="00F56D9A" w:rsidP="00F56D9A">
      <w:pPr>
        <w:spacing w:before="120"/>
        <w:ind w:firstLine="708"/>
        <w:jc w:val="both"/>
        <w:rPr>
          <w:bCs/>
          <w:spacing w:val="-2"/>
          <w:sz w:val="24"/>
        </w:rPr>
      </w:pPr>
      <w:r w:rsidRPr="00733462">
        <w:rPr>
          <w:bCs/>
          <w:spacing w:val="-2"/>
          <w:sz w:val="24"/>
        </w:rPr>
        <w:t>•</w:t>
      </w:r>
      <w:r w:rsidRPr="00733462">
        <w:rPr>
          <w:bCs/>
          <w:spacing w:val="-2"/>
          <w:sz w:val="24"/>
        </w:rPr>
        <w:tab/>
        <w:t xml:space="preserve"> об увеличении  распределенных объемов по специальности «стоматология» на 16502 обращения, с 3498 до 20000 </w:t>
      </w:r>
      <w:r w:rsidRPr="00733462">
        <w:rPr>
          <w:bCs/>
          <w:i/>
          <w:spacing w:val="-2"/>
          <w:sz w:val="24"/>
        </w:rPr>
        <w:t>(на 2020 год распределены объемы по специальности «стоматология» 3498 обращений; уровень исполнения распределенных на январь-март  объемов составил 138,85%, превышение фактических объемов над распределенными по специальности «стоматология» - 467 обращений, при среднемесячном фактическом исполнении 556 обращений фактическое исполнение за год составит 6676 обращений).</w:t>
      </w:r>
    </w:p>
    <w:p w:rsidR="00F56D9A" w:rsidRPr="00733462" w:rsidRDefault="00F56D9A" w:rsidP="00F56D9A">
      <w:pPr>
        <w:spacing w:before="120"/>
        <w:ind w:firstLine="708"/>
        <w:jc w:val="both"/>
        <w:rPr>
          <w:bCs/>
          <w:spacing w:val="-2"/>
          <w:sz w:val="24"/>
        </w:rPr>
      </w:pPr>
      <w:r w:rsidRPr="00733462">
        <w:rPr>
          <w:bCs/>
          <w:spacing w:val="-2"/>
          <w:sz w:val="24"/>
        </w:rPr>
        <w:t>В адрес Территориального фонда обязательного медицинского страхования дополнительно поступили запрос и требование по вопросу правомерности установления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 (далее – показатели эффективности) и распределения на 2019 и 2020 годы объемов медицинским организациям, оказывающим амбулаторно-поликлиническую помощь (приложения №№1.4.7-</w:t>
      </w:r>
      <w:r w:rsidR="005C7A74" w:rsidRPr="00733462">
        <w:rPr>
          <w:bCs/>
          <w:spacing w:val="-2"/>
          <w:sz w:val="24"/>
        </w:rPr>
        <w:t>1</w:t>
      </w:r>
      <w:r w:rsidRPr="00733462">
        <w:rPr>
          <w:bCs/>
          <w:spacing w:val="-2"/>
          <w:sz w:val="24"/>
        </w:rPr>
        <w:t>.4.8 к настоящему Протоколу), в том числе:</w:t>
      </w:r>
    </w:p>
    <w:p w:rsidR="00F56D9A" w:rsidRPr="00733462" w:rsidRDefault="00F56D9A" w:rsidP="00F56D9A">
      <w:pPr>
        <w:spacing w:before="120"/>
        <w:ind w:firstLine="708"/>
        <w:jc w:val="both"/>
        <w:rPr>
          <w:bCs/>
          <w:spacing w:val="-2"/>
          <w:sz w:val="24"/>
        </w:rPr>
      </w:pPr>
      <w:r w:rsidRPr="00733462">
        <w:rPr>
          <w:bCs/>
          <w:spacing w:val="-2"/>
          <w:sz w:val="24"/>
        </w:rPr>
        <w:t>- требование Прокуратуры Пензенской области (исх. от 26.03.2020 №7-139-2020/исогр384-20);</w:t>
      </w:r>
    </w:p>
    <w:p w:rsidR="00F56D9A" w:rsidRPr="00733462" w:rsidRDefault="00F56D9A" w:rsidP="00F56D9A">
      <w:pPr>
        <w:spacing w:before="120"/>
        <w:ind w:firstLine="708"/>
        <w:jc w:val="both"/>
        <w:rPr>
          <w:bCs/>
          <w:spacing w:val="-2"/>
          <w:sz w:val="24"/>
        </w:rPr>
      </w:pPr>
      <w:r w:rsidRPr="00733462">
        <w:rPr>
          <w:bCs/>
          <w:spacing w:val="-2"/>
          <w:sz w:val="24"/>
        </w:rPr>
        <w:t>- запрос Управления Федеральной антимонопольной службы (исх. от 30.03.2020№1067-3).</w:t>
      </w:r>
    </w:p>
    <w:p w:rsidR="008D7936" w:rsidRPr="00733462" w:rsidRDefault="008D7936" w:rsidP="008D7936">
      <w:pPr>
        <w:pStyle w:val="a8"/>
        <w:spacing w:before="120"/>
        <w:ind w:left="0" w:firstLine="851"/>
        <w:jc w:val="both"/>
        <w:rPr>
          <w:bCs/>
          <w:spacing w:val="-2"/>
          <w:sz w:val="24"/>
        </w:rPr>
      </w:pPr>
      <w:r w:rsidRPr="00733462">
        <w:rPr>
          <w:sz w:val="24"/>
        </w:rPr>
        <w:lastRenderedPageBreak/>
        <w:t>- от ООО</w:t>
      </w:r>
      <w:r w:rsidRPr="00733462">
        <w:rPr>
          <w:bCs/>
          <w:spacing w:val="-2"/>
          <w:sz w:val="24"/>
        </w:rPr>
        <w:t xml:space="preserve"> «Эстедент» </w:t>
      </w:r>
      <w:r w:rsidRPr="00733462">
        <w:rPr>
          <w:sz w:val="24"/>
        </w:rPr>
        <w:t xml:space="preserve">(исх. от 24.03.2020 №б/н) </w:t>
      </w:r>
      <w:r w:rsidRPr="00733462">
        <w:rPr>
          <w:sz w:val="24"/>
          <w:u w:val="single"/>
        </w:rPr>
        <w:t>о  распределении</w:t>
      </w:r>
      <w:r w:rsidRPr="00733462">
        <w:rPr>
          <w:sz w:val="24"/>
        </w:rPr>
        <w:t xml:space="preserve"> объемов медицинской помощи, предоставляемой в амбулаторных условиях по</w:t>
      </w:r>
      <w:r w:rsidRPr="00733462">
        <w:rPr>
          <w:sz w:val="24"/>
          <w:u w:val="single"/>
        </w:rPr>
        <w:t xml:space="preserve"> поводу заболевания, по профилю «стоматология», </w:t>
      </w:r>
      <w:r w:rsidRPr="00733462">
        <w:rPr>
          <w:sz w:val="24"/>
        </w:rPr>
        <w:t>в количестве  3500 обращений.</w:t>
      </w:r>
    </w:p>
    <w:p w:rsidR="008D7936" w:rsidRPr="00733462" w:rsidRDefault="008D7936" w:rsidP="008D7936">
      <w:pPr>
        <w:pStyle w:val="a8"/>
        <w:spacing w:before="120"/>
        <w:ind w:left="0" w:firstLine="851"/>
        <w:jc w:val="both"/>
        <w:rPr>
          <w:sz w:val="24"/>
        </w:rPr>
      </w:pPr>
      <w:r w:rsidRPr="00733462">
        <w:rPr>
          <w:sz w:val="24"/>
        </w:rPr>
        <w:t xml:space="preserve"> В соответствии с решениями Комиссии по пункту 2.1. Протокола от 16.09.2019 №14 и по пункту 1.2. Протокола от 02.12.2019 №18 </w:t>
      </w:r>
      <w:r w:rsidRPr="00733462">
        <w:rPr>
          <w:bCs/>
          <w:spacing w:val="-2"/>
          <w:sz w:val="24"/>
        </w:rPr>
        <w:t xml:space="preserve">ООО «Эстедент» </w:t>
      </w:r>
      <w:r w:rsidRPr="00733462">
        <w:rPr>
          <w:sz w:val="24"/>
        </w:rPr>
        <w:t xml:space="preserve">представлена в адрес Комиссии информация об исполнении показателей эффективности деятельности медицинских организаций по пунктам 1-18 (исх. от </w:t>
      </w:r>
      <w:r w:rsidR="00FD617B" w:rsidRPr="00733462">
        <w:rPr>
          <w:sz w:val="24"/>
        </w:rPr>
        <w:t xml:space="preserve">24.03.2020 </w:t>
      </w:r>
      <w:r w:rsidRPr="00733462">
        <w:rPr>
          <w:sz w:val="24"/>
        </w:rPr>
        <w:t>№</w:t>
      </w:r>
      <w:r w:rsidR="00FD617B" w:rsidRPr="00733462">
        <w:rPr>
          <w:sz w:val="24"/>
        </w:rPr>
        <w:t>б/н</w:t>
      </w:r>
      <w:r w:rsidRPr="00733462">
        <w:rPr>
          <w:sz w:val="24"/>
        </w:rPr>
        <w:t xml:space="preserve">), согласно которой  медицинской организацией  </w:t>
      </w:r>
      <w:r w:rsidR="00C50218" w:rsidRPr="00733462">
        <w:rPr>
          <w:sz w:val="24"/>
        </w:rPr>
        <w:t xml:space="preserve">исполнены </w:t>
      </w:r>
      <w:r w:rsidRPr="00733462">
        <w:rPr>
          <w:sz w:val="24"/>
        </w:rPr>
        <w:t xml:space="preserve"> показател</w:t>
      </w:r>
      <w:r w:rsidR="00C50218" w:rsidRPr="00733462">
        <w:rPr>
          <w:sz w:val="24"/>
        </w:rPr>
        <w:t>и эффективности  по пунктам 1-5, 11, 17</w:t>
      </w:r>
      <w:r w:rsidRPr="00733462">
        <w:rPr>
          <w:sz w:val="24"/>
        </w:rPr>
        <w:t>.</w:t>
      </w:r>
    </w:p>
    <w:p w:rsidR="0072748E" w:rsidRPr="00733462" w:rsidRDefault="0072748E" w:rsidP="0072748E">
      <w:pPr>
        <w:pStyle w:val="a8"/>
        <w:spacing w:before="120"/>
        <w:ind w:left="0" w:firstLine="851"/>
        <w:jc w:val="both"/>
        <w:rPr>
          <w:sz w:val="24"/>
        </w:rPr>
      </w:pPr>
      <w:r w:rsidRPr="00733462">
        <w:rPr>
          <w:sz w:val="24"/>
        </w:rPr>
        <w:t>В соответствии с п.5 решения Комиссии по разработке территориальной программы обязательного медицинского страхования (Протокол №14 от 16.09.2019) «Об установлении Показателей эффективности деятельности медицинских организаций, позволяющих провести оценку возможности заявленных медицинской организацией объемов медицинской помощи»  объемы медицинской помощи не распределяются медицинской организации в случае не соответствия  информации, представленной  (в том числе при подаче уведомлений) по одному или более показателю эффективности, установленному для соответствующего вида медицинской помощи, условия представления медицинской помощи, профиля отделения, врачебной специальности.</w:t>
      </w:r>
    </w:p>
    <w:p w:rsidR="008D7936" w:rsidRPr="00733462" w:rsidRDefault="0072748E" w:rsidP="008D7936">
      <w:pPr>
        <w:pStyle w:val="a8"/>
        <w:spacing w:before="120"/>
        <w:ind w:left="0" w:firstLine="851"/>
        <w:jc w:val="both"/>
        <w:rPr>
          <w:sz w:val="24"/>
        </w:rPr>
      </w:pPr>
      <w:r w:rsidRPr="00733462">
        <w:rPr>
          <w:sz w:val="24"/>
        </w:rPr>
        <w:t xml:space="preserve">В соответствии с ранее представленной </w:t>
      </w:r>
      <w:r w:rsidRPr="00733462">
        <w:rPr>
          <w:bCs/>
          <w:spacing w:val="-2"/>
          <w:sz w:val="24"/>
        </w:rPr>
        <w:t xml:space="preserve">ООО «Эстедент» </w:t>
      </w:r>
      <w:r w:rsidR="00430314" w:rsidRPr="00733462">
        <w:rPr>
          <w:sz w:val="24"/>
        </w:rPr>
        <w:t>в адрес Комиссии информацией об исполнении показателей эффективности деятельности медицинских организаций по пунктам 1-18</w:t>
      </w:r>
      <w:r w:rsidR="00876E12" w:rsidRPr="00733462">
        <w:rPr>
          <w:sz w:val="24"/>
        </w:rPr>
        <w:t>,</w:t>
      </w:r>
      <w:r w:rsidR="00430314" w:rsidRPr="00733462">
        <w:rPr>
          <w:sz w:val="24"/>
        </w:rPr>
        <w:t xml:space="preserve"> не был исполнен показатель по пункту 2</w:t>
      </w:r>
      <w:r w:rsidR="00876E12" w:rsidRPr="00733462">
        <w:rPr>
          <w:sz w:val="24"/>
        </w:rPr>
        <w:t>,</w:t>
      </w:r>
      <w:r w:rsidR="00430314" w:rsidRPr="00733462">
        <w:rPr>
          <w:sz w:val="24"/>
        </w:rPr>
        <w:t xml:space="preserve"> объемы медицинской помощи </w:t>
      </w:r>
      <w:r w:rsidR="002E2515" w:rsidRPr="00733462">
        <w:rPr>
          <w:sz w:val="24"/>
        </w:rPr>
        <w:t xml:space="preserve">на 2020 год </w:t>
      </w:r>
      <w:r w:rsidR="002E2515" w:rsidRPr="00733462">
        <w:rPr>
          <w:bCs/>
          <w:spacing w:val="-2"/>
          <w:sz w:val="24"/>
        </w:rPr>
        <w:t xml:space="preserve">ООО «Эстедент» </w:t>
      </w:r>
      <w:r w:rsidR="00430314" w:rsidRPr="00733462">
        <w:rPr>
          <w:sz w:val="24"/>
        </w:rPr>
        <w:t>не распределены.</w:t>
      </w:r>
    </w:p>
    <w:p w:rsidR="00013FFE" w:rsidRPr="00733462" w:rsidRDefault="00013FFE" w:rsidP="00813679">
      <w:pPr>
        <w:spacing w:before="120"/>
        <w:ind w:firstLine="708"/>
        <w:jc w:val="both"/>
        <w:rPr>
          <w:bCs/>
          <w:spacing w:val="-2"/>
          <w:sz w:val="24"/>
        </w:rPr>
      </w:pPr>
      <w:r w:rsidRPr="00733462">
        <w:rPr>
          <w:bCs/>
          <w:spacing w:val="-2"/>
          <w:sz w:val="24"/>
        </w:rPr>
        <w:t xml:space="preserve">На текущем заседании Комиссии необходимо рассмотреть и принять решение по вопросу о внесении изменений в распределение между медицинскими организациями объемов медицинской помощи, предоставляемой в </w:t>
      </w:r>
      <w:r w:rsidRPr="00733462">
        <w:rPr>
          <w:sz w:val="24"/>
        </w:rPr>
        <w:t>амбулаторных условиях по поводу заболевания</w:t>
      </w:r>
      <w:r w:rsidRPr="00733462">
        <w:rPr>
          <w:bCs/>
          <w:spacing w:val="-2"/>
          <w:sz w:val="24"/>
        </w:rPr>
        <w:t>, установленное решением Комиссии от 06.03.2020 (Протокол №4), на основании результатов анализа оказанной медицинской помощи за период январь-февраль 2020 года  и обращений медицинских организаций.</w:t>
      </w:r>
    </w:p>
    <w:p w:rsidR="00CF6CC1" w:rsidRPr="00733462" w:rsidRDefault="00813679" w:rsidP="00813679">
      <w:pPr>
        <w:spacing w:before="120"/>
        <w:ind w:firstLine="708"/>
        <w:jc w:val="both"/>
        <w:rPr>
          <w:bCs/>
          <w:spacing w:val="-2"/>
          <w:sz w:val="24"/>
        </w:rPr>
      </w:pPr>
      <w:r w:rsidRPr="00733462">
        <w:rPr>
          <w:bCs/>
          <w:spacing w:val="-2"/>
          <w:sz w:val="24"/>
        </w:rPr>
        <w:t>На заседании Комиссии поступило предложение от членов Комиссии:</w:t>
      </w:r>
    </w:p>
    <w:p w:rsidR="00F56D9A" w:rsidRPr="00733462" w:rsidRDefault="00F56D9A" w:rsidP="00F56D9A">
      <w:pPr>
        <w:pStyle w:val="a8"/>
        <w:spacing w:before="120"/>
        <w:ind w:left="0"/>
        <w:contextualSpacing w:val="0"/>
        <w:jc w:val="both"/>
        <w:rPr>
          <w:rStyle w:val="FontStyle14"/>
          <w:sz w:val="24"/>
          <w:szCs w:val="24"/>
        </w:rPr>
      </w:pPr>
      <w:r w:rsidRPr="00733462">
        <w:rPr>
          <w:bCs/>
          <w:sz w:val="24"/>
        </w:rPr>
        <w:t xml:space="preserve">1) </w:t>
      </w:r>
      <w:r w:rsidRPr="00733462">
        <w:rPr>
          <w:rStyle w:val="FontStyle14"/>
          <w:sz w:val="24"/>
          <w:szCs w:val="24"/>
        </w:rPr>
        <w:t>в условиях возникновения угрозы распространения заболеваний, вызванных новой коронавирусной инфекцией:</w:t>
      </w:r>
    </w:p>
    <w:p w:rsidR="00F56D9A" w:rsidRPr="00733462" w:rsidRDefault="00F56D9A" w:rsidP="00F56D9A">
      <w:pPr>
        <w:pStyle w:val="a8"/>
        <w:spacing w:before="120"/>
        <w:ind w:left="0"/>
        <w:contextualSpacing w:val="0"/>
        <w:jc w:val="both"/>
        <w:rPr>
          <w:bCs/>
          <w:sz w:val="24"/>
        </w:rPr>
      </w:pPr>
      <w:r w:rsidRPr="00733462">
        <w:rPr>
          <w:rStyle w:val="FontStyle14"/>
          <w:sz w:val="24"/>
          <w:szCs w:val="24"/>
        </w:rPr>
        <w:t>-</w:t>
      </w:r>
      <w:r w:rsidRPr="00733462">
        <w:rPr>
          <w:bCs/>
          <w:sz w:val="24"/>
        </w:rPr>
        <w:t xml:space="preserve"> перераспределить распределенные между медицинскими организациями объемы медицинской помощи, </w:t>
      </w:r>
      <w:r w:rsidRPr="00733462">
        <w:rPr>
          <w:bCs/>
          <w:spacing w:val="-2"/>
          <w:sz w:val="24"/>
        </w:rPr>
        <w:t xml:space="preserve">предоставляемой </w:t>
      </w:r>
      <w:r w:rsidRPr="00733462">
        <w:rPr>
          <w:sz w:val="24"/>
        </w:rPr>
        <w:t>в амбулаторных условиях по поводу заболевания</w:t>
      </w:r>
      <w:r w:rsidRPr="00733462">
        <w:rPr>
          <w:bCs/>
          <w:spacing w:val="-2"/>
          <w:sz w:val="24"/>
        </w:rPr>
        <w:t>,</w:t>
      </w:r>
      <w:r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p>
    <w:p w:rsidR="00F56D9A" w:rsidRPr="00733462" w:rsidRDefault="00F56D9A" w:rsidP="00F56D9A">
      <w:pPr>
        <w:pStyle w:val="a8"/>
        <w:spacing w:before="120"/>
        <w:ind w:left="0"/>
        <w:contextualSpacing w:val="0"/>
        <w:jc w:val="both"/>
        <w:rPr>
          <w:bCs/>
          <w:sz w:val="24"/>
        </w:rPr>
      </w:pPr>
      <w:r w:rsidRPr="00733462">
        <w:rPr>
          <w:bCs/>
          <w:sz w:val="24"/>
        </w:rPr>
        <w:t>- отказать в рассмотрении обращений медицинских организаций (</w:t>
      </w:r>
      <w:r w:rsidR="004E7029" w:rsidRPr="00733462">
        <w:rPr>
          <w:bCs/>
          <w:sz w:val="24"/>
        </w:rPr>
        <w:t xml:space="preserve">ГБУЗ «Пензенская областная клиническая больница имени Н.Н.Бурденко» исх. №897 от 03.03.2020, </w:t>
      </w:r>
      <w:r w:rsidR="004E7029" w:rsidRPr="00733462">
        <w:rPr>
          <w:sz w:val="24"/>
        </w:rPr>
        <w:t>ГБУЗ «Областной онкологический диспансер» исх. №295 от 10.02.2020 и от 28.01.2020 №180,  ООО «Здоровье» исх.№12 от 28.01.2020, исх. №18 от 04.02.2020, ООО «Салютэ» исх. 2 от 20.01.2020, ЧУЗ «КБ «РЖД-Медицина» г.Пенза» исх. №1-12/462 от 02.03.2020, ГБУЗ «Пензенский областной госпиталь для ВВ» исх. №53 от 28.01.2020, ГБУЗ «Тамалинская УБ» исх. №62 от 05.02.2020, ГБУЗ «Лунинская РБ» исх. №149 от 10.02.2020, ЧУЗ «КБ «РЖД-Медицина» г.Пенза» исх. №1-12/461 от 02.03.2020, ГБУЗ «Башмаковская РБ» исх. б/н от 22.01.2020, ГБУЗ «Пензенская областная клиническая больница имени Н.Ф.Филатова» исх. №671 от 12.03.2020, ООО «КДЦ «МЕДИКЛИНИК» исх. №72 от 13.03.2020</w:t>
      </w:r>
      <w:r w:rsidR="00E14BFE" w:rsidRPr="00733462">
        <w:rPr>
          <w:sz w:val="24"/>
        </w:rPr>
        <w:t>,</w:t>
      </w:r>
      <w:r w:rsidR="00E14BFE" w:rsidRPr="00733462">
        <w:rPr>
          <w:sz w:val="24"/>
          <w:u w:val="single"/>
        </w:rPr>
        <w:t xml:space="preserve"> ГБУЗ «Городская поликлиника»</w:t>
      </w:r>
      <w:r w:rsidR="00E14BFE" w:rsidRPr="00733462">
        <w:rPr>
          <w:sz w:val="24"/>
        </w:rPr>
        <w:t xml:space="preserve"> исх. №843 и №844 от 11.03.2020, </w:t>
      </w:r>
      <w:r w:rsidR="00E14BFE" w:rsidRPr="00733462">
        <w:rPr>
          <w:bCs/>
          <w:spacing w:val="-2"/>
          <w:sz w:val="24"/>
        </w:rPr>
        <w:t xml:space="preserve"> ООО «Медицинская клиника «Здоровье» - г. Заречный исх. от 27.03.2020 №38</w:t>
      </w:r>
      <w:r w:rsidR="00127E0E" w:rsidRPr="00733462">
        <w:rPr>
          <w:bCs/>
          <w:spacing w:val="-2"/>
          <w:sz w:val="24"/>
        </w:rPr>
        <w:t>)</w:t>
      </w:r>
      <w:r w:rsidRPr="00733462">
        <w:rPr>
          <w:bCs/>
          <w:sz w:val="24"/>
        </w:rPr>
        <w:t xml:space="preserve"> по вопросу увеличения распределенных на 2020 год между </w:t>
      </w:r>
      <w:r w:rsidRPr="00733462">
        <w:rPr>
          <w:bCs/>
          <w:sz w:val="24"/>
        </w:rPr>
        <w:lastRenderedPageBreak/>
        <w:t xml:space="preserve">медицинскими организациями объемов медицинской помощи, предоставляемой </w:t>
      </w:r>
      <w:r w:rsidRPr="00733462">
        <w:rPr>
          <w:sz w:val="24"/>
        </w:rPr>
        <w:t>в амбулаторных условиях по поводу заболевания</w:t>
      </w:r>
      <w:r w:rsidRPr="00733462">
        <w:rPr>
          <w:bCs/>
          <w:sz w:val="24"/>
        </w:rPr>
        <w:t>;</w:t>
      </w:r>
    </w:p>
    <w:p w:rsidR="003E6A6B" w:rsidRPr="00733462" w:rsidRDefault="003E6A6B" w:rsidP="00F56D9A">
      <w:pPr>
        <w:pStyle w:val="a8"/>
        <w:spacing w:before="120"/>
        <w:ind w:left="0"/>
        <w:contextualSpacing w:val="0"/>
        <w:jc w:val="both"/>
        <w:rPr>
          <w:bCs/>
          <w:sz w:val="24"/>
        </w:rPr>
      </w:pPr>
      <w:r w:rsidRPr="00733462">
        <w:rPr>
          <w:bCs/>
          <w:sz w:val="24"/>
        </w:rPr>
        <w:t xml:space="preserve">2) повторно </w:t>
      </w:r>
      <w:r w:rsidR="00533614" w:rsidRPr="00733462">
        <w:rPr>
          <w:bCs/>
          <w:sz w:val="24"/>
        </w:rPr>
        <w:t>рассмотреть на заседании Комиссии обращение медицинской организации  (</w:t>
      </w:r>
      <w:r w:rsidR="00533614" w:rsidRPr="00733462">
        <w:rPr>
          <w:sz w:val="24"/>
        </w:rPr>
        <w:t>ООО</w:t>
      </w:r>
      <w:r w:rsidR="00533614" w:rsidRPr="00733462">
        <w:rPr>
          <w:bCs/>
          <w:spacing w:val="-2"/>
          <w:sz w:val="24"/>
        </w:rPr>
        <w:t xml:space="preserve"> «Эстедент» </w:t>
      </w:r>
      <w:r w:rsidR="00533614" w:rsidRPr="00733462">
        <w:rPr>
          <w:sz w:val="24"/>
        </w:rPr>
        <w:t>исх. от 24.03.2020 №б/н)</w:t>
      </w:r>
      <w:r w:rsidR="00533614" w:rsidRPr="00733462">
        <w:rPr>
          <w:bCs/>
          <w:sz w:val="24"/>
        </w:rPr>
        <w:t xml:space="preserve"> по вопросу</w:t>
      </w:r>
      <w:r w:rsidR="00533614" w:rsidRPr="00733462">
        <w:rPr>
          <w:sz w:val="24"/>
        </w:rPr>
        <w:t xml:space="preserve"> распределения на 2020 год  объемов медицинской помощи, предоставляемой в амбулаторных условиях по поводу заболевания, по профилю «стоматология».</w:t>
      </w:r>
    </w:p>
    <w:p w:rsidR="00813679" w:rsidRPr="00733462" w:rsidRDefault="00813679" w:rsidP="00813679">
      <w:pPr>
        <w:tabs>
          <w:tab w:val="left" w:pos="360"/>
        </w:tabs>
        <w:spacing w:before="240"/>
        <w:jc w:val="both"/>
        <w:rPr>
          <w:b/>
          <w:bCs/>
          <w:sz w:val="24"/>
        </w:rPr>
      </w:pPr>
      <w:r w:rsidRPr="00733462">
        <w:rPr>
          <w:b/>
          <w:bCs/>
          <w:sz w:val="24"/>
        </w:rPr>
        <w:t xml:space="preserve">По вопросу </w:t>
      </w:r>
      <w:r w:rsidR="0013390C" w:rsidRPr="00733462">
        <w:rPr>
          <w:b/>
          <w:bCs/>
          <w:sz w:val="24"/>
        </w:rPr>
        <w:t>1.</w:t>
      </w:r>
      <w:r w:rsidRPr="00733462">
        <w:rPr>
          <w:b/>
          <w:bCs/>
          <w:sz w:val="24"/>
        </w:rPr>
        <w:t>4. на голосование став</w:t>
      </w:r>
      <w:r w:rsidR="00094538" w:rsidRPr="00733462">
        <w:rPr>
          <w:b/>
          <w:bCs/>
          <w:sz w:val="24"/>
        </w:rPr>
        <w:t>я</w:t>
      </w:r>
      <w:r w:rsidRPr="00733462">
        <w:rPr>
          <w:b/>
          <w:bCs/>
          <w:sz w:val="24"/>
        </w:rPr>
        <w:t>тся вопрос</w:t>
      </w:r>
      <w:r w:rsidR="00094538" w:rsidRPr="00733462">
        <w:rPr>
          <w:b/>
          <w:bCs/>
          <w:sz w:val="24"/>
        </w:rPr>
        <w:t>ы</w:t>
      </w:r>
      <w:r w:rsidRPr="00733462">
        <w:rPr>
          <w:b/>
          <w:bCs/>
          <w:sz w:val="24"/>
        </w:rPr>
        <w:t>:</w:t>
      </w:r>
    </w:p>
    <w:p w:rsidR="005C7A74" w:rsidRPr="00733462" w:rsidRDefault="0060669A" w:rsidP="005C7A74">
      <w:pPr>
        <w:spacing w:before="120"/>
        <w:jc w:val="both"/>
        <w:rPr>
          <w:rStyle w:val="FontStyle14"/>
          <w:sz w:val="24"/>
          <w:szCs w:val="24"/>
        </w:rPr>
      </w:pPr>
      <w:r w:rsidRPr="00733462">
        <w:rPr>
          <w:rStyle w:val="FontStyle14"/>
          <w:sz w:val="24"/>
          <w:szCs w:val="24"/>
        </w:rPr>
        <w:t xml:space="preserve">1.4.1. </w:t>
      </w:r>
      <w:r w:rsidR="005C7A74" w:rsidRPr="00733462">
        <w:rPr>
          <w:rStyle w:val="FontStyle14"/>
          <w:sz w:val="24"/>
          <w:szCs w:val="24"/>
        </w:rPr>
        <w:t>В условиях возникновения угрозы распространения заболеваний, вызванных новой коронавирусной инфекцией:</w:t>
      </w:r>
    </w:p>
    <w:p w:rsidR="0089442B" w:rsidRPr="00733462" w:rsidRDefault="0060669A" w:rsidP="0089442B">
      <w:pPr>
        <w:pStyle w:val="a8"/>
        <w:spacing w:before="120"/>
        <w:ind w:left="0"/>
        <w:contextualSpacing w:val="0"/>
        <w:jc w:val="both"/>
        <w:rPr>
          <w:bCs/>
          <w:sz w:val="24"/>
        </w:rPr>
      </w:pPr>
      <w:r w:rsidRPr="00733462">
        <w:rPr>
          <w:rStyle w:val="FontStyle14"/>
          <w:sz w:val="24"/>
          <w:szCs w:val="24"/>
        </w:rPr>
        <w:t>- о</w:t>
      </w:r>
      <w:r w:rsidRPr="00733462">
        <w:rPr>
          <w:bCs/>
          <w:sz w:val="24"/>
        </w:rPr>
        <w:t xml:space="preserve"> перераспределении распределенных между медицинскими организациями объемов </w:t>
      </w:r>
      <w:r w:rsidR="00243C45" w:rsidRPr="00733462">
        <w:rPr>
          <w:bCs/>
          <w:sz w:val="24"/>
        </w:rPr>
        <w:t xml:space="preserve">медицинской помощи, </w:t>
      </w:r>
      <w:r w:rsidR="00243C45" w:rsidRPr="00733462">
        <w:rPr>
          <w:bCs/>
          <w:spacing w:val="-2"/>
          <w:sz w:val="24"/>
        </w:rPr>
        <w:t xml:space="preserve">предоставляемой </w:t>
      </w:r>
      <w:r w:rsidR="00243C45" w:rsidRPr="00733462">
        <w:rPr>
          <w:sz w:val="24"/>
        </w:rPr>
        <w:t>в амбулаторных условиях по поводу заболевания</w:t>
      </w:r>
      <w:r w:rsidR="00243C45" w:rsidRPr="00733462">
        <w:rPr>
          <w:bCs/>
          <w:spacing w:val="-2"/>
          <w:sz w:val="24"/>
        </w:rPr>
        <w:t>,</w:t>
      </w:r>
      <w:r w:rsidR="00243C45"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r w:rsidR="0089442B" w:rsidRPr="00733462">
        <w:rPr>
          <w:sz w:val="24"/>
        </w:rPr>
        <w:t>, согласно приложению №1.4.9. к настоящему Протоколу</w:t>
      </w:r>
      <w:r w:rsidR="0089442B" w:rsidRPr="00733462">
        <w:rPr>
          <w:bCs/>
          <w:sz w:val="24"/>
        </w:rPr>
        <w:t>;</w:t>
      </w:r>
    </w:p>
    <w:p w:rsidR="00243C45" w:rsidRPr="00733462" w:rsidRDefault="0060669A" w:rsidP="00243C45">
      <w:pPr>
        <w:pStyle w:val="a8"/>
        <w:spacing w:before="120"/>
        <w:ind w:left="0"/>
        <w:contextualSpacing w:val="0"/>
        <w:jc w:val="both"/>
        <w:rPr>
          <w:bCs/>
          <w:sz w:val="24"/>
        </w:rPr>
      </w:pPr>
      <w:r w:rsidRPr="00733462">
        <w:rPr>
          <w:bCs/>
          <w:sz w:val="24"/>
        </w:rPr>
        <w:t xml:space="preserve">- об отказе в рассмотрении </w:t>
      </w:r>
      <w:r w:rsidR="00243C45" w:rsidRPr="00733462">
        <w:rPr>
          <w:bCs/>
          <w:sz w:val="24"/>
        </w:rPr>
        <w:t xml:space="preserve">обращений медицинских организаций </w:t>
      </w:r>
      <w:r w:rsidR="00C7445C" w:rsidRPr="00733462">
        <w:rPr>
          <w:bCs/>
          <w:sz w:val="24"/>
        </w:rPr>
        <w:t xml:space="preserve">(ГБУЗ «Пензенская областная клиническая больница имени Н.Н.Бурденко» исх. №897 от 03.03.2020, </w:t>
      </w:r>
      <w:r w:rsidR="00C7445C" w:rsidRPr="00733462">
        <w:rPr>
          <w:sz w:val="24"/>
        </w:rPr>
        <w:t>ГБУЗ «Областной онкологический диспансер» исх. №295 от 10.02.2020 и от 28.01.2020 №180,  ООО «Здоровье» исх.№12 от 28.01.2020, исх. №18 от 04.02.2020, ООО «Салютэ» исх. 2 от 20.01.2020, ЧУЗ «КБ «РЖД-Медицина» г.Пенза» исх. №1-12/462 от 02.03.2020, ГБУЗ «Пензенский областной госпиталь для ВВ» исх. №53 от 28.01.2020, ГБУЗ «Тамалинская УБ» исх. №62 от 05.02.2020, ГБУЗ «Лунинская РБ» исх. №149 от 10.02.2020, ЧУЗ «КБ «РЖД-Медицина» г.Пенза» исх. №1-12/461 от 02.03.2020, ГБУЗ «Башмаковская РБ» исх. б/н от 22.01.2020, ГБУЗ «Пензенская областная клиническая больница имени Н.Ф.Филатова» исх. №671 от 12.03.2020, ООО «КДЦ «МЕДИКЛИНИК» исх. №72 от 13.03.2020,</w:t>
      </w:r>
      <w:r w:rsidR="00C7445C" w:rsidRPr="00733462">
        <w:rPr>
          <w:sz w:val="24"/>
          <w:u w:val="single"/>
        </w:rPr>
        <w:t xml:space="preserve"> ГБУЗ «Городская поликлиника»</w:t>
      </w:r>
      <w:r w:rsidR="00C7445C" w:rsidRPr="00733462">
        <w:rPr>
          <w:sz w:val="24"/>
        </w:rPr>
        <w:t xml:space="preserve"> исх. №843 и №844 от 11.03.2020, </w:t>
      </w:r>
      <w:r w:rsidR="00C7445C" w:rsidRPr="00733462">
        <w:rPr>
          <w:bCs/>
          <w:spacing w:val="-2"/>
          <w:sz w:val="24"/>
        </w:rPr>
        <w:t>ООО «Медицинская клиника «Здоровье» - г. Заречный исх. от 27.03.2020 №38)</w:t>
      </w:r>
      <w:r w:rsidR="00243C45" w:rsidRPr="00733462">
        <w:rPr>
          <w:bCs/>
          <w:sz w:val="24"/>
        </w:rPr>
        <w:t xml:space="preserve"> по вопросу увеличения распределенных на 2020 год между медицинскими организациями объемов медицинской помощи, предоставляемой </w:t>
      </w:r>
      <w:r w:rsidR="00243C45" w:rsidRPr="00733462">
        <w:rPr>
          <w:sz w:val="24"/>
        </w:rPr>
        <w:t>в амбулаторных условиях по поводу заболевания</w:t>
      </w:r>
      <w:r w:rsidR="0089442B" w:rsidRPr="00733462">
        <w:rPr>
          <w:bCs/>
          <w:sz w:val="24"/>
        </w:rPr>
        <w:t>.</w:t>
      </w:r>
    </w:p>
    <w:p w:rsidR="0060669A" w:rsidRPr="00733462" w:rsidRDefault="0060669A" w:rsidP="0060669A">
      <w:pPr>
        <w:tabs>
          <w:tab w:val="left" w:pos="284"/>
        </w:tabs>
        <w:spacing w:before="120"/>
        <w:jc w:val="both"/>
        <w:rPr>
          <w:b/>
          <w:bCs/>
          <w:sz w:val="24"/>
        </w:rPr>
      </w:pPr>
      <w:r w:rsidRPr="00733462">
        <w:rPr>
          <w:bCs/>
          <w:sz w:val="24"/>
        </w:rPr>
        <w:t>1.4.2. О повторном рассмотрении на заседании Комиссии обращения медицинской организации  (</w:t>
      </w:r>
      <w:r w:rsidRPr="00733462">
        <w:rPr>
          <w:sz w:val="24"/>
        </w:rPr>
        <w:t>ООО</w:t>
      </w:r>
      <w:r w:rsidRPr="00733462">
        <w:rPr>
          <w:bCs/>
          <w:spacing w:val="-2"/>
          <w:sz w:val="24"/>
        </w:rPr>
        <w:t xml:space="preserve"> «Эстедент» </w:t>
      </w:r>
      <w:r w:rsidRPr="00733462">
        <w:rPr>
          <w:sz w:val="24"/>
        </w:rPr>
        <w:t>исх. от 24.03.2020 №б/н)</w:t>
      </w:r>
      <w:r w:rsidRPr="00733462">
        <w:rPr>
          <w:bCs/>
          <w:sz w:val="24"/>
        </w:rPr>
        <w:t xml:space="preserve"> по вопросу</w:t>
      </w:r>
      <w:r w:rsidRPr="00733462">
        <w:rPr>
          <w:sz w:val="24"/>
        </w:rPr>
        <w:t xml:space="preserve"> распределения на 2020 год  объемов медицинской помощи, предоставляемой в амбулаторных условиях по поводу заболевания, по профилю «стоматология».</w:t>
      </w:r>
    </w:p>
    <w:p w:rsidR="00813679" w:rsidRPr="00733462" w:rsidRDefault="00813679" w:rsidP="00813679">
      <w:pPr>
        <w:tabs>
          <w:tab w:val="left" w:pos="-180"/>
        </w:tabs>
        <w:spacing w:before="100"/>
        <w:jc w:val="both"/>
        <w:rPr>
          <w:b/>
          <w:sz w:val="24"/>
        </w:rPr>
      </w:pPr>
      <w:r w:rsidRPr="00733462">
        <w:rPr>
          <w:b/>
          <w:sz w:val="24"/>
          <w:u w:val="single"/>
        </w:rPr>
        <w:t xml:space="preserve">Голосовали по вопросу </w:t>
      </w:r>
      <w:r w:rsidR="0013390C" w:rsidRPr="00733462">
        <w:rPr>
          <w:b/>
          <w:sz w:val="24"/>
          <w:u w:val="single"/>
        </w:rPr>
        <w:t>1.</w:t>
      </w:r>
      <w:r w:rsidRPr="00733462">
        <w:rPr>
          <w:b/>
          <w:sz w:val="24"/>
          <w:u w:val="single"/>
        </w:rPr>
        <w:t>4.</w:t>
      </w:r>
      <w:r w:rsidR="00094538" w:rsidRPr="00733462">
        <w:rPr>
          <w:b/>
          <w:sz w:val="24"/>
          <w:u w:val="single"/>
        </w:rPr>
        <w:t>1</w:t>
      </w:r>
      <w:r w:rsidRPr="00733462">
        <w:rPr>
          <w:b/>
          <w:sz w:val="24"/>
          <w:u w:val="single"/>
        </w:rPr>
        <w:t xml:space="preserve">: </w:t>
      </w:r>
      <w:r w:rsidRPr="00733462">
        <w:rPr>
          <w:b/>
          <w:sz w:val="24"/>
        </w:rPr>
        <w:t>за - 17 человек, против – 0.</w:t>
      </w:r>
    </w:p>
    <w:p w:rsidR="00094538" w:rsidRPr="00733462" w:rsidRDefault="00094538" w:rsidP="00094538">
      <w:pPr>
        <w:tabs>
          <w:tab w:val="left" w:pos="-180"/>
        </w:tabs>
        <w:spacing w:before="100"/>
        <w:jc w:val="both"/>
        <w:rPr>
          <w:b/>
          <w:sz w:val="24"/>
        </w:rPr>
      </w:pPr>
      <w:r w:rsidRPr="00733462">
        <w:rPr>
          <w:b/>
          <w:sz w:val="24"/>
          <w:u w:val="single"/>
        </w:rPr>
        <w:t xml:space="preserve">Голосовали по вопросу </w:t>
      </w:r>
      <w:r w:rsidR="0013390C" w:rsidRPr="00733462">
        <w:rPr>
          <w:b/>
          <w:sz w:val="24"/>
          <w:u w:val="single"/>
        </w:rPr>
        <w:t>1.</w:t>
      </w:r>
      <w:r w:rsidRPr="00733462">
        <w:rPr>
          <w:b/>
          <w:sz w:val="24"/>
          <w:u w:val="single"/>
        </w:rPr>
        <w:t xml:space="preserve">4.2: </w:t>
      </w:r>
      <w:r w:rsidRPr="00733462">
        <w:rPr>
          <w:b/>
          <w:sz w:val="24"/>
        </w:rPr>
        <w:t>за - 17 человек, против – 0.</w:t>
      </w:r>
    </w:p>
    <w:p w:rsidR="00813679" w:rsidRPr="00733462" w:rsidRDefault="00813679" w:rsidP="00813679">
      <w:pPr>
        <w:tabs>
          <w:tab w:val="left" w:pos="284"/>
        </w:tabs>
        <w:spacing w:before="120"/>
        <w:jc w:val="both"/>
        <w:rPr>
          <w:b/>
          <w:bCs/>
          <w:sz w:val="24"/>
          <w:u w:val="single"/>
        </w:rPr>
      </w:pPr>
      <w:r w:rsidRPr="00733462">
        <w:rPr>
          <w:b/>
          <w:bCs/>
          <w:sz w:val="24"/>
          <w:u w:val="single"/>
        </w:rPr>
        <w:t xml:space="preserve">Решение по вопросу </w:t>
      </w:r>
      <w:r w:rsidR="0013390C" w:rsidRPr="00733462">
        <w:rPr>
          <w:b/>
          <w:bCs/>
          <w:sz w:val="24"/>
          <w:u w:val="single"/>
        </w:rPr>
        <w:t>1.</w:t>
      </w:r>
      <w:r w:rsidRPr="00733462">
        <w:rPr>
          <w:b/>
          <w:bCs/>
          <w:sz w:val="24"/>
          <w:u w:val="single"/>
        </w:rPr>
        <w:t xml:space="preserve">4: </w:t>
      </w:r>
    </w:p>
    <w:p w:rsidR="005C7A74" w:rsidRPr="00733462" w:rsidRDefault="009B42DE" w:rsidP="005C7A74">
      <w:pPr>
        <w:spacing w:before="120"/>
        <w:jc w:val="both"/>
        <w:rPr>
          <w:rStyle w:val="FontStyle14"/>
          <w:sz w:val="24"/>
          <w:szCs w:val="24"/>
        </w:rPr>
      </w:pPr>
      <w:r w:rsidRPr="00733462">
        <w:rPr>
          <w:rStyle w:val="FontStyle14"/>
          <w:sz w:val="24"/>
          <w:szCs w:val="24"/>
        </w:rPr>
        <w:t xml:space="preserve">1.4.1. </w:t>
      </w:r>
      <w:r w:rsidR="005C7A74" w:rsidRPr="00733462">
        <w:rPr>
          <w:rStyle w:val="FontStyle14"/>
          <w:sz w:val="24"/>
          <w:szCs w:val="24"/>
        </w:rPr>
        <w:t>В условиях возникновения угрозы распространения заболеваний, вызванных новой коронавирусной инфекцией:</w:t>
      </w:r>
    </w:p>
    <w:p w:rsidR="005C7A74" w:rsidRPr="00733462" w:rsidRDefault="005C7A74" w:rsidP="005C7A74">
      <w:pPr>
        <w:pStyle w:val="a8"/>
        <w:spacing w:before="120"/>
        <w:ind w:left="0"/>
        <w:contextualSpacing w:val="0"/>
        <w:jc w:val="both"/>
        <w:rPr>
          <w:bCs/>
          <w:sz w:val="24"/>
        </w:rPr>
      </w:pPr>
      <w:r w:rsidRPr="00733462">
        <w:rPr>
          <w:rStyle w:val="FontStyle14"/>
          <w:sz w:val="24"/>
          <w:szCs w:val="24"/>
        </w:rPr>
        <w:t>-</w:t>
      </w:r>
      <w:r w:rsidRPr="00733462">
        <w:rPr>
          <w:bCs/>
          <w:sz w:val="24"/>
        </w:rPr>
        <w:t xml:space="preserve"> перераспределить распределенные между медицинскими организациями объемы медицинской помощи, </w:t>
      </w:r>
      <w:r w:rsidRPr="00733462">
        <w:rPr>
          <w:bCs/>
          <w:spacing w:val="-2"/>
          <w:sz w:val="24"/>
        </w:rPr>
        <w:t xml:space="preserve">предоставляемой </w:t>
      </w:r>
      <w:r w:rsidRPr="00733462">
        <w:rPr>
          <w:sz w:val="24"/>
        </w:rPr>
        <w:t>в амбулаторных условиях по поводу заболевания</w:t>
      </w:r>
      <w:r w:rsidRPr="00733462">
        <w:rPr>
          <w:bCs/>
          <w:spacing w:val="-2"/>
          <w:sz w:val="24"/>
        </w:rPr>
        <w:t>,</w:t>
      </w:r>
      <w:r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r w:rsidRPr="00733462">
        <w:rPr>
          <w:sz w:val="24"/>
        </w:rPr>
        <w:t>, согласно приложению №1.4.9. к настоящему Протоколу</w:t>
      </w:r>
      <w:r w:rsidRPr="00733462">
        <w:rPr>
          <w:bCs/>
          <w:sz w:val="24"/>
        </w:rPr>
        <w:t>;</w:t>
      </w:r>
    </w:p>
    <w:p w:rsidR="005C7A74" w:rsidRPr="00733462" w:rsidRDefault="005C7A74" w:rsidP="005C7A74">
      <w:pPr>
        <w:pStyle w:val="a8"/>
        <w:spacing w:before="120"/>
        <w:ind w:left="0"/>
        <w:contextualSpacing w:val="0"/>
        <w:jc w:val="both"/>
        <w:rPr>
          <w:bCs/>
          <w:sz w:val="24"/>
        </w:rPr>
      </w:pPr>
      <w:r w:rsidRPr="00733462">
        <w:rPr>
          <w:bCs/>
          <w:sz w:val="24"/>
        </w:rPr>
        <w:lastRenderedPageBreak/>
        <w:t xml:space="preserve">- отказать в рассмотрении обращений медицинских организаций </w:t>
      </w:r>
      <w:r w:rsidR="00C7445C" w:rsidRPr="00733462">
        <w:rPr>
          <w:bCs/>
          <w:sz w:val="24"/>
        </w:rPr>
        <w:t xml:space="preserve">(ГБУЗ «Пензенская областная клиническая больница имени Н.Н.Бурденко» исх. №897 от 03.03.2020, </w:t>
      </w:r>
      <w:r w:rsidR="00C7445C" w:rsidRPr="00733462">
        <w:rPr>
          <w:sz w:val="24"/>
        </w:rPr>
        <w:t>ГБУЗ «Областной онкологический диспансер» исх. №295 от 10.02.2020 и от 28.01.2020 №180,  ООО «Здоровье» исх.№12 от 28.01.2020, исх. №18 от 04.02.2020, ООО «Салютэ» исх. 2 от 20.01.2020, ЧУЗ «КБ «РЖД-Медицина» г.Пенза» исх. №1-12/462 от 02.03.2020, ГБУЗ «Пензенский областной госпиталь для ВВ» исх. №53 от 28.01.2020, ГБУЗ «Тамалинская УБ» исх. №62 от 05.02.2020, ГБУЗ «Лунинская РБ» исх. №149 от 10.02.2020, ЧУЗ «КБ «РЖД-Медицина» г.Пенза» исх. №1-12/461 от 02.03.2020, ГБУЗ «Башмаковская РБ» исх. б/н от 22.01.2020, ГБУЗ «Пензенская областная клиническая больница имени Н.Ф.Филатова» исх. №671 от 12.03.2020, ООО «КДЦ «МЕДИКЛИНИК» исх. №72 от 13.03.2020,</w:t>
      </w:r>
      <w:r w:rsidR="00C7445C" w:rsidRPr="00733462">
        <w:rPr>
          <w:sz w:val="24"/>
          <w:u w:val="single"/>
        </w:rPr>
        <w:t xml:space="preserve"> ГБУЗ «Городская поликлиника»</w:t>
      </w:r>
      <w:r w:rsidR="00C7445C" w:rsidRPr="00733462">
        <w:rPr>
          <w:sz w:val="24"/>
        </w:rPr>
        <w:t xml:space="preserve"> исх. №843 и №844 от 11.03.2020, </w:t>
      </w:r>
      <w:r w:rsidR="00C7445C" w:rsidRPr="00733462">
        <w:rPr>
          <w:bCs/>
          <w:spacing w:val="-2"/>
          <w:sz w:val="24"/>
        </w:rPr>
        <w:t xml:space="preserve"> ООО «Медицинская клиника «Здоровье» - г. Заречный исх. от 27.03.2020 №38) </w:t>
      </w:r>
      <w:r w:rsidRPr="00733462">
        <w:rPr>
          <w:bCs/>
          <w:sz w:val="24"/>
        </w:rPr>
        <w:t xml:space="preserve">по вопросу увеличения распределенных на 2020 год между медицинскими организациями объемов медицинской помощи, предоставляемой </w:t>
      </w:r>
      <w:r w:rsidRPr="00733462">
        <w:rPr>
          <w:sz w:val="24"/>
        </w:rPr>
        <w:t>в амбулаторных условиях по поводу заболевания</w:t>
      </w:r>
      <w:r w:rsidR="0089442B" w:rsidRPr="00733462">
        <w:rPr>
          <w:bCs/>
          <w:sz w:val="24"/>
        </w:rPr>
        <w:t>.</w:t>
      </w:r>
    </w:p>
    <w:p w:rsidR="005C7A74" w:rsidRPr="00733462" w:rsidRDefault="009B42DE" w:rsidP="005C7A74">
      <w:pPr>
        <w:tabs>
          <w:tab w:val="left" w:pos="284"/>
        </w:tabs>
        <w:spacing w:before="120"/>
        <w:jc w:val="both"/>
        <w:rPr>
          <w:b/>
          <w:bCs/>
          <w:sz w:val="24"/>
        </w:rPr>
      </w:pPr>
      <w:r w:rsidRPr="00733462">
        <w:rPr>
          <w:bCs/>
          <w:sz w:val="24"/>
        </w:rPr>
        <w:t>1.4.</w:t>
      </w:r>
      <w:r w:rsidR="005C7A74" w:rsidRPr="00733462">
        <w:rPr>
          <w:bCs/>
          <w:sz w:val="24"/>
        </w:rPr>
        <w:t>2</w:t>
      </w:r>
      <w:r w:rsidRPr="00733462">
        <w:rPr>
          <w:bCs/>
          <w:sz w:val="24"/>
        </w:rPr>
        <w:t>.</w:t>
      </w:r>
      <w:r w:rsidR="005C7A74" w:rsidRPr="00733462">
        <w:rPr>
          <w:bCs/>
          <w:sz w:val="24"/>
        </w:rPr>
        <w:t xml:space="preserve"> </w:t>
      </w:r>
      <w:r w:rsidRPr="00733462">
        <w:rPr>
          <w:bCs/>
          <w:sz w:val="24"/>
        </w:rPr>
        <w:t>П</w:t>
      </w:r>
      <w:r w:rsidR="005C7A74" w:rsidRPr="00733462">
        <w:rPr>
          <w:bCs/>
          <w:sz w:val="24"/>
        </w:rPr>
        <w:t>овторно рассмотреть</w:t>
      </w:r>
      <w:r w:rsidRPr="00733462">
        <w:rPr>
          <w:bCs/>
          <w:sz w:val="24"/>
        </w:rPr>
        <w:t xml:space="preserve"> на заседании Комиссии обращение медицинской организации </w:t>
      </w:r>
      <w:r w:rsidR="005C7A74" w:rsidRPr="00733462">
        <w:rPr>
          <w:bCs/>
          <w:sz w:val="24"/>
        </w:rPr>
        <w:t xml:space="preserve"> </w:t>
      </w:r>
      <w:r w:rsidRPr="00733462">
        <w:rPr>
          <w:bCs/>
          <w:sz w:val="24"/>
        </w:rPr>
        <w:t>(</w:t>
      </w:r>
      <w:r w:rsidRPr="00733462">
        <w:rPr>
          <w:sz w:val="24"/>
        </w:rPr>
        <w:t>ООО</w:t>
      </w:r>
      <w:r w:rsidRPr="00733462">
        <w:rPr>
          <w:bCs/>
          <w:spacing w:val="-2"/>
          <w:sz w:val="24"/>
        </w:rPr>
        <w:t xml:space="preserve"> «Эстедент» </w:t>
      </w:r>
      <w:r w:rsidRPr="00733462">
        <w:rPr>
          <w:sz w:val="24"/>
        </w:rPr>
        <w:t>исх. от 24.03.2020 №б/н)</w:t>
      </w:r>
      <w:r w:rsidRPr="00733462">
        <w:rPr>
          <w:bCs/>
          <w:sz w:val="24"/>
        </w:rPr>
        <w:t xml:space="preserve"> по вопросу</w:t>
      </w:r>
      <w:r w:rsidRPr="00733462">
        <w:rPr>
          <w:sz w:val="24"/>
        </w:rPr>
        <w:t xml:space="preserve"> распределения на 2020 год  объемов медицинской помощи, предоставляемой в амбулаторных условиях по поводу заболевания, по профилю «стоматология».</w:t>
      </w:r>
    </w:p>
    <w:p w:rsidR="008173E7" w:rsidRPr="00733462" w:rsidRDefault="008173E7" w:rsidP="008173E7">
      <w:pPr>
        <w:spacing w:before="600"/>
        <w:jc w:val="both"/>
        <w:rPr>
          <w:b/>
          <w:bCs/>
          <w:spacing w:val="-2"/>
          <w:sz w:val="24"/>
        </w:rPr>
      </w:pPr>
      <w:r w:rsidRPr="00733462">
        <w:rPr>
          <w:b/>
          <w:sz w:val="24"/>
        </w:rPr>
        <w:t>1.5</w:t>
      </w:r>
      <w:r w:rsidRPr="00733462">
        <w:rPr>
          <w:b/>
          <w:bCs/>
          <w:spacing w:val="-2"/>
          <w:sz w:val="24"/>
        </w:rPr>
        <w:t xml:space="preserve">. О внесении изменений в распределение объемов предоставления медицинской помощи, </w:t>
      </w:r>
      <w:r w:rsidRPr="00733462">
        <w:rPr>
          <w:b/>
          <w:sz w:val="24"/>
        </w:rPr>
        <w:t>установленное решением Комиссии  от 06.03.2020 (Протокол №4), между медицинскими организациями, в части медицинской помощи, предоставляемой в амбулаторных условиях с профилактической и иными целями.</w:t>
      </w:r>
    </w:p>
    <w:p w:rsidR="008173E7" w:rsidRPr="00733462" w:rsidRDefault="008173E7" w:rsidP="008173E7">
      <w:pPr>
        <w:spacing w:before="120"/>
        <w:ind w:firstLine="845"/>
        <w:jc w:val="both"/>
        <w:rPr>
          <w:sz w:val="24"/>
        </w:rPr>
      </w:pPr>
      <w:r w:rsidRPr="00733462">
        <w:rPr>
          <w:sz w:val="24"/>
        </w:rPr>
        <w:t xml:space="preserve">В ТПОМС на 2020 год объемы медицинской помощи, предоставляемой в амбулаторных условиях с профилактической и иными целями, установлены постановлением Правительства Пензенской области от 27.12.2019 №850-пП (в ред. </w:t>
      </w:r>
      <w:r w:rsidRPr="00733462">
        <w:rPr>
          <w:bCs/>
          <w:spacing w:val="-2"/>
          <w:sz w:val="24"/>
        </w:rPr>
        <w:t>от 31.01.2020 №33-пП</w:t>
      </w:r>
      <w:r w:rsidRPr="00733462">
        <w:rPr>
          <w:sz w:val="24"/>
        </w:rPr>
        <w:t xml:space="preserve">) в количестве 3 795 376 посещений. </w:t>
      </w:r>
    </w:p>
    <w:p w:rsidR="008173E7" w:rsidRPr="00733462" w:rsidRDefault="008173E7" w:rsidP="008173E7">
      <w:pPr>
        <w:spacing w:before="120"/>
        <w:ind w:firstLine="845"/>
        <w:jc w:val="both"/>
        <w:rPr>
          <w:sz w:val="24"/>
        </w:rPr>
      </w:pPr>
      <w:r w:rsidRPr="00733462">
        <w:rPr>
          <w:sz w:val="24"/>
        </w:rPr>
        <w:t xml:space="preserve">Распределены между медицинскими организациями решением Комиссии от 06.03.2020 (Протокол №4) на 2020 год в количестве </w:t>
      </w:r>
      <w:r w:rsidRPr="00733462">
        <w:rPr>
          <w:b/>
          <w:sz w:val="24"/>
        </w:rPr>
        <w:t>3 795 376</w:t>
      </w:r>
      <w:r w:rsidRPr="00733462">
        <w:rPr>
          <w:sz w:val="24"/>
        </w:rPr>
        <w:t xml:space="preserve"> посещений.</w:t>
      </w:r>
    </w:p>
    <w:p w:rsidR="008173E7" w:rsidRPr="00733462" w:rsidRDefault="008173E7" w:rsidP="008173E7">
      <w:pPr>
        <w:spacing w:before="160"/>
        <w:ind w:firstLine="856"/>
        <w:jc w:val="both"/>
        <w:rPr>
          <w:sz w:val="24"/>
        </w:rPr>
      </w:pPr>
      <w:r w:rsidRPr="00733462">
        <w:rPr>
          <w:bCs/>
          <w:spacing w:val="-2"/>
          <w:sz w:val="24"/>
        </w:rPr>
        <w:t xml:space="preserve">Согласно результатам анализа оказанной медицинской помощи </w:t>
      </w:r>
      <w:r w:rsidRPr="00733462">
        <w:rPr>
          <w:sz w:val="24"/>
        </w:rPr>
        <w:t xml:space="preserve">в амбулаторных условиях с профилактической и иными целями </w:t>
      </w:r>
      <w:r w:rsidRPr="00733462">
        <w:rPr>
          <w:bCs/>
          <w:spacing w:val="-2"/>
          <w:sz w:val="24"/>
        </w:rPr>
        <w:t>в январе-феврале 2020 года</w:t>
      </w:r>
      <w:r w:rsidRPr="00733462">
        <w:rPr>
          <w:i/>
          <w:sz w:val="24"/>
        </w:rPr>
        <w:t>,</w:t>
      </w:r>
      <w:r w:rsidRPr="00733462">
        <w:rPr>
          <w:bCs/>
          <w:spacing w:val="-2"/>
          <w:sz w:val="24"/>
        </w:rPr>
        <w:t xml:space="preserve"> </w:t>
      </w:r>
      <w:r w:rsidRPr="00733462">
        <w:rPr>
          <w:bCs/>
          <w:spacing w:val="-2"/>
          <w:sz w:val="24"/>
          <w:u w:val="single"/>
        </w:rPr>
        <w:t xml:space="preserve">уровень исполнения распределенных </w:t>
      </w:r>
      <w:r w:rsidRPr="00733462">
        <w:rPr>
          <w:sz w:val="24"/>
          <w:u w:val="single"/>
        </w:rPr>
        <w:t xml:space="preserve">между медицинскими организациями </w:t>
      </w:r>
      <w:r w:rsidRPr="00733462">
        <w:rPr>
          <w:bCs/>
          <w:spacing w:val="-2"/>
          <w:sz w:val="24"/>
        </w:rPr>
        <w:t>объемов составил в части объемов:</w:t>
      </w:r>
    </w:p>
    <w:p w:rsidR="008173E7" w:rsidRPr="00733462" w:rsidRDefault="008173E7" w:rsidP="008173E7">
      <w:pPr>
        <w:spacing w:before="120"/>
        <w:ind w:firstLine="856"/>
        <w:jc w:val="both"/>
        <w:rPr>
          <w:bCs/>
          <w:spacing w:val="-2"/>
          <w:sz w:val="24"/>
        </w:rPr>
      </w:pPr>
      <w:r w:rsidRPr="00733462">
        <w:rPr>
          <w:sz w:val="24"/>
        </w:rPr>
        <w:t xml:space="preserve">1) медицинской помощи, оказываемой </w:t>
      </w:r>
      <w:r w:rsidRPr="00733462">
        <w:rPr>
          <w:sz w:val="24"/>
          <w:u w:val="single"/>
        </w:rPr>
        <w:t>в Центрах здоровья</w:t>
      </w:r>
      <w:r w:rsidRPr="00733462">
        <w:rPr>
          <w:sz w:val="24"/>
        </w:rPr>
        <w:t xml:space="preserve"> – </w:t>
      </w:r>
      <w:r w:rsidRPr="00733462">
        <w:rPr>
          <w:b/>
          <w:sz w:val="24"/>
        </w:rPr>
        <w:t>93,51%,</w:t>
      </w:r>
      <w:r w:rsidRPr="00733462">
        <w:rPr>
          <w:sz w:val="24"/>
        </w:rPr>
        <w:t xml:space="preserve"> </w:t>
      </w:r>
      <w:r w:rsidRPr="00733462">
        <w:rPr>
          <w:bCs/>
          <w:spacing w:val="-2"/>
          <w:sz w:val="24"/>
        </w:rPr>
        <w:t xml:space="preserve">не исполнены распределенные </w:t>
      </w:r>
      <w:r w:rsidRPr="00733462">
        <w:rPr>
          <w:sz w:val="24"/>
        </w:rPr>
        <w:t xml:space="preserve">объемы в </w:t>
      </w:r>
      <w:r w:rsidRPr="00733462">
        <w:rPr>
          <w:bCs/>
          <w:spacing w:val="-2"/>
          <w:sz w:val="24"/>
        </w:rPr>
        <w:t xml:space="preserve">количестве </w:t>
      </w:r>
      <w:r w:rsidRPr="00733462">
        <w:rPr>
          <w:b/>
          <w:bCs/>
          <w:spacing w:val="-2"/>
          <w:sz w:val="24"/>
        </w:rPr>
        <w:t>940</w:t>
      </w:r>
      <w:r w:rsidRPr="00733462">
        <w:rPr>
          <w:bCs/>
          <w:spacing w:val="-2"/>
          <w:sz w:val="24"/>
        </w:rPr>
        <w:t xml:space="preserve"> посещений, при этом </w:t>
      </w:r>
      <w:r w:rsidRPr="00733462">
        <w:rPr>
          <w:sz w:val="24"/>
        </w:rPr>
        <w:t xml:space="preserve">по ГБУЗ «Пензенская областная детская клиническая больница  имени Н.Ф.Филатова» сложилось </w:t>
      </w:r>
      <w:r w:rsidRPr="00733462">
        <w:rPr>
          <w:sz w:val="24"/>
          <w:u w:val="single"/>
        </w:rPr>
        <w:t>превышение</w:t>
      </w:r>
      <w:r w:rsidRPr="00733462">
        <w:rPr>
          <w:sz w:val="24"/>
        </w:rPr>
        <w:t xml:space="preserve"> фактических объемов над распределенными, на общее количество </w:t>
      </w:r>
      <w:r w:rsidRPr="00733462">
        <w:rPr>
          <w:b/>
          <w:sz w:val="24"/>
        </w:rPr>
        <w:t>217</w:t>
      </w:r>
      <w:r w:rsidRPr="00733462">
        <w:rPr>
          <w:sz w:val="24"/>
        </w:rPr>
        <w:t xml:space="preserve"> посещений, по остальным медицинским организациям </w:t>
      </w:r>
      <w:r w:rsidRPr="00733462">
        <w:rPr>
          <w:sz w:val="24"/>
          <w:u w:val="single"/>
        </w:rPr>
        <w:t>не исполнены</w:t>
      </w:r>
      <w:r w:rsidRPr="00733462">
        <w:rPr>
          <w:sz w:val="24"/>
        </w:rPr>
        <w:t xml:space="preserve"> распределенные объемы на общее количество </w:t>
      </w:r>
      <w:r w:rsidRPr="00733462">
        <w:rPr>
          <w:b/>
          <w:sz w:val="24"/>
        </w:rPr>
        <w:t>1278</w:t>
      </w:r>
      <w:r w:rsidRPr="00733462">
        <w:rPr>
          <w:sz w:val="24"/>
        </w:rPr>
        <w:t xml:space="preserve"> посещений (приложение №1.5.1. к настоящему Протоколу)</w:t>
      </w:r>
      <w:r w:rsidRPr="00733462">
        <w:rPr>
          <w:bCs/>
          <w:spacing w:val="-2"/>
          <w:sz w:val="24"/>
        </w:rPr>
        <w:t>;</w:t>
      </w:r>
    </w:p>
    <w:p w:rsidR="008173E7" w:rsidRPr="00733462" w:rsidRDefault="008173E7" w:rsidP="008173E7">
      <w:pPr>
        <w:spacing w:before="120"/>
        <w:ind w:right="-6" w:firstLine="845"/>
        <w:jc w:val="both"/>
        <w:rPr>
          <w:sz w:val="24"/>
        </w:rPr>
      </w:pPr>
      <w:r w:rsidRPr="00733462">
        <w:rPr>
          <w:sz w:val="24"/>
        </w:rPr>
        <w:t xml:space="preserve">2) объемов доврачебной медицинской помощи, оказываемой средним медицинским персоналом </w:t>
      </w:r>
      <w:r w:rsidRPr="00733462">
        <w:rPr>
          <w:sz w:val="24"/>
          <w:u w:val="single"/>
        </w:rPr>
        <w:t>ФАП и ФЗП</w:t>
      </w:r>
      <w:r w:rsidRPr="00733462">
        <w:rPr>
          <w:bCs/>
          <w:spacing w:val="-2"/>
          <w:sz w:val="24"/>
        </w:rPr>
        <w:t xml:space="preserve"> составил </w:t>
      </w:r>
      <w:r w:rsidRPr="00733462">
        <w:rPr>
          <w:b/>
          <w:bCs/>
          <w:spacing w:val="-2"/>
          <w:sz w:val="24"/>
        </w:rPr>
        <w:t>80,36%,</w:t>
      </w:r>
      <w:r w:rsidRPr="00733462">
        <w:rPr>
          <w:bCs/>
          <w:spacing w:val="-2"/>
          <w:sz w:val="24"/>
        </w:rPr>
        <w:t xml:space="preserve"> </w:t>
      </w:r>
      <w:r w:rsidRPr="00733462">
        <w:rPr>
          <w:sz w:val="24"/>
        </w:rPr>
        <w:t xml:space="preserve">не исполнены распределенные объемы в количестве </w:t>
      </w:r>
      <w:r w:rsidRPr="00733462">
        <w:rPr>
          <w:b/>
          <w:sz w:val="24"/>
        </w:rPr>
        <w:t xml:space="preserve">12934 </w:t>
      </w:r>
      <w:r w:rsidRPr="00733462">
        <w:rPr>
          <w:sz w:val="24"/>
        </w:rPr>
        <w:t xml:space="preserve"> </w:t>
      </w:r>
      <w:r w:rsidRPr="00733462">
        <w:rPr>
          <w:bCs/>
          <w:spacing w:val="-2"/>
          <w:sz w:val="24"/>
        </w:rPr>
        <w:t xml:space="preserve">посещения, при этом </w:t>
      </w:r>
      <w:r w:rsidRPr="00733462">
        <w:rPr>
          <w:sz w:val="24"/>
        </w:rPr>
        <w:t xml:space="preserve">по отдельным медицинским организациям сложилось </w:t>
      </w:r>
      <w:r w:rsidRPr="00733462">
        <w:rPr>
          <w:sz w:val="24"/>
          <w:u w:val="single"/>
        </w:rPr>
        <w:t>превышение</w:t>
      </w:r>
      <w:r w:rsidRPr="00733462">
        <w:rPr>
          <w:sz w:val="24"/>
        </w:rPr>
        <w:t xml:space="preserve"> фактических объемов над распределенными, на общее количество </w:t>
      </w:r>
      <w:r w:rsidRPr="00733462">
        <w:rPr>
          <w:b/>
          <w:sz w:val="24"/>
        </w:rPr>
        <w:t>3893</w:t>
      </w:r>
      <w:r w:rsidRPr="00733462">
        <w:rPr>
          <w:sz w:val="24"/>
        </w:rPr>
        <w:t xml:space="preserve"> посещения, по другим медицинским организациям </w:t>
      </w:r>
      <w:r w:rsidRPr="00733462">
        <w:rPr>
          <w:sz w:val="24"/>
          <w:u w:val="single"/>
        </w:rPr>
        <w:t>не исполнены</w:t>
      </w:r>
      <w:r w:rsidRPr="00733462">
        <w:rPr>
          <w:sz w:val="24"/>
        </w:rPr>
        <w:t xml:space="preserve"> распределенные объемы в количестве </w:t>
      </w:r>
      <w:r w:rsidRPr="00733462">
        <w:rPr>
          <w:b/>
          <w:sz w:val="24"/>
        </w:rPr>
        <w:t>16827</w:t>
      </w:r>
      <w:r w:rsidRPr="00733462">
        <w:rPr>
          <w:sz w:val="24"/>
        </w:rPr>
        <w:t xml:space="preserve"> посещений</w:t>
      </w:r>
      <w:r w:rsidRPr="00733462">
        <w:rPr>
          <w:bCs/>
          <w:spacing w:val="-2"/>
          <w:sz w:val="24"/>
        </w:rPr>
        <w:t xml:space="preserve"> (приложение №1.5.2</w:t>
      </w:r>
      <w:r w:rsidRPr="00733462">
        <w:rPr>
          <w:sz w:val="24"/>
        </w:rPr>
        <w:t xml:space="preserve"> к настоящему Протоколу</w:t>
      </w:r>
      <w:r w:rsidRPr="00733462">
        <w:rPr>
          <w:bCs/>
          <w:spacing w:val="-2"/>
          <w:sz w:val="24"/>
        </w:rPr>
        <w:t>)</w:t>
      </w:r>
      <w:r w:rsidRPr="00733462">
        <w:rPr>
          <w:sz w:val="24"/>
        </w:rPr>
        <w:t>;</w:t>
      </w:r>
    </w:p>
    <w:p w:rsidR="008173E7" w:rsidRPr="00733462" w:rsidRDefault="008173E7" w:rsidP="008173E7">
      <w:pPr>
        <w:spacing w:before="120"/>
        <w:ind w:firstLine="856"/>
        <w:jc w:val="both"/>
        <w:rPr>
          <w:bCs/>
          <w:spacing w:val="-2"/>
          <w:sz w:val="24"/>
        </w:rPr>
      </w:pPr>
      <w:r w:rsidRPr="00733462">
        <w:rPr>
          <w:sz w:val="24"/>
        </w:rPr>
        <w:lastRenderedPageBreak/>
        <w:t xml:space="preserve">3) медицинской помощи, оказываемой </w:t>
      </w:r>
      <w:r w:rsidRPr="00733462">
        <w:rPr>
          <w:sz w:val="24"/>
          <w:u w:val="single"/>
        </w:rPr>
        <w:t>в Центрах амбулаторной онкологической помощи</w:t>
      </w:r>
      <w:r w:rsidRPr="00733462">
        <w:rPr>
          <w:sz w:val="24"/>
        </w:rPr>
        <w:t xml:space="preserve"> – </w:t>
      </w:r>
      <w:r w:rsidRPr="00733462">
        <w:rPr>
          <w:b/>
          <w:sz w:val="24"/>
        </w:rPr>
        <w:t>112,06%,</w:t>
      </w:r>
      <w:r w:rsidRPr="00733462">
        <w:rPr>
          <w:sz w:val="24"/>
        </w:rPr>
        <w:t xml:space="preserve"> </w:t>
      </w:r>
      <w:r w:rsidRPr="00733462">
        <w:rPr>
          <w:bCs/>
          <w:spacing w:val="-2"/>
          <w:sz w:val="24"/>
        </w:rPr>
        <w:t xml:space="preserve">превышение фактических объемов над распределенными составило </w:t>
      </w:r>
      <w:r w:rsidRPr="00733462">
        <w:rPr>
          <w:b/>
          <w:bCs/>
          <w:spacing w:val="-2"/>
          <w:sz w:val="24"/>
        </w:rPr>
        <w:t>234</w:t>
      </w:r>
      <w:r w:rsidRPr="00733462">
        <w:rPr>
          <w:bCs/>
          <w:spacing w:val="-2"/>
          <w:sz w:val="24"/>
        </w:rPr>
        <w:t xml:space="preserve"> посещения</w:t>
      </w:r>
      <w:r w:rsidRPr="00733462">
        <w:rPr>
          <w:sz w:val="24"/>
        </w:rPr>
        <w:t xml:space="preserve"> (приложение №1.5.3 к настоящему Протоколу)</w:t>
      </w:r>
      <w:r w:rsidRPr="00733462">
        <w:rPr>
          <w:bCs/>
          <w:spacing w:val="-2"/>
          <w:sz w:val="24"/>
        </w:rPr>
        <w:t>;</w:t>
      </w:r>
    </w:p>
    <w:p w:rsidR="008173E7" w:rsidRPr="00733462" w:rsidRDefault="008173E7" w:rsidP="008173E7">
      <w:pPr>
        <w:spacing w:before="120"/>
        <w:ind w:right="-6" w:firstLine="845"/>
        <w:jc w:val="both"/>
        <w:rPr>
          <w:sz w:val="24"/>
        </w:rPr>
      </w:pPr>
      <w:r w:rsidRPr="00733462">
        <w:rPr>
          <w:sz w:val="24"/>
        </w:rPr>
        <w:t xml:space="preserve">4) объемов по специальности «стоматология» - </w:t>
      </w:r>
      <w:r w:rsidRPr="00733462">
        <w:rPr>
          <w:b/>
          <w:sz w:val="24"/>
        </w:rPr>
        <w:t>63,30%,</w:t>
      </w:r>
      <w:r w:rsidRPr="00733462">
        <w:rPr>
          <w:sz w:val="24"/>
        </w:rPr>
        <w:t xml:space="preserve"> не исполнены распределенные объемы в количестве </w:t>
      </w:r>
      <w:r w:rsidRPr="00733462">
        <w:rPr>
          <w:b/>
          <w:sz w:val="24"/>
        </w:rPr>
        <w:t>7147</w:t>
      </w:r>
      <w:r w:rsidRPr="00733462">
        <w:rPr>
          <w:sz w:val="24"/>
        </w:rPr>
        <w:t xml:space="preserve">  </w:t>
      </w:r>
      <w:r w:rsidRPr="00733462">
        <w:rPr>
          <w:bCs/>
          <w:spacing w:val="-2"/>
          <w:sz w:val="24"/>
        </w:rPr>
        <w:t xml:space="preserve">посещений (в том числе 3800 посещений по медицинским организациям, расположенным в  ЗАТО), при этом </w:t>
      </w:r>
      <w:r w:rsidRPr="00733462">
        <w:rPr>
          <w:sz w:val="24"/>
        </w:rPr>
        <w:t xml:space="preserve">по 6-ти медицинским организациям сложилось </w:t>
      </w:r>
      <w:r w:rsidRPr="00733462">
        <w:rPr>
          <w:sz w:val="24"/>
          <w:u w:val="single"/>
        </w:rPr>
        <w:t>превышение</w:t>
      </w:r>
      <w:r w:rsidRPr="00733462">
        <w:rPr>
          <w:sz w:val="24"/>
        </w:rPr>
        <w:t xml:space="preserve"> фактических объемов над распределенными</w:t>
      </w:r>
      <w:r w:rsidRPr="00733462">
        <w:rPr>
          <w:bCs/>
          <w:spacing w:val="-2"/>
          <w:sz w:val="24"/>
        </w:rPr>
        <w:t xml:space="preserve"> на 1 квартал 2020 года и по 2-м </w:t>
      </w:r>
      <w:r w:rsidRPr="00733462">
        <w:rPr>
          <w:sz w:val="24"/>
        </w:rPr>
        <w:t xml:space="preserve">медицинским организациям сложилось </w:t>
      </w:r>
      <w:r w:rsidRPr="00733462">
        <w:rPr>
          <w:sz w:val="24"/>
          <w:u w:val="single"/>
        </w:rPr>
        <w:t>превышение</w:t>
      </w:r>
      <w:r w:rsidRPr="00733462">
        <w:rPr>
          <w:sz w:val="24"/>
        </w:rPr>
        <w:t xml:space="preserve"> фактических объемов над распределенными</w:t>
      </w:r>
      <w:r w:rsidRPr="00733462">
        <w:rPr>
          <w:bCs/>
          <w:spacing w:val="-2"/>
          <w:sz w:val="24"/>
        </w:rPr>
        <w:t xml:space="preserve"> на 2020 год на общее количество 151 посещение (приложение №1.5.4</w:t>
      </w:r>
      <w:r w:rsidRPr="00733462">
        <w:rPr>
          <w:sz w:val="24"/>
        </w:rPr>
        <w:t xml:space="preserve"> к настоящему Протоколу</w:t>
      </w:r>
      <w:r w:rsidRPr="00733462">
        <w:rPr>
          <w:bCs/>
          <w:spacing w:val="-2"/>
          <w:sz w:val="24"/>
        </w:rPr>
        <w:t>)</w:t>
      </w:r>
      <w:r w:rsidRPr="00733462">
        <w:rPr>
          <w:sz w:val="24"/>
        </w:rPr>
        <w:t>;</w:t>
      </w:r>
    </w:p>
    <w:p w:rsidR="008173E7" w:rsidRPr="00733462" w:rsidRDefault="008173E7" w:rsidP="008173E7">
      <w:pPr>
        <w:spacing w:before="120"/>
        <w:ind w:firstLine="856"/>
        <w:jc w:val="both"/>
        <w:rPr>
          <w:bCs/>
          <w:spacing w:val="-2"/>
          <w:sz w:val="24"/>
        </w:rPr>
      </w:pPr>
      <w:r w:rsidRPr="00733462">
        <w:rPr>
          <w:sz w:val="24"/>
        </w:rPr>
        <w:t xml:space="preserve">5)  </w:t>
      </w:r>
      <w:r w:rsidRPr="00733462">
        <w:rPr>
          <w:bCs/>
          <w:spacing w:val="-2"/>
          <w:sz w:val="24"/>
        </w:rPr>
        <w:t xml:space="preserve">по </w:t>
      </w:r>
      <w:r w:rsidRPr="00733462">
        <w:rPr>
          <w:sz w:val="24"/>
        </w:rPr>
        <w:t xml:space="preserve">проведению </w:t>
      </w:r>
      <w:r w:rsidRPr="00733462">
        <w:rPr>
          <w:sz w:val="24"/>
          <w:u w:val="single"/>
        </w:rPr>
        <w:t xml:space="preserve">диспансеризации детей-сирот, пребывающих в стационарных учреждениях, находящихся в трудной жизненной ситуации </w:t>
      </w:r>
      <w:r w:rsidRPr="00733462">
        <w:rPr>
          <w:sz w:val="24"/>
        </w:rPr>
        <w:t xml:space="preserve">– </w:t>
      </w:r>
      <w:r w:rsidRPr="00733462">
        <w:rPr>
          <w:b/>
          <w:sz w:val="24"/>
        </w:rPr>
        <w:t>127,11%,</w:t>
      </w:r>
      <w:r w:rsidRPr="00733462">
        <w:rPr>
          <w:sz w:val="24"/>
        </w:rPr>
        <w:t xml:space="preserve"> </w:t>
      </w:r>
      <w:r w:rsidRPr="00733462">
        <w:rPr>
          <w:bCs/>
          <w:spacing w:val="-2"/>
          <w:sz w:val="24"/>
        </w:rPr>
        <w:t>превышение фактических объемов над распределенными составило</w:t>
      </w:r>
      <w:r w:rsidRPr="00733462">
        <w:rPr>
          <w:sz w:val="24"/>
        </w:rPr>
        <w:t xml:space="preserve"> </w:t>
      </w:r>
      <w:r w:rsidRPr="00733462">
        <w:rPr>
          <w:b/>
          <w:sz w:val="24"/>
        </w:rPr>
        <w:t xml:space="preserve">103 </w:t>
      </w:r>
      <w:r w:rsidRPr="00733462">
        <w:rPr>
          <w:bCs/>
          <w:spacing w:val="-2"/>
          <w:sz w:val="24"/>
        </w:rPr>
        <w:t xml:space="preserve">посещения, при этом </w:t>
      </w:r>
      <w:r w:rsidRPr="00733462">
        <w:rPr>
          <w:sz w:val="24"/>
        </w:rPr>
        <w:t xml:space="preserve">по отдельным медицинским организациям сложилось </w:t>
      </w:r>
      <w:r w:rsidRPr="00733462">
        <w:rPr>
          <w:sz w:val="24"/>
          <w:u w:val="single"/>
        </w:rPr>
        <w:t>превышение</w:t>
      </w:r>
      <w:r w:rsidRPr="00733462">
        <w:rPr>
          <w:sz w:val="24"/>
        </w:rPr>
        <w:t xml:space="preserve"> фактических объемов над распределенными, на общее количество </w:t>
      </w:r>
      <w:r w:rsidRPr="00733462">
        <w:rPr>
          <w:b/>
          <w:sz w:val="24"/>
        </w:rPr>
        <w:t>205</w:t>
      </w:r>
      <w:r w:rsidRPr="00733462">
        <w:rPr>
          <w:sz w:val="24"/>
        </w:rPr>
        <w:t xml:space="preserve"> посещений</w:t>
      </w:r>
      <w:r w:rsidRPr="00733462">
        <w:rPr>
          <w:i/>
          <w:sz w:val="24"/>
        </w:rPr>
        <w:t>;</w:t>
      </w:r>
      <w:r w:rsidRPr="00733462">
        <w:rPr>
          <w:sz w:val="24"/>
        </w:rPr>
        <w:t xml:space="preserve"> по другим медицинским организациям </w:t>
      </w:r>
      <w:r w:rsidRPr="00733462">
        <w:rPr>
          <w:sz w:val="24"/>
          <w:u w:val="single"/>
        </w:rPr>
        <w:t>не исполнены</w:t>
      </w:r>
      <w:r w:rsidRPr="00733462">
        <w:rPr>
          <w:sz w:val="24"/>
        </w:rPr>
        <w:t xml:space="preserve"> распределенные объемы в количестве </w:t>
      </w:r>
      <w:r w:rsidRPr="00733462">
        <w:rPr>
          <w:b/>
          <w:sz w:val="24"/>
        </w:rPr>
        <w:t xml:space="preserve">102 </w:t>
      </w:r>
      <w:r w:rsidRPr="00733462">
        <w:rPr>
          <w:sz w:val="24"/>
        </w:rPr>
        <w:t>посещения</w:t>
      </w:r>
      <w:r w:rsidRPr="00733462">
        <w:rPr>
          <w:bCs/>
          <w:spacing w:val="-2"/>
          <w:sz w:val="24"/>
        </w:rPr>
        <w:t xml:space="preserve"> </w:t>
      </w:r>
      <w:r w:rsidRPr="00733462">
        <w:rPr>
          <w:sz w:val="24"/>
        </w:rPr>
        <w:t>(приложение №1.5.5 к настоящему Протоколу)</w:t>
      </w:r>
      <w:r w:rsidRPr="00733462">
        <w:rPr>
          <w:bCs/>
          <w:spacing w:val="-2"/>
          <w:sz w:val="24"/>
        </w:rPr>
        <w:t>;</w:t>
      </w:r>
    </w:p>
    <w:p w:rsidR="008173E7" w:rsidRPr="00733462" w:rsidRDefault="008173E7" w:rsidP="008173E7">
      <w:pPr>
        <w:spacing w:before="120"/>
        <w:ind w:firstLine="856"/>
        <w:jc w:val="both"/>
        <w:rPr>
          <w:bCs/>
          <w:spacing w:val="-2"/>
          <w:sz w:val="24"/>
        </w:rPr>
      </w:pPr>
      <w:r w:rsidRPr="00733462">
        <w:rPr>
          <w:sz w:val="24"/>
        </w:rPr>
        <w:t xml:space="preserve">6) </w:t>
      </w:r>
      <w:r w:rsidRPr="00733462">
        <w:rPr>
          <w:bCs/>
          <w:spacing w:val="-2"/>
          <w:sz w:val="24"/>
        </w:rPr>
        <w:t xml:space="preserve">по </w:t>
      </w:r>
      <w:r w:rsidRPr="00733462">
        <w:rPr>
          <w:sz w:val="24"/>
        </w:rPr>
        <w:t xml:space="preserve">проведению </w:t>
      </w:r>
      <w:r w:rsidRPr="00733462">
        <w:rPr>
          <w:sz w:val="24"/>
          <w:u w:val="single"/>
        </w:rPr>
        <w:t>диспансеризации детей-сирот и детей, усыновленных, удочеренных</w:t>
      </w:r>
      <w:r w:rsidRPr="00733462">
        <w:rPr>
          <w:sz w:val="24"/>
        </w:rPr>
        <w:t xml:space="preserve">- </w:t>
      </w:r>
      <w:r w:rsidRPr="00733462">
        <w:rPr>
          <w:b/>
          <w:sz w:val="24"/>
        </w:rPr>
        <w:t>64,45%,</w:t>
      </w:r>
      <w:r w:rsidRPr="00733462">
        <w:rPr>
          <w:sz w:val="24"/>
        </w:rPr>
        <w:t xml:space="preserve"> не исполнены распределенные объемы в количестве </w:t>
      </w:r>
      <w:r w:rsidRPr="00733462">
        <w:rPr>
          <w:b/>
          <w:sz w:val="24"/>
        </w:rPr>
        <w:t>155</w:t>
      </w:r>
      <w:r w:rsidRPr="00733462">
        <w:rPr>
          <w:sz w:val="24"/>
        </w:rPr>
        <w:t xml:space="preserve"> </w:t>
      </w:r>
      <w:r w:rsidRPr="00733462">
        <w:rPr>
          <w:bCs/>
          <w:spacing w:val="-2"/>
          <w:sz w:val="24"/>
        </w:rPr>
        <w:t xml:space="preserve">посещений, при этом </w:t>
      </w:r>
      <w:r w:rsidRPr="00733462">
        <w:rPr>
          <w:sz w:val="24"/>
        </w:rPr>
        <w:t xml:space="preserve">по отдельным медицинским организациям сложилось </w:t>
      </w:r>
      <w:r w:rsidRPr="00733462">
        <w:rPr>
          <w:sz w:val="24"/>
          <w:u w:val="single"/>
        </w:rPr>
        <w:t>превышение</w:t>
      </w:r>
      <w:r w:rsidRPr="00733462">
        <w:rPr>
          <w:sz w:val="24"/>
        </w:rPr>
        <w:t xml:space="preserve"> фактических объемов над распределенными, на общее количество </w:t>
      </w:r>
      <w:r w:rsidRPr="00733462">
        <w:rPr>
          <w:b/>
          <w:sz w:val="24"/>
        </w:rPr>
        <w:t>105</w:t>
      </w:r>
      <w:r w:rsidRPr="00733462">
        <w:rPr>
          <w:sz w:val="24"/>
        </w:rPr>
        <w:t xml:space="preserve"> посещений</w:t>
      </w:r>
      <w:r w:rsidRPr="00733462">
        <w:rPr>
          <w:i/>
          <w:sz w:val="24"/>
        </w:rPr>
        <w:t>;</w:t>
      </w:r>
      <w:r w:rsidRPr="00733462">
        <w:rPr>
          <w:sz w:val="24"/>
        </w:rPr>
        <w:t xml:space="preserve"> по другим медицинским организациям </w:t>
      </w:r>
      <w:r w:rsidRPr="00733462">
        <w:rPr>
          <w:sz w:val="24"/>
          <w:u w:val="single"/>
        </w:rPr>
        <w:t>не исполнены</w:t>
      </w:r>
      <w:r w:rsidRPr="00733462">
        <w:rPr>
          <w:sz w:val="24"/>
        </w:rPr>
        <w:t xml:space="preserve"> распределенные объемы в количестве </w:t>
      </w:r>
      <w:r w:rsidRPr="00733462">
        <w:rPr>
          <w:b/>
          <w:sz w:val="24"/>
        </w:rPr>
        <w:t>260</w:t>
      </w:r>
      <w:r w:rsidRPr="00733462">
        <w:rPr>
          <w:sz w:val="24"/>
        </w:rPr>
        <w:t xml:space="preserve"> посещения</w:t>
      </w:r>
      <w:r w:rsidRPr="00733462">
        <w:rPr>
          <w:bCs/>
          <w:spacing w:val="-2"/>
          <w:sz w:val="24"/>
        </w:rPr>
        <w:t xml:space="preserve"> </w:t>
      </w:r>
      <w:r w:rsidRPr="00733462">
        <w:rPr>
          <w:sz w:val="24"/>
        </w:rPr>
        <w:t>(приложение №1.5.5 к настоящему Протоколу)</w:t>
      </w:r>
      <w:r w:rsidRPr="00733462">
        <w:rPr>
          <w:bCs/>
          <w:spacing w:val="-2"/>
          <w:sz w:val="24"/>
        </w:rPr>
        <w:t>;</w:t>
      </w:r>
    </w:p>
    <w:p w:rsidR="008173E7" w:rsidRPr="00733462" w:rsidRDefault="008173E7" w:rsidP="008173E7">
      <w:pPr>
        <w:spacing w:before="120"/>
        <w:ind w:firstLine="856"/>
        <w:jc w:val="both"/>
        <w:rPr>
          <w:bCs/>
          <w:spacing w:val="-2"/>
          <w:sz w:val="24"/>
        </w:rPr>
      </w:pPr>
      <w:r w:rsidRPr="00733462">
        <w:rPr>
          <w:sz w:val="24"/>
        </w:rPr>
        <w:t xml:space="preserve">7) </w:t>
      </w:r>
      <w:r w:rsidRPr="00733462">
        <w:rPr>
          <w:bCs/>
          <w:spacing w:val="-2"/>
          <w:sz w:val="24"/>
        </w:rPr>
        <w:t xml:space="preserve">по </w:t>
      </w:r>
      <w:r w:rsidRPr="00733462">
        <w:rPr>
          <w:sz w:val="24"/>
        </w:rPr>
        <w:t xml:space="preserve">проведению </w:t>
      </w:r>
      <w:r w:rsidRPr="00733462">
        <w:rPr>
          <w:sz w:val="24"/>
          <w:u w:val="single"/>
        </w:rPr>
        <w:t xml:space="preserve">диспансеризации определенных групп взрослого населения </w:t>
      </w:r>
      <w:r w:rsidRPr="00733462">
        <w:rPr>
          <w:sz w:val="24"/>
        </w:rPr>
        <w:t xml:space="preserve">– </w:t>
      </w:r>
      <w:r w:rsidRPr="00733462">
        <w:rPr>
          <w:b/>
          <w:sz w:val="24"/>
        </w:rPr>
        <w:t>95,10%,</w:t>
      </w:r>
      <w:r w:rsidRPr="00733462">
        <w:rPr>
          <w:sz w:val="24"/>
        </w:rPr>
        <w:t xml:space="preserve"> не исполнены распределенные объемы в количестве </w:t>
      </w:r>
      <w:r w:rsidRPr="00733462">
        <w:rPr>
          <w:b/>
          <w:sz w:val="24"/>
        </w:rPr>
        <w:t>2836</w:t>
      </w:r>
      <w:r w:rsidRPr="00733462">
        <w:rPr>
          <w:sz w:val="24"/>
        </w:rPr>
        <w:t xml:space="preserve"> комплексных посещений,</w:t>
      </w:r>
      <w:r w:rsidRPr="00733462">
        <w:rPr>
          <w:bCs/>
          <w:spacing w:val="-2"/>
          <w:sz w:val="24"/>
        </w:rPr>
        <w:t xml:space="preserve"> при этом </w:t>
      </w:r>
      <w:r w:rsidRPr="00733462">
        <w:rPr>
          <w:sz w:val="24"/>
        </w:rPr>
        <w:t xml:space="preserve">по отдельным медицинским организациям сложилось </w:t>
      </w:r>
      <w:r w:rsidRPr="00733462">
        <w:rPr>
          <w:sz w:val="24"/>
          <w:u w:val="single"/>
        </w:rPr>
        <w:t>превышение</w:t>
      </w:r>
      <w:r w:rsidRPr="00733462">
        <w:rPr>
          <w:sz w:val="24"/>
        </w:rPr>
        <w:t xml:space="preserve"> фактических объемов над распределенными, на общее количество </w:t>
      </w:r>
      <w:r w:rsidRPr="00733462">
        <w:rPr>
          <w:b/>
          <w:sz w:val="24"/>
        </w:rPr>
        <w:t xml:space="preserve">2208 </w:t>
      </w:r>
      <w:r w:rsidRPr="00733462">
        <w:rPr>
          <w:sz w:val="24"/>
        </w:rPr>
        <w:t>посещений</w:t>
      </w:r>
      <w:r w:rsidRPr="00733462">
        <w:rPr>
          <w:i/>
          <w:sz w:val="24"/>
        </w:rPr>
        <w:t>;</w:t>
      </w:r>
      <w:r w:rsidRPr="00733462">
        <w:rPr>
          <w:sz w:val="24"/>
        </w:rPr>
        <w:t xml:space="preserve"> по другим медицинским организациям </w:t>
      </w:r>
      <w:r w:rsidRPr="00733462">
        <w:rPr>
          <w:sz w:val="24"/>
          <w:u w:val="single"/>
        </w:rPr>
        <w:t>не исполнены</w:t>
      </w:r>
      <w:r w:rsidRPr="00733462">
        <w:rPr>
          <w:sz w:val="24"/>
        </w:rPr>
        <w:t xml:space="preserve"> распределенные объемы в количестве </w:t>
      </w:r>
      <w:r w:rsidRPr="00733462">
        <w:rPr>
          <w:b/>
          <w:sz w:val="24"/>
        </w:rPr>
        <w:t xml:space="preserve">5044 </w:t>
      </w:r>
      <w:r w:rsidRPr="00733462">
        <w:rPr>
          <w:sz w:val="24"/>
        </w:rPr>
        <w:t>посещений (приложение №1.5.5 к настоящему Протоколу)</w:t>
      </w:r>
      <w:r w:rsidRPr="00733462">
        <w:rPr>
          <w:bCs/>
          <w:spacing w:val="-2"/>
          <w:sz w:val="24"/>
        </w:rPr>
        <w:t>;</w:t>
      </w:r>
    </w:p>
    <w:p w:rsidR="008173E7" w:rsidRPr="00733462" w:rsidRDefault="008173E7" w:rsidP="008173E7">
      <w:pPr>
        <w:spacing w:before="120"/>
        <w:ind w:firstLine="856"/>
        <w:jc w:val="both"/>
        <w:rPr>
          <w:bCs/>
          <w:spacing w:val="-2"/>
          <w:sz w:val="24"/>
        </w:rPr>
      </w:pPr>
      <w:r w:rsidRPr="00733462">
        <w:rPr>
          <w:sz w:val="24"/>
        </w:rPr>
        <w:t xml:space="preserve">8) </w:t>
      </w:r>
      <w:r w:rsidRPr="00733462">
        <w:rPr>
          <w:bCs/>
          <w:spacing w:val="-2"/>
          <w:sz w:val="24"/>
        </w:rPr>
        <w:t xml:space="preserve">по </w:t>
      </w:r>
      <w:r w:rsidRPr="00733462">
        <w:rPr>
          <w:sz w:val="24"/>
        </w:rPr>
        <w:t xml:space="preserve">проведению </w:t>
      </w:r>
      <w:r w:rsidRPr="00733462">
        <w:rPr>
          <w:sz w:val="24"/>
          <w:u w:val="single"/>
        </w:rPr>
        <w:t xml:space="preserve">диспансерного наблюдения, </w:t>
      </w:r>
      <w:r w:rsidRPr="00733462">
        <w:rPr>
          <w:sz w:val="24"/>
        </w:rPr>
        <w:t xml:space="preserve">за исключением первого посещения по поводу диспансерного наблюдения – </w:t>
      </w:r>
      <w:r w:rsidRPr="00733462">
        <w:rPr>
          <w:b/>
          <w:sz w:val="24"/>
        </w:rPr>
        <w:t>21,58%,</w:t>
      </w:r>
      <w:r w:rsidRPr="00733462">
        <w:rPr>
          <w:sz w:val="24"/>
        </w:rPr>
        <w:t xml:space="preserve"> не исполнены распределенные объемы в количестве </w:t>
      </w:r>
      <w:r w:rsidRPr="00733462">
        <w:rPr>
          <w:b/>
          <w:sz w:val="24"/>
        </w:rPr>
        <w:t>74701</w:t>
      </w:r>
      <w:r w:rsidRPr="00733462">
        <w:rPr>
          <w:sz w:val="24"/>
        </w:rPr>
        <w:t xml:space="preserve"> посещения, </w:t>
      </w:r>
      <w:r w:rsidRPr="00733462">
        <w:rPr>
          <w:bCs/>
          <w:spacing w:val="-2"/>
          <w:sz w:val="24"/>
        </w:rPr>
        <w:t xml:space="preserve">при этом </w:t>
      </w:r>
      <w:r w:rsidRPr="00733462">
        <w:rPr>
          <w:sz w:val="24"/>
        </w:rPr>
        <w:t xml:space="preserve">по 1-ой  медицинской организации сложилось </w:t>
      </w:r>
      <w:r w:rsidRPr="00733462">
        <w:rPr>
          <w:sz w:val="24"/>
          <w:u w:val="single"/>
        </w:rPr>
        <w:t>превышение</w:t>
      </w:r>
      <w:r w:rsidRPr="00733462">
        <w:rPr>
          <w:sz w:val="24"/>
        </w:rPr>
        <w:t xml:space="preserve"> фактических объемов над распределенными, на общее количество </w:t>
      </w:r>
      <w:r w:rsidRPr="00733462">
        <w:rPr>
          <w:b/>
          <w:sz w:val="24"/>
        </w:rPr>
        <w:t xml:space="preserve">7 </w:t>
      </w:r>
      <w:r w:rsidRPr="00733462">
        <w:rPr>
          <w:sz w:val="24"/>
        </w:rPr>
        <w:t>посещений (приложение №1.5.6 к настоящему Протоколу)</w:t>
      </w:r>
      <w:r w:rsidRPr="00733462">
        <w:rPr>
          <w:bCs/>
          <w:spacing w:val="-2"/>
          <w:sz w:val="24"/>
        </w:rPr>
        <w:t>;</w:t>
      </w:r>
    </w:p>
    <w:p w:rsidR="008173E7" w:rsidRPr="00733462" w:rsidRDefault="008173E7" w:rsidP="008173E7">
      <w:pPr>
        <w:spacing w:before="120"/>
        <w:ind w:firstLine="856"/>
        <w:jc w:val="both"/>
        <w:rPr>
          <w:sz w:val="24"/>
        </w:rPr>
      </w:pPr>
      <w:r w:rsidRPr="00733462">
        <w:rPr>
          <w:sz w:val="24"/>
        </w:rPr>
        <w:t xml:space="preserve">9) </w:t>
      </w:r>
      <w:r w:rsidRPr="00733462">
        <w:rPr>
          <w:bCs/>
          <w:spacing w:val="-2"/>
          <w:sz w:val="24"/>
        </w:rPr>
        <w:t xml:space="preserve">по </w:t>
      </w:r>
      <w:r w:rsidRPr="00733462">
        <w:rPr>
          <w:sz w:val="24"/>
        </w:rPr>
        <w:t xml:space="preserve">проведению профилактических медицинских осмотров взрослого населения, включая первое посещение по поводу диспансерного наблюдение– </w:t>
      </w:r>
      <w:r w:rsidRPr="00733462">
        <w:rPr>
          <w:b/>
          <w:sz w:val="24"/>
        </w:rPr>
        <w:t>73,78%,</w:t>
      </w:r>
      <w:r w:rsidRPr="00733462">
        <w:rPr>
          <w:sz w:val="24"/>
        </w:rPr>
        <w:t xml:space="preserve"> не исполнены распределенные объемы в количестве </w:t>
      </w:r>
      <w:r w:rsidRPr="00733462">
        <w:rPr>
          <w:b/>
          <w:sz w:val="24"/>
        </w:rPr>
        <w:t>7018</w:t>
      </w:r>
      <w:r w:rsidRPr="00733462">
        <w:rPr>
          <w:sz w:val="24"/>
        </w:rPr>
        <w:t xml:space="preserve"> комплексных посещения,</w:t>
      </w:r>
      <w:r w:rsidRPr="00733462">
        <w:rPr>
          <w:bCs/>
          <w:spacing w:val="-2"/>
          <w:sz w:val="24"/>
        </w:rPr>
        <w:t xml:space="preserve"> при этом </w:t>
      </w:r>
      <w:r w:rsidRPr="00733462">
        <w:rPr>
          <w:sz w:val="24"/>
        </w:rPr>
        <w:t xml:space="preserve">по отдельным медицинским организациям сложилось </w:t>
      </w:r>
      <w:r w:rsidRPr="00733462">
        <w:rPr>
          <w:sz w:val="24"/>
          <w:u w:val="single"/>
        </w:rPr>
        <w:t>превышение</w:t>
      </w:r>
      <w:r w:rsidRPr="00733462">
        <w:rPr>
          <w:sz w:val="24"/>
        </w:rPr>
        <w:t xml:space="preserve"> фактических объемов над распределенными, на общее количество </w:t>
      </w:r>
      <w:r w:rsidRPr="00733462">
        <w:rPr>
          <w:b/>
          <w:sz w:val="24"/>
        </w:rPr>
        <w:t xml:space="preserve">484 </w:t>
      </w:r>
      <w:r w:rsidRPr="00733462">
        <w:rPr>
          <w:sz w:val="24"/>
        </w:rPr>
        <w:t>комплексных посещений</w:t>
      </w:r>
      <w:r w:rsidRPr="00733462">
        <w:rPr>
          <w:i/>
          <w:sz w:val="24"/>
        </w:rPr>
        <w:t>;</w:t>
      </w:r>
      <w:r w:rsidRPr="00733462">
        <w:rPr>
          <w:sz w:val="24"/>
        </w:rPr>
        <w:t xml:space="preserve"> по другим медицинским организациям </w:t>
      </w:r>
      <w:r w:rsidRPr="00733462">
        <w:rPr>
          <w:sz w:val="24"/>
          <w:u w:val="single"/>
        </w:rPr>
        <w:t>не исполнены</w:t>
      </w:r>
      <w:r w:rsidRPr="00733462">
        <w:rPr>
          <w:sz w:val="24"/>
        </w:rPr>
        <w:t xml:space="preserve"> распределенные объемы в количестве </w:t>
      </w:r>
      <w:r w:rsidRPr="00733462">
        <w:rPr>
          <w:b/>
          <w:sz w:val="24"/>
        </w:rPr>
        <w:t>7502</w:t>
      </w:r>
      <w:r w:rsidRPr="00733462">
        <w:rPr>
          <w:sz w:val="24"/>
        </w:rPr>
        <w:t xml:space="preserve"> комплексных посещения (приложение №1.5.7 к настоящему Протоколу);</w:t>
      </w:r>
    </w:p>
    <w:p w:rsidR="008173E7" w:rsidRPr="00733462" w:rsidRDefault="008173E7" w:rsidP="008173E7">
      <w:pPr>
        <w:spacing w:before="120"/>
        <w:ind w:firstLine="856"/>
        <w:jc w:val="both"/>
        <w:rPr>
          <w:sz w:val="24"/>
        </w:rPr>
      </w:pPr>
      <w:r w:rsidRPr="00733462">
        <w:rPr>
          <w:sz w:val="24"/>
        </w:rPr>
        <w:t xml:space="preserve">10) </w:t>
      </w:r>
      <w:r w:rsidRPr="00733462">
        <w:rPr>
          <w:bCs/>
          <w:spacing w:val="-2"/>
          <w:sz w:val="24"/>
        </w:rPr>
        <w:t xml:space="preserve">по </w:t>
      </w:r>
      <w:r w:rsidRPr="00733462">
        <w:rPr>
          <w:sz w:val="24"/>
        </w:rPr>
        <w:t xml:space="preserve">проведению профилактических  осмотров несовершеннолетних – </w:t>
      </w:r>
      <w:r w:rsidRPr="00733462">
        <w:rPr>
          <w:b/>
          <w:sz w:val="24"/>
        </w:rPr>
        <w:t>116,01%,</w:t>
      </w:r>
      <w:r w:rsidRPr="00733462">
        <w:rPr>
          <w:sz w:val="24"/>
        </w:rPr>
        <w:t xml:space="preserve"> </w:t>
      </w:r>
      <w:r w:rsidRPr="00733462">
        <w:rPr>
          <w:sz w:val="24"/>
          <w:u w:val="single"/>
        </w:rPr>
        <w:t>превышение</w:t>
      </w:r>
      <w:r w:rsidRPr="00733462">
        <w:rPr>
          <w:sz w:val="24"/>
        </w:rPr>
        <w:t xml:space="preserve"> фактических объемов над распределенными составило  </w:t>
      </w:r>
      <w:r w:rsidRPr="00733462">
        <w:rPr>
          <w:b/>
          <w:sz w:val="24"/>
        </w:rPr>
        <w:t>8859</w:t>
      </w:r>
      <w:r w:rsidRPr="00733462">
        <w:rPr>
          <w:sz w:val="24"/>
        </w:rPr>
        <w:t xml:space="preserve"> комплексных посещений,</w:t>
      </w:r>
      <w:r w:rsidRPr="00733462">
        <w:rPr>
          <w:bCs/>
          <w:spacing w:val="-2"/>
          <w:sz w:val="24"/>
        </w:rPr>
        <w:t xml:space="preserve"> при этом </w:t>
      </w:r>
      <w:r w:rsidRPr="00733462">
        <w:rPr>
          <w:sz w:val="24"/>
        </w:rPr>
        <w:t xml:space="preserve">по отдельным медицинским организациям сложилось </w:t>
      </w:r>
      <w:r w:rsidRPr="00733462">
        <w:rPr>
          <w:sz w:val="24"/>
          <w:u w:val="single"/>
        </w:rPr>
        <w:t>превышение</w:t>
      </w:r>
      <w:r w:rsidRPr="00733462">
        <w:rPr>
          <w:sz w:val="24"/>
        </w:rPr>
        <w:t xml:space="preserve"> фактических объемов над распределенными, на общее количество </w:t>
      </w:r>
      <w:r w:rsidRPr="00733462">
        <w:rPr>
          <w:b/>
          <w:sz w:val="24"/>
        </w:rPr>
        <w:t xml:space="preserve">13060 </w:t>
      </w:r>
      <w:r w:rsidRPr="00733462">
        <w:rPr>
          <w:sz w:val="24"/>
        </w:rPr>
        <w:t>комплексных посещений</w:t>
      </w:r>
      <w:r w:rsidRPr="00733462">
        <w:rPr>
          <w:i/>
          <w:sz w:val="24"/>
        </w:rPr>
        <w:t>;</w:t>
      </w:r>
      <w:r w:rsidRPr="00733462">
        <w:rPr>
          <w:sz w:val="24"/>
        </w:rPr>
        <w:t xml:space="preserve"> по другим медицинским организациям </w:t>
      </w:r>
      <w:r w:rsidRPr="00733462">
        <w:rPr>
          <w:sz w:val="24"/>
          <w:u w:val="single"/>
        </w:rPr>
        <w:t>не исполнены</w:t>
      </w:r>
      <w:r w:rsidRPr="00733462">
        <w:rPr>
          <w:sz w:val="24"/>
        </w:rPr>
        <w:t xml:space="preserve"> распределенные объемы в количестве </w:t>
      </w:r>
      <w:r w:rsidRPr="00733462">
        <w:rPr>
          <w:b/>
          <w:sz w:val="24"/>
        </w:rPr>
        <w:t xml:space="preserve">4201 </w:t>
      </w:r>
      <w:r w:rsidRPr="00733462">
        <w:rPr>
          <w:sz w:val="24"/>
        </w:rPr>
        <w:t xml:space="preserve"> комплексных посещений (приложение №1.5.7 к настоящему Протоколу);</w:t>
      </w:r>
    </w:p>
    <w:p w:rsidR="008173E7" w:rsidRPr="00733462" w:rsidRDefault="008173E7" w:rsidP="008173E7">
      <w:pPr>
        <w:spacing w:before="120"/>
        <w:ind w:firstLine="856"/>
        <w:jc w:val="both"/>
        <w:rPr>
          <w:b/>
          <w:sz w:val="24"/>
        </w:rPr>
      </w:pPr>
      <w:r w:rsidRPr="00733462">
        <w:rPr>
          <w:sz w:val="24"/>
        </w:rPr>
        <w:lastRenderedPageBreak/>
        <w:t xml:space="preserve">11) объемов посещений с  иными целями, включая разовые посещения в связи с заболеванием, за исключением центров амбулаторной онкологической помощи  – </w:t>
      </w:r>
      <w:r w:rsidRPr="00733462">
        <w:rPr>
          <w:b/>
          <w:sz w:val="24"/>
        </w:rPr>
        <w:t>75,10%,</w:t>
      </w:r>
      <w:r w:rsidRPr="00733462">
        <w:rPr>
          <w:sz w:val="24"/>
        </w:rPr>
        <w:t xml:space="preserve"> не исполнены распределенные объемы в количестве </w:t>
      </w:r>
      <w:r w:rsidRPr="00733462">
        <w:rPr>
          <w:b/>
          <w:sz w:val="24"/>
        </w:rPr>
        <w:t xml:space="preserve">149348 </w:t>
      </w:r>
      <w:r w:rsidRPr="00733462">
        <w:rPr>
          <w:sz w:val="24"/>
        </w:rPr>
        <w:t xml:space="preserve"> посещений (приложения №№1.5.8-1.5.8.2 к настоящему Протоколу), в том числе:</w:t>
      </w:r>
    </w:p>
    <w:p w:rsidR="008173E7" w:rsidRPr="00733462" w:rsidRDefault="008173E7" w:rsidP="008173E7">
      <w:pPr>
        <w:ind w:firstLine="856"/>
        <w:jc w:val="both"/>
        <w:rPr>
          <w:sz w:val="24"/>
        </w:rPr>
      </w:pPr>
      <w:r w:rsidRPr="00733462">
        <w:rPr>
          <w:sz w:val="24"/>
        </w:rPr>
        <w:t xml:space="preserve">- по медицинским организациям, не имеющим прикрепленного населения сложилось </w:t>
      </w:r>
      <w:r w:rsidRPr="00733462">
        <w:rPr>
          <w:sz w:val="24"/>
          <w:u w:val="single"/>
        </w:rPr>
        <w:t>превышение</w:t>
      </w:r>
      <w:r w:rsidRPr="00733462">
        <w:rPr>
          <w:sz w:val="24"/>
        </w:rPr>
        <w:t xml:space="preserve"> фактических объемов над распределенными, на общее количество </w:t>
      </w:r>
      <w:r w:rsidRPr="00733462">
        <w:rPr>
          <w:b/>
          <w:sz w:val="24"/>
        </w:rPr>
        <w:t xml:space="preserve">477 </w:t>
      </w:r>
      <w:r w:rsidRPr="00733462">
        <w:rPr>
          <w:sz w:val="24"/>
        </w:rPr>
        <w:t>посещений;</w:t>
      </w:r>
    </w:p>
    <w:p w:rsidR="008173E7" w:rsidRPr="00733462" w:rsidRDefault="008173E7" w:rsidP="008173E7">
      <w:pPr>
        <w:ind w:firstLine="856"/>
        <w:jc w:val="both"/>
        <w:rPr>
          <w:sz w:val="24"/>
        </w:rPr>
      </w:pPr>
      <w:r w:rsidRPr="00733462">
        <w:rPr>
          <w:sz w:val="24"/>
        </w:rPr>
        <w:t>- по медицинским организациям, финансируемым по подушевому нормативу финансирования не исполнены распределенные объемы в количестве</w:t>
      </w:r>
      <w:r w:rsidRPr="00733462">
        <w:rPr>
          <w:b/>
          <w:sz w:val="24"/>
        </w:rPr>
        <w:t xml:space="preserve"> 149 825 </w:t>
      </w:r>
      <w:r w:rsidRPr="00733462">
        <w:rPr>
          <w:sz w:val="24"/>
        </w:rPr>
        <w:t xml:space="preserve"> посещений.</w:t>
      </w:r>
    </w:p>
    <w:p w:rsidR="008173E7" w:rsidRPr="00733462" w:rsidRDefault="008173E7" w:rsidP="008173E7">
      <w:pPr>
        <w:spacing w:before="120"/>
        <w:ind w:firstLine="856"/>
        <w:jc w:val="both"/>
        <w:rPr>
          <w:bCs/>
          <w:spacing w:val="-2"/>
          <w:sz w:val="24"/>
        </w:rPr>
      </w:pPr>
      <w:r w:rsidRPr="00733462">
        <w:rPr>
          <w:sz w:val="24"/>
        </w:rPr>
        <w:t xml:space="preserve">12) </w:t>
      </w:r>
      <w:r w:rsidRPr="00733462">
        <w:rPr>
          <w:bCs/>
          <w:spacing w:val="-2"/>
          <w:sz w:val="24"/>
        </w:rPr>
        <w:t xml:space="preserve">по </w:t>
      </w:r>
      <w:r w:rsidRPr="00733462">
        <w:rPr>
          <w:sz w:val="24"/>
        </w:rPr>
        <w:t xml:space="preserve">проведению </w:t>
      </w:r>
      <w:r w:rsidRPr="00733462">
        <w:rPr>
          <w:sz w:val="24"/>
          <w:u w:val="single"/>
        </w:rPr>
        <w:t xml:space="preserve">диспансеризации определенных групп взрослого населения (2 этап) </w:t>
      </w:r>
      <w:r w:rsidRPr="00733462">
        <w:rPr>
          <w:sz w:val="24"/>
        </w:rPr>
        <w:t xml:space="preserve">– </w:t>
      </w:r>
      <w:r w:rsidRPr="00733462">
        <w:rPr>
          <w:b/>
          <w:sz w:val="24"/>
        </w:rPr>
        <w:t>112,75%,</w:t>
      </w:r>
      <w:r w:rsidRPr="00733462">
        <w:rPr>
          <w:sz w:val="24"/>
        </w:rPr>
        <w:t xml:space="preserve"> </w:t>
      </w:r>
      <w:r w:rsidRPr="00733462">
        <w:rPr>
          <w:sz w:val="24"/>
          <w:u w:val="single"/>
        </w:rPr>
        <w:t>превышение</w:t>
      </w:r>
      <w:r w:rsidRPr="00733462">
        <w:rPr>
          <w:sz w:val="24"/>
        </w:rPr>
        <w:t xml:space="preserve"> фактических объемов над распределенными, на общее количество </w:t>
      </w:r>
      <w:r w:rsidRPr="00733462">
        <w:rPr>
          <w:b/>
          <w:sz w:val="24"/>
        </w:rPr>
        <w:t xml:space="preserve">985 </w:t>
      </w:r>
      <w:r w:rsidRPr="00733462">
        <w:rPr>
          <w:sz w:val="24"/>
        </w:rPr>
        <w:t>посещений</w:t>
      </w:r>
      <w:r w:rsidRPr="00733462">
        <w:rPr>
          <w:i/>
          <w:sz w:val="24"/>
        </w:rPr>
        <w:t>;</w:t>
      </w:r>
      <w:r w:rsidRPr="00733462">
        <w:rPr>
          <w:sz w:val="24"/>
        </w:rPr>
        <w:t xml:space="preserve"> </w:t>
      </w:r>
      <w:r w:rsidRPr="00733462">
        <w:rPr>
          <w:bCs/>
          <w:spacing w:val="-2"/>
          <w:sz w:val="24"/>
        </w:rPr>
        <w:t xml:space="preserve">при этом </w:t>
      </w:r>
      <w:r w:rsidRPr="00733462">
        <w:rPr>
          <w:sz w:val="24"/>
        </w:rPr>
        <w:t xml:space="preserve">по отдельным медицинским организациям сложилось </w:t>
      </w:r>
      <w:r w:rsidRPr="00733462">
        <w:rPr>
          <w:sz w:val="24"/>
          <w:u w:val="single"/>
        </w:rPr>
        <w:t>превышение</w:t>
      </w:r>
      <w:r w:rsidRPr="00733462">
        <w:rPr>
          <w:sz w:val="24"/>
        </w:rPr>
        <w:t xml:space="preserve"> фактических объемов над распределенными, на общее количество </w:t>
      </w:r>
      <w:r w:rsidRPr="00733462">
        <w:rPr>
          <w:b/>
          <w:sz w:val="24"/>
        </w:rPr>
        <w:t xml:space="preserve">1971 </w:t>
      </w:r>
      <w:r w:rsidRPr="00733462">
        <w:rPr>
          <w:sz w:val="24"/>
        </w:rPr>
        <w:t>посещение</w:t>
      </w:r>
      <w:r w:rsidRPr="00733462">
        <w:rPr>
          <w:i/>
          <w:sz w:val="24"/>
        </w:rPr>
        <w:t>;</w:t>
      </w:r>
      <w:r w:rsidRPr="00733462">
        <w:rPr>
          <w:sz w:val="24"/>
        </w:rPr>
        <w:t xml:space="preserve"> по другим медицинским организациям </w:t>
      </w:r>
      <w:r w:rsidRPr="00733462">
        <w:rPr>
          <w:sz w:val="24"/>
          <w:u w:val="single"/>
        </w:rPr>
        <w:t>не исполнены</w:t>
      </w:r>
      <w:r w:rsidRPr="00733462">
        <w:rPr>
          <w:sz w:val="24"/>
        </w:rPr>
        <w:t xml:space="preserve"> распределенные объемы в количестве </w:t>
      </w:r>
      <w:r w:rsidRPr="00733462">
        <w:rPr>
          <w:b/>
          <w:sz w:val="24"/>
        </w:rPr>
        <w:t xml:space="preserve">986 </w:t>
      </w:r>
      <w:r w:rsidRPr="00733462">
        <w:rPr>
          <w:sz w:val="24"/>
        </w:rPr>
        <w:t>посещений (приложение №1.5.5.1 к настоящему Протоколу)</w:t>
      </w:r>
      <w:r w:rsidRPr="00733462">
        <w:rPr>
          <w:bCs/>
          <w:spacing w:val="-2"/>
          <w:sz w:val="24"/>
        </w:rPr>
        <w:t>.</w:t>
      </w:r>
    </w:p>
    <w:p w:rsidR="008173E7" w:rsidRPr="00733462" w:rsidRDefault="008173E7" w:rsidP="008173E7">
      <w:pPr>
        <w:spacing w:before="120"/>
        <w:ind w:firstLine="856"/>
        <w:jc w:val="both"/>
        <w:rPr>
          <w:sz w:val="24"/>
        </w:rPr>
      </w:pPr>
      <w:r w:rsidRPr="00733462">
        <w:rPr>
          <w:sz w:val="24"/>
        </w:rPr>
        <w:t>На заседании Комиссии от 06.03.2020 (Протокол №4)  принято решение по п.3.5.5.:</w:t>
      </w:r>
    </w:p>
    <w:p w:rsidR="008173E7" w:rsidRPr="00733462" w:rsidRDefault="008173E7" w:rsidP="008173E7">
      <w:pPr>
        <w:ind w:firstLine="856"/>
        <w:jc w:val="both"/>
        <w:rPr>
          <w:i/>
          <w:sz w:val="24"/>
        </w:rPr>
      </w:pPr>
      <w:r w:rsidRPr="00733462">
        <w:rPr>
          <w:sz w:val="24"/>
        </w:rPr>
        <w:t>«Повторно рассмотреть</w:t>
      </w:r>
      <w:r w:rsidRPr="00733462">
        <w:rPr>
          <w:bCs/>
          <w:sz w:val="24"/>
        </w:rPr>
        <w:t xml:space="preserve"> на очередном заседании Комиссии обращение медицинской организации </w:t>
      </w:r>
      <w:r w:rsidRPr="00733462">
        <w:rPr>
          <w:sz w:val="24"/>
        </w:rPr>
        <w:t xml:space="preserve">ГБУЗ «Лунинская РБ» (исх. №128 от 06.02.2020) по вопросу распределения объемов медицинской помощи, предоставляемой в амбулаторных условиях с иными целями по специальности «стоматология». </w:t>
      </w:r>
    </w:p>
    <w:p w:rsidR="008173E7" w:rsidRPr="00733462" w:rsidRDefault="008173E7" w:rsidP="008173E7">
      <w:pPr>
        <w:spacing w:before="120"/>
        <w:ind w:firstLine="845"/>
        <w:jc w:val="both"/>
        <w:rPr>
          <w:sz w:val="24"/>
        </w:rPr>
      </w:pPr>
      <w:r w:rsidRPr="00733462">
        <w:rPr>
          <w:sz w:val="24"/>
        </w:rPr>
        <w:t xml:space="preserve">В адрес Комиссии поступили </w:t>
      </w:r>
      <w:r w:rsidRPr="00733462">
        <w:rPr>
          <w:sz w:val="24"/>
          <w:u w:val="single"/>
        </w:rPr>
        <w:t xml:space="preserve">обращения </w:t>
      </w:r>
      <w:r w:rsidRPr="00733462">
        <w:rPr>
          <w:sz w:val="24"/>
        </w:rPr>
        <w:t xml:space="preserve">от медицинских организаций </w:t>
      </w:r>
      <w:r w:rsidRPr="00733462">
        <w:rPr>
          <w:sz w:val="24"/>
          <w:u w:val="single"/>
        </w:rPr>
        <w:t>по вопросу</w:t>
      </w:r>
      <w:r w:rsidRPr="00733462">
        <w:rPr>
          <w:sz w:val="24"/>
        </w:rPr>
        <w:t xml:space="preserve"> </w:t>
      </w:r>
      <w:r w:rsidRPr="00733462">
        <w:rPr>
          <w:sz w:val="24"/>
          <w:u w:val="single"/>
        </w:rPr>
        <w:t>корректировки</w:t>
      </w:r>
      <w:r w:rsidRPr="00733462">
        <w:rPr>
          <w:sz w:val="24"/>
        </w:rPr>
        <w:t xml:space="preserve"> распределенных решением Комиссии от 06.03.2020 (Протокол №4) объемов медицинской помощи, предоставляемой в амбулаторных условиях с профилактической и иными целями, в том числе:</w:t>
      </w:r>
    </w:p>
    <w:p w:rsidR="008173E7" w:rsidRPr="00733462" w:rsidRDefault="008173E7" w:rsidP="008173E7">
      <w:pPr>
        <w:spacing w:before="120" w:after="200"/>
        <w:ind w:firstLine="851"/>
        <w:jc w:val="both"/>
        <w:rPr>
          <w:sz w:val="24"/>
          <w:u w:val="single"/>
        </w:rPr>
      </w:pPr>
      <w:r w:rsidRPr="00733462">
        <w:rPr>
          <w:sz w:val="24"/>
        </w:rPr>
        <w:t>1. О к</w:t>
      </w:r>
      <w:r w:rsidRPr="00733462">
        <w:rPr>
          <w:sz w:val="24"/>
          <w:u w:val="single"/>
        </w:rPr>
        <w:t>орректировке</w:t>
      </w:r>
      <w:r w:rsidRPr="00733462">
        <w:rPr>
          <w:sz w:val="24"/>
        </w:rPr>
        <w:t xml:space="preserve"> распределенных между медицинскими организациями объемов медицинской помощи, оказываемой в амбулаторных условиях с профилактической целью, в части проведения 2-го этапа </w:t>
      </w:r>
      <w:r w:rsidRPr="00733462">
        <w:rPr>
          <w:sz w:val="24"/>
          <w:u w:val="single"/>
        </w:rPr>
        <w:t>диспансеризации определенных групп взрослого населения:</w:t>
      </w:r>
    </w:p>
    <w:p w:rsidR="008173E7" w:rsidRPr="00733462" w:rsidRDefault="008173E7" w:rsidP="008173E7">
      <w:pPr>
        <w:pStyle w:val="a8"/>
        <w:spacing w:before="120"/>
        <w:ind w:left="0" w:firstLine="851"/>
        <w:contextualSpacing w:val="0"/>
        <w:jc w:val="both"/>
        <w:rPr>
          <w:i/>
          <w:sz w:val="24"/>
        </w:rPr>
      </w:pPr>
      <w:r w:rsidRPr="00733462">
        <w:rPr>
          <w:sz w:val="24"/>
          <w:u w:val="single"/>
        </w:rPr>
        <w:t xml:space="preserve">- от  ГБУЗ «Городская поликлиника» </w:t>
      </w:r>
      <w:r w:rsidRPr="00733462">
        <w:rPr>
          <w:sz w:val="24"/>
        </w:rPr>
        <w:t xml:space="preserve">(исх. №858 и №859 от 11.03.2020) об увеличении объемов на 17 520 посещений (с 7648 до 25168) </w:t>
      </w:r>
      <w:r w:rsidRPr="00733462">
        <w:rPr>
          <w:bCs/>
          <w:i/>
          <w:spacing w:val="-2"/>
          <w:sz w:val="24"/>
        </w:rPr>
        <w:t>(на 2020 год распределены объемы в количестве 7648 посещений; уровень исполнения распределенных на январь-март объемов составил  -</w:t>
      </w:r>
      <w:r w:rsidRPr="00733462">
        <w:rPr>
          <w:b/>
          <w:bCs/>
          <w:i/>
          <w:spacing w:val="-2"/>
          <w:sz w:val="24"/>
        </w:rPr>
        <w:t>153,45</w:t>
      </w:r>
      <w:r w:rsidRPr="00733462">
        <w:rPr>
          <w:bCs/>
          <w:i/>
          <w:spacing w:val="-2"/>
          <w:sz w:val="24"/>
        </w:rPr>
        <w:t xml:space="preserve">%, </w:t>
      </w:r>
      <w:r w:rsidRPr="00733462">
        <w:rPr>
          <w:sz w:val="24"/>
          <w:u w:val="single"/>
        </w:rPr>
        <w:t>превышение</w:t>
      </w:r>
      <w:r w:rsidRPr="00733462">
        <w:rPr>
          <w:sz w:val="24"/>
        </w:rPr>
        <w:t xml:space="preserve"> фактических объемов над распределенными</w:t>
      </w:r>
      <w:r w:rsidRPr="00733462">
        <w:rPr>
          <w:i/>
          <w:sz w:val="24"/>
        </w:rPr>
        <w:t xml:space="preserve"> составило </w:t>
      </w:r>
      <w:r w:rsidRPr="00733462">
        <w:rPr>
          <w:b/>
          <w:i/>
          <w:sz w:val="24"/>
        </w:rPr>
        <w:t>1053</w:t>
      </w:r>
      <w:r w:rsidRPr="00733462">
        <w:rPr>
          <w:i/>
          <w:sz w:val="24"/>
        </w:rPr>
        <w:t xml:space="preserve"> посещений),</w:t>
      </w:r>
    </w:p>
    <w:p w:rsidR="008173E7" w:rsidRPr="00733462" w:rsidRDefault="008173E7" w:rsidP="008173E7">
      <w:pPr>
        <w:pStyle w:val="a8"/>
        <w:spacing w:before="120"/>
        <w:ind w:left="0" w:firstLine="851"/>
        <w:contextualSpacing w:val="0"/>
        <w:jc w:val="both"/>
        <w:rPr>
          <w:sz w:val="24"/>
        </w:rPr>
      </w:pPr>
      <w:r w:rsidRPr="00733462">
        <w:rPr>
          <w:sz w:val="24"/>
        </w:rPr>
        <w:t>2.</w:t>
      </w:r>
      <w:r w:rsidRPr="00733462">
        <w:rPr>
          <w:sz w:val="24"/>
          <w:u w:val="single"/>
        </w:rPr>
        <w:t xml:space="preserve"> О распределении</w:t>
      </w:r>
      <w:r w:rsidRPr="00733462">
        <w:rPr>
          <w:sz w:val="24"/>
        </w:rPr>
        <w:t xml:space="preserve"> объемов медицинской помощи, предоставляемой в амбулаторных условиях с профилактической целью</w:t>
      </w:r>
      <w:r w:rsidRPr="00733462">
        <w:rPr>
          <w:sz w:val="24"/>
          <w:u w:val="single"/>
        </w:rPr>
        <w:t xml:space="preserve"> по профилю «стоматология»</w:t>
      </w:r>
      <w:r w:rsidRPr="00733462">
        <w:rPr>
          <w:sz w:val="24"/>
        </w:rPr>
        <w:t>:</w:t>
      </w:r>
    </w:p>
    <w:p w:rsidR="008173E7" w:rsidRPr="00733462" w:rsidRDefault="008173E7" w:rsidP="008173E7">
      <w:pPr>
        <w:pStyle w:val="a8"/>
        <w:spacing w:before="120"/>
        <w:ind w:left="0" w:firstLine="851"/>
        <w:contextualSpacing w:val="0"/>
        <w:jc w:val="both"/>
        <w:rPr>
          <w:bCs/>
          <w:spacing w:val="-2"/>
          <w:sz w:val="24"/>
        </w:rPr>
      </w:pPr>
      <w:r w:rsidRPr="00733462">
        <w:rPr>
          <w:sz w:val="24"/>
        </w:rPr>
        <w:t>- от ООО</w:t>
      </w:r>
      <w:r w:rsidRPr="00733462">
        <w:rPr>
          <w:bCs/>
          <w:spacing w:val="-2"/>
          <w:sz w:val="24"/>
        </w:rPr>
        <w:t xml:space="preserve"> «Эстедент» </w:t>
      </w:r>
      <w:r w:rsidRPr="00733462">
        <w:rPr>
          <w:sz w:val="24"/>
        </w:rPr>
        <w:t xml:space="preserve">(исх. от 24.03.2020 №б/н) о </w:t>
      </w:r>
      <w:r w:rsidRPr="00733462">
        <w:rPr>
          <w:sz w:val="24"/>
          <w:u w:val="single"/>
        </w:rPr>
        <w:t>распределении</w:t>
      </w:r>
      <w:r w:rsidRPr="00733462">
        <w:rPr>
          <w:sz w:val="24"/>
        </w:rPr>
        <w:t xml:space="preserve"> объемов </w:t>
      </w:r>
      <w:r w:rsidRPr="00733462">
        <w:rPr>
          <w:bCs/>
          <w:spacing w:val="-2"/>
          <w:sz w:val="24"/>
        </w:rPr>
        <w:t xml:space="preserve">на 2020 год </w:t>
      </w:r>
      <w:r w:rsidRPr="00733462">
        <w:rPr>
          <w:sz w:val="24"/>
        </w:rPr>
        <w:t>в количестве 500 посещений в связи с получением лицензии по экспертизе временной нетрудоспособности.</w:t>
      </w:r>
    </w:p>
    <w:p w:rsidR="008173E7" w:rsidRPr="00733462" w:rsidRDefault="008173E7" w:rsidP="008173E7">
      <w:pPr>
        <w:pStyle w:val="a8"/>
        <w:spacing w:before="120"/>
        <w:ind w:left="0" w:firstLine="851"/>
        <w:jc w:val="both"/>
        <w:rPr>
          <w:i/>
          <w:sz w:val="24"/>
        </w:rPr>
      </w:pPr>
      <w:r w:rsidRPr="00733462">
        <w:rPr>
          <w:i/>
          <w:sz w:val="24"/>
        </w:rPr>
        <w:t xml:space="preserve"> В соответствии с решениями Комиссии по пункту 2.1. Протокола от 16.09.2019 №14 и по пункту 1.2. Протокола от 02.12.2019 №18 </w:t>
      </w:r>
      <w:r w:rsidRPr="00733462">
        <w:rPr>
          <w:bCs/>
          <w:i/>
          <w:spacing w:val="-2"/>
          <w:sz w:val="24"/>
        </w:rPr>
        <w:t xml:space="preserve">ООО «Эстедент» </w:t>
      </w:r>
      <w:r w:rsidRPr="00733462">
        <w:rPr>
          <w:i/>
          <w:sz w:val="24"/>
        </w:rPr>
        <w:t>представлена в адрес Комиссии информация об исполнении показателей эффективности деятельности медицинских организаций по пунктам 1-18 (исх. от 24.03.2020 №б/н), согласно которой  медицинской организацией  исполнены показатели эффективности по пунктам 1-5, 11, 17.</w:t>
      </w:r>
    </w:p>
    <w:p w:rsidR="008173E7" w:rsidRPr="00733462" w:rsidRDefault="008173E7" w:rsidP="008173E7">
      <w:pPr>
        <w:pStyle w:val="a8"/>
        <w:spacing w:before="120"/>
        <w:ind w:left="0" w:firstLine="851"/>
        <w:jc w:val="both"/>
        <w:rPr>
          <w:i/>
          <w:sz w:val="24"/>
        </w:rPr>
      </w:pPr>
      <w:r w:rsidRPr="00733462">
        <w:rPr>
          <w:i/>
          <w:sz w:val="24"/>
        </w:rPr>
        <w:t xml:space="preserve">В соответствии с п.5 решения Комиссии по разработке территориальной программы обязательного медицинского страхования (Протокол №14 от 16.09.2019) «Об установлении Показателей эффективности деятельности медицинских организаций, позволяющих провести оценку возможности заявленных медицинской организацией объемов медицинской помощи»  объемы медицинской помощи не распределяются медицинской </w:t>
      </w:r>
      <w:r w:rsidRPr="00733462">
        <w:rPr>
          <w:i/>
          <w:sz w:val="24"/>
        </w:rPr>
        <w:lastRenderedPageBreak/>
        <w:t>организации в случае не соответствия  информации, представленной  (в том числе при подаче уведомлений) по одному или более показателю эффективности, установленному для соответствующего вида медицинской помощи, условия представления медицинской помощи, профиля отделения, врачебной специальности.</w:t>
      </w:r>
    </w:p>
    <w:p w:rsidR="008173E7" w:rsidRPr="00733462" w:rsidRDefault="008173E7" w:rsidP="008173E7">
      <w:pPr>
        <w:pStyle w:val="a8"/>
        <w:spacing w:before="120"/>
        <w:ind w:left="0" w:firstLine="851"/>
        <w:jc w:val="both"/>
        <w:rPr>
          <w:i/>
          <w:sz w:val="24"/>
        </w:rPr>
      </w:pPr>
      <w:r w:rsidRPr="00733462">
        <w:rPr>
          <w:i/>
          <w:sz w:val="24"/>
        </w:rPr>
        <w:t xml:space="preserve">В соответствии с ранее представленной </w:t>
      </w:r>
      <w:r w:rsidRPr="00733462">
        <w:rPr>
          <w:bCs/>
          <w:i/>
          <w:spacing w:val="-2"/>
          <w:sz w:val="24"/>
        </w:rPr>
        <w:t xml:space="preserve">ООО «Эстедент» </w:t>
      </w:r>
      <w:r w:rsidRPr="00733462">
        <w:rPr>
          <w:i/>
          <w:sz w:val="24"/>
        </w:rPr>
        <w:t>в адрес Комиссии информацией об исполнении показателей эффективности деятельности медицинских организаций по пунктам 1-18 не был исполнен показатель по пункту 2 и объемы медицинской помощи медицинской организации не распределены.</w:t>
      </w:r>
    </w:p>
    <w:p w:rsidR="008173E7" w:rsidRPr="00733462" w:rsidRDefault="008173E7" w:rsidP="008173E7">
      <w:pPr>
        <w:pStyle w:val="a8"/>
        <w:spacing w:before="120"/>
        <w:ind w:left="0" w:firstLine="851"/>
        <w:contextualSpacing w:val="0"/>
        <w:jc w:val="both"/>
        <w:rPr>
          <w:sz w:val="24"/>
        </w:rPr>
      </w:pPr>
      <w:r w:rsidRPr="00733462">
        <w:rPr>
          <w:sz w:val="24"/>
        </w:rPr>
        <w:t>3.</w:t>
      </w:r>
      <w:r w:rsidRPr="00733462">
        <w:rPr>
          <w:sz w:val="24"/>
          <w:u w:val="single"/>
        </w:rPr>
        <w:t xml:space="preserve"> О распределении</w:t>
      </w:r>
      <w:r w:rsidRPr="00733462">
        <w:rPr>
          <w:sz w:val="24"/>
        </w:rPr>
        <w:t xml:space="preserve"> объемов медицинской помощи, предоставляемой в амбулаторных условиях по</w:t>
      </w:r>
      <w:r w:rsidRPr="00733462">
        <w:rPr>
          <w:sz w:val="24"/>
          <w:u w:val="single"/>
        </w:rPr>
        <w:t xml:space="preserve"> поводу заболевания, по профилям </w:t>
      </w:r>
      <w:r w:rsidRPr="00733462">
        <w:rPr>
          <w:bCs/>
          <w:spacing w:val="-2"/>
          <w:sz w:val="24"/>
        </w:rPr>
        <w:t>«педиатрия» и «терапия»</w:t>
      </w:r>
      <w:r w:rsidRPr="00733462">
        <w:rPr>
          <w:sz w:val="24"/>
        </w:rPr>
        <w:t>:</w:t>
      </w:r>
    </w:p>
    <w:p w:rsidR="008173E7" w:rsidRPr="00733462" w:rsidRDefault="008173E7" w:rsidP="008173E7">
      <w:pPr>
        <w:spacing w:before="240"/>
        <w:ind w:firstLine="709"/>
        <w:jc w:val="both"/>
        <w:rPr>
          <w:bCs/>
          <w:i/>
          <w:spacing w:val="-2"/>
          <w:sz w:val="24"/>
        </w:rPr>
      </w:pPr>
      <w:r w:rsidRPr="00733462">
        <w:rPr>
          <w:bCs/>
          <w:spacing w:val="-2"/>
          <w:sz w:val="24"/>
        </w:rPr>
        <w:t xml:space="preserve">- от ООО «Медицинская клиника «Здоровье» - г. Заречный (исх. от 27.03.2020 №38) </w:t>
      </w:r>
      <w:r w:rsidRPr="00733462">
        <w:rPr>
          <w:bCs/>
          <w:spacing w:val="-2"/>
          <w:sz w:val="24"/>
          <w:u w:val="single"/>
        </w:rPr>
        <w:t>о распределении объемов</w:t>
      </w:r>
      <w:r w:rsidRPr="00733462">
        <w:rPr>
          <w:bCs/>
          <w:spacing w:val="-2"/>
          <w:sz w:val="24"/>
        </w:rPr>
        <w:t xml:space="preserve"> на 2020 год в количестве 9000 </w:t>
      </w:r>
      <w:r w:rsidRPr="00733462">
        <w:rPr>
          <w:sz w:val="24"/>
        </w:rPr>
        <w:t>посещений</w:t>
      </w:r>
      <w:r w:rsidRPr="00733462">
        <w:rPr>
          <w:bCs/>
          <w:spacing w:val="-2"/>
          <w:sz w:val="24"/>
        </w:rPr>
        <w:t xml:space="preserve"> по специальностям «педиатрия» (+5400) и «терапия» (+3600) </w:t>
      </w:r>
      <w:r w:rsidRPr="00733462">
        <w:rPr>
          <w:bCs/>
          <w:i/>
          <w:spacing w:val="-2"/>
          <w:sz w:val="24"/>
        </w:rPr>
        <w:t xml:space="preserve">(на 2020 год распределены объемы по специальности «неврология» в количестве 3000 </w:t>
      </w:r>
      <w:r w:rsidRPr="00733462">
        <w:rPr>
          <w:i/>
          <w:sz w:val="24"/>
        </w:rPr>
        <w:t>посещений</w:t>
      </w:r>
      <w:r w:rsidRPr="00733462">
        <w:rPr>
          <w:bCs/>
          <w:i/>
          <w:spacing w:val="-2"/>
          <w:sz w:val="24"/>
        </w:rPr>
        <w:t>; уровень исполнения распределенных на январь-март объемов составил 42,8%, не исполнены распределенные</w:t>
      </w:r>
      <w:r w:rsidRPr="00733462">
        <w:rPr>
          <w:bCs/>
          <w:spacing w:val="-2"/>
          <w:sz w:val="24"/>
        </w:rPr>
        <w:t xml:space="preserve"> </w:t>
      </w:r>
      <w:r w:rsidRPr="00733462">
        <w:rPr>
          <w:bCs/>
          <w:i/>
          <w:spacing w:val="-2"/>
          <w:sz w:val="24"/>
        </w:rPr>
        <w:t xml:space="preserve">объемы в количестве 429 </w:t>
      </w:r>
      <w:r w:rsidRPr="00733462">
        <w:rPr>
          <w:i/>
          <w:sz w:val="24"/>
        </w:rPr>
        <w:t>посещений,</w:t>
      </w:r>
      <w:r w:rsidRPr="00733462">
        <w:rPr>
          <w:bCs/>
          <w:i/>
          <w:spacing w:val="-2"/>
          <w:sz w:val="24"/>
        </w:rPr>
        <w:t xml:space="preserve"> объемы по профилям «терапия» и «педиатрия» не распределены объемы на 2020 год по причине не исполнения ООО «Медицинская клиника «Здоровье» показателей эффективности, установленных решением Комиссии от 16.09.2019 </w:t>
      </w:r>
      <w:r w:rsidRPr="00733462">
        <w:rPr>
          <w:i/>
          <w:sz w:val="24"/>
        </w:rPr>
        <w:t xml:space="preserve">(Протокол №14) по п.9.10.11.12.) </w:t>
      </w:r>
    </w:p>
    <w:p w:rsidR="008173E7" w:rsidRPr="00733462" w:rsidRDefault="008173E7" w:rsidP="008173E7">
      <w:pPr>
        <w:spacing w:before="120"/>
        <w:ind w:right="-142" w:firstLine="845"/>
        <w:jc w:val="both"/>
        <w:rPr>
          <w:sz w:val="24"/>
        </w:rPr>
      </w:pPr>
      <w:r w:rsidRPr="00733462">
        <w:rPr>
          <w:bCs/>
          <w:spacing w:val="-2"/>
          <w:sz w:val="24"/>
        </w:rPr>
        <w:t>На текущем заседании Комиссии необходимо рассмотреть и принять решение по вопросу о</w:t>
      </w:r>
      <w:r w:rsidRPr="00733462">
        <w:rPr>
          <w:sz w:val="24"/>
        </w:rPr>
        <w:t xml:space="preserve"> внесении изменений в распределение между медицинскими организациями объемов медицинской помощи, предоставляемой в амбулаторных условиях с  профилактической  и иной целями, установленное решением Комиссии от 06.03.2020 (Протокол №4), на основании результатов анализа оказанной медицинской помощи за период январь-февраль 2020 года</w:t>
      </w:r>
      <w:r w:rsidRPr="00733462">
        <w:rPr>
          <w:bCs/>
          <w:spacing w:val="-2"/>
          <w:sz w:val="24"/>
        </w:rPr>
        <w:t xml:space="preserve">  и обращений медицинских организаций</w:t>
      </w:r>
      <w:r w:rsidRPr="00733462">
        <w:rPr>
          <w:sz w:val="24"/>
        </w:rPr>
        <w:t>.</w:t>
      </w:r>
    </w:p>
    <w:p w:rsidR="008173E7" w:rsidRPr="00733462" w:rsidRDefault="008173E7" w:rsidP="008173E7">
      <w:pPr>
        <w:spacing w:before="120"/>
        <w:ind w:firstLine="851"/>
        <w:jc w:val="both"/>
        <w:rPr>
          <w:bCs/>
          <w:spacing w:val="-2"/>
          <w:sz w:val="24"/>
        </w:rPr>
      </w:pPr>
      <w:r w:rsidRPr="00733462">
        <w:rPr>
          <w:bCs/>
          <w:spacing w:val="-2"/>
          <w:sz w:val="24"/>
        </w:rPr>
        <w:t>На заседании Комиссии поступило предложение от членов Комиссии:</w:t>
      </w:r>
    </w:p>
    <w:p w:rsidR="00587BF3" w:rsidRPr="00733462" w:rsidRDefault="00587BF3" w:rsidP="00587BF3">
      <w:pPr>
        <w:pStyle w:val="a8"/>
        <w:spacing w:before="120"/>
        <w:ind w:left="0" w:firstLine="851"/>
        <w:contextualSpacing w:val="0"/>
        <w:jc w:val="both"/>
        <w:rPr>
          <w:sz w:val="24"/>
        </w:rPr>
      </w:pPr>
      <w:r w:rsidRPr="00733462">
        <w:rPr>
          <w:bCs/>
          <w:spacing w:val="-2"/>
          <w:sz w:val="24"/>
        </w:rPr>
        <w:t xml:space="preserve">1) </w:t>
      </w:r>
      <w:r w:rsidRPr="00733462">
        <w:rPr>
          <w:sz w:val="24"/>
        </w:rPr>
        <w:t>в условиях возникновения угрозы распространения заболеваний, вызванных новой коронавирусной инфекцией:</w:t>
      </w:r>
    </w:p>
    <w:p w:rsidR="00587BF3" w:rsidRPr="00733462" w:rsidRDefault="00587BF3" w:rsidP="00587BF3">
      <w:pPr>
        <w:pStyle w:val="a8"/>
        <w:spacing w:before="120"/>
        <w:ind w:left="0" w:firstLine="851"/>
        <w:contextualSpacing w:val="0"/>
        <w:jc w:val="both"/>
        <w:rPr>
          <w:bCs/>
          <w:sz w:val="24"/>
        </w:rPr>
      </w:pPr>
      <w:r w:rsidRPr="00733462">
        <w:rPr>
          <w:sz w:val="24"/>
        </w:rPr>
        <w:t>-</w:t>
      </w:r>
      <w:r w:rsidRPr="00733462">
        <w:rPr>
          <w:bCs/>
          <w:sz w:val="24"/>
        </w:rPr>
        <w:t xml:space="preserve"> перераспределить распределенные между медицинскими организациями объемы медицинской помощи, </w:t>
      </w:r>
      <w:r w:rsidRPr="00733462">
        <w:rPr>
          <w:bCs/>
          <w:spacing w:val="-2"/>
          <w:sz w:val="24"/>
        </w:rPr>
        <w:t>предоставляемой в амбулаторных условиях с профилактической и иной целью,</w:t>
      </w:r>
      <w:r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p>
    <w:p w:rsidR="00587BF3" w:rsidRPr="00733462" w:rsidRDefault="00587BF3" w:rsidP="00587BF3">
      <w:pPr>
        <w:pStyle w:val="a8"/>
        <w:spacing w:before="120"/>
        <w:ind w:left="0" w:firstLine="851"/>
        <w:contextualSpacing w:val="0"/>
        <w:jc w:val="both"/>
        <w:rPr>
          <w:bCs/>
          <w:sz w:val="24"/>
        </w:rPr>
      </w:pPr>
      <w:r w:rsidRPr="00733462">
        <w:rPr>
          <w:bCs/>
          <w:sz w:val="24"/>
        </w:rPr>
        <w:t xml:space="preserve">- отказать в рассмотрении обращений медицинской организации ГБУЗ «Городская поликлиника» </w:t>
      </w:r>
      <w:r w:rsidRPr="00733462">
        <w:rPr>
          <w:sz w:val="24"/>
        </w:rPr>
        <w:t>(исх. №858 и №859 от 11.03.2020</w:t>
      </w:r>
      <w:r w:rsidR="00FB4D53" w:rsidRPr="00733462">
        <w:rPr>
          <w:sz w:val="24"/>
        </w:rPr>
        <w:t>, ГБУЗ «Лунинская РБ» исх. №128 от 06.02.2020</w:t>
      </w:r>
      <w:r w:rsidRPr="00733462">
        <w:rPr>
          <w:sz w:val="24"/>
        </w:rPr>
        <w:t xml:space="preserve">) </w:t>
      </w:r>
      <w:r w:rsidRPr="00733462">
        <w:rPr>
          <w:bCs/>
          <w:sz w:val="24"/>
        </w:rPr>
        <w:t xml:space="preserve"> по вопросу увеличения распределенных на 2020 год объемов медицинской помощи, предоставляемой в </w:t>
      </w:r>
      <w:r w:rsidRPr="00733462">
        <w:rPr>
          <w:bCs/>
          <w:spacing w:val="-2"/>
          <w:sz w:val="24"/>
        </w:rPr>
        <w:t xml:space="preserve"> амбулаторных условиях с профилактической и иной целью</w:t>
      </w:r>
      <w:r w:rsidRPr="00733462">
        <w:rPr>
          <w:bCs/>
          <w:sz w:val="24"/>
        </w:rPr>
        <w:t>;</w:t>
      </w:r>
    </w:p>
    <w:p w:rsidR="008173E7" w:rsidRPr="00733462" w:rsidRDefault="00587BF3" w:rsidP="008173E7">
      <w:pPr>
        <w:spacing w:before="120"/>
        <w:ind w:firstLine="851"/>
        <w:jc w:val="both"/>
        <w:rPr>
          <w:bCs/>
          <w:sz w:val="24"/>
        </w:rPr>
      </w:pPr>
      <w:r w:rsidRPr="00733462">
        <w:rPr>
          <w:bCs/>
          <w:sz w:val="24"/>
        </w:rPr>
        <w:t>2</w:t>
      </w:r>
      <w:r w:rsidR="008173E7" w:rsidRPr="00733462">
        <w:rPr>
          <w:bCs/>
          <w:sz w:val="24"/>
        </w:rPr>
        <w:t xml:space="preserve">) отказать в рассмотрении обращения медицинской организации </w:t>
      </w:r>
      <w:r w:rsidR="008173E7" w:rsidRPr="00733462">
        <w:rPr>
          <w:sz w:val="24"/>
        </w:rPr>
        <w:t xml:space="preserve">ООО «Медицинская клиника «Здоровье» (исх. от </w:t>
      </w:r>
      <w:r w:rsidR="008173E7" w:rsidRPr="00733462">
        <w:rPr>
          <w:bCs/>
          <w:spacing w:val="-2"/>
          <w:sz w:val="24"/>
        </w:rPr>
        <w:t>27.03.2020 №38</w:t>
      </w:r>
      <w:r w:rsidR="008173E7" w:rsidRPr="00733462">
        <w:rPr>
          <w:sz w:val="24"/>
        </w:rPr>
        <w:t>)</w:t>
      </w:r>
      <w:r w:rsidR="008173E7" w:rsidRPr="00733462">
        <w:rPr>
          <w:bCs/>
          <w:sz w:val="24"/>
        </w:rPr>
        <w:t xml:space="preserve"> по вопросу </w:t>
      </w:r>
      <w:r w:rsidR="008173E7" w:rsidRPr="00733462">
        <w:rPr>
          <w:sz w:val="24"/>
        </w:rPr>
        <w:t xml:space="preserve">распределения на 2020 год объемов медицинской помощи, предоставляемой в амбулаторных условиях с иными целями по профилям «педиатрия» и «терапия», по причине </w:t>
      </w:r>
      <w:r w:rsidR="008173E7" w:rsidRPr="00733462">
        <w:rPr>
          <w:bCs/>
          <w:sz w:val="24"/>
        </w:rPr>
        <w:t>не соответствия заявленных объемов показателям эффективности, установленным для соответствующих врачебных специальностей;</w:t>
      </w:r>
    </w:p>
    <w:p w:rsidR="008173E7" w:rsidRPr="00733462" w:rsidRDefault="00587BF3" w:rsidP="008173E7">
      <w:pPr>
        <w:pStyle w:val="a8"/>
        <w:spacing w:before="120"/>
        <w:ind w:left="0" w:firstLine="851"/>
        <w:contextualSpacing w:val="0"/>
        <w:jc w:val="both"/>
        <w:rPr>
          <w:bCs/>
          <w:spacing w:val="-2"/>
          <w:sz w:val="24"/>
        </w:rPr>
      </w:pPr>
      <w:r w:rsidRPr="00733462">
        <w:rPr>
          <w:bCs/>
          <w:sz w:val="24"/>
        </w:rPr>
        <w:t>3</w:t>
      </w:r>
      <w:r w:rsidR="008173E7" w:rsidRPr="00733462">
        <w:rPr>
          <w:bCs/>
          <w:sz w:val="24"/>
        </w:rPr>
        <w:t>) повторно рассмотреть обоснованное обращение медицинской организации (</w:t>
      </w:r>
      <w:r w:rsidR="008173E7" w:rsidRPr="00733462">
        <w:rPr>
          <w:sz w:val="24"/>
        </w:rPr>
        <w:t>ООО</w:t>
      </w:r>
      <w:r w:rsidR="008173E7" w:rsidRPr="00733462">
        <w:rPr>
          <w:bCs/>
          <w:spacing w:val="-2"/>
          <w:sz w:val="24"/>
        </w:rPr>
        <w:t xml:space="preserve"> «Эстедент» </w:t>
      </w:r>
      <w:r w:rsidR="008173E7" w:rsidRPr="00733462">
        <w:rPr>
          <w:sz w:val="24"/>
        </w:rPr>
        <w:t xml:space="preserve">(исх. от 24.03.2020 №б/н) </w:t>
      </w:r>
      <w:r w:rsidR="008173E7" w:rsidRPr="00733462">
        <w:rPr>
          <w:bCs/>
          <w:spacing w:val="-2"/>
          <w:sz w:val="24"/>
        </w:rPr>
        <w:t xml:space="preserve">по вопросу </w:t>
      </w:r>
      <w:r w:rsidR="008173E7" w:rsidRPr="00733462">
        <w:rPr>
          <w:bCs/>
          <w:sz w:val="24"/>
        </w:rPr>
        <w:t xml:space="preserve">распределения на 2020 год объемов </w:t>
      </w:r>
      <w:r w:rsidR="008173E7" w:rsidRPr="00733462">
        <w:rPr>
          <w:sz w:val="24"/>
        </w:rPr>
        <w:lastRenderedPageBreak/>
        <w:t xml:space="preserve">медицинской помощи, предоставляемой в амбулаторных условиях с профилактической </w:t>
      </w:r>
      <w:r w:rsidR="00FA6181" w:rsidRPr="00733462">
        <w:rPr>
          <w:bCs/>
          <w:spacing w:val="-2"/>
          <w:sz w:val="24"/>
        </w:rPr>
        <w:t xml:space="preserve">и иной </w:t>
      </w:r>
      <w:r w:rsidR="008173E7" w:rsidRPr="00733462">
        <w:rPr>
          <w:sz w:val="24"/>
        </w:rPr>
        <w:t>целью по профилю «стоматология», на очередном заседании Комиссии</w:t>
      </w:r>
      <w:r w:rsidRPr="00733462">
        <w:rPr>
          <w:bCs/>
          <w:spacing w:val="-2"/>
          <w:sz w:val="24"/>
        </w:rPr>
        <w:t>.</w:t>
      </w:r>
    </w:p>
    <w:p w:rsidR="008173E7" w:rsidRPr="00733462" w:rsidRDefault="008173E7" w:rsidP="008173E7">
      <w:pPr>
        <w:spacing w:before="120"/>
        <w:jc w:val="both"/>
        <w:rPr>
          <w:b/>
          <w:sz w:val="24"/>
        </w:rPr>
      </w:pPr>
      <w:r w:rsidRPr="00733462">
        <w:rPr>
          <w:b/>
          <w:sz w:val="24"/>
        </w:rPr>
        <w:t>По вопросу 1.5. на голосование ставятся вопросы:</w:t>
      </w:r>
    </w:p>
    <w:p w:rsidR="00587BF3" w:rsidRPr="00733462" w:rsidRDefault="008173E7" w:rsidP="00587BF3">
      <w:pPr>
        <w:pStyle w:val="a8"/>
        <w:spacing w:before="120"/>
        <w:ind w:left="0"/>
        <w:contextualSpacing w:val="0"/>
        <w:jc w:val="both"/>
        <w:rPr>
          <w:sz w:val="24"/>
        </w:rPr>
      </w:pPr>
      <w:r w:rsidRPr="00733462">
        <w:rPr>
          <w:bCs/>
          <w:sz w:val="24"/>
        </w:rPr>
        <w:t>1.5.1.</w:t>
      </w:r>
      <w:r w:rsidR="00587BF3" w:rsidRPr="00733462">
        <w:rPr>
          <w:bCs/>
          <w:spacing w:val="-2"/>
          <w:sz w:val="24"/>
        </w:rPr>
        <w:t xml:space="preserve"> </w:t>
      </w:r>
      <w:r w:rsidR="00E65BFB" w:rsidRPr="00733462">
        <w:rPr>
          <w:sz w:val="24"/>
        </w:rPr>
        <w:t>В</w:t>
      </w:r>
      <w:r w:rsidR="00587BF3" w:rsidRPr="00733462">
        <w:rPr>
          <w:sz w:val="24"/>
        </w:rPr>
        <w:t xml:space="preserve"> условиях возникновения угрозы распространения заболеваний, вызванных новой коронавирусной инфекцией:</w:t>
      </w:r>
    </w:p>
    <w:p w:rsidR="00587BF3" w:rsidRPr="00733462" w:rsidRDefault="00587BF3" w:rsidP="00587BF3">
      <w:pPr>
        <w:pStyle w:val="a8"/>
        <w:spacing w:before="120"/>
        <w:ind w:left="0"/>
        <w:contextualSpacing w:val="0"/>
        <w:jc w:val="both"/>
        <w:rPr>
          <w:bCs/>
          <w:sz w:val="24"/>
        </w:rPr>
      </w:pPr>
      <w:r w:rsidRPr="00733462">
        <w:rPr>
          <w:sz w:val="24"/>
        </w:rPr>
        <w:t>-</w:t>
      </w:r>
      <w:r w:rsidRPr="00733462">
        <w:rPr>
          <w:bCs/>
          <w:sz w:val="24"/>
        </w:rPr>
        <w:t xml:space="preserve"> </w:t>
      </w:r>
      <w:r w:rsidR="00E65BFB" w:rsidRPr="00733462">
        <w:rPr>
          <w:bCs/>
          <w:sz w:val="24"/>
        </w:rPr>
        <w:t xml:space="preserve">о </w:t>
      </w:r>
      <w:r w:rsidRPr="00733462">
        <w:rPr>
          <w:bCs/>
          <w:sz w:val="24"/>
        </w:rPr>
        <w:t>перераспредел</w:t>
      </w:r>
      <w:r w:rsidR="00E65BFB" w:rsidRPr="00733462">
        <w:rPr>
          <w:bCs/>
          <w:sz w:val="24"/>
        </w:rPr>
        <w:t>ении распределенных</w:t>
      </w:r>
      <w:r w:rsidRPr="00733462">
        <w:rPr>
          <w:bCs/>
          <w:sz w:val="24"/>
        </w:rPr>
        <w:t xml:space="preserve"> между медицинскими организациями объем</w:t>
      </w:r>
      <w:r w:rsidR="00E65BFB" w:rsidRPr="00733462">
        <w:rPr>
          <w:bCs/>
          <w:sz w:val="24"/>
        </w:rPr>
        <w:t>ов</w:t>
      </w:r>
      <w:r w:rsidRPr="00733462">
        <w:rPr>
          <w:bCs/>
          <w:sz w:val="24"/>
        </w:rPr>
        <w:t xml:space="preserve"> медицинской помощи, </w:t>
      </w:r>
      <w:r w:rsidRPr="00733462">
        <w:rPr>
          <w:bCs/>
          <w:spacing w:val="-2"/>
          <w:sz w:val="24"/>
        </w:rPr>
        <w:t>предоставляемой в амбулаторных условиях с профилактической и иной целью,</w:t>
      </w:r>
      <w:r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r w:rsidRPr="00733462">
        <w:rPr>
          <w:sz w:val="24"/>
        </w:rPr>
        <w:t xml:space="preserve"> согласно приложению №1.5.</w:t>
      </w:r>
      <w:r w:rsidR="000279DC" w:rsidRPr="00733462">
        <w:rPr>
          <w:sz w:val="24"/>
        </w:rPr>
        <w:t>9</w:t>
      </w:r>
      <w:r w:rsidRPr="00733462">
        <w:rPr>
          <w:sz w:val="24"/>
        </w:rPr>
        <w:t xml:space="preserve"> к настоящему Протоколу</w:t>
      </w:r>
      <w:r w:rsidRPr="00733462">
        <w:rPr>
          <w:bCs/>
          <w:sz w:val="24"/>
        </w:rPr>
        <w:t>;</w:t>
      </w:r>
    </w:p>
    <w:p w:rsidR="00587BF3" w:rsidRPr="00733462" w:rsidRDefault="00587BF3" w:rsidP="00587BF3">
      <w:pPr>
        <w:pStyle w:val="a8"/>
        <w:spacing w:before="120"/>
        <w:ind w:left="0"/>
        <w:contextualSpacing w:val="0"/>
        <w:jc w:val="both"/>
        <w:rPr>
          <w:bCs/>
          <w:sz w:val="24"/>
        </w:rPr>
      </w:pPr>
      <w:r w:rsidRPr="00733462">
        <w:rPr>
          <w:bCs/>
          <w:sz w:val="24"/>
        </w:rPr>
        <w:t xml:space="preserve">- </w:t>
      </w:r>
      <w:r w:rsidR="00E65BFB" w:rsidRPr="00733462">
        <w:rPr>
          <w:bCs/>
          <w:sz w:val="24"/>
        </w:rPr>
        <w:t xml:space="preserve">об </w:t>
      </w:r>
      <w:r w:rsidRPr="00733462">
        <w:rPr>
          <w:bCs/>
          <w:sz w:val="24"/>
        </w:rPr>
        <w:t>отказ</w:t>
      </w:r>
      <w:r w:rsidR="00E65BFB" w:rsidRPr="00733462">
        <w:rPr>
          <w:bCs/>
          <w:sz w:val="24"/>
        </w:rPr>
        <w:t>е</w:t>
      </w:r>
      <w:r w:rsidRPr="00733462">
        <w:rPr>
          <w:bCs/>
          <w:sz w:val="24"/>
        </w:rPr>
        <w:t xml:space="preserve"> в рассмотрении обращений медицинской организации ГБУЗ «Городская поликлиника» </w:t>
      </w:r>
      <w:r w:rsidRPr="00733462">
        <w:rPr>
          <w:sz w:val="24"/>
        </w:rPr>
        <w:t>(исх. №858 и №859 от 11.03.2020</w:t>
      </w:r>
      <w:r w:rsidR="00FB4D53" w:rsidRPr="00733462">
        <w:rPr>
          <w:sz w:val="24"/>
        </w:rPr>
        <w:t>, ГБУЗ «Лунинская РБ» исх. №128 от 06.02.2020</w:t>
      </w:r>
      <w:r w:rsidRPr="00733462">
        <w:rPr>
          <w:sz w:val="24"/>
        </w:rPr>
        <w:t xml:space="preserve">) </w:t>
      </w:r>
      <w:r w:rsidRPr="00733462">
        <w:rPr>
          <w:bCs/>
          <w:sz w:val="24"/>
        </w:rPr>
        <w:t xml:space="preserve"> по вопросу увеличения распределенных на 2020 год объемов медицинской помощи, предоставляемой в </w:t>
      </w:r>
      <w:r w:rsidRPr="00733462">
        <w:rPr>
          <w:bCs/>
          <w:spacing w:val="-2"/>
          <w:sz w:val="24"/>
        </w:rPr>
        <w:t xml:space="preserve"> амбулаторных условиях с профилактической и иной целью</w:t>
      </w:r>
      <w:r w:rsidRPr="00733462">
        <w:rPr>
          <w:bCs/>
          <w:sz w:val="24"/>
        </w:rPr>
        <w:t>.</w:t>
      </w:r>
    </w:p>
    <w:p w:rsidR="00587BF3" w:rsidRPr="00733462" w:rsidRDefault="00587BF3" w:rsidP="00587BF3">
      <w:pPr>
        <w:spacing w:before="120"/>
        <w:jc w:val="both"/>
        <w:rPr>
          <w:bCs/>
          <w:sz w:val="24"/>
        </w:rPr>
      </w:pPr>
      <w:r w:rsidRPr="00733462">
        <w:rPr>
          <w:bCs/>
          <w:sz w:val="24"/>
        </w:rPr>
        <w:t xml:space="preserve">1.5.2. </w:t>
      </w:r>
      <w:r w:rsidR="00E65BFB" w:rsidRPr="00733462">
        <w:rPr>
          <w:bCs/>
          <w:sz w:val="24"/>
        </w:rPr>
        <w:t>Об отказе</w:t>
      </w:r>
      <w:r w:rsidRPr="00733462">
        <w:rPr>
          <w:bCs/>
          <w:sz w:val="24"/>
        </w:rPr>
        <w:t xml:space="preserve"> в рассмотрении обращения медицинской организации </w:t>
      </w:r>
      <w:r w:rsidRPr="00733462">
        <w:rPr>
          <w:sz w:val="24"/>
        </w:rPr>
        <w:t xml:space="preserve">ООО «Медицинская клиника «Здоровье» (исх. от </w:t>
      </w:r>
      <w:r w:rsidRPr="00733462">
        <w:rPr>
          <w:bCs/>
          <w:spacing w:val="-2"/>
          <w:sz w:val="24"/>
        </w:rPr>
        <w:t>27.03.2020 №38</w:t>
      </w:r>
      <w:r w:rsidRPr="00733462">
        <w:rPr>
          <w:sz w:val="24"/>
        </w:rPr>
        <w:t>)</w:t>
      </w:r>
      <w:r w:rsidRPr="00733462">
        <w:rPr>
          <w:bCs/>
          <w:sz w:val="24"/>
        </w:rPr>
        <w:t xml:space="preserve"> по вопросу </w:t>
      </w:r>
      <w:r w:rsidRPr="00733462">
        <w:rPr>
          <w:sz w:val="24"/>
        </w:rPr>
        <w:t xml:space="preserve">распределения на 2020 год объемов медицинской помощи, предоставляемой в амбулаторных условиях с иными целями по профилям «педиатрия» и «терапия», по причине </w:t>
      </w:r>
      <w:r w:rsidRPr="00733462">
        <w:rPr>
          <w:bCs/>
          <w:sz w:val="24"/>
        </w:rPr>
        <w:t>не соответствия заявленных объемов показателям эффективности, установленным для соответствующих врачебных специальностей.</w:t>
      </w:r>
    </w:p>
    <w:p w:rsidR="00587BF3" w:rsidRPr="00733462" w:rsidRDefault="00587BF3" w:rsidP="00587BF3">
      <w:pPr>
        <w:pStyle w:val="a8"/>
        <w:spacing w:before="120"/>
        <w:ind w:left="0"/>
        <w:contextualSpacing w:val="0"/>
        <w:jc w:val="both"/>
        <w:rPr>
          <w:bCs/>
          <w:spacing w:val="-2"/>
          <w:sz w:val="24"/>
        </w:rPr>
      </w:pPr>
      <w:r w:rsidRPr="00733462">
        <w:rPr>
          <w:bCs/>
          <w:sz w:val="24"/>
        </w:rPr>
        <w:t xml:space="preserve">1.5.3. </w:t>
      </w:r>
      <w:r w:rsidR="00E65BFB" w:rsidRPr="00733462">
        <w:rPr>
          <w:bCs/>
          <w:sz w:val="24"/>
        </w:rPr>
        <w:t xml:space="preserve">О </w:t>
      </w:r>
      <w:r w:rsidRPr="00733462">
        <w:rPr>
          <w:bCs/>
          <w:sz w:val="24"/>
        </w:rPr>
        <w:t>повторно</w:t>
      </w:r>
      <w:r w:rsidR="00E65BFB" w:rsidRPr="00733462">
        <w:rPr>
          <w:bCs/>
          <w:sz w:val="24"/>
        </w:rPr>
        <w:t>м</w:t>
      </w:r>
      <w:r w:rsidRPr="00733462">
        <w:rPr>
          <w:bCs/>
          <w:sz w:val="24"/>
        </w:rPr>
        <w:t xml:space="preserve"> рассмотре</w:t>
      </w:r>
      <w:r w:rsidR="00E65BFB" w:rsidRPr="00733462">
        <w:rPr>
          <w:bCs/>
          <w:sz w:val="24"/>
        </w:rPr>
        <w:t>нии</w:t>
      </w:r>
      <w:r w:rsidRPr="00733462">
        <w:rPr>
          <w:bCs/>
          <w:sz w:val="24"/>
        </w:rPr>
        <w:t xml:space="preserve"> обоснованно</w:t>
      </w:r>
      <w:r w:rsidR="00E65BFB" w:rsidRPr="00733462">
        <w:rPr>
          <w:bCs/>
          <w:sz w:val="24"/>
        </w:rPr>
        <w:t>го</w:t>
      </w:r>
      <w:r w:rsidRPr="00733462">
        <w:rPr>
          <w:bCs/>
          <w:sz w:val="24"/>
        </w:rPr>
        <w:t xml:space="preserve"> обращени</w:t>
      </w:r>
      <w:r w:rsidR="00E65BFB" w:rsidRPr="00733462">
        <w:rPr>
          <w:bCs/>
          <w:sz w:val="24"/>
        </w:rPr>
        <w:t>я</w:t>
      </w:r>
      <w:r w:rsidRPr="00733462">
        <w:rPr>
          <w:bCs/>
          <w:sz w:val="24"/>
        </w:rPr>
        <w:t xml:space="preserve"> медицинской организации (</w:t>
      </w:r>
      <w:r w:rsidRPr="00733462">
        <w:rPr>
          <w:sz w:val="24"/>
        </w:rPr>
        <w:t>ООО</w:t>
      </w:r>
      <w:r w:rsidRPr="00733462">
        <w:rPr>
          <w:bCs/>
          <w:spacing w:val="-2"/>
          <w:sz w:val="24"/>
        </w:rPr>
        <w:t xml:space="preserve"> «Эстедент» </w:t>
      </w:r>
      <w:r w:rsidRPr="00733462">
        <w:rPr>
          <w:sz w:val="24"/>
        </w:rPr>
        <w:t xml:space="preserve">(исх. от 24.03.2020 №б/н) </w:t>
      </w:r>
      <w:r w:rsidRPr="00733462">
        <w:rPr>
          <w:bCs/>
          <w:spacing w:val="-2"/>
          <w:sz w:val="24"/>
        </w:rPr>
        <w:t xml:space="preserve">по вопросу </w:t>
      </w:r>
      <w:r w:rsidRPr="00733462">
        <w:rPr>
          <w:bCs/>
          <w:sz w:val="24"/>
        </w:rPr>
        <w:t xml:space="preserve">распределения на 2020 год объемов </w:t>
      </w:r>
      <w:r w:rsidRPr="00733462">
        <w:rPr>
          <w:sz w:val="24"/>
        </w:rPr>
        <w:t xml:space="preserve">медицинской помощи, предоставляемой в амбулаторных условиях с профилактической </w:t>
      </w:r>
      <w:r w:rsidRPr="00733462">
        <w:rPr>
          <w:bCs/>
          <w:spacing w:val="-2"/>
          <w:sz w:val="24"/>
        </w:rPr>
        <w:t xml:space="preserve">и иной </w:t>
      </w:r>
      <w:r w:rsidRPr="00733462">
        <w:rPr>
          <w:sz w:val="24"/>
        </w:rPr>
        <w:t>целью по профилю «стоматология», на очередном заседании Комиссии</w:t>
      </w:r>
      <w:r w:rsidRPr="00733462">
        <w:rPr>
          <w:bCs/>
          <w:spacing w:val="-2"/>
          <w:sz w:val="24"/>
        </w:rPr>
        <w:t>.</w:t>
      </w:r>
    </w:p>
    <w:p w:rsidR="008173E7" w:rsidRPr="00733462" w:rsidRDefault="008173E7" w:rsidP="008173E7">
      <w:pPr>
        <w:tabs>
          <w:tab w:val="left" w:pos="-180"/>
        </w:tabs>
        <w:spacing w:before="100"/>
        <w:jc w:val="both"/>
        <w:rPr>
          <w:b/>
          <w:sz w:val="24"/>
        </w:rPr>
      </w:pPr>
      <w:r w:rsidRPr="00733462">
        <w:rPr>
          <w:b/>
          <w:bCs/>
          <w:sz w:val="24"/>
          <w:u w:val="single"/>
        </w:rPr>
        <w:t xml:space="preserve">Голосовали по вопросу 1.5.1.: </w:t>
      </w:r>
      <w:r w:rsidRPr="00733462">
        <w:rPr>
          <w:b/>
          <w:sz w:val="24"/>
        </w:rPr>
        <w:t>за - 17 человек, против – 0.</w:t>
      </w:r>
    </w:p>
    <w:p w:rsidR="008173E7" w:rsidRPr="00733462" w:rsidRDefault="008173E7" w:rsidP="008173E7">
      <w:pPr>
        <w:tabs>
          <w:tab w:val="left" w:pos="-180"/>
        </w:tabs>
        <w:spacing w:before="100"/>
        <w:jc w:val="both"/>
        <w:rPr>
          <w:b/>
          <w:sz w:val="24"/>
        </w:rPr>
      </w:pPr>
      <w:r w:rsidRPr="00733462">
        <w:rPr>
          <w:b/>
          <w:bCs/>
          <w:sz w:val="24"/>
          <w:u w:val="single"/>
        </w:rPr>
        <w:t xml:space="preserve">Голосовали по вопросу 1.5.2.: </w:t>
      </w:r>
      <w:r w:rsidRPr="00733462">
        <w:rPr>
          <w:b/>
          <w:sz w:val="24"/>
        </w:rPr>
        <w:t>за - 17 человек, против – 0.</w:t>
      </w:r>
    </w:p>
    <w:p w:rsidR="008173E7" w:rsidRPr="00733462" w:rsidRDefault="008173E7" w:rsidP="008173E7">
      <w:pPr>
        <w:tabs>
          <w:tab w:val="left" w:pos="-180"/>
        </w:tabs>
        <w:spacing w:before="100"/>
        <w:jc w:val="both"/>
        <w:rPr>
          <w:b/>
          <w:sz w:val="24"/>
        </w:rPr>
      </w:pPr>
      <w:r w:rsidRPr="00733462">
        <w:rPr>
          <w:b/>
          <w:bCs/>
          <w:sz w:val="24"/>
          <w:u w:val="single"/>
        </w:rPr>
        <w:t xml:space="preserve">Голосовали по вопросу 1.5.3.: </w:t>
      </w:r>
      <w:r w:rsidRPr="00733462">
        <w:rPr>
          <w:b/>
          <w:sz w:val="24"/>
        </w:rPr>
        <w:t>за - 17 человек, против – 0.</w:t>
      </w:r>
    </w:p>
    <w:p w:rsidR="008173E7" w:rsidRPr="00733462" w:rsidRDefault="00587BF3" w:rsidP="008173E7">
      <w:pPr>
        <w:tabs>
          <w:tab w:val="left" w:pos="-180"/>
        </w:tabs>
        <w:spacing w:before="100"/>
        <w:jc w:val="both"/>
        <w:rPr>
          <w:b/>
          <w:sz w:val="24"/>
        </w:rPr>
      </w:pPr>
      <w:r w:rsidRPr="00733462">
        <w:rPr>
          <w:b/>
          <w:bCs/>
          <w:sz w:val="24"/>
          <w:u w:val="single"/>
        </w:rPr>
        <w:t>Решение по вопросу:</w:t>
      </w:r>
    </w:p>
    <w:p w:rsidR="00587BF3" w:rsidRPr="00733462" w:rsidRDefault="00587BF3" w:rsidP="00587BF3">
      <w:pPr>
        <w:pStyle w:val="a8"/>
        <w:spacing w:before="120"/>
        <w:ind w:left="0"/>
        <w:contextualSpacing w:val="0"/>
        <w:jc w:val="both"/>
        <w:rPr>
          <w:sz w:val="24"/>
        </w:rPr>
      </w:pPr>
      <w:r w:rsidRPr="00733462">
        <w:rPr>
          <w:bCs/>
          <w:sz w:val="24"/>
        </w:rPr>
        <w:t>1.5.1.</w:t>
      </w:r>
      <w:r w:rsidRPr="00733462">
        <w:rPr>
          <w:bCs/>
          <w:spacing w:val="-2"/>
          <w:sz w:val="24"/>
        </w:rPr>
        <w:t xml:space="preserve"> В</w:t>
      </w:r>
      <w:r w:rsidRPr="00733462">
        <w:rPr>
          <w:sz w:val="24"/>
        </w:rPr>
        <w:t xml:space="preserve"> условиях возникновения угрозы распространения заболеваний, вызванных новой коронавирусной инфекцией:</w:t>
      </w:r>
    </w:p>
    <w:p w:rsidR="00587BF3" w:rsidRPr="00733462" w:rsidRDefault="00587BF3" w:rsidP="00587BF3">
      <w:pPr>
        <w:pStyle w:val="a8"/>
        <w:spacing w:before="120"/>
        <w:ind w:left="0"/>
        <w:contextualSpacing w:val="0"/>
        <w:jc w:val="both"/>
        <w:rPr>
          <w:bCs/>
          <w:sz w:val="24"/>
        </w:rPr>
      </w:pPr>
      <w:r w:rsidRPr="00733462">
        <w:rPr>
          <w:sz w:val="24"/>
        </w:rPr>
        <w:t>-</w:t>
      </w:r>
      <w:r w:rsidRPr="00733462">
        <w:rPr>
          <w:bCs/>
          <w:sz w:val="24"/>
        </w:rPr>
        <w:t xml:space="preserve"> перераспределить распределенные между медицинскими организациями объемы медицинской помощи, </w:t>
      </w:r>
      <w:r w:rsidRPr="00733462">
        <w:rPr>
          <w:bCs/>
          <w:spacing w:val="-2"/>
          <w:sz w:val="24"/>
        </w:rPr>
        <w:t>предоставляемой в амбулаторных условиях с профилактической и иной целью,</w:t>
      </w:r>
      <w:r w:rsidRPr="00733462">
        <w:rPr>
          <w:bCs/>
          <w:sz w:val="24"/>
        </w:rPr>
        <w:t xml:space="preserve"> по кварталам, на основании данных формато-логического контроля реестров счетов, предъявленных к оплате за период январь – март 2020 года, без увеличения количества распределенных между медицинскими организациями объемов на 2020 год,</w:t>
      </w:r>
      <w:r w:rsidRPr="00733462">
        <w:rPr>
          <w:sz w:val="24"/>
        </w:rPr>
        <w:t xml:space="preserve"> согласно приложению №1.5.</w:t>
      </w:r>
      <w:r w:rsidR="000279DC" w:rsidRPr="00733462">
        <w:rPr>
          <w:sz w:val="24"/>
        </w:rPr>
        <w:t>9</w:t>
      </w:r>
      <w:r w:rsidRPr="00733462">
        <w:rPr>
          <w:sz w:val="24"/>
        </w:rPr>
        <w:t xml:space="preserve"> к настоящему Протоколу</w:t>
      </w:r>
      <w:r w:rsidRPr="00733462">
        <w:rPr>
          <w:bCs/>
          <w:sz w:val="24"/>
        </w:rPr>
        <w:t>;</w:t>
      </w:r>
    </w:p>
    <w:p w:rsidR="00587BF3" w:rsidRPr="00733462" w:rsidRDefault="00587BF3" w:rsidP="00587BF3">
      <w:pPr>
        <w:pStyle w:val="a8"/>
        <w:spacing w:before="120"/>
        <w:ind w:left="0"/>
        <w:contextualSpacing w:val="0"/>
        <w:jc w:val="both"/>
        <w:rPr>
          <w:bCs/>
          <w:sz w:val="24"/>
        </w:rPr>
      </w:pPr>
      <w:r w:rsidRPr="00733462">
        <w:rPr>
          <w:bCs/>
          <w:sz w:val="24"/>
        </w:rPr>
        <w:t xml:space="preserve">- отказать в рассмотрении обращений медицинской организации ГБУЗ «Городская поликлиника» </w:t>
      </w:r>
      <w:r w:rsidRPr="00733462">
        <w:rPr>
          <w:sz w:val="24"/>
        </w:rPr>
        <w:t>(исх. №858 и №859 от 11.03.2020</w:t>
      </w:r>
      <w:r w:rsidR="00FB4D53" w:rsidRPr="00733462">
        <w:rPr>
          <w:sz w:val="24"/>
        </w:rPr>
        <w:t>, ГБУЗ «Лунинская РБ» исх. №128 от 06.02.2020</w:t>
      </w:r>
      <w:r w:rsidRPr="00733462">
        <w:rPr>
          <w:sz w:val="24"/>
        </w:rPr>
        <w:t xml:space="preserve">) </w:t>
      </w:r>
      <w:r w:rsidRPr="00733462">
        <w:rPr>
          <w:bCs/>
          <w:sz w:val="24"/>
        </w:rPr>
        <w:t xml:space="preserve"> по вопросу увеличения распределенных на 2020 год объемов медицинской помощи, предоставляемой в </w:t>
      </w:r>
      <w:r w:rsidRPr="00733462">
        <w:rPr>
          <w:bCs/>
          <w:spacing w:val="-2"/>
          <w:sz w:val="24"/>
        </w:rPr>
        <w:t xml:space="preserve"> амбулаторных условиях с профилактической и иной целью</w:t>
      </w:r>
      <w:r w:rsidRPr="00733462">
        <w:rPr>
          <w:bCs/>
          <w:sz w:val="24"/>
        </w:rPr>
        <w:t>.</w:t>
      </w:r>
    </w:p>
    <w:p w:rsidR="00587BF3" w:rsidRPr="00733462" w:rsidRDefault="00587BF3" w:rsidP="00587BF3">
      <w:pPr>
        <w:spacing w:before="120"/>
        <w:jc w:val="both"/>
        <w:rPr>
          <w:bCs/>
          <w:sz w:val="24"/>
        </w:rPr>
      </w:pPr>
      <w:r w:rsidRPr="00733462">
        <w:rPr>
          <w:bCs/>
          <w:sz w:val="24"/>
        </w:rPr>
        <w:t xml:space="preserve">1.5.2. Отказать в рассмотрении обращения медицинской организации </w:t>
      </w:r>
      <w:r w:rsidRPr="00733462">
        <w:rPr>
          <w:sz w:val="24"/>
        </w:rPr>
        <w:t xml:space="preserve">ООО «Медицинская клиника «Здоровье» (исх. от </w:t>
      </w:r>
      <w:r w:rsidRPr="00733462">
        <w:rPr>
          <w:bCs/>
          <w:spacing w:val="-2"/>
          <w:sz w:val="24"/>
        </w:rPr>
        <w:t>27.03.2020 №38</w:t>
      </w:r>
      <w:r w:rsidRPr="00733462">
        <w:rPr>
          <w:sz w:val="24"/>
        </w:rPr>
        <w:t>)</w:t>
      </w:r>
      <w:r w:rsidRPr="00733462">
        <w:rPr>
          <w:bCs/>
          <w:sz w:val="24"/>
        </w:rPr>
        <w:t xml:space="preserve"> по вопросу </w:t>
      </w:r>
      <w:r w:rsidRPr="00733462">
        <w:rPr>
          <w:sz w:val="24"/>
        </w:rPr>
        <w:t xml:space="preserve">распределения на 2020 год объемов медицинской помощи, предоставляемой в амбулаторных условиях с иными целями по </w:t>
      </w:r>
      <w:r w:rsidRPr="00733462">
        <w:rPr>
          <w:sz w:val="24"/>
        </w:rPr>
        <w:lastRenderedPageBreak/>
        <w:t xml:space="preserve">профилям «педиатрия» и «терапия», по причине </w:t>
      </w:r>
      <w:r w:rsidRPr="00733462">
        <w:rPr>
          <w:bCs/>
          <w:sz w:val="24"/>
        </w:rPr>
        <w:t>не соответствия заявленных объемов показателям эффективности, установленным для соответствующих врачебных специальностей.</w:t>
      </w:r>
    </w:p>
    <w:p w:rsidR="00587BF3" w:rsidRPr="00733462" w:rsidRDefault="00587BF3" w:rsidP="00587BF3">
      <w:pPr>
        <w:pStyle w:val="a8"/>
        <w:spacing w:before="120"/>
        <w:ind w:left="0"/>
        <w:contextualSpacing w:val="0"/>
        <w:jc w:val="both"/>
        <w:rPr>
          <w:bCs/>
          <w:spacing w:val="-2"/>
          <w:sz w:val="24"/>
        </w:rPr>
      </w:pPr>
      <w:r w:rsidRPr="00733462">
        <w:rPr>
          <w:bCs/>
          <w:sz w:val="24"/>
        </w:rPr>
        <w:t>1.5.3. Повторно рассмотреть обоснованное обращение медицинской организации (</w:t>
      </w:r>
      <w:r w:rsidRPr="00733462">
        <w:rPr>
          <w:sz w:val="24"/>
        </w:rPr>
        <w:t>ООО</w:t>
      </w:r>
      <w:r w:rsidRPr="00733462">
        <w:rPr>
          <w:bCs/>
          <w:spacing w:val="-2"/>
          <w:sz w:val="24"/>
        </w:rPr>
        <w:t xml:space="preserve"> «Эстедент» </w:t>
      </w:r>
      <w:r w:rsidRPr="00733462">
        <w:rPr>
          <w:sz w:val="24"/>
        </w:rPr>
        <w:t xml:space="preserve">(исх. от 24.03.2020 №б/н) </w:t>
      </w:r>
      <w:r w:rsidRPr="00733462">
        <w:rPr>
          <w:bCs/>
          <w:spacing w:val="-2"/>
          <w:sz w:val="24"/>
        </w:rPr>
        <w:t xml:space="preserve">по вопросу </w:t>
      </w:r>
      <w:r w:rsidRPr="00733462">
        <w:rPr>
          <w:bCs/>
          <w:sz w:val="24"/>
        </w:rPr>
        <w:t xml:space="preserve">распределения на 2020 год объемов </w:t>
      </w:r>
      <w:r w:rsidRPr="00733462">
        <w:rPr>
          <w:sz w:val="24"/>
        </w:rPr>
        <w:t xml:space="preserve">медицинской помощи, предоставляемой в амбулаторных условиях с профилактической </w:t>
      </w:r>
      <w:r w:rsidRPr="00733462">
        <w:rPr>
          <w:bCs/>
          <w:spacing w:val="-2"/>
          <w:sz w:val="24"/>
        </w:rPr>
        <w:t xml:space="preserve">и иной </w:t>
      </w:r>
      <w:r w:rsidRPr="00733462">
        <w:rPr>
          <w:sz w:val="24"/>
        </w:rPr>
        <w:t>целью по профилю «стоматология», на очередном заседании Комиссии</w:t>
      </w:r>
      <w:r w:rsidRPr="00733462">
        <w:rPr>
          <w:bCs/>
          <w:spacing w:val="-2"/>
          <w:sz w:val="24"/>
        </w:rPr>
        <w:t>.</w:t>
      </w:r>
    </w:p>
    <w:p w:rsidR="00997D27" w:rsidRPr="00733462" w:rsidRDefault="0013390C" w:rsidP="00997D27">
      <w:pPr>
        <w:tabs>
          <w:tab w:val="left" w:pos="0"/>
        </w:tabs>
        <w:spacing w:before="600"/>
        <w:jc w:val="both"/>
        <w:rPr>
          <w:b/>
          <w:sz w:val="24"/>
        </w:rPr>
      </w:pPr>
      <w:r w:rsidRPr="00733462">
        <w:rPr>
          <w:b/>
          <w:sz w:val="24"/>
        </w:rPr>
        <w:t>1.</w:t>
      </w:r>
      <w:r w:rsidR="00997D27" w:rsidRPr="00733462">
        <w:rPr>
          <w:b/>
          <w:sz w:val="24"/>
        </w:rPr>
        <w:t xml:space="preserve">6. О внесении изменений в распределение объемов медицинской помощи на 2019 год, установленное решением Комиссии </w:t>
      </w:r>
      <w:r w:rsidR="00CD767C" w:rsidRPr="00733462">
        <w:rPr>
          <w:b/>
          <w:sz w:val="24"/>
        </w:rPr>
        <w:t>от 06.03.2020 (Протокол №4</w:t>
      </w:r>
      <w:r w:rsidR="00997D27" w:rsidRPr="00733462">
        <w:rPr>
          <w:b/>
          <w:sz w:val="24"/>
        </w:rPr>
        <w:t>), между медицинскими организациями, в части</w:t>
      </w:r>
      <w:r w:rsidR="00D32738" w:rsidRPr="00733462">
        <w:rPr>
          <w:b/>
          <w:sz w:val="24"/>
        </w:rPr>
        <w:t xml:space="preserve"> объемов </w:t>
      </w:r>
      <w:r w:rsidR="00997D27" w:rsidRPr="00733462">
        <w:rPr>
          <w:b/>
          <w:sz w:val="24"/>
        </w:rPr>
        <w:t>скорой медицинской помощи, предоставляемой вне медицинской организации.</w:t>
      </w:r>
    </w:p>
    <w:p w:rsidR="00997D27" w:rsidRPr="00733462" w:rsidRDefault="00997D27" w:rsidP="00997D27">
      <w:pPr>
        <w:tabs>
          <w:tab w:val="left" w:pos="851"/>
        </w:tabs>
        <w:spacing w:before="120"/>
        <w:ind w:firstLine="851"/>
        <w:jc w:val="both"/>
        <w:rPr>
          <w:sz w:val="24"/>
        </w:rPr>
      </w:pPr>
      <w:r w:rsidRPr="00733462">
        <w:rPr>
          <w:sz w:val="24"/>
        </w:rPr>
        <w:t>В ТПОМС на 2020 год объемы скорой медицинской помощи установлены постановлением Правительства Пензенской области от 2</w:t>
      </w:r>
      <w:r w:rsidR="00566A23" w:rsidRPr="00733462">
        <w:rPr>
          <w:sz w:val="24"/>
        </w:rPr>
        <w:t>7</w:t>
      </w:r>
      <w:r w:rsidRPr="00733462">
        <w:rPr>
          <w:sz w:val="24"/>
        </w:rPr>
        <w:t>.12.201</w:t>
      </w:r>
      <w:r w:rsidR="00566A23" w:rsidRPr="00733462">
        <w:rPr>
          <w:sz w:val="24"/>
        </w:rPr>
        <w:t>9</w:t>
      </w:r>
      <w:r w:rsidRPr="00733462">
        <w:rPr>
          <w:sz w:val="24"/>
        </w:rPr>
        <w:t xml:space="preserve"> №</w:t>
      </w:r>
      <w:r w:rsidR="00566A23" w:rsidRPr="00733462">
        <w:rPr>
          <w:sz w:val="24"/>
        </w:rPr>
        <w:t>8</w:t>
      </w:r>
      <w:r w:rsidRPr="00733462">
        <w:rPr>
          <w:sz w:val="24"/>
        </w:rPr>
        <w:t>5</w:t>
      </w:r>
      <w:r w:rsidR="00566A23" w:rsidRPr="00733462">
        <w:rPr>
          <w:sz w:val="24"/>
        </w:rPr>
        <w:t>0</w:t>
      </w:r>
      <w:r w:rsidRPr="00733462">
        <w:rPr>
          <w:sz w:val="24"/>
        </w:rPr>
        <w:t xml:space="preserve">-пП (в редакции от </w:t>
      </w:r>
      <w:r w:rsidR="00566A23" w:rsidRPr="00733462">
        <w:rPr>
          <w:sz w:val="24"/>
        </w:rPr>
        <w:t>31</w:t>
      </w:r>
      <w:r w:rsidRPr="00733462">
        <w:rPr>
          <w:sz w:val="24"/>
        </w:rPr>
        <w:t>.</w:t>
      </w:r>
      <w:r w:rsidR="00566A23" w:rsidRPr="00733462">
        <w:rPr>
          <w:sz w:val="24"/>
        </w:rPr>
        <w:t>0</w:t>
      </w:r>
      <w:r w:rsidRPr="00733462">
        <w:rPr>
          <w:sz w:val="24"/>
        </w:rPr>
        <w:t>1.20</w:t>
      </w:r>
      <w:r w:rsidR="00566A23" w:rsidRPr="00733462">
        <w:rPr>
          <w:sz w:val="24"/>
        </w:rPr>
        <w:t>20</w:t>
      </w:r>
      <w:r w:rsidRPr="00733462">
        <w:rPr>
          <w:sz w:val="24"/>
        </w:rPr>
        <w:t xml:space="preserve"> №</w:t>
      </w:r>
      <w:r w:rsidR="00566A23" w:rsidRPr="00733462">
        <w:rPr>
          <w:sz w:val="24"/>
        </w:rPr>
        <w:t>33</w:t>
      </w:r>
      <w:r w:rsidRPr="00733462">
        <w:rPr>
          <w:sz w:val="24"/>
        </w:rPr>
        <w:t>-пП) в количестве 3</w:t>
      </w:r>
      <w:r w:rsidR="00834E35" w:rsidRPr="00733462">
        <w:rPr>
          <w:sz w:val="24"/>
        </w:rPr>
        <w:t>75</w:t>
      </w:r>
      <w:r w:rsidRPr="00733462">
        <w:rPr>
          <w:sz w:val="24"/>
        </w:rPr>
        <w:t> </w:t>
      </w:r>
      <w:r w:rsidR="00834E35" w:rsidRPr="00733462">
        <w:rPr>
          <w:sz w:val="24"/>
        </w:rPr>
        <w:t>652 вызова</w:t>
      </w:r>
      <w:r w:rsidRPr="00733462">
        <w:rPr>
          <w:sz w:val="24"/>
        </w:rPr>
        <w:t>.</w:t>
      </w:r>
    </w:p>
    <w:p w:rsidR="00997D27" w:rsidRPr="00733462" w:rsidRDefault="00997D27" w:rsidP="00997D27">
      <w:pPr>
        <w:ind w:firstLine="851"/>
        <w:jc w:val="both"/>
        <w:rPr>
          <w:sz w:val="24"/>
        </w:rPr>
      </w:pPr>
      <w:r w:rsidRPr="00733462">
        <w:rPr>
          <w:sz w:val="24"/>
        </w:rPr>
        <w:t xml:space="preserve">Распределено решением Комиссии </w:t>
      </w:r>
      <w:r w:rsidR="00CD767C" w:rsidRPr="00733462">
        <w:rPr>
          <w:sz w:val="24"/>
        </w:rPr>
        <w:t>от 06.03.2020 (Протокол №4</w:t>
      </w:r>
      <w:r w:rsidRPr="00733462">
        <w:rPr>
          <w:sz w:val="24"/>
        </w:rPr>
        <w:t xml:space="preserve">) </w:t>
      </w:r>
      <w:r w:rsidR="00667085" w:rsidRPr="00733462">
        <w:rPr>
          <w:sz w:val="24"/>
        </w:rPr>
        <w:t xml:space="preserve">375 652 </w:t>
      </w:r>
      <w:r w:rsidRPr="00733462">
        <w:rPr>
          <w:sz w:val="24"/>
        </w:rPr>
        <w:t>вызовов.</w:t>
      </w:r>
    </w:p>
    <w:p w:rsidR="00667085" w:rsidRPr="00733462" w:rsidRDefault="00667085" w:rsidP="00667085">
      <w:pPr>
        <w:ind w:firstLine="845"/>
        <w:jc w:val="both"/>
        <w:rPr>
          <w:bCs/>
          <w:spacing w:val="-2"/>
          <w:sz w:val="24"/>
        </w:rPr>
      </w:pPr>
      <w:r w:rsidRPr="00733462">
        <w:rPr>
          <w:bCs/>
          <w:spacing w:val="-2"/>
          <w:sz w:val="24"/>
        </w:rPr>
        <w:t xml:space="preserve">Согласно результатам анализа оказанной </w:t>
      </w:r>
      <w:r w:rsidRPr="00733462">
        <w:rPr>
          <w:sz w:val="24"/>
        </w:rPr>
        <w:t xml:space="preserve">скорой </w:t>
      </w:r>
      <w:r w:rsidRPr="00733462">
        <w:rPr>
          <w:bCs/>
          <w:spacing w:val="-2"/>
          <w:sz w:val="24"/>
        </w:rPr>
        <w:t>медицинской помощи в январе</w:t>
      </w:r>
      <w:r w:rsidR="00D37B06" w:rsidRPr="00733462">
        <w:rPr>
          <w:bCs/>
          <w:spacing w:val="-2"/>
          <w:sz w:val="24"/>
        </w:rPr>
        <w:t>-</w:t>
      </w:r>
      <w:r w:rsidR="00E0714C" w:rsidRPr="00733462">
        <w:rPr>
          <w:bCs/>
          <w:spacing w:val="-2"/>
          <w:sz w:val="24"/>
        </w:rPr>
        <w:t>март</w:t>
      </w:r>
      <w:r w:rsidR="00D37B06" w:rsidRPr="00733462">
        <w:rPr>
          <w:bCs/>
          <w:spacing w:val="-2"/>
          <w:sz w:val="24"/>
        </w:rPr>
        <w:t xml:space="preserve">е </w:t>
      </w:r>
      <w:r w:rsidRPr="00733462">
        <w:rPr>
          <w:bCs/>
          <w:spacing w:val="-2"/>
          <w:sz w:val="24"/>
        </w:rPr>
        <w:t xml:space="preserve">2020 года, уровень исполнения распределенных объемов составил </w:t>
      </w:r>
      <w:r w:rsidR="00E0714C" w:rsidRPr="00733462">
        <w:rPr>
          <w:bCs/>
          <w:spacing w:val="-2"/>
          <w:sz w:val="24"/>
        </w:rPr>
        <w:t>112,82</w:t>
      </w:r>
      <w:r w:rsidRPr="00733462">
        <w:rPr>
          <w:bCs/>
          <w:spacing w:val="-2"/>
          <w:sz w:val="24"/>
        </w:rPr>
        <w:t xml:space="preserve">%, </w:t>
      </w:r>
      <w:r w:rsidR="009A02CE" w:rsidRPr="00733462">
        <w:rPr>
          <w:bCs/>
          <w:spacing w:val="-2"/>
          <w:sz w:val="24"/>
        </w:rPr>
        <w:t xml:space="preserve">превышение фактических объемов над распределенными составило </w:t>
      </w:r>
      <w:r w:rsidR="00885CF7" w:rsidRPr="00733462">
        <w:rPr>
          <w:bCs/>
          <w:spacing w:val="-2"/>
          <w:sz w:val="24"/>
        </w:rPr>
        <w:t>12040</w:t>
      </w:r>
      <w:r w:rsidR="00E0714C" w:rsidRPr="00733462">
        <w:rPr>
          <w:bCs/>
          <w:spacing w:val="-2"/>
          <w:sz w:val="24"/>
        </w:rPr>
        <w:t xml:space="preserve"> вызов</w:t>
      </w:r>
      <w:r w:rsidR="00885CF7" w:rsidRPr="00733462">
        <w:rPr>
          <w:bCs/>
          <w:spacing w:val="-2"/>
          <w:sz w:val="24"/>
        </w:rPr>
        <w:t>ов</w:t>
      </w:r>
      <w:r w:rsidRPr="00733462">
        <w:rPr>
          <w:bCs/>
          <w:spacing w:val="-2"/>
          <w:sz w:val="24"/>
        </w:rPr>
        <w:t xml:space="preserve"> (приложение №</w:t>
      </w:r>
      <w:r w:rsidR="0013390C" w:rsidRPr="00733462">
        <w:rPr>
          <w:bCs/>
          <w:spacing w:val="-2"/>
          <w:sz w:val="24"/>
        </w:rPr>
        <w:t>1.</w:t>
      </w:r>
      <w:r w:rsidR="00266AE6" w:rsidRPr="00733462">
        <w:rPr>
          <w:bCs/>
          <w:spacing w:val="-2"/>
          <w:sz w:val="24"/>
        </w:rPr>
        <w:t>6</w:t>
      </w:r>
      <w:r w:rsidRPr="00733462">
        <w:rPr>
          <w:bCs/>
          <w:spacing w:val="-2"/>
          <w:sz w:val="24"/>
        </w:rPr>
        <w:t xml:space="preserve"> к настоящему Протоколу), в том числе:</w:t>
      </w:r>
    </w:p>
    <w:p w:rsidR="00667085" w:rsidRPr="00733462" w:rsidRDefault="00667085" w:rsidP="00800D9B">
      <w:pPr>
        <w:spacing w:before="120"/>
        <w:ind w:firstLine="845"/>
        <w:jc w:val="both"/>
        <w:rPr>
          <w:bCs/>
          <w:spacing w:val="-2"/>
          <w:sz w:val="24"/>
        </w:rPr>
      </w:pPr>
      <w:r w:rsidRPr="00733462">
        <w:rPr>
          <w:bCs/>
          <w:spacing w:val="-2"/>
          <w:sz w:val="24"/>
        </w:rPr>
        <w:t>-  ГБУЗ «Пензенская областная станция скорой медицинской помощи» -</w:t>
      </w:r>
      <w:r w:rsidR="00D01554" w:rsidRPr="00733462">
        <w:rPr>
          <w:bCs/>
          <w:spacing w:val="-2"/>
          <w:sz w:val="24"/>
        </w:rPr>
        <w:t xml:space="preserve"> </w:t>
      </w:r>
      <w:r w:rsidR="00E0714C" w:rsidRPr="00733462">
        <w:rPr>
          <w:bCs/>
          <w:spacing w:val="-2"/>
          <w:sz w:val="24"/>
        </w:rPr>
        <w:t>113,32</w:t>
      </w:r>
      <w:r w:rsidR="005244CD" w:rsidRPr="00733462">
        <w:rPr>
          <w:bCs/>
          <w:spacing w:val="-2"/>
          <w:sz w:val="24"/>
        </w:rPr>
        <w:t>% (</w:t>
      </w:r>
      <w:r w:rsidR="00D01554" w:rsidRPr="00733462">
        <w:rPr>
          <w:bCs/>
          <w:spacing w:val="-2"/>
          <w:sz w:val="24"/>
        </w:rPr>
        <w:t>превышение фактических объемов над распределенными</w:t>
      </w:r>
      <w:r w:rsidR="008A4F9B" w:rsidRPr="00733462">
        <w:rPr>
          <w:bCs/>
          <w:spacing w:val="-2"/>
          <w:sz w:val="24"/>
        </w:rPr>
        <w:t xml:space="preserve"> составило </w:t>
      </w:r>
      <w:r w:rsidR="00D01554" w:rsidRPr="00733462">
        <w:rPr>
          <w:bCs/>
          <w:spacing w:val="-2"/>
          <w:sz w:val="24"/>
        </w:rPr>
        <w:t xml:space="preserve"> </w:t>
      </w:r>
      <w:r w:rsidR="00E0714C" w:rsidRPr="00733462">
        <w:rPr>
          <w:bCs/>
          <w:spacing w:val="-2"/>
          <w:sz w:val="24"/>
        </w:rPr>
        <w:t>11713</w:t>
      </w:r>
      <w:r w:rsidR="005244CD" w:rsidRPr="00733462">
        <w:rPr>
          <w:bCs/>
          <w:spacing w:val="-2"/>
          <w:sz w:val="24"/>
        </w:rPr>
        <w:t xml:space="preserve"> вызовов</w:t>
      </w:r>
      <w:r w:rsidRPr="00733462">
        <w:rPr>
          <w:bCs/>
          <w:spacing w:val="-2"/>
          <w:sz w:val="24"/>
        </w:rPr>
        <w:t>);</w:t>
      </w:r>
    </w:p>
    <w:p w:rsidR="00667085" w:rsidRPr="00733462" w:rsidRDefault="00667085" w:rsidP="00800D9B">
      <w:pPr>
        <w:spacing w:before="120"/>
        <w:ind w:firstLine="845"/>
        <w:jc w:val="both"/>
        <w:rPr>
          <w:bCs/>
          <w:spacing w:val="-2"/>
          <w:sz w:val="24"/>
        </w:rPr>
      </w:pPr>
      <w:r w:rsidRPr="00733462">
        <w:rPr>
          <w:bCs/>
          <w:spacing w:val="-2"/>
          <w:sz w:val="24"/>
        </w:rPr>
        <w:t xml:space="preserve">-  ФГБУЗ «МСЧ 59 ФМБА России» - </w:t>
      </w:r>
      <w:r w:rsidR="00E0714C" w:rsidRPr="00733462">
        <w:rPr>
          <w:bCs/>
          <w:spacing w:val="-2"/>
          <w:sz w:val="24"/>
        </w:rPr>
        <w:t>104,59</w:t>
      </w:r>
      <w:r w:rsidR="005244CD" w:rsidRPr="00733462">
        <w:rPr>
          <w:bCs/>
          <w:spacing w:val="-2"/>
          <w:sz w:val="24"/>
        </w:rPr>
        <w:t>% (</w:t>
      </w:r>
      <w:r w:rsidR="008A4F9B" w:rsidRPr="00733462">
        <w:rPr>
          <w:bCs/>
          <w:spacing w:val="-2"/>
          <w:sz w:val="24"/>
        </w:rPr>
        <w:t>превышение фактических объемов над распределенными</w:t>
      </w:r>
      <w:r w:rsidR="00D01554" w:rsidRPr="00733462">
        <w:rPr>
          <w:bCs/>
          <w:spacing w:val="-2"/>
          <w:sz w:val="24"/>
        </w:rPr>
        <w:t xml:space="preserve"> </w:t>
      </w:r>
      <w:r w:rsidR="008A4F9B" w:rsidRPr="00733462">
        <w:rPr>
          <w:bCs/>
          <w:spacing w:val="-2"/>
          <w:sz w:val="24"/>
        </w:rPr>
        <w:t xml:space="preserve">составило </w:t>
      </w:r>
      <w:r w:rsidR="00E0714C" w:rsidRPr="00733462">
        <w:rPr>
          <w:bCs/>
          <w:spacing w:val="-2"/>
          <w:sz w:val="24"/>
        </w:rPr>
        <w:t>198</w:t>
      </w:r>
      <w:r w:rsidR="005244CD" w:rsidRPr="00733462">
        <w:rPr>
          <w:bCs/>
          <w:spacing w:val="-2"/>
          <w:sz w:val="24"/>
        </w:rPr>
        <w:t xml:space="preserve">  вызовов)</w:t>
      </w:r>
      <w:r w:rsidRPr="00733462">
        <w:rPr>
          <w:bCs/>
          <w:spacing w:val="-2"/>
          <w:sz w:val="24"/>
        </w:rPr>
        <w:t>;</w:t>
      </w:r>
    </w:p>
    <w:p w:rsidR="00667085" w:rsidRPr="00733462" w:rsidRDefault="00667085" w:rsidP="00800D9B">
      <w:pPr>
        <w:spacing w:before="120"/>
        <w:ind w:firstLine="845"/>
        <w:jc w:val="both"/>
        <w:rPr>
          <w:bCs/>
          <w:spacing w:val="-2"/>
          <w:sz w:val="24"/>
        </w:rPr>
      </w:pPr>
      <w:r w:rsidRPr="00733462">
        <w:rPr>
          <w:bCs/>
          <w:spacing w:val="-2"/>
          <w:sz w:val="24"/>
        </w:rPr>
        <w:t xml:space="preserve">- в рамках межтерриториальных расчетов – </w:t>
      </w:r>
      <w:r w:rsidR="00E0714C" w:rsidRPr="00733462">
        <w:rPr>
          <w:bCs/>
          <w:spacing w:val="-2"/>
          <w:sz w:val="24"/>
        </w:rPr>
        <w:t>107,66</w:t>
      </w:r>
      <w:r w:rsidR="006D6696" w:rsidRPr="00733462">
        <w:rPr>
          <w:bCs/>
          <w:spacing w:val="-2"/>
          <w:sz w:val="24"/>
        </w:rPr>
        <w:t>% (</w:t>
      </w:r>
      <w:r w:rsidR="00E0714C" w:rsidRPr="00733462">
        <w:rPr>
          <w:bCs/>
          <w:spacing w:val="-2"/>
          <w:sz w:val="24"/>
        </w:rPr>
        <w:t>превышение фактических объемов над распределенными составило</w:t>
      </w:r>
      <w:r w:rsidR="00D01554" w:rsidRPr="00733462">
        <w:rPr>
          <w:bCs/>
          <w:spacing w:val="-2"/>
          <w:sz w:val="24"/>
        </w:rPr>
        <w:t xml:space="preserve"> </w:t>
      </w:r>
      <w:r w:rsidR="008A4F9B" w:rsidRPr="00733462">
        <w:rPr>
          <w:bCs/>
          <w:spacing w:val="-2"/>
          <w:sz w:val="24"/>
        </w:rPr>
        <w:t>1</w:t>
      </w:r>
      <w:r w:rsidR="00E0714C" w:rsidRPr="00733462">
        <w:rPr>
          <w:bCs/>
          <w:spacing w:val="-2"/>
          <w:sz w:val="24"/>
        </w:rPr>
        <w:t>29</w:t>
      </w:r>
      <w:r w:rsidR="006D6696" w:rsidRPr="00733462">
        <w:rPr>
          <w:bCs/>
          <w:spacing w:val="-2"/>
          <w:sz w:val="24"/>
        </w:rPr>
        <w:t xml:space="preserve"> вызов</w:t>
      </w:r>
      <w:r w:rsidRPr="00733462">
        <w:rPr>
          <w:bCs/>
          <w:spacing w:val="-2"/>
          <w:sz w:val="24"/>
        </w:rPr>
        <w:t>).</w:t>
      </w:r>
    </w:p>
    <w:p w:rsidR="00266AE6" w:rsidRPr="00733462" w:rsidRDefault="00266AE6" w:rsidP="00266AE6">
      <w:pPr>
        <w:pStyle w:val="a8"/>
        <w:shd w:val="clear" w:color="auto" w:fill="FFFFFF"/>
        <w:tabs>
          <w:tab w:val="left" w:pos="360"/>
          <w:tab w:val="left" w:pos="851"/>
        </w:tabs>
        <w:spacing w:before="120"/>
        <w:ind w:left="0" w:firstLine="851"/>
        <w:jc w:val="both"/>
        <w:rPr>
          <w:bCs/>
          <w:spacing w:val="-2"/>
          <w:sz w:val="24"/>
        </w:rPr>
      </w:pPr>
      <w:r w:rsidRPr="00733462">
        <w:rPr>
          <w:sz w:val="24"/>
        </w:rPr>
        <w:t>Кроме того, п</w:t>
      </w:r>
      <w:r w:rsidR="0022082F" w:rsidRPr="00733462">
        <w:rPr>
          <w:sz w:val="24"/>
        </w:rPr>
        <w:t>р</w:t>
      </w:r>
      <w:r w:rsidRPr="00733462">
        <w:rPr>
          <w:sz w:val="24"/>
        </w:rPr>
        <w:t>оведен анализ</w:t>
      </w:r>
      <w:r w:rsidRPr="00733462">
        <w:rPr>
          <w:bCs/>
          <w:spacing w:val="-2"/>
          <w:sz w:val="24"/>
        </w:rPr>
        <w:t xml:space="preserve"> оказанной в январе</w:t>
      </w:r>
      <w:r w:rsidR="008A4F9B" w:rsidRPr="00733462">
        <w:rPr>
          <w:bCs/>
          <w:spacing w:val="-2"/>
          <w:sz w:val="24"/>
        </w:rPr>
        <w:t xml:space="preserve"> - </w:t>
      </w:r>
      <w:r w:rsidR="00E0714C" w:rsidRPr="00733462">
        <w:rPr>
          <w:bCs/>
          <w:spacing w:val="-2"/>
          <w:sz w:val="24"/>
        </w:rPr>
        <w:t>март</w:t>
      </w:r>
      <w:r w:rsidR="008A4F9B" w:rsidRPr="00733462">
        <w:rPr>
          <w:bCs/>
          <w:spacing w:val="-2"/>
          <w:sz w:val="24"/>
        </w:rPr>
        <w:t>е</w:t>
      </w:r>
      <w:r w:rsidRPr="00733462">
        <w:rPr>
          <w:bCs/>
          <w:spacing w:val="-2"/>
          <w:sz w:val="24"/>
        </w:rPr>
        <w:t xml:space="preserve"> 2020 года</w:t>
      </w:r>
      <w:r w:rsidRPr="00733462">
        <w:rPr>
          <w:sz w:val="24"/>
        </w:rPr>
        <w:t xml:space="preserve"> скорой </w:t>
      </w:r>
      <w:r w:rsidRPr="00733462">
        <w:rPr>
          <w:bCs/>
          <w:spacing w:val="-2"/>
          <w:sz w:val="24"/>
        </w:rPr>
        <w:t>медицинской помощи с проведением процедуры тромболизиса (приложение №</w:t>
      </w:r>
      <w:r w:rsidR="0013390C" w:rsidRPr="00733462">
        <w:rPr>
          <w:bCs/>
          <w:spacing w:val="-2"/>
          <w:sz w:val="24"/>
        </w:rPr>
        <w:t>1.</w:t>
      </w:r>
      <w:r w:rsidR="00FE4397" w:rsidRPr="00733462">
        <w:rPr>
          <w:bCs/>
          <w:spacing w:val="-2"/>
          <w:sz w:val="24"/>
        </w:rPr>
        <w:t>6</w:t>
      </w:r>
      <w:r w:rsidRPr="00733462">
        <w:rPr>
          <w:bCs/>
          <w:spacing w:val="-2"/>
          <w:sz w:val="24"/>
        </w:rPr>
        <w:t xml:space="preserve"> к настоящему Протоколу).</w:t>
      </w:r>
    </w:p>
    <w:p w:rsidR="0022082F" w:rsidRPr="00733462" w:rsidRDefault="00266AE6" w:rsidP="0022082F">
      <w:pPr>
        <w:ind w:firstLine="845"/>
        <w:jc w:val="both"/>
        <w:rPr>
          <w:bCs/>
          <w:spacing w:val="-2"/>
          <w:sz w:val="24"/>
        </w:rPr>
      </w:pPr>
      <w:r w:rsidRPr="00733462">
        <w:rPr>
          <w:bCs/>
          <w:spacing w:val="-2"/>
          <w:sz w:val="24"/>
        </w:rPr>
        <w:t xml:space="preserve">Согласно результатам анализа, фактическое количество вызовов с проведением тромболизиса в январе </w:t>
      </w:r>
      <w:r w:rsidR="00D37B06" w:rsidRPr="00733462">
        <w:rPr>
          <w:bCs/>
          <w:spacing w:val="-2"/>
          <w:sz w:val="24"/>
        </w:rPr>
        <w:t xml:space="preserve">– </w:t>
      </w:r>
      <w:r w:rsidR="000B2D18" w:rsidRPr="00733462">
        <w:rPr>
          <w:bCs/>
          <w:spacing w:val="-2"/>
          <w:sz w:val="24"/>
        </w:rPr>
        <w:t>марте</w:t>
      </w:r>
      <w:r w:rsidR="00D37B06" w:rsidRPr="00733462">
        <w:rPr>
          <w:bCs/>
          <w:spacing w:val="-2"/>
          <w:sz w:val="24"/>
        </w:rPr>
        <w:t xml:space="preserve"> </w:t>
      </w:r>
      <w:r w:rsidR="00FE4397" w:rsidRPr="00733462">
        <w:rPr>
          <w:bCs/>
          <w:spacing w:val="-2"/>
          <w:sz w:val="24"/>
        </w:rPr>
        <w:t>2020</w:t>
      </w:r>
      <w:r w:rsidRPr="00733462">
        <w:rPr>
          <w:bCs/>
          <w:spacing w:val="-2"/>
          <w:sz w:val="24"/>
        </w:rPr>
        <w:t xml:space="preserve"> года составило </w:t>
      </w:r>
      <w:r w:rsidR="000B2D18" w:rsidRPr="00733462">
        <w:rPr>
          <w:bCs/>
          <w:spacing w:val="-2"/>
          <w:sz w:val="24"/>
        </w:rPr>
        <w:t>70</w:t>
      </w:r>
      <w:r w:rsidRPr="00733462">
        <w:rPr>
          <w:bCs/>
          <w:spacing w:val="-2"/>
          <w:sz w:val="24"/>
        </w:rPr>
        <w:t xml:space="preserve"> вызовов</w:t>
      </w:r>
      <w:r w:rsidR="00DA17A8" w:rsidRPr="00733462">
        <w:rPr>
          <w:bCs/>
          <w:spacing w:val="-2"/>
          <w:sz w:val="24"/>
        </w:rPr>
        <w:t xml:space="preserve"> или 90,91% </w:t>
      </w:r>
      <w:r w:rsidR="00DA17A8" w:rsidRPr="00733462">
        <w:rPr>
          <w:bCs/>
          <w:i/>
          <w:spacing w:val="-2"/>
          <w:sz w:val="24"/>
        </w:rPr>
        <w:t>(</w:t>
      </w:r>
      <w:r w:rsidRPr="00733462">
        <w:rPr>
          <w:bCs/>
          <w:i/>
          <w:spacing w:val="-2"/>
          <w:sz w:val="24"/>
        </w:rPr>
        <w:t xml:space="preserve">в расчете на год -  </w:t>
      </w:r>
      <w:r w:rsidR="008A4F9B" w:rsidRPr="00733462">
        <w:rPr>
          <w:bCs/>
          <w:i/>
          <w:spacing w:val="-2"/>
          <w:sz w:val="24"/>
        </w:rPr>
        <w:t>2</w:t>
      </w:r>
      <w:r w:rsidR="000B2D18" w:rsidRPr="00733462">
        <w:rPr>
          <w:bCs/>
          <w:i/>
          <w:spacing w:val="-2"/>
          <w:sz w:val="24"/>
        </w:rPr>
        <w:t>80</w:t>
      </w:r>
      <w:r w:rsidRPr="00733462">
        <w:rPr>
          <w:bCs/>
          <w:i/>
          <w:spacing w:val="-2"/>
          <w:sz w:val="24"/>
        </w:rPr>
        <w:t xml:space="preserve"> вызовов или </w:t>
      </w:r>
      <w:r w:rsidR="000B2D18" w:rsidRPr="00733462">
        <w:rPr>
          <w:bCs/>
          <w:i/>
          <w:spacing w:val="-2"/>
          <w:sz w:val="24"/>
        </w:rPr>
        <w:t>91,5</w:t>
      </w:r>
      <w:r w:rsidRPr="00733462">
        <w:rPr>
          <w:bCs/>
          <w:i/>
          <w:spacing w:val="-2"/>
          <w:sz w:val="24"/>
        </w:rPr>
        <w:t>% от запланированного</w:t>
      </w:r>
      <w:r w:rsidR="007A7F2B" w:rsidRPr="00733462">
        <w:rPr>
          <w:bCs/>
          <w:i/>
          <w:spacing w:val="-2"/>
          <w:sz w:val="24"/>
        </w:rPr>
        <w:t xml:space="preserve"> на год</w:t>
      </w:r>
      <w:r w:rsidRPr="00733462">
        <w:rPr>
          <w:bCs/>
          <w:i/>
          <w:spacing w:val="-2"/>
          <w:sz w:val="24"/>
        </w:rPr>
        <w:t xml:space="preserve"> количества вызовов с проведением тромболизиса (</w:t>
      </w:r>
      <w:r w:rsidR="00FE4397" w:rsidRPr="00733462">
        <w:rPr>
          <w:bCs/>
          <w:i/>
          <w:spacing w:val="-2"/>
          <w:sz w:val="24"/>
        </w:rPr>
        <w:t>306</w:t>
      </w:r>
      <w:r w:rsidRPr="00733462">
        <w:rPr>
          <w:bCs/>
          <w:i/>
          <w:spacing w:val="-2"/>
          <w:sz w:val="24"/>
        </w:rPr>
        <w:t xml:space="preserve"> вызовов</w:t>
      </w:r>
      <w:r w:rsidR="0022082F" w:rsidRPr="00733462">
        <w:rPr>
          <w:bCs/>
          <w:spacing w:val="-2"/>
          <w:sz w:val="24"/>
        </w:rPr>
        <w:t>), в том числе:</w:t>
      </w:r>
    </w:p>
    <w:p w:rsidR="0022082F" w:rsidRPr="00733462" w:rsidRDefault="0022082F" w:rsidP="0022082F">
      <w:pPr>
        <w:spacing w:before="120"/>
        <w:ind w:firstLine="845"/>
        <w:jc w:val="both"/>
        <w:rPr>
          <w:bCs/>
          <w:spacing w:val="-2"/>
          <w:sz w:val="24"/>
        </w:rPr>
      </w:pPr>
      <w:r w:rsidRPr="00733462">
        <w:rPr>
          <w:bCs/>
          <w:spacing w:val="-2"/>
          <w:sz w:val="24"/>
        </w:rPr>
        <w:t xml:space="preserve">-  ГБУЗ «Пензенская областная станция скорой медицинской помощи» - </w:t>
      </w:r>
      <w:r w:rsidR="002176AE" w:rsidRPr="00733462">
        <w:rPr>
          <w:bCs/>
          <w:spacing w:val="-2"/>
          <w:sz w:val="24"/>
        </w:rPr>
        <w:t>62 вызова (88,57%)</w:t>
      </w:r>
      <w:r w:rsidR="00F74494" w:rsidRPr="00733462">
        <w:rPr>
          <w:bCs/>
          <w:spacing w:val="-2"/>
          <w:sz w:val="24"/>
        </w:rPr>
        <w:t xml:space="preserve">, </w:t>
      </w:r>
      <w:r w:rsidR="00F74494" w:rsidRPr="00733462">
        <w:rPr>
          <w:sz w:val="24"/>
        </w:rPr>
        <w:t>не исполнены распределенные объемы в количестве 8 вызовов</w:t>
      </w:r>
      <w:r w:rsidRPr="00733462">
        <w:rPr>
          <w:bCs/>
          <w:spacing w:val="-2"/>
          <w:sz w:val="24"/>
        </w:rPr>
        <w:t>;</w:t>
      </w:r>
    </w:p>
    <w:p w:rsidR="0022082F" w:rsidRPr="00733462" w:rsidRDefault="0022082F" w:rsidP="0022082F">
      <w:pPr>
        <w:spacing w:before="120"/>
        <w:ind w:firstLine="845"/>
        <w:jc w:val="both"/>
        <w:rPr>
          <w:bCs/>
          <w:spacing w:val="-2"/>
          <w:sz w:val="24"/>
        </w:rPr>
      </w:pPr>
      <w:r w:rsidRPr="00733462">
        <w:rPr>
          <w:bCs/>
          <w:spacing w:val="-2"/>
          <w:sz w:val="24"/>
        </w:rPr>
        <w:t xml:space="preserve">-  ФГБУЗ «МСЧ 59 ФМБА России» - </w:t>
      </w:r>
      <w:r w:rsidR="008F4E93" w:rsidRPr="00733462">
        <w:rPr>
          <w:bCs/>
          <w:spacing w:val="-2"/>
          <w:sz w:val="24"/>
        </w:rPr>
        <w:t>8 вызовов (114,29%</w:t>
      </w:r>
      <w:r w:rsidRPr="00733462">
        <w:rPr>
          <w:bCs/>
          <w:spacing w:val="-2"/>
          <w:sz w:val="24"/>
        </w:rPr>
        <w:t>)</w:t>
      </w:r>
      <w:r w:rsidR="00F74494" w:rsidRPr="00733462">
        <w:rPr>
          <w:bCs/>
          <w:spacing w:val="-2"/>
          <w:sz w:val="24"/>
        </w:rPr>
        <w:t>, превышение фактических объемов над распределенными составило 1 вызов</w:t>
      </w:r>
      <w:r w:rsidR="00D57701" w:rsidRPr="00733462">
        <w:rPr>
          <w:bCs/>
          <w:spacing w:val="-2"/>
          <w:sz w:val="24"/>
        </w:rPr>
        <w:t>.</w:t>
      </w:r>
    </w:p>
    <w:p w:rsidR="00500813" w:rsidRPr="00733462" w:rsidRDefault="00500813" w:rsidP="00500813">
      <w:pPr>
        <w:spacing w:before="240"/>
        <w:ind w:firstLine="709"/>
        <w:jc w:val="both"/>
        <w:rPr>
          <w:bCs/>
          <w:spacing w:val="-2"/>
          <w:sz w:val="24"/>
        </w:rPr>
      </w:pPr>
      <w:r w:rsidRPr="00733462">
        <w:rPr>
          <w:bCs/>
          <w:spacing w:val="-2"/>
          <w:sz w:val="24"/>
        </w:rPr>
        <w:t>На заседании Комиссии поступили предложения от членов Комиссии:</w:t>
      </w:r>
    </w:p>
    <w:p w:rsidR="00500813" w:rsidRPr="00733462" w:rsidRDefault="00500813" w:rsidP="00500813">
      <w:pPr>
        <w:spacing w:before="120"/>
        <w:jc w:val="both"/>
        <w:rPr>
          <w:sz w:val="24"/>
        </w:rPr>
      </w:pPr>
      <w:r w:rsidRPr="00733462">
        <w:rPr>
          <w:bCs/>
          <w:sz w:val="24"/>
        </w:rPr>
        <w:t xml:space="preserve">- провести корректировку распределенных между медицинскими организациями объемов </w:t>
      </w:r>
      <w:r w:rsidRPr="00733462">
        <w:rPr>
          <w:sz w:val="24"/>
        </w:rPr>
        <w:t>скорой медицинской помощи, предоставляемой вне медицинской организации,</w:t>
      </w:r>
      <w:r w:rsidRPr="00733462">
        <w:rPr>
          <w:bCs/>
          <w:sz w:val="24"/>
        </w:rPr>
        <w:t xml:space="preserve"> по кварталам</w:t>
      </w:r>
      <w:r w:rsidRPr="00733462">
        <w:rPr>
          <w:bCs/>
          <w:spacing w:val="-2"/>
          <w:sz w:val="24"/>
        </w:rPr>
        <w:t xml:space="preserve">, на основании </w:t>
      </w:r>
      <w:r w:rsidRPr="00733462">
        <w:rPr>
          <w:sz w:val="24"/>
        </w:rPr>
        <w:t xml:space="preserve"> результатов анализа</w:t>
      </w:r>
      <w:r w:rsidRPr="00733462">
        <w:rPr>
          <w:bCs/>
          <w:spacing w:val="-2"/>
          <w:sz w:val="24"/>
        </w:rPr>
        <w:t xml:space="preserve"> оказанной медицинской помощи за январь-март  2020 года</w:t>
      </w:r>
      <w:r w:rsidR="00D870FF" w:rsidRPr="00733462">
        <w:rPr>
          <w:sz w:val="24"/>
        </w:rPr>
        <w:t>;</w:t>
      </w:r>
    </w:p>
    <w:p w:rsidR="00D870FF" w:rsidRPr="00733462" w:rsidRDefault="00D870FF" w:rsidP="00D870FF">
      <w:pPr>
        <w:spacing w:before="120"/>
        <w:jc w:val="both"/>
        <w:rPr>
          <w:sz w:val="24"/>
        </w:rPr>
      </w:pPr>
      <w:r w:rsidRPr="00733462">
        <w:rPr>
          <w:bCs/>
          <w:sz w:val="24"/>
        </w:rPr>
        <w:t xml:space="preserve">- провести корректировку распределенных между медицинскими организациями объемов </w:t>
      </w:r>
      <w:r w:rsidRPr="00733462">
        <w:rPr>
          <w:sz w:val="24"/>
        </w:rPr>
        <w:t>скорой медицинской помощи</w:t>
      </w:r>
      <w:r w:rsidRPr="00733462">
        <w:rPr>
          <w:bCs/>
          <w:spacing w:val="-2"/>
          <w:sz w:val="24"/>
        </w:rPr>
        <w:t xml:space="preserve"> с проведением процедуры тромболизиса</w:t>
      </w:r>
      <w:r w:rsidRPr="00733462">
        <w:rPr>
          <w:sz w:val="24"/>
        </w:rPr>
        <w:t xml:space="preserve">, </w:t>
      </w:r>
      <w:r w:rsidRPr="00733462">
        <w:rPr>
          <w:bCs/>
          <w:sz w:val="24"/>
        </w:rPr>
        <w:t>по кварталам</w:t>
      </w:r>
      <w:r w:rsidRPr="00733462">
        <w:rPr>
          <w:bCs/>
          <w:spacing w:val="-2"/>
          <w:sz w:val="24"/>
        </w:rPr>
        <w:t xml:space="preserve">, на основании </w:t>
      </w:r>
      <w:r w:rsidRPr="00733462">
        <w:rPr>
          <w:sz w:val="24"/>
        </w:rPr>
        <w:t xml:space="preserve"> результатов анализа</w:t>
      </w:r>
      <w:r w:rsidRPr="00733462">
        <w:rPr>
          <w:bCs/>
          <w:spacing w:val="-2"/>
          <w:sz w:val="24"/>
        </w:rPr>
        <w:t xml:space="preserve"> оказанной медицинской помощи за январь-март  2020 года</w:t>
      </w:r>
      <w:r w:rsidRPr="00733462">
        <w:rPr>
          <w:sz w:val="24"/>
        </w:rPr>
        <w:t>.</w:t>
      </w:r>
    </w:p>
    <w:p w:rsidR="008A1C82" w:rsidRPr="00733462" w:rsidRDefault="008A1C82" w:rsidP="008A1C82">
      <w:pPr>
        <w:spacing w:before="120"/>
        <w:jc w:val="both"/>
        <w:rPr>
          <w:b/>
          <w:sz w:val="24"/>
        </w:rPr>
      </w:pPr>
      <w:r w:rsidRPr="00733462">
        <w:rPr>
          <w:b/>
          <w:sz w:val="24"/>
        </w:rPr>
        <w:lastRenderedPageBreak/>
        <w:t xml:space="preserve">По вопросу </w:t>
      </w:r>
      <w:r w:rsidR="0013390C" w:rsidRPr="00733462">
        <w:rPr>
          <w:b/>
          <w:sz w:val="24"/>
        </w:rPr>
        <w:t>1.</w:t>
      </w:r>
      <w:r w:rsidRPr="00733462">
        <w:rPr>
          <w:b/>
          <w:sz w:val="24"/>
        </w:rPr>
        <w:t>6. на голосование ставится вопрос:</w:t>
      </w:r>
    </w:p>
    <w:p w:rsidR="00936A82" w:rsidRPr="00733462" w:rsidRDefault="008A1C82" w:rsidP="00936A82">
      <w:pPr>
        <w:spacing w:before="120"/>
        <w:jc w:val="both"/>
        <w:rPr>
          <w:sz w:val="24"/>
        </w:rPr>
      </w:pPr>
      <w:r w:rsidRPr="00733462">
        <w:rPr>
          <w:sz w:val="24"/>
        </w:rPr>
        <w:t xml:space="preserve">О внесении изменений в распределение между медицинскими организациями объемов скорой медицинской помощи, предоставляемой вне медицинской организации, установленное решением Комиссии </w:t>
      </w:r>
      <w:r w:rsidR="00CD767C" w:rsidRPr="00733462">
        <w:rPr>
          <w:sz w:val="24"/>
        </w:rPr>
        <w:t>от 06.03.2020 (Протокол №4</w:t>
      </w:r>
      <w:r w:rsidRPr="00733462">
        <w:rPr>
          <w:sz w:val="24"/>
        </w:rPr>
        <w:t>)</w:t>
      </w:r>
      <w:r w:rsidR="00936A82" w:rsidRPr="00733462">
        <w:rPr>
          <w:sz w:val="24"/>
        </w:rPr>
        <w:t>, в том числе:</w:t>
      </w:r>
    </w:p>
    <w:p w:rsidR="008A1C82" w:rsidRPr="00733462" w:rsidRDefault="00936A82" w:rsidP="008A1C82">
      <w:pPr>
        <w:spacing w:before="120"/>
        <w:jc w:val="both"/>
        <w:rPr>
          <w:sz w:val="24"/>
        </w:rPr>
      </w:pPr>
      <w:r w:rsidRPr="00733462">
        <w:rPr>
          <w:bCs/>
          <w:sz w:val="24"/>
        </w:rPr>
        <w:t xml:space="preserve"> - </w:t>
      </w:r>
      <w:r w:rsidR="00500813" w:rsidRPr="00733462">
        <w:rPr>
          <w:bCs/>
          <w:sz w:val="24"/>
        </w:rPr>
        <w:t xml:space="preserve">о </w:t>
      </w:r>
      <w:r w:rsidRPr="00733462">
        <w:rPr>
          <w:bCs/>
          <w:sz w:val="24"/>
        </w:rPr>
        <w:t>прове</w:t>
      </w:r>
      <w:r w:rsidR="00500813" w:rsidRPr="00733462">
        <w:rPr>
          <w:bCs/>
          <w:sz w:val="24"/>
        </w:rPr>
        <w:t>дении</w:t>
      </w:r>
      <w:r w:rsidRPr="00733462">
        <w:rPr>
          <w:bCs/>
          <w:sz w:val="24"/>
        </w:rPr>
        <w:t xml:space="preserve"> корректировк</w:t>
      </w:r>
      <w:r w:rsidR="00500813" w:rsidRPr="00733462">
        <w:rPr>
          <w:bCs/>
          <w:sz w:val="24"/>
        </w:rPr>
        <w:t>и</w:t>
      </w:r>
      <w:r w:rsidRPr="00733462">
        <w:rPr>
          <w:bCs/>
          <w:sz w:val="24"/>
        </w:rPr>
        <w:t xml:space="preserve"> распределенных между медицинскими организациями объемов </w:t>
      </w:r>
      <w:r w:rsidR="00D870FF" w:rsidRPr="00733462">
        <w:rPr>
          <w:sz w:val="24"/>
        </w:rPr>
        <w:t>скорой медицинской помощи, предоставляемой вне медицинской организации,</w:t>
      </w:r>
      <w:r w:rsidR="00D870FF" w:rsidRPr="00733462">
        <w:rPr>
          <w:bCs/>
          <w:sz w:val="24"/>
        </w:rPr>
        <w:t xml:space="preserve"> по кварталам</w:t>
      </w:r>
      <w:r w:rsidRPr="00733462">
        <w:rPr>
          <w:bCs/>
          <w:spacing w:val="-2"/>
          <w:sz w:val="24"/>
        </w:rPr>
        <w:t xml:space="preserve">, на основании </w:t>
      </w:r>
      <w:r w:rsidRPr="00733462">
        <w:rPr>
          <w:sz w:val="24"/>
        </w:rPr>
        <w:t xml:space="preserve"> результатов анализа</w:t>
      </w:r>
      <w:r w:rsidRPr="00733462">
        <w:rPr>
          <w:bCs/>
          <w:spacing w:val="-2"/>
          <w:sz w:val="24"/>
        </w:rPr>
        <w:t xml:space="preserve"> оказанной медицинской помощи за январь-март  2020 года</w:t>
      </w:r>
      <w:r w:rsidRPr="00733462">
        <w:rPr>
          <w:sz w:val="24"/>
        </w:rPr>
        <w:t>, согласно приложению №1.</w:t>
      </w:r>
      <w:r w:rsidR="00500813" w:rsidRPr="00733462">
        <w:rPr>
          <w:sz w:val="24"/>
        </w:rPr>
        <w:t>6</w:t>
      </w:r>
      <w:r w:rsidRPr="00733462">
        <w:rPr>
          <w:sz w:val="24"/>
        </w:rPr>
        <w:t>.1. к настоящему Протоколу</w:t>
      </w:r>
      <w:r w:rsidR="0014572C" w:rsidRPr="00733462">
        <w:rPr>
          <w:sz w:val="24"/>
        </w:rPr>
        <w:t>;</w:t>
      </w:r>
    </w:p>
    <w:p w:rsidR="0014572C" w:rsidRPr="00733462" w:rsidRDefault="0014572C" w:rsidP="0014572C">
      <w:pPr>
        <w:spacing w:before="120"/>
        <w:jc w:val="both"/>
        <w:rPr>
          <w:sz w:val="24"/>
        </w:rPr>
      </w:pPr>
      <w:r w:rsidRPr="00733462">
        <w:rPr>
          <w:bCs/>
          <w:sz w:val="24"/>
        </w:rPr>
        <w:t xml:space="preserve">- о проведении корректировки распределенных между медицинскими организациями </w:t>
      </w:r>
      <w:r w:rsidR="00D870FF" w:rsidRPr="00733462">
        <w:rPr>
          <w:bCs/>
          <w:sz w:val="24"/>
        </w:rPr>
        <w:t xml:space="preserve">объемов </w:t>
      </w:r>
      <w:r w:rsidR="00D870FF" w:rsidRPr="00733462">
        <w:rPr>
          <w:sz w:val="24"/>
        </w:rPr>
        <w:t>скорой медицинской помощи</w:t>
      </w:r>
      <w:r w:rsidR="00D870FF" w:rsidRPr="00733462">
        <w:rPr>
          <w:bCs/>
          <w:spacing w:val="-2"/>
          <w:sz w:val="24"/>
        </w:rPr>
        <w:t xml:space="preserve"> с проведением процедуры тромболизиса</w:t>
      </w:r>
      <w:r w:rsidR="00D870FF" w:rsidRPr="00733462">
        <w:rPr>
          <w:sz w:val="24"/>
        </w:rPr>
        <w:t xml:space="preserve">, </w:t>
      </w:r>
      <w:r w:rsidR="00D870FF" w:rsidRPr="00733462">
        <w:rPr>
          <w:bCs/>
          <w:sz w:val="24"/>
        </w:rPr>
        <w:t>по кварталам</w:t>
      </w:r>
      <w:r w:rsidRPr="00733462">
        <w:rPr>
          <w:bCs/>
          <w:spacing w:val="-2"/>
          <w:sz w:val="24"/>
        </w:rPr>
        <w:t xml:space="preserve">, на основании </w:t>
      </w:r>
      <w:r w:rsidRPr="00733462">
        <w:rPr>
          <w:sz w:val="24"/>
        </w:rPr>
        <w:t xml:space="preserve"> результатов анализа</w:t>
      </w:r>
      <w:r w:rsidRPr="00733462">
        <w:rPr>
          <w:bCs/>
          <w:spacing w:val="-2"/>
          <w:sz w:val="24"/>
        </w:rPr>
        <w:t xml:space="preserve"> оказанной медицинской помощи за январь-март  2020 года</w:t>
      </w:r>
      <w:r w:rsidRPr="00733462">
        <w:rPr>
          <w:sz w:val="24"/>
        </w:rPr>
        <w:t>, согласно приложению №1.6.1. к настоящему Протоколу.</w:t>
      </w:r>
    </w:p>
    <w:p w:rsidR="008A1C82" w:rsidRPr="00733462" w:rsidRDefault="008A1C82" w:rsidP="008A1C82">
      <w:pPr>
        <w:spacing w:before="120"/>
        <w:jc w:val="both"/>
        <w:rPr>
          <w:b/>
          <w:sz w:val="24"/>
        </w:rPr>
      </w:pPr>
      <w:r w:rsidRPr="00733462">
        <w:rPr>
          <w:b/>
          <w:bCs/>
          <w:sz w:val="24"/>
          <w:u w:val="single"/>
        </w:rPr>
        <w:t xml:space="preserve">Голосовали по вопросу </w:t>
      </w:r>
      <w:r w:rsidR="0013390C" w:rsidRPr="00733462">
        <w:rPr>
          <w:b/>
          <w:bCs/>
          <w:sz w:val="24"/>
          <w:u w:val="single"/>
        </w:rPr>
        <w:t>1.</w:t>
      </w:r>
      <w:r w:rsidRPr="00733462">
        <w:rPr>
          <w:b/>
          <w:bCs/>
          <w:sz w:val="24"/>
          <w:u w:val="single"/>
        </w:rPr>
        <w:t xml:space="preserve">6: </w:t>
      </w:r>
      <w:r w:rsidRPr="00733462">
        <w:rPr>
          <w:b/>
          <w:sz w:val="24"/>
        </w:rPr>
        <w:t xml:space="preserve">за </w:t>
      </w:r>
      <w:r w:rsidR="005715DA" w:rsidRPr="00733462">
        <w:rPr>
          <w:b/>
          <w:sz w:val="24"/>
        </w:rPr>
        <w:t>17</w:t>
      </w:r>
      <w:r w:rsidRPr="00733462">
        <w:rPr>
          <w:b/>
          <w:sz w:val="24"/>
        </w:rPr>
        <w:t xml:space="preserve"> человек, против – </w:t>
      </w:r>
      <w:r w:rsidR="005715DA" w:rsidRPr="00733462">
        <w:rPr>
          <w:b/>
          <w:sz w:val="24"/>
        </w:rPr>
        <w:t>0</w:t>
      </w:r>
      <w:r w:rsidRPr="00733462">
        <w:rPr>
          <w:b/>
          <w:sz w:val="24"/>
        </w:rPr>
        <w:t>.</w:t>
      </w:r>
    </w:p>
    <w:p w:rsidR="008A1C82" w:rsidRPr="00733462" w:rsidRDefault="008A1C82" w:rsidP="008A1C82">
      <w:pPr>
        <w:spacing w:before="120"/>
        <w:jc w:val="both"/>
        <w:rPr>
          <w:b/>
          <w:bCs/>
          <w:sz w:val="24"/>
          <w:u w:val="single"/>
        </w:rPr>
      </w:pPr>
      <w:r w:rsidRPr="00733462">
        <w:rPr>
          <w:b/>
          <w:bCs/>
          <w:sz w:val="24"/>
          <w:u w:val="single"/>
        </w:rPr>
        <w:t xml:space="preserve">Решение по вопросу </w:t>
      </w:r>
      <w:r w:rsidR="0013390C" w:rsidRPr="00733462">
        <w:rPr>
          <w:b/>
          <w:bCs/>
          <w:sz w:val="24"/>
          <w:u w:val="single"/>
        </w:rPr>
        <w:t>1.</w:t>
      </w:r>
      <w:r w:rsidRPr="00733462">
        <w:rPr>
          <w:b/>
          <w:bCs/>
          <w:sz w:val="24"/>
          <w:u w:val="single"/>
        </w:rPr>
        <w:t>6.:</w:t>
      </w:r>
    </w:p>
    <w:p w:rsidR="005715DA" w:rsidRPr="00733462" w:rsidRDefault="00935917" w:rsidP="005715DA">
      <w:pPr>
        <w:spacing w:before="120"/>
        <w:jc w:val="both"/>
        <w:rPr>
          <w:sz w:val="24"/>
        </w:rPr>
      </w:pPr>
      <w:r w:rsidRPr="00733462">
        <w:rPr>
          <w:sz w:val="24"/>
        </w:rPr>
        <w:t>Внести изменения</w:t>
      </w:r>
      <w:r w:rsidR="005715DA" w:rsidRPr="00733462">
        <w:rPr>
          <w:sz w:val="24"/>
        </w:rPr>
        <w:t xml:space="preserve"> в распределение между медицинскими организациями объемов скорой медицинской помощи, предоставляемой вне медицинской организации, установленное решением Комиссии от 06.03.2020 (Протокол №4), в том числе:</w:t>
      </w:r>
    </w:p>
    <w:p w:rsidR="00935917" w:rsidRPr="00733462" w:rsidRDefault="00935917" w:rsidP="00935917">
      <w:pPr>
        <w:spacing w:before="120"/>
        <w:jc w:val="both"/>
        <w:rPr>
          <w:sz w:val="24"/>
        </w:rPr>
      </w:pPr>
      <w:r w:rsidRPr="00733462">
        <w:rPr>
          <w:bCs/>
          <w:sz w:val="24"/>
        </w:rPr>
        <w:t xml:space="preserve">- провести корректировку распределенных между медицинскими организациями объемов </w:t>
      </w:r>
      <w:r w:rsidRPr="00733462">
        <w:rPr>
          <w:sz w:val="24"/>
        </w:rPr>
        <w:t>скорой медицинской помощи, предоставляемой вне медицинской организации,</w:t>
      </w:r>
      <w:r w:rsidRPr="00733462">
        <w:rPr>
          <w:bCs/>
          <w:sz w:val="24"/>
        </w:rPr>
        <w:t xml:space="preserve"> по кварталам</w:t>
      </w:r>
      <w:r w:rsidRPr="00733462">
        <w:rPr>
          <w:bCs/>
          <w:spacing w:val="-2"/>
          <w:sz w:val="24"/>
        </w:rPr>
        <w:t xml:space="preserve">, на основании </w:t>
      </w:r>
      <w:r w:rsidRPr="00733462">
        <w:rPr>
          <w:sz w:val="24"/>
        </w:rPr>
        <w:t xml:space="preserve"> результатов анализа</w:t>
      </w:r>
      <w:r w:rsidRPr="00733462">
        <w:rPr>
          <w:bCs/>
          <w:spacing w:val="-2"/>
          <w:sz w:val="24"/>
        </w:rPr>
        <w:t xml:space="preserve"> оказанной медицинской помощи за январь-март  2020 года</w:t>
      </w:r>
      <w:r w:rsidRPr="00733462">
        <w:rPr>
          <w:sz w:val="24"/>
        </w:rPr>
        <w:t>;</w:t>
      </w:r>
    </w:p>
    <w:p w:rsidR="00935917" w:rsidRPr="00733462" w:rsidRDefault="00935917" w:rsidP="00935917">
      <w:pPr>
        <w:spacing w:before="120"/>
        <w:jc w:val="both"/>
        <w:rPr>
          <w:sz w:val="24"/>
        </w:rPr>
      </w:pPr>
      <w:r w:rsidRPr="00733462">
        <w:rPr>
          <w:bCs/>
          <w:sz w:val="24"/>
        </w:rPr>
        <w:t xml:space="preserve">- провести корректировку распределенных между медицинскими организациями объемов </w:t>
      </w:r>
      <w:r w:rsidRPr="00733462">
        <w:rPr>
          <w:sz w:val="24"/>
        </w:rPr>
        <w:t>скорой медицинской помощи</w:t>
      </w:r>
      <w:r w:rsidRPr="00733462">
        <w:rPr>
          <w:bCs/>
          <w:spacing w:val="-2"/>
          <w:sz w:val="24"/>
        </w:rPr>
        <w:t xml:space="preserve"> с проведением процедуры тромболизиса</w:t>
      </w:r>
      <w:r w:rsidRPr="00733462">
        <w:rPr>
          <w:sz w:val="24"/>
        </w:rPr>
        <w:t xml:space="preserve">, </w:t>
      </w:r>
      <w:r w:rsidRPr="00733462">
        <w:rPr>
          <w:bCs/>
          <w:sz w:val="24"/>
        </w:rPr>
        <w:t>по кварталам</w:t>
      </w:r>
      <w:r w:rsidRPr="00733462">
        <w:rPr>
          <w:bCs/>
          <w:spacing w:val="-2"/>
          <w:sz w:val="24"/>
        </w:rPr>
        <w:t xml:space="preserve">, на основании </w:t>
      </w:r>
      <w:r w:rsidRPr="00733462">
        <w:rPr>
          <w:sz w:val="24"/>
        </w:rPr>
        <w:t xml:space="preserve"> результатов анализа</w:t>
      </w:r>
      <w:r w:rsidRPr="00733462">
        <w:rPr>
          <w:bCs/>
          <w:spacing w:val="-2"/>
          <w:sz w:val="24"/>
        </w:rPr>
        <w:t xml:space="preserve"> оказанной медицинской помощи за январь-март  2020 года</w:t>
      </w:r>
      <w:r w:rsidRPr="00733462">
        <w:rPr>
          <w:sz w:val="24"/>
        </w:rPr>
        <w:t>, согласно приложению №1.6.1. к настоящему Протоколу.</w:t>
      </w:r>
    </w:p>
    <w:p w:rsidR="003853A0" w:rsidRPr="00733462" w:rsidRDefault="0013390C" w:rsidP="00B1795C">
      <w:pPr>
        <w:spacing w:before="600"/>
        <w:jc w:val="both"/>
        <w:rPr>
          <w:b/>
          <w:sz w:val="24"/>
        </w:rPr>
      </w:pPr>
      <w:r w:rsidRPr="00733462">
        <w:rPr>
          <w:b/>
          <w:bCs/>
          <w:sz w:val="24"/>
        </w:rPr>
        <w:t>1.</w:t>
      </w:r>
      <w:r w:rsidR="0095131E" w:rsidRPr="00733462">
        <w:rPr>
          <w:b/>
          <w:bCs/>
          <w:sz w:val="24"/>
        </w:rPr>
        <w:t>7</w:t>
      </w:r>
      <w:r w:rsidR="003853A0" w:rsidRPr="00733462">
        <w:rPr>
          <w:b/>
          <w:bCs/>
          <w:sz w:val="24"/>
        </w:rPr>
        <w:t xml:space="preserve">. </w:t>
      </w:r>
      <w:r w:rsidR="003853A0" w:rsidRPr="00733462">
        <w:rPr>
          <w:b/>
          <w:sz w:val="24"/>
        </w:rPr>
        <w:t>О внесении изменений в распределение объемов предоставления медицинской помощи и их финансового обеспечения на 20</w:t>
      </w:r>
      <w:r w:rsidR="00AC7B66" w:rsidRPr="00733462">
        <w:rPr>
          <w:b/>
          <w:sz w:val="24"/>
        </w:rPr>
        <w:t>20</w:t>
      </w:r>
      <w:r w:rsidR="003853A0" w:rsidRPr="00733462">
        <w:rPr>
          <w:b/>
          <w:sz w:val="24"/>
        </w:rPr>
        <w:t xml:space="preserve"> год, установленное решением Комиссии </w:t>
      </w:r>
      <w:r w:rsidR="00CD767C" w:rsidRPr="00733462">
        <w:rPr>
          <w:b/>
          <w:sz w:val="24"/>
        </w:rPr>
        <w:t>от 06.03.2020 (Протокол №4</w:t>
      </w:r>
      <w:r w:rsidR="00AC7B66" w:rsidRPr="00733462">
        <w:rPr>
          <w:b/>
          <w:sz w:val="24"/>
        </w:rPr>
        <w:t>)</w:t>
      </w:r>
      <w:r w:rsidR="003853A0" w:rsidRPr="00733462">
        <w:rPr>
          <w:b/>
          <w:sz w:val="24"/>
        </w:rPr>
        <w:t>, между медицинскими организациями, имеющими право на осуществление медицинской деятельности.</w:t>
      </w:r>
    </w:p>
    <w:p w:rsidR="003853A0" w:rsidRPr="00733462" w:rsidRDefault="003853A0" w:rsidP="003853A0">
      <w:pPr>
        <w:spacing w:before="120"/>
        <w:jc w:val="both"/>
        <w:rPr>
          <w:b/>
          <w:sz w:val="24"/>
        </w:rPr>
      </w:pPr>
      <w:r w:rsidRPr="00733462">
        <w:rPr>
          <w:b/>
          <w:sz w:val="24"/>
        </w:rPr>
        <w:t xml:space="preserve">По вопросу </w:t>
      </w:r>
      <w:r w:rsidR="0013390C" w:rsidRPr="00733462">
        <w:rPr>
          <w:b/>
          <w:bCs/>
          <w:sz w:val="24"/>
        </w:rPr>
        <w:t>1.</w:t>
      </w:r>
      <w:r w:rsidR="0095131E" w:rsidRPr="00733462">
        <w:rPr>
          <w:b/>
          <w:bCs/>
          <w:sz w:val="24"/>
        </w:rPr>
        <w:t>7</w:t>
      </w:r>
      <w:r w:rsidRPr="00733462">
        <w:rPr>
          <w:b/>
          <w:sz w:val="24"/>
        </w:rPr>
        <w:t>. на голосование ставится вопрос:</w:t>
      </w:r>
    </w:p>
    <w:p w:rsidR="003853A0" w:rsidRPr="00733462" w:rsidRDefault="003853A0" w:rsidP="003853A0">
      <w:pPr>
        <w:spacing w:before="120"/>
        <w:jc w:val="both"/>
        <w:rPr>
          <w:sz w:val="24"/>
        </w:rPr>
      </w:pPr>
      <w:r w:rsidRPr="00733462">
        <w:rPr>
          <w:bCs/>
          <w:spacing w:val="-2"/>
          <w:sz w:val="24"/>
        </w:rPr>
        <w:t xml:space="preserve">О внесении изменений в распределение объемов предоставления медицинской помощи и их финансового обеспечения, установленное решением Комиссии </w:t>
      </w:r>
      <w:r w:rsidR="00CD767C" w:rsidRPr="00733462">
        <w:rPr>
          <w:sz w:val="24"/>
        </w:rPr>
        <w:t>от 06.03.2020 (Протокол №4</w:t>
      </w:r>
      <w:r w:rsidRPr="00733462">
        <w:rPr>
          <w:sz w:val="24"/>
        </w:rPr>
        <w:t>)</w:t>
      </w:r>
      <w:r w:rsidRPr="00733462">
        <w:rPr>
          <w:bCs/>
          <w:spacing w:val="-2"/>
          <w:sz w:val="24"/>
        </w:rPr>
        <w:t xml:space="preserve">, между медицинскими организациями, имеющими право на осуществление медицинской деятельности, на основании решений, принятых </w:t>
      </w:r>
      <w:r w:rsidRPr="00733462">
        <w:rPr>
          <w:sz w:val="24"/>
        </w:rPr>
        <w:t xml:space="preserve">на текущем заседании Комиссии по пунктам </w:t>
      </w:r>
      <w:r w:rsidR="0013390C" w:rsidRPr="00733462">
        <w:rPr>
          <w:sz w:val="24"/>
        </w:rPr>
        <w:t>1.</w:t>
      </w:r>
      <w:r w:rsidRPr="00733462">
        <w:rPr>
          <w:sz w:val="24"/>
        </w:rPr>
        <w:t>1.</w:t>
      </w:r>
      <w:r w:rsidR="00EB24A7" w:rsidRPr="00733462">
        <w:rPr>
          <w:sz w:val="24"/>
        </w:rPr>
        <w:t>1</w:t>
      </w:r>
      <w:r w:rsidRPr="00733462">
        <w:rPr>
          <w:sz w:val="24"/>
        </w:rPr>
        <w:t xml:space="preserve">, </w:t>
      </w:r>
      <w:r w:rsidR="0013390C" w:rsidRPr="00733462">
        <w:rPr>
          <w:sz w:val="24"/>
        </w:rPr>
        <w:t>1.</w:t>
      </w:r>
      <w:r w:rsidR="009863D0" w:rsidRPr="00733462">
        <w:rPr>
          <w:sz w:val="24"/>
        </w:rPr>
        <w:t>1.</w:t>
      </w:r>
      <w:r w:rsidR="00EB24A7" w:rsidRPr="00733462">
        <w:rPr>
          <w:sz w:val="24"/>
        </w:rPr>
        <w:t>2</w:t>
      </w:r>
      <w:r w:rsidR="009863D0" w:rsidRPr="00733462">
        <w:rPr>
          <w:sz w:val="24"/>
        </w:rPr>
        <w:t xml:space="preserve">, </w:t>
      </w:r>
      <w:r w:rsidR="0013390C" w:rsidRPr="00733462">
        <w:rPr>
          <w:sz w:val="24"/>
        </w:rPr>
        <w:t>1.</w:t>
      </w:r>
      <w:r w:rsidR="00EB24A7" w:rsidRPr="00733462">
        <w:rPr>
          <w:sz w:val="24"/>
        </w:rPr>
        <w:t>2</w:t>
      </w:r>
      <w:r w:rsidR="009863D0" w:rsidRPr="00733462">
        <w:rPr>
          <w:sz w:val="24"/>
        </w:rPr>
        <w:t xml:space="preserve">, </w:t>
      </w:r>
      <w:r w:rsidR="0013390C" w:rsidRPr="00733462">
        <w:rPr>
          <w:sz w:val="24"/>
        </w:rPr>
        <w:t>1.</w:t>
      </w:r>
      <w:r w:rsidR="009863D0" w:rsidRPr="00733462">
        <w:rPr>
          <w:sz w:val="24"/>
        </w:rPr>
        <w:t>3</w:t>
      </w:r>
      <w:r w:rsidRPr="00733462">
        <w:rPr>
          <w:sz w:val="24"/>
        </w:rPr>
        <w:t xml:space="preserve">, </w:t>
      </w:r>
      <w:r w:rsidR="0013390C" w:rsidRPr="00733462">
        <w:rPr>
          <w:sz w:val="24"/>
        </w:rPr>
        <w:t>1.</w:t>
      </w:r>
      <w:r w:rsidR="009863D0" w:rsidRPr="00733462">
        <w:rPr>
          <w:sz w:val="24"/>
        </w:rPr>
        <w:t>4</w:t>
      </w:r>
      <w:r w:rsidR="00EB24A7" w:rsidRPr="00733462">
        <w:rPr>
          <w:sz w:val="24"/>
        </w:rPr>
        <w:t>.1</w:t>
      </w:r>
      <w:r w:rsidRPr="00733462">
        <w:rPr>
          <w:sz w:val="24"/>
        </w:rPr>
        <w:t xml:space="preserve">, </w:t>
      </w:r>
      <w:r w:rsidR="0013390C" w:rsidRPr="00733462">
        <w:rPr>
          <w:sz w:val="24"/>
        </w:rPr>
        <w:t>1.</w:t>
      </w:r>
      <w:r w:rsidR="009863D0" w:rsidRPr="00733462">
        <w:rPr>
          <w:sz w:val="24"/>
        </w:rPr>
        <w:t>5</w:t>
      </w:r>
      <w:r w:rsidRPr="00733462">
        <w:rPr>
          <w:sz w:val="24"/>
        </w:rPr>
        <w:t>.</w:t>
      </w:r>
      <w:r w:rsidR="00EB24A7" w:rsidRPr="00733462">
        <w:rPr>
          <w:sz w:val="24"/>
        </w:rPr>
        <w:t>1</w:t>
      </w:r>
      <w:r w:rsidRPr="00733462">
        <w:rPr>
          <w:sz w:val="24"/>
        </w:rPr>
        <w:t>,</w:t>
      </w:r>
      <w:r w:rsidR="00BE26F8" w:rsidRPr="00733462">
        <w:rPr>
          <w:sz w:val="24"/>
        </w:rPr>
        <w:t xml:space="preserve"> 1.6</w:t>
      </w:r>
      <w:r w:rsidRPr="00733462">
        <w:rPr>
          <w:sz w:val="24"/>
        </w:rPr>
        <w:t xml:space="preserve"> и в соответствии с тарифами, установленными Тарифным соглашением на 20</w:t>
      </w:r>
      <w:r w:rsidR="009863D0" w:rsidRPr="00733462">
        <w:rPr>
          <w:sz w:val="24"/>
        </w:rPr>
        <w:t>20</w:t>
      </w:r>
      <w:r w:rsidRPr="00733462">
        <w:rPr>
          <w:sz w:val="24"/>
        </w:rPr>
        <w:t xml:space="preserve"> год (с последующими изменениями</w:t>
      </w:r>
      <w:r w:rsidR="00DE085C" w:rsidRPr="00733462">
        <w:rPr>
          <w:sz w:val="24"/>
        </w:rPr>
        <w:t xml:space="preserve"> от 06.03.2020</w:t>
      </w:r>
      <w:r w:rsidRPr="00733462">
        <w:rPr>
          <w:sz w:val="24"/>
        </w:rPr>
        <w:t>), согласно приложениям №№</w:t>
      </w:r>
      <w:r w:rsidR="0013390C" w:rsidRPr="00733462">
        <w:rPr>
          <w:sz w:val="24"/>
        </w:rPr>
        <w:t>1.</w:t>
      </w:r>
      <w:r w:rsidR="009863D0" w:rsidRPr="00733462">
        <w:rPr>
          <w:sz w:val="24"/>
        </w:rPr>
        <w:t>7</w:t>
      </w:r>
      <w:r w:rsidRPr="00733462">
        <w:rPr>
          <w:sz w:val="24"/>
        </w:rPr>
        <w:t xml:space="preserve">. – </w:t>
      </w:r>
      <w:r w:rsidR="0013390C" w:rsidRPr="00733462">
        <w:rPr>
          <w:sz w:val="24"/>
        </w:rPr>
        <w:t>1.</w:t>
      </w:r>
      <w:r w:rsidR="009863D0" w:rsidRPr="00733462">
        <w:rPr>
          <w:sz w:val="24"/>
        </w:rPr>
        <w:t>7</w:t>
      </w:r>
      <w:r w:rsidRPr="00733462">
        <w:rPr>
          <w:sz w:val="24"/>
        </w:rPr>
        <w:t xml:space="preserve">.4, </w:t>
      </w:r>
      <w:r w:rsidR="0013390C" w:rsidRPr="00733462">
        <w:rPr>
          <w:sz w:val="24"/>
        </w:rPr>
        <w:t>1.</w:t>
      </w:r>
      <w:r w:rsidR="009863D0" w:rsidRPr="00733462">
        <w:rPr>
          <w:sz w:val="24"/>
        </w:rPr>
        <w:t>8</w:t>
      </w:r>
      <w:r w:rsidRPr="00733462">
        <w:rPr>
          <w:sz w:val="24"/>
        </w:rPr>
        <w:t xml:space="preserve">, </w:t>
      </w:r>
      <w:r w:rsidR="0013390C" w:rsidRPr="00733462">
        <w:rPr>
          <w:sz w:val="24"/>
        </w:rPr>
        <w:t>1.</w:t>
      </w:r>
      <w:r w:rsidR="009863D0" w:rsidRPr="00733462">
        <w:rPr>
          <w:sz w:val="24"/>
        </w:rPr>
        <w:t>9</w:t>
      </w:r>
      <w:r w:rsidRPr="00733462">
        <w:rPr>
          <w:sz w:val="24"/>
        </w:rPr>
        <w:t>.1-</w:t>
      </w:r>
      <w:r w:rsidR="0013390C" w:rsidRPr="00733462">
        <w:rPr>
          <w:sz w:val="24"/>
        </w:rPr>
        <w:t>1.</w:t>
      </w:r>
      <w:r w:rsidR="009863D0" w:rsidRPr="00733462">
        <w:rPr>
          <w:sz w:val="24"/>
        </w:rPr>
        <w:t>9</w:t>
      </w:r>
      <w:r w:rsidRPr="00733462">
        <w:rPr>
          <w:sz w:val="24"/>
        </w:rPr>
        <w:t>.</w:t>
      </w:r>
      <w:r w:rsidR="004720A1" w:rsidRPr="00733462">
        <w:rPr>
          <w:sz w:val="24"/>
        </w:rPr>
        <w:t>8</w:t>
      </w:r>
      <w:r w:rsidR="005431EF" w:rsidRPr="00733462">
        <w:rPr>
          <w:sz w:val="24"/>
        </w:rPr>
        <w:t>1</w:t>
      </w:r>
      <w:r w:rsidRPr="00733462">
        <w:rPr>
          <w:sz w:val="24"/>
        </w:rPr>
        <w:t xml:space="preserve"> к настоящему Протоколу.</w:t>
      </w:r>
    </w:p>
    <w:p w:rsidR="003853A0" w:rsidRPr="00733462" w:rsidRDefault="0095131E" w:rsidP="003853A0">
      <w:pPr>
        <w:spacing w:before="120"/>
        <w:jc w:val="both"/>
        <w:rPr>
          <w:b/>
          <w:sz w:val="24"/>
        </w:rPr>
      </w:pPr>
      <w:r w:rsidRPr="00733462">
        <w:rPr>
          <w:b/>
          <w:bCs/>
          <w:sz w:val="24"/>
          <w:u w:val="single"/>
        </w:rPr>
        <w:t xml:space="preserve">Голосовали по вопросу </w:t>
      </w:r>
      <w:r w:rsidR="0013390C" w:rsidRPr="00733462">
        <w:rPr>
          <w:b/>
          <w:bCs/>
          <w:sz w:val="24"/>
          <w:u w:val="single"/>
        </w:rPr>
        <w:t>1.</w:t>
      </w:r>
      <w:r w:rsidRPr="00733462">
        <w:rPr>
          <w:b/>
          <w:bCs/>
          <w:sz w:val="24"/>
          <w:u w:val="single"/>
        </w:rPr>
        <w:t>7</w:t>
      </w:r>
      <w:r w:rsidR="003853A0" w:rsidRPr="00733462">
        <w:rPr>
          <w:b/>
          <w:sz w:val="24"/>
          <w:u w:val="single"/>
        </w:rPr>
        <w:t>.</w:t>
      </w:r>
      <w:r w:rsidR="003853A0" w:rsidRPr="00733462">
        <w:rPr>
          <w:b/>
          <w:bCs/>
          <w:sz w:val="24"/>
          <w:u w:val="single"/>
        </w:rPr>
        <w:t xml:space="preserve">: </w:t>
      </w:r>
      <w:r w:rsidR="003853A0" w:rsidRPr="00733462">
        <w:rPr>
          <w:b/>
          <w:sz w:val="24"/>
        </w:rPr>
        <w:t>за 1</w:t>
      </w:r>
      <w:r w:rsidR="000C6B14" w:rsidRPr="00733462">
        <w:rPr>
          <w:b/>
          <w:sz w:val="24"/>
        </w:rPr>
        <w:t>7</w:t>
      </w:r>
      <w:r w:rsidR="003853A0" w:rsidRPr="00733462">
        <w:rPr>
          <w:b/>
          <w:sz w:val="24"/>
        </w:rPr>
        <w:t xml:space="preserve"> человек, против –0.</w:t>
      </w:r>
    </w:p>
    <w:p w:rsidR="003853A0" w:rsidRPr="00733462" w:rsidRDefault="003853A0" w:rsidP="003853A0">
      <w:pPr>
        <w:tabs>
          <w:tab w:val="left" w:pos="284"/>
        </w:tabs>
        <w:spacing w:before="120"/>
        <w:jc w:val="both"/>
        <w:rPr>
          <w:b/>
          <w:bCs/>
          <w:sz w:val="24"/>
          <w:u w:val="single"/>
        </w:rPr>
      </w:pPr>
      <w:r w:rsidRPr="00733462">
        <w:rPr>
          <w:b/>
          <w:bCs/>
          <w:sz w:val="24"/>
          <w:u w:val="single"/>
        </w:rPr>
        <w:t xml:space="preserve">Решение по вопросу </w:t>
      </w:r>
      <w:r w:rsidR="0013390C" w:rsidRPr="00733462">
        <w:rPr>
          <w:b/>
          <w:bCs/>
          <w:sz w:val="24"/>
          <w:u w:val="single"/>
        </w:rPr>
        <w:t>1.</w:t>
      </w:r>
      <w:r w:rsidR="0095131E" w:rsidRPr="00733462">
        <w:rPr>
          <w:b/>
          <w:bCs/>
          <w:sz w:val="24"/>
          <w:u w:val="single"/>
        </w:rPr>
        <w:t>7</w:t>
      </w:r>
      <w:r w:rsidRPr="00733462">
        <w:rPr>
          <w:b/>
          <w:sz w:val="24"/>
          <w:u w:val="single"/>
        </w:rPr>
        <w:t>.</w:t>
      </w:r>
      <w:r w:rsidRPr="00733462">
        <w:rPr>
          <w:b/>
          <w:bCs/>
          <w:sz w:val="24"/>
          <w:u w:val="single"/>
        </w:rPr>
        <w:t xml:space="preserve">: </w:t>
      </w:r>
    </w:p>
    <w:p w:rsidR="00EB3957" w:rsidRPr="00733462" w:rsidRDefault="003853A0" w:rsidP="00EB3957">
      <w:pPr>
        <w:spacing w:before="120"/>
        <w:jc w:val="both"/>
        <w:rPr>
          <w:sz w:val="24"/>
        </w:rPr>
      </w:pPr>
      <w:r w:rsidRPr="00733462">
        <w:rPr>
          <w:bCs/>
          <w:spacing w:val="-2"/>
          <w:sz w:val="24"/>
        </w:rPr>
        <w:t xml:space="preserve">Внести изменения в распределение объемов предоставления медицинской помощи и их финансового обеспечения, установленное решением Комиссии </w:t>
      </w:r>
      <w:r w:rsidR="00CD767C" w:rsidRPr="00733462">
        <w:rPr>
          <w:sz w:val="24"/>
        </w:rPr>
        <w:t>от 06.03.2020 (Протокол №4</w:t>
      </w:r>
      <w:r w:rsidRPr="00733462">
        <w:rPr>
          <w:sz w:val="24"/>
        </w:rPr>
        <w:t>)</w:t>
      </w:r>
      <w:r w:rsidRPr="00733462">
        <w:rPr>
          <w:bCs/>
          <w:spacing w:val="-2"/>
          <w:sz w:val="24"/>
        </w:rPr>
        <w:t xml:space="preserve">, между медицинскими организациями, имеющими право на осуществление медицинской деятельности, на основании решений, принятых </w:t>
      </w:r>
      <w:r w:rsidRPr="00733462">
        <w:rPr>
          <w:sz w:val="24"/>
        </w:rPr>
        <w:t xml:space="preserve">на текущем заседании Комиссии по пунктам </w:t>
      </w:r>
      <w:r w:rsidR="001F46B7" w:rsidRPr="00733462">
        <w:rPr>
          <w:sz w:val="24"/>
        </w:rPr>
        <w:lastRenderedPageBreak/>
        <w:t xml:space="preserve">1.1.1, 1.1.2, 1.2, 1.3, 1.4.1, 1.5.1, 1.6 </w:t>
      </w:r>
      <w:r w:rsidR="00BE26F8" w:rsidRPr="00733462">
        <w:rPr>
          <w:sz w:val="24"/>
        </w:rPr>
        <w:t xml:space="preserve"> </w:t>
      </w:r>
      <w:r w:rsidRPr="00733462">
        <w:rPr>
          <w:sz w:val="24"/>
        </w:rPr>
        <w:t>и в соответствии с тарифами, установленными Тарифным соглашением на 2019 год (с последующими изменениями</w:t>
      </w:r>
      <w:r w:rsidR="00DE085C" w:rsidRPr="00733462">
        <w:rPr>
          <w:sz w:val="24"/>
        </w:rPr>
        <w:t xml:space="preserve"> от 06.03.2020</w:t>
      </w:r>
      <w:r w:rsidRPr="00733462">
        <w:rPr>
          <w:sz w:val="24"/>
        </w:rPr>
        <w:t xml:space="preserve">), согласно приложениям </w:t>
      </w:r>
      <w:r w:rsidR="004720A1" w:rsidRPr="00733462">
        <w:rPr>
          <w:sz w:val="24"/>
        </w:rPr>
        <w:t>№№</w:t>
      </w:r>
      <w:r w:rsidR="0013390C" w:rsidRPr="00733462">
        <w:rPr>
          <w:sz w:val="24"/>
        </w:rPr>
        <w:t>1.</w:t>
      </w:r>
      <w:r w:rsidR="004720A1" w:rsidRPr="00733462">
        <w:rPr>
          <w:sz w:val="24"/>
        </w:rPr>
        <w:t xml:space="preserve">7. – </w:t>
      </w:r>
      <w:r w:rsidR="0013390C" w:rsidRPr="00733462">
        <w:rPr>
          <w:sz w:val="24"/>
        </w:rPr>
        <w:t>1.</w:t>
      </w:r>
      <w:r w:rsidR="004720A1" w:rsidRPr="00733462">
        <w:rPr>
          <w:sz w:val="24"/>
        </w:rPr>
        <w:t xml:space="preserve">7.4, </w:t>
      </w:r>
      <w:r w:rsidR="0013390C" w:rsidRPr="00733462">
        <w:rPr>
          <w:sz w:val="24"/>
        </w:rPr>
        <w:t>1.</w:t>
      </w:r>
      <w:r w:rsidR="004720A1" w:rsidRPr="00733462">
        <w:rPr>
          <w:sz w:val="24"/>
        </w:rPr>
        <w:t xml:space="preserve">8, </w:t>
      </w:r>
      <w:r w:rsidR="0013390C" w:rsidRPr="00733462">
        <w:rPr>
          <w:sz w:val="24"/>
        </w:rPr>
        <w:t>1.</w:t>
      </w:r>
      <w:r w:rsidR="004720A1" w:rsidRPr="00733462">
        <w:rPr>
          <w:sz w:val="24"/>
        </w:rPr>
        <w:t>9.1-</w:t>
      </w:r>
      <w:r w:rsidR="0013390C" w:rsidRPr="00733462">
        <w:rPr>
          <w:sz w:val="24"/>
        </w:rPr>
        <w:t>1.</w:t>
      </w:r>
      <w:r w:rsidR="004720A1" w:rsidRPr="00733462">
        <w:rPr>
          <w:sz w:val="24"/>
        </w:rPr>
        <w:t>9.8</w:t>
      </w:r>
      <w:r w:rsidR="005431EF" w:rsidRPr="00733462">
        <w:rPr>
          <w:sz w:val="24"/>
        </w:rPr>
        <w:t>1</w:t>
      </w:r>
      <w:r w:rsidR="004720A1" w:rsidRPr="00733462">
        <w:rPr>
          <w:sz w:val="24"/>
        </w:rPr>
        <w:t xml:space="preserve"> к настоящему Протоколу.</w:t>
      </w:r>
    </w:p>
    <w:p w:rsidR="00CB0DC8" w:rsidRPr="00733462" w:rsidRDefault="00DA32B5" w:rsidP="00C24140">
      <w:pPr>
        <w:pStyle w:val="a8"/>
        <w:tabs>
          <w:tab w:val="left" w:pos="284"/>
        </w:tabs>
        <w:spacing w:before="600"/>
        <w:ind w:left="0" w:right="-57"/>
        <w:contextualSpacing w:val="0"/>
        <w:jc w:val="both"/>
        <w:rPr>
          <w:b/>
          <w:sz w:val="24"/>
        </w:rPr>
      </w:pPr>
      <w:r w:rsidRPr="00733462">
        <w:rPr>
          <w:b/>
          <w:sz w:val="24"/>
          <w:u w:val="single"/>
        </w:rPr>
        <w:t>Вопрос 2</w:t>
      </w:r>
      <w:r w:rsidR="00CB0DC8" w:rsidRPr="00733462">
        <w:rPr>
          <w:b/>
          <w:sz w:val="24"/>
        </w:rPr>
        <w:t xml:space="preserve">. О внесении изменений в распределение объемов медицинской помощи и их финансового обеспечения на 2020 год (по кварталам 2020 года), установленных Комиссией по разработке ТПОМС </w:t>
      </w:r>
      <w:r w:rsidR="002C4E7A" w:rsidRPr="00733462">
        <w:rPr>
          <w:b/>
          <w:sz w:val="24"/>
        </w:rPr>
        <w:t>от 06.03.2020 (Протокол №4</w:t>
      </w:r>
      <w:r w:rsidR="00CB0DC8" w:rsidRPr="00733462">
        <w:rPr>
          <w:b/>
          <w:sz w:val="24"/>
        </w:rPr>
        <w:t>), между страховыми медицинскими организациями.</w:t>
      </w:r>
    </w:p>
    <w:p w:rsidR="00CB0DC8" w:rsidRPr="00733462" w:rsidRDefault="00CB0DC8" w:rsidP="00CB0DC8">
      <w:pPr>
        <w:tabs>
          <w:tab w:val="left" w:pos="851"/>
        </w:tabs>
        <w:spacing w:before="120"/>
        <w:jc w:val="both"/>
        <w:rPr>
          <w:sz w:val="24"/>
        </w:rPr>
      </w:pPr>
      <w:r w:rsidRPr="00733462">
        <w:rPr>
          <w:sz w:val="24"/>
        </w:rPr>
        <w:t>Формирование проекта решения о внесении изменений в распределение</w:t>
      </w:r>
      <w:r w:rsidRPr="00733462">
        <w:rPr>
          <w:b/>
          <w:sz w:val="24"/>
        </w:rPr>
        <w:t xml:space="preserve"> </w:t>
      </w:r>
      <w:r w:rsidRPr="00733462">
        <w:rPr>
          <w:sz w:val="24"/>
        </w:rPr>
        <w:t>между страховыми медицинскими организациями, включенными в реестр страховых организаций, осуществляющих деятельность в сфере ОМС на территории Пензенской области, объемов предоставления медицинской помощи, установленных территориальной программой ОМС на 20</w:t>
      </w:r>
      <w:r w:rsidR="00975B0C" w:rsidRPr="00733462">
        <w:rPr>
          <w:sz w:val="24"/>
        </w:rPr>
        <w:t>20</w:t>
      </w:r>
      <w:r w:rsidRPr="00733462">
        <w:rPr>
          <w:sz w:val="24"/>
        </w:rPr>
        <w:t xml:space="preserve"> год и распределенных между медицинскими организациями, осуществлялось рабочей группой Комиссии по разработке ТПОМС (состав утвержден решением Комиссии от 16.10.2013 Протокол №14)</w:t>
      </w:r>
      <w:r w:rsidR="00170A8C" w:rsidRPr="00733462">
        <w:rPr>
          <w:sz w:val="24"/>
        </w:rPr>
        <w:t>,</w:t>
      </w:r>
      <w:r w:rsidRPr="00733462">
        <w:rPr>
          <w:sz w:val="24"/>
        </w:rPr>
        <w:t xml:space="preserve"> с учетом:</w:t>
      </w:r>
    </w:p>
    <w:p w:rsidR="00170A8C" w:rsidRPr="00733462" w:rsidRDefault="00170A8C" w:rsidP="00170A8C">
      <w:pPr>
        <w:ind w:firstLine="851"/>
        <w:jc w:val="both"/>
        <w:rPr>
          <w:sz w:val="24"/>
        </w:rPr>
      </w:pPr>
      <w:r w:rsidRPr="00733462">
        <w:rPr>
          <w:sz w:val="24"/>
        </w:rPr>
        <w:t xml:space="preserve">- данных форматно-логического контроля реестров счетов, предъявленных к оплате за медицинскую помощь, оказанную лицам, застрахованным каждой страховой медицинской организацией, в январе – </w:t>
      </w:r>
      <w:r w:rsidR="00DA32B5" w:rsidRPr="00733462">
        <w:rPr>
          <w:sz w:val="24"/>
        </w:rPr>
        <w:t>марте</w:t>
      </w:r>
      <w:r w:rsidRPr="00733462">
        <w:rPr>
          <w:sz w:val="24"/>
        </w:rPr>
        <w:t xml:space="preserve">  2020 года;</w:t>
      </w:r>
    </w:p>
    <w:p w:rsidR="00AD4DC1" w:rsidRPr="00733462" w:rsidRDefault="00AD4DC1" w:rsidP="00AD4DC1">
      <w:pPr>
        <w:ind w:firstLine="851"/>
        <w:jc w:val="both"/>
        <w:rPr>
          <w:i/>
          <w:sz w:val="24"/>
        </w:rPr>
      </w:pPr>
      <w:r w:rsidRPr="00733462">
        <w:rPr>
          <w:sz w:val="24"/>
        </w:rPr>
        <w:t xml:space="preserve">- стоимости медицинской помощи по видам и условиям оказания в соответствии с </w:t>
      </w:r>
      <w:r w:rsidRPr="00733462">
        <w:rPr>
          <w:bCs/>
          <w:i/>
          <w:sz w:val="24"/>
        </w:rPr>
        <w:t xml:space="preserve">Тарифным соглашением </w:t>
      </w:r>
      <w:r w:rsidRPr="00733462">
        <w:rPr>
          <w:i/>
          <w:sz w:val="24"/>
        </w:rPr>
        <w:t xml:space="preserve">о стоимости медицинской помощи, предоставляемой по Территориальной программе ОМС Пензенской области в 2020 году </w:t>
      </w:r>
      <w:r w:rsidRPr="00733462">
        <w:rPr>
          <w:sz w:val="24"/>
        </w:rPr>
        <w:t>(с последующими изменениями)</w:t>
      </w:r>
      <w:r w:rsidRPr="00733462">
        <w:rPr>
          <w:i/>
          <w:sz w:val="24"/>
        </w:rPr>
        <w:t>;</w:t>
      </w:r>
    </w:p>
    <w:p w:rsidR="00AD4DC1" w:rsidRPr="00733462" w:rsidRDefault="00AD4DC1" w:rsidP="00AD4DC1">
      <w:pPr>
        <w:ind w:firstLine="851"/>
        <w:jc w:val="both"/>
        <w:rPr>
          <w:sz w:val="24"/>
        </w:rPr>
      </w:pPr>
      <w:r w:rsidRPr="00733462">
        <w:rPr>
          <w:sz w:val="24"/>
        </w:rPr>
        <w:t xml:space="preserve">- </w:t>
      </w:r>
      <w:r w:rsidR="00C12DD0" w:rsidRPr="00733462">
        <w:rPr>
          <w:sz w:val="24"/>
        </w:rPr>
        <w:t>проекта решения Комиссии по вопросу о внесении изменений в распределение объемов медицинской помощи и их финансового обеспечения на 2020 год, установленное решением Комиссии от 06.03.2020 (Протокол №4), между медицинскими организациями, имеющими право на осуществление медицинской деятельности</w:t>
      </w:r>
      <w:r w:rsidRPr="00733462">
        <w:rPr>
          <w:rStyle w:val="FontStyle76"/>
          <w:sz w:val="24"/>
        </w:rPr>
        <w:t>.</w:t>
      </w:r>
    </w:p>
    <w:p w:rsidR="00CB0DC8" w:rsidRPr="00733462" w:rsidRDefault="00CB0DC8" w:rsidP="00CB0DC8">
      <w:pPr>
        <w:tabs>
          <w:tab w:val="left" w:pos="360"/>
        </w:tabs>
        <w:spacing w:before="240"/>
        <w:jc w:val="both"/>
        <w:rPr>
          <w:b/>
          <w:bCs/>
          <w:spacing w:val="-2"/>
          <w:sz w:val="24"/>
        </w:rPr>
      </w:pPr>
      <w:r w:rsidRPr="00733462">
        <w:rPr>
          <w:b/>
          <w:bCs/>
          <w:spacing w:val="-2"/>
          <w:sz w:val="24"/>
        </w:rPr>
        <w:t xml:space="preserve">По вопросу </w:t>
      </w:r>
      <w:r w:rsidR="00DA32B5" w:rsidRPr="00733462">
        <w:rPr>
          <w:b/>
          <w:bCs/>
          <w:spacing w:val="-2"/>
          <w:sz w:val="24"/>
        </w:rPr>
        <w:t>2</w:t>
      </w:r>
      <w:r w:rsidRPr="00733462">
        <w:rPr>
          <w:b/>
          <w:bCs/>
          <w:spacing w:val="-2"/>
          <w:sz w:val="24"/>
        </w:rPr>
        <w:t>. на голосование ставятся вопросы:</w:t>
      </w:r>
    </w:p>
    <w:p w:rsidR="00CB0DC8" w:rsidRPr="00733462" w:rsidRDefault="00DA32B5" w:rsidP="00CB0DC8">
      <w:pPr>
        <w:tabs>
          <w:tab w:val="left" w:pos="360"/>
        </w:tabs>
        <w:spacing w:before="120"/>
        <w:jc w:val="both"/>
        <w:rPr>
          <w:sz w:val="24"/>
        </w:rPr>
      </w:pPr>
      <w:r w:rsidRPr="00733462">
        <w:rPr>
          <w:sz w:val="24"/>
        </w:rPr>
        <w:t>2</w:t>
      </w:r>
      <w:r w:rsidR="00CB0DC8" w:rsidRPr="00733462">
        <w:rPr>
          <w:sz w:val="24"/>
        </w:rPr>
        <w:t>.1. О внесении изменений в распределение объемов медицинской помощи и их финансового обеспечения на 20</w:t>
      </w:r>
      <w:r w:rsidR="00A823DF" w:rsidRPr="00733462">
        <w:rPr>
          <w:sz w:val="24"/>
        </w:rPr>
        <w:t>20</w:t>
      </w:r>
      <w:r w:rsidR="00CB0DC8" w:rsidRPr="00733462">
        <w:rPr>
          <w:sz w:val="24"/>
        </w:rPr>
        <w:t xml:space="preserve"> год, установленное Комиссией по разработке ТПОМС </w:t>
      </w:r>
      <w:r w:rsidR="002C4E7A" w:rsidRPr="00733462">
        <w:rPr>
          <w:sz w:val="24"/>
        </w:rPr>
        <w:t>от 06.03.2020 (Протокол №4</w:t>
      </w:r>
      <w:r w:rsidR="00A823DF" w:rsidRPr="00733462">
        <w:rPr>
          <w:sz w:val="24"/>
        </w:rPr>
        <w:t>)</w:t>
      </w:r>
      <w:r w:rsidR="00CB0DC8" w:rsidRPr="00733462">
        <w:rPr>
          <w:sz w:val="24"/>
        </w:rPr>
        <w:t xml:space="preserve">, на основании результатов формато-логического контроля реестров счетов за оказанную медицинскую помощь в январе – </w:t>
      </w:r>
      <w:r w:rsidRPr="00733462">
        <w:rPr>
          <w:sz w:val="24"/>
        </w:rPr>
        <w:t>март</w:t>
      </w:r>
      <w:r w:rsidR="00CB0DC8" w:rsidRPr="00733462">
        <w:rPr>
          <w:sz w:val="24"/>
        </w:rPr>
        <w:t>е 20</w:t>
      </w:r>
      <w:r w:rsidR="00A823DF" w:rsidRPr="00733462">
        <w:rPr>
          <w:sz w:val="24"/>
        </w:rPr>
        <w:t>20</w:t>
      </w:r>
      <w:r w:rsidR="00CB0DC8" w:rsidRPr="00733462">
        <w:rPr>
          <w:sz w:val="24"/>
        </w:rPr>
        <w:t xml:space="preserve"> года лицам, застрахованным каждой страховой медицинской организацией, </w:t>
      </w:r>
      <w:r w:rsidR="00584878" w:rsidRPr="00733462">
        <w:rPr>
          <w:rStyle w:val="FontStyle76"/>
          <w:sz w:val="24"/>
        </w:rPr>
        <w:t xml:space="preserve">и решений Комиссии, принятых на текущем заседании Комиссии по </w:t>
      </w:r>
      <w:r w:rsidRPr="00733462">
        <w:rPr>
          <w:rStyle w:val="FontStyle76"/>
          <w:sz w:val="24"/>
        </w:rPr>
        <w:t>1</w:t>
      </w:r>
      <w:r w:rsidR="00584878" w:rsidRPr="00733462">
        <w:rPr>
          <w:rStyle w:val="FontStyle76"/>
          <w:sz w:val="24"/>
        </w:rPr>
        <w:t>-му вопросу</w:t>
      </w:r>
      <w:r w:rsidR="00CB0DC8" w:rsidRPr="00733462">
        <w:rPr>
          <w:rStyle w:val="FontStyle76"/>
          <w:sz w:val="24"/>
        </w:rPr>
        <w:t>,</w:t>
      </w:r>
      <w:r w:rsidR="00CB0DC8" w:rsidRPr="00733462">
        <w:rPr>
          <w:sz w:val="24"/>
        </w:rPr>
        <w:t xml:space="preserve"> согласно приложениям №</w:t>
      </w:r>
      <w:r w:rsidRPr="00733462">
        <w:rPr>
          <w:sz w:val="24"/>
        </w:rPr>
        <w:t>2</w:t>
      </w:r>
      <w:r w:rsidR="00CB0DC8" w:rsidRPr="00733462">
        <w:rPr>
          <w:sz w:val="24"/>
        </w:rPr>
        <w:t xml:space="preserve">.1. – </w:t>
      </w:r>
      <w:r w:rsidRPr="00733462">
        <w:rPr>
          <w:sz w:val="24"/>
        </w:rPr>
        <w:t>2</w:t>
      </w:r>
      <w:r w:rsidR="00CB0DC8" w:rsidRPr="00733462">
        <w:rPr>
          <w:sz w:val="24"/>
        </w:rPr>
        <w:t>.2.1 к настоящему Протоколу.</w:t>
      </w:r>
    </w:p>
    <w:p w:rsidR="00CB0DC8" w:rsidRPr="00733462" w:rsidRDefault="00DA32B5" w:rsidP="00CB0DC8">
      <w:pPr>
        <w:tabs>
          <w:tab w:val="left" w:pos="360"/>
        </w:tabs>
        <w:spacing w:before="120"/>
        <w:jc w:val="both"/>
        <w:rPr>
          <w:sz w:val="24"/>
        </w:rPr>
      </w:pPr>
      <w:r w:rsidRPr="00733462">
        <w:rPr>
          <w:sz w:val="24"/>
        </w:rPr>
        <w:t>2</w:t>
      </w:r>
      <w:r w:rsidR="00CB0DC8" w:rsidRPr="00733462">
        <w:rPr>
          <w:sz w:val="24"/>
        </w:rPr>
        <w:t>.2. О внесении изменений в распределение объемов медицинской помощи и их финансового обеспечения на 20</w:t>
      </w:r>
      <w:r w:rsidR="00A823DF" w:rsidRPr="00733462">
        <w:rPr>
          <w:sz w:val="24"/>
        </w:rPr>
        <w:t>20</w:t>
      </w:r>
      <w:r w:rsidR="00CB0DC8" w:rsidRPr="00733462">
        <w:rPr>
          <w:sz w:val="24"/>
        </w:rPr>
        <w:t xml:space="preserve"> год (по кварталам 20</w:t>
      </w:r>
      <w:r w:rsidR="00A823DF" w:rsidRPr="00733462">
        <w:rPr>
          <w:sz w:val="24"/>
        </w:rPr>
        <w:t>20</w:t>
      </w:r>
      <w:r w:rsidR="00CB0DC8" w:rsidRPr="00733462">
        <w:rPr>
          <w:sz w:val="24"/>
        </w:rPr>
        <w:t xml:space="preserve"> года), установленное Комиссией по разработке ТПОМС </w:t>
      </w:r>
      <w:r w:rsidR="002C4E7A" w:rsidRPr="00733462">
        <w:rPr>
          <w:sz w:val="24"/>
        </w:rPr>
        <w:t>от 06.03.2020 (Протокол №4</w:t>
      </w:r>
      <w:r w:rsidR="00CB0DC8" w:rsidRPr="00733462">
        <w:rPr>
          <w:sz w:val="24"/>
        </w:rPr>
        <w:t xml:space="preserve">), на основании решения Комиссии по п. </w:t>
      </w:r>
      <w:r w:rsidRPr="00733462">
        <w:rPr>
          <w:sz w:val="24"/>
        </w:rPr>
        <w:t>2</w:t>
      </w:r>
      <w:r w:rsidR="00CB0DC8" w:rsidRPr="00733462">
        <w:rPr>
          <w:sz w:val="24"/>
        </w:rPr>
        <w:t>.1 настоящего Протокола, согласно приложениям №</w:t>
      </w:r>
      <w:r w:rsidRPr="00733462">
        <w:rPr>
          <w:sz w:val="24"/>
        </w:rPr>
        <w:t>2</w:t>
      </w:r>
      <w:r w:rsidR="00CB0DC8" w:rsidRPr="00733462">
        <w:rPr>
          <w:sz w:val="24"/>
        </w:rPr>
        <w:t xml:space="preserve">.3. – </w:t>
      </w:r>
      <w:r w:rsidRPr="00733462">
        <w:rPr>
          <w:sz w:val="24"/>
        </w:rPr>
        <w:t>2</w:t>
      </w:r>
      <w:r w:rsidR="00CB0DC8" w:rsidRPr="00733462">
        <w:rPr>
          <w:sz w:val="24"/>
        </w:rPr>
        <w:t>.4.1.4 к настоящему Протоколу.</w:t>
      </w:r>
    </w:p>
    <w:p w:rsidR="00A823DF" w:rsidRPr="00733462" w:rsidRDefault="00DA32B5" w:rsidP="00A823DF">
      <w:pPr>
        <w:tabs>
          <w:tab w:val="left" w:pos="360"/>
        </w:tabs>
        <w:spacing w:before="120"/>
        <w:jc w:val="both"/>
        <w:rPr>
          <w:sz w:val="24"/>
        </w:rPr>
      </w:pPr>
      <w:r w:rsidRPr="00733462">
        <w:rPr>
          <w:sz w:val="24"/>
        </w:rPr>
        <w:t>2</w:t>
      </w:r>
      <w:r w:rsidR="00CB0DC8" w:rsidRPr="00733462">
        <w:rPr>
          <w:sz w:val="24"/>
        </w:rPr>
        <w:t xml:space="preserve">.3. Об утверждении распределения объемов медицинской помощи и их финансового обеспечения, установленных территориальной программой ОМС </w:t>
      </w:r>
      <w:r w:rsidR="00A823DF" w:rsidRPr="00733462">
        <w:rPr>
          <w:sz w:val="24"/>
        </w:rPr>
        <w:t>на 2020 год, между страховыми медицинскими организациями, на основании решений по п.</w:t>
      </w:r>
      <w:r w:rsidRPr="00733462">
        <w:rPr>
          <w:sz w:val="24"/>
        </w:rPr>
        <w:t>2</w:t>
      </w:r>
      <w:r w:rsidR="00A823DF" w:rsidRPr="00733462">
        <w:rPr>
          <w:sz w:val="24"/>
        </w:rPr>
        <w:t xml:space="preserve">.1. и </w:t>
      </w:r>
      <w:r w:rsidRPr="00733462">
        <w:rPr>
          <w:sz w:val="24"/>
        </w:rPr>
        <w:t>2</w:t>
      </w:r>
      <w:r w:rsidR="00A823DF" w:rsidRPr="00733462">
        <w:rPr>
          <w:sz w:val="24"/>
        </w:rPr>
        <w:t>.2. настоящего Протокола, по форме утвержденной приказом Министерства здравоохранения Российской Федерации от 24.12.2012 №1355н, согласно приложениям №</w:t>
      </w:r>
      <w:r w:rsidRPr="00733462">
        <w:rPr>
          <w:sz w:val="24"/>
        </w:rPr>
        <w:t>2</w:t>
      </w:r>
      <w:r w:rsidR="00A823DF" w:rsidRPr="00733462">
        <w:rPr>
          <w:sz w:val="24"/>
        </w:rPr>
        <w:t>.5–</w:t>
      </w:r>
      <w:r w:rsidRPr="00733462">
        <w:rPr>
          <w:sz w:val="24"/>
        </w:rPr>
        <w:t>2</w:t>
      </w:r>
      <w:r w:rsidR="00A823DF" w:rsidRPr="00733462">
        <w:rPr>
          <w:sz w:val="24"/>
        </w:rPr>
        <w:t xml:space="preserve">.6. к настоящему Протоколу. </w:t>
      </w:r>
    </w:p>
    <w:p w:rsidR="00CB0DC8" w:rsidRPr="00733462" w:rsidRDefault="00CB0DC8" w:rsidP="00A823DF">
      <w:pPr>
        <w:tabs>
          <w:tab w:val="left" w:pos="360"/>
        </w:tabs>
        <w:spacing w:before="120"/>
        <w:jc w:val="both"/>
        <w:rPr>
          <w:b/>
          <w:sz w:val="24"/>
        </w:rPr>
      </w:pPr>
      <w:r w:rsidRPr="00733462">
        <w:rPr>
          <w:b/>
          <w:sz w:val="24"/>
          <w:u w:val="single"/>
        </w:rPr>
        <w:t xml:space="preserve">Голосовали по вопросу </w:t>
      </w:r>
      <w:r w:rsidR="00DA32B5" w:rsidRPr="00733462">
        <w:rPr>
          <w:b/>
          <w:sz w:val="24"/>
          <w:u w:val="single"/>
        </w:rPr>
        <w:t>2</w:t>
      </w:r>
      <w:r w:rsidRPr="00733462">
        <w:rPr>
          <w:b/>
          <w:sz w:val="24"/>
          <w:u w:val="single"/>
        </w:rPr>
        <w:t xml:space="preserve">.1: </w:t>
      </w:r>
      <w:r w:rsidRPr="00733462">
        <w:rPr>
          <w:b/>
          <w:sz w:val="24"/>
        </w:rPr>
        <w:t>за - 1</w:t>
      </w:r>
      <w:r w:rsidR="00A823DF" w:rsidRPr="00733462">
        <w:rPr>
          <w:b/>
          <w:sz w:val="24"/>
        </w:rPr>
        <w:t>7</w:t>
      </w:r>
      <w:r w:rsidRPr="00733462">
        <w:rPr>
          <w:b/>
          <w:sz w:val="24"/>
        </w:rPr>
        <w:t xml:space="preserve"> человек, против – 0.</w:t>
      </w:r>
    </w:p>
    <w:p w:rsidR="00CB0DC8" w:rsidRPr="00733462" w:rsidRDefault="00CB0DC8" w:rsidP="00CB0DC8">
      <w:pPr>
        <w:tabs>
          <w:tab w:val="left" w:pos="-180"/>
        </w:tabs>
        <w:spacing w:before="120"/>
        <w:jc w:val="both"/>
        <w:rPr>
          <w:b/>
          <w:sz w:val="24"/>
        </w:rPr>
      </w:pPr>
      <w:r w:rsidRPr="00733462">
        <w:rPr>
          <w:b/>
          <w:sz w:val="24"/>
          <w:u w:val="single"/>
        </w:rPr>
        <w:t xml:space="preserve">Голосовали по вопросу </w:t>
      </w:r>
      <w:r w:rsidR="00DA32B5" w:rsidRPr="00733462">
        <w:rPr>
          <w:b/>
          <w:sz w:val="24"/>
          <w:u w:val="single"/>
        </w:rPr>
        <w:t>2</w:t>
      </w:r>
      <w:r w:rsidRPr="00733462">
        <w:rPr>
          <w:b/>
          <w:sz w:val="24"/>
          <w:u w:val="single"/>
        </w:rPr>
        <w:t xml:space="preserve">.2: </w:t>
      </w:r>
      <w:r w:rsidRPr="00733462">
        <w:rPr>
          <w:b/>
          <w:sz w:val="24"/>
        </w:rPr>
        <w:t>за - 1</w:t>
      </w:r>
      <w:r w:rsidR="00A823DF" w:rsidRPr="00733462">
        <w:rPr>
          <w:b/>
          <w:sz w:val="24"/>
        </w:rPr>
        <w:t>7</w:t>
      </w:r>
      <w:r w:rsidRPr="00733462">
        <w:rPr>
          <w:b/>
          <w:sz w:val="24"/>
        </w:rPr>
        <w:t xml:space="preserve"> человек, против – 0.</w:t>
      </w:r>
    </w:p>
    <w:p w:rsidR="00D93D9A" w:rsidRPr="00733462" w:rsidRDefault="00D93D9A" w:rsidP="00D93D9A">
      <w:pPr>
        <w:tabs>
          <w:tab w:val="left" w:pos="-180"/>
        </w:tabs>
        <w:spacing w:before="120"/>
        <w:jc w:val="both"/>
        <w:rPr>
          <w:b/>
          <w:sz w:val="24"/>
        </w:rPr>
      </w:pPr>
      <w:r w:rsidRPr="00733462">
        <w:rPr>
          <w:b/>
          <w:sz w:val="24"/>
          <w:u w:val="single"/>
        </w:rPr>
        <w:t xml:space="preserve">Голосовали по вопросу 2.3: </w:t>
      </w:r>
      <w:r w:rsidRPr="00733462">
        <w:rPr>
          <w:b/>
          <w:sz w:val="24"/>
        </w:rPr>
        <w:t>за - 17 человек, против – 0.</w:t>
      </w:r>
    </w:p>
    <w:p w:rsidR="00CB0DC8" w:rsidRPr="00733462" w:rsidRDefault="00CB0DC8" w:rsidP="00CB0DC8">
      <w:pPr>
        <w:spacing w:before="240"/>
        <w:jc w:val="both"/>
        <w:rPr>
          <w:b/>
          <w:sz w:val="24"/>
          <w:u w:val="single"/>
        </w:rPr>
      </w:pPr>
      <w:r w:rsidRPr="00733462">
        <w:rPr>
          <w:b/>
          <w:bCs/>
          <w:sz w:val="24"/>
          <w:u w:val="single"/>
        </w:rPr>
        <w:lastRenderedPageBreak/>
        <w:t xml:space="preserve">Решение </w:t>
      </w:r>
      <w:r w:rsidRPr="00733462">
        <w:rPr>
          <w:b/>
          <w:sz w:val="24"/>
          <w:u w:val="single"/>
        </w:rPr>
        <w:t xml:space="preserve">по вопросу </w:t>
      </w:r>
      <w:r w:rsidR="00DA32B5" w:rsidRPr="00733462">
        <w:rPr>
          <w:b/>
          <w:sz w:val="24"/>
          <w:u w:val="single"/>
        </w:rPr>
        <w:t>2</w:t>
      </w:r>
      <w:r w:rsidRPr="00733462">
        <w:rPr>
          <w:b/>
          <w:sz w:val="24"/>
          <w:u w:val="single"/>
        </w:rPr>
        <w:t>:</w:t>
      </w:r>
    </w:p>
    <w:p w:rsidR="00CB0DC8" w:rsidRPr="00733462" w:rsidRDefault="00DA32B5" w:rsidP="00CB0DC8">
      <w:pPr>
        <w:tabs>
          <w:tab w:val="left" w:pos="360"/>
        </w:tabs>
        <w:spacing w:before="120"/>
        <w:jc w:val="both"/>
        <w:rPr>
          <w:sz w:val="24"/>
        </w:rPr>
      </w:pPr>
      <w:r w:rsidRPr="00733462">
        <w:rPr>
          <w:sz w:val="24"/>
        </w:rPr>
        <w:t>2</w:t>
      </w:r>
      <w:r w:rsidR="00CB0DC8" w:rsidRPr="00733462">
        <w:rPr>
          <w:sz w:val="24"/>
        </w:rPr>
        <w:t xml:space="preserve">.1. Внести изменения в распределение объемов медицинской помощи и их финансового обеспечения </w:t>
      </w:r>
      <w:r w:rsidR="00A823DF" w:rsidRPr="00733462">
        <w:rPr>
          <w:sz w:val="24"/>
        </w:rPr>
        <w:t xml:space="preserve">на 2020 год, установленное Комиссией по разработке ТПОМС </w:t>
      </w:r>
      <w:r w:rsidR="002C4E7A" w:rsidRPr="00733462">
        <w:rPr>
          <w:sz w:val="24"/>
        </w:rPr>
        <w:t>от 06.03.2020 (Протокол №4</w:t>
      </w:r>
      <w:r w:rsidR="00A823DF" w:rsidRPr="00733462">
        <w:rPr>
          <w:sz w:val="24"/>
        </w:rPr>
        <w:t>),</w:t>
      </w:r>
      <w:r w:rsidR="00CB0DC8" w:rsidRPr="00733462">
        <w:rPr>
          <w:sz w:val="24"/>
        </w:rPr>
        <w:t xml:space="preserve"> на основании результатов формато-логического контроля реестров счетов за оказанную медицинскую помощь в январе – </w:t>
      </w:r>
      <w:r w:rsidRPr="00733462">
        <w:rPr>
          <w:sz w:val="24"/>
        </w:rPr>
        <w:t>марте</w:t>
      </w:r>
      <w:r w:rsidR="00A823DF" w:rsidRPr="00733462">
        <w:rPr>
          <w:sz w:val="24"/>
        </w:rPr>
        <w:t xml:space="preserve"> 2020 года </w:t>
      </w:r>
      <w:r w:rsidR="00CB0DC8" w:rsidRPr="00733462">
        <w:rPr>
          <w:sz w:val="24"/>
        </w:rPr>
        <w:t xml:space="preserve">лицам, застрахованным каждой страховой медицинской организацией, </w:t>
      </w:r>
      <w:r w:rsidR="006F46EF" w:rsidRPr="00733462">
        <w:rPr>
          <w:rStyle w:val="FontStyle76"/>
          <w:sz w:val="24"/>
        </w:rPr>
        <w:t xml:space="preserve">и решений Комиссии, принятых на текущем заседании Комиссии по </w:t>
      </w:r>
      <w:r w:rsidRPr="00733462">
        <w:rPr>
          <w:rStyle w:val="FontStyle76"/>
          <w:sz w:val="24"/>
        </w:rPr>
        <w:t>1</w:t>
      </w:r>
      <w:r w:rsidR="006F46EF" w:rsidRPr="00733462">
        <w:rPr>
          <w:rStyle w:val="FontStyle76"/>
          <w:sz w:val="24"/>
        </w:rPr>
        <w:t>-му вопросу</w:t>
      </w:r>
      <w:r w:rsidR="00CB0DC8" w:rsidRPr="00733462">
        <w:rPr>
          <w:rStyle w:val="FontStyle76"/>
          <w:sz w:val="24"/>
        </w:rPr>
        <w:t>,</w:t>
      </w:r>
      <w:r w:rsidR="00CB0DC8" w:rsidRPr="00733462">
        <w:rPr>
          <w:sz w:val="24"/>
        </w:rPr>
        <w:t xml:space="preserve"> согласно приложениям №</w:t>
      </w:r>
      <w:r w:rsidRPr="00733462">
        <w:rPr>
          <w:sz w:val="24"/>
        </w:rPr>
        <w:t>2</w:t>
      </w:r>
      <w:r w:rsidR="00CB0DC8" w:rsidRPr="00733462">
        <w:rPr>
          <w:sz w:val="24"/>
        </w:rPr>
        <w:t xml:space="preserve">.1. – </w:t>
      </w:r>
      <w:r w:rsidRPr="00733462">
        <w:rPr>
          <w:sz w:val="24"/>
        </w:rPr>
        <w:t>2</w:t>
      </w:r>
      <w:r w:rsidR="00CB0DC8" w:rsidRPr="00733462">
        <w:rPr>
          <w:sz w:val="24"/>
        </w:rPr>
        <w:t>.2.1 к настоящему Протоколу.</w:t>
      </w:r>
    </w:p>
    <w:p w:rsidR="00CB0DC8" w:rsidRPr="00733462" w:rsidRDefault="00DA32B5" w:rsidP="00CB0DC8">
      <w:pPr>
        <w:tabs>
          <w:tab w:val="left" w:pos="360"/>
        </w:tabs>
        <w:spacing w:before="120"/>
        <w:jc w:val="both"/>
        <w:rPr>
          <w:sz w:val="24"/>
        </w:rPr>
      </w:pPr>
      <w:r w:rsidRPr="00733462">
        <w:rPr>
          <w:sz w:val="24"/>
        </w:rPr>
        <w:t>2</w:t>
      </w:r>
      <w:r w:rsidR="00CB0DC8" w:rsidRPr="00733462">
        <w:rPr>
          <w:sz w:val="24"/>
        </w:rPr>
        <w:t xml:space="preserve">.2. Внести изменения в распределение объемов медицинской помощи и их финансового обеспечения на </w:t>
      </w:r>
      <w:r w:rsidR="00A823DF" w:rsidRPr="00733462">
        <w:rPr>
          <w:sz w:val="24"/>
        </w:rPr>
        <w:t xml:space="preserve">2020 год (по кварталам 2020 </w:t>
      </w:r>
      <w:r w:rsidR="00CB0DC8" w:rsidRPr="00733462">
        <w:rPr>
          <w:sz w:val="24"/>
        </w:rPr>
        <w:t xml:space="preserve">года), установленное Комиссией по разработке ТПОМС </w:t>
      </w:r>
      <w:r w:rsidR="002C4E7A" w:rsidRPr="00733462">
        <w:rPr>
          <w:sz w:val="24"/>
        </w:rPr>
        <w:t>от 06.03.2020 (Протокол №4</w:t>
      </w:r>
      <w:r w:rsidR="00CB0DC8" w:rsidRPr="00733462">
        <w:rPr>
          <w:sz w:val="24"/>
        </w:rPr>
        <w:t xml:space="preserve">),на основании решения Комиссии по п. </w:t>
      </w:r>
      <w:r w:rsidRPr="00733462">
        <w:rPr>
          <w:sz w:val="24"/>
        </w:rPr>
        <w:t>2</w:t>
      </w:r>
      <w:r w:rsidR="00CB0DC8" w:rsidRPr="00733462">
        <w:rPr>
          <w:sz w:val="24"/>
        </w:rPr>
        <w:t>.1 настоящего Протокола, согласно приложениям №</w:t>
      </w:r>
      <w:r w:rsidRPr="00733462">
        <w:rPr>
          <w:sz w:val="24"/>
        </w:rPr>
        <w:t>2</w:t>
      </w:r>
      <w:r w:rsidR="00A823DF" w:rsidRPr="00733462">
        <w:rPr>
          <w:sz w:val="24"/>
        </w:rPr>
        <w:t>.</w:t>
      </w:r>
      <w:r w:rsidR="00CB0DC8" w:rsidRPr="00733462">
        <w:rPr>
          <w:sz w:val="24"/>
        </w:rPr>
        <w:t xml:space="preserve">3. – </w:t>
      </w:r>
      <w:r w:rsidRPr="00733462">
        <w:rPr>
          <w:sz w:val="24"/>
        </w:rPr>
        <w:t>2</w:t>
      </w:r>
      <w:r w:rsidR="00CB0DC8" w:rsidRPr="00733462">
        <w:rPr>
          <w:sz w:val="24"/>
        </w:rPr>
        <w:t>.4.1.4 к настоящему Протоколу.</w:t>
      </w:r>
    </w:p>
    <w:p w:rsidR="00CB0DC8" w:rsidRPr="00733462" w:rsidRDefault="00DA32B5" w:rsidP="00CB0DC8">
      <w:pPr>
        <w:tabs>
          <w:tab w:val="left" w:pos="360"/>
        </w:tabs>
        <w:spacing w:before="120"/>
        <w:jc w:val="both"/>
        <w:rPr>
          <w:sz w:val="24"/>
        </w:rPr>
      </w:pPr>
      <w:r w:rsidRPr="00733462">
        <w:rPr>
          <w:sz w:val="24"/>
        </w:rPr>
        <w:t>2</w:t>
      </w:r>
      <w:r w:rsidR="00CB0DC8" w:rsidRPr="00733462">
        <w:rPr>
          <w:sz w:val="24"/>
        </w:rPr>
        <w:t>.3. Утвердить распределение объемов медицинской помощи и их финансового обеспечения, установленных территориальной программой ОМС на 20</w:t>
      </w:r>
      <w:r w:rsidR="00A823DF" w:rsidRPr="00733462">
        <w:rPr>
          <w:sz w:val="24"/>
        </w:rPr>
        <w:t>20</w:t>
      </w:r>
      <w:r w:rsidR="00CB0DC8" w:rsidRPr="00733462">
        <w:rPr>
          <w:sz w:val="24"/>
        </w:rPr>
        <w:t xml:space="preserve"> год, между страховыми медицинскими организациями, на основании решений по п.</w:t>
      </w:r>
      <w:r w:rsidRPr="00733462">
        <w:rPr>
          <w:sz w:val="24"/>
        </w:rPr>
        <w:t>2</w:t>
      </w:r>
      <w:r w:rsidR="00CB0DC8" w:rsidRPr="00733462">
        <w:rPr>
          <w:sz w:val="24"/>
        </w:rPr>
        <w:t xml:space="preserve">.1. и </w:t>
      </w:r>
      <w:r w:rsidRPr="00733462">
        <w:rPr>
          <w:sz w:val="24"/>
        </w:rPr>
        <w:t>2</w:t>
      </w:r>
      <w:r w:rsidR="00CB0DC8" w:rsidRPr="00733462">
        <w:rPr>
          <w:sz w:val="24"/>
        </w:rPr>
        <w:t>.2. настоящего Протокола, по форме утвержденной приказом Министерства здравоохранения Российской Федерации от 24.12.2012 №1355н, согласно приложениям №</w:t>
      </w:r>
      <w:r w:rsidRPr="00733462">
        <w:rPr>
          <w:sz w:val="24"/>
        </w:rPr>
        <w:t>2</w:t>
      </w:r>
      <w:r w:rsidR="00CB0DC8" w:rsidRPr="00733462">
        <w:rPr>
          <w:sz w:val="24"/>
        </w:rPr>
        <w:t xml:space="preserve">.5 – </w:t>
      </w:r>
      <w:r w:rsidRPr="00733462">
        <w:rPr>
          <w:sz w:val="24"/>
        </w:rPr>
        <w:t>2</w:t>
      </w:r>
      <w:r w:rsidR="00CB0DC8" w:rsidRPr="00733462">
        <w:rPr>
          <w:sz w:val="24"/>
        </w:rPr>
        <w:t xml:space="preserve">.6. к настоящему Протоколу. </w:t>
      </w:r>
    </w:p>
    <w:p w:rsidR="00CB0DC8" w:rsidRPr="00733462" w:rsidRDefault="00CB0DC8" w:rsidP="007F49D9">
      <w:pPr>
        <w:spacing w:before="240"/>
        <w:ind w:right="-6"/>
        <w:rPr>
          <w:sz w:val="24"/>
        </w:rPr>
      </w:pPr>
    </w:p>
    <w:p w:rsidR="00B1795C" w:rsidRPr="00733462" w:rsidRDefault="00B1795C" w:rsidP="007F49D9">
      <w:pPr>
        <w:spacing w:before="240"/>
        <w:ind w:right="-6"/>
        <w:rPr>
          <w:sz w:val="24"/>
        </w:rPr>
      </w:pPr>
    </w:p>
    <w:p w:rsidR="00DB4F92" w:rsidRPr="00733462" w:rsidRDefault="00DB4F92" w:rsidP="007F49D9">
      <w:pPr>
        <w:spacing w:before="240"/>
        <w:ind w:right="-6"/>
        <w:rPr>
          <w:sz w:val="24"/>
        </w:rPr>
      </w:pPr>
    </w:p>
    <w:p w:rsidR="00DB4F92" w:rsidRPr="00733462" w:rsidRDefault="00DB4F92" w:rsidP="007F49D9">
      <w:pPr>
        <w:spacing w:before="240"/>
        <w:ind w:right="-6"/>
        <w:rPr>
          <w:sz w:val="24"/>
        </w:rPr>
      </w:pPr>
    </w:p>
    <w:p w:rsidR="00EB1890" w:rsidRPr="00733462" w:rsidRDefault="00EB1890" w:rsidP="007F49D9">
      <w:pPr>
        <w:spacing w:before="240"/>
        <w:ind w:right="-6"/>
        <w:rPr>
          <w:sz w:val="24"/>
        </w:rPr>
      </w:pPr>
    </w:p>
    <w:p w:rsidR="007F49D9" w:rsidRPr="00733462" w:rsidRDefault="007F49D9" w:rsidP="007F49D9">
      <w:pPr>
        <w:spacing w:before="240"/>
        <w:ind w:right="-6"/>
        <w:rPr>
          <w:sz w:val="24"/>
        </w:rPr>
      </w:pPr>
      <w:r w:rsidRPr="00733462">
        <w:rPr>
          <w:sz w:val="24"/>
        </w:rPr>
        <w:t xml:space="preserve">Министр здравоохранения </w:t>
      </w:r>
    </w:p>
    <w:p w:rsidR="007F49D9" w:rsidRPr="00733462" w:rsidRDefault="00766102" w:rsidP="007F49D9">
      <w:pPr>
        <w:pStyle w:val="a3"/>
        <w:tabs>
          <w:tab w:val="num" w:pos="720"/>
          <w:tab w:val="left" w:pos="6521"/>
          <w:tab w:val="left" w:pos="8647"/>
        </w:tabs>
        <w:rPr>
          <w:sz w:val="24"/>
        </w:rPr>
      </w:pPr>
      <w:r w:rsidRPr="00733462">
        <w:rPr>
          <w:sz w:val="24"/>
        </w:rPr>
        <w:t xml:space="preserve">Пензенской области </w:t>
      </w:r>
      <w:r w:rsidR="007F49D9" w:rsidRPr="00733462">
        <w:rPr>
          <w:sz w:val="24"/>
        </w:rPr>
        <w:t>(председатель Комиссии)                      ________________/А.В. Никишин</w:t>
      </w:r>
    </w:p>
    <w:p w:rsidR="007F49D9" w:rsidRPr="00733462" w:rsidRDefault="007F49D9" w:rsidP="007F49D9">
      <w:pPr>
        <w:spacing w:before="360"/>
        <w:ind w:right="-6"/>
        <w:rPr>
          <w:sz w:val="24"/>
        </w:rPr>
      </w:pPr>
      <w:r w:rsidRPr="00733462">
        <w:rPr>
          <w:sz w:val="24"/>
        </w:rPr>
        <w:t xml:space="preserve">Заместитель Министра здравоохранения </w:t>
      </w:r>
    </w:p>
    <w:p w:rsidR="007F49D9" w:rsidRPr="00733462" w:rsidRDefault="007F49D9" w:rsidP="007F49D9">
      <w:pPr>
        <w:pStyle w:val="a3"/>
        <w:tabs>
          <w:tab w:val="num" w:pos="720"/>
          <w:tab w:val="left" w:pos="6379"/>
          <w:tab w:val="left" w:pos="8080"/>
          <w:tab w:val="left" w:pos="8505"/>
        </w:tabs>
        <w:rPr>
          <w:sz w:val="24"/>
        </w:rPr>
      </w:pPr>
      <w:r w:rsidRPr="00733462">
        <w:rPr>
          <w:sz w:val="24"/>
        </w:rPr>
        <w:t>Пензенской области (сопредседатель Комиссии)                      ________________/О.В. Чижова</w:t>
      </w:r>
    </w:p>
    <w:p w:rsidR="007F49D9" w:rsidRPr="00733462" w:rsidRDefault="007F49D9" w:rsidP="007F49D9">
      <w:pPr>
        <w:pStyle w:val="a3"/>
        <w:spacing w:before="120"/>
        <w:ind w:right="-3"/>
        <w:rPr>
          <w:sz w:val="24"/>
        </w:rPr>
      </w:pPr>
      <w:r w:rsidRPr="00733462">
        <w:rPr>
          <w:sz w:val="24"/>
        </w:rPr>
        <w:t xml:space="preserve">Начальник отдела государственных гарантий ОМС  </w:t>
      </w:r>
    </w:p>
    <w:p w:rsidR="007F49D9" w:rsidRPr="00733462" w:rsidRDefault="007F49D9" w:rsidP="007F49D9">
      <w:pPr>
        <w:pStyle w:val="a3"/>
        <w:tabs>
          <w:tab w:val="left" w:pos="8647"/>
        </w:tabs>
        <w:ind w:right="26"/>
        <w:rPr>
          <w:sz w:val="24"/>
        </w:rPr>
      </w:pPr>
      <w:r w:rsidRPr="00733462">
        <w:rPr>
          <w:sz w:val="24"/>
        </w:rPr>
        <w:t xml:space="preserve">и целевых программ Министерства здравоохранения </w:t>
      </w:r>
    </w:p>
    <w:p w:rsidR="007F49D9" w:rsidRPr="00733462" w:rsidRDefault="007F49D9" w:rsidP="007F49D9">
      <w:pPr>
        <w:pStyle w:val="a3"/>
        <w:tabs>
          <w:tab w:val="left" w:pos="8647"/>
        </w:tabs>
        <w:ind w:right="26"/>
        <w:rPr>
          <w:sz w:val="24"/>
        </w:rPr>
      </w:pPr>
      <w:r w:rsidRPr="00733462">
        <w:rPr>
          <w:sz w:val="24"/>
        </w:rPr>
        <w:t>Пензенской области                                                              _______________/ О.А. Евдокимова</w:t>
      </w:r>
    </w:p>
    <w:p w:rsidR="007F49D9" w:rsidRPr="00733462" w:rsidRDefault="007F49D9" w:rsidP="007F49D9">
      <w:pPr>
        <w:pStyle w:val="a3"/>
        <w:spacing w:before="240"/>
        <w:ind w:right="-6"/>
        <w:rPr>
          <w:sz w:val="24"/>
        </w:rPr>
      </w:pPr>
      <w:r w:rsidRPr="00733462">
        <w:rPr>
          <w:sz w:val="24"/>
        </w:rPr>
        <w:t>Директор Территориального фонда обязательного</w:t>
      </w:r>
    </w:p>
    <w:p w:rsidR="007F49D9" w:rsidRPr="00733462" w:rsidRDefault="007F49D9" w:rsidP="007F49D9">
      <w:pPr>
        <w:pStyle w:val="a3"/>
        <w:tabs>
          <w:tab w:val="left" w:pos="7797"/>
        </w:tabs>
        <w:jc w:val="left"/>
        <w:rPr>
          <w:sz w:val="24"/>
        </w:rPr>
      </w:pPr>
      <w:r w:rsidRPr="00733462">
        <w:rPr>
          <w:sz w:val="24"/>
        </w:rPr>
        <w:t>медицинского страхования Пензенской области                     ________________/ Е.А.Аксенова</w:t>
      </w:r>
    </w:p>
    <w:p w:rsidR="007F49D9" w:rsidRPr="00733462" w:rsidRDefault="007F49D9" w:rsidP="007F49D9">
      <w:pPr>
        <w:spacing w:before="120"/>
        <w:ind w:right="-6"/>
        <w:rPr>
          <w:sz w:val="24"/>
        </w:rPr>
      </w:pPr>
      <w:r w:rsidRPr="00733462">
        <w:rPr>
          <w:sz w:val="24"/>
        </w:rPr>
        <w:t>Начальник Управления по формированию и финансированию</w:t>
      </w:r>
    </w:p>
    <w:p w:rsidR="007F49D9" w:rsidRPr="00733462" w:rsidRDefault="007F49D9" w:rsidP="007F49D9">
      <w:pPr>
        <w:ind w:right="-6"/>
        <w:rPr>
          <w:rFonts w:eastAsiaTheme="minorHAnsi"/>
          <w:sz w:val="24"/>
          <w:lang w:eastAsia="en-US"/>
        </w:rPr>
      </w:pPr>
      <w:r w:rsidRPr="00733462">
        <w:rPr>
          <w:rFonts w:eastAsiaTheme="minorHAnsi"/>
          <w:sz w:val="24"/>
          <w:lang w:eastAsia="en-US"/>
        </w:rPr>
        <w:t xml:space="preserve">территориальной программы обязательного медицинского </w:t>
      </w:r>
    </w:p>
    <w:p w:rsidR="007F49D9" w:rsidRPr="00733462" w:rsidRDefault="007F49D9" w:rsidP="007F49D9">
      <w:pPr>
        <w:ind w:right="-6"/>
        <w:rPr>
          <w:rFonts w:eastAsiaTheme="minorHAnsi"/>
          <w:sz w:val="24"/>
          <w:lang w:eastAsia="en-US"/>
        </w:rPr>
      </w:pPr>
      <w:r w:rsidRPr="00733462">
        <w:rPr>
          <w:rFonts w:eastAsiaTheme="minorHAnsi"/>
          <w:sz w:val="24"/>
          <w:lang w:eastAsia="en-US"/>
        </w:rPr>
        <w:t xml:space="preserve">страхования Территориального фонда обязательного медицинского </w:t>
      </w:r>
    </w:p>
    <w:p w:rsidR="007F49D9" w:rsidRPr="00733462" w:rsidRDefault="007F49D9" w:rsidP="007F49D9">
      <w:pPr>
        <w:tabs>
          <w:tab w:val="left" w:pos="7797"/>
        </w:tabs>
        <w:rPr>
          <w:sz w:val="24"/>
        </w:rPr>
      </w:pPr>
      <w:r w:rsidRPr="00733462">
        <w:rPr>
          <w:rFonts w:eastAsiaTheme="minorHAnsi"/>
          <w:sz w:val="24"/>
          <w:lang w:eastAsia="en-US"/>
        </w:rPr>
        <w:t xml:space="preserve">страхования Пензенской области (секретарь Комиссии) </w:t>
      </w:r>
      <w:r w:rsidRPr="00733462">
        <w:rPr>
          <w:sz w:val="24"/>
        </w:rPr>
        <w:t xml:space="preserve">        _______________/</w:t>
      </w:r>
      <w:r w:rsidRPr="00733462">
        <w:rPr>
          <w:i/>
          <w:sz w:val="24"/>
        </w:rPr>
        <w:t xml:space="preserve"> </w:t>
      </w:r>
      <w:r w:rsidRPr="00733462">
        <w:rPr>
          <w:sz w:val="24"/>
        </w:rPr>
        <w:t>И.В. Жучкова</w:t>
      </w:r>
    </w:p>
    <w:p w:rsidR="007F49D9" w:rsidRPr="00733462" w:rsidRDefault="007F49D9" w:rsidP="007F49D9">
      <w:pPr>
        <w:pStyle w:val="a3"/>
        <w:spacing w:before="120"/>
        <w:ind w:right="-6"/>
        <w:rPr>
          <w:rFonts w:eastAsiaTheme="minorHAnsi"/>
          <w:sz w:val="24"/>
          <w:lang w:eastAsia="en-US"/>
        </w:rPr>
      </w:pPr>
      <w:r w:rsidRPr="00733462">
        <w:rPr>
          <w:sz w:val="24"/>
        </w:rPr>
        <w:t xml:space="preserve">Начальник </w:t>
      </w:r>
      <w:r w:rsidRPr="00733462">
        <w:rPr>
          <w:rFonts w:eastAsiaTheme="minorHAnsi"/>
          <w:sz w:val="24"/>
          <w:lang w:eastAsia="en-US"/>
        </w:rPr>
        <w:t xml:space="preserve">отдела экономического обоснования, </w:t>
      </w:r>
    </w:p>
    <w:p w:rsidR="007F49D9" w:rsidRPr="00733462" w:rsidRDefault="007F49D9" w:rsidP="007F49D9">
      <w:pPr>
        <w:autoSpaceDE w:val="0"/>
        <w:autoSpaceDN w:val="0"/>
        <w:adjustRightInd w:val="0"/>
        <w:jc w:val="both"/>
        <w:rPr>
          <w:rFonts w:eastAsiaTheme="minorHAnsi"/>
          <w:sz w:val="24"/>
          <w:lang w:eastAsia="en-US"/>
        </w:rPr>
      </w:pPr>
      <w:r w:rsidRPr="00733462">
        <w:rPr>
          <w:rFonts w:eastAsiaTheme="minorHAnsi"/>
          <w:sz w:val="24"/>
          <w:lang w:eastAsia="en-US"/>
        </w:rPr>
        <w:t xml:space="preserve">формирования и анализа территориальной программы </w:t>
      </w:r>
    </w:p>
    <w:p w:rsidR="007F49D9" w:rsidRPr="00733462" w:rsidRDefault="007F49D9" w:rsidP="007F49D9">
      <w:pPr>
        <w:autoSpaceDE w:val="0"/>
        <w:autoSpaceDN w:val="0"/>
        <w:adjustRightInd w:val="0"/>
        <w:jc w:val="both"/>
        <w:rPr>
          <w:rFonts w:eastAsiaTheme="minorHAnsi"/>
          <w:sz w:val="24"/>
          <w:lang w:eastAsia="en-US"/>
        </w:rPr>
      </w:pPr>
      <w:r w:rsidRPr="00733462">
        <w:rPr>
          <w:rFonts w:eastAsiaTheme="minorHAnsi"/>
          <w:sz w:val="24"/>
          <w:lang w:eastAsia="en-US"/>
        </w:rPr>
        <w:t xml:space="preserve">обязательного медицинского страхования </w:t>
      </w:r>
    </w:p>
    <w:p w:rsidR="007F49D9" w:rsidRPr="00733462" w:rsidRDefault="007F49D9" w:rsidP="007F49D9">
      <w:pPr>
        <w:pStyle w:val="a3"/>
        <w:tabs>
          <w:tab w:val="left" w:pos="2959"/>
          <w:tab w:val="left" w:pos="6237"/>
          <w:tab w:val="left" w:pos="7797"/>
        </w:tabs>
        <w:rPr>
          <w:rFonts w:eastAsiaTheme="minorHAnsi"/>
          <w:sz w:val="24"/>
          <w:lang w:eastAsia="en-US"/>
        </w:rPr>
      </w:pPr>
      <w:r w:rsidRPr="00733462">
        <w:rPr>
          <w:rFonts w:eastAsiaTheme="minorHAnsi"/>
          <w:sz w:val="24"/>
          <w:lang w:eastAsia="en-US"/>
        </w:rPr>
        <w:t>Территориального фонда обязательного медицинского</w:t>
      </w:r>
    </w:p>
    <w:p w:rsidR="007F49D9" w:rsidRPr="00733462" w:rsidRDefault="007F49D9" w:rsidP="007F49D9">
      <w:pPr>
        <w:pStyle w:val="a3"/>
        <w:tabs>
          <w:tab w:val="left" w:pos="2959"/>
          <w:tab w:val="left" w:pos="6237"/>
          <w:tab w:val="left" w:pos="7797"/>
        </w:tabs>
        <w:rPr>
          <w:sz w:val="24"/>
        </w:rPr>
      </w:pPr>
      <w:r w:rsidRPr="00733462">
        <w:rPr>
          <w:rFonts w:eastAsiaTheme="minorHAnsi"/>
          <w:sz w:val="24"/>
          <w:lang w:eastAsia="en-US"/>
        </w:rPr>
        <w:t xml:space="preserve">страхования Пензенской области                                            </w:t>
      </w:r>
      <w:r w:rsidRPr="00733462">
        <w:rPr>
          <w:sz w:val="24"/>
        </w:rPr>
        <w:t xml:space="preserve"> _______________/ Л.В. Савинова </w:t>
      </w:r>
    </w:p>
    <w:p w:rsidR="007F49D9" w:rsidRPr="00733462" w:rsidRDefault="007F49D9" w:rsidP="007F49D9">
      <w:pPr>
        <w:autoSpaceDE w:val="0"/>
        <w:autoSpaceDN w:val="0"/>
        <w:adjustRightInd w:val="0"/>
        <w:spacing w:before="240"/>
        <w:jc w:val="both"/>
        <w:rPr>
          <w:sz w:val="24"/>
        </w:rPr>
      </w:pPr>
      <w:r w:rsidRPr="00733462">
        <w:rPr>
          <w:sz w:val="24"/>
        </w:rPr>
        <w:lastRenderedPageBreak/>
        <w:t>И</w:t>
      </w:r>
      <w:r w:rsidRPr="00733462">
        <w:rPr>
          <w:rFonts w:eastAsiaTheme="minorHAnsi"/>
          <w:sz w:val="24"/>
          <w:lang w:eastAsia="en-US"/>
        </w:rPr>
        <w:t xml:space="preserve">сполняющий обязанности директора </w:t>
      </w:r>
    </w:p>
    <w:p w:rsidR="007F49D9" w:rsidRPr="00733462" w:rsidRDefault="007F49D9" w:rsidP="007F49D9">
      <w:pPr>
        <w:pStyle w:val="a3"/>
        <w:tabs>
          <w:tab w:val="left" w:pos="2959"/>
          <w:tab w:val="left" w:pos="6237"/>
          <w:tab w:val="left" w:pos="7655"/>
        </w:tabs>
        <w:jc w:val="left"/>
        <w:rPr>
          <w:sz w:val="24"/>
        </w:rPr>
      </w:pPr>
      <w:r w:rsidRPr="00733462">
        <w:rPr>
          <w:rFonts w:eastAsiaTheme="minorHAnsi"/>
          <w:sz w:val="24"/>
          <w:lang w:eastAsia="en-US"/>
        </w:rPr>
        <w:t>филиала</w:t>
      </w:r>
      <w:r w:rsidRPr="00733462">
        <w:rPr>
          <w:sz w:val="24"/>
        </w:rPr>
        <w:t xml:space="preserve"> АО «МАКС-М» в г. Пензе                                     _______________/ Д.А. Гагаринский</w:t>
      </w:r>
    </w:p>
    <w:p w:rsidR="007F49D9" w:rsidRPr="00733462" w:rsidRDefault="007F49D9" w:rsidP="007F49D9">
      <w:pPr>
        <w:spacing w:before="360"/>
        <w:ind w:right="-6"/>
        <w:rPr>
          <w:sz w:val="24"/>
        </w:rPr>
      </w:pPr>
      <w:r w:rsidRPr="00733462">
        <w:rPr>
          <w:sz w:val="24"/>
        </w:rPr>
        <w:t xml:space="preserve">Директор филиала ООО «Капитал Медицинское </w:t>
      </w:r>
    </w:p>
    <w:p w:rsidR="007F49D9" w:rsidRPr="00733462" w:rsidRDefault="007F49D9" w:rsidP="007F49D9">
      <w:pPr>
        <w:pStyle w:val="a3"/>
        <w:tabs>
          <w:tab w:val="left" w:pos="2959"/>
          <w:tab w:val="left" w:pos="6237"/>
        </w:tabs>
        <w:rPr>
          <w:sz w:val="24"/>
        </w:rPr>
      </w:pPr>
      <w:r w:rsidRPr="00733462">
        <w:rPr>
          <w:sz w:val="24"/>
        </w:rPr>
        <w:t>Страхование» в Пензенской области                                     _______________/ В.А. Ковалев</w:t>
      </w:r>
    </w:p>
    <w:p w:rsidR="007F49D9" w:rsidRPr="00733462" w:rsidRDefault="007F49D9" w:rsidP="007F49D9">
      <w:pPr>
        <w:pStyle w:val="a3"/>
        <w:tabs>
          <w:tab w:val="left" w:pos="2959"/>
        </w:tabs>
        <w:spacing w:before="360"/>
        <w:ind w:right="-6"/>
        <w:rPr>
          <w:sz w:val="24"/>
        </w:rPr>
      </w:pPr>
      <w:r w:rsidRPr="00733462">
        <w:rPr>
          <w:sz w:val="24"/>
        </w:rPr>
        <w:t xml:space="preserve">Заместитель директора филиала ООО «Капитал </w:t>
      </w:r>
    </w:p>
    <w:p w:rsidR="007F49D9" w:rsidRPr="00733462" w:rsidRDefault="007F49D9" w:rsidP="007F49D9">
      <w:pPr>
        <w:tabs>
          <w:tab w:val="left" w:pos="6237"/>
        </w:tabs>
        <w:rPr>
          <w:sz w:val="24"/>
        </w:rPr>
      </w:pPr>
      <w:r w:rsidRPr="00733462">
        <w:rPr>
          <w:sz w:val="24"/>
        </w:rPr>
        <w:t>Медицинское Страхование» в Пензенской области           _______________/ И.А. Грешникова</w:t>
      </w:r>
    </w:p>
    <w:p w:rsidR="007F49D9" w:rsidRPr="00733462" w:rsidRDefault="007F49D9" w:rsidP="007F49D9">
      <w:pPr>
        <w:autoSpaceDE w:val="0"/>
        <w:autoSpaceDN w:val="0"/>
        <w:adjustRightInd w:val="0"/>
        <w:spacing w:before="240"/>
        <w:jc w:val="both"/>
        <w:rPr>
          <w:rFonts w:eastAsiaTheme="minorHAnsi"/>
          <w:sz w:val="24"/>
          <w:lang w:eastAsia="en-US"/>
        </w:rPr>
      </w:pPr>
      <w:r w:rsidRPr="00733462">
        <w:rPr>
          <w:sz w:val="24"/>
        </w:rPr>
        <w:t xml:space="preserve">Главный врач </w:t>
      </w:r>
      <w:r w:rsidRPr="00733462">
        <w:rPr>
          <w:rFonts w:eastAsiaTheme="minorHAnsi"/>
          <w:sz w:val="24"/>
          <w:lang w:eastAsia="en-US"/>
        </w:rPr>
        <w:t xml:space="preserve"> государственного бюджетного </w:t>
      </w:r>
    </w:p>
    <w:p w:rsidR="007F49D9" w:rsidRPr="00733462" w:rsidRDefault="007F49D9" w:rsidP="007F49D9">
      <w:pPr>
        <w:autoSpaceDE w:val="0"/>
        <w:autoSpaceDN w:val="0"/>
        <w:adjustRightInd w:val="0"/>
        <w:jc w:val="both"/>
        <w:rPr>
          <w:sz w:val="24"/>
        </w:rPr>
      </w:pPr>
      <w:r w:rsidRPr="00733462">
        <w:rPr>
          <w:rFonts w:eastAsiaTheme="minorHAnsi"/>
          <w:sz w:val="24"/>
          <w:lang w:eastAsia="en-US"/>
        </w:rPr>
        <w:t xml:space="preserve">учреждения здравоохранения </w:t>
      </w:r>
      <w:r w:rsidRPr="00733462">
        <w:rPr>
          <w:sz w:val="24"/>
        </w:rPr>
        <w:t xml:space="preserve"> «Клиническая </w:t>
      </w:r>
    </w:p>
    <w:p w:rsidR="007F49D9" w:rsidRPr="00733462" w:rsidRDefault="007F49D9" w:rsidP="007F49D9">
      <w:pPr>
        <w:rPr>
          <w:sz w:val="24"/>
        </w:rPr>
      </w:pPr>
      <w:r w:rsidRPr="00733462">
        <w:rPr>
          <w:sz w:val="24"/>
        </w:rPr>
        <w:t>больница № 6 им. Г.А. Захарьина»                                          _______________/ Д.Ю. Зиновьев</w:t>
      </w:r>
    </w:p>
    <w:p w:rsidR="007F49D9" w:rsidRPr="00733462" w:rsidRDefault="007F49D9" w:rsidP="007F49D9">
      <w:pPr>
        <w:autoSpaceDE w:val="0"/>
        <w:autoSpaceDN w:val="0"/>
        <w:adjustRightInd w:val="0"/>
        <w:spacing w:before="120"/>
        <w:jc w:val="both"/>
        <w:rPr>
          <w:rFonts w:eastAsiaTheme="minorHAnsi"/>
          <w:sz w:val="24"/>
          <w:lang w:eastAsia="en-US"/>
        </w:rPr>
      </w:pPr>
      <w:r w:rsidRPr="00733462">
        <w:rPr>
          <w:sz w:val="24"/>
        </w:rPr>
        <w:t xml:space="preserve">Главный врач </w:t>
      </w:r>
      <w:r w:rsidRPr="00733462">
        <w:rPr>
          <w:rFonts w:eastAsiaTheme="minorHAnsi"/>
          <w:sz w:val="24"/>
          <w:lang w:eastAsia="en-US"/>
        </w:rPr>
        <w:t xml:space="preserve">государственного бюджетного </w:t>
      </w:r>
    </w:p>
    <w:p w:rsidR="007F49D9" w:rsidRPr="00733462" w:rsidRDefault="007F49D9" w:rsidP="007F49D9">
      <w:pPr>
        <w:ind w:right="-6"/>
        <w:rPr>
          <w:sz w:val="24"/>
        </w:rPr>
      </w:pPr>
      <w:r w:rsidRPr="00733462">
        <w:rPr>
          <w:rFonts w:eastAsiaTheme="minorHAnsi"/>
          <w:sz w:val="24"/>
          <w:lang w:eastAsia="en-US"/>
        </w:rPr>
        <w:t xml:space="preserve">учреждения здравоохранения </w:t>
      </w:r>
      <w:r w:rsidRPr="00733462">
        <w:rPr>
          <w:sz w:val="24"/>
        </w:rPr>
        <w:t xml:space="preserve"> «Пензенская областная </w:t>
      </w:r>
    </w:p>
    <w:p w:rsidR="007F49D9" w:rsidRPr="00733462" w:rsidRDefault="007F49D9" w:rsidP="007F49D9">
      <w:pPr>
        <w:rPr>
          <w:sz w:val="24"/>
        </w:rPr>
      </w:pPr>
      <w:r w:rsidRPr="00733462">
        <w:rPr>
          <w:sz w:val="24"/>
        </w:rPr>
        <w:t>клиническая больница им. Н.Н. Бурденко»                         _______________/ В.В. Космачев</w:t>
      </w:r>
    </w:p>
    <w:p w:rsidR="007F49D9" w:rsidRPr="00733462" w:rsidRDefault="007F49D9" w:rsidP="007F49D9">
      <w:pPr>
        <w:autoSpaceDE w:val="0"/>
        <w:autoSpaceDN w:val="0"/>
        <w:adjustRightInd w:val="0"/>
        <w:spacing w:before="360"/>
        <w:jc w:val="both"/>
        <w:rPr>
          <w:rFonts w:eastAsiaTheme="minorHAnsi"/>
          <w:sz w:val="24"/>
          <w:lang w:eastAsia="en-US"/>
        </w:rPr>
      </w:pPr>
      <w:r w:rsidRPr="00733462">
        <w:rPr>
          <w:sz w:val="24"/>
        </w:rPr>
        <w:t xml:space="preserve">Главный </w:t>
      </w:r>
      <w:r w:rsidRPr="00733462">
        <w:rPr>
          <w:rFonts w:eastAsiaTheme="minorHAnsi"/>
          <w:sz w:val="24"/>
          <w:lang w:eastAsia="en-US"/>
        </w:rPr>
        <w:t>врач частного учреждения здравоохранения</w:t>
      </w:r>
    </w:p>
    <w:p w:rsidR="007F49D9" w:rsidRPr="00733462" w:rsidRDefault="007F49D9" w:rsidP="007F49D9">
      <w:pPr>
        <w:pStyle w:val="a3"/>
        <w:tabs>
          <w:tab w:val="num" w:pos="720"/>
          <w:tab w:val="left" w:pos="6237"/>
        </w:tabs>
        <w:rPr>
          <w:sz w:val="24"/>
        </w:rPr>
      </w:pPr>
      <w:r w:rsidRPr="00733462">
        <w:rPr>
          <w:rFonts w:eastAsiaTheme="minorHAnsi"/>
          <w:sz w:val="24"/>
          <w:lang w:eastAsia="en-US"/>
        </w:rPr>
        <w:t>«Клиническая больница «РЖД-Медицина» города Пенза»</w:t>
      </w:r>
      <w:r w:rsidRPr="00733462">
        <w:rPr>
          <w:sz w:val="24"/>
        </w:rPr>
        <w:t xml:space="preserve">     _______________/</w:t>
      </w:r>
      <w:r w:rsidRPr="00733462">
        <w:rPr>
          <w:i/>
          <w:sz w:val="24"/>
        </w:rPr>
        <w:t xml:space="preserve"> </w:t>
      </w:r>
      <w:r w:rsidRPr="00733462">
        <w:rPr>
          <w:sz w:val="24"/>
        </w:rPr>
        <w:t>Н.А. Герцог</w:t>
      </w:r>
    </w:p>
    <w:p w:rsidR="007F49D9" w:rsidRPr="00733462" w:rsidRDefault="007F49D9" w:rsidP="007F49D9">
      <w:pPr>
        <w:spacing w:before="360"/>
        <w:ind w:right="-6"/>
        <w:rPr>
          <w:sz w:val="24"/>
        </w:rPr>
      </w:pPr>
      <w:r w:rsidRPr="00733462">
        <w:rPr>
          <w:sz w:val="24"/>
        </w:rPr>
        <w:t xml:space="preserve">Председатель Пензенской областной организации профсоюза </w:t>
      </w:r>
    </w:p>
    <w:p w:rsidR="007F49D9" w:rsidRPr="00733462" w:rsidRDefault="007F49D9" w:rsidP="007F49D9">
      <w:pPr>
        <w:tabs>
          <w:tab w:val="left" w:pos="6237"/>
        </w:tabs>
        <w:rPr>
          <w:sz w:val="24"/>
        </w:rPr>
      </w:pPr>
      <w:r w:rsidRPr="00733462">
        <w:rPr>
          <w:sz w:val="24"/>
        </w:rPr>
        <w:t>работников здравоохранения Российской Федерации</w:t>
      </w:r>
      <w:r w:rsidRPr="00733462">
        <w:rPr>
          <w:i/>
          <w:sz w:val="24"/>
        </w:rPr>
        <w:t xml:space="preserve">             _______________/ </w:t>
      </w:r>
      <w:r w:rsidRPr="00733462">
        <w:rPr>
          <w:sz w:val="24"/>
        </w:rPr>
        <w:t>Г.А. Попадюк</w:t>
      </w:r>
    </w:p>
    <w:p w:rsidR="007F49D9" w:rsidRPr="00733462" w:rsidRDefault="007F49D9" w:rsidP="007F49D9">
      <w:pPr>
        <w:spacing w:before="360"/>
        <w:ind w:right="-6"/>
        <w:rPr>
          <w:sz w:val="24"/>
        </w:rPr>
      </w:pPr>
      <w:r w:rsidRPr="00733462">
        <w:rPr>
          <w:sz w:val="24"/>
        </w:rPr>
        <w:t>Член комитета Пензенской областной организации</w:t>
      </w:r>
    </w:p>
    <w:p w:rsidR="007F49D9" w:rsidRPr="00733462" w:rsidRDefault="007F49D9" w:rsidP="007F49D9">
      <w:pPr>
        <w:ind w:right="-6"/>
        <w:rPr>
          <w:sz w:val="24"/>
        </w:rPr>
      </w:pPr>
      <w:r w:rsidRPr="00733462">
        <w:rPr>
          <w:sz w:val="24"/>
        </w:rPr>
        <w:t>профсоюза работников здравоохранения                            _______________/ Ю.Ф. Чепурнов</w:t>
      </w:r>
    </w:p>
    <w:p w:rsidR="007F49D9" w:rsidRPr="00733462" w:rsidRDefault="007F49D9" w:rsidP="007F49D9">
      <w:pPr>
        <w:spacing w:before="360"/>
        <w:ind w:right="-6"/>
        <w:rPr>
          <w:sz w:val="24"/>
        </w:rPr>
      </w:pPr>
      <w:r w:rsidRPr="00733462">
        <w:rPr>
          <w:sz w:val="24"/>
        </w:rPr>
        <w:t>Специалист аппарата Пензенской областной организации</w:t>
      </w:r>
    </w:p>
    <w:p w:rsidR="007F49D9" w:rsidRPr="00733462" w:rsidRDefault="007F49D9" w:rsidP="007F49D9">
      <w:pPr>
        <w:pStyle w:val="a3"/>
        <w:tabs>
          <w:tab w:val="num" w:pos="720"/>
          <w:tab w:val="left" w:pos="6237"/>
          <w:tab w:val="left" w:pos="7938"/>
          <w:tab w:val="left" w:pos="8080"/>
        </w:tabs>
        <w:ind w:right="-6"/>
        <w:rPr>
          <w:i/>
          <w:sz w:val="24"/>
        </w:rPr>
      </w:pPr>
      <w:r w:rsidRPr="00733462">
        <w:rPr>
          <w:sz w:val="24"/>
        </w:rPr>
        <w:t>профсоюза работников здравоохранения                               _______________/ Д.В. Антонов</w:t>
      </w:r>
    </w:p>
    <w:p w:rsidR="00F019B2" w:rsidRPr="00733462" w:rsidRDefault="00F019B2" w:rsidP="00F019B2">
      <w:pPr>
        <w:pStyle w:val="a3"/>
        <w:tabs>
          <w:tab w:val="num" w:pos="720"/>
        </w:tabs>
        <w:spacing w:before="240"/>
        <w:ind w:right="-6"/>
        <w:rPr>
          <w:sz w:val="24"/>
        </w:rPr>
      </w:pPr>
      <w:r w:rsidRPr="00733462">
        <w:rPr>
          <w:sz w:val="24"/>
        </w:rPr>
        <w:t xml:space="preserve">Член региональной общественной организации по защите прав и </w:t>
      </w:r>
    </w:p>
    <w:p w:rsidR="00F019B2" w:rsidRPr="00733462" w:rsidRDefault="00F019B2" w:rsidP="00F019B2">
      <w:pPr>
        <w:pStyle w:val="a3"/>
        <w:tabs>
          <w:tab w:val="num" w:pos="720"/>
        </w:tabs>
        <w:ind w:right="-3"/>
        <w:rPr>
          <w:sz w:val="24"/>
        </w:rPr>
      </w:pPr>
      <w:r w:rsidRPr="00733462">
        <w:rPr>
          <w:sz w:val="24"/>
        </w:rPr>
        <w:t xml:space="preserve">законных интересов медицинских и фармацевтических работников </w:t>
      </w:r>
    </w:p>
    <w:p w:rsidR="00F019B2" w:rsidRPr="00733462" w:rsidRDefault="00F019B2" w:rsidP="00F019B2">
      <w:pPr>
        <w:pStyle w:val="a3"/>
        <w:tabs>
          <w:tab w:val="num" w:pos="720"/>
        </w:tabs>
        <w:ind w:right="-6"/>
        <w:rPr>
          <w:sz w:val="24"/>
        </w:rPr>
      </w:pPr>
      <w:r w:rsidRPr="00733462">
        <w:rPr>
          <w:sz w:val="24"/>
        </w:rPr>
        <w:t xml:space="preserve">«Врачебная палата» Пензенской области, главный врач </w:t>
      </w:r>
    </w:p>
    <w:p w:rsidR="00F019B2" w:rsidRPr="00733462" w:rsidRDefault="00F019B2" w:rsidP="00F019B2">
      <w:pPr>
        <w:pStyle w:val="a3"/>
        <w:tabs>
          <w:tab w:val="num" w:pos="720"/>
        </w:tabs>
        <w:ind w:right="-6"/>
        <w:rPr>
          <w:sz w:val="24"/>
        </w:rPr>
      </w:pPr>
      <w:r w:rsidRPr="00733462">
        <w:rPr>
          <w:sz w:val="24"/>
        </w:rPr>
        <w:t xml:space="preserve">ГБУЗ «Пензенская областная детская клиническая </w:t>
      </w:r>
    </w:p>
    <w:p w:rsidR="00F019B2" w:rsidRPr="00733462" w:rsidRDefault="00F019B2" w:rsidP="00F019B2">
      <w:pPr>
        <w:pStyle w:val="a3"/>
        <w:tabs>
          <w:tab w:val="num" w:pos="720"/>
          <w:tab w:val="left" w:pos="6237"/>
          <w:tab w:val="left" w:pos="8222"/>
        </w:tabs>
        <w:ind w:right="-6"/>
        <w:rPr>
          <w:sz w:val="24"/>
        </w:rPr>
      </w:pPr>
      <w:r w:rsidRPr="00733462">
        <w:rPr>
          <w:sz w:val="24"/>
        </w:rPr>
        <w:t>больница им. Н.Ф. Филатова»                                                   _______________/ М.С. Баженов</w:t>
      </w:r>
    </w:p>
    <w:p w:rsidR="007F49D9" w:rsidRPr="00733462" w:rsidRDefault="007F49D9" w:rsidP="007F49D9">
      <w:pPr>
        <w:pStyle w:val="a3"/>
        <w:tabs>
          <w:tab w:val="num" w:pos="720"/>
        </w:tabs>
        <w:spacing w:before="240"/>
        <w:ind w:right="-6"/>
        <w:rPr>
          <w:sz w:val="24"/>
        </w:rPr>
      </w:pPr>
      <w:r w:rsidRPr="00733462">
        <w:rPr>
          <w:sz w:val="24"/>
        </w:rPr>
        <w:t xml:space="preserve">Член региональной общественной организации по защите прав и </w:t>
      </w:r>
    </w:p>
    <w:p w:rsidR="007F49D9" w:rsidRPr="00733462" w:rsidRDefault="007F49D9" w:rsidP="007F49D9">
      <w:pPr>
        <w:pStyle w:val="a3"/>
        <w:tabs>
          <w:tab w:val="num" w:pos="720"/>
        </w:tabs>
        <w:ind w:right="-3"/>
        <w:rPr>
          <w:sz w:val="24"/>
        </w:rPr>
      </w:pPr>
      <w:r w:rsidRPr="00733462">
        <w:rPr>
          <w:sz w:val="24"/>
        </w:rPr>
        <w:t xml:space="preserve">законных интересов медицинских и фармацевтических работников </w:t>
      </w:r>
    </w:p>
    <w:p w:rsidR="007F49D9" w:rsidRPr="00733462" w:rsidRDefault="007F49D9" w:rsidP="007F49D9">
      <w:pPr>
        <w:pStyle w:val="a3"/>
        <w:tabs>
          <w:tab w:val="num" w:pos="720"/>
        </w:tabs>
        <w:ind w:right="-6"/>
        <w:rPr>
          <w:sz w:val="24"/>
        </w:rPr>
      </w:pPr>
      <w:r w:rsidRPr="00733462">
        <w:rPr>
          <w:sz w:val="24"/>
        </w:rPr>
        <w:t xml:space="preserve">«Врачебная палата» Пензенской области, главный врач </w:t>
      </w:r>
    </w:p>
    <w:p w:rsidR="007F49D9" w:rsidRPr="00733462" w:rsidRDefault="007F49D9" w:rsidP="007F49D9">
      <w:pPr>
        <w:pStyle w:val="a3"/>
        <w:tabs>
          <w:tab w:val="num" w:pos="720"/>
          <w:tab w:val="left" w:pos="6237"/>
        </w:tabs>
        <w:ind w:right="-6"/>
        <w:rPr>
          <w:i/>
          <w:sz w:val="24"/>
        </w:rPr>
      </w:pPr>
      <w:r w:rsidRPr="00733462">
        <w:rPr>
          <w:sz w:val="24"/>
        </w:rPr>
        <w:t>ГБУЗ «Колышлейская районная больница»                        _______________/ В.А. Аббакумов</w:t>
      </w:r>
    </w:p>
    <w:p w:rsidR="007F49D9" w:rsidRPr="00733462" w:rsidRDefault="007F49D9" w:rsidP="007F49D9">
      <w:pPr>
        <w:pStyle w:val="a3"/>
        <w:tabs>
          <w:tab w:val="num" w:pos="720"/>
        </w:tabs>
        <w:spacing w:before="240"/>
        <w:ind w:right="-6"/>
        <w:rPr>
          <w:sz w:val="24"/>
        </w:rPr>
      </w:pPr>
      <w:r w:rsidRPr="00733462">
        <w:rPr>
          <w:sz w:val="24"/>
        </w:rPr>
        <w:t xml:space="preserve">Член региональной общественной организации по защите прав и </w:t>
      </w:r>
    </w:p>
    <w:p w:rsidR="007F49D9" w:rsidRPr="00733462" w:rsidRDefault="007F49D9" w:rsidP="007F49D9">
      <w:pPr>
        <w:pStyle w:val="a3"/>
        <w:tabs>
          <w:tab w:val="num" w:pos="720"/>
        </w:tabs>
        <w:ind w:right="-3"/>
        <w:rPr>
          <w:sz w:val="24"/>
        </w:rPr>
      </w:pPr>
      <w:r w:rsidRPr="00733462">
        <w:rPr>
          <w:sz w:val="24"/>
        </w:rPr>
        <w:t xml:space="preserve">законных интересов медицинских и фармацевтических работников </w:t>
      </w:r>
    </w:p>
    <w:p w:rsidR="007F49D9" w:rsidRPr="00733462" w:rsidRDefault="007F49D9" w:rsidP="007F49D9">
      <w:pPr>
        <w:pStyle w:val="a3"/>
        <w:tabs>
          <w:tab w:val="num" w:pos="720"/>
        </w:tabs>
        <w:ind w:right="-3"/>
        <w:rPr>
          <w:sz w:val="24"/>
        </w:rPr>
      </w:pPr>
      <w:r w:rsidRPr="00733462">
        <w:rPr>
          <w:sz w:val="24"/>
        </w:rPr>
        <w:t xml:space="preserve">«Врачебная палата» Пензенской области, главный врач </w:t>
      </w:r>
    </w:p>
    <w:p w:rsidR="007F49D9" w:rsidRDefault="007F49D9" w:rsidP="00FF3721">
      <w:pPr>
        <w:pStyle w:val="a3"/>
        <w:tabs>
          <w:tab w:val="num" w:pos="720"/>
          <w:tab w:val="left" w:pos="6237"/>
          <w:tab w:val="left" w:pos="6521"/>
          <w:tab w:val="left" w:pos="8080"/>
          <w:tab w:val="left" w:pos="8222"/>
        </w:tabs>
        <w:ind w:right="-3"/>
        <w:rPr>
          <w:sz w:val="24"/>
        </w:rPr>
      </w:pPr>
      <w:r w:rsidRPr="00733462">
        <w:rPr>
          <w:sz w:val="24"/>
        </w:rPr>
        <w:t>ГБУЗ «Каменская межрайонная больница»                               _______________/ А.В. Галкин</w:t>
      </w:r>
      <w:bookmarkStart w:id="0" w:name="_GoBack"/>
      <w:bookmarkEnd w:id="0"/>
      <w:r w:rsidRPr="0061327D">
        <w:rPr>
          <w:sz w:val="24"/>
        </w:rPr>
        <w:t xml:space="preserve"> </w:t>
      </w:r>
    </w:p>
    <w:sectPr w:rsidR="007F49D9" w:rsidSect="00C33D10">
      <w:pgSz w:w="11906" w:h="16838"/>
      <w:pgMar w:top="1418" w:right="849"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4EE"/>
    <w:multiLevelType w:val="hybridMultilevel"/>
    <w:tmpl w:val="7D3AAA90"/>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351D"/>
    <w:multiLevelType w:val="hybridMultilevel"/>
    <w:tmpl w:val="D9F87B14"/>
    <w:lvl w:ilvl="0" w:tplc="0E0C1F58">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85D1635"/>
    <w:multiLevelType w:val="hybridMultilevel"/>
    <w:tmpl w:val="2348DF28"/>
    <w:lvl w:ilvl="0" w:tplc="FAC02DB8">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
    <w:nsid w:val="0E8407AA"/>
    <w:multiLevelType w:val="singleLevel"/>
    <w:tmpl w:val="04190011"/>
    <w:lvl w:ilvl="0">
      <w:start w:val="1"/>
      <w:numFmt w:val="decimal"/>
      <w:lvlText w:val="%1)"/>
      <w:lvlJc w:val="left"/>
      <w:pPr>
        <w:ind w:left="360" w:hanging="360"/>
      </w:pPr>
    </w:lvl>
  </w:abstractNum>
  <w:abstractNum w:abstractNumId="4">
    <w:nsid w:val="111468BD"/>
    <w:multiLevelType w:val="hybridMultilevel"/>
    <w:tmpl w:val="E1C2766C"/>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5A0ED1"/>
    <w:multiLevelType w:val="hybridMultilevel"/>
    <w:tmpl w:val="17AA2EE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6">
    <w:nsid w:val="1774657A"/>
    <w:multiLevelType w:val="multilevel"/>
    <w:tmpl w:val="9B6CE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120374"/>
    <w:multiLevelType w:val="hybridMultilevel"/>
    <w:tmpl w:val="4BF2D0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46A20BD"/>
    <w:multiLevelType w:val="hybridMultilevel"/>
    <w:tmpl w:val="608E94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4AE57E4"/>
    <w:multiLevelType w:val="hybridMultilevel"/>
    <w:tmpl w:val="3ADA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364B2"/>
    <w:multiLevelType w:val="hybridMultilevel"/>
    <w:tmpl w:val="80301682"/>
    <w:lvl w:ilvl="0" w:tplc="053E9F74">
      <w:start w:val="1"/>
      <w:numFmt w:val="decimal"/>
      <w:lvlText w:val="%1."/>
      <w:lvlJc w:val="left"/>
      <w:pPr>
        <w:ind w:left="360" w:hanging="360"/>
      </w:pPr>
      <w:rPr>
        <w:rFonts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827792F"/>
    <w:multiLevelType w:val="hybridMultilevel"/>
    <w:tmpl w:val="9AD681D0"/>
    <w:lvl w:ilvl="0" w:tplc="FAC02DB8">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12">
    <w:nsid w:val="3D0413A5"/>
    <w:multiLevelType w:val="multilevel"/>
    <w:tmpl w:val="FE9C45AC"/>
    <w:lvl w:ilvl="0">
      <w:start w:val="2"/>
      <w:numFmt w:val="decimal"/>
      <w:lvlText w:val="%1."/>
      <w:legacy w:legacy="1" w:legacySpace="0" w:legacyIndent="296"/>
      <w:lvlJc w:val="left"/>
      <w:rPr>
        <w:rFonts w:ascii="Times New Roman" w:hAnsi="Times New Roman" w:cs="Times New Roman" w:hint="default"/>
      </w:rPr>
    </w:lvl>
    <w:lvl w:ilvl="1">
      <w:start w:val="3"/>
      <w:numFmt w:val="decimal"/>
      <w:isLgl/>
      <w:lvlText w:val="%1.%2."/>
      <w:lvlJc w:val="left"/>
      <w:pPr>
        <w:ind w:left="965"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3">
    <w:nsid w:val="3F6702C1"/>
    <w:multiLevelType w:val="hybridMultilevel"/>
    <w:tmpl w:val="B7DE3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35043F"/>
    <w:multiLevelType w:val="hybridMultilevel"/>
    <w:tmpl w:val="E1C2766C"/>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5A46276"/>
    <w:multiLevelType w:val="hybridMultilevel"/>
    <w:tmpl w:val="03E49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452C43"/>
    <w:multiLevelType w:val="hybridMultilevel"/>
    <w:tmpl w:val="A8E2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B04C51"/>
    <w:multiLevelType w:val="hybridMultilevel"/>
    <w:tmpl w:val="E6025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C32B84"/>
    <w:multiLevelType w:val="hybridMultilevel"/>
    <w:tmpl w:val="430A3AF2"/>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9">
    <w:nsid w:val="4DB315F0"/>
    <w:multiLevelType w:val="hybridMultilevel"/>
    <w:tmpl w:val="4744551A"/>
    <w:lvl w:ilvl="0" w:tplc="AFE8C7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E3057CB"/>
    <w:multiLevelType w:val="hybridMultilevel"/>
    <w:tmpl w:val="78B41CBA"/>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1">
    <w:nsid w:val="57924F35"/>
    <w:multiLevelType w:val="hybridMultilevel"/>
    <w:tmpl w:val="B292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D9764C"/>
    <w:multiLevelType w:val="hybridMultilevel"/>
    <w:tmpl w:val="1B2477B6"/>
    <w:lvl w:ilvl="0" w:tplc="5428D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7B2181"/>
    <w:multiLevelType w:val="hybridMultilevel"/>
    <w:tmpl w:val="F522A25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6D801D10"/>
    <w:multiLevelType w:val="hybridMultilevel"/>
    <w:tmpl w:val="511E726A"/>
    <w:lvl w:ilvl="0" w:tplc="04190011">
      <w:start w:val="1"/>
      <w:numFmt w:val="decimal"/>
      <w:lvlText w:val="%1)"/>
      <w:lvlJc w:val="left"/>
      <w:pPr>
        <w:ind w:left="360" w:hanging="360"/>
      </w:pPr>
      <w:rPr>
        <w:rFonts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34851AA"/>
    <w:multiLevelType w:val="hybridMultilevel"/>
    <w:tmpl w:val="4908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711150"/>
    <w:multiLevelType w:val="hybridMultilevel"/>
    <w:tmpl w:val="96A6E3F8"/>
    <w:lvl w:ilvl="0" w:tplc="678E28B8">
      <w:start w:val="1"/>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BB6541E"/>
    <w:multiLevelType w:val="hybridMultilevel"/>
    <w:tmpl w:val="91780E98"/>
    <w:lvl w:ilvl="0" w:tplc="FAC02DB8">
      <w:start w:val="1"/>
      <w:numFmt w:val="bullet"/>
      <w:lvlText w:val="-"/>
      <w:lvlJc w:val="left"/>
      <w:pPr>
        <w:ind w:left="3414" w:hanging="360"/>
      </w:pPr>
      <w:rPr>
        <w:rFonts w:ascii="Times New Roman" w:hAnsi="Times New Roman" w:cs="Times New Roman" w:hint="default"/>
      </w:rPr>
    </w:lvl>
    <w:lvl w:ilvl="1" w:tplc="04190003" w:tentative="1">
      <w:start w:val="1"/>
      <w:numFmt w:val="bullet"/>
      <w:lvlText w:val="o"/>
      <w:lvlJc w:val="left"/>
      <w:pPr>
        <w:ind w:left="4134" w:hanging="360"/>
      </w:pPr>
      <w:rPr>
        <w:rFonts w:ascii="Courier New" w:hAnsi="Courier New" w:cs="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cs="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cs="Courier New" w:hint="default"/>
      </w:rPr>
    </w:lvl>
    <w:lvl w:ilvl="8" w:tplc="04190005" w:tentative="1">
      <w:start w:val="1"/>
      <w:numFmt w:val="bullet"/>
      <w:lvlText w:val=""/>
      <w:lvlJc w:val="left"/>
      <w:pPr>
        <w:ind w:left="9174" w:hanging="360"/>
      </w:pPr>
      <w:rPr>
        <w:rFonts w:ascii="Wingdings" w:hAnsi="Wingdings" w:hint="default"/>
      </w:rPr>
    </w:lvl>
  </w:abstractNum>
  <w:num w:numId="1">
    <w:abstractNumId w:val="11"/>
  </w:num>
  <w:num w:numId="2">
    <w:abstractNumId w:val="12"/>
  </w:num>
  <w:num w:numId="3">
    <w:abstractNumId w:val="7"/>
  </w:num>
  <w:num w:numId="4">
    <w:abstractNumId w:val="3"/>
  </w:num>
  <w:num w:numId="5">
    <w:abstractNumId w:val="1"/>
  </w:num>
  <w:num w:numId="6">
    <w:abstractNumId w:val="19"/>
  </w:num>
  <w:num w:numId="7">
    <w:abstractNumId w:val="5"/>
  </w:num>
  <w:num w:numId="8">
    <w:abstractNumId w:val="9"/>
  </w:num>
  <w:num w:numId="9">
    <w:abstractNumId w:val="17"/>
  </w:num>
  <w:num w:numId="10">
    <w:abstractNumId w:val="16"/>
  </w:num>
  <w:num w:numId="11">
    <w:abstractNumId w:val="21"/>
  </w:num>
  <w:num w:numId="12">
    <w:abstractNumId w:val="13"/>
  </w:num>
  <w:num w:numId="13">
    <w:abstractNumId w:val="10"/>
  </w:num>
  <w:num w:numId="14">
    <w:abstractNumId w:val="24"/>
  </w:num>
  <w:num w:numId="15">
    <w:abstractNumId w:val="14"/>
  </w:num>
  <w:num w:numId="16">
    <w:abstractNumId w:val="15"/>
  </w:num>
  <w:num w:numId="17">
    <w:abstractNumId w:val="0"/>
  </w:num>
  <w:num w:numId="18">
    <w:abstractNumId w:val="8"/>
  </w:num>
  <w:num w:numId="19">
    <w:abstractNumId w:val="23"/>
  </w:num>
  <w:num w:numId="20">
    <w:abstractNumId w:val="20"/>
  </w:num>
  <w:num w:numId="21">
    <w:abstractNumId w:val="25"/>
  </w:num>
  <w:num w:numId="22">
    <w:abstractNumId w:val="26"/>
  </w:num>
  <w:num w:numId="23">
    <w:abstractNumId w:val="6"/>
  </w:num>
  <w:num w:numId="24">
    <w:abstractNumId w:val="4"/>
  </w:num>
  <w:num w:numId="25">
    <w:abstractNumId w:val="18"/>
  </w:num>
  <w:num w:numId="26">
    <w:abstractNumId w:val="2"/>
  </w:num>
  <w:num w:numId="27">
    <w:abstractNumId w:val="27"/>
  </w:num>
  <w:num w:numId="2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CB"/>
    <w:rsid w:val="00000704"/>
    <w:rsid w:val="000009BA"/>
    <w:rsid w:val="00000BA6"/>
    <w:rsid w:val="00000DE3"/>
    <w:rsid w:val="000010BF"/>
    <w:rsid w:val="000018AA"/>
    <w:rsid w:val="00001CA0"/>
    <w:rsid w:val="00002168"/>
    <w:rsid w:val="000021F1"/>
    <w:rsid w:val="00002A19"/>
    <w:rsid w:val="00002E33"/>
    <w:rsid w:val="000032C1"/>
    <w:rsid w:val="000032D2"/>
    <w:rsid w:val="000033BE"/>
    <w:rsid w:val="00003559"/>
    <w:rsid w:val="00003701"/>
    <w:rsid w:val="0000488B"/>
    <w:rsid w:val="00004E38"/>
    <w:rsid w:val="00004ED8"/>
    <w:rsid w:val="00005619"/>
    <w:rsid w:val="00005690"/>
    <w:rsid w:val="00006F8B"/>
    <w:rsid w:val="00007014"/>
    <w:rsid w:val="00007789"/>
    <w:rsid w:val="00010930"/>
    <w:rsid w:val="000109CA"/>
    <w:rsid w:val="0001103A"/>
    <w:rsid w:val="000117A0"/>
    <w:rsid w:val="000117CC"/>
    <w:rsid w:val="00011969"/>
    <w:rsid w:val="00011B45"/>
    <w:rsid w:val="00011C73"/>
    <w:rsid w:val="000122A0"/>
    <w:rsid w:val="000125AC"/>
    <w:rsid w:val="00012FA2"/>
    <w:rsid w:val="00013296"/>
    <w:rsid w:val="000137BA"/>
    <w:rsid w:val="00013FFE"/>
    <w:rsid w:val="000141D1"/>
    <w:rsid w:val="00014295"/>
    <w:rsid w:val="00014395"/>
    <w:rsid w:val="00015024"/>
    <w:rsid w:val="000152E4"/>
    <w:rsid w:val="00015557"/>
    <w:rsid w:val="00016064"/>
    <w:rsid w:val="000164C4"/>
    <w:rsid w:val="00016E8D"/>
    <w:rsid w:val="00017185"/>
    <w:rsid w:val="00017C76"/>
    <w:rsid w:val="00017EB6"/>
    <w:rsid w:val="000203C2"/>
    <w:rsid w:val="000209AD"/>
    <w:rsid w:val="00020A83"/>
    <w:rsid w:val="00021B20"/>
    <w:rsid w:val="00021E82"/>
    <w:rsid w:val="000225DB"/>
    <w:rsid w:val="00023579"/>
    <w:rsid w:val="00023783"/>
    <w:rsid w:val="00023C14"/>
    <w:rsid w:val="00023CDC"/>
    <w:rsid w:val="000242B0"/>
    <w:rsid w:val="00025151"/>
    <w:rsid w:val="00025174"/>
    <w:rsid w:val="00025370"/>
    <w:rsid w:val="000254F2"/>
    <w:rsid w:val="000257FE"/>
    <w:rsid w:val="00025998"/>
    <w:rsid w:val="00025B74"/>
    <w:rsid w:val="00025DA4"/>
    <w:rsid w:val="000263A6"/>
    <w:rsid w:val="000263CA"/>
    <w:rsid w:val="000264FB"/>
    <w:rsid w:val="000267D0"/>
    <w:rsid w:val="00026947"/>
    <w:rsid w:val="00027400"/>
    <w:rsid w:val="000279DC"/>
    <w:rsid w:val="00027A1A"/>
    <w:rsid w:val="00027CDE"/>
    <w:rsid w:val="00030278"/>
    <w:rsid w:val="00030649"/>
    <w:rsid w:val="0003092B"/>
    <w:rsid w:val="00030A20"/>
    <w:rsid w:val="00031135"/>
    <w:rsid w:val="0003135A"/>
    <w:rsid w:val="000316CD"/>
    <w:rsid w:val="00031B46"/>
    <w:rsid w:val="00031CA3"/>
    <w:rsid w:val="000326D5"/>
    <w:rsid w:val="000331D7"/>
    <w:rsid w:val="00033B20"/>
    <w:rsid w:val="00033E3B"/>
    <w:rsid w:val="000342C8"/>
    <w:rsid w:val="0003477A"/>
    <w:rsid w:val="0003495C"/>
    <w:rsid w:val="00034FC9"/>
    <w:rsid w:val="0003580E"/>
    <w:rsid w:val="00035911"/>
    <w:rsid w:val="00035EE0"/>
    <w:rsid w:val="00036351"/>
    <w:rsid w:val="00036421"/>
    <w:rsid w:val="000367E4"/>
    <w:rsid w:val="00037890"/>
    <w:rsid w:val="00037D8E"/>
    <w:rsid w:val="00037E41"/>
    <w:rsid w:val="00040104"/>
    <w:rsid w:val="00040483"/>
    <w:rsid w:val="00040692"/>
    <w:rsid w:val="00040F04"/>
    <w:rsid w:val="00041E23"/>
    <w:rsid w:val="00042202"/>
    <w:rsid w:val="000425DA"/>
    <w:rsid w:val="0004263A"/>
    <w:rsid w:val="0004284C"/>
    <w:rsid w:val="00042B91"/>
    <w:rsid w:val="000444E1"/>
    <w:rsid w:val="00044D4D"/>
    <w:rsid w:val="00045150"/>
    <w:rsid w:val="00045624"/>
    <w:rsid w:val="00045A8B"/>
    <w:rsid w:val="00045CD5"/>
    <w:rsid w:val="00045FF1"/>
    <w:rsid w:val="000474D9"/>
    <w:rsid w:val="00047868"/>
    <w:rsid w:val="00047A3D"/>
    <w:rsid w:val="00047D21"/>
    <w:rsid w:val="00050024"/>
    <w:rsid w:val="0005056E"/>
    <w:rsid w:val="00050CCC"/>
    <w:rsid w:val="0005155E"/>
    <w:rsid w:val="00051AB2"/>
    <w:rsid w:val="000521AA"/>
    <w:rsid w:val="00052665"/>
    <w:rsid w:val="00052777"/>
    <w:rsid w:val="00052E45"/>
    <w:rsid w:val="0005307E"/>
    <w:rsid w:val="00053750"/>
    <w:rsid w:val="000552E7"/>
    <w:rsid w:val="00055505"/>
    <w:rsid w:val="0005569B"/>
    <w:rsid w:val="00057123"/>
    <w:rsid w:val="000573D9"/>
    <w:rsid w:val="00057466"/>
    <w:rsid w:val="00057817"/>
    <w:rsid w:val="00057EBF"/>
    <w:rsid w:val="0006049C"/>
    <w:rsid w:val="00060937"/>
    <w:rsid w:val="00060DC7"/>
    <w:rsid w:val="00060E36"/>
    <w:rsid w:val="0006166A"/>
    <w:rsid w:val="00061B20"/>
    <w:rsid w:val="000620DC"/>
    <w:rsid w:val="00062B53"/>
    <w:rsid w:val="00062D79"/>
    <w:rsid w:val="000643DA"/>
    <w:rsid w:val="0006491C"/>
    <w:rsid w:val="00066CFC"/>
    <w:rsid w:val="00066D06"/>
    <w:rsid w:val="00066D3E"/>
    <w:rsid w:val="000670A2"/>
    <w:rsid w:val="0006728F"/>
    <w:rsid w:val="00067708"/>
    <w:rsid w:val="000678BA"/>
    <w:rsid w:val="00070998"/>
    <w:rsid w:val="00070D99"/>
    <w:rsid w:val="0007223A"/>
    <w:rsid w:val="00072C7D"/>
    <w:rsid w:val="00073218"/>
    <w:rsid w:val="00073317"/>
    <w:rsid w:val="00073D9B"/>
    <w:rsid w:val="00074116"/>
    <w:rsid w:val="00074784"/>
    <w:rsid w:val="00074D46"/>
    <w:rsid w:val="00075AB1"/>
    <w:rsid w:val="00076383"/>
    <w:rsid w:val="0007638F"/>
    <w:rsid w:val="000767FE"/>
    <w:rsid w:val="00076B38"/>
    <w:rsid w:val="0007792E"/>
    <w:rsid w:val="000800A7"/>
    <w:rsid w:val="00080CA2"/>
    <w:rsid w:val="00081B63"/>
    <w:rsid w:val="00081CC6"/>
    <w:rsid w:val="000829A1"/>
    <w:rsid w:val="00083516"/>
    <w:rsid w:val="00083984"/>
    <w:rsid w:val="00083B4A"/>
    <w:rsid w:val="000846FF"/>
    <w:rsid w:val="00085850"/>
    <w:rsid w:val="00085933"/>
    <w:rsid w:val="00085941"/>
    <w:rsid w:val="00085DAA"/>
    <w:rsid w:val="000874AB"/>
    <w:rsid w:val="000875FE"/>
    <w:rsid w:val="000879C9"/>
    <w:rsid w:val="00090BF2"/>
    <w:rsid w:val="000915FB"/>
    <w:rsid w:val="00091892"/>
    <w:rsid w:val="000919EF"/>
    <w:rsid w:val="00091BD3"/>
    <w:rsid w:val="00092904"/>
    <w:rsid w:val="00092E0D"/>
    <w:rsid w:val="0009301B"/>
    <w:rsid w:val="00093268"/>
    <w:rsid w:val="000936E5"/>
    <w:rsid w:val="00093816"/>
    <w:rsid w:val="000939E3"/>
    <w:rsid w:val="000940DC"/>
    <w:rsid w:val="000944E2"/>
    <w:rsid w:val="00094538"/>
    <w:rsid w:val="000946C7"/>
    <w:rsid w:val="000947D1"/>
    <w:rsid w:val="00094D6C"/>
    <w:rsid w:val="00094FAA"/>
    <w:rsid w:val="0009568A"/>
    <w:rsid w:val="00095A2F"/>
    <w:rsid w:val="00095C7C"/>
    <w:rsid w:val="00095DE4"/>
    <w:rsid w:val="00096DDF"/>
    <w:rsid w:val="00096F90"/>
    <w:rsid w:val="00097A26"/>
    <w:rsid w:val="000A0259"/>
    <w:rsid w:val="000A0C38"/>
    <w:rsid w:val="000A3A37"/>
    <w:rsid w:val="000A40BD"/>
    <w:rsid w:val="000A4821"/>
    <w:rsid w:val="000A4BE3"/>
    <w:rsid w:val="000A4EE9"/>
    <w:rsid w:val="000A5284"/>
    <w:rsid w:val="000A5413"/>
    <w:rsid w:val="000A548E"/>
    <w:rsid w:val="000A6174"/>
    <w:rsid w:val="000A62CF"/>
    <w:rsid w:val="000A720D"/>
    <w:rsid w:val="000A7409"/>
    <w:rsid w:val="000A787E"/>
    <w:rsid w:val="000A7DA6"/>
    <w:rsid w:val="000A7E30"/>
    <w:rsid w:val="000B0201"/>
    <w:rsid w:val="000B0787"/>
    <w:rsid w:val="000B154F"/>
    <w:rsid w:val="000B1A1D"/>
    <w:rsid w:val="000B1DAB"/>
    <w:rsid w:val="000B2128"/>
    <w:rsid w:val="000B24E7"/>
    <w:rsid w:val="000B2941"/>
    <w:rsid w:val="000B2D18"/>
    <w:rsid w:val="000B375E"/>
    <w:rsid w:val="000B4643"/>
    <w:rsid w:val="000B4E90"/>
    <w:rsid w:val="000B5216"/>
    <w:rsid w:val="000B6759"/>
    <w:rsid w:val="000B6EC5"/>
    <w:rsid w:val="000B7537"/>
    <w:rsid w:val="000B77DD"/>
    <w:rsid w:val="000B7AAE"/>
    <w:rsid w:val="000B7E51"/>
    <w:rsid w:val="000C0077"/>
    <w:rsid w:val="000C0905"/>
    <w:rsid w:val="000C0931"/>
    <w:rsid w:val="000C0A4B"/>
    <w:rsid w:val="000C0B8D"/>
    <w:rsid w:val="000C0DA6"/>
    <w:rsid w:val="000C1A86"/>
    <w:rsid w:val="000C210E"/>
    <w:rsid w:val="000C25F1"/>
    <w:rsid w:val="000C2E99"/>
    <w:rsid w:val="000C300A"/>
    <w:rsid w:val="000C3011"/>
    <w:rsid w:val="000C340E"/>
    <w:rsid w:val="000C3A63"/>
    <w:rsid w:val="000C3F4B"/>
    <w:rsid w:val="000C411A"/>
    <w:rsid w:val="000C43AA"/>
    <w:rsid w:val="000C4C40"/>
    <w:rsid w:val="000C64EB"/>
    <w:rsid w:val="000C66E8"/>
    <w:rsid w:val="000C6761"/>
    <w:rsid w:val="000C6B14"/>
    <w:rsid w:val="000C6B2D"/>
    <w:rsid w:val="000C7753"/>
    <w:rsid w:val="000C78CD"/>
    <w:rsid w:val="000D0CD6"/>
    <w:rsid w:val="000D1234"/>
    <w:rsid w:val="000D1EF8"/>
    <w:rsid w:val="000D22D6"/>
    <w:rsid w:val="000D353E"/>
    <w:rsid w:val="000D35E1"/>
    <w:rsid w:val="000D3A46"/>
    <w:rsid w:val="000D3C38"/>
    <w:rsid w:val="000D470D"/>
    <w:rsid w:val="000D488F"/>
    <w:rsid w:val="000D4C0F"/>
    <w:rsid w:val="000D58D5"/>
    <w:rsid w:val="000D59A1"/>
    <w:rsid w:val="000D5B9A"/>
    <w:rsid w:val="000D5EAE"/>
    <w:rsid w:val="000D5F71"/>
    <w:rsid w:val="000D5FB5"/>
    <w:rsid w:val="000D60E2"/>
    <w:rsid w:val="000D610E"/>
    <w:rsid w:val="000D6236"/>
    <w:rsid w:val="000D64BE"/>
    <w:rsid w:val="000D6556"/>
    <w:rsid w:val="000D722C"/>
    <w:rsid w:val="000D79F5"/>
    <w:rsid w:val="000D7A16"/>
    <w:rsid w:val="000D7A66"/>
    <w:rsid w:val="000D7B65"/>
    <w:rsid w:val="000D7DCE"/>
    <w:rsid w:val="000E0341"/>
    <w:rsid w:val="000E0A1C"/>
    <w:rsid w:val="000E1764"/>
    <w:rsid w:val="000E1980"/>
    <w:rsid w:val="000E1A3D"/>
    <w:rsid w:val="000E2181"/>
    <w:rsid w:val="000E22A2"/>
    <w:rsid w:val="000E2AC2"/>
    <w:rsid w:val="000E3390"/>
    <w:rsid w:val="000E3A3F"/>
    <w:rsid w:val="000E4157"/>
    <w:rsid w:val="000E4CDD"/>
    <w:rsid w:val="000E5CC0"/>
    <w:rsid w:val="000E6086"/>
    <w:rsid w:val="000E6492"/>
    <w:rsid w:val="000E67B8"/>
    <w:rsid w:val="000E73C6"/>
    <w:rsid w:val="000F013C"/>
    <w:rsid w:val="000F0905"/>
    <w:rsid w:val="000F0EA6"/>
    <w:rsid w:val="000F2962"/>
    <w:rsid w:val="000F429B"/>
    <w:rsid w:val="000F4CCE"/>
    <w:rsid w:val="000F50D9"/>
    <w:rsid w:val="000F5285"/>
    <w:rsid w:val="000F5A2B"/>
    <w:rsid w:val="000F68B5"/>
    <w:rsid w:val="000F7402"/>
    <w:rsid w:val="000F772E"/>
    <w:rsid w:val="000F798C"/>
    <w:rsid w:val="000F7B95"/>
    <w:rsid w:val="00100197"/>
    <w:rsid w:val="00100762"/>
    <w:rsid w:val="001007E8"/>
    <w:rsid w:val="00100E26"/>
    <w:rsid w:val="00100E50"/>
    <w:rsid w:val="00101210"/>
    <w:rsid w:val="00101A6B"/>
    <w:rsid w:val="00101A73"/>
    <w:rsid w:val="00101C8D"/>
    <w:rsid w:val="001022FD"/>
    <w:rsid w:val="001025FA"/>
    <w:rsid w:val="0010284C"/>
    <w:rsid w:val="00102AA3"/>
    <w:rsid w:val="00103C5D"/>
    <w:rsid w:val="00103D3B"/>
    <w:rsid w:val="001043F9"/>
    <w:rsid w:val="00104DAB"/>
    <w:rsid w:val="00104E16"/>
    <w:rsid w:val="00105001"/>
    <w:rsid w:val="0010539F"/>
    <w:rsid w:val="00105575"/>
    <w:rsid w:val="00105967"/>
    <w:rsid w:val="001059D8"/>
    <w:rsid w:val="00106541"/>
    <w:rsid w:val="00106F70"/>
    <w:rsid w:val="001073E9"/>
    <w:rsid w:val="00107A58"/>
    <w:rsid w:val="00107FA4"/>
    <w:rsid w:val="0011029C"/>
    <w:rsid w:val="00110728"/>
    <w:rsid w:val="00110A70"/>
    <w:rsid w:val="00111070"/>
    <w:rsid w:val="00111071"/>
    <w:rsid w:val="001110F2"/>
    <w:rsid w:val="00111748"/>
    <w:rsid w:val="00112045"/>
    <w:rsid w:val="00113748"/>
    <w:rsid w:val="00113FA5"/>
    <w:rsid w:val="001142FC"/>
    <w:rsid w:val="00114B14"/>
    <w:rsid w:val="001150A1"/>
    <w:rsid w:val="001151D7"/>
    <w:rsid w:val="001153A5"/>
    <w:rsid w:val="00115446"/>
    <w:rsid w:val="00115755"/>
    <w:rsid w:val="00115A42"/>
    <w:rsid w:val="00116FFB"/>
    <w:rsid w:val="0011750A"/>
    <w:rsid w:val="00117688"/>
    <w:rsid w:val="00117C28"/>
    <w:rsid w:val="0012011B"/>
    <w:rsid w:val="001202BB"/>
    <w:rsid w:val="001203CD"/>
    <w:rsid w:val="001209B9"/>
    <w:rsid w:val="00120D9F"/>
    <w:rsid w:val="00120F11"/>
    <w:rsid w:val="00121B0E"/>
    <w:rsid w:val="00121E60"/>
    <w:rsid w:val="00122ADE"/>
    <w:rsid w:val="001233A4"/>
    <w:rsid w:val="001233C8"/>
    <w:rsid w:val="001234F6"/>
    <w:rsid w:val="00123A4D"/>
    <w:rsid w:val="00124386"/>
    <w:rsid w:val="001243AF"/>
    <w:rsid w:val="001246EF"/>
    <w:rsid w:val="001247CE"/>
    <w:rsid w:val="00124AC1"/>
    <w:rsid w:val="00124C92"/>
    <w:rsid w:val="00125999"/>
    <w:rsid w:val="00127549"/>
    <w:rsid w:val="001277AD"/>
    <w:rsid w:val="00127B17"/>
    <w:rsid w:val="00127E0E"/>
    <w:rsid w:val="001304BB"/>
    <w:rsid w:val="001305D1"/>
    <w:rsid w:val="00130BDB"/>
    <w:rsid w:val="00130F3C"/>
    <w:rsid w:val="00131401"/>
    <w:rsid w:val="00131BF6"/>
    <w:rsid w:val="001321A0"/>
    <w:rsid w:val="00132263"/>
    <w:rsid w:val="001331E1"/>
    <w:rsid w:val="001333A1"/>
    <w:rsid w:val="00133508"/>
    <w:rsid w:val="00133792"/>
    <w:rsid w:val="0013390C"/>
    <w:rsid w:val="00133A9D"/>
    <w:rsid w:val="001349C9"/>
    <w:rsid w:val="00134E10"/>
    <w:rsid w:val="00135375"/>
    <w:rsid w:val="0013598B"/>
    <w:rsid w:val="001359FB"/>
    <w:rsid w:val="00135ADC"/>
    <w:rsid w:val="00135E39"/>
    <w:rsid w:val="00136C69"/>
    <w:rsid w:val="00136D35"/>
    <w:rsid w:val="001376BD"/>
    <w:rsid w:val="00140457"/>
    <w:rsid w:val="0014051F"/>
    <w:rsid w:val="0014058B"/>
    <w:rsid w:val="0014077C"/>
    <w:rsid w:val="00141521"/>
    <w:rsid w:val="00141568"/>
    <w:rsid w:val="00141FA0"/>
    <w:rsid w:val="001425F7"/>
    <w:rsid w:val="00142D45"/>
    <w:rsid w:val="00143D30"/>
    <w:rsid w:val="0014429F"/>
    <w:rsid w:val="0014485C"/>
    <w:rsid w:val="0014491C"/>
    <w:rsid w:val="00144CA4"/>
    <w:rsid w:val="00144F39"/>
    <w:rsid w:val="00145726"/>
    <w:rsid w:val="0014572C"/>
    <w:rsid w:val="00145A4D"/>
    <w:rsid w:val="00145BFF"/>
    <w:rsid w:val="001463FC"/>
    <w:rsid w:val="0014687E"/>
    <w:rsid w:val="00146A28"/>
    <w:rsid w:val="00146B06"/>
    <w:rsid w:val="00146B86"/>
    <w:rsid w:val="00146DFE"/>
    <w:rsid w:val="00146FCA"/>
    <w:rsid w:val="00147FD6"/>
    <w:rsid w:val="001506E9"/>
    <w:rsid w:val="00150F8D"/>
    <w:rsid w:val="00151063"/>
    <w:rsid w:val="00151779"/>
    <w:rsid w:val="00151C50"/>
    <w:rsid w:val="00152459"/>
    <w:rsid w:val="0015260E"/>
    <w:rsid w:val="0015267E"/>
    <w:rsid w:val="00152CA5"/>
    <w:rsid w:val="001532C2"/>
    <w:rsid w:val="0015352B"/>
    <w:rsid w:val="00153675"/>
    <w:rsid w:val="00153819"/>
    <w:rsid w:val="00154761"/>
    <w:rsid w:val="00154B1C"/>
    <w:rsid w:val="001553C0"/>
    <w:rsid w:val="00155E85"/>
    <w:rsid w:val="001561F0"/>
    <w:rsid w:val="0015677C"/>
    <w:rsid w:val="00156992"/>
    <w:rsid w:val="00156CB3"/>
    <w:rsid w:val="00156E3B"/>
    <w:rsid w:val="00157668"/>
    <w:rsid w:val="00157A0A"/>
    <w:rsid w:val="001602B5"/>
    <w:rsid w:val="00160334"/>
    <w:rsid w:val="0016056B"/>
    <w:rsid w:val="001607E5"/>
    <w:rsid w:val="00160E00"/>
    <w:rsid w:val="00160FF0"/>
    <w:rsid w:val="00161268"/>
    <w:rsid w:val="001615F5"/>
    <w:rsid w:val="00161965"/>
    <w:rsid w:val="00161B49"/>
    <w:rsid w:val="00161DE4"/>
    <w:rsid w:val="00161F24"/>
    <w:rsid w:val="00162C67"/>
    <w:rsid w:val="00162FE4"/>
    <w:rsid w:val="001630B0"/>
    <w:rsid w:val="00164D21"/>
    <w:rsid w:val="00164E95"/>
    <w:rsid w:val="00164FE8"/>
    <w:rsid w:val="0016506F"/>
    <w:rsid w:val="0016586E"/>
    <w:rsid w:val="0016596F"/>
    <w:rsid w:val="00165A56"/>
    <w:rsid w:val="00166469"/>
    <w:rsid w:val="0016647C"/>
    <w:rsid w:val="00166E98"/>
    <w:rsid w:val="00166FF8"/>
    <w:rsid w:val="001670B6"/>
    <w:rsid w:val="00167252"/>
    <w:rsid w:val="0016736F"/>
    <w:rsid w:val="0016744E"/>
    <w:rsid w:val="00167B30"/>
    <w:rsid w:val="00170A8C"/>
    <w:rsid w:val="0017175B"/>
    <w:rsid w:val="00171824"/>
    <w:rsid w:val="001718D3"/>
    <w:rsid w:val="00171CFB"/>
    <w:rsid w:val="0017211D"/>
    <w:rsid w:val="00172A67"/>
    <w:rsid w:val="00172C81"/>
    <w:rsid w:val="00173558"/>
    <w:rsid w:val="001735CC"/>
    <w:rsid w:val="001755D4"/>
    <w:rsid w:val="001755DE"/>
    <w:rsid w:val="00175888"/>
    <w:rsid w:val="00175ADE"/>
    <w:rsid w:val="001762BE"/>
    <w:rsid w:val="001763C3"/>
    <w:rsid w:val="001765AB"/>
    <w:rsid w:val="0017788D"/>
    <w:rsid w:val="00177AA7"/>
    <w:rsid w:val="00177E5B"/>
    <w:rsid w:val="00177FD1"/>
    <w:rsid w:val="00180940"/>
    <w:rsid w:val="00180F91"/>
    <w:rsid w:val="0018140E"/>
    <w:rsid w:val="0018143F"/>
    <w:rsid w:val="00181738"/>
    <w:rsid w:val="001824A3"/>
    <w:rsid w:val="00182674"/>
    <w:rsid w:val="001827F7"/>
    <w:rsid w:val="001839E9"/>
    <w:rsid w:val="00183E6D"/>
    <w:rsid w:val="00184C08"/>
    <w:rsid w:val="0018509A"/>
    <w:rsid w:val="0018527E"/>
    <w:rsid w:val="00185911"/>
    <w:rsid w:val="00185C6F"/>
    <w:rsid w:val="001868B7"/>
    <w:rsid w:val="0018746B"/>
    <w:rsid w:val="00187494"/>
    <w:rsid w:val="001877C3"/>
    <w:rsid w:val="0019030B"/>
    <w:rsid w:val="00190B27"/>
    <w:rsid w:val="00190D12"/>
    <w:rsid w:val="00190D81"/>
    <w:rsid w:val="00191895"/>
    <w:rsid w:val="001920F0"/>
    <w:rsid w:val="00193451"/>
    <w:rsid w:val="0019383D"/>
    <w:rsid w:val="0019414B"/>
    <w:rsid w:val="00194286"/>
    <w:rsid w:val="00194366"/>
    <w:rsid w:val="0019477B"/>
    <w:rsid w:val="0019531A"/>
    <w:rsid w:val="00195590"/>
    <w:rsid w:val="001956A6"/>
    <w:rsid w:val="00196098"/>
    <w:rsid w:val="00197848"/>
    <w:rsid w:val="001A0477"/>
    <w:rsid w:val="001A0B99"/>
    <w:rsid w:val="001A1512"/>
    <w:rsid w:val="001A1A51"/>
    <w:rsid w:val="001A1D39"/>
    <w:rsid w:val="001A30D6"/>
    <w:rsid w:val="001A42B0"/>
    <w:rsid w:val="001A4610"/>
    <w:rsid w:val="001A5D0F"/>
    <w:rsid w:val="001A60CF"/>
    <w:rsid w:val="001A6302"/>
    <w:rsid w:val="001A639E"/>
    <w:rsid w:val="001A68AB"/>
    <w:rsid w:val="001A735E"/>
    <w:rsid w:val="001A748D"/>
    <w:rsid w:val="001A7908"/>
    <w:rsid w:val="001A7BBA"/>
    <w:rsid w:val="001B06A0"/>
    <w:rsid w:val="001B116E"/>
    <w:rsid w:val="001B160C"/>
    <w:rsid w:val="001B1CA7"/>
    <w:rsid w:val="001B1D8B"/>
    <w:rsid w:val="001B1EA6"/>
    <w:rsid w:val="001B4375"/>
    <w:rsid w:val="001B4811"/>
    <w:rsid w:val="001B49A8"/>
    <w:rsid w:val="001B5C3D"/>
    <w:rsid w:val="001B6015"/>
    <w:rsid w:val="001B6165"/>
    <w:rsid w:val="001B6621"/>
    <w:rsid w:val="001B6CAA"/>
    <w:rsid w:val="001B6F4F"/>
    <w:rsid w:val="001B729A"/>
    <w:rsid w:val="001B7698"/>
    <w:rsid w:val="001B76A2"/>
    <w:rsid w:val="001C0383"/>
    <w:rsid w:val="001C04B7"/>
    <w:rsid w:val="001C06DE"/>
    <w:rsid w:val="001C0AB1"/>
    <w:rsid w:val="001C1910"/>
    <w:rsid w:val="001C1BCE"/>
    <w:rsid w:val="001C1E57"/>
    <w:rsid w:val="001C268F"/>
    <w:rsid w:val="001C26B3"/>
    <w:rsid w:val="001C2917"/>
    <w:rsid w:val="001C2A26"/>
    <w:rsid w:val="001C3202"/>
    <w:rsid w:val="001C3693"/>
    <w:rsid w:val="001C36AA"/>
    <w:rsid w:val="001C3941"/>
    <w:rsid w:val="001C4CC0"/>
    <w:rsid w:val="001C6056"/>
    <w:rsid w:val="001C60BE"/>
    <w:rsid w:val="001C65EB"/>
    <w:rsid w:val="001C663A"/>
    <w:rsid w:val="001C67DA"/>
    <w:rsid w:val="001C6C74"/>
    <w:rsid w:val="001C6E29"/>
    <w:rsid w:val="001C71DD"/>
    <w:rsid w:val="001C751D"/>
    <w:rsid w:val="001C7899"/>
    <w:rsid w:val="001C7A5F"/>
    <w:rsid w:val="001C7EE8"/>
    <w:rsid w:val="001D0312"/>
    <w:rsid w:val="001D08CC"/>
    <w:rsid w:val="001D1055"/>
    <w:rsid w:val="001D1703"/>
    <w:rsid w:val="001D1A79"/>
    <w:rsid w:val="001D1E83"/>
    <w:rsid w:val="001D22F9"/>
    <w:rsid w:val="001D2BFD"/>
    <w:rsid w:val="001D2F7B"/>
    <w:rsid w:val="001D3544"/>
    <w:rsid w:val="001D3B80"/>
    <w:rsid w:val="001D471C"/>
    <w:rsid w:val="001D472B"/>
    <w:rsid w:val="001D472C"/>
    <w:rsid w:val="001D4A6B"/>
    <w:rsid w:val="001D526B"/>
    <w:rsid w:val="001D5CD2"/>
    <w:rsid w:val="001D60BC"/>
    <w:rsid w:val="001D6139"/>
    <w:rsid w:val="001D6B4B"/>
    <w:rsid w:val="001D6E96"/>
    <w:rsid w:val="001D70B5"/>
    <w:rsid w:val="001D717E"/>
    <w:rsid w:val="001D74F8"/>
    <w:rsid w:val="001D754F"/>
    <w:rsid w:val="001D789B"/>
    <w:rsid w:val="001E0254"/>
    <w:rsid w:val="001E18EC"/>
    <w:rsid w:val="001E1DE2"/>
    <w:rsid w:val="001E2CAE"/>
    <w:rsid w:val="001E3310"/>
    <w:rsid w:val="001E37B4"/>
    <w:rsid w:val="001E3C68"/>
    <w:rsid w:val="001E41F7"/>
    <w:rsid w:val="001E4996"/>
    <w:rsid w:val="001E4DAF"/>
    <w:rsid w:val="001E4F3F"/>
    <w:rsid w:val="001E56C1"/>
    <w:rsid w:val="001E610C"/>
    <w:rsid w:val="001E688B"/>
    <w:rsid w:val="001E6B3C"/>
    <w:rsid w:val="001F02FD"/>
    <w:rsid w:val="001F094E"/>
    <w:rsid w:val="001F0CF4"/>
    <w:rsid w:val="001F14FA"/>
    <w:rsid w:val="001F1761"/>
    <w:rsid w:val="001F1A6B"/>
    <w:rsid w:val="001F2276"/>
    <w:rsid w:val="001F29CC"/>
    <w:rsid w:val="001F362A"/>
    <w:rsid w:val="001F3C0E"/>
    <w:rsid w:val="001F3FDD"/>
    <w:rsid w:val="001F4035"/>
    <w:rsid w:val="001F46B7"/>
    <w:rsid w:val="001F5143"/>
    <w:rsid w:val="001F55E7"/>
    <w:rsid w:val="001F5A3D"/>
    <w:rsid w:val="001F675A"/>
    <w:rsid w:val="00201366"/>
    <w:rsid w:val="0020155E"/>
    <w:rsid w:val="00201758"/>
    <w:rsid w:val="00201A6C"/>
    <w:rsid w:val="00202260"/>
    <w:rsid w:val="0020228C"/>
    <w:rsid w:val="002022EC"/>
    <w:rsid w:val="00202773"/>
    <w:rsid w:val="00202BE3"/>
    <w:rsid w:val="00202CFC"/>
    <w:rsid w:val="00202F8E"/>
    <w:rsid w:val="00203055"/>
    <w:rsid w:val="00203209"/>
    <w:rsid w:val="00203806"/>
    <w:rsid w:val="00203D8E"/>
    <w:rsid w:val="00204912"/>
    <w:rsid w:val="002050E1"/>
    <w:rsid w:val="00205647"/>
    <w:rsid w:val="00205E27"/>
    <w:rsid w:val="00206361"/>
    <w:rsid w:val="00206B07"/>
    <w:rsid w:val="00206DAF"/>
    <w:rsid w:val="0020771C"/>
    <w:rsid w:val="00207831"/>
    <w:rsid w:val="00210BAD"/>
    <w:rsid w:val="00210E20"/>
    <w:rsid w:val="0021159E"/>
    <w:rsid w:val="00211A8D"/>
    <w:rsid w:val="002126FB"/>
    <w:rsid w:val="00212960"/>
    <w:rsid w:val="00213054"/>
    <w:rsid w:val="0021314C"/>
    <w:rsid w:val="002132EB"/>
    <w:rsid w:val="00213350"/>
    <w:rsid w:val="0021351E"/>
    <w:rsid w:val="00213F6D"/>
    <w:rsid w:val="0021404B"/>
    <w:rsid w:val="0021434B"/>
    <w:rsid w:val="00214D0A"/>
    <w:rsid w:val="00215149"/>
    <w:rsid w:val="0021563C"/>
    <w:rsid w:val="002156B6"/>
    <w:rsid w:val="00215A5B"/>
    <w:rsid w:val="00215DC0"/>
    <w:rsid w:val="0021639F"/>
    <w:rsid w:val="002164CD"/>
    <w:rsid w:val="00216C26"/>
    <w:rsid w:val="002176AE"/>
    <w:rsid w:val="00217BAB"/>
    <w:rsid w:val="00217C71"/>
    <w:rsid w:val="00217D91"/>
    <w:rsid w:val="002200C4"/>
    <w:rsid w:val="0022042F"/>
    <w:rsid w:val="0022082F"/>
    <w:rsid w:val="00220B03"/>
    <w:rsid w:val="00220B63"/>
    <w:rsid w:val="00220F13"/>
    <w:rsid w:val="00221B2A"/>
    <w:rsid w:val="00222259"/>
    <w:rsid w:val="00222304"/>
    <w:rsid w:val="00222E09"/>
    <w:rsid w:val="002230E7"/>
    <w:rsid w:val="00223190"/>
    <w:rsid w:val="002232EC"/>
    <w:rsid w:val="00223E8E"/>
    <w:rsid w:val="002250B1"/>
    <w:rsid w:val="0022589A"/>
    <w:rsid w:val="00225938"/>
    <w:rsid w:val="00225B6A"/>
    <w:rsid w:val="002260C3"/>
    <w:rsid w:val="0022620E"/>
    <w:rsid w:val="002264EF"/>
    <w:rsid w:val="0022673A"/>
    <w:rsid w:val="002269CB"/>
    <w:rsid w:val="00226E5C"/>
    <w:rsid w:val="00227450"/>
    <w:rsid w:val="002274D5"/>
    <w:rsid w:val="00231079"/>
    <w:rsid w:val="002312F8"/>
    <w:rsid w:val="0023197E"/>
    <w:rsid w:val="002323BF"/>
    <w:rsid w:val="0023286B"/>
    <w:rsid w:val="00232F54"/>
    <w:rsid w:val="002330F0"/>
    <w:rsid w:val="002331B2"/>
    <w:rsid w:val="00233DC2"/>
    <w:rsid w:val="00234352"/>
    <w:rsid w:val="00235291"/>
    <w:rsid w:val="00235671"/>
    <w:rsid w:val="0023568B"/>
    <w:rsid w:val="00236318"/>
    <w:rsid w:val="00236A58"/>
    <w:rsid w:val="00237062"/>
    <w:rsid w:val="00237522"/>
    <w:rsid w:val="00237A50"/>
    <w:rsid w:val="0024024C"/>
    <w:rsid w:val="00240423"/>
    <w:rsid w:val="0024044F"/>
    <w:rsid w:val="00241478"/>
    <w:rsid w:val="00243C45"/>
    <w:rsid w:val="00243D4E"/>
    <w:rsid w:val="00244129"/>
    <w:rsid w:val="00244465"/>
    <w:rsid w:val="002448CC"/>
    <w:rsid w:val="00244C2F"/>
    <w:rsid w:val="00245A67"/>
    <w:rsid w:val="00245E8E"/>
    <w:rsid w:val="002460C1"/>
    <w:rsid w:val="00246898"/>
    <w:rsid w:val="002468A7"/>
    <w:rsid w:val="00246C50"/>
    <w:rsid w:val="00246E7A"/>
    <w:rsid w:val="0024716A"/>
    <w:rsid w:val="00247273"/>
    <w:rsid w:val="00250108"/>
    <w:rsid w:val="00250BE6"/>
    <w:rsid w:val="00250BE8"/>
    <w:rsid w:val="0025170F"/>
    <w:rsid w:val="00251761"/>
    <w:rsid w:val="0025178E"/>
    <w:rsid w:val="00251EF9"/>
    <w:rsid w:val="00252B1B"/>
    <w:rsid w:val="00253086"/>
    <w:rsid w:val="002535C6"/>
    <w:rsid w:val="00253B90"/>
    <w:rsid w:val="00253E20"/>
    <w:rsid w:val="00253FF3"/>
    <w:rsid w:val="00254075"/>
    <w:rsid w:val="002545D8"/>
    <w:rsid w:val="00254A36"/>
    <w:rsid w:val="00254AD2"/>
    <w:rsid w:val="00254C11"/>
    <w:rsid w:val="00254E36"/>
    <w:rsid w:val="00255193"/>
    <w:rsid w:val="00255756"/>
    <w:rsid w:val="00255C8E"/>
    <w:rsid w:val="0025647A"/>
    <w:rsid w:val="00256B65"/>
    <w:rsid w:val="00256CD6"/>
    <w:rsid w:val="00257748"/>
    <w:rsid w:val="0025799E"/>
    <w:rsid w:val="002579D9"/>
    <w:rsid w:val="00260C72"/>
    <w:rsid w:val="0026118D"/>
    <w:rsid w:val="0026184A"/>
    <w:rsid w:val="0026207C"/>
    <w:rsid w:val="00262219"/>
    <w:rsid w:val="0026235F"/>
    <w:rsid w:val="00262406"/>
    <w:rsid w:val="0026246A"/>
    <w:rsid w:val="00262725"/>
    <w:rsid w:val="00262783"/>
    <w:rsid w:val="00262E1E"/>
    <w:rsid w:val="00263347"/>
    <w:rsid w:val="0026365D"/>
    <w:rsid w:val="002636CE"/>
    <w:rsid w:val="002638B8"/>
    <w:rsid w:val="002641C1"/>
    <w:rsid w:val="00264999"/>
    <w:rsid w:val="00265BC7"/>
    <w:rsid w:val="002660AF"/>
    <w:rsid w:val="002664C3"/>
    <w:rsid w:val="00266AE6"/>
    <w:rsid w:val="00267C86"/>
    <w:rsid w:val="00270DDA"/>
    <w:rsid w:val="002710B5"/>
    <w:rsid w:val="00271510"/>
    <w:rsid w:val="002718AD"/>
    <w:rsid w:val="00271B75"/>
    <w:rsid w:val="002727A4"/>
    <w:rsid w:val="00272B49"/>
    <w:rsid w:val="00272CBA"/>
    <w:rsid w:val="00272E86"/>
    <w:rsid w:val="002738CE"/>
    <w:rsid w:val="00274BB3"/>
    <w:rsid w:val="002755CF"/>
    <w:rsid w:val="00275D25"/>
    <w:rsid w:val="00275E75"/>
    <w:rsid w:val="00277581"/>
    <w:rsid w:val="00280459"/>
    <w:rsid w:val="00280ABC"/>
    <w:rsid w:val="00280F0E"/>
    <w:rsid w:val="002810D5"/>
    <w:rsid w:val="002826F6"/>
    <w:rsid w:val="00282C71"/>
    <w:rsid w:val="00282D37"/>
    <w:rsid w:val="00282FC2"/>
    <w:rsid w:val="002834B0"/>
    <w:rsid w:val="00283D0B"/>
    <w:rsid w:val="00283F5D"/>
    <w:rsid w:val="00283F98"/>
    <w:rsid w:val="00284146"/>
    <w:rsid w:val="00284BFA"/>
    <w:rsid w:val="00284D2E"/>
    <w:rsid w:val="0028517F"/>
    <w:rsid w:val="002859D2"/>
    <w:rsid w:val="00286308"/>
    <w:rsid w:val="002866A7"/>
    <w:rsid w:val="0028675B"/>
    <w:rsid w:val="00286E5E"/>
    <w:rsid w:val="00286E6F"/>
    <w:rsid w:val="00286F94"/>
    <w:rsid w:val="0028734F"/>
    <w:rsid w:val="00287E31"/>
    <w:rsid w:val="0029005F"/>
    <w:rsid w:val="00290345"/>
    <w:rsid w:val="00290898"/>
    <w:rsid w:val="002926F3"/>
    <w:rsid w:val="00292EBD"/>
    <w:rsid w:val="002937D3"/>
    <w:rsid w:val="00293DB2"/>
    <w:rsid w:val="00293E56"/>
    <w:rsid w:val="002947BF"/>
    <w:rsid w:val="0029487B"/>
    <w:rsid w:val="00294A47"/>
    <w:rsid w:val="00294AA7"/>
    <w:rsid w:val="00294F80"/>
    <w:rsid w:val="00295994"/>
    <w:rsid w:val="00295E75"/>
    <w:rsid w:val="0029607B"/>
    <w:rsid w:val="00296720"/>
    <w:rsid w:val="002974C5"/>
    <w:rsid w:val="002974DF"/>
    <w:rsid w:val="002979D9"/>
    <w:rsid w:val="00297EA1"/>
    <w:rsid w:val="002A1049"/>
    <w:rsid w:val="002A1067"/>
    <w:rsid w:val="002A13D3"/>
    <w:rsid w:val="002A14B5"/>
    <w:rsid w:val="002A1967"/>
    <w:rsid w:val="002A28DD"/>
    <w:rsid w:val="002A2CB2"/>
    <w:rsid w:val="002A2ED5"/>
    <w:rsid w:val="002A348D"/>
    <w:rsid w:val="002A3814"/>
    <w:rsid w:val="002A3AF8"/>
    <w:rsid w:val="002A474F"/>
    <w:rsid w:val="002A50C4"/>
    <w:rsid w:val="002A514A"/>
    <w:rsid w:val="002A57CB"/>
    <w:rsid w:val="002A583B"/>
    <w:rsid w:val="002A6D50"/>
    <w:rsid w:val="002A7AA7"/>
    <w:rsid w:val="002A7FF6"/>
    <w:rsid w:val="002B0004"/>
    <w:rsid w:val="002B036C"/>
    <w:rsid w:val="002B0E75"/>
    <w:rsid w:val="002B120F"/>
    <w:rsid w:val="002B1290"/>
    <w:rsid w:val="002B12D1"/>
    <w:rsid w:val="002B19A7"/>
    <w:rsid w:val="002B19FB"/>
    <w:rsid w:val="002B1AF0"/>
    <w:rsid w:val="002B1E51"/>
    <w:rsid w:val="002B23B9"/>
    <w:rsid w:val="002B28B4"/>
    <w:rsid w:val="002B3305"/>
    <w:rsid w:val="002B3387"/>
    <w:rsid w:val="002B3559"/>
    <w:rsid w:val="002B3C51"/>
    <w:rsid w:val="002B3DEF"/>
    <w:rsid w:val="002B4F9C"/>
    <w:rsid w:val="002B5587"/>
    <w:rsid w:val="002B56FA"/>
    <w:rsid w:val="002B5DCF"/>
    <w:rsid w:val="002B6035"/>
    <w:rsid w:val="002B62E2"/>
    <w:rsid w:val="002B66A5"/>
    <w:rsid w:val="002B72ED"/>
    <w:rsid w:val="002B7766"/>
    <w:rsid w:val="002B7E1C"/>
    <w:rsid w:val="002C00D2"/>
    <w:rsid w:val="002C053B"/>
    <w:rsid w:val="002C0839"/>
    <w:rsid w:val="002C0934"/>
    <w:rsid w:val="002C0B3F"/>
    <w:rsid w:val="002C0BB3"/>
    <w:rsid w:val="002C0C75"/>
    <w:rsid w:val="002C22E3"/>
    <w:rsid w:val="002C2D14"/>
    <w:rsid w:val="002C2F9F"/>
    <w:rsid w:val="002C43EE"/>
    <w:rsid w:val="002C4E7A"/>
    <w:rsid w:val="002C527F"/>
    <w:rsid w:val="002C5514"/>
    <w:rsid w:val="002C5B3F"/>
    <w:rsid w:val="002C5E5D"/>
    <w:rsid w:val="002C5EAD"/>
    <w:rsid w:val="002C61A4"/>
    <w:rsid w:val="002C6AB0"/>
    <w:rsid w:val="002C7040"/>
    <w:rsid w:val="002C70EC"/>
    <w:rsid w:val="002C7577"/>
    <w:rsid w:val="002D0121"/>
    <w:rsid w:val="002D04D2"/>
    <w:rsid w:val="002D13AD"/>
    <w:rsid w:val="002D1A2E"/>
    <w:rsid w:val="002D1A62"/>
    <w:rsid w:val="002D20D0"/>
    <w:rsid w:val="002D2208"/>
    <w:rsid w:val="002D243E"/>
    <w:rsid w:val="002D251F"/>
    <w:rsid w:val="002D2DF1"/>
    <w:rsid w:val="002D3172"/>
    <w:rsid w:val="002D317F"/>
    <w:rsid w:val="002D3A29"/>
    <w:rsid w:val="002D4BC0"/>
    <w:rsid w:val="002D4EC1"/>
    <w:rsid w:val="002D5E69"/>
    <w:rsid w:val="002D61ED"/>
    <w:rsid w:val="002D6B78"/>
    <w:rsid w:val="002D72D6"/>
    <w:rsid w:val="002D74CE"/>
    <w:rsid w:val="002D754D"/>
    <w:rsid w:val="002D7DE2"/>
    <w:rsid w:val="002E0395"/>
    <w:rsid w:val="002E1009"/>
    <w:rsid w:val="002E18EB"/>
    <w:rsid w:val="002E1FFC"/>
    <w:rsid w:val="002E2515"/>
    <w:rsid w:val="002E4CC2"/>
    <w:rsid w:val="002E51E0"/>
    <w:rsid w:val="002E5399"/>
    <w:rsid w:val="002E5A53"/>
    <w:rsid w:val="002E5C35"/>
    <w:rsid w:val="002E5D68"/>
    <w:rsid w:val="002E5FFD"/>
    <w:rsid w:val="002E60E8"/>
    <w:rsid w:val="002E63CE"/>
    <w:rsid w:val="002E6DB7"/>
    <w:rsid w:val="002E7852"/>
    <w:rsid w:val="002E7C76"/>
    <w:rsid w:val="002E7EF6"/>
    <w:rsid w:val="002F0938"/>
    <w:rsid w:val="002F19CB"/>
    <w:rsid w:val="002F1D2B"/>
    <w:rsid w:val="002F1DE6"/>
    <w:rsid w:val="002F25FC"/>
    <w:rsid w:val="002F2FD7"/>
    <w:rsid w:val="002F306F"/>
    <w:rsid w:val="002F3181"/>
    <w:rsid w:val="002F337C"/>
    <w:rsid w:val="002F4385"/>
    <w:rsid w:val="002F564C"/>
    <w:rsid w:val="002F5C60"/>
    <w:rsid w:val="002F618E"/>
    <w:rsid w:val="002F63AC"/>
    <w:rsid w:val="002F6C5C"/>
    <w:rsid w:val="002F7160"/>
    <w:rsid w:val="002F773B"/>
    <w:rsid w:val="00300326"/>
    <w:rsid w:val="00300E13"/>
    <w:rsid w:val="00301405"/>
    <w:rsid w:val="003018E4"/>
    <w:rsid w:val="00301F7B"/>
    <w:rsid w:val="003021B2"/>
    <w:rsid w:val="00302280"/>
    <w:rsid w:val="003029BC"/>
    <w:rsid w:val="0030358C"/>
    <w:rsid w:val="00303A92"/>
    <w:rsid w:val="003043F2"/>
    <w:rsid w:val="00305F58"/>
    <w:rsid w:val="00306584"/>
    <w:rsid w:val="00306F49"/>
    <w:rsid w:val="00307576"/>
    <w:rsid w:val="0030780A"/>
    <w:rsid w:val="00307C0A"/>
    <w:rsid w:val="003103F2"/>
    <w:rsid w:val="00310EF5"/>
    <w:rsid w:val="00310F32"/>
    <w:rsid w:val="00311630"/>
    <w:rsid w:val="00311AAE"/>
    <w:rsid w:val="00311D50"/>
    <w:rsid w:val="0031249C"/>
    <w:rsid w:val="00312600"/>
    <w:rsid w:val="00312DD7"/>
    <w:rsid w:val="00313077"/>
    <w:rsid w:val="00313B4B"/>
    <w:rsid w:val="00314B28"/>
    <w:rsid w:val="00314C33"/>
    <w:rsid w:val="00314DEC"/>
    <w:rsid w:val="003162FF"/>
    <w:rsid w:val="0031639E"/>
    <w:rsid w:val="003166F0"/>
    <w:rsid w:val="00316CB1"/>
    <w:rsid w:val="00316ED0"/>
    <w:rsid w:val="003171FB"/>
    <w:rsid w:val="003173DE"/>
    <w:rsid w:val="00317B76"/>
    <w:rsid w:val="00320A5D"/>
    <w:rsid w:val="003210AA"/>
    <w:rsid w:val="003231D3"/>
    <w:rsid w:val="003236B6"/>
    <w:rsid w:val="00323923"/>
    <w:rsid w:val="0032492D"/>
    <w:rsid w:val="0032554E"/>
    <w:rsid w:val="0032601C"/>
    <w:rsid w:val="0032666D"/>
    <w:rsid w:val="00326D49"/>
    <w:rsid w:val="003272F6"/>
    <w:rsid w:val="003279D5"/>
    <w:rsid w:val="00327A9C"/>
    <w:rsid w:val="00327B87"/>
    <w:rsid w:val="00327BE6"/>
    <w:rsid w:val="00327E2A"/>
    <w:rsid w:val="00330295"/>
    <w:rsid w:val="003316D1"/>
    <w:rsid w:val="00331CE9"/>
    <w:rsid w:val="00332449"/>
    <w:rsid w:val="00332A33"/>
    <w:rsid w:val="003330B0"/>
    <w:rsid w:val="003336AA"/>
    <w:rsid w:val="003346B0"/>
    <w:rsid w:val="00335867"/>
    <w:rsid w:val="00335B06"/>
    <w:rsid w:val="003362DC"/>
    <w:rsid w:val="003364D2"/>
    <w:rsid w:val="003366D1"/>
    <w:rsid w:val="0033681B"/>
    <w:rsid w:val="00337060"/>
    <w:rsid w:val="00337CA4"/>
    <w:rsid w:val="00337D26"/>
    <w:rsid w:val="003408F3"/>
    <w:rsid w:val="00340A20"/>
    <w:rsid w:val="00341A82"/>
    <w:rsid w:val="003425AA"/>
    <w:rsid w:val="0034274F"/>
    <w:rsid w:val="00343266"/>
    <w:rsid w:val="003438C9"/>
    <w:rsid w:val="00343AAC"/>
    <w:rsid w:val="00343B3D"/>
    <w:rsid w:val="003441BB"/>
    <w:rsid w:val="0034456A"/>
    <w:rsid w:val="00344BD9"/>
    <w:rsid w:val="00344DBF"/>
    <w:rsid w:val="003453C1"/>
    <w:rsid w:val="00345DFD"/>
    <w:rsid w:val="00345EAA"/>
    <w:rsid w:val="003462C4"/>
    <w:rsid w:val="00346DCE"/>
    <w:rsid w:val="00346E92"/>
    <w:rsid w:val="00346FF4"/>
    <w:rsid w:val="00347EED"/>
    <w:rsid w:val="0035018D"/>
    <w:rsid w:val="003501D9"/>
    <w:rsid w:val="0035023C"/>
    <w:rsid w:val="003502F5"/>
    <w:rsid w:val="0035065A"/>
    <w:rsid w:val="00350CDF"/>
    <w:rsid w:val="00350DCE"/>
    <w:rsid w:val="00351258"/>
    <w:rsid w:val="00351A59"/>
    <w:rsid w:val="00352267"/>
    <w:rsid w:val="00352780"/>
    <w:rsid w:val="00352C66"/>
    <w:rsid w:val="00353608"/>
    <w:rsid w:val="00353BC5"/>
    <w:rsid w:val="00354599"/>
    <w:rsid w:val="003546C0"/>
    <w:rsid w:val="00355A45"/>
    <w:rsid w:val="00355A70"/>
    <w:rsid w:val="00355D19"/>
    <w:rsid w:val="00356C71"/>
    <w:rsid w:val="00356ECC"/>
    <w:rsid w:val="00356FFF"/>
    <w:rsid w:val="0035702F"/>
    <w:rsid w:val="003571E7"/>
    <w:rsid w:val="00357B8A"/>
    <w:rsid w:val="00357D16"/>
    <w:rsid w:val="00360007"/>
    <w:rsid w:val="003601D3"/>
    <w:rsid w:val="00360971"/>
    <w:rsid w:val="00360989"/>
    <w:rsid w:val="00360B6B"/>
    <w:rsid w:val="00360EC3"/>
    <w:rsid w:val="00361310"/>
    <w:rsid w:val="003615E8"/>
    <w:rsid w:val="00361B93"/>
    <w:rsid w:val="00362155"/>
    <w:rsid w:val="003627D9"/>
    <w:rsid w:val="00362A20"/>
    <w:rsid w:val="00362AD8"/>
    <w:rsid w:val="00362CA1"/>
    <w:rsid w:val="003636E9"/>
    <w:rsid w:val="00364328"/>
    <w:rsid w:val="003646AD"/>
    <w:rsid w:val="00364F2A"/>
    <w:rsid w:val="00365537"/>
    <w:rsid w:val="00365836"/>
    <w:rsid w:val="00365B9A"/>
    <w:rsid w:val="00366468"/>
    <w:rsid w:val="003666BF"/>
    <w:rsid w:val="00366DD5"/>
    <w:rsid w:val="003671B2"/>
    <w:rsid w:val="003675C0"/>
    <w:rsid w:val="003677A2"/>
    <w:rsid w:val="00367814"/>
    <w:rsid w:val="00370B00"/>
    <w:rsid w:val="00370B4B"/>
    <w:rsid w:val="00370F7E"/>
    <w:rsid w:val="00371804"/>
    <w:rsid w:val="00371BCB"/>
    <w:rsid w:val="003723F7"/>
    <w:rsid w:val="0037257C"/>
    <w:rsid w:val="0037319E"/>
    <w:rsid w:val="00373CEE"/>
    <w:rsid w:val="00373DB8"/>
    <w:rsid w:val="00373F70"/>
    <w:rsid w:val="00374410"/>
    <w:rsid w:val="00374583"/>
    <w:rsid w:val="0037484F"/>
    <w:rsid w:val="003750F1"/>
    <w:rsid w:val="00375344"/>
    <w:rsid w:val="00375DEC"/>
    <w:rsid w:val="00376340"/>
    <w:rsid w:val="003765C6"/>
    <w:rsid w:val="003768B5"/>
    <w:rsid w:val="00377275"/>
    <w:rsid w:val="00377781"/>
    <w:rsid w:val="00377BB4"/>
    <w:rsid w:val="00380254"/>
    <w:rsid w:val="0038027D"/>
    <w:rsid w:val="0038099E"/>
    <w:rsid w:val="00381163"/>
    <w:rsid w:val="00381A1F"/>
    <w:rsid w:val="0038245B"/>
    <w:rsid w:val="003826B5"/>
    <w:rsid w:val="00382A92"/>
    <w:rsid w:val="00382BF5"/>
    <w:rsid w:val="003839A3"/>
    <w:rsid w:val="00384449"/>
    <w:rsid w:val="00384AA8"/>
    <w:rsid w:val="00385365"/>
    <w:rsid w:val="003853A0"/>
    <w:rsid w:val="00385620"/>
    <w:rsid w:val="00385C4F"/>
    <w:rsid w:val="00385F04"/>
    <w:rsid w:val="0038606F"/>
    <w:rsid w:val="0038622E"/>
    <w:rsid w:val="00386273"/>
    <w:rsid w:val="00386CA5"/>
    <w:rsid w:val="00387002"/>
    <w:rsid w:val="00387014"/>
    <w:rsid w:val="00387826"/>
    <w:rsid w:val="00387B52"/>
    <w:rsid w:val="00390340"/>
    <w:rsid w:val="00390540"/>
    <w:rsid w:val="00390875"/>
    <w:rsid w:val="0039087C"/>
    <w:rsid w:val="00390A22"/>
    <w:rsid w:val="00390C2E"/>
    <w:rsid w:val="00390D2C"/>
    <w:rsid w:val="003924AA"/>
    <w:rsid w:val="0039312F"/>
    <w:rsid w:val="00393340"/>
    <w:rsid w:val="00393CDD"/>
    <w:rsid w:val="003943C1"/>
    <w:rsid w:val="00394685"/>
    <w:rsid w:val="00394691"/>
    <w:rsid w:val="003948F5"/>
    <w:rsid w:val="00394B00"/>
    <w:rsid w:val="00394BE1"/>
    <w:rsid w:val="003958D8"/>
    <w:rsid w:val="003958F7"/>
    <w:rsid w:val="003971A7"/>
    <w:rsid w:val="003973C7"/>
    <w:rsid w:val="0039780A"/>
    <w:rsid w:val="003979D2"/>
    <w:rsid w:val="003A0288"/>
    <w:rsid w:val="003A04BF"/>
    <w:rsid w:val="003A0508"/>
    <w:rsid w:val="003A05EE"/>
    <w:rsid w:val="003A0783"/>
    <w:rsid w:val="003A0BEA"/>
    <w:rsid w:val="003A1578"/>
    <w:rsid w:val="003A1B6A"/>
    <w:rsid w:val="003A1D34"/>
    <w:rsid w:val="003A27D9"/>
    <w:rsid w:val="003A2862"/>
    <w:rsid w:val="003A3149"/>
    <w:rsid w:val="003A314C"/>
    <w:rsid w:val="003A5850"/>
    <w:rsid w:val="003A58ED"/>
    <w:rsid w:val="003A5A8D"/>
    <w:rsid w:val="003A5FEF"/>
    <w:rsid w:val="003A61A0"/>
    <w:rsid w:val="003A63D2"/>
    <w:rsid w:val="003A6482"/>
    <w:rsid w:val="003A6FC1"/>
    <w:rsid w:val="003A7021"/>
    <w:rsid w:val="003A7838"/>
    <w:rsid w:val="003B14E9"/>
    <w:rsid w:val="003B1A6C"/>
    <w:rsid w:val="003B1C60"/>
    <w:rsid w:val="003B1CBA"/>
    <w:rsid w:val="003B1D6F"/>
    <w:rsid w:val="003B1E94"/>
    <w:rsid w:val="003B2622"/>
    <w:rsid w:val="003B2735"/>
    <w:rsid w:val="003B314E"/>
    <w:rsid w:val="003B33E2"/>
    <w:rsid w:val="003B3CCD"/>
    <w:rsid w:val="003B410C"/>
    <w:rsid w:val="003B478C"/>
    <w:rsid w:val="003B47B4"/>
    <w:rsid w:val="003B5125"/>
    <w:rsid w:val="003B5C78"/>
    <w:rsid w:val="003B66DE"/>
    <w:rsid w:val="003B68B7"/>
    <w:rsid w:val="003B7315"/>
    <w:rsid w:val="003B76A1"/>
    <w:rsid w:val="003B7861"/>
    <w:rsid w:val="003B7F00"/>
    <w:rsid w:val="003C06E0"/>
    <w:rsid w:val="003C082D"/>
    <w:rsid w:val="003C09EA"/>
    <w:rsid w:val="003C0DB5"/>
    <w:rsid w:val="003C153E"/>
    <w:rsid w:val="003C18D4"/>
    <w:rsid w:val="003C2555"/>
    <w:rsid w:val="003C269C"/>
    <w:rsid w:val="003C2712"/>
    <w:rsid w:val="003C2DC1"/>
    <w:rsid w:val="003C2F72"/>
    <w:rsid w:val="003C302A"/>
    <w:rsid w:val="003C3060"/>
    <w:rsid w:val="003C3303"/>
    <w:rsid w:val="003C36F1"/>
    <w:rsid w:val="003C37C3"/>
    <w:rsid w:val="003C4027"/>
    <w:rsid w:val="003C494D"/>
    <w:rsid w:val="003C4AA3"/>
    <w:rsid w:val="003C4BB1"/>
    <w:rsid w:val="003C4FCD"/>
    <w:rsid w:val="003C50EA"/>
    <w:rsid w:val="003C5BEB"/>
    <w:rsid w:val="003C680A"/>
    <w:rsid w:val="003C683A"/>
    <w:rsid w:val="003C6FB9"/>
    <w:rsid w:val="003C77C2"/>
    <w:rsid w:val="003C7DA8"/>
    <w:rsid w:val="003D0255"/>
    <w:rsid w:val="003D037A"/>
    <w:rsid w:val="003D0901"/>
    <w:rsid w:val="003D0AAB"/>
    <w:rsid w:val="003D0B46"/>
    <w:rsid w:val="003D0C31"/>
    <w:rsid w:val="003D0DF3"/>
    <w:rsid w:val="003D1027"/>
    <w:rsid w:val="003D14F5"/>
    <w:rsid w:val="003D276C"/>
    <w:rsid w:val="003D2DD0"/>
    <w:rsid w:val="003D31D0"/>
    <w:rsid w:val="003D382E"/>
    <w:rsid w:val="003D426C"/>
    <w:rsid w:val="003D49A8"/>
    <w:rsid w:val="003D4C3A"/>
    <w:rsid w:val="003D4CFC"/>
    <w:rsid w:val="003D53C6"/>
    <w:rsid w:val="003D6C9D"/>
    <w:rsid w:val="003D6DF6"/>
    <w:rsid w:val="003D76E2"/>
    <w:rsid w:val="003D7DF9"/>
    <w:rsid w:val="003E04B9"/>
    <w:rsid w:val="003E0524"/>
    <w:rsid w:val="003E071F"/>
    <w:rsid w:val="003E0836"/>
    <w:rsid w:val="003E0C6C"/>
    <w:rsid w:val="003E16D9"/>
    <w:rsid w:val="003E2101"/>
    <w:rsid w:val="003E22E8"/>
    <w:rsid w:val="003E28A0"/>
    <w:rsid w:val="003E2D7C"/>
    <w:rsid w:val="003E2DF1"/>
    <w:rsid w:val="003E3148"/>
    <w:rsid w:val="003E3564"/>
    <w:rsid w:val="003E41D5"/>
    <w:rsid w:val="003E42A8"/>
    <w:rsid w:val="003E484F"/>
    <w:rsid w:val="003E4C16"/>
    <w:rsid w:val="003E5066"/>
    <w:rsid w:val="003E519E"/>
    <w:rsid w:val="003E58AE"/>
    <w:rsid w:val="003E5D03"/>
    <w:rsid w:val="003E5DBE"/>
    <w:rsid w:val="003E6365"/>
    <w:rsid w:val="003E6774"/>
    <w:rsid w:val="003E6A6B"/>
    <w:rsid w:val="003E6CDB"/>
    <w:rsid w:val="003E77CC"/>
    <w:rsid w:val="003E7A0E"/>
    <w:rsid w:val="003F0D0D"/>
    <w:rsid w:val="003F13E8"/>
    <w:rsid w:val="003F1A5C"/>
    <w:rsid w:val="003F1F22"/>
    <w:rsid w:val="003F2E4C"/>
    <w:rsid w:val="003F3141"/>
    <w:rsid w:val="003F3A31"/>
    <w:rsid w:val="003F4795"/>
    <w:rsid w:val="003F49CF"/>
    <w:rsid w:val="003F4BA6"/>
    <w:rsid w:val="003F64DF"/>
    <w:rsid w:val="003F6674"/>
    <w:rsid w:val="003F69B1"/>
    <w:rsid w:val="003F73E2"/>
    <w:rsid w:val="003F7956"/>
    <w:rsid w:val="004007BB"/>
    <w:rsid w:val="00401151"/>
    <w:rsid w:val="004021BC"/>
    <w:rsid w:val="0040254D"/>
    <w:rsid w:val="00403856"/>
    <w:rsid w:val="0040471D"/>
    <w:rsid w:val="00404C93"/>
    <w:rsid w:val="00404EBB"/>
    <w:rsid w:val="00405A5E"/>
    <w:rsid w:val="00405D62"/>
    <w:rsid w:val="0040696C"/>
    <w:rsid w:val="00407289"/>
    <w:rsid w:val="00407675"/>
    <w:rsid w:val="00407B0D"/>
    <w:rsid w:val="0041054C"/>
    <w:rsid w:val="004123FA"/>
    <w:rsid w:val="00412450"/>
    <w:rsid w:val="004126D8"/>
    <w:rsid w:val="00412801"/>
    <w:rsid w:val="00414DC1"/>
    <w:rsid w:val="00415B5B"/>
    <w:rsid w:val="004160C4"/>
    <w:rsid w:val="004162E3"/>
    <w:rsid w:val="00416B97"/>
    <w:rsid w:val="00416BE3"/>
    <w:rsid w:val="00416DA6"/>
    <w:rsid w:val="00417703"/>
    <w:rsid w:val="00420052"/>
    <w:rsid w:val="004200ED"/>
    <w:rsid w:val="00420130"/>
    <w:rsid w:val="00420133"/>
    <w:rsid w:val="00420299"/>
    <w:rsid w:val="0042042D"/>
    <w:rsid w:val="00420F43"/>
    <w:rsid w:val="004210B0"/>
    <w:rsid w:val="00421575"/>
    <w:rsid w:val="00421622"/>
    <w:rsid w:val="00423BF8"/>
    <w:rsid w:val="00424082"/>
    <w:rsid w:val="004240D1"/>
    <w:rsid w:val="00424BAE"/>
    <w:rsid w:val="00424CFD"/>
    <w:rsid w:val="00425F62"/>
    <w:rsid w:val="004260BB"/>
    <w:rsid w:val="0042619B"/>
    <w:rsid w:val="00426C48"/>
    <w:rsid w:val="00426CA4"/>
    <w:rsid w:val="00426D35"/>
    <w:rsid w:val="0042747A"/>
    <w:rsid w:val="004278F6"/>
    <w:rsid w:val="00427ED6"/>
    <w:rsid w:val="004301A8"/>
    <w:rsid w:val="00430314"/>
    <w:rsid w:val="00430378"/>
    <w:rsid w:val="00431338"/>
    <w:rsid w:val="00431B05"/>
    <w:rsid w:val="00431CB8"/>
    <w:rsid w:val="00431E9F"/>
    <w:rsid w:val="00431F50"/>
    <w:rsid w:val="00432372"/>
    <w:rsid w:val="00432403"/>
    <w:rsid w:val="0043292D"/>
    <w:rsid w:val="00432944"/>
    <w:rsid w:val="004331F7"/>
    <w:rsid w:val="004345D4"/>
    <w:rsid w:val="0043492D"/>
    <w:rsid w:val="00435F21"/>
    <w:rsid w:val="00436530"/>
    <w:rsid w:val="00436C75"/>
    <w:rsid w:val="004371F1"/>
    <w:rsid w:val="004372CD"/>
    <w:rsid w:val="004378EB"/>
    <w:rsid w:val="00437A08"/>
    <w:rsid w:val="004401A7"/>
    <w:rsid w:val="00440304"/>
    <w:rsid w:val="004409A8"/>
    <w:rsid w:val="00441ECE"/>
    <w:rsid w:val="004425E2"/>
    <w:rsid w:val="004428B8"/>
    <w:rsid w:val="00442D6D"/>
    <w:rsid w:val="00442EA0"/>
    <w:rsid w:val="00444596"/>
    <w:rsid w:val="0044691F"/>
    <w:rsid w:val="00446BB3"/>
    <w:rsid w:val="00447047"/>
    <w:rsid w:val="00447287"/>
    <w:rsid w:val="00447ACC"/>
    <w:rsid w:val="00447B0D"/>
    <w:rsid w:val="00447C80"/>
    <w:rsid w:val="004507A6"/>
    <w:rsid w:val="00451122"/>
    <w:rsid w:val="004514E8"/>
    <w:rsid w:val="004528B1"/>
    <w:rsid w:val="00453137"/>
    <w:rsid w:val="0045351D"/>
    <w:rsid w:val="00453935"/>
    <w:rsid w:val="00453A6E"/>
    <w:rsid w:val="00455570"/>
    <w:rsid w:val="004555B4"/>
    <w:rsid w:val="00455F3E"/>
    <w:rsid w:val="0045613A"/>
    <w:rsid w:val="00456FB2"/>
    <w:rsid w:val="004578C5"/>
    <w:rsid w:val="00457EFE"/>
    <w:rsid w:val="004600D3"/>
    <w:rsid w:val="0046011A"/>
    <w:rsid w:val="004608D1"/>
    <w:rsid w:val="00460B0E"/>
    <w:rsid w:val="00460B37"/>
    <w:rsid w:val="00460D5E"/>
    <w:rsid w:val="0046193E"/>
    <w:rsid w:val="00461F12"/>
    <w:rsid w:val="00462229"/>
    <w:rsid w:val="0046258B"/>
    <w:rsid w:val="00462624"/>
    <w:rsid w:val="00462B9D"/>
    <w:rsid w:val="00462E17"/>
    <w:rsid w:val="004631A0"/>
    <w:rsid w:val="00463296"/>
    <w:rsid w:val="004638A9"/>
    <w:rsid w:val="00463BF7"/>
    <w:rsid w:val="00463E78"/>
    <w:rsid w:val="004640D3"/>
    <w:rsid w:val="00464A76"/>
    <w:rsid w:val="004650F0"/>
    <w:rsid w:val="0046576D"/>
    <w:rsid w:val="00467383"/>
    <w:rsid w:val="0046746C"/>
    <w:rsid w:val="004708B8"/>
    <w:rsid w:val="00470CA0"/>
    <w:rsid w:val="00470E33"/>
    <w:rsid w:val="004720A1"/>
    <w:rsid w:val="004722BD"/>
    <w:rsid w:val="00472EEC"/>
    <w:rsid w:val="0047425D"/>
    <w:rsid w:val="00474584"/>
    <w:rsid w:val="00474D11"/>
    <w:rsid w:val="00474D64"/>
    <w:rsid w:val="00474D89"/>
    <w:rsid w:val="00475246"/>
    <w:rsid w:val="004752C9"/>
    <w:rsid w:val="004755D7"/>
    <w:rsid w:val="004763D8"/>
    <w:rsid w:val="00476D3C"/>
    <w:rsid w:val="00476E00"/>
    <w:rsid w:val="00477395"/>
    <w:rsid w:val="00477411"/>
    <w:rsid w:val="00477DB6"/>
    <w:rsid w:val="0048000F"/>
    <w:rsid w:val="004800E2"/>
    <w:rsid w:val="00480812"/>
    <w:rsid w:val="00480F38"/>
    <w:rsid w:val="004811B5"/>
    <w:rsid w:val="004811F0"/>
    <w:rsid w:val="00481714"/>
    <w:rsid w:val="00481A6A"/>
    <w:rsid w:val="00481CB3"/>
    <w:rsid w:val="00482856"/>
    <w:rsid w:val="004830DB"/>
    <w:rsid w:val="00483255"/>
    <w:rsid w:val="00483BE6"/>
    <w:rsid w:val="00484C8D"/>
    <w:rsid w:val="00484EC6"/>
    <w:rsid w:val="00485414"/>
    <w:rsid w:val="00486FFD"/>
    <w:rsid w:val="0048779F"/>
    <w:rsid w:val="00490567"/>
    <w:rsid w:val="00490733"/>
    <w:rsid w:val="0049095D"/>
    <w:rsid w:val="00490E80"/>
    <w:rsid w:val="00491022"/>
    <w:rsid w:val="004913AF"/>
    <w:rsid w:val="00491789"/>
    <w:rsid w:val="00491A72"/>
    <w:rsid w:val="00491AE2"/>
    <w:rsid w:val="00491C34"/>
    <w:rsid w:val="004925E1"/>
    <w:rsid w:val="00492B26"/>
    <w:rsid w:val="00492D1A"/>
    <w:rsid w:val="00493152"/>
    <w:rsid w:val="0049392C"/>
    <w:rsid w:val="00493E7D"/>
    <w:rsid w:val="00493F29"/>
    <w:rsid w:val="004946FB"/>
    <w:rsid w:val="0049486D"/>
    <w:rsid w:val="00494977"/>
    <w:rsid w:val="00494E44"/>
    <w:rsid w:val="00495010"/>
    <w:rsid w:val="004953FC"/>
    <w:rsid w:val="00495C72"/>
    <w:rsid w:val="00495DAD"/>
    <w:rsid w:val="00496343"/>
    <w:rsid w:val="004A00F5"/>
    <w:rsid w:val="004A018B"/>
    <w:rsid w:val="004A0C66"/>
    <w:rsid w:val="004A12E0"/>
    <w:rsid w:val="004A1518"/>
    <w:rsid w:val="004A1675"/>
    <w:rsid w:val="004A19F7"/>
    <w:rsid w:val="004A1C27"/>
    <w:rsid w:val="004A1ECE"/>
    <w:rsid w:val="004A235F"/>
    <w:rsid w:val="004A3A84"/>
    <w:rsid w:val="004A4BB3"/>
    <w:rsid w:val="004A513E"/>
    <w:rsid w:val="004A5DA6"/>
    <w:rsid w:val="004A67A3"/>
    <w:rsid w:val="004A71BA"/>
    <w:rsid w:val="004A72D5"/>
    <w:rsid w:val="004A78BF"/>
    <w:rsid w:val="004A7A88"/>
    <w:rsid w:val="004A7CCB"/>
    <w:rsid w:val="004B044B"/>
    <w:rsid w:val="004B15EE"/>
    <w:rsid w:val="004B1D75"/>
    <w:rsid w:val="004B1F8A"/>
    <w:rsid w:val="004B2AB3"/>
    <w:rsid w:val="004B3119"/>
    <w:rsid w:val="004B314D"/>
    <w:rsid w:val="004B3866"/>
    <w:rsid w:val="004B3AE8"/>
    <w:rsid w:val="004B3B57"/>
    <w:rsid w:val="004B3E39"/>
    <w:rsid w:val="004B451E"/>
    <w:rsid w:val="004B452A"/>
    <w:rsid w:val="004B4801"/>
    <w:rsid w:val="004B526C"/>
    <w:rsid w:val="004B5B03"/>
    <w:rsid w:val="004B654B"/>
    <w:rsid w:val="004B6AE5"/>
    <w:rsid w:val="004B6F53"/>
    <w:rsid w:val="004B6FF1"/>
    <w:rsid w:val="004B70AE"/>
    <w:rsid w:val="004B76EB"/>
    <w:rsid w:val="004B76FB"/>
    <w:rsid w:val="004B7CB9"/>
    <w:rsid w:val="004C02FD"/>
    <w:rsid w:val="004C064D"/>
    <w:rsid w:val="004C0DA1"/>
    <w:rsid w:val="004C1618"/>
    <w:rsid w:val="004C1D70"/>
    <w:rsid w:val="004C2350"/>
    <w:rsid w:val="004C294C"/>
    <w:rsid w:val="004C2CC6"/>
    <w:rsid w:val="004C42F4"/>
    <w:rsid w:val="004C46F3"/>
    <w:rsid w:val="004C4702"/>
    <w:rsid w:val="004C51B9"/>
    <w:rsid w:val="004C53F7"/>
    <w:rsid w:val="004C5746"/>
    <w:rsid w:val="004C5C3C"/>
    <w:rsid w:val="004C5EDB"/>
    <w:rsid w:val="004C61B8"/>
    <w:rsid w:val="004C630A"/>
    <w:rsid w:val="004C6D75"/>
    <w:rsid w:val="004C75D4"/>
    <w:rsid w:val="004C774A"/>
    <w:rsid w:val="004D06C4"/>
    <w:rsid w:val="004D0A6B"/>
    <w:rsid w:val="004D0B04"/>
    <w:rsid w:val="004D0C9C"/>
    <w:rsid w:val="004D1A90"/>
    <w:rsid w:val="004D2913"/>
    <w:rsid w:val="004D2E0D"/>
    <w:rsid w:val="004D344B"/>
    <w:rsid w:val="004D3A32"/>
    <w:rsid w:val="004D4537"/>
    <w:rsid w:val="004D566E"/>
    <w:rsid w:val="004D5C2B"/>
    <w:rsid w:val="004D6119"/>
    <w:rsid w:val="004D6936"/>
    <w:rsid w:val="004D6937"/>
    <w:rsid w:val="004D6D5B"/>
    <w:rsid w:val="004D7641"/>
    <w:rsid w:val="004D77D4"/>
    <w:rsid w:val="004E0901"/>
    <w:rsid w:val="004E1E9C"/>
    <w:rsid w:val="004E244A"/>
    <w:rsid w:val="004E2A8D"/>
    <w:rsid w:val="004E2BA1"/>
    <w:rsid w:val="004E2FB9"/>
    <w:rsid w:val="004E3544"/>
    <w:rsid w:val="004E361D"/>
    <w:rsid w:val="004E3A6B"/>
    <w:rsid w:val="004E3BBE"/>
    <w:rsid w:val="004E3EEF"/>
    <w:rsid w:val="004E444A"/>
    <w:rsid w:val="004E45A0"/>
    <w:rsid w:val="004E52CB"/>
    <w:rsid w:val="004E5350"/>
    <w:rsid w:val="004E630B"/>
    <w:rsid w:val="004E643F"/>
    <w:rsid w:val="004E67DD"/>
    <w:rsid w:val="004E7029"/>
    <w:rsid w:val="004E73F1"/>
    <w:rsid w:val="004E7E0D"/>
    <w:rsid w:val="004F12B1"/>
    <w:rsid w:val="004F1324"/>
    <w:rsid w:val="004F16DC"/>
    <w:rsid w:val="004F199B"/>
    <w:rsid w:val="004F1B4F"/>
    <w:rsid w:val="004F1C29"/>
    <w:rsid w:val="004F1D57"/>
    <w:rsid w:val="004F253D"/>
    <w:rsid w:val="004F2F8B"/>
    <w:rsid w:val="004F3128"/>
    <w:rsid w:val="004F319A"/>
    <w:rsid w:val="004F3935"/>
    <w:rsid w:val="004F4283"/>
    <w:rsid w:val="004F491E"/>
    <w:rsid w:val="004F51A4"/>
    <w:rsid w:val="004F560B"/>
    <w:rsid w:val="004F5990"/>
    <w:rsid w:val="004F74A4"/>
    <w:rsid w:val="00500197"/>
    <w:rsid w:val="005006E0"/>
    <w:rsid w:val="00500703"/>
    <w:rsid w:val="00500813"/>
    <w:rsid w:val="00500F5D"/>
    <w:rsid w:val="00501770"/>
    <w:rsid w:val="00501AFE"/>
    <w:rsid w:val="00502068"/>
    <w:rsid w:val="00502458"/>
    <w:rsid w:val="0050250E"/>
    <w:rsid w:val="0050286D"/>
    <w:rsid w:val="00503243"/>
    <w:rsid w:val="0050354B"/>
    <w:rsid w:val="00503E73"/>
    <w:rsid w:val="00504104"/>
    <w:rsid w:val="00504FAF"/>
    <w:rsid w:val="005057E5"/>
    <w:rsid w:val="00505D5D"/>
    <w:rsid w:val="0050603F"/>
    <w:rsid w:val="00506380"/>
    <w:rsid w:val="00507A40"/>
    <w:rsid w:val="005101F8"/>
    <w:rsid w:val="00510335"/>
    <w:rsid w:val="00510464"/>
    <w:rsid w:val="005104DB"/>
    <w:rsid w:val="00510C9B"/>
    <w:rsid w:val="00510D65"/>
    <w:rsid w:val="00510E4D"/>
    <w:rsid w:val="00511B61"/>
    <w:rsid w:val="00511B6A"/>
    <w:rsid w:val="005126CC"/>
    <w:rsid w:val="00512BAB"/>
    <w:rsid w:val="005135B2"/>
    <w:rsid w:val="0051360E"/>
    <w:rsid w:val="005138E1"/>
    <w:rsid w:val="00513EC3"/>
    <w:rsid w:val="005141F3"/>
    <w:rsid w:val="0051456A"/>
    <w:rsid w:val="005149D2"/>
    <w:rsid w:val="00514E6C"/>
    <w:rsid w:val="0051584F"/>
    <w:rsid w:val="00515E0E"/>
    <w:rsid w:val="005167B6"/>
    <w:rsid w:val="00516C00"/>
    <w:rsid w:val="00516CB5"/>
    <w:rsid w:val="00516FC1"/>
    <w:rsid w:val="0051725B"/>
    <w:rsid w:val="005175C3"/>
    <w:rsid w:val="005175FE"/>
    <w:rsid w:val="0051784D"/>
    <w:rsid w:val="00520A5B"/>
    <w:rsid w:val="00522313"/>
    <w:rsid w:val="005227CE"/>
    <w:rsid w:val="00522CFF"/>
    <w:rsid w:val="005235C5"/>
    <w:rsid w:val="0052420F"/>
    <w:rsid w:val="005244CD"/>
    <w:rsid w:val="00524976"/>
    <w:rsid w:val="00524ED6"/>
    <w:rsid w:val="00525576"/>
    <w:rsid w:val="0052568F"/>
    <w:rsid w:val="00525719"/>
    <w:rsid w:val="00525E0C"/>
    <w:rsid w:val="00527236"/>
    <w:rsid w:val="00527661"/>
    <w:rsid w:val="00530F10"/>
    <w:rsid w:val="00531596"/>
    <w:rsid w:val="0053166A"/>
    <w:rsid w:val="00531E12"/>
    <w:rsid w:val="00531F4A"/>
    <w:rsid w:val="005322D1"/>
    <w:rsid w:val="00532823"/>
    <w:rsid w:val="00532C85"/>
    <w:rsid w:val="00533613"/>
    <w:rsid w:val="00533614"/>
    <w:rsid w:val="0053396E"/>
    <w:rsid w:val="00533BA4"/>
    <w:rsid w:val="00533F05"/>
    <w:rsid w:val="00534289"/>
    <w:rsid w:val="005343E2"/>
    <w:rsid w:val="0053540D"/>
    <w:rsid w:val="005362CE"/>
    <w:rsid w:val="00537765"/>
    <w:rsid w:val="00537DD5"/>
    <w:rsid w:val="005402E4"/>
    <w:rsid w:val="005403C4"/>
    <w:rsid w:val="0054062E"/>
    <w:rsid w:val="00540843"/>
    <w:rsid w:val="00540D60"/>
    <w:rsid w:val="00540E8F"/>
    <w:rsid w:val="005414B0"/>
    <w:rsid w:val="0054270A"/>
    <w:rsid w:val="00542E5A"/>
    <w:rsid w:val="005431EF"/>
    <w:rsid w:val="005440F7"/>
    <w:rsid w:val="00544E95"/>
    <w:rsid w:val="00545234"/>
    <w:rsid w:val="00545A7A"/>
    <w:rsid w:val="005464BE"/>
    <w:rsid w:val="00546587"/>
    <w:rsid w:val="0054677B"/>
    <w:rsid w:val="00546AFC"/>
    <w:rsid w:val="00546CDF"/>
    <w:rsid w:val="00546D4E"/>
    <w:rsid w:val="00547BBE"/>
    <w:rsid w:val="00550247"/>
    <w:rsid w:val="00551360"/>
    <w:rsid w:val="00551B85"/>
    <w:rsid w:val="00553393"/>
    <w:rsid w:val="005538A2"/>
    <w:rsid w:val="005544ED"/>
    <w:rsid w:val="0055495B"/>
    <w:rsid w:val="00554A17"/>
    <w:rsid w:val="00554B9E"/>
    <w:rsid w:val="00554FCC"/>
    <w:rsid w:val="00555117"/>
    <w:rsid w:val="00555182"/>
    <w:rsid w:val="00555329"/>
    <w:rsid w:val="00555D16"/>
    <w:rsid w:val="00555E6F"/>
    <w:rsid w:val="005568D3"/>
    <w:rsid w:val="00556A9E"/>
    <w:rsid w:val="00556D1A"/>
    <w:rsid w:val="00556E31"/>
    <w:rsid w:val="005573BD"/>
    <w:rsid w:val="00557595"/>
    <w:rsid w:val="0055774A"/>
    <w:rsid w:val="00560352"/>
    <w:rsid w:val="00560693"/>
    <w:rsid w:val="00560F4D"/>
    <w:rsid w:val="00561292"/>
    <w:rsid w:val="0056135A"/>
    <w:rsid w:val="00561D61"/>
    <w:rsid w:val="005627E4"/>
    <w:rsid w:val="00562B28"/>
    <w:rsid w:val="00562DD3"/>
    <w:rsid w:val="00563DD8"/>
    <w:rsid w:val="00564029"/>
    <w:rsid w:val="00564B14"/>
    <w:rsid w:val="00566A23"/>
    <w:rsid w:val="00566B20"/>
    <w:rsid w:val="00566EBA"/>
    <w:rsid w:val="005672B2"/>
    <w:rsid w:val="00567628"/>
    <w:rsid w:val="005677FA"/>
    <w:rsid w:val="00567960"/>
    <w:rsid w:val="005679A1"/>
    <w:rsid w:val="00567C1C"/>
    <w:rsid w:val="00567D97"/>
    <w:rsid w:val="00570008"/>
    <w:rsid w:val="00570599"/>
    <w:rsid w:val="0057069C"/>
    <w:rsid w:val="00570A99"/>
    <w:rsid w:val="00570D4C"/>
    <w:rsid w:val="005715DA"/>
    <w:rsid w:val="00571B07"/>
    <w:rsid w:val="0057245F"/>
    <w:rsid w:val="005725CF"/>
    <w:rsid w:val="0057287B"/>
    <w:rsid w:val="0057291D"/>
    <w:rsid w:val="005738BD"/>
    <w:rsid w:val="00573B49"/>
    <w:rsid w:val="005741A1"/>
    <w:rsid w:val="00574912"/>
    <w:rsid w:val="00574CB4"/>
    <w:rsid w:val="00574CEE"/>
    <w:rsid w:val="0057561A"/>
    <w:rsid w:val="00575D6A"/>
    <w:rsid w:val="005761E2"/>
    <w:rsid w:val="005765E4"/>
    <w:rsid w:val="005766CD"/>
    <w:rsid w:val="00576F0A"/>
    <w:rsid w:val="005770FA"/>
    <w:rsid w:val="00577CE8"/>
    <w:rsid w:val="00580013"/>
    <w:rsid w:val="005811A0"/>
    <w:rsid w:val="0058172C"/>
    <w:rsid w:val="00582402"/>
    <w:rsid w:val="005830FE"/>
    <w:rsid w:val="0058317B"/>
    <w:rsid w:val="0058354A"/>
    <w:rsid w:val="00583645"/>
    <w:rsid w:val="00584878"/>
    <w:rsid w:val="00584BF9"/>
    <w:rsid w:val="00585182"/>
    <w:rsid w:val="0058518F"/>
    <w:rsid w:val="00585445"/>
    <w:rsid w:val="00585595"/>
    <w:rsid w:val="00585903"/>
    <w:rsid w:val="0058590C"/>
    <w:rsid w:val="00585CC2"/>
    <w:rsid w:val="00585CCC"/>
    <w:rsid w:val="005862A2"/>
    <w:rsid w:val="005868A9"/>
    <w:rsid w:val="00586AB5"/>
    <w:rsid w:val="00587437"/>
    <w:rsid w:val="00587BF3"/>
    <w:rsid w:val="00590143"/>
    <w:rsid w:val="00590D46"/>
    <w:rsid w:val="00590F6A"/>
    <w:rsid w:val="00591277"/>
    <w:rsid w:val="005914EE"/>
    <w:rsid w:val="0059214B"/>
    <w:rsid w:val="005921B4"/>
    <w:rsid w:val="00592C13"/>
    <w:rsid w:val="00592CDF"/>
    <w:rsid w:val="00592CEA"/>
    <w:rsid w:val="00593030"/>
    <w:rsid w:val="0059415F"/>
    <w:rsid w:val="00595005"/>
    <w:rsid w:val="00595EF7"/>
    <w:rsid w:val="00595FC3"/>
    <w:rsid w:val="005960BE"/>
    <w:rsid w:val="00596238"/>
    <w:rsid w:val="00596412"/>
    <w:rsid w:val="00596AAC"/>
    <w:rsid w:val="0059700B"/>
    <w:rsid w:val="00597124"/>
    <w:rsid w:val="005973D2"/>
    <w:rsid w:val="00597BA3"/>
    <w:rsid w:val="00597FF1"/>
    <w:rsid w:val="005A0D1B"/>
    <w:rsid w:val="005A155F"/>
    <w:rsid w:val="005A1648"/>
    <w:rsid w:val="005A1784"/>
    <w:rsid w:val="005A1E82"/>
    <w:rsid w:val="005A2DFF"/>
    <w:rsid w:val="005A37D9"/>
    <w:rsid w:val="005A3822"/>
    <w:rsid w:val="005A3CA6"/>
    <w:rsid w:val="005A3D03"/>
    <w:rsid w:val="005A4919"/>
    <w:rsid w:val="005A50E9"/>
    <w:rsid w:val="005A5155"/>
    <w:rsid w:val="005A5523"/>
    <w:rsid w:val="005A5648"/>
    <w:rsid w:val="005A5718"/>
    <w:rsid w:val="005A5FE0"/>
    <w:rsid w:val="005A6092"/>
    <w:rsid w:val="005A617A"/>
    <w:rsid w:val="005A63DE"/>
    <w:rsid w:val="005A69DE"/>
    <w:rsid w:val="005A6D35"/>
    <w:rsid w:val="005A722A"/>
    <w:rsid w:val="005A7EED"/>
    <w:rsid w:val="005B1301"/>
    <w:rsid w:val="005B144E"/>
    <w:rsid w:val="005B1566"/>
    <w:rsid w:val="005B1899"/>
    <w:rsid w:val="005B22EF"/>
    <w:rsid w:val="005B28EA"/>
    <w:rsid w:val="005B2C25"/>
    <w:rsid w:val="005B3D3B"/>
    <w:rsid w:val="005B3F8B"/>
    <w:rsid w:val="005B47F7"/>
    <w:rsid w:val="005B4BEA"/>
    <w:rsid w:val="005B5446"/>
    <w:rsid w:val="005B6117"/>
    <w:rsid w:val="005B72E8"/>
    <w:rsid w:val="005B79F7"/>
    <w:rsid w:val="005C01BE"/>
    <w:rsid w:val="005C0A20"/>
    <w:rsid w:val="005C14EE"/>
    <w:rsid w:val="005C2017"/>
    <w:rsid w:val="005C20B8"/>
    <w:rsid w:val="005C2ADA"/>
    <w:rsid w:val="005C2F66"/>
    <w:rsid w:val="005C31A5"/>
    <w:rsid w:val="005C3C26"/>
    <w:rsid w:val="005C3D2D"/>
    <w:rsid w:val="005C4C24"/>
    <w:rsid w:val="005C521E"/>
    <w:rsid w:val="005C557D"/>
    <w:rsid w:val="005C5589"/>
    <w:rsid w:val="005C55BB"/>
    <w:rsid w:val="005C55CC"/>
    <w:rsid w:val="005C5646"/>
    <w:rsid w:val="005C567B"/>
    <w:rsid w:val="005C5DB4"/>
    <w:rsid w:val="005C5FC6"/>
    <w:rsid w:val="005C6D69"/>
    <w:rsid w:val="005C6FCD"/>
    <w:rsid w:val="005C76D1"/>
    <w:rsid w:val="005C7797"/>
    <w:rsid w:val="005C7A74"/>
    <w:rsid w:val="005D0035"/>
    <w:rsid w:val="005D0940"/>
    <w:rsid w:val="005D1216"/>
    <w:rsid w:val="005D132E"/>
    <w:rsid w:val="005D1704"/>
    <w:rsid w:val="005D1787"/>
    <w:rsid w:val="005D1B75"/>
    <w:rsid w:val="005D1C26"/>
    <w:rsid w:val="005D247B"/>
    <w:rsid w:val="005D25D2"/>
    <w:rsid w:val="005D2616"/>
    <w:rsid w:val="005D2D73"/>
    <w:rsid w:val="005D31F2"/>
    <w:rsid w:val="005D3A22"/>
    <w:rsid w:val="005D3E1D"/>
    <w:rsid w:val="005D3FA0"/>
    <w:rsid w:val="005D4774"/>
    <w:rsid w:val="005D48CB"/>
    <w:rsid w:val="005D4AE7"/>
    <w:rsid w:val="005D4C7A"/>
    <w:rsid w:val="005D5029"/>
    <w:rsid w:val="005D518E"/>
    <w:rsid w:val="005D5618"/>
    <w:rsid w:val="005D5BB0"/>
    <w:rsid w:val="005D65F7"/>
    <w:rsid w:val="005D71CD"/>
    <w:rsid w:val="005D7A99"/>
    <w:rsid w:val="005E05FC"/>
    <w:rsid w:val="005E120A"/>
    <w:rsid w:val="005E1435"/>
    <w:rsid w:val="005E1A2E"/>
    <w:rsid w:val="005E1C36"/>
    <w:rsid w:val="005E1FD3"/>
    <w:rsid w:val="005E2039"/>
    <w:rsid w:val="005E28CB"/>
    <w:rsid w:val="005E2C6F"/>
    <w:rsid w:val="005E2F70"/>
    <w:rsid w:val="005E3278"/>
    <w:rsid w:val="005E3537"/>
    <w:rsid w:val="005E3FE8"/>
    <w:rsid w:val="005E4021"/>
    <w:rsid w:val="005E4BFB"/>
    <w:rsid w:val="005E4D96"/>
    <w:rsid w:val="005E4F08"/>
    <w:rsid w:val="005E6189"/>
    <w:rsid w:val="005E6F45"/>
    <w:rsid w:val="005E7B8A"/>
    <w:rsid w:val="005F0708"/>
    <w:rsid w:val="005F081B"/>
    <w:rsid w:val="005F098B"/>
    <w:rsid w:val="005F0BDC"/>
    <w:rsid w:val="005F0FE1"/>
    <w:rsid w:val="005F17EE"/>
    <w:rsid w:val="005F1BEA"/>
    <w:rsid w:val="005F2722"/>
    <w:rsid w:val="005F2E56"/>
    <w:rsid w:val="005F3BFC"/>
    <w:rsid w:val="005F4272"/>
    <w:rsid w:val="005F515C"/>
    <w:rsid w:val="005F5628"/>
    <w:rsid w:val="005F57F4"/>
    <w:rsid w:val="005F6004"/>
    <w:rsid w:val="005F6923"/>
    <w:rsid w:val="005F73F8"/>
    <w:rsid w:val="005F75FE"/>
    <w:rsid w:val="005F7856"/>
    <w:rsid w:val="005F7CB5"/>
    <w:rsid w:val="00600537"/>
    <w:rsid w:val="00600699"/>
    <w:rsid w:val="00600A5A"/>
    <w:rsid w:val="0060133A"/>
    <w:rsid w:val="00601D6B"/>
    <w:rsid w:val="006021D2"/>
    <w:rsid w:val="006025D7"/>
    <w:rsid w:val="00602D08"/>
    <w:rsid w:val="006030E2"/>
    <w:rsid w:val="006033BC"/>
    <w:rsid w:val="0060460B"/>
    <w:rsid w:val="00605EFF"/>
    <w:rsid w:val="00605F9A"/>
    <w:rsid w:val="00606134"/>
    <w:rsid w:val="0060669A"/>
    <w:rsid w:val="006069F2"/>
    <w:rsid w:val="00606B95"/>
    <w:rsid w:val="0060711E"/>
    <w:rsid w:val="0060732B"/>
    <w:rsid w:val="00607715"/>
    <w:rsid w:val="006077EB"/>
    <w:rsid w:val="00607949"/>
    <w:rsid w:val="006079A2"/>
    <w:rsid w:val="00607E3A"/>
    <w:rsid w:val="00610C1A"/>
    <w:rsid w:val="00610E84"/>
    <w:rsid w:val="00611B10"/>
    <w:rsid w:val="00611D01"/>
    <w:rsid w:val="00612035"/>
    <w:rsid w:val="006124A0"/>
    <w:rsid w:val="00612CCC"/>
    <w:rsid w:val="0061327D"/>
    <w:rsid w:val="0061366F"/>
    <w:rsid w:val="006140F0"/>
    <w:rsid w:val="00614584"/>
    <w:rsid w:val="00614B20"/>
    <w:rsid w:val="0061507B"/>
    <w:rsid w:val="006158CB"/>
    <w:rsid w:val="006160FE"/>
    <w:rsid w:val="0061677D"/>
    <w:rsid w:val="00616D3D"/>
    <w:rsid w:val="00617390"/>
    <w:rsid w:val="006206E6"/>
    <w:rsid w:val="00620BA8"/>
    <w:rsid w:val="006212F4"/>
    <w:rsid w:val="006219E0"/>
    <w:rsid w:val="00621C81"/>
    <w:rsid w:val="00622023"/>
    <w:rsid w:val="006222D9"/>
    <w:rsid w:val="0062351A"/>
    <w:rsid w:val="00624F9F"/>
    <w:rsid w:val="0062519B"/>
    <w:rsid w:val="006254B2"/>
    <w:rsid w:val="00626362"/>
    <w:rsid w:val="006264F4"/>
    <w:rsid w:val="006265A3"/>
    <w:rsid w:val="00626770"/>
    <w:rsid w:val="00626C58"/>
    <w:rsid w:val="00627787"/>
    <w:rsid w:val="00630000"/>
    <w:rsid w:val="006304B9"/>
    <w:rsid w:val="006310E3"/>
    <w:rsid w:val="00631DD7"/>
    <w:rsid w:val="00631EEF"/>
    <w:rsid w:val="00632036"/>
    <w:rsid w:val="00632166"/>
    <w:rsid w:val="0063258F"/>
    <w:rsid w:val="00632FAE"/>
    <w:rsid w:val="00633245"/>
    <w:rsid w:val="006339CE"/>
    <w:rsid w:val="00634117"/>
    <w:rsid w:val="00634559"/>
    <w:rsid w:val="006346C4"/>
    <w:rsid w:val="0063557F"/>
    <w:rsid w:val="00636276"/>
    <w:rsid w:val="00636452"/>
    <w:rsid w:val="00637991"/>
    <w:rsid w:val="006406D1"/>
    <w:rsid w:val="0064081A"/>
    <w:rsid w:val="006409D1"/>
    <w:rsid w:val="00640C39"/>
    <w:rsid w:val="00640EB4"/>
    <w:rsid w:val="00641714"/>
    <w:rsid w:val="00641C32"/>
    <w:rsid w:val="006426EE"/>
    <w:rsid w:val="00642884"/>
    <w:rsid w:val="00642D55"/>
    <w:rsid w:val="006430F4"/>
    <w:rsid w:val="006436CF"/>
    <w:rsid w:val="00643917"/>
    <w:rsid w:val="0064429B"/>
    <w:rsid w:val="0064458A"/>
    <w:rsid w:val="00645DCF"/>
    <w:rsid w:val="0064641D"/>
    <w:rsid w:val="00646A76"/>
    <w:rsid w:val="006477BD"/>
    <w:rsid w:val="00647AB5"/>
    <w:rsid w:val="00647CCA"/>
    <w:rsid w:val="0065030A"/>
    <w:rsid w:val="0065044B"/>
    <w:rsid w:val="00650F72"/>
    <w:rsid w:val="006512A5"/>
    <w:rsid w:val="0065193B"/>
    <w:rsid w:val="00651AE5"/>
    <w:rsid w:val="006520F3"/>
    <w:rsid w:val="006525B1"/>
    <w:rsid w:val="0065287C"/>
    <w:rsid w:val="006539D0"/>
    <w:rsid w:val="006544C8"/>
    <w:rsid w:val="0065464C"/>
    <w:rsid w:val="00655005"/>
    <w:rsid w:val="00655C16"/>
    <w:rsid w:val="0065631E"/>
    <w:rsid w:val="006564CB"/>
    <w:rsid w:val="00656B01"/>
    <w:rsid w:val="0065732B"/>
    <w:rsid w:val="006610C5"/>
    <w:rsid w:val="00661440"/>
    <w:rsid w:val="0066184B"/>
    <w:rsid w:val="006618DE"/>
    <w:rsid w:val="00662881"/>
    <w:rsid w:val="00662DB7"/>
    <w:rsid w:val="00663A6F"/>
    <w:rsid w:val="00664D1C"/>
    <w:rsid w:val="006653AD"/>
    <w:rsid w:val="00665C34"/>
    <w:rsid w:val="0066621A"/>
    <w:rsid w:val="00666585"/>
    <w:rsid w:val="006665B7"/>
    <w:rsid w:val="00667085"/>
    <w:rsid w:val="006678CC"/>
    <w:rsid w:val="00667B6F"/>
    <w:rsid w:val="00670358"/>
    <w:rsid w:val="00670AEF"/>
    <w:rsid w:val="00670C46"/>
    <w:rsid w:val="00670CCC"/>
    <w:rsid w:val="00670D93"/>
    <w:rsid w:val="00670D96"/>
    <w:rsid w:val="0067125C"/>
    <w:rsid w:val="00671D23"/>
    <w:rsid w:val="00671DE6"/>
    <w:rsid w:val="00671E5C"/>
    <w:rsid w:val="00671F57"/>
    <w:rsid w:val="00672131"/>
    <w:rsid w:val="0067284A"/>
    <w:rsid w:val="00672BAD"/>
    <w:rsid w:val="00672C48"/>
    <w:rsid w:val="00673307"/>
    <w:rsid w:val="00673722"/>
    <w:rsid w:val="00674605"/>
    <w:rsid w:val="00674617"/>
    <w:rsid w:val="00674835"/>
    <w:rsid w:val="00674E69"/>
    <w:rsid w:val="00675137"/>
    <w:rsid w:val="0067515C"/>
    <w:rsid w:val="00675201"/>
    <w:rsid w:val="006753F8"/>
    <w:rsid w:val="00675A0A"/>
    <w:rsid w:val="00675BC4"/>
    <w:rsid w:val="00675D2C"/>
    <w:rsid w:val="00676A85"/>
    <w:rsid w:val="00677310"/>
    <w:rsid w:val="00677381"/>
    <w:rsid w:val="0067798C"/>
    <w:rsid w:val="00677A60"/>
    <w:rsid w:val="00677CED"/>
    <w:rsid w:val="00680723"/>
    <w:rsid w:val="006807EA"/>
    <w:rsid w:val="00680AFF"/>
    <w:rsid w:val="00680B33"/>
    <w:rsid w:val="00680B52"/>
    <w:rsid w:val="006811EF"/>
    <w:rsid w:val="00682C3E"/>
    <w:rsid w:val="0068334F"/>
    <w:rsid w:val="00683B0C"/>
    <w:rsid w:val="00684143"/>
    <w:rsid w:val="006841A8"/>
    <w:rsid w:val="00685236"/>
    <w:rsid w:val="0068546B"/>
    <w:rsid w:val="00686CFE"/>
    <w:rsid w:val="00686ED5"/>
    <w:rsid w:val="00686EF3"/>
    <w:rsid w:val="00687782"/>
    <w:rsid w:val="006877EE"/>
    <w:rsid w:val="006902AA"/>
    <w:rsid w:val="006906D7"/>
    <w:rsid w:val="0069117A"/>
    <w:rsid w:val="006914B6"/>
    <w:rsid w:val="0069165F"/>
    <w:rsid w:val="00692777"/>
    <w:rsid w:val="006928B1"/>
    <w:rsid w:val="00693064"/>
    <w:rsid w:val="00693236"/>
    <w:rsid w:val="006934B0"/>
    <w:rsid w:val="0069356F"/>
    <w:rsid w:val="0069401A"/>
    <w:rsid w:val="00694029"/>
    <w:rsid w:val="00694386"/>
    <w:rsid w:val="00694854"/>
    <w:rsid w:val="00694DCF"/>
    <w:rsid w:val="006958ED"/>
    <w:rsid w:val="00696614"/>
    <w:rsid w:val="00696780"/>
    <w:rsid w:val="006967F1"/>
    <w:rsid w:val="00696A92"/>
    <w:rsid w:val="00696ED9"/>
    <w:rsid w:val="00697280"/>
    <w:rsid w:val="00697686"/>
    <w:rsid w:val="006A049D"/>
    <w:rsid w:val="006A072D"/>
    <w:rsid w:val="006A09F9"/>
    <w:rsid w:val="006A0B87"/>
    <w:rsid w:val="006A0BF8"/>
    <w:rsid w:val="006A0EF5"/>
    <w:rsid w:val="006A17C1"/>
    <w:rsid w:val="006A1BBF"/>
    <w:rsid w:val="006A1DDC"/>
    <w:rsid w:val="006A23D8"/>
    <w:rsid w:val="006A23FE"/>
    <w:rsid w:val="006A35F6"/>
    <w:rsid w:val="006A3723"/>
    <w:rsid w:val="006A3997"/>
    <w:rsid w:val="006A39B1"/>
    <w:rsid w:val="006A3DF7"/>
    <w:rsid w:val="006A43C6"/>
    <w:rsid w:val="006A4ACC"/>
    <w:rsid w:val="006A4D84"/>
    <w:rsid w:val="006A5418"/>
    <w:rsid w:val="006A57BB"/>
    <w:rsid w:val="006A5CCA"/>
    <w:rsid w:val="006A69E6"/>
    <w:rsid w:val="006A6DF8"/>
    <w:rsid w:val="006A74EB"/>
    <w:rsid w:val="006B075F"/>
    <w:rsid w:val="006B094C"/>
    <w:rsid w:val="006B0ACA"/>
    <w:rsid w:val="006B0DF5"/>
    <w:rsid w:val="006B1884"/>
    <w:rsid w:val="006B220D"/>
    <w:rsid w:val="006B25E1"/>
    <w:rsid w:val="006B2803"/>
    <w:rsid w:val="006B2E3E"/>
    <w:rsid w:val="006B306C"/>
    <w:rsid w:val="006B3B23"/>
    <w:rsid w:val="006B41D0"/>
    <w:rsid w:val="006B4724"/>
    <w:rsid w:val="006B4BD6"/>
    <w:rsid w:val="006B57DB"/>
    <w:rsid w:val="006B78C3"/>
    <w:rsid w:val="006B7B51"/>
    <w:rsid w:val="006C1BC5"/>
    <w:rsid w:val="006C1BE9"/>
    <w:rsid w:val="006C1BFC"/>
    <w:rsid w:val="006C2D4A"/>
    <w:rsid w:val="006C3015"/>
    <w:rsid w:val="006C3BAB"/>
    <w:rsid w:val="006C3FDB"/>
    <w:rsid w:val="006C4ACC"/>
    <w:rsid w:val="006C5638"/>
    <w:rsid w:val="006C62ED"/>
    <w:rsid w:val="006C6337"/>
    <w:rsid w:val="006C6CD7"/>
    <w:rsid w:val="006C7CB5"/>
    <w:rsid w:val="006D059E"/>
    <w:rsid w:val="006D193B"/>
    <w:rsid w:val="006D2162"/>
    <w:rsid w:val="006D26C1"/>
    <w:rsid w:val="006D2AB7"/>
    <w:rsid w:val="006D2B71"/>
    <w:rsid w:val="006D2B80"/>
    <w:rsid w:val="006D3563"/>
    <w:rsid w:val="006D35A0"/>
    <w:rsid w:val="006D38F0"/>
    <w:rsid w:val="006D3DE3"/>
    <w:rsid w:val="006D44DB"/>
    <w:rsid w:val="006D4C80"/>
    <w:rsid w:val="006D5084"/>
    <w:rsid w:val="006D5092"/>
    <w:rsid w:val="006D556E"/>
    <w:rsid w:val="006D5A73"/>
    <w:rsid w:val="006D5B0F"/>
    <w:rsid w:val="006D5FD9"/>
    <w:rsid w:val="006D60F5"/>
    <w:rsid w:val="006D6188"/>
    <w:rsid w:val="006D63D7"/>
    <w:rsid w:val="006D6696"/>
    <w:rsid w:val="006D6AAA"/>
    <w:rsid w:val="006D6C77"/>
    <w:rsid w:val="006D6E39"/>
    <w:rsid w:val="006D73B3"/>
    <w:rsid w:val="006D7A94"/>
    <w:rsid w:val="006E03BD"/>
    <w:rsid w:val="006E0B79"/>
    <w:rsid w:val="006E0C84"/>
    <w:rsid w:val="006E0E8E"/>
    <w:rsid w:val="006E0FE0"/>
    <w:rsid w:val="006E109B"/>
    <w:rsid w:val="006E1658"/>
    <w:rsid w:val="006E1BBF"/>
    <w:rsid w:val="006E23DA"/>
    <w:rsid w:val="006E2712"/>
    <w:rsid w:val="006E2BE6"/>
    <w:rsid w:val="006E2E49"/>
    <w:rsid w:val="006E33FA"/>
    <w:rsid w:val="006E3ABE"/>
    <w:rsid w:val="006E4379"/>
    <w:rsid w:val="006E4567"/>
    <w:rsid w:val="006E4AC9"/>
    <w:rsid w:val="006E4C07"/>
    <w:rsid w:val="006E4C24"/>
    <w:rsid w:val="006E5479"/>
    <w:rsid w:val="006E5696"/>
    <w:rsid w:val="006E56D3"/>
    <w:rsid w:val="006E6951"/>
    <w:rsid w:val="006F04CE"/>
    <w:rsid w:val="006F0759"/>
    <w:rsid w:val="006F0EC7"/>
    <w:rsid w:val="006F0EFC"/>
    <w:rsid w:val="006F15CB"/>
    <w:rsid w:val="006F1803"/>
    <w:rsid w:val="006F191E"/>
    <w:rsid w:val="006F1BE3"/>
    <w:rsid w:val="006F1BF6"/>
    <w:rsid w:val="006F4329"/>
    <w:rsid w:val="006F46EF"/>
    <w:rsid w:val="006F479D"/>
    <w:rsid w:val="006F4D2E"/>
    <w:rsid w:val="00700411"/>
    <w:rsid w:val="00700609"/>
    <w:rsid w:val="00700BCC"/>
    <w:rsid w:val="0070115A"/>
    <w:rsid w:val="007017C4"/>
    <w:rsid w:val="007018AA"/>
    <w:rsid w:val="00701906"/>
    <w:rsid w:val="00701B12"/>
    <w:rsid w:val="0070231E"/>
    <w:rsid w:val="00702693"/>
    <w:rsid w:val="00702B92"/>
    <w:rsid w:val="00703969"/>
    <w:rsid w:val="007042F7"/>
    <w:rsid w:val="007046B5"/>
    <w:rsid w:val="00704C69"/>
    <w:rsid w:val="00705156"/>
    <w:rsid w:val="00705221"/>
    <w:rsid w:val="0070528C"/>
    <w:rsid w:val="00705D4D"/>
    <w:rsid w:val="007060AC"/>
    <w:rsid w:val="00706796"/>
    <w:rsid w:val="007071EE"/>
    <w:rsid w:val="0070729A"/>
    <w:rsid w:val="007072E1"/>
    <w:rsid w:val="007075EA"/>
    <w:rsid w:val="00707F83"/>
    <w:rsid w:val="00710A27"/>
    <w:rsid w:val="00710D33"/>
    <w:rsid w:val="007112AD"/>
    <w:rsid w:val="007116B6"/>
    <w:rsid w:val="0071172E"/>
    <w:rsid w:val="00711D34"/>
    <w:rsid w:val="007120E0"/>
    <w:rsid w:val="007123C2"/>
    <w:rsid w:val="007124F7"/>
    <w:rsid w:val="0071259D"/>
    <w:rsid w:val="007128BC"/>
    <w:rsid w:val="00712C9B"/>
    <w:rsid w:val="00713B5E"/>
    <w:rsid w:val="007143BA"/>
    <w:rsid w:val="0071484D"/>
    <w:rsid w:val="00714BB6"/>
    <w:rsid w:val="00714CAE"/>
    <w:rsid w:val="00714CEA"/>
    <w:rsid w:val="007151AF"/>
    <w:rsid w:val="00715250"/>
    <w:rsid w:val="00715618"/>
    <w:rsid w:val="00716971"/>
    <w:rsid w:val="00716BFF"/>
    <w:rsid w:val="00717027"/>
    <w:rsid w:val="0071703E"/>
    <w:rsid w:val="007201F4"/>
    <w:rsid w:val="0072032C"/>
    <w:rsid w:val="00720CBE"/>
    <w:rsid w:val="00720E6F"/>
    <w:rsid w:val="00721362"/>
    <w:rsid w:val="007214DA"/>
    <w:rsid w:val="007216AD"/>
    <w:rsid w:val="00721DFC"/>
    <w:rsid w:val="00722504"/>
    <w:rsid w:val="00722536"/>
    <w:rsid w:val="00722724"/>
    <w:rsid w:val="0072309C"/>
    <w:rsid w:val="0072347E"/>
    <w:rsid w:val="0072358E"/>
    <w:rsid w:val="00723A06"/>
    <w:rsid w:val="00723F7A"/>
    <w:rsid w:val="007245A4"/>
    <w:rsid w:val="00724FD9"/>
    <w:rsid w:val="007256BB"/>
    <w:rsid w:val="00725A9B"/>
    <w:rsid w:val="00725D79"/>
    <w:rsid w:val="00726A0C"/>
    <w:rsid w:val="00727117"/>
    <w:rsid w:val="0072748E"/>
    <w:rsid w:val="007277A4"/>
    <w:rsid w:val="00727AC0"/>
    <w:rsid w:val="00731170"/>
    <w:rsid w:val="00731466"/>
    <w:rsid w:val="007330A9"/>
    <w:rsid w:val="00733462"/>
    <w:rsid w:val="0073352A"/>
    <w:rsid w:val="00733AF2"/>
    <w:rsid w:val="007348C9"/>
    <w:rsid w:val="00734A6F"/>
    <w:rsid w:val="007359D2"/>
    <w:rsid w:val="00735C8C"/>
    <w:rsid w:val="00736390"/>
    <w:rsid w:val="00736578"/>
    <w:rsid w:val="0073658B"/>
    <w:rsid w:val="007366BB"/>
    <w:rsid w:val="00736813"/>
    <w:rsid w:val="007370B5"/>
    <w:rsid w:val="00737D25"/>
    <w:rsid w:val="00737FC9"/>
    <w:rsid w:val="00740BE4"/>
    <w:rsid w:val="007412B9"/>
    <w:rsid w:val="00743631"/>
    <w:rsid w:val="007437FE"/>
    <w:rsid w:val="00743B23"/>
    <w:rsid w:val="007444AF"/>
    <w:rsid w:val="007444EF"/>
    <w:rsid w:val="00744F09"/>
    <w:rsid w:val="00745BE4"/>
    <w:rsid w:val="00745C17"/>
    <w:rsid w:val="00745CB1"/>
    <w:rsid w:val="007467EB"/>
    <w:rsid w:val="007468BB"/>
    <w:rsid w:val="00746D8A"/>
    <w:rsid w:val="0074750D"/>
    <w:rsid w:val="00747DBE"/>
    <w:rsid w:val="00747F63"/>
    <w:rsid w:val="00750473"/>
    <w:rsid w:val="0075058F"/>
    <w:rsid w:val="007509D1"/>
    <w:rsid w:val="00750B4E"/>
    <w:rsid w:val="00750C5F"/>
    <w:rsid w:val="00750C80"/>
    <w:rsid w:val="007515B7"/>
    <w:rsid w:val="0075178D"/>
    <w:rsid w:val="00751A0C"/>
    <w:rsid w:val="00751E77"/>
    <w:rsid w:val="00752760"/>
    <w:rsid w:val="00752819"/>
    <w:rsid w:val="00752AFD"/>
    <w:rsid w:val="00752CF6"/>
    <w:rsid w:val="00752E2F"/>
    <w:rsid w:val="00753012"/>
    <w:rsid w:val="0075337F"/>
    <w:rsid w:val="00753E56"/>
    <w:rsid w:val="00753EB3"/>
    <w:rsid w:val="0075435D"/>
    <w:rsid w:val="00755156"/>
    <w:rsid w:val="00755489"/>
    <w:rsid w:val="0075550F"/>
    <w:rsid w:val="00755C68"/>
    <w:rsid w:val="00755E0F"/>
    <w:rsid w:val="00756127"/>
    <w:rsid w:val="007561F1"/>
    <w:rsid w:val="0075658A"/>
    <w:rsid w:val="00757381"/>
    <w:rsid w:val="007577FC"/>
    <w:rsid w:val="00757FCC"/>
    <w:rsid w:val="0076086A"/>
    <w:rsid w:val="00760E67"/>
    <w:rsid w:val="00761106"/>
    <w:rsid w:val="00761663"/>
    <w:rsid w:val="00761668"/>
    <w:rsid w:val="00761784"/>
    <w:rsid w:val="0076185A"/>
    <w:rsid w:val="00761E99"/>
    <w:rsid w:val="0076205C"/>
    <w:rsid w:val="007621E7"/>
    <w:rsid w:val="007623BF"/>
    <w:rsid w:val="007626C6"/>
    <w:rsid w:val="00763314"/>
    <w:rsid w:val="00763610"/>
    <w:rsid w:val="00763740"/>
    <w:rsid w:val="00763DF2"/>
    <w:rsid w:val="00764936"/>
    <w:rsid w:val="007649C2"/>
    <w:rsid w:val="00764AB3"/>
    <w:rsid w:val="00764F28"/>
    <w:rsid w:val="007651C4"/>
    <w:rsid w:val="00766102"/>
    <w:rsid w:val="007661BF"/>
    <w:rsid w:val="007662A4"/>
    <w:rsid w:val="0076636A"/>
    <w:rsid w:val="007666AB"/>
    <w:rsid w:val="007666D6"/>
    <w:rsid w:val="00766EFD"/>
    <w:rsid w:val="00767AC0"/>
    <w:rsid w:val="007702A4"/>
    <w:rsid w:val="007704ED"/>
    <w:rsid w:val="00770CA8"/>
    <w:rsid w:val="007717C8"/>
    <w:rsid w:val="0077221A"/>
    <w:rsid w:val="00772285"/>
    <w:rsid w:val="00772886"/>
    <w:rsid w:val="00772A30"/>
    <w:rsid w:val="00773492"/>
    <w:rsid w:val="00773561"/>
    <w:rsid w:val="00773739"/>
    <w:rsid w:val="00773E2F"/>
    <w:rsid w:val="007743A2"/>
    <w:rsid w:val="00774A07"/>
    <w:rsid w:val="00774BCF"/>
    <w:rsid w:val="00774D93"/>
    <w:rsid w:val="00775BEF"/>
    <w:rsid w:val="00775D8E"/>
    <w:rsid w:val="00775DF3"/>
    <w:rsid w:val="00775E4B"/>
    <w:rsid w:val="00776E77"/>
    <w:rsid w:val="0077778F"/>
    <w:rsid w:val="007779F6"/>
    <w:rsid w:val="00777A8D"/>
    <w:rsid w:val="00777FE7"/>
    <w:rsid w:val="0078073D"/>
    <w:rsid w:val="00780793"/>
    <w:rsid w:val="00780D97"/>
    <w:rsid w:val="00780F6F"/>
    <w:rsid w:val="007813F1"/>
    <w:rsid w:val="00781695"/>
    <w:rsid w:val="00781D95"/>
    <w:rsid w:val="00783543"/>
    <w:rsid w:val="0078386B"/>
    <w:rsid w:val="00783ADF"/>
    <w:rsid w:val="007843D2"/>
    <w:rsid w:val="0078498E"/>
    <w:rsid w:val="00784D70"/>
    <w:rsid w:val="0078586A"/>
    <w:rsid w:val="0078586C"/>
    <w:rsid w:val="00785D33"/>
    <w:rsid w:val="00785DF1"/>
    <w:rsid w:val="00785F47"/>
    <w:rsid w:val="007860CD"/>
    <w:rsid w:val="00786243"/>
    <w:rsid w:val="00786376"/>
    <w:rsid w:val="00786606"/>
    <w:rsid w:val="00786727"/>
    <w:rsid w:val="00786CF3"/>
    <w:rsid w:val="00786EEE"/>
    <w:rsid w:val="00786F90"/>
    <w:rsid w:val="00787308"/>
    <w:rsid w:val="00787311"/>
    <w:rsid w:val="00787A59"/>
    <w:rsid w:val="00787F4F"/>
    <w:rsid w:val="0079008D"/>
    <w:rsid w:val="0079016B"/>
    <w:rsid w:val="00790229"/>
    <w:rsid w:val="0079046B"/>
    <w:rsid w:val="0079071D"/>
    <w:rsid w:val="00790BFF"/>
    <w:rsid w:val="0079143A"/>
    <w:rsid w:val="00791D62"/>
    <w:rsid w:val="00791E44"/>
    <w:rsid w:val="00792ECD"/>
    <w:rsid w:val="00793088"/>
    <w:rsid w:val="0079339C"/>
    <w:rsid w:val="00793480"/>
    <w:rsid w:val="00793BE8"/>
    <w:rsid w:val="007941BC"/>
    <w:rsid w:val="0079422A"/>
    <w:rsid w:val="00794877"/>
    <w:rsid w:val="00794AF8"/>
    <w:rsid w:val="0079554A"/>
    <w:rsid w:val="007958BC"/>
    <w:rsid w:val="007961FF"/>
    <w:rsid w:val="00797720"/>
    <w:rsid w:val="007977AB"/>
    <w:rsid w:val="00797AC4"/>
    <w:rsid w:val="007A02B8"/>
    <w:rsid w:val="007A05C5"/>
    <w:rsid w:val="007A0954"/>
    <w:rsid w:val="007A0D52"/>
    <w:rsid w:val="007A0D8E"/>
    <w:rsid w:val="007A0FBD"/>
    <w:rsid w:val="007A11BF"/>
    <w:rsid w:val="007A1561"/>
    <w:rsid w:val="007A1C00"/>
    <w:rsid w:val="007A203D"/>
    <w:rsid w:val="007A2486"/>
    <w:rsid w:val="007A2F96"/>
    <w:rsid w:val="007A32F6"/>
    <w:rsid w:val="007A32FB"/>
    <w:rsid w:val="007A36CF"/>
    <w:rsid w:val="007A38D9"/>
    <w:rsid w:val="007A3D16"/>
    <w:rsid w:val="007A447D"/>
    <w:rsid w:val="007A48D9"/>
    <w:rsid w:val="007A4D93"/>
    <w:rsid w:val="007A4FFA"/>
    <w:rsid w:val="007A595E"/>
    <w:rsid w:val="007A59C0"/>
    <w:rsid w:val="007A5C0C"/>
    <w:rsid w:val="007A5FEF"/>
    <w:rsid w:val="007A601F"/>
    <w:rsid w:val="007A719E"/>
    <w:rsid w:val="007A73B1"/>
    <w:rsid w:val="007A7F2B"/>
    <w:rsid w:val="007B002E"/>
    <w:rsid w:val="007B0052"/>
    <w:rsid w:val="007B03CE"/>
    <w:rsid w:val="007B0441"/>
    <w:rsid w:val="007B15EA"/>
    <w:rsid w:val="007B1CED"/>
    <w:rsid w:val="007B24E4"/>
    <w:rsid w:val="007B28D5"/>
    <w:rsid w:val="007B40BA"/>
    <w:rsid w:val="007B41FE"/>
    <w:rsid w:val="007B4B12"/>
    <w:rsid w:val="007B4C77"/>
    <w:rsid w:val="007B4DCE"/>
    <w:rsid w:val="007B525F"/>
    <w:rsid w:val="007B5E7D"/>
    <w:rsid w:val="007B627B"/>
    <w:rsid w:val="007B67E8"/>
    <w:rsid w:val="007B6E70"/>
    <w:rsid w:val="007B6FDF"/>
    <w:rsid w:val="007B7896"/>
    <w:rsid w:val="007C1D77"/>
    <w:rsid w:val="007C26D8"/>
    <w:rsid w:val="007C2F2B"/>
    <w:rsid w:val="007C3032"/>
    <w:rsid w:val="007C367D"/>
    <w:rsid w:val="007C3A81"/>
    <w:rsid w:val="007C3CC7"/>
    <w:rsid w:val="007C455C"/>
    <w:rsid w:val="007C4BB8"/>
    <w:rsid w:val="007C4C84"/>
    <w:rsid w:val="007C5067"/>
    <w:rsid w:val="007C51A6"/>
    <w:rsid w:val="007C53F1"/>
    <w:rsid w:val="007C542C"/>
    <w:rsid w:val="007C691B"/>
    <w:rsid w:val="007C69A9"/>
    <w:rsid w:val="007C6BB1"/>
    <w:rsid w:val="007C7AB0"/>
    <w:rsid w:val="007C7BB9"/>
    <w:rsid w:val="007C7C0B"/>
    <w:rsid w:val="007D0095"/>
    <w:rsid w:val="007D08F8"/>
    <w:rsid w:val="007D156E"/>
    <w:rsid w:val="007D17B3"/>
    <w:rsid w:val="007D1F25"/>
    <w:rsid w:val="007D2311"/>
    <w:rsid w:val="007D2418"/>
    <w:rsid w:val="007D3381"/>
    <w:rsid w:val="007D37D0"/>
    <w:rsid w:val="007D3A10"/>
    <w:rsid w:val="007D40FB"/>
    <w:rsid w:val="007D4564"/>
    <w:rsid w:val="007D4865"/>
    <w:rsid w:val="007D49D5"/>
    <w:rsid w:val="007D4BEC"/>
    <w:rsid w:val="007D5064"/>
    <w:rsid w:val="007D6B3B"/>
    <w:rsid w:val="007D70BA"/>
    <w:rsid w:val="007D7899"/>
    <w:rsid w:val="007E0A7A"/>
    <w:rsid w:val="007E0CAD"/>
    <w:rsid w:val="007E1C57"/>
    <w:rsid w:val="007E2289"/>
    <w:rsid w:val="007E2902"/>
    <w:rsid w:val="007E2F19"/>
    <w:rsid w:val="007E3098"/>
    <w:rsid w:val="007E3C32"/>
    <w:rsid w:val="007E3CC7"/>
    <w:rsid w:val="007E413D"/>
    <w:rsid w:val="007E41CE"/>
    <w:rsid w:val="007E5615"/>
    <w:rsid w:val="007E5A1A"/>
    <w:rsid w:val="007E62B1"/>
    <w:rsid w:val="007E671E"/>
    <w:rsid w:val="007E6ACB"/>
    <w:rsid w:val="007E6E1D"/>
    <w:rsid w:val="007E73C9"/>
    <w:rsid w:val="007E7771"/>
    <w:rsid w:val="007E7EC5"/>
    <w:rsid w:val="007F0486"/>
    <w:rsid w:val="007F116F"/>
    <w:rsid w:val="007F1BC8"/>
    <w:rsid w:val="007F1CFA"/>
    <w:rsid w:val="007F1ECC"/>
    <w:rsid w:val="007F2535"/>
    <w:rsid w:val="007F3B6B"/>
    <w:rsid w:val="007F3C7A"/>
    <w:rsid w:val="007F3F31"/>
    <w:rsid w:val="007F3F50"/>
    <w:rsid w:val="007F45F3"/>
    <w:rsid w:val="007F49D9"/>
    <w:rsid w:val="007F525B"/>
    <w:rsid w:val="007F7395"/>
    <w:rsid w:val="007F7A83"/>
    <w:rsid w:val="007F7B49"/>
    <w:rsid w:val="007F7DC6"/>
    <w:rsid w:val="008001D0"/>
    <w:rsid w:val="00800CCC"/>
    <w:rsid w:val="00800D9B"/>
    <w:rsid w:val="00801343"/>
    <w:rsid w:val="00801744"/>
    <w:rsid w:val="00801C4F"/>
    <w:rsid w:val="00801E45"/>
    <w:rsid w:val="00802199"/>
    <w:rsid w:val="00802A5B"/>
    <w:rsid w:val="00802B0F"/>
    <w:rsid w:val="008042A6"/>
    <w:rsid w:val="008042E8"/>
    <w:rsid w:val="00804A47"/>
    <w:rsid w:val="00804FBF"/>
    <w:rsid w:val="00805371"/>
    <w:rsid w:val="008056DD"/>
    <w:rsid w:val="0080620C"/>
    <w:rsid w:val="008063B8"/>
    <w:rsid w:val="008066C6"/>
    <w:rsid w:val="0080692C"/>
    <w:rsid w:val="00807309"/>
    <w:rsid w:val="00810584"/>
    <w:rsid w:val="00810E54"/>
    <w:rsid w:val="00810E78"/>
    <w:rsid w:val="008112F4"/>
    <w:rsid w:val="00811464"/>
    <w:rsid w:val="0081197C"/>
    <w:rsid w:val="00811A2D"/>
    <w:rsid w:val="00811C18"/>
    <w:rsid w:val="00812C2D"/>
    <w:rsid w:val="00813552"/>
    <w:rsid w:val="00813679"/>
    <w:rsid w:val="00813977"/>
    <w:rsid w:val="00813C7B"/>
    <w:rsid w:val="00814832"/>
    <w:rsid w:val="008149AA"/>
    <w:rsid w:val="00814EB5"/>
    <w:rsid w:val="008158A6"/>
    <w:rsid w:val="00815B62"/>
    <w:rsid w:val="00815EB2"/>
    <w:rsid w:val="008162D5"/>
    <w:rsid w:val="0081645B"/>
    <w:rsid w:val="0081671C"/>
    <w:rsid w:val="00816801"/>
    <w:rsid w:val="00816FAB"/>
    <w:rsid w:val="008173E7"/>
    <w:rsid w:val="008175DA"/>
    <w:rsid w:val="00817631"/>
    <w:rsid w:val="008202AC"/>
    <w:rsid w:val="008207F6"/>
    <w:rsid w:val="00820A2F"/>
    <w:rsid w:val="00820AB7"/>
    <w:rsid w:val="00820CEA"/>
    <w:rsid w:val="008215ED"/>
    <w:rsid w:val="008219C6"/>
    <w:rsid w:val="00821D95"/>
    <w:rsid w:val="0082242A"/>
    <w:rsid w:val="008227B6"/>
    <w:rsid w:val="00823A4B"/>
    <w:rsid w:val="00823CAD"/>
    <w:rsid w:val="00823D03"/>
    <w:rsid w:val="00823DB6"/>
    <w:rsid w:val="008241EC"/>
    <w:rsid w:val="00824511"/>
    <w:rsid w:val="00824845"/>
    <w:rsid w:val="0082494E"/>
    <w:rsid w:val="00825274"/>
    <w:rsid w:val="0082548A"/>
    <w:rsid w:val="00825CEF"/>
    <w:rsid w:val="00825FE6"/>
    <w:rsid w:val="008260D8"/>
    <w:rsid w:val="00826361"/>
    <w:rsid w:val="00826A17"/>
    <w:rsid w:val="008278B1"/>
    <w:rsid w:val="00827A4C"/>
    <w:rsid w:val="00830D3C"/>
    <w:rsid w:val="00831702"/>
    <w:rsid w:val="00831730"/>
    <w:rsid w:val="00831752"/>
    <w:rsid w:val="0083244A"/>
    <w:rsid w:val="00832834"/>
    <w:rsid w:val="008328BC"/>
    <w:rsid w:val="00832A1C"/>
    <w:rsid w:val="00833599"/>
    <w:rsid w:val="00834661"/>
    <w:rsid w:val="00834E35"/>
    <w:rsid w:val="008353EB"/>
    <w:rsid w:val="00835F89"/>
    <w:rsid w:val="008360E0"/>
    <w:rsid w:val="0083616E"/>
    <w:rsid w:val="008363AB"/>
    <w:rsid w:val="00836675"/>
    <w:rsid w:val="00836D1F"/>
    <w:rsid w:val="00836E00"/>
    <w:rsid w:val="00836F59"/>
    <w:rsid w:val="0083726A"/>
    <w:rsid w:val="00840E3F"/>
    <w:rsid w:val="00841188"/>
    <w:rsid w:val="00841750"/>
    <w:rsid w:val="00841CDD"/>
    <w:rsid w:val="008433B5"/>
    <w:rsid w:val="008434DA"/>
    <w:rsid w:val="008437F6"/>
    <w:rsid w:val="008437F8"/>
    <w:rsid w:val="0084398E"/>
    <w:rsid w:val="008445AA"/>
    <w:rsid w:val="008445FF"/>
    <w:rsid w:val="00844A19"/>
    <w:rsid w:val="00844A8B"/>
    <w:rsid w:val="00844EAA"/>
    <w:rsid w:val="008450BB"/>
    <w:rsid w:val="008453C5"/>
    <w:rsid w:val="0084563B"/>
    <w:rsid w:val="008459AE"/>
    <w:rsid w:val="00845ACE"/>
    <w:rsid w:val="00846B36"/>
    <w:rsid w:val="00846D09"/>
    <w:rsid w:val="00847A6A"/>
    <w:rsid w:val="0085027E"/>
    <w:rsid w:val="008511C3"/>
    <w:rsid w:val="00851A8B"/>
    <w:rsid w:val="00851C61"/>
    <w:rsid w:val="008521D4"/>
    <w:rsid w:val="00852318"/>
    <w:rsid w:val="0085294F"/>
    <w:rsid w:val="0085362B"/>
    <w:rsid w:val="0085384A"/>
    <w:rsid w:val="008539BF"/>
    <w:rsid w:val="00853A6F"/>
    <w:rsid w:val="00854D05"/>
    <w:rsid w:val="008554B1"/>
    <w:rsid w:val="0085552E"/>
    <w:rsid w:val="00855C3A"/>
    <w:rsid w:val="008560D6"/>
    <w:rsid w:val="008568F5"/>
    <w:rsid w:val="00856B6C"/>
    <w:rsid w:val="00856DE8"/>
    <w:rsid w:val="00857363"/>
    <w:rsid w:val="00860378"/>
    <w:rsid w:val="008607C3"/>
    <w:rsid w:val="00860D72"/>
    <w:rsid w:val="00860E19"/>
    <w:rsid w:val="00861295"/>
    <w:rsid w:val="0086158C"/>
    <w:rsid w:val="00861644"/>
    <w:rsid w:val="0086174C"/>
    <w:rsid w:val="00861912"/>
    <w:rsid w:val="008624F9"/>
    <w:rsid w:val="00863A6A"/>
    <w:rsid w:val="00865640"/>
    <w:rsid w:val="0086606F"/>
    <w:rsid w:val="008675EA"/>
    <w:rsid w:val="00867C21"/>
    <w:rsid w:val="00870244"/>
    <w:rsid w:val="0087069B"/>
    <w:rsid w:val="0087079B"/>
    <w:rsid w:val="00870936"/>
    <w:rsid w:val="00870A8A"/>
    <w:rsid w:val="00870C92"/>
    <w:rsid w:val="008710F1"/>
    <w:rsid w:val="00871361"/>
    <w:rsid w:val="0087159C"/>
    <w:rsid w:val="008717E0"/>
    <w:rsid w:val="00871BCB"/>
    <w:rsid w:val="00872AA8"/>
    <w:rsid w:val="00872AE5"/>
    <w:rsid w:val="0087315B"/>
    <w:rsid w:val="00876C06"/>
    <w:rsid w:val="00876E12"/>
    <w:rsid w:val="00876EBF"/>
    <w:rsid w:val="00876F1B"/>
    <w:rsid w:val="0087704B"/>
    <w:rsid w:val="00877425"/>
    <w:rsid w:val="00877C5A"/>
    <w:rsid w:val="00877DA7"/>
    <w:rsid w:val="00880B1A"/>
    <w:rsid w:val="00880B27"/>
    <w:rsid w:val="0088100F"/>
    <w:rsid w:val="00881166"/>
    <w:rsid w:val="00881217"/>
    <w:rsid w:val="008815B4"/>
    <w:rsid w:val="0088167E"/>
    <w:rsid w:val="0088173D"/>
    <w:rsid w:val="00882D69"/>
    <w:rsid w:val="00883149"/>
    <w:rsid w:val="00883C2D"/>
    <w:rsid w:val="00883F32"/>
    <w:rsid w:val="0088421E"/>
    <w:rsid w:val="00885323"/>
    <w:rsid w:val="0088549C"/>
    <w:rsid w:val="00885669"/>
    <w:rsid w:val="008857BA"/>
    <w:rsid w:val="00885CF7"/>
    <w:rsid w:val="00885D1D"/>
    <w:rsid w:val="00886443"/>
    <w:rsid w:val="00886802"/>
    <w:rsid w:val="00886D01"/>
    <w:rsid w:val="008900E0"/>
    <w:rsid w:val="008905AD"/>
    <w:rsid w:val="00891223"/>
    <w:rsid w:val="0089240B"/>
    <w:rsid w:val="00892AF1"/>
    <w:rsid w:val="0089319B"/>
    <w:rsid w:val="0089335D"/>
    <w:rsid w:val="0089367D"/>
    <w:rsid w:val="00893894"/>
    <w:rsid w:val="00893899"/>
    <w:rsid w:val="0089436A"/>
    <w:rsid w:val="0089442B"/>
    <w:rsid w:val="00894BC7"/>
    <w:rsid w:val="0089524E"/>
    <w:rsid w:val="0089524F"/>
    <w:rsid w:val="00895892"/>
    <w:rsid w:val="008959B5"/>
    <w:rsid w:val="00895FED"/>
    <w:rsid w:val="00896138"/>
    <w:rsid w:val="0089636C"/>
    <w:rsid w:val="00896C37"/>
    <w:rsid w:val="00896EAA"/>
    <w:rsid w:val="00897242"/>
    <w:rsid w:val="008972C2"/>
    <w:rsid w:val="008972FA"/>
    <w:rsid w:val="0089734E"/>
    <w:rsid w:val="00897AF7"/>
    <w:rsid w:val="00897FFD"/>
    <w:rsid w:val="008A05B1"/>
    <w:rsid w:val="008A0922"/>
    <w:rsid w:val="008A17CB"/>
    <w:rsid w:val="008A1C82"/>
    <w:rsid w:val="008A1CEC"/>
    <w:rsid w:val="008A1D7C"/>
    <w:rsid w:val="008A1DD7"/>
    <w:rsid w:val="008A221D"/>
    <w:rsid w:val="008A273C"/>
    <w:rsid w:val="008A30F2"/>
    <w:rsid w:val="008A3378"/>
    <w:rsid w:val="008A350A"/>
    <w:rsid w:val="008A361D"/>
    <w:rsid w:val="008A3990"/>
    <w:rsid w:val="008A40CB"/>
    <w:rsid w:val="008A4255"/>
    <w:rsid w:val="008A492E"/>
    <w:rsid w:val="008A4A98"/>
    <w:rsid w:val="008A4F9B"/>
    <w:rsid w:val="008A52F6"/>
    <w:rsid w:val="008A5FDC"/>
    <w:rsid w:val="008A640B"/>
    <w:rsid w:val="008A675A"/>
    <w:rsid w:val="008A67DB"/>
    <w:rsid w:val="008A75BE"/>
    <w:rsid w:val="008A7874"/>
    <w:rsid w:val="008B00E7"/>
    <w:rsid w:val="008B10C6"/>
    <w:rsid w:val="008B1AB8"/>
    <w:rsid w:val="008B218A"/>
    <w:rsid w:val="008B2705"/>
    <w:rsid w:val="008B2D41"/>
    <w:rsid w:val="008B4692"/>
    <w:rsid w:val="008B4714"/>
    <w:rsid w:val="008B4AB9"/>
    <w:rsid w:val="008B5133"/>
    <w:rsid w:val="008B5EDB"/>
    <w:rsid w:val="008B6496"/>
    <w:rsid w:val="008B672C"/>
    <w:rsid w:val="008B688B"/>
    <w:rsid w:val="008B692A"/>
    <w:rsid w:val="008B72B5"/>
    <w:rsid w:val="008B76CA"/>
    <w:rsid w:val="008B78BD"/>
    <w:rsid w:val="008B79C9"/>
    <w:rsid w:val="008B7E18"/>
    <w:rsid w:val="008C06DD"/>
    <w:rsid w:val="008C11DD"/>
    <w:rsid w:val="008C16C9"/>
    <w:rsid w:val="008C1945"/>
    <w:rsid w:val="008C1C91"/>
    <w:rsid w:val="008C1CF8"/>
    <w:rsid w:val="008C1DDF"/>
    <w:rsid w:val="008C2614"/>
    <w:rsid w:val="008C27D4"/>
    <w:rsid w:val="008C2803"/>
    <w:rsid w:val="008C2F4F"/>
    <w:rsid w:val="008C35CC"/>
    <w:rsid w:val="008C3732"/>
    <w:rsid w:val="008C4273"/>
    <w:rsid w:val="008C487F"/>
    <w:rsid w:val="008C4E8E"/>
    <w:rsid w:val="008C4F77"/>
    <w:rsid w:val="008C563B"/>
    <w:rsid w:val="008C6577"/>
    <w:rsid w:val="008C66DB"/>
    <w:rsid w:val="008C6E8B"/>
    <w:rsid w:val="008C7347"/>
    <w:rsid w:val="008C7472"/>
    <w:rsid w:val="008D003D"/>
    <w:rsid w:val="008D0078"/>
    <w:rsid w:val="008D0921"/>
    <w:rsid w:val="008D0B18"/>
    <w:rsid w:val="008D11B5"/>
    <w:rsid w:val="008D17E7"/>
    <w:rsid w:val="008D2951"/>
    <w:rsid w:val="008D3566"/>
    <w:rsid w:val="008D41E4"/>
    <w:rsid w:val="008D4A8F"/>
    <w:rsid w:val="008D4B9F"/>
    <w:rsid w:val="008D51A0"/>
    <w:rsid w:val="008D5CE4"/>
    <w:rsid w:val="008D6813"/>
    <w:rsid w:val="008D69D1"/>
    <w:rsid w:val="008D7062"/>
    <w:rsid w:val="008D73FD"/>
    <w:rsid w:val="008D7808"/>
    <w:rsid w:val="008D7936"/>
    <w:rsid w:val="008D793D"/>
    <w:rsid w:val="008D7A0F"/>
    <w:rsid w:val="008E0230"/>
    <w:rsid w:val="008E2504"/>
    <w:rsid w:val="008E2776"/>
    <w:rsid w:val="008E29F5"/>
    <w:rsid w:val="008E2B2C"/>
    <w:rsid w:val="008E3C72"/>
    <w:rsid w:val="008E404B"/>
    <w:rsid w:val="008E46C8"/>
    <w:rsid w:val="008E4E71"/>
    <w:rsid w:val="008E570D"/>
    <w:rsid w:val="008E5E1F"/>
    <w:rsid w:val="008E637C"/>
    <w:rsid w:val="008E67B7"/>
    <w:rsid w:val="008E7036"/>
    <w:rsid w:val="008E7D34"/>
    <w:rsid w:val="008F0044"/>
    <w:rsid w:val="008F0353"/>
    <w:rsid w:val="008F05E7"/>
    <w:rsid w:val="008F070A"/>
    <w:rsid w:val="008F0B99"/>
    <w:rsid w:val="008F1816"/>
    <w:rsid w:val="008F1B81"/>
    <w:rsid w:val="008F1F04"/>
    <w:rsid w:val="008F256C"/>
    <w:rsid w:val="008F2690"/>
    <w:rsid w:val="008F271C"/>
    <w:rsid w:val="008F298F"/>
    <w:rsid w:val="008F3094"/>
    <w:rsid w:val="008F318E"/>
    <w:rsid w:val="008F34A8"/>
    <w:rsid w:val="008F35C7"/>
    <w:rsid w:val="008F376A"/>
    <w:rsid w:val="008F3E34"/>
    <w:rsid w:val="008F4B7E"/>
    <w:rsid w:val="008F4E93"/>
    <w:rsid w:val="008F52EE"/>
    <w:rsid w:val="008F57BD"/>
    <w:rsid w:val="008F5ADA"/>
    <w:rsid w:val="008F5E5E"/>
    <w:rsid w:val="008F611B"/>
    <w:rsid w:val="008F67BC"/>
    <w:rsid w:val="008F6A25"/>
    <w:rsid w:val="008F6D71"/>
    <w:rsid w:val="008F787F"/>
    <w:rsid w:val="008F7882"/>
    <w:rsid w:val="00900055"/>
    <w:rsid w:val="009000F9"/>
    <w:rsid w:val="0090027A"/>
    <w:rsid w:val="00900AC9"/>
    <w:rsid w:val="00900CD0"/>
    <w:rsid w:val="00902439"/>
    <w:rsid w:val="0090381E"/>
    <w:rsid w:val="009043F0"/>
    <w:rsid w:val="00904816"/>
    <w:rsid w:val="00904EF8"/>
    <w:rsid w:val="00904F86"/>
    <w:rsid w:val="00905511"/>
    <w:rsid w:val="00905895"/>
    <w:rsid w:val="00905A83"/>
    <w:rsid w:val="00905BFA"/>
    <w:rsid w:val="009066F7"/>
    <w:rsid w:val="00906EA6"/>
    <w:rsid w:val="009078F7"/>
    <w:rsid w:val="0091017B"/>
    <w:rsid w:val="0091054E"/>
    <w:rsid w:val="0091072E"/>
    <w:rsid w:val="00910B30"/>
    <w:rsid w:val="00910CE5"/>
    <w:rsid w:val="00910E10"/>
    <w:rsid w:val="00910F0D"/>
    <w:rsid w:val="009116C9"/>
    <w:rsid w:val="009120F5"/>
    <w:rsid w:val="00912203"/>
    <w:rsid w:val="00912301"/>
    <w:rsid w:val="00912FA7"/>
    <w:rsid w:val="00913017"/>
    <w:rsid w:val="0091380C"/>
    <w:rsid w:val="00913AFB"/>
    <w:rsid w:val="009143F1"/>
    <w:rsid w:val="00914D77"/>
    <w:rsid w:val="009156D2"/>
    <w:rsid w:val="0091603D"/>
    <w:rsid w:val="0091616E"/>
    <w:rsid w:val="00916202"/>
    <w:rsid w:val="00916429"/>
    <w:rsid w:val="0091692C"/>
    <w:rsid w:val="009206BF"/>
    <w:rsid w:val="00920A91"/>
    <w:rsid w:val="00920AA8"/>
    <w:rsid w:val="00920EBB"/>
    <w:rsid w:val="009211C1"/>
    <w:rsid w:val="00921392"/>
    <w:rsid w:val="00921895"/>
    <w:rsid w:val="00921D6D"/>
    <w:rsid w:val="00921FDF"/>
    <w:rsid w:val="009221A9"/>
    <w:rsid w:val="00922855"/>
    <w:rsid w:val="00922A17"/>
    <w:rsid w:val="00923002"/>
    <w:rsid w:val="009230D0"/>
    <w:rsid w:val="009234E8"/>
    <w:rsid w:val="00923546"/>
    <w:rsid w:val="0092355D"/>
    <w:rsid w:val="00923AE3"/>
    <w:rsid w:val="0092582F"/>
    <w:rsid w:val="00925F7D"/>
    <w:rsid w:val="00926369"/>
    <w:rsid w:val="00926FB9"/>
    <w:rsid w:val="009275BE"/>
    <w:rsid w:val="00927D0C"/>
    <w:rsid w:val="00930097"/>
    <w:rsid w:val="0093025C"/>
    <w:rsid w:val="009307BC"/>
    <w:rsid w:val="009309A5"/>
    <w:rsid w:val="00931421"/>
    <w:rsid w:val="00931FD4"/>
    <w:rsid w:val="00933171"/>
    <w:rsid w:val="00933C61"/>
    <w:rsid w:val="00934B88"/>
    <w:rsid w:val="009357DD"/>
    <w:rsid w:val="00935917"/>
    <w:rsid w:val="00935EE8"/>
    <w:rsid w:val="0093647A"/>
    <w:rsid w:val="00936A82"/>
    <w:rsid w:val="0094024F"/>
    <w:rsid w:val="00940B29"/>
    <w:rsid w:val="00940F5F"/>
    <w:rsid w:val="00941E83"/>
    <w:rsid w:val="00941FE0"/>
    <w:rsid w:val="00942CE6"/>
    <w:rsid w:val="009436E6"/>
    <w:rsid w:val="00944482"/>
    <w:rsid w:val="009446F2"/>
    <w:rsid w:val="00944EE7"/>
    <w:rsid w:val="00944FD8"/>
    <w:rsid w:val="009453F7"/>
    <w:rsid w:val="00945454"/>
    <w:rsid w:val="0094548F"/>
    <w:rsid w:val="00945667"/>
    <w:rsid w:val="00945FA4"/>
    <w:rsid w:val="00946294"/>
    <w:rsid w:val="009464EF"/>
    <w:rsid w:val="009468F1"/>
    <w:rsid w:val="00946F3C"/>
    <w:rsid w:val="009470E8"/>
    <w:rsid w:val="00947856"/>
    <w:rsid w:val="00950842"/>
    <w:rsid w:val="00950B37"/>
    <w:rsid w:val="0095131E"/>
    <w:rsid w:val="00951E45"/>
    <w:rsid w:val="009520BC"/>
    <w:rsid w:val="00952FF3"/>
    <w:rsid w:val="00953637"/>
    <w:rsid w:val="009540F5"/>
    <w:rsid w:val="0095483D"/>
    <w:rsid w:val="0095559D"/>
    <w:rsid w:val="00955B5E"/>
    <w:rsid w:val="00955BCC"/>
    <w:rsid w:val="00955D17"/>
    <w:rsid w:val="00955D96"/>
    <w:rsid w:val="00955F3A"/>
    <w:rsid w:val="0095653C"/>
    <w:rsid w:val="009567AE"/>
    <w:rsid w:val="00956E4D"/>
    <w:rsid w:val="00957C17"/>
    <w:rsid w:val="00957CEF"/>
    <w:rsid w:val="00960063"/>
    <w:rsid w:val="00960092"/>
    <w:rsid w:val="0096097D"/>
    <w:rsid w:val="00960AA8"/>
    <w:rsid w:val="009617D9"/>
    <w:rsid w:val="0096227A"/>
    <w:rsid w:val="0096298F"/>
    <w:rsid w:val="00962ACF"/>
    <w:rsid w:val="00962C13"/>
    <w:rsid w:val="00963085"/>
    <w:rsid w:val="00963250"/>
    <w:rsid w:val="00963D36"/>
    <w:rsid w:val="0096447D"/>
    <w:rsid w:val="0096469F"/>
    <w:rsid w:val="00964C6F"/>
    <w:rsid w:val="00964FA5"/>
    <w:rsid w:val="00965614"/>
    <w:rsid w:val="009659D1"/>
    <w:rsid w:val="00966703"/>
    <w:rsid w:val="0096671B"/>
    <w:rsid w:val="009667B2"/>
    <w:rsid w:val="0096684F"/>
    <w:rsid w:val="00967B26"/>
    <w:rsid w:val="00970E57"/>
    <w:rsid w:val="009716A7"/>
    <w:rsid w:val="00971D6E"/>
    <w:rsid w:val="00971E80"/>
    <w:rsid w:val="00972138"/>
    <w:rsid w:val="009724CD"/>
    <w:rsid w:val="0097273D"/>
    <w:rsid w:val="00972777"/>
    <w:rsid w:val="009728F3"/>
    <w:rsid w:val="009735A9"/>
    <w:rsid w:val="0097382B"/>
    <w:rsid w:val="009739D2"/>
    <w:rsid w:val="00973D29"/>
    <w:rsid w:val="00973DE7"/>
    <w:rsid w:val="0097456B"/>
    <w:rsid w:val="009749FC"/>
    <w:rsid w:val="00975651"/>
    <w:rsid w:val="009757B8"/>
    <w:rsid w:val="00975B0C"/>
    <w:rsid w:val="0097670A"/>
    <w:rsid w:val="00976C13"/>
    <w:rsid w:val="00976CE8"/>
    <w:rsid w:val="00976E75"/>
    <w:rsid w:val="00977998"/>
    <w:rsid w:val="00977E71"/>
    <w:rsid w:val="0098011C"/>
    <w:rsid w:val="0098060F"/>
    <w:rsid w:val="00981061"/>
    <w:rsid w:val="009810CB"/>
    <w:rsid w:val="00981AD3"/>
    <w:rsid w:val="00981B50"/>
    <w:rsid w:val="00982BA2"/>
    <w:rsid w:val="00982F30"/>
    <w:rsid w:val="0098330F"/>
    <w:rsid w:val="009834A5"/>
    <w:rsid w:val="0098459F"/>
    <w:rsid w:val="009845CC"/>
    <w:rsid w:val="00984627"/>
    <w:rsid w:val="0098475E"/>
    <w:rsid w:val="00984BDD"/>
    <w:rsid w:val="00984E9E"/>
    <w:rsid w:val="00984FB3"/>
    <w:rsid w:val="009851EB"/>
    <w:rsid w:val="00985377"/>
    <w:rsid w:val="00985447"/>
    <w:rsid w:val="00985BB7"/>
    <w:rsid w:val="00985D96"/>
    <w:rsid w:val="009860AA"/>
    <w:rsid w:val="009861ED"/>
    <w:rsid w:val="009863D0"/>
    <w:rsid w:val="0098696F"/>
    <w:rsid w:val="00986A53"/>
    <w:rsid w:val="0098743E"/>
    <w:rsid w:val="009875E8"/>
    <w:rsid w:val="0098760E"/>
    <w:rsid w:val="009878B0"/>
    <w:rsid w:val="00987A58"/>
    <w:rsid w:val="00987AC2"/>
    <w:rsid w:val="00987E8A"/>
    <w:rsid w:val="0099008B"/>
    <w:rsid w:val="009900AB"/>
    <w:rsid w:val="009904B0"/>
    <w:rsid w:val="009909CF"/>
    <w:rsid w:val="00990AB6"/>
    <w:rsid w:val="00991160"/>
    <w:rsid w:val="00991617"/>
    <w:rsid w:val="00991A0C"/>
    <w:rsid w:val="00991CDF"/>
    <w:rsid w:val="0099213D"/>
    <w:rsid w:val="009923C0"/>
    <w:rsid w:val="00992BF9"/>
    <w:rsid w:val="00992C62"/>
    <w:rsid w:val="00992DD3"/>
    <w:rsid w:val="00993184"/>
    <w:rsid w:val="00993231"/>
    <w:rsid w:val="0099415B"/>
    <w:rsid w:val="00994455"/>
    <w:rsid w:val="009945C8"/>
    <w:rsid w:val="00995A8F"/>
    <w:rsid w:val="00996195"/>
    <w:rsid w:val="0099638F"/>
    <w:rsid w:val="00996494"/>
    <w:rsid w:val="009973F6"/>
    <w:rsid w:val="0099751F"/>
    <w:rsid w:val="00997BF6"/>
    <w:rsid w:val="00997D27"/>
    <w:rsid w:val="009A02CE"/>
    <w:rsid w:val="009A0921"/>
    <w:rsid w:val="009A0F38"/>
    <w:rsid w:val="009A0FA3"/>
    <w:rsid w:val="009A0FB0"/>
    <w:rsid w:val="009A18C3"/>
    <w:rsid w:val="009A1D5B"/>
    <w:rsid w:val="009A25BC"/>
    <w:rsid w:val="009A296D"/>
    <w:rsid w:val="009A30D0"/>
    <w:rsid w:val="009A3775"/>
    <w:rsid w:val="009A4485"/>
    <w:rsid w:val="009A4AEF"/>
    <w:rsid w:val="009A5A16"/>
    <w:rsid w:val="009A5C7A"/>
    <w:rsid w:val="009A6700"/>
    <w:rsid w:val="009A719F"/>
    <w:rsid w:val="009A74A1"/>
    <w:rsid w:val="009A7A3E"/>
    <w:rsid w:val="009A7F42"/>
    <w:rsid w:val="009B12DE"/>
    <w:rsid w:val="009B12E4"/>
    <w:rsid w:val="009B150E"/>
    <w:rsid w:val="009B1780"/>
    <w:rsid w:val="009B1CDA"/>
    <w:rsid w:val="009B28E1"/>
    <w:rsid w:val="009B2D7F"/>
    <w:rsid w:val="009B3131"/>
    <w:rsid w:val="009B3448"/>
    <w:rsid w:val="009B36E0"/>
    <w:rsid w:val="009B39CD"/>
    <w:rsid w:val="009B42DE"/>
    <w:rsid w:val="009B4735"/>
    <w:rsid w:val="009B4C53"/>
    <w:rsid w:val="009B4CD5"/>
    <w:rsid w:val="009B5CC7"/>
    <w:rsid w:val="009B7428"/>
    <w:rsid w:val="009B78FB"/>
    <w:rsid w:val="009B7CA6"/>
    <w:rsid w:val="009B7CE5"/>
    <w:rsid w:val="009B7EDC"/>
    <w:rsid w:val="009B7F97"/>
    <w:rsid w:val="009C00F5"/>
    <w:rsid w:val="009C0375"/>
    <w:rsid w:val="009C04E4"/>
    <w:rsid w:val="009C0C57"/>
    <w:rsid w:val="009C23D6"/>
    <w:rsid w:val="009C24F3"/>
    <w:rsid w:val="009C26DE"/>
    <w:rsid w:val="009C39DB"/>
    <w:rsid w:val="009C4179"/>
    <w:rsid w:val="009C4559"/>
    <w:rsid w:val="009C4957"/>
    <w:rsid w:val="009C5054"/>
    <w:rsid w:val="009C52C8"/>
    <w:rsid w:val="009C5B43"/>
    <w:rsid w:val="009C7B4E"/>
    <w:rsid w:val="009C7B63"/>
    <w:rsid w:val="009C7DA2"/>
    <w:rsid w:val="009C7EC5"/>
    <w:rsid w:val="009D075B"/>
    <w:rsid w:val="009D0C24"/>
    <w:rsid w:val="009D0D34"/>
    <w:rsid w:val="009D0E4C"/>
    <w:rsid w:val="009D0FC3"/>
    <w:rsid w:val="009D19CC"/>
    <w:rsid w:val="009D2766"/>
    <w:rsid w:val="009D27CC"/>
    <w:rsid w:val="009D2BFA"/>
    <w:rsid w:val="009D2CD6"/>
    <w:rsid w:val="009D2D2D"/>
    <w:rsid w:val="009D3290"/>
    <w:rsid w:val="009D385B"/>
    <w:rsid w:val="009D3B01"/>
    <w:rsid w:val="009D3DC0"/>
    <w:rsid w:val="009D3E68"/>
    <w:rsid w:val="009D3EE3"/>
    <w:rsid w:val="009D44BD"/>
    <w:rsid w:val="009D4672"/>
    <w:rsid w:val="009D63DE"/>
    <w:rsid w:val="009D6599"/>
    <w:rsid w:val="009D65BD"/>
    <w:rsid w:val="009D6609"/>
    <w:rsid w:val="009D75CF"/>
    <w:rsid w:val="009D7856"/>
    <w:rsid w:val="009D78B3"/>
    <w:rsid w:val="009E072D"/>
    <w:rsid w:val="009E09FD"/>
    <w:rsid w:val="009E1301"/>
    <w:rsid w:val="009E192B"/>
    <w:rsid w:val="009E1C08"/>
    <w:rsid w:val="009E2474"/>
    <w:rsid w:val="009E2FCF"/>
    <w:rsid w:val="009E2FD3"/>
    <w:rsid w:val="009E3274"/>
    <w:rsid w:val="009E353A"/>
    <w:rsid w:val="009E35BC"/>
    <w:rsid w:val="009E35FA"/>
    <w:rsid w:val="009E38C7"/>
    <w:rsid w:val="009E397B"/>
    <w:rsid w:val="009E3D83"/>
    <w:rsid w:val="009E3FB2"/>
    <w:rsid w:val="009E3FBB"/>
    <w:rsid w:val="009E3FEF"/>
    <w:rsid w:val="009E4155"/>
    <w:rsid w:val="009E440E"/>
    <w:rsid w:val="009E4546"/>
    <w:rsid w:val="009E46CE"/>
    <w:rsid w:val="009E47D8"/>
    <w:rsid w:val="009E4992"/>
    <w:rsid w:val="009E4D59"/>
    <w:rsid w:val="009E4F8F"/>
    <w:rsid w:val="009E4F9B"/>
    <w:rsid w:val="009E5011"/>
    <w:rsid w:val="009E53B9"/>
    <w:rsid w:val="009E545F"/>
    <w:rsid w:val="009E58AC"/>
    <w:rsid w:val="009E6678"/>
    <w:rsid w:val="009E670C"/>
    <w:rsid w:val="009E67E2"/>
    <w:rsid w:val="009E6844"/>
    <w:rsid w:val="009E6B61"/>
    <w:rsid w:val="009E6D23"/>
    <w:rsid w:val="009E7103"/>
    <w:rsid w:val="009E7677"/>
    <w:rsid w:val="009E7C54"/>
    <w:rsid w:val="009F02B8"/>
    <w:rsid w:val="009F08A3"/>
    <w:rsid w:val="009F13F5"/>
    <w:rsid w:val="009F145C"/>
    <w:rsid w:val="009F1C19"/>
    <w:rsid w:val="009F247B"/>
    <w:rsid w:val="009F2975"/>
    <w:rsid w:val="009F2ACC"/>
    <w:rsid w:val="009F2F40"/>
    <w:rsid w:val="009F3010"/>
    <w:rsid w:val="009F3424"/>
    <w:rsid w:val="009F357F"/>
    <w:rsid w:val="009F3B0C"/>
    <w:rsid w:val="009F48ED"/>
    <w:rsid w:val="009F4F97"/>
    <w:rsid w:val="009F5B6D"/>
    <w:rsid w:val="009F5CFB"/>
    <w:rsid w:val="009F672E"/>
    <w:rsid w:val="009F6A97"/>
    <w:rsid w:val="009F7098"/>
    <w:rsid w:val="009F7B7C"/>
    <w:rsid w:val="00A01341"/>
    <w:rsid w:val="00A024ED"/>
    <w:rsid w:val="00A02646"/>
    <w:rsid w:val="00A03AA7"/>
    <w:rsid w:val="00A040DA"/>
    <w:rsid w:val="00A042F2"/>
    <w:rsid w:val="00A04793"/>
    <w:rsid w:val="00A04AB4"/>
    <w:rsid w:val="00A054FD"/>
    <w:rsid w:val="00A05BC8"/>
    <w:rsid w:val="00A05DAB"/>
    <w:rsid w:val="00A0773F"/>
    <w:rsid w:val="00A077CC"/>
    <w:rsid w:val="00A120F3"/>
    <w:rsid w:val="00A12417"/>
    <w:rsid w:val="00A130C2"/>
    <w:rsid w:val="00A134AE"/>
    <w:rsid w:val="00A13E22"/>
    <w:rsid w:val="00A14B8B"/>
    <w:rsid w:val="00A15E8E"/>
    <w:rsid w:val="00A16631"/>
    <w:rsid w:val="00A16712"/>
    <w:rsid w:val="00A16C91"/>
    <w:rsid w:val="00A16D7F"/>
    <w:rsid w:val="00A17228"/>
    <w:rsid w:val="00A21049"/>
    <w:rsid w:val="00A215D3"/>
    <w:rsid w:val="00A21CF4"/>
    <w:rsid w:val="00A2236B"/>
    <w:rsid w:val="00A227B9"/>
    <w:rsid w:val="00A2290E"/>
    <w:rsid w:val="00A22985"/>
    <w:rsid w:val="00A2359E"/>
    <w:rsid w:val="00A235D0"/>
    <w:rsid w:val="00A239A6"/>
    <w:rsid w:val="00A23D5F"/>
    <w:rsid w:val="00A24075"/>
    <w:rsid w:val="00A240F2"/>
    <w:rsid w:val="00A24A0B"/>
    <w:rsid w:val="00A252FE"/>
    <w:rsid w:val="00A25384"/>
    <w:rsid w:val="00A25DF7"/>
    <w:rsid w:val="00A2644A"/>
    <w:rsid w:val="00A2758B"/>
    <w:rsid w:val="00A2770E"/>
    <w:rsid w:val="00A309B1"/>
    <w:rsid w:val="00A30D50"/>
    <w:rsid w:val="00A3120F"/>
    <w:rsid w:val="00A318A5"/>
    <w:rsid w:val="00A3211F"/>
    <w:rsid w:val="00A325A8"/>
    <w:rsid w:val="00A32AC7"/>
    <w:rsid w:val="00A33420"/>
    <w:rsid w:val="00A3369E"/>
    <w:rsid w:val="00A33706"/>
    <w:rsid w:val="00A3372A"/>
    <w:rsid w:val="00A337A8"/>
    <w:rsid w:val="00A34079"/>
    <w:rsid w:val="00A345AB"/>
    <w:rsid w:val="00A35293"/>
    <w:rsid w:val="00A3585A"/>
    <w:rsid w:val="00A35BBD"/>
    <w:rsid w:val="00A35FFC"/>
    <w:rsid w:val="00A3602F"/>
    <w:rsid w:val="00A37117"/>
    <w:rsid w:val="00A3789B"/>
    <w:rsid w:val="00A37A87"/>
    <w:rsid w:val="00A403BA"/>
    <w:rsid w:val="00A407DD"/>
    <w:rsid w:val="00A40CE4"/>
    <w:rsid w:val="00A40FEF"/>
    <w:rsid w:val="00A41943"/>
    <w:rsid w:val="00A41DB8"/>
    <w:rsid w:val="00A41ED2"/>
    <w:rsid w:val="00A4218A"/>
    <w:rsid w:val="00A440CE"/>
    <w:rsid w:val="00A4467B"/>
    <w:rsid w:val="00A4471F"/>
    <w:rsid w:val="00A44A15"/>
    <w:rsid w:val="00A44CF9"/>
    <w:rsid w:val="00A44D3E"/>
    <w:rsid w:val="00A44EBA"/>
    <w:rsid w:val="00A453C2"/>
    <w:rsid w:val="00A4668F"/>
    <w:rsid w:val="00A46C15"/>
    <w:rsid w:val="00A46E0B"/>
    <w:rsid w:val="00A473F5"/>
    <w:rsid w:val="00A47976"/>
    <w:rsid w:val="00A47FEE"/>
    <w:rsid w:val="00A50721"/>
    <w:rsid w:val="00A508ED"/>
    <w:rsid w:val="00A5115D"/>
    <w:rsid w:val="00A5183B"/>
    <w:rsid w:val="00A51E5B"/>
    <w:rsid w:val="00A523EE"/>
    <w:rsid w:val="00A53850"/>
    <w:rsid w:val="00A53F32"/>
    <w:rsid w:val="00A540D6"/>
    <w:rsid w:val="00A5425C"/>
    <w:rsid w:val="00A54667"/>
    <w:rsid w:val="00A55468"/>
    <w:rsid w:val="00A55AA4"/>
    <w:rsid w:val="00A55DE8"/>
    <w:rsid w:val="00A5605B"/>
    <w:rsid w:val="00A566DB"/>
    <w:rsid w:val="00A56822"/>
    <w:rsid w:val="00A56DEF"/>
    <w:rsid w:val="00A578E4"/>
    <w:rsid w:val="00A57D6F"/>
    <w:rsid w:val="00A60167"/>
    <w:rsid w:val="00A6053F"/>
    <w:rsid w:val="00A6085A"/>
    <w:rsid w:val="00A60AAB"/>
    <w:rsid w:val="00A60C0D"/>
    <w:rsid w:val="00A61AB9"/>
    <w:rsid w:val="00A62122"/>
    <w:rsid w:val="00A62422"/>
    <w:rsid w:val="00A628B6"/>
    <w:rsid w:val="00A6359F"/>
    <w:rsid w:val="00A636AB"/>
    <w:rsid w:val="00A640F5"/>
    <w:rsid w:val="00A65497"/>
    <w:rsid w:val="00A65C49"/>
    <w:rsid w:val="00A66110"/>
    <w:rsid w:val="00A666F4"/>
    <w:rsid w:val="00A66A7D"/>
    <w:rsid w:val="00A67782"/>
    <w:rsid w:val="00A67A03"/>
    <w:rsid w:val="00A7002F"/>
    <w:rsid w:val="00A70636"/>
    <w:rsid w:val="00A706BE"/>
    <w:rsid w:val="00A70CDE"/>
    <w:rsid w:val="00A71801"/>
    <w:rsid w:val="00A71F8C"/>
    <w:rsid w:val="00A72301"/>
    <w:rsid w:val="00A723B5"/>
    <w:rsid w:val="00A729A5"/>
    <w:rsid w:val="00A730AD"/>
    <w:rsid w:val="00A73816"/>
    <w:rsid w:val="00A743A5"/>
    <w:rsid w:val="00A753D5"/>
    <w:rsid w:val="00A757B5"/>
    <w:rsid w:val="00A758EE"/>
    <w:rsid w:val="00A75C00"/>
    <w:rsid w:val="00A75E02"/>
    <w:rsid w:val="00A75EF5"/>
    <w:rsid w:val="00A75FC2"/>
    <w:rsid w:val="00A76397"/>
    <w:rsid w:val="00A76691"/>
    <w:rsid w:val="00A7689E"/>
    <w:rsid w:val="00A80ECD"/>
    <w:rsid w:val="00A81C0B"/>
    <w:rsid w:val="00A81E8D"/>
    <w:rsid w:val="00A823DF"/>
    <w:rsid w:val="00A8253D"/>
    <w:rsid w:val="00A828F2"/>
    <w:rsid w:val="00A848E4"/>
    <w:rsid w:val="00A8549F"/>
    <w:rsid w:val="00A85709"/>
    <w:rsid w:val="00A85861"/>
    <w:rsid w:val="00A8616A"/>
    <w:rsid w:val="00A86A9E"/>
    <w:rsid w:val="00A877E8"/>
    <w:rsid w:val="00A87BF0"/>
    <w:rsid w:val="00A90903"/>
    <w:rsid w:val="00A9119D"/>
    <w:rsid w:val="00A91A0C"/>
    <w:rsid w:val="00A920F5"/>
    <w:rsid w:val="00A92A32"/>
    <w:rsid w:val="00A92D7D"/>
    <w:rsid w:val="00A93802"/>
    <w:rsid w:val="00A94170"/>
    <w:rsid w:val="00A94C6D"/>
    <w:rsid w:val="00A950F4"/>
    <w:rsid w:val="00A953A2"/>
    <w:rsid w:val="00A95562"/>
    <w:rsid w:val="00A95EBE"/>
    <w:rsid w:val="00A961B9"/>
    <w:rsid w:val="00A96ABF"/>
    <w:rsid w:val="00A96ECE"/>
    <w:rsid w:val="00A96F8B"/>
    <w:rsid w:val="00A9735E"/>
    <w:rsid w:val="00A975BE"/>
    <w:rsid w:val="00A97922"/>
    <w:rsid w:val="00AA016D"/>
    <w:rsid w:val="00AA0495"/>
    <w:rsid w:val="00AA06BA"/>
    <w:rsid w:val="00AA0AF1"/>
    <w:rsid w:val="00AA0FB1"/>
    <w:rsid w:val="00AA1934"/>
    <w:rsid w:val="00AA1B7D"/>
    <w:rsid w:val="00AA1D28"/>
    <w:rsid w:val="00AA2114"/>
    <w:rsid w:val="00AA2C2E"/>
    <w:rsid w:val="00AA2E0B"/>
    <w:rsid w:val="00AA2F0D"/>
    <w:rsid w:val="00AA406A"/>
    <w:rsid w:val="00AA5206"/>
    <w:rsid w:val="00AA5645"/>
    <w:rsid w:val="00AA5E32"/>
    <w:rsid w:val="00AA6947"/>
    <w:rsid w:val="00AA6ACF"/>
    <w:rsid w:val="00AA6D3B"/>
    <w:rsid w:val="00AA7341"/>
    <w:rsid w:val="00AA761B"/>
    <w:rsid w:val="00AB0458"/>
    <w:rsid w:val="00AB0645"/>
    <w:rsid w:val="00AB0FA6"/>
    <w:rsid w:val="00AB1287"/>
    <w:rsid w:val="00AB1B4A"/>
    <w:rsid w:val="00AB1E78"/>
    <w:rsid w:val="00AB2219"/>
    <w:rsid w:val="00AB254D"/>
    <w:rsid w:val="00AB3678"/>
    <w:rsid w:val="00AB36BB"/>
    <w:rsid w:val="00AB38FE"/>
    <w:rsid w:val="00AB406F"/>
    <w:rsid w:val="00AB4AD3"/>
    <w:rsid w:val="00AB4ECD"/>
    <w:rsid w:val="00AB565B"/>
    <w:rsid w:val="00AB56A8"/>
    <w:rsid w:val="00AB6758"/>
    <w:rsid w:val="00AB6790"/>
    <w:rsid w:val="00AB70C3"/>
    <w:rsid w:val="00AB7680"/>
    <w:rsid w:val="00AC027A"/>
    <w:rsid w:val="00AC07FC"/>
    <w:rsid w:val="00AC0B3E"/>
    <w:rsid w:val="00AC1599"/>
    <w:rsid w:val="00AC17A7"/>
    <w:rsid w:val="00AC1896"/>
    <w:rsid w:val="00AC3DC8"/>
    <w:rsid w:val="00AC44D9"/>
    <w:rsid w:val="00AC51F4"/>
    <w:rsid w:val="00AC535C"/>
    <w:rsid w:val="00AC5A37"/>
    <w:rsid w:val="00AC65AB"/>
    <w:rsid w:val="00AC6AD9"/>
    <w:rsid w:val="00AC6E56"/>
    <w:rsid w:val="00AC727B"/>
    <w:rsid w:val="00AC7420"/>
    <w:rsid w:val="00AC781D"/>
    <w:rsid w:val="00AC7B66"/>
    <w:rsid w:val="00AC7E08"/>
    <w:rsid w:val="00AD0217"/>
    <w:rsid w:val="00AD08B7"/>
    <w:rsid w:val="00AD0E79"/>
    <w:rsid w:val="00AD0FCA"/>
    <w:rsid w:val="00AD1093"/>
    <w:rsid w:val="00AD166F"/>
    <w:rsid w:val="00AD186F"/>
    <w:rsid w:val="00AD1C58"/>
    <w:rsid w:val="00AD2CBB"/>
    <w:rsid w:val="00AD2F5C"/>
    <w:rsid w:val="00AD36AC"/>
    <w:rsid w:val="00AD3938"/>
    <w:rsid w:val="00AD3AE8"/>
    <w:rsid w:val="00AD4DC1"/>
    <w:rsid w:val="00AD51BE"/>
    <w:rsid w:val="00AD528B"/>
    <w:rsid w:val="00AD55F0"/>
    <w:rsid w:val="00AD5611"/>
    <w:rsid w:val="00AD5675"/>
    <w:rsid w:val="00AD5BF6"/>
    <w:rsid w:val="00AD60F4"/>
    <w:rsid w:val="00AD67DA"/>
    <w:rsid w:val="00AD6B92"/>
    <w:rsid w:val="00AD6D09"/>
    <w:rsid w:val="00AD6E5D"/>
    <w:rsid w:val="00AD6F01"/>
    <w:rsid w:val="00AD766B"/>
    <w:rsid w:val="00AD77D1"/>
    <w:rsid w:val="00AD7D51"/>
    <w:rsid w:val="00AE010B"/>
    <w:rsid w:val="00AE04D6"/>
    <w:rsid w:val="00AE0619"/>
    <w:rsid w:val="00AE1FD2"/>
    <w:rsid w:val="00AE258B"/>
    <w:rsid w:val="00AE2AEB"/>
    <w:rsid w:val="00AE2FF1"/>
    <w:rsid w:val="00AE343F"/>
    <w:rsid w:val="00AE36CA"/>
    <w:rsid w:val="00AE36EF"/>
    <w:rsid w:val="00AE44EA"/>
    <w:rsid w:val="00AE4755"/>
    <w:rsid w:val="00AE4A9C"/>
    <w:rsid w:val="00AE4B6E"/>
    <w:rsid w:val="00AE576A"/>
    <w:rsid w:val="00AE5C70"/>
    <w:rsid w:val="00AE6F19"/>
    <w:rsid w:val="00AF050E"/>
    <w:rsid w:val="00AF08F3"/>
    <w:rsid w:val="00AF0937"/>
    <w:rsid w:val="00AF14B6"/>
    <w:rsid w:val="00AF1BFA"/>
    <w:rsid w:val="00AF2922"/>
    <w:rsid w:val="00AF2EAF"/>
    <w:rsid w:val="00AF34C4"/>
    <w:rsid w:val="00AF427A"/>
    <w:rsid w:val="00AF50A8"/>
    <w:rsid w:val="00AF525E"/>
    <w:rsid w:val="00AF5807"/>
    <w:rsid w:val="00AF5CFA"/>
    <w:rsid w:val="00AF64F4"/>
    <w:rsid w:val="00AF6711"/>
    <w:rsid w:val="00AF6920"/>
    <w:rsid w:val="00AF692E"/>
    <w:rsid w:val="00AF6CC6"/>
    <w:rsid w:val="00AF6D75"/>
    <w:rsid w:val="00AF6E54"/>
    <w:rsid w:val="00AF7FB3"/>
    <w:rsid w:val="00B00130"/>
    <w:rsid w:val="00B0087C"/>
    <w:rsid w:val="00B00EEC"/>
    <w:rsid w:val="00B03778"/>
    <w:rsid w:val="00B037FA"/>
    <w:rsid w:val="00B04C51"/>
    <w:rsid w:val="00B04E33"/>
    <w:rsid w:val="00B04EF2"/>
    <w:rsid w:val="00B058BD"/>
    <w:rsid w:val="00B0591B"/>
    <w:rsid w:val="00B05A2A"/>
    <w:rsid w:val="00B05B78"/>
    <w:rsid w:val="00B062C7"/>
    <w:rsid w:val="00B066D7"/>
    <w:rsid w:val="00B06AB4"/>
    <w:rsid w:val="00B06BE0"/>
    <w:rsid w:val="00B07AB1"/>
    <w:rsid w:val="00B07EE0"/>
    <w:rsid w:val="00B1039C"/>
    <w:rsid w:val="00B105E3"/>
    <w:rsid w:val="00B10722"/>
    <w:rsid w:val="00B10A0C"/>
    <w:rsid w:val="00B10E26"/>
    <w:rsid w:val="00B112F8"/>
    <w:rsid w:val="00B118A1"/>
    <w:rsid w:val="00B11A5E"/>
    <w:rsid w:val="00B11BF3"/>
    <w:rsid w:val="00B11E6C"/>
    <w:rsid w:val="00B1326F"/>
    <w:rsid w:val="00B13315"/>
    <w:rsid w:val="00B13B6C"/>
    <w:rsid w:val="00B13D16"/>
    <w:rsid w:val="00B13EB9"/>
    <w:rsid w:val="00B14031"/>
    <w:rsid w:val="00B15511"/>
    <w:rsid w:val="00B15E7F"/>
    <w:rsid w:val="00B160BB"/>
    <w:rsid w:val="00B168E2"/>
    <w:rsid w:val="00B16D46"/>
    <w:rsid w:val="00B16E5C"/>
    <w:rsid w:val="00B1795C"/>
    <w:rsid w:val="00B17DC9"/>
    <w:rsid w:val="00B20FEB"/>
    <w:rsid w:val="00B2238F"/>
    <w:rsid w:val="00B22575"/>
    <w:rsid w:val="00B22615"/>
    <w:rsid w:val="00B229D2"/>
    <w:rsid w:val="00B22A6F"/>
    <w:rsid w:val="00B22DA5"/>
    <w:rsid w:val="00B22EEB"/>
    <w:rsid w:val="00B2384A"/>
    <w:rsid w:val="00B23F23"/>
    <w:rsid w:val="00B242E5"/>
    <w:rsid w:val="00B243EC"/>
    <w:rsid w:val="00B2481B"/>
    <w:rsid w:val="00B24B25"/>
    <w:rsid w:val="00B2572E"/>
    <w:rsid w:val="00B25AA8"/>
    <w:rsid w:val="00B27CCA"/>
    <w:rsid w:val="00B30F3D"/>
    <w:rsid w:val="00B31073"/>
    <w:rsid w:val="00B31AE5"/>
    <w:rsid w:val="00B32E89"/>
    <w:rsid w:val="00B32FFB"/>
    <w:rsid w:val="00B33239"/>
    <w:rsid w:val="00B33DAF"/>
    <w:rsid w:val="00B33E80"/>
    <w:rsid w:val="00B3443B"/>
    <w:rsid w:val="00B347B8"/>
    <w:rsid w:val="00B34BC9"/>
    <w:rsid w:val="00B353DA"/>
    <w:rsid w:val="00B356DB"/>
    <w:rsid w:val="00B3570A"/>
    <w:rsid w:val="00B37522"/>
    <w:rsid w:val="00B37AFF"/>
    <w:rsid w:val="00B37D2E"/>
    <w:rsid w:val="00B406D8"/>
    <w:rsid w:val="00B40993"/>
    <w:rsid w:val="00B41F13"/>
    <w:rsid w:val="00B4229E"/>
    <w:rsid w:val="00B42329"/>
    <w:rsid w:val="00B42965"/>
    <w:rsid w:val="00B42A27"/>
    <w:rsid w:val="00B42E52"/>
    <w:rsid w:val="00B42F80"/>
    <w:rsid w:val="00B43291"/>
    <w:rsid w:val="00B43493"/>
    <w:rsid w:val="00B437BF"/>
    <w:rsid w:val="00B43A0C"/>
    <w:rsid w:val="00B44504"/>
    <w:rsid w:val="00B44DB1"/>
    <w:rsid w:val="00B451C3"/>
    <w:rsid w:val="00B454E5"/>
    <w:rsid w:val="00B45559"/>
    <w:rsid w:val="00B4555F"/>
    <w:rsid w:val="00B457AF"/>
    <w:rsid w:val="00B45826"/>
    <w:rsid w:val="00B45D3E"/>
    <w:rsid w:val="00B46236"/>
    <w:rsid w:val="00B465F6"/>
    <w:rsid w:val="00B46C4F"/>
    <w:rsid w:val="00B5022D"/>
    <w:rsid w:val="00B50A07"/>
    <w:rsid w:val="00B50D6C"/>
    <w:rsid w:val="00B50DEB"/>
    <w:rsid w:val="00B5124B"/>
    <w:rsid w:val="00B51FF2"/>
    <w:rsid w:val="00B52357"/>
    <w:rsid w:val="00B52FD3"/>
    <w:rsid w:val="00B53568"/>
    <w:rsid w:val="00B53E37"/>
    <w:rsid w:val="00B54541"/>
    <w:rsid w:val="00B54A11"/>
    <w:rsid w:val="00B54B63"/>
    <w:rsid w:val="00B54B69"/>
    <w:rsid w:val="00B54C35"/>
    <w:rsid w:val="00B54EAB"/>
    <w:rsid w:val="00B5505C"/>
    <w:rsid w:val="00B555A2"/>
    <w:rsid w:val="00B55721"/>
    <w:rsid w:val="00B5616C"/>
    <w:rsid w:val="00B56A6D"/>
    <w:rsid w:val="00B56A9E"/>
    <w:rsid w:val="00B56B75"/>
    <w:rsid w:val="00B56E3A"/>
    <w:rsid w:val="00B5713E"/>
    <w:rsid w:val="00B5734D"/>
    <w:rsid w:val="00B57BAC"/>
    <w:rsid w:val="00B57C43"/>
    <w:rsid w:val="00B60470"/>
    <w:rsid w:val="00B60E65"/>
    <w:rsid w:val="00B61D1C"/>
    <w:rsid w:val="00B61D7E"/>
    <w:rsid w:val="00B62855"/>
    <w:rsid w:val="00B62DDC"/>
    <w:rsid w:val="00B6388A"/>
    <w:rsid w:val="00B64348"/>
    <w:rsid w:val="00B64716"/>
    <w:rsid w:val="00B652F1"/>
    <w:rsid w:val="00B65E84"/>
    <w:rsid w:val="00B66139"/>
    <w:rsid w:val="00B6665C"/>
    <w:rsid w:val="00B66CCE"/>
    <w:rsid w:val="00B674E2"/>
    <w:rsid w:val="00B67719"/>
    <w:rsid w:val="00B67A22"/>
    <w:rsid w:val="00B7075B"/>
    <w:rsid w:val="00B7078E"/>
    <w:rsid w:val="00B71548"/>
    <w:rsid w:val="00B71749"/>
    <w:rsid w:val="00B723F2"/>
    <w:rsid w:val="00B7261A"/>
    <w:rsid w:val="00B728A0"/>
    <w:rsid w:val="00B72D15"/>
    <w:rsid w:val="00B7368B"/>
    <w:rsid w:val="00B73D2E"/>
    <w:rsid w:val="00B73DE1"/>
    <w:rsid w:val="00B74770"/>
    <w:rsid w:val="00B74907"/>
    <w:rsid w:val="00B7697D"/>
    <w:rsid w:val="00B76BB5"/>
    <w:rsid w:val="00B76E9A"/>
    <w:rsid w:val="00B76EC2"/>
    <w:rsid w:val="00B77740"/>
    <w:rsid w:val="00B77BB7"/>
    <w:rsid w:val="00B77E05"/>
    <w:rsid w:val="00B8063B"/>
    <w:rsid w:val="00B80BEA"/>
    <w:rsid w:val="00B81C4B"/>
    <w:rsid w:val="00B82E4F"/>
    <w:rsid w:val="00B83339"/>
    <w:rsid w:val="00B8377A"/>
    <w:rsid w:val="00B8383D"/>
    <w:rsid w:val="00B838C2"/>
    <w:rsid w:val="00B8399A"/>
    <w:rsid w:val="00B84C3A"/>
    <w:rsid w:val="00B85914"/>
    <w:rsid w:val="00B85ACA"/>
    <w:rsid w:val="00B85B4F"/>
    <w:rsid w:val="00B85D9F"/>
    <w:rsid w:val="00B85FAC"/>
    <w:rsid w:val="00B863B7"/>
    <w:rsid w:val="00B865FF"/>
    <w:rsid w:val="00B86762"/>
    <w:rsid w:val="00B86894"/>
    <w:rsid w:val="00B86DA9"/>
    <w:rsid w:val="00B8732E"/>
    <w:rsid w:val="00B8779D"/>
    <w:rsid w:val="00B908BB"/>
    <w:rsid w:val="00B908D5"/>
    <w:rsid w:val="00B90AD9"/>
    <w:rsid w:val="00B918AD"/>
    <w:rsid w:val="00B9190A"/>
    <w:rsid w:val="00B92176"/>
    <w:rsid w:val="00B92562"/>
    <w:rsid w:val="00B9260C"/>
    <w:rsid w:val="00B92B19"/>
    <w:rsid w:val="00B942EE"/>
    <w:rsid w:val="00B94B87"/>
    <w:rsid w:val="00B94BFE"/>
    <w:rsid w:val="00B95032"/>
    <w:rsid w:val="00B953CF"/>
    <w:rsid w:val="00B95B99"/>
    <w:rsid w:val="00B95F3B"/>
    <w:rsid w:val="00B963B8"/>
    <w:rsid w:val="00B97340"/>
    <w:rsid w:val="00B975D3"/>
    <w:rsid w:val="00B9781E"/>
    <w:rsid w:val="00BA004F"/>
    <w:rsid w:val="00BA0216"/>
    <w:rsid w:val="00BA0721"/>
    <w:rsid w:val="00BA091E"/>
    <w:rsid w:val="00BA1346"/>
    <w:rsid w:val="00BA18B0"/>
    <w:rsid w:val="00BA2536"/>
    <w:rsid w:val="00BA25E0"/>
    <w:rsid w:val="00BA2BEA"/>
    <w:rsid w:val="00BA2EB0"/>
    <w:rsid w:val="00BA3E8E"/>
    <w:rsid w:val="00BA43EB"/>
    <w:rsid w:val="00BA449F"/>
    <w:rsid w:val="00BA4DDF"/>
    <w:rsid w:val="00BA4DF7"/>
    <w:rsid w:val="00BA50C0"/>
    <w:rsid w:val="00BA531B"/>
    <w:rsid w:val="00BA54A7"/>
    <w:rsid w:val="00BA57EB"/>
    <w:rsid w:val="00BA5A47"/>
    <w:rsid w:val="00BA5B44"/>
    <w:rsid w:val="00BA5D1E"/>
    <w:rsid w:val="00BA5D4E"/>
    <w:rsid w:val="00BA62B4"/>
    <w:rsid w:val="00BA6712"/>
    <w:rsid w:val="00BA6952"/>
    <w:rsid w:val="00BA6DBE"/>
    <w:rsid w:val="00BA764A"/>
    <w:rsid w:val="00BA7AD4"/>
    <w:rsid w:val="00BB0374"/>
    <w:rsid w:val="00BB0A6B"/>
    <w:rsid w:val="00BB0D4F"/>
    <w:rsid w:val="00BB1290"/>
    <w:rsid w:val="00BB2583"/>
    <w:rsid w:val="00BB2A9A"/>
    <w:rsid w:val="00BB2DCC"/>
    <w:rsid w:val="00BB3FF8"/>
    <w:rsid w:val="00BB4518"/>
    <w:rsid w:val="00BB4FB5"/>
    <w:rsid w:val="00BB540C"/>
    <w:rsid w:val="00BB5B49"/>
    <w:rsid w:val="00BB5C04"/>
    <w:rsid w:val="00BB5D77"/>
    <w:rsid w:val="00BB60B8"/>
    <w:rsid w:val="00BB6116"/>
    <w:rsid w:val="00BB6FE4"/>
    <w:rsid w:val="00BC005F"/>
    <w:rsid w:val="00BC0844"/>
    <w:rsid w:val="00BC09AD"/>
    <w:rsid w:val="00BC16A4"/>
    <w:rsid w:val="00BC1E66"/>
    <w:rsid w:val="00BC218B"/>
    <w:rsid w:val="00BC2A3A"/>
    <w:rsid w:val="00BC2A9E"/>
    <w:rsid w:val="00BC3458"/>
    <w:rsid w:val="00BC3E68"/>
    <w:rsid w:val="00BC4B4E"/>
    <w:rsid w:val="00BC5377"/>
    <w:rsid w:val="00BC57CF"/>
    <w:rsid w:val="00BC5817"/>
    <w:rsid w:val="00BC5D4F"/>
    <w:rsid w:val="00BC5F21"/>
    <w:rsid w:val="00BC673A"/>
    <w:rsid w:val="00BC70F0"/>
    <w:rsid w:val="00BC7401"/>
    <w:rsid w:val="00BC7777"/>
    <w:rsid w:val="00BC7DE7"/>
    <w:rsid w:val="00BC7EE5"/>
    <w:rsid w:val="00BD08C4"/>
    <w:rsid w:val="00BD115F"/>
    <w:rsid w:val="00BD121B"/>
    <w:rsid w:val="00BD126F"/>
    <w:rsid w:val="00BD174C"/>
    <w:rsid w:val="00BD18FA"/>
    <w:rsid w:val="00BD20C6"/>
    <w:rsid w:val="00BD282B"/>
    <w:rsid w:val="00BD28F5"/>
    <w:rsid w:val="00BD305A"/>
    <w:rsid w:val="00BD32D3"/>
    <w:rsid w:val="00BD41BD"/>
    <w:rsid w:val="00BD4250"/>
    <w:rsid w:val="00BD43EC"/>
    <w:rsid w:val="00BD47F1"/>
    <w:rsid w:val="00BD4A9E"/>
    <w:rsid w:val="00BD60F2"/>
    <w:rsid w:val="00BD61F0"/>
    <w:rsid w:val="00BD6F5A"/>
    <w:rsid w:val="00BD6F91"/>
    <w:rsid w:val="00BE0545"/>
    <w:rsid w:val="00BE0579"/>
    <w:rsid w:val="00BE09AF"/>
    <w:rsid w:val="00BE0DBE"/>
    <w:rsid w:val="00BE1451"/>
    <w:rsid w:val="00BE1509"/>
    <w:rsid w:val="00BE1B7F"/>
    <w:rsid w:val="00BE2150"/>
    <w:rsid w:val="00BE2283"/>
    <w:rsid w:val="00BE26F8"/>
    <w:rsid w:val="00BE2952"/>
    <w:rsid w:val="00BE2B54"/>
    <w:rsid w:val="00BE2C9E"/>
    <w:rsid w:val="00BE32F0"/>
    <w:rsid w:val="00BE3835"/>
    <w:rsid w:val="00BE3B55"/>
    <w:rsid w:val="00BE3C54"/>
    <w:rsid w:val="00BE3C88"/>
    <w:rsid w:val="00BE3C9F"/>
    <w:rsid w:val="00BE5372"/>
    <w:rsid w:val="00BE5A86"/>
    <w:rsid w:val="00BE5DB7"/>
    <w:rsid w:val="00BE642F"/>
    <w:rsid w:val="00BE6CE4"/>
    <w:rsid w:val="00BE70B7"/>
    <w:rsid w:val="00BE70F7"/>
    <w:rsid w:val="00BF0163"/>
    <w:rsid w:val="00BF066C"/>
    <w:rsid w:val="00BF2146"/>
    <w:rsid w:val="00BF22B8"/>
    <w:rsid w:val="00BF3075"/>
    <w:rsid w:val="00BF3415"/>
    <w:rsid w:val="00BF3465"/>
    <w:rsid w:val="00BF3FA3"/>
    <w:rsid w:val="00BF41B8"/>
    <w:rsid w:val="00BF44E0"/>
    <w:rsid w:val="00BF4804"/>
    <w:rsid w:val="00BF4EFF"/>
    <w:rsid w:val="00BF557A"/>
    <w:rsid w:val="00BF5C6A"/>
    <w:rsid w:val="00BF73EF"/>
    <w:rsid w:val="00BF7F14"/>
    <w:rsid w:val="00C0042C"/>
    <w:rsid w:val="00C00CE5"/>
    <w:rsid w:val="00C00FA8"/>
    <w:rsid w:val="00C01A0F"/>
    <w:rsid w:val="00C01ECE"/>
    <w:rsid w:val="00C03739"/>
    <w:rsid w:val="00C0485A"/>
    <w:rsid w:val="00C04CA5"/>
    <w:rsid w:val="00C058F8"/>
    <w:rsid w:val="00C065EB"/>
    <w:rsid w:val="00C06644"/>
    <w:rsid w:val="00C067A8"/>
    <w:rsid w:val="00C0694B"/>
    <w:rsid w:val="00C06ECC"/>
    <w:rsid w:val="00C07CCA"/>
    <w:rsid w:val="00C1017E"/>
    <w:rsid w:val="00C10236"/>
    <w:rsid w:val="00C10D38"/>
    <w:rsid w:val="00C11A9E"/>
    <w:rsid w:val="00C12284"/>
    <w:rsid w:val="00C125F3"/>
    <w:rsid w:val="00C12854"/>
    <w:rsid w:val="00C12D83"/>
    <w:rsid w:val="00C12DD0"/>
    <w:rsid w:val="00C130B8"/>
    <w:rsid w:val="00C136ED"/>
    <w:rsid w:val="00C139E7"/>
    <w:rsid w:val="00C13D6C"/>
    <w:rsid w:val="00C13E2A"/>
    <w:rsid w:val="00C14480"/>
    <w:rsid w:val="00C1452D"/>
    <w:rsid w:val="00C146F3"/>
    <w:rsid w:val="00C14787"/>
    <w:rsid w:val="00C14C84"/>
    <w:rsid w:val="00C151B6"/>
    <w:rsid w:val="00C153FF"/>
    <w:rsid w:val="00C16959"/>
    <w:rsid w:val="00C169DC"/>
    <w:rsid w:val="00C16B71"/>
    <w:rsid w:val="00C17765"/>
    <w:rsid w:val="00C178CF"/>
    <w:rsid w:val="00C21257"/>
    <w:rsid w:val="00C215A0"/>
    <w:rsid w:val="00C2221C"/>
    <w:rsid w:val="00C222ED"/>
    <w:rsid w:val="00C227EF"/>
    <w:rsid w:val="00C22D25"/>
    <w:rsid w:val="00C2345C"/>
    <w:rsid w:val="00C2387F"/>
    <w:rsid w:val="00C23CCD"/>
    <w:rsid w:val="00C24140"/>
    <w:rsid w:val="00C248C5"/>
    <w:rsid w:val="00C25459"/>
    <w:rsid w:val="00C259F4"/>
    <w:rsid w:val="00C25BF9"/>
    <w:rsid w:val="00C26CD3"/>
    <w:rsid w:val="00C26E52"/>
    <w:rsid w:val="00C2753B"/>
    <w:rsid w:val="00C277C6"/>
    <w:rsid w:val="00C27A1A"/>
    <w:rsid w:val="00C302F1"/>
    <w:rsid w:val="00C3104E"/>
    <w:rsid w:val="00C310BA"/>
    <w:rsid w:val="00C31DE3"/>
    <w:rsid w:val="00C3271B"/>
    <w:rsid w:val="00C3283D"/>
    <w:rsid w:val="00C32A89"/>
    <w:rsid w:val="00C33962"/>
    <w:rsid w:val="00C33D10"/>
    <w:rsid w:val="00C3406A"/>
    <w:rsid w:val="00C34904"/>
    <w:rsid w:val="00C34CA5"/>
    <w:rsid w:val="00C34F57"/>
    <w:rsid w:val="00C35523"/>
    <w:rsid w:val="00C35748"/>
    <w:rsid w:val="00C362C2"/>
    <w:rsid w:val="00C36AF8"/>
    <w:rsid w:val="00C37037"/>
    <w:rsid w:val="00C4112B"/>
    <w:rsid w:val="00C42242"/>
    <w:rsid w:val="00C423CF"/>
    <w:rsid w:val="00C427D0"/>
    <w:rsid w:val="00C42AEF"/>
    <w:rsid w:val="00C43BB6"/>
    <w:rsid w:val="00C44356"/>
    <w:rsid w:val="00C44BF2"/>
    <w:rsid w:val="00C4527C"/>
    <w:rsid w:val="00C4585B"/>
    <w:rsid w:val="00C46203"/>
    <w:rsid w:val="00C47E79"/>
    <w:rsid w:val="00C50218"/>
    <w:rsid w:val="00C502DF"/>
    <w:rsid w:val="00C505D7"/>
    <w:rsid w:val="00C5095B"/>
    <w:rsid w:val="00C50D5B"/>
    <w:rsid w:val="00C50F83"/>
    <w:rsid w:val="00C51AA5"/>
    <w:rsid w:val="00C51E38"/>
    <w:rsid w:val="00C535CC"/>
    <w:rsid w:val="00C536C9"/>
    <w:rsid w:val="00C54184"/>
    <w:rsid w:val="00C553EE"/>
    <w:rsid w:val="00C55844"/>
    <w:rsid w:val="00C56853"/>
    <w:rsid w:val="00C56ACB"/>
    <w:rsid w:val="00C57131"/>
    <w:rsid w:val="00C57BB2"/>
    <w:rsid w:val="00C60068"/>
    <w:rsid w:val="00C60D58"/>
    <w:rsid w:val="00C60F10"/>
    <w:rsid w:val="00C610E1"/>
    <w:rsid w:val="00C62DCE"/>
    <w:rsid w:val="00C6327E"/>
    <w:rsid w:val="00C63500"/>
    <w:rsid w:val="00C650EB"/>
    <w:rsid w:val="00C65136"/>
    <w:rsid w:val="00C6538B"/>
    <w:rsid w:val="00C656C1"/>
    <w:rsid w:val="00C65D55"/>
    <w:rsid w:val="00C65DF6"/>
    <w:rsid w:val="00C66C56"/>
    <w:rsid w:val="00C66FF2"/>
    <w:rsid w:val="00C670D5"/>
    <w:rsid w:val="00C67EEC"/>
    <w:rsid w:val="00C67F89"/>
    <w:rsid w:val="00C70E5F"/>
    <w:rsid w:val="00C71BB1"/>
    <w:rsid w:val="00C7221D"/>
    <w:rsid w:val="00C7282F"/>
    <w:rsid w:val="00C73361"/>
    <w:rsid w:val="00C7373D"/>
    <w:rsid w:val="00C73D40"/>
    <w:rsid w:val="00C73F9F"/>
    <w:rsid w:val="00C74141"/>
    <w:rsid w:val="00C7445C"/>
    <w:rsid w:val="00C75910"/>
    <w:rsid w:val="00C75A01"/>
    <w:rsid w:val="00C763BB"/>
    <w:rsid w:val="00C76543"/>
    <w:rsid w:val="00C76724"/>
    <w:rsid w:val="00C7715B"/>
    <w:rsid w:val="00C77FBE"/>
    <w:rsid w:val="00C803DD"/>
    <w:rsid w:val="00C815D7"/>
    <w:rsid w:val="00C81D88"/>
    <w:rsid w:val="00C824C8"/>
    <w:rsid w:val="00C828E5"/>
    <w:rsid w:val="00C834D3"/>
    <w:rsid w:val="00C84214"/>
    <w:rsid w:val="00C847EB"/>
    <w:rsid w:val="00C84993"/>
    <w:rsid w:val="00C85188"/>
    <w:rsid w:val="00C85310"/>
    <w:rsid w:val="00C85343"/>
    <w:rsid w:val="00C85B9F"/>
    <w:rsid w:val="00C87102"/>
    <w:rsid w:val="00C875BA"/>
    <w:rsid w:val="00C87656"/>
    <w:rsid w:val="00C87B03"/>
    <w:rsid w:val="00C90928"/>
    <w:rsid w:val="00C909D1"/>
    <w:rsid w:val="00C90EDD"/>
    <w:rsid w:val="00C9191B"/>
    <w:rsid w:val="00C91F48"/>
    <w:rsid w:val="00C92312"/>
    <w:rsid w:val="00C92396"/>
    <w:rsid w:val="00C9291A"/>
    <w:rsid w:val="00C92D9A"/>
    <w:rsid w:val="00C9328A"/>
    <w:rsid w:val="00C932F2"/>
    <w:rsid w:val="00C93E84"/>
    <w:rsid w:val="00C94E16"/>
    <w:rsid w:val="00C94E4C"/>
    <w:rsid w:val="00C94EA1"/>
    <w:rsid w:val="00C95181"/>
    <w:rsid w:val="00C9540E"/>
    <w:rsid w:val="00C95650"/>
    <w:rsid w:val="00C95909"/>
    <w:rsid w:val="00C95B50"/>
    <w:rsid w:val="00C95D27"/>
    <w:rsid w:val="00C95D64"/>
    <w:rsid w:val="00C96252"/>
    <w:rsid w:val="00C96266"/>
    <w:rsid w:val="00C96432"/>
    <w:rsid w:val="00C9673C"/>
    <w:rsid w:val="00C968C1"/>
    <w:rsid w:val="00C97624"/>
    <w:rsid w:val="00C97877"/>
    <w:rsid w:val="00C9795D"/>
    <w:rsid w:val="00C97F03"/>
    <w:rsid w:val="00CA0EF2"/>
    <w:rsid w:val="00CA1165"/>
    <w:rsid w:val="00CA145A"/>
    <w:rsid w:val="00CA16DC"/>
    <w:rsid w:val="00CA17D1"/>
    <w:rsid w:val="00CA1852"/>
    <w:rsid w:val="00CA1E62"/>
    <w:rsid w:val="00CA23CC"/>
    <w:rsid w:val="00CA245D"/>
    <w:rsid w:val="00CA32AA"/>
    <w:rsid w:val="00CA353C"/>
    <w:rsid w:val="00CA37E7"/>
    <w:rsid w:val="00CA3957"/>
    <w:rsid w:val="00CA3BCC"/>
    <w:rsid w:val="00CA51A3"/>
    <w:rsid w:val="00CA5B33"/>
    <w:rsid w:val="00CA5EF7"/>
    <w:rsid w:val="00CA5FA2"/>
    <w:rsid w:val="00CA60E7"/>
    <w:rsid w:val="00CA6954"/>
    <w:rsid w:val="00CA6CD6"/>
    <w:rsid w:val="00CA77B0"/>
    <w:rsid w:val="00CB0479"/>
    <w:rsid w:val="00CB07A6"/>
    <w:rsid w:val="00CB0DC8"/>
    <w:rsid w:val="00CB11CC"/>
    <w:rsid w:val="00CB1406"/>
    <w:rsid w:val="00CB174C"/>
    <w:rsid w:val="00CB202B"/>
    <w:rsid w:val="00CB2E91"/>
    <w:rsid w:val="00CB3174"/>
    <w:rsid w:val="00CB3525"/>
    <w:rsid w:val="00CB4284"/>
    <w:rsid w:val="00CB48CE"/>
    <w:rsid w:val="00CB4990"/>
    <w:rsid w:val="00CB4B2C"/>
    <w:rsid w:val="00CB4CE7"/>
    <w:rsid w:val="00CB55E6"/>
    <w:rsid w:val="00CB6BF0"/>
    <w:rsid w:val="00CB6FEE"/>
    <w:rsid w:val="00CB72AF"/>
    <w:rsid w:val="00CB7A16"/>
    <w:rsid w:val="00CC06EA"/>
    <w:rsid w:val="00CC0794"/>
    <w:rsid w:val="00CC0914"/>
    <w:rsid w:val="00CC0B5A"/>
    <w:rsid w:val="00CC139B"/>
    <w:rsid w:val="00CC2E67"/>
    <w:rsid w:val="00CC4041"/>
    <w:rsid w:val="00CC502D"/>
    <w:rsid w:val="00CC547E"/>
    <w:rsid w:val="00CC5F03"/>
    <w:rsid w:val="00CC600C"/>
    <w:rsid w:val="00CC637E"/>
    <w:rsid w:val="00CC6470"/>
    <w:rsid w:val="00CC69D7"/>
    <w:rsid w:val="00CC72D4"/>
    <w:rsid w:val="00CC7567"/>
    <w:rsid w:val="00CC7F97"/>
    <w:rsid w:val="00CD06FF"/>
    <w:rsid w:val="00CD0FC6"/>
    <w:rsid w:val="00CD13E1"/>
    <w:rsid w:val="00CD1B16"/>
    <w:rsid w:val="00CD1BD9"/>
    <w:rsid w:val="00CD1CC1"/>
    <w:rsid w:val="00CD1EFC"/>
    <w:rsid w:val="00CD2ACA"/>
    <w:rsid w:val="00CD3006"/>
    <w:rsid w:val="00CD3881"/>
    <w:rsid w:val="00CD3CE3"/>
    <w:rsid w:val="00CD4926"/>
    <w:rsid w:val="00CD498F"/>
    <w:rsid w:val="00CD4ACD"/>
    <w:rsid w:val="00CD53EB"/>
    <w:rsid w:val="00CD58FF"/>
    <w:rsid w:val="00CD61C8"/>
    <w:rsid w:val="00CD6C7D"/>
    <w:rsid w:val="00CD767C"/>
    <w:rsid w:val="00CD7C9A"/>
    <w:rsid w:val="00CE03B1"/>
    <w:rsid w:val="00CE093C"/>
    <w:rsid w:val="00CE10E5"/>
    <w:rsid w:val="00CE1114"/>
    <w:rsid w:val="00CE13D7"/>
    <w:rsid w:val="00CE1583"/>
    <w:rsid w:val="00CE17BA"/>
    <w:rsid w:val="00CE1AD9"/>
    <w:rsid w:val="00CE2065"/>
    <w:rsid w:val="00CE2600"/>
    <w:rsid w:val="00CE290F"/>
    <w:rsid w:val="00CE46D6"/>
    <w:rsid w:val="00CE483A"/>
    <w:rsid w:val="00CE4B9C"/>
    <w:rsid w:val="00CE4CA3"/>
    <w:rsid w:val="00CE4E19"/>
    <w:rsid w:val="00CE5705"/>
    <w:rsid w:val="00CE63BD"/>
    <w:rsid w:val="00CE709B"/>
    <w:rsid w:val="00CE745F"/>
    <w:rsid w:val="00CF01B0"/>
    <w:rsid w:val="00CF145C"/>
    <w:rsid w:val="00CF1D45"/>
    <w:rsid w:val="00CF1EE2"/>
    <w:rsid w:val="00CF2310"/>
    <w:rsid w:val="00CF30AA"/>
    <w:rsid w:val="00CF34FA"/>
    <w:rsid w:val="00CF3900"/>
    <w:rsid w:val="00CF4902"/>
    <w:rsid w:val="00CF56EA"/>
    <w:rsid w:val="00CF5952"/>
    <w:rsid w:val="00CF63C7"/>
    <w:rsid w:val="00CF6CC1"/>
    <w:rsid w:val="00CF6D8F"/>
    <w:rsid w:val="00CF6DF6"/>
    <w:rsid w:val="00CF7A0B"/>
    <w:rsid w:val="00D0003A"/>
    <w:rsid w:val="00D005A9"/>
    <w:rsid w:val="00D01264"/>
    <w:rsid w:val="00D01554"/>
    <w:rsid w:val="00D03331"/>
    <w:rsid w:val="00D03595"/>
    <w:rsid w:val="00D03F08"/>
    <w:rsid w:val="00D04A63"/>
    <w:rsid w:val="00D04FEB"/>
    <w:rsid w:val="00D055BF"/>
    <w:rsid w:val="00D05B38"/>
    <w:rsid w:val="00D0606D"/>
    <w:rsid w:val="00D06950"/>
    <w:rsid w:val="00D07171"/>
    <w:rsid w:val="00D07410"/>
    <w:rsid w:val="00D0755E"/>
    <w:rsid w:val="00D07A4B"/>
    <w:rsid w:val="00D07B15"/>
    <w:rsid w:val="00D07E09"/>
    <w:rsid w:val="00D10019"/>
    <w:rsid w:val="00D10117"/>
    <w:rsid w:val="00D108C9"/>
    <w:rsid w:val="00D10E1E"/>
    <w:rsid w:val="00D11265"/>
    <w:rsid w:val="00D1160D"/>
    <w:rsid w:val="00D11E3D"/>
    <w:rsid w:val="00D11FDB"/>
    <w:rsid w:val="00D12F27"/>
    <w:rsid w:val="00D1333C"/>
    <w:rsid w:val="00D13DD2"/>
    <w:rsid w:val="00D13E68"/>
    <w:rsid w:val="00D1414E"/>
    <w:rsid w:val="00D14185"/>
    <w:rsid w:val="00D147FD"/>
    <w:rsid w:val="00D14BD6"/>
    <w:rsid w:val="00D15023"/>
    <w:rsid w:val="00D151E0"/>
    <w:rsid w:val="00D151FC"/>
    <w:rsid w:val="00D15948"/>
    <w:rsid w:val="00D15CAD"/>
    <w:rsid w:val="00D15E8D"/>
    <w:rsid w:val="00D160EB"/>
    <w:rsid w:val="00D16117"/>
    <w:rsid w:val="00D16AA1"/>
    <w:rsid w:val="00D16AB8"/>
    <w:rsid w:val="00D16C4C"/>
    <w:rsid w:val="00D17BBA"/>
    <w:rsid w:val="00D17E71"/>
    <w:rsid w:val="00D17FB6"/>
    <w:rsid w:val="00D20248"/>
    <w:rsid w:val="00D20CE4"/>
    <w:rsid w:val="00D20F75"/>
    <w:rsid w:val="00D2110B"/>
    <w:rsid w:val="00D21428"/>
    <w:rsid w:val="00D21B4E"/>
    <w:rsid w:val="00D2239B"/>
    <w:rsid w:val="00D2275A"/>
    <w:rsid w:val="00D230C4"/>
    <w:rsid w:val="00D23B2C"/>
    <w:rsid w:val="00D25C5C"/>
    <w:rsid w:val="00D25EDD"/>
    <w:rsid w:val="00D26547"/>
    <w:rsid w:val="00D272A5"/>
    <w:rsid w:val="00D27684"/>
    <w:rsid w:val="00D27AFB"/>
    <w:rsid w:val="00D3099A"/>
    <w:rsid w:val="00D30B3B"/>
    <w:rsid w:val="00D30CEA"/>
    <w:rsid w:val="00D30EEB"/>
    <w:rsid w:val="00D31299"/>
    <w:rsid w:val="00D32252"/>
    <w:rsid w:val="00D32441"/>
    <w:rsid w:val="00D3269E"/>
    <w:rsid w:val="00D32738"/>
    <w:rsid w:val="00D32749"/>
    <w:rsid w:val="00D3289E"/>
    <w:rsid w:val="00D348B2"/>
    <w:rsid w:val="00D34A4B"/>
    <w:rsid w:val="00D34C78"/>
    <w:rsid w:val="00D34D1F"/>
    <w:rsid w:val="00D3531C"/>
    <w:rsid w:val="00D35B2F"/>
    <w:rsid w:val="00D35B84"/>
    <w:rsid w:val="00D35EF8"/>
    <w:rsid w:val="00D3646D"/>
    <w:rsid w:val="00D36C95"/>
    <w:rsid w:val="00D36DBE"/>
    <w:rsid w:val="00D3704C"/>
    <w:rsid w:val="00D37B06"/>
    <w:rsid w:val="00D37B2E"/>
    <w:rsid w:val="00D37BB9"/>
    <w:rsid w:val="00D40A8A"/>
    <w:rsid w:val="00D40DC0"/>
    <w:rsid w:val="00D4122E"/>
    <w:rsid w:val="00D419FE"/>
    <w:rsid w:val="00D41A78"/>
    <w:rsid w:val="00D41B35"/>
    <w:rsid w:val="00D41F02"/>
    <w:rsid w:val="00D4347F"/>
    <w:rsid w:val="00D43E21"/>
    <w:rsid w:val="00D44EEE"/>
    <w:rsid w:val="00D44FFD"/>
    <w:rsid w:val="00D4553C"/>
    <w:rsid w:val="00D45634"/>
    <w:rsid w:val="00D4714D"/>
    <w:rsid w:val="00D507F9"/>
    <w:rsid w:val="00D51006"/>
    <w:rsid w:val="00D5106B"/>
    <w:rsid w:val="00D513C8"/>
    <w:rsid w:val="00D5189A"/>
    <w:rsid w:val="00D51B77"/>
    <w:rsid w:val="00D526E0"/>
    <w:rsid w:val="00D534D7"/>
    <w:rsid w:val="00D540CB"/>
    <w:rsid w:val="00D542BE"/>
    <w:rsid w:val="00D54A5C"/>
    <w:rsid w:val="00D5593E"/>
    <w:rsid w:val="00D55FF2"/>
    <w:rsid w:val="00D56381"/>
    <w:rsid w:val="00D56CC8"/>
    <w:rsid w:val="00D56FBE"/>
    <w:rsid w:val="00D572D5"/>
    <w:rsid w:val="00D57701"/>
    <w:rsid w:val="00D57BD3"/>
    <w:rsid w:val="00D57CD1"/>
    <w:rsid w:val="00D60284"/>
    <w:rsid w:val="00D6085F"/>
    <w:rsid w:val="00D60A4A"/>
    <w:rsid w:val="00D60C61"/>
    <w:rsid w:val="00D60CCA"/>
    <w:rsid w:val="00D60CFD"/>
    <w:rsid w:val="00D60FA3"/>
    <w:rsid w:val="00D6123D"/>
    <w:rsid w:val="00D61F35"/>
    <w:rsid w:val="00D62D98"/>
    <w:rsid w:val="00D62F4F"/>
    <w:rsid w:val="00D632E5"/>
    <w:rsid w:val="00D63723"/>
    <w:rsid w:val="00D63AD9"/>
    <w:rsid w:val="00D65056"/>
    <w:rsid w:val="00D65276"/>
    <w:rsid w:val="00D656C9"/>
    <w:rsid w:val="00D658E9"/>
    <w:rsid w:val="00D66093"/>
    <w:rsid w:val="00D66706"/>
    <w:rsid w:val="00D669A9"/>
    <w:rsid w:val="00D674B3"/>
    <w:rsid w:val="00D67670"/>
    <w:rsid w:val="00D676E7"/>
    <w:rsid w:val="00D679E0"/>
    <w:rsid w:val="00D67A26"/>
    <w:rsid w:val="00D7015E"/>
    <w:rsid w:val="00D703BE"/>
    <w:rsid w:val="00D70787"/>
    <w:rsid w:val="00D7089B"/>
    <w:rsid w:val="00D708BF"/>
    <w:rsid w:val="00D733AF"/>
    <w:rsid w:val="00D73907"/>
    <w:rsid w:val="00D7416E"/>
    <w:rsid w:val="00D74245"/>
    <w:rsid w:val="00D747FD"/>
    <w:rsid w:val="00D7570A"/>
    <w:rsid w:val="00D75BD5"/>
    <w:rsid w:val="00D75D9C"/>
    <w:rsid w:val="00D76109"/>
    <w:rsid w:val="00D77370"/>
    <w:rsid w:val="00D7776F"/>
    <w:rsid w:val="00D77C8A"/>
    <w:rsid w:val="00D803BB"/>
    <w:rsid w:val="00D81434"/>
    <w:rsid w:val="00D8203A"/>
    <w:rsid w:val="00D825A0"/>
    <w:rsid w:val="00D83121"/>
    <w:rsid w:val="00D845FD"/>
    <w:rsid w:val="00D85745"/>
    <w:rsid w:val="00D85A49"/>
    <w:rsid w:val="00D85D3C"/>
    <w:rsid w:val="00D863AF"/>
    <w:rsid w:val="00D86741"/>
    <w:rsid w:val="00D86AD8"/>
    <w:rsid w:val="00D86DF3"/>
    <w:rsid w:val="00D870FF"/>
    <w:rsid w:val="00D900E9"/>
    <w:rsid w:val="00D9057F"/>
    <w:rsid w:val="00D90D9A"/>
    <w:rsid w:val="00D91024"/>
    <w:rsid w:val="00D91D14"/>
    <w:rsid w:val="00D9267C"/>
    <w:rsid w:val="00D92723"/>
    <w:rsid w:val="00D92F09"/>
    <w:rsid w:val="00D9355B"/>
    <w:rsid w:val="00D936A8"/>
    <w:rsid w:val="00D936BB"/>
    <w:rsid w:val="00D939F8"/>
    <w:rsid w:val="00D93D9A"/>
    <w:rsid w:val="00D93DCD"/>
    <w:rsid w:val="00D9414F"/>
    <w:rsid w:val="00D944A3"/>
    <w:rsid w:val="00D94FB3"/>
    <w:rsid w:val="00D95DD6"/>
    <w:rsid w:val="00D962AA"/>
    <w:rsid w:val="00D97547"/>
    <w:rsid w:val="00DA0583"/>
    <w:rsid w:val="00DA0A28"/>
    <w:rsid w:val="00DA114E"/>
    <w:rsid w:val="00DA17A8"/>
    <w:rsid w:val="00DA1AFC"/>
    <w:rsid w:val="00DA1B8C"/>
    <w:rsid w:val="00DA2349"/>
    <w:rsid w:val="00DA32B5"/>
    <w:rsid w:val="00DA3587"/>
    <w:rsid w:val="00DA35DC"/>
    <w:rsid w:val="00DA37C4"/>
    <w:rsid w:val="00DA4172"/>
    <w:rsid w:val="00DA4C3B"/>
    <w:rsid w:val="00DA4E2E"/>
    <w:rsid w:val="00DA54A5"/>
    <w:rsid w:val="00DA6DC3"/>
    <w:rsid w:val="00DA7738"/>
    <w:rsid w:val="00DB07E5"/>
    <w:rsid w:val="00DB1775"/>
    <w:rsid w:val="00DB1B48"/>
    <w:rsid w:val="00DB1D6A"/>
    <w:rsid w:val="00DB1F2A"/>
    <w:rsid w:val="00DB1F62"/>
    <w:rsid w:val="00DB1FC1"/>
    <w:rsid w:val="00DB240D"/>
    <w:rsid w:val="00DB37BB"/>
    <w:rsid w:val="00DB3A0B"/>
    <w:rsid w:val="00DB3D3E"/>
    <w:rsid w:val="00DB4048"/>
    <w:rsid w:val="00DB4299"/>
    <w:rsid w:val="00DB4312"/>
    <w:rsid w:val="00DB4CE5"/>
    <w:rsid w:val="00DB4F92"/>
    <w:rsid w:val="00DB5EFB"/>
    <w:rsid w:val="00DB60FA"/>
    <w:rsid w:val="00DB73F0"/>
    <w:rsid w:val="00DB7B12"/>
    <w:rsid w:val="00DB7FE2"/>
    <w:rsid w:val="00DC0D1E"/>
    <w:rsid w:val="00DC0E03"/>
    <w:rsid w:val="00DC185C"/>
    <w:rsid w:val="00DC2877"/>
    <w:rsid w:val="00DC368C"/>
    <w:rsid w:val="00DC373A"/>
    <w:rsid w:val="00DC3F9C"/>
    <w:rsid w:val="00DC431B"/>
    <w:rsid w:val="00DC4962"/>
    <w:rsid w:val="00DC572D"/>
    <w:rsid w:val="00DC6397"/>
    <w:rsid w:val="00DC692D"/>
    <w:rsid w:val="00DC7450"/>
    <w:rsid w:val="00DC765F"/>
    <w:rsid w:val="00DD1442"/>
    <w:rsid w:val="00DD14A0"/>
    <w:rsid w:val="00DD18CA"/>
    <w:rsid w:val="00DD220A"/>
    <w:rsid w:val="00DD25E4"/>
    <w:rsid w:val="00DD2A2E"/>
    <w:rsid w:val="00DD30C4"/>
    <w:rsid w:val="00DD34DB"/>
    <w:rsid w:val="00DD387A"/>
    <w:rsid w:val="00DD4B2D"/>
    <w:rsid w:val="00DD5967"/>
    <w:rsid w:val="00DD6544"/>
    <w:rsid w:val="00DD67A4"/>
    <w:rsid w:val="00DD6DFE"/>
    <w:rsid w:val="00DD70E2"/>
    <w:rsid w:val="00DE01EF"/>
    <w:rsid w:val="00DE085C"/>
    <w:rsid w:val="00DE09D0"/>
    <w:rsid w:val="00DE0B16"/>
    <w:rsid w:val="00DE114B"/>
    <w:rsid w:val="00DE1574"/>
    <w:rsid w:val="00DE167D"/>
    <w:rsid w:val="00DE19F1"/>
    <w:rsid w:val="00DE2877"/>
    <w:rsid w:val="00DE30A8"/>
    <w:rsid w:val="00DE324B"/>
    <w:rsid w:val="00DE35CA"/>
    <w:rsid w:val="00DE37B2"/>
    <w:rsid w:val="00DE3908"/>
    <w:rsid w:val="00DE3B6B"/>
    <w:rsid w:val="00DE4511"/>
    <w:rsid w:val="00DE4643"/>
    <w:rsid w:val="00DE467A"/>
    <w:rsid w:val="00DE4687"/>
    <w:rsid w:val="00DE4EBC"/>
    <w:rsid w:val="00DE4F3E"/>
    <w:rsid w:val="00DE56E6"/>
    <w:rsid w:val="00DE5C72"/>
    <w:rsid w:val="00DE5D6E"/>
    <w:rsid w:val="00DE6980"/>
    <w:rsid w:val="00DE6A78"/>
    <w:rsid w:val="00DE7102"/>
    <w:rsid w:val="00DF0090"/>
    <w:rsid w:val="00DF01FE"/>
    <w:rsid w:val="00DF04CA"/>
    <w:rsid w:val="00DF0920"/>
    <w:rsid w:val="00DF0F00"/>
    <w:rsid w:val="00DF1271"/>
    <w:rsid w:val="00DF1425"/>
    <w:rsid w:val="00DF2793"/>
    <w:rsid w:val="00DF2918"/>
    <w:rsid w:val="00DF2DC1"/>
    <w:rsid w:val="00DF3BA0"/>
    <w:rsid w:val="00DF474D"/>
    <w:rsid w:val="00DF4CC4"/>
    <w:rsid w:val="00DF5C2D"/>
    <w:rsid w:val="00DF66B2"/>
    <w:rsid w:val="00DF6E38"/>
    <w:rsid w:val="00E001FC"/>
    <w:rsid w:val="00E00776"/>
    <w:rsid w:val="00E009DE"/>
    <w:rsid w:val="00E00B38"/>
    <w:rsid w:val="00E00BE9"/>
    <w:rsid w:val="00E01925"/>
    <w:rsid w:val="00E01DCC"/>
    <w:rsid w:val="00E01F76"/>
    <w:rsid w:val="00E021A5"/>
    <w:rsid w:val="00E02D96"/>
    <w:rsid w:val="00E03010"/>
    <w:rsid w:val="00E0357C"/>
    <w:rsid w:val="00E03684"/>
    <w:rsid w:val="00E03A8D"/>
    <w:rsid w:val="00E03E99"/>
    <w:rsid w:val="00E0428E"/>
    <w:rsid w:val="00E0443D"/>
    <w:rsid w:val="00E05C54"/>
    <w:rsid w:val="00E05D95"/>
    <w:rsid w:val="00E06044"/>
    <w:rsid w:val="00E06298"/>
    <w:rsid w:val="00E06846"/>
    <w:rsid w:val="00E06DAA"/>
    <w:rsid w:val="00E070EC"/>
    <w:rsid w:val="00E0714C"/>
    <w:rsid w:val="00E079DE"/>
    <w:rsid w:val="00E10082"/>
    <w:rsid w:val="00E103D1"/>
    <w:rsid w:val="00E10CAE"/>
    <w:rsid w:val="00E1186A"/>
    <w:rsid w:val="00E118E9"/>
    <w:rsid w:val="00E11D5D"/>
    <w:rsid w:val="00E11DED"/>
    <w:rsid w:val="00E11EC6"/>
    <w:rsid w:val="00E122CE"/>
    <w:rsid w:val="00E12620"/>
    <w:rsid w:val="00E12819"/>
    <w:rsid w:val="00E12B0E"/>
    <w:rsid w:val="00E12DBB"/>
    <w:rsid w:val="00E13553"/>
    <w:rsid w:val="00E14BFE"/>
    <w:rsid w:val="00E14C27"/>
    <w:rsid w:val="00E14C97"/>
    <w:rsid w:val="00E150D6"/>
    <w:rsid w:val="00E15FCE"/>
    <w:rsid w:val="00E161C5"/>
    <w:rsid w:val="00E16795"/>
    <w:rsid w:val="00E16892"/>
    <w:rsid w:val="00E16B2E"/>
    <w:rsid w:val="00E1725D"/>
    <w:rsid w:val="00E2028D"/>
    <w:rsid w:val="00E20AAD"/>
    <w:rsid w:val="00E20EA3"/>
    <w:rsid w:val="00E21403"/>
    <w:rsid w:val="00E214F0"/>
    <w:rsid w:val="00E21863"/>
    <w:rsid w:val="00E21880"/>
    <w:rsid w:val="00E2196A"/>
    <w:rsid w:val="00E21A37"/>
    <w:rsid w:val="00E21C74"/>
    <w:rsid w:val="00E21E40"/>
    <w:rsid w:val="00E227B0"/>
    <w:rsid w:val="00E22D89"/>
    <w:rsid w:val="00E238E6"/>
    <w:rsid w:val="00E24001"/>
    <w:rsid w:val="00E241A2"/>
    <w:rsid w:val="00E2446F"/>
    <w:rsid w:val="00E25CAF"/>
    <w:rsid w:val="00E260E9"/>
    <w:rsid w:val="00E2662C"/>
    <w:rsid w:val="00E26C69"/>
    <w:rsid w:val="00E27726"/>
    <w:rsid w:val="00E27F44"/>
    <w:rsid w:val="00E300DE"/>
    <w:rsid w:val="00E3088B"/>
    <w:rsid w:val="00E30DE6"/>
    <w:rsid w:val="00E3220C"/>
    <w:rsid w:val="00E324CC"/>
    <w:rsid w:val="00E33597"/>
    <w:rsid w:val="00E33A0C"/>
    <w:rsid w:val="00E3461E"/>
    <w:rsid w:val="00E34CA2"/>
    <w:rsid w:val="00E3501C"/>
    <w:rsid w:val="00E35285"/>
    <w:rsid w:val="00E353C4"/>
    <w:rsid w:val="00E359B8"/>
    <w:rsid w:val="00E35A55"/>
    <w:rsid w:val="00E35BDD"/>
    <w:rsid w:val="00E35EA8"/>
    <w:rsid w:val="00E3619E"/>
    <w:rsid w:val="00E36525"/>
    <w:rsid w:val="00E36C44"/>
    <w:rsid w:val="00E37443"/>
    <w:rsid w:val="00E378C5"/>
    <w:rsid w:val="00E37915"/>
    <w:rsid w:val="00E37A86"/>
    <w:rsid w:val="00E37F2E"/>
    <w:rsid w:val="00E4133E"/>
    <w:rsid w:val="00E4143B"/>
    <w:rsid w:val="00E41579"/>
    <w:rsid w:val="00E418AC"/>
    <w:rsid w:val="00E42745"/>
    <w:rsid w:val="00E4276B"/>
    <w:rsid w:val="00E428D0"/>
    <w:rsid w:val="00E42C35"/>
    <w:rsid w:val="00E42FAE"/>
    <w:rsid w:val="00E43E12"/>
    <w:rsid w:val="00E446DC"/>
    <w:rsid w:val="00E45524"/>
    <w:rsid w:val="00E45DA9"/>
    <w:rsid w:val="00E462EB"/>
    <w:rsid w:val="00E46565"/>
    <w:rsid w:val="00E46AE4"/>
    <w:rsid w:val="00E46EB8"/>
    <w:rsid w:val="00E47063"/>
    <w:rsid w:val="00E500F7"/>
    <w:rsid w:val="00E50331"/>
    <w:rsid w:val="00E50B3C"/>
    <w:rsid w:val="00E5148C"/>
    <w:rsid w:val="00E51D9D"/>
    <w:rsid w:val="00E520AE"/>
    <w:rsid w:val="00E520FB"/>
    <w:rsid w:val="00E527B2"/>
    <w:rsid w:val="00E530B8"/>
    <w:rsid w:val="00E53183"/>
    <w:rsid w:val="00E53490"/>
    <w:rsid w:val="00E53CCE"/>
    <w:rsid w:val="00E53D21"/>
    <w:rsid w:val="00E5508D"/>
    <w:rsid w:val="00E55B55"/>
    <w:rsid w:val="00E55CBF"/>
    <w:rsid w:val="00E567FF"/>
    <w:rsid w:val="00E5716B"/>
    <w:rsid w:val="00E576F0"/>
    <w:rsid w:val="00E57830"/>
    <w:rsid w:val="00E57EFE"/>
    <w:rsid w:val="00E607C6"/>
    <w:rsid w:val="00E608F2"/>
    <w:rsid w:val="00E60949"/>
    <w:rsid w:val="00E60B12"/>
    <w:rsid w:val="00E60BD8"/>
    <w:rsid w:val="00E6134E"/>
    <w:rsid w:val="00E6157A"/>
    <w:rsid w:val="00E6179E"/>
    <w:rsid w:val="00E62C12"/>
    <w:rsid w:val="00E6306C"/>
    <w:rsid w:val="00E63AC7"/>
    <w:rsid w:val="00E63FEF"/>
    <w:rsid w:val="00E64140"/>
    <w:rsid w:val="00E6450C"/>
    <w:rsid w:val="00E6455F"/>
    <w:rsid w:val="00E646A1"/>
    <w:rsid w:val="00E647A1"/>
    <w:rsid w:val="00E647B6"/>
    <w:rsid w:val="00E652AC"/>
    <w:rsid w:val="00E65527"/>
    <w:rsid w:val="00E65581"/>
    <w:rsid w:val="00E65BFB"/>
    <w:rsid w:val="00E65CA3"/>
    <w:rsid w:val="00E6617A"/>
    <w:rsid w:val="00E662E7"/>
    <w:rsid w:val="00E674D7"/>
    <w:rsid w:val="00E6761D"/>
    <w:rsid w:val="00E676BA"/>
    <w:rsid w:val="00E67809"/>
    <w:rsid w:val="00E70276"/>
    <w:rsid w:val="00E70BE7"/>
    <w:rsid w:val="00E7142C"/>
    <w:rsid w:val="00E7150F"/>
    <w:rsid w:val="00E716DC"/>
    <w:rsid w:val="00E71882"/>
    <w:rsid w:val="00E7206A"/>
    <w:rsid w:val="00E72A99"/>
    <w:rsid w:val="00E7336D"/>
    <w:rsid w:val="00E73AA4"/>
    <w:rsid w:val="00E73B7A"/>
    <w:rsid w:val="00E745CC"/>
    <w:rsid w:val="00E74ACA"/>
    <w:rsid w:val="00E74D44"/>
    <w:rsid w:val="00E74F77"/>
    <w:rsid w:val="00E75D74"/>
    <w:rsid w:val="00E75E7B"/>
    <w:rsid w:val="00E76B04"/>
    <w:rsid w:val="00E76C35"/>
    <w:rsid w:val="00E7725B"/>
    <w:rsid w:val="00E77AD3"/>
    <w:rsid w:val="00E80029"/>
    <w:rsid w:val="00E8059A"/>
    <w:rsid w:val="00E80847"/>
    <w:rsid w:val="00E809C9"/>
    <w:rsid w:val="00E80B4E"/>
    <w:rsid w:val="00E80D53"/>
    <w:rsid w:val="00E80FEA"/>
    <w:rsid w:val="00E829F2"/>
    <w:rsid w:val="00E82CF9"/>
    <w:rsid w:val="00E839F8"/>
    <w:rsid w:val="00E83A90"/>
    <w:rsid w:val="00E84290"/>
    <w:rsid w:val="00E84360"/>
    <w:rsid w:val="00E8455C"/>
    <w:rsid w:val="00E85343"/>
    <w:rsid w:val="00E853C2"/>
    <w:rsid w:val="00E85A01"/>
    <w:rsid w:val="00E85A77"/>
    <w:rsid w:val="00E85B00"/>
    <w:rsid w:val="00E85D1F"/>
    <w:rsid w:val="00E868CE"/>
    <w:rsid w:val="00E87C07"/>
    <w:rsid w:val="00E87C8A"/>
    <w:rsid w:val="00E902F6"/>
    <w:rsid w:val="00E90381"/>
    <w:rsid w:val="00E903A4"/>
    <w:rsid w:val="00E9042E"/>
    <w:rsid w:val="00E9084D"/>
    <w:rsid w:val="00E90B30"/>
    <w:rsid w:val="00E90B3C"/>
    <w:rsid w:val="00E90C0B"/>
    <w:rsid w:val="00E912E6"/>
    <w:rsid w:val="00E91424"/>
    <w:rsid w:val="00E9169F"/>
    <w:rsid w:val="00E9190B"/>
    <w:rsid w:val="00E929DA"/>
    <w:rsid w:val="00E93EB0"/>
    <w:rsid w:val="00E94DD4"/>
    <w:rsid w:val="00E950CC"/>
    <w:rsid w:val="00E951E8"/>
    <w:rsid w:val="00E95621"/>
    <w:rsid w:val="00E96E8B"/>
    <w:rsid w:val="00E97974"/>
    <w:rsid w:val="00E97B7F"/>
    <w:rsid w:val="00E97FC6"/>
    <w:rsid w:val="00EA01C4"/>
    <w:rsid w:val="00EA036C"/>
    <w:rsid w:val="00EA0799"/>
    <w:rsid w:val="00EA1A54"/>
    <w:rsid w:val="00EA1EC9"/>
    <w:rsid w:val="00EA2416"/>
    <w:rsid w:val="00EA2633"/>
    <w:rsid w:val="00EA29C5"/>
    <w:rsid w:val="00EA2EE2"/>
    <w:rsid w:val="00EA3609"/>
    <w:rsid w:val="00EA4428"/>
    <w:rsid w:val="00EA4A3F"/>
    <w:rsid w:val="00EA4C6B"/>
    <w:rsid w:val="00EA4D73"/>
    <w:rsid w:val="00EA522C"/>
    <w:rsid w:val="00EA6BD7"/>
    <w:rsid w:val="00EA6E33"/>
    <w:rsid w:val="00EA70B5"/>
    <w:rsid w:val="00EA7798"/>
    <w:rsid w:val="00EA7DB8"/>
    <w:rsid w:val="00EB06F3"/>
    <w:rsid w:val="00EB08C0"/>
    <w:rsid w:val="00EB0B22"/>
    <w:rsid w:val="00EB0CD0"/>
    <w:rsid w:val="00EB0EB6"/>
    <w:rsid w:val="00EB139D"/>
    <w:rsid w:val="00EB1890"/>
    <w:rsid w:val="00EB200D"/>
    <w:rsid w:val="00EB24A7"/>
    <w:rsid w:val="00EB2FC3"/>
    <w:rsid w:val="00EB305A"/>
    <w:rsid w:val="00EB361B"/>
    <w:rsid w:val="00EB366D"/>
    <w:rsid w:val="00EB374B"/>
    <w:rsid w:val="00EB3957"/>
    <w:rsid w:val="00EB4726"/>
    <w:rsid w:val="00EB4822"/>
    <w:rsid w:val="00EB4E5C"/>
    <w:rsid w:val="00EB51CB"/>
    <w:rsid w:val="00EB569A"/>
    <w:rsid w:val="00EB574B"/>
    <w:rsid w:val="00EB5880"/>
    <w:rsid w:val="00EB5934"/>
    <w:rsid w:val="00EC0093"/>
    <w:rsid w:val="00EC0729"/>
    <w:rsid w:val="00EC0817"/>
    <w:rsid w:val="00EC081A"/>
    <w:rsid w:val="00EC1A7D"/>
    <w:rsid w:val="00EC1D6C"/>
    <w:rsid w:val="00EC21FA"/>
    <w:rsid w:val="00EC24E7"/>
    <w:rsid w:val="00EC2509"/>
    <w:rsid w:val="00EC26AD"/>
    <w:rsid w:val="00EC26BC"/>
    <w:rsid w:val="00EC41E6"/>
    <w:rsid w:val="00EC4461"/>
    <w:rsid w:val="00EC4792"/>
    <w:rsid w:val="00EC4BEC"/>
    <w:rsid w:val="00EC4E40"/>
    <w:rsid w:val="00EC57FB"/>
    <w:rsid w:val="00EC5AF4"/>
    <w:rsid w:val="00EC5B3D"/>
    <w:rsid w:val="00EC5C64"/>
    <w:rsid w:val="00EC5CD8"/>
    <w:rsid w:val="00EC5FFB"/>
    <w:rsid w:val="00EC66BD"/>
    <w:rsid w:val="00EC6971"/>
    <w:rsid w:val="00EC6976"/>
    <w:rsid w:val="00EC6E4C"/>
    <w:rsid w:val="00EC6E89"/>
    <w:rsid w:val="00EC702E"/>
    <w:rsid w:val="00ED0516"/>
    <w:rsid w:val="00ED0DD8"/>
    <w:rsid w:val="00ED16BF"/>
    <w:rsid w:val="00ED1F82"/>
    <w:rsid w:val="00ED285E"/>
    <w:rsid w:val="00ED2ECD"/>
    <w:rsid w:val="00ED30CE"/>
    <w:rsid w:val="00ED31E9"/>
    <w:rsid w:val="00ED33E2"/>
    <w:rsid w:val="00ED424F"/>
    <w:rsid w:val="00ED45A6"/>
    <w:rsid w:val="00ED4AD4"/>
    <w:rsid w:val="00ED5234"/>
    <w:rsid w:val="00ED5AE6"/>
    <w:rsid w:val="00ED6136"/>
    <w:rsid w:val="00ED61D7"/>
    <w:rsid w:val="00ED6299"/>
    <w:rsid w:val="00ED7528"/>
    <w:rsid w:val="00EE0509"/>
    <w:rsid w:val="00EE1395"/>
    <w:rsid w:val="00EE1497"/>
    <w:rsid w:val="00EE1740"/>
    <w:rsid w:val="00EE1748"/>
    <w:rsid w:val="00EE18D5"/>
    <w:rsid w:val="00EE1CC4"/>
    <w:rsid w:val="00EE22F0"/>
    <w:rsid w:val="00EE253F"/>
    <w:rsid w:val="00EE26B7"/>
    <w:rsid w:val="00EE2B81"/>
    <w:rsid w:val="00EE3847"/>
    <w:rsid w:val="00EE3936"/>
    <w:rsid w:val="00EE41EC"/>
    <w:rsid w:val="00EE461B"/>
    <w:rsid w:val="00EE476C"/>
    <w:rsid w:val="00EE5DC6"/>
    <w:rsid w:val="00EE618A"/>
    <w:rsid w:val="00EE7733"/>
    <w:rsid w:val="00EE7EEC"/>
    <w:rsid w:val="00EF1101"/>
    <w:rsid w:val="00EF11B5"/>
    <w:rsid w:val="00EF11F6"/>
    <w:rsid w:val="00EF1586"/>
    <w:rsid w:val="00EF1C86"/>
    <w:rsid w:val="00EF1F4B"/>
    <w:rsid w:val="00EF2275"/>
    <w:rsid w:val="00EF28CF"/>
    <w:rsid w:val="00EF2E49"/>
    <w:rsid w:val="00EF307B"/>
    <w:rsid w:val="00EF3195"/>
    <w:rsid w:val="00EF33DC"/>
    <w:rsid w:val="00EF3B35"/>
    <w:rsid w:val="00EF42C8"/>
    <w:rsid w:val="00EF448B"/>
    <w:rsid w:val="00EF494B"/>
    <w:rsid w:val="00EF4C16"/>
    <w:rsid w:val="00EF4D56"/>
    <w:rsid w:val="00EF5FBC"/>
    <w:rsid w:val="00EF6435"/>
    <w:rsid w:val="00EF6D07"/>
    <w:rsid w:val="00EF71EB"/>
    <w:rsid w:val="00EF7977"/>
    <w:rsid w:val="00F002C1"/>
    <w:rsid w:val="00F00608"/>
    <w:rsid w:val="00F00C0E"/>
    <w:rsid w:val="00F0156E"/>
    <w:rsid w:val="00F019B2"/>
    <w:rsid w:val="00F01AC7"/>
    <w:rsid w:val="00F01B85"/>
    <w:rsid w:val="00F024FD"/>
    <w:rsid w:val="00F02CC4"/>
    <w:rsid w:val="00F02D2D"/>
    <w:rsid w:val="00F02E0B"/>
    <w:rsid w:val="00F02EB7"/>
    <w:rsid w:val="00F02F39"/>
    <w:rsid w:val="00F0325E"/>
    <w:rsid w:val="00F03349"/>
    <w:rsid w:val="00F04355"/>
    <w:rsid w:val="00F04DBA"/>
    <w:rsid w:val="00F05595"/>
    <w:rsid w:val="00F05E9E"/>
    <w:rsid w:val="00F06E96"/>
    <w:rsid w:val="00F07329"/>
    <w:rsid w:val="00F07F9D"/>
    <w:rsid w:val="00F10DE6"/>
    <w:rsid w:val="00F116C3"/>
    <w:rsid w:val="00F11719"/>
    <w:rsid w:val="00F117C2"/>
    <w:rsid w:val="00F11C3B"/>
    <w:rsid w:val="00F12E3D"/>
    <w:rsid w:val="00F13315"/>
    <w:rsid w:val="00F13C78"/>
    <w:rsid w:val="00F150B5"/>
    <w:rsid w:val="00F15356"/>
    <w:rsid w:val="00F15E70"/>
    <w:rsid w:val="00F16262"/>
    <w:rsid w:val="00F16A54"/>
    <w:rsid w:val="00F16E68"/>
    <w:rsid w:val="00F16E7C"/>
    <w:rsid w:val="00F17D66"/>
    <w:rsid w:val="00F2024E"/>
    <w:rsid w:val="00F20FEA"/>
    <w:rsid w:val="00F212A6"/>
    <w:rsid w:val="00F21B5E"/>
    <w:rsid w:val="00F21BD8"/>
    <w:rsid w:val="00F21DA2"/>
    <w:rsid w:val="00F21F4B"/>
    <w:rsid w:val="00F222D5"/>
    <w:rsid w:val="00F224E5"/>
    <w:rsid w:val="00F249A1"/>
    <w:rsid w:val="00F24A1F"/>
    <w:rsid w:val="00F255B6"/>
    <w:rsid w:val="00F25FCA"/>
    <w:rsid w:val="00F26443"/>
    <w:rsid w:val="00F26622"/>
    <w:rsid w:val="00F26714"/>
    <w:rsid w:val="00F269CC"/>
    <w:rsid w:val="00F26F7F"/>
    <w:rsid w:val="00F2740D"/>
    <w:rsid w:val="00F2751F"/>
    <w:rsid w:val="00F27A0B"/>
    <w:rsid w:val="00F3054C"/>
    <w:rsid w:val="00F30935"/>
    <w:rsid w:val="00F31C6F"/>
    <w:rsid w:val="00F3205E"/>
    <w:rsid w:val="00F3211A"/>
    <w:rsid w:val="00F322F6"/>
    <w:rsid w:val="00F32611"/>
    <w:rsid w:val="00F32BB2"/>
    <w:rsid w:val="00F33080"/>
    <w:rsid w:val="00F33302"/>
    <w:rsid w:val="00F3360B"/>
    <w:rsid w:val="00F336C9"/>
    <w:rsid w:val="00F33D41"/>
    <w:rsid w:val="00F35362"/>
    <w:rsid w:val="00F3584E"/>
    <w:rsid w:val="00F36387"/>
    <w:rsid w:val="00F363F2"/>
    <w:rsid w:val="00F36901"/>
    <w:rsid w:val="00F373D8"/>
    <w:rsid w:val="00F375D5"/>
    <w:rsid w:val="00F3762F"/>
    <w:rsid w:val="00F37B02"/>
    <w:rsid w:val="00F37EA3"/>
    <w:rsid w:val="00F4049C"/>
    <w:rsid w:val="00F4085C"/>
    <w:rsid w:val="00F40915"/>
    <w:rsid w:val="00F409F7"/>
    <w:rsid w:val="00F40C2D"/>
    <w:rsid w:val="00F41AA7"/>
    <w:rsid w:val="00F4226D"/>
    <w:rsid w:val="00F423E3"/>
    <w:rsid w:val="00F430A6"/>
    <w:rsid w:val="00F43727"/>
    <w:rsid w:val="00F439BA"/>
    <w:rsid w:val="00F44598"/>
    <w:rsid w:val="00F44662"/>
    <w:rsid w:val="00F447DE"/>
    <w:rsid w:val="00F44A2A"/>
    <w:rsid w:val="00F44AFE"/>
    <w:rsid w:val="00F45E96"/>
    <w:rsid w:val="00F461F2"/>
    <w:rsid w:val="00F4682E"/>
    <w:rsid w:val="00F47082"/>
    <w:rsid w:val="00F477E0"/>
    <w:rsid w:val="00F47AC1"/>
    <w:rsid w:val="00F47D89"/>
    <w:rsid w:val="00F50265"/>
    <w:rsid w:val="00F502D5"/>
    <w:rsid w:val="00F504E1"/>
    <w:rsid w:val="00F508A9"/>
    <w:rsid w:val="00F50990"/>
    <w:rsid w:val="00F51394"/>
    <w:rsid w:val="00F5193D"/>
    <w:rsid w:val="00F51FFD"/>
    <w:rsid w:val="00F52014"/>
    <w:rsid w:val="00F5246F"/>
    <w:rsid w:val="00F52FDF"/>
    <w:rsid w:val="00F54B1B"/>
    <w:rsid w:val="00F54CE9"/>
    <w:rsid w:val="00F553D2"/>
    <w:rsid w:val="00F55683"/>
    <w:rsid w:val="00F557CC"/>
    <w:rsid w:val="00F55830"/>
    <w:rsid w:val="00F55C8F"/>
    <w:rsid w:val="00F55EF7"/>
    <w:rsid w:val="00F55EFF"/>
    <w:rsid w:val="00F56D9A"/>
    <w:rsid w:val="00F56FEF"/>
    <w:rsid w:val="00F571C4"/>
    <w:rsid w:val="00F572DF"/>
    <w:rsid w:val="00F57AD4"/>
    <w:rsid w:val="00F57BCE"/>
    <w:rsid w:val="00F60007"/>
    <w:rsid w:val="00F61014"/>
    <w:rsid w:val="00F611B0"/>
    <w:rsid w:val="00F614F2"/>
    <w:rsid w:val="00F62156"/>
    <w:rsid w:val="00F62361"/>
    <w:rsid w:val="00F624F2"/>
    <w:rsid w:val="00F63801"/>
    <w:rsid w:val="00F63F80"/>
    <w:rsid w:val="00F64712"/>
    <w:rsid w:val="00F64E9B"/>
    <w:rsid w:val="00F6581C"/>
    <w:rsid w:val="00F65A47"/>
    <w:rsid w:val="00F65FE2"/>
    <w:rsid w:val="00F65FEF"/>
    <w:rsid w:val="00F66118"/>
    <w:rsid w:val="00F6623E"/>
    <w:rsid w:val="00F669E3"/>
    <w:rsid w:val="00F66A1A"/>
    <w:rsid w:val="00F66FCE"/>
    <w:rsid w:val="00F67CA6"/>
    <w:rsid w:val="00F67FCF"/>
    <w:rsid w:val="00F70546"/>
    <w:rsid w:val="00F70A05"/>
    <w:rsid w:val="00F71480"/>
    <w:rsid w:val="00F7160F"/>
    <w:rsid w:val="00F71C97"/>
    <w:rsid w:val="00F720D5"/>
    <w:rsid w:val="00F72294"/>
    <w:rsid w:val="00F73A0B"/>
    <w:rsid w:val="00F73BB7"/>
    <w:rsid w:val="00F73E5B"/>
    <w:rsid w:val="00F74494"/>
    <w:rsid w:val="00F74784"/>
    <w:rsid w:val="00F74F4D"/>
    <w:rsid w:val="00F754CF"/>
    <w:rsid w:val="00F75E41"/>
    <w:rsid w:val="00F75E71"/>
    <w:rsid w:val="00F76262"/>
    <w:rsid w:val="00F764DE"/>
    <w:rsid w:val="00F766F4"/>
    <w:rsid w:val="00F76783"/>
    <w:rsid w:val="00F76960"/>
    <w:rsid w:val="00F76CBC"/>
    <w:rsid w:val="00F7785B"/>
    <w:rsid w:val="00F77A38"/>
    <w:rsid w:val="00F80219"/>
    <w:rsid w:val="00F819AC"/>
    <w:rsid w:val="00F82711"/>
    <w:rsid w:val="00F82B1E"/>
    <w:rsid w:val="00F83702"/>
    <w:rsid w:val="00F839E2"/>
    <w:rsid w:val="00F8488B"/>
    <w:rsid w:val="00F84AF4"/>
    <w:rsid w:val="00F84ECA"/>
    <w:rsid w:val="00F852A4"/>
    <w:rsid w:val="00F853C1"/>
    <w:rsid w:val="00F85799"/>
    <w:rsid w:val="00F86DBF"/>
    <w:rsid w:val="00F86DE7"/>
    <w:rsid w:val="00F87C54"/>
    <w:rsid w:val="00F87E62"/>
    <w:rsid w:val="00F90F28"/>
    <w:rsid w:val="00F90F4D"/>
    <w:rsid w:val="00F9114D"/>
    <w:rsid w:val="00F912E2"/>
    <w:rsid w:val="00F918B3"/>
    <w:rsid w:val="00F91CC6"/>
    <w:rsid w:val="00F92940"/>
    <w:rsid w:val="00F92DF3"/>
    <w:rsid w:val="00F92EAB"/>
    <w:rsid w:val="00F92F80"/>
    <w:rsid w:val="00F92FD7"/>
    <w:rsid w:val="00F93203"/>
    <w:rsid w:val="00F9349C"/>
    <w:rsid w:val="00F935D8"/>
    <w:rsid w:val="00F93841"/>
    <w:rsid w:val="00F945AF"/>
    <w:rsid w:val="00F94838"/>
    <w:rsid w:val="00F94C5E"/>
    <w:rsid w:val="00F9571C"/>
    <w:rsid w:val="00F95A4E"/>
    <w:rsid w:val="00F95F24"/>
    <w:rsid w:val="00F96E72"/>
    <w:rsid w:val="00F96EF0"/>
    <w:rsid w:val="00F9763B"/>
    <w:rsid w:val="00FA051C"/>
    <w:rsid w:val="00FA0DFE"/>
    <w:rsid w:val="00FA10A0"/>
    <w:rsid w:val="00FA1449"/>
    <w:rsid w:val="00FA1460"/>
    <w:rsid w:val="00FA149E"/>
    <w:rsid w:val="00FA1936"/>
    <w:rsid w:val="00FA196F"/>
    <w:rsid w:val="00FA295C"/>
    <w:rsid w:val="00FA2EAA"/>
    <w:rsid w:val="00FA3385"/>
    <w:rsid w:val="00FA4B51"/>
    <w:rsid w:val="00FA4F5C"/>
    <w:rsid w:val="00FA5212"/>
    <w:rsid w:val="00FA6181"/>
    <w:rsid w:val="00FA64A6"/>
    <w:rsid w:val="00FA73F4"/>
    <w:rsid w:val="00FA7C18"/>
    <w:rsid w:val="00FA7E8F"/>
    <w:rsid w:val="00FB0A5B"/>
    <w:rsid w:val="00FB0DB0"/>
    <w:rsid w:val="00FB1190"/>
    <w:rsid w:val="00FB1469"/>
    <w:rsid w:val="00FB150B"/>
    <w:rsid w:val="00FB1523"/>
    <w:rsid w:val="00FB206A"/>
    <w:rsid w:val="00FB2C34"/>
    <w:rsid w:val="00FB3864"/>
    <w:rsid w:val="00FB4325"/>
    <w:rsid w:val="00FB47F1"/>
    <w:rsid w:val="00FB4976"/>
    <w:rsid w:val="00FB4D53"/>
    <w:rsid w:val="00FB4DAA"/>
    <w:rsid w:val="00FB5E7C"/>
    <w:rsid w:val="00FB5ED4"/>
    <w:rsid w:val="00FB61A4"/>
    <w:rsid w:val="00FB6A53"/>
    <w:rsid w:val="00FB73A4"/>
    <w:rsid w:val="00FB7634"/>
    <w:rsid w:val="00FB7907"/>
    <w:rsid w:val="00FB7B28"/>
    <w:rsid w:val="00FB7B70"/>
    <w:rsid w:val="00FB7CCA"/>
    <w:rsid w:val="00FC0026"/>
    <w:rsid w:val="00FC0973"/>
    <w:rsid w:val="00FC0B2B"/>
    <w:rsid w:val="00FC12F1"/>
    <w:rsid w:val="00FC1725"/>
    <w:rsid w:val="00FC260A"/>
    <w:rsid w:val="00FC431F"/>
    <w:rsid w:val="00FC45A4"/>
    <w:rsid w:val="00FC48C0"/>
    <w:rsid w:val="00FC5B39"/>
    <w:rsid w:val="00FC6020"/>
    <w:rsid w:val="00FC6DDB"/>
    <w:rsid w:val="00FC6F73"/>
    <w:rsid w:val="00FC7250"/>
    <w:rsid w:val="00FC799C"/>
    <w:rsid w:val="00FD0E9E"/>
    <w:rsid w:val="00FD18E4"/>
    <w:rsid w:val="00FD1E52"/>
    <w:rsid w:val="00FD2401"/>
    <w:rsid w:val="00FD2F6C"/>
    <w:rsid w:val="00FD3810"/>
    <w:rsid w:val="00FD3E6B"/>
    <w:rsid w:val="00FD483C"/>
    <w:rsid w:val="00FD4972"/>
    <w:rsid w:val="00FD5704"/>
    <w:rsid w:val="00FD5844"/>
    <w:rsid w:val="00FD5B60"/>
    <w:rsid w:val="00FD617B"/>
    <w:rsid w:val="00FD66E3"/>
    <w:rsid w:val="00FE107C"/>
    <w:rsid w:val="00FE1450"/>
    <w:rsid w:val="00FE283A"/>
    <w:rsid w:val="00FE28FC"/>
    <w:rsid w:val="00FE2DDA"/>
    <w:rsid w:val="00FE2E08"/>
    <w:rsid w:val="00FE2E5C"/>
    <w:rsid w:val="00FE32A0"/>
    <w:rsid w:val="00FE3325"/>
    <w:rsid w:val="00FE4397"/>
    <w:rsid w:val="00FE444D"/>
    <w:rsid w:val="00FE4C38"/>
    <w:rsid w:val="00FE55F5"/>
    <w:rsid w:val="00FE61D9"/>
    <w:rsid w:val="00FE64E0"/>
    <w:rsid w:val="00FE7A36"/>
    <w:rsid w:val="00FE7D09"/>
    <w:rsid w:val="00FF09AD"/>
    <w:rsid w:val="00FF0CA2"/>
    <w:rsid w:val="00FF1059"/>
    <w:rsid w:val="00FF2423"/>
    <w:rsid w:val="00FF2B06"/>
    <w:rsid w:val="00FF3161"/>
    <w:rsid w:val="00FF324B"/>
    <w:rsid w:val="00FF32A9"/>
    <w:rsid w:val="00FF3721"/>
    <w:rsid w:val="00FF4001"/>
    <w:rsid w:val="00FF4513"/>
    <w:rsid w:val="00FF46BC"/>
    <w:rsid w:val="00FF47D1"/>
    <w:rsid w:val="00FF4DBD"/>
    <w:rsid w:val="00FF5F3E"/>
    <w:rsid w:val="00FF689B"/>
    <w:rsid w:val="00FF6B82"/>
    <w:rsid w:val="00FF6E94"/>
    <w:rsid w:val="00FF6FE0"/>
    <w:rsid w:val="00FF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853A0"/>
    <w:pPr>
      <w:keepNext/>
      <w:jc w:val="both"/>
      <w:outlineLvl w:val="0"/>
    </w:pPr>
    <w:rPr>
      <w:sz w:val="24"/>
      <w:szCs w:val="20"/>
    </w:rPr>
  </w:style>
  <w:style w:type="paragraph" w:styleId="3">
    <w:name w:val="heading 3"/>
    <w:basedOn w:val="a"/>
    <w:next w:val="a"/>
    <w:link w:val="30"/>
    <w:uiPriority w:val="9"/>
    <w:unhideWhenUsed/>
    <w:qFormat/>
    <w:rsid w:val="003853A0"/>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3A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853A0"/>
    <w:rPr>
      <w:rFonts w:asciiTheme="majorHAnsi" w:eastAsiaTheme="majorEastAsia" w:hAnsiTheme="majorHAnsi" w:cstheme="majorBidi"/>
      <w:b/>
      <w:bCs/>
      <w:sz w:val="26"/>
      <w:szCs w:val="26"/>
    </w:rPr>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aa">
    <w:name w:val="Знак"/>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b">
    <w:name w:val="Balloon Text"/>
    <w:basedOn w:val="a"/>
    <w:link w:val="ac"/>
    <w:uiPriority w:val="99"/>
    <w:semiHidden/>
    <w:unhideWhenUsed/>
    <w:rsid w:val="009C0C57"/>
    <w:rPr>
      <w:rFonts w:ascii="Tahoma" w:hAnsi="Tahoma" w:cs="Tahoma"/>
      <w:sz w:val="16"/>
      <w:szCs w:val="16"/>
    </w:rPr>
  </w:style>
  <w:style w:type="character" w:customStyle="1" w:styleId="ac">
    <w:name w:val="Текст выноски Знак"/>
    <w:basedOn w:val="a0"/>
    <w:link w:val="ab"/>
    <w:uiPriority w:val="99"/>
    <w:semiHidden/>
    <w:rsid w:val="009C0C57"/>
    <w:rPr>
      <w:rFonts w:ascii="Tahoma" w:eastAsia="Times New Roman" w:hAnsi="Tahoma" w:cs="Tahoma"/>
      <w:sz w:val="16"/>
      <w:szCs w:val="16"/>
      <w:lang w:eastAsia="ru-RU"/>
    </w:rPr>
  </w:style>
  <w:style w:type="paragraph" w:customStyle="1" w:styleId="ad">
    <w:name w:val="Знак"/>
    <w:basedOn w:val="a"/>
    <w:rsid w:val="00BA764A"/>
    <w:pPr>
      <w:spacing w:after="160" w:line="240" w:lineRule="exact"/>
    </w:pPr>
    <w:rPr>
      <w:rFonts w:ascii="Verdana" w:hAnsi="Verdana"/>
      <w:sz w:val="20"/>
      <w:szCs w:val="20"/>
      <w:lang w:val="en-US" w:eastAsia="en-US"/>
    </w:rPr>
  </w:style>
  <w:style w:type="table" w:styleId="ae">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af">
    <w:name w:val="Знак"/>
    <w:basedOn w:val="a"/>
    <w:rsid w:val="0006049C"/>
    <w:pPr>
      <w:spacing w:after="160" w:line="240" w:lineRule="exact"/>
    </w:pPr>
    <w:rPr>
      <w:rFonts w:ascii="Verdana" w:hAnsi="Verdana"/>
      <w:sz w:val="20"/>
      <w:szCs w:val="20"/>
      <w:lang w:val="en-US" w:eastAsia="en-US"/>
    </w:rPr>
  </w:style>
  <w:style w:type="paragraph" w:customStyle="1" w:styleId="12">
    <w:name w:val="Знак Знак1 Знак Знак"/>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3">
    <w:name w:val="Знак Знак1 Знак Знак"/>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f0">
    <w:name w:val="header"/>
    <w:basedOn w:val="a"/>
    <w:link w:val="af1"/>
    <w:rsid w:val="00C153FF"/>
    <w:pPr>
      <w:tabs>
        <w:tab w:val="center" w:pos="4153"/>
        <w:tab w:val="right" w:pos="8306"/>
      </w:tabs>
    </w:pPr>
    <w:rPr>
      <w:sz w:val="20"/>
      <w:szCs w:val="20"/>
    </w:rPr>
  </w:style>
  <w:style w:type="character" w:customStyle="1" w:styleId="af1">
    <w:name w:val="Верхний колонтитул Знак"/>
    <w:basedOn w:val="a0"/>
    <w:link w:val="af0"/>
    <w:rsid w:val="00C153FF"/>
    <w:rPr>
      <w:rFonts w:ascii="Times New Roman" w:eastAsia="Times New Roman" w:hAnsi="Times New Roman" w:cs="Times New Roman"/>
      <w:sz w:val="20"/>
      <w:szCs w:val="20"/>
      <w:lang w:eastAsia="ru-RU"/>
    </w:rPr>
  </w:style>
  <w:style w:type="paragraph" w:customStyle="1" w:styleId="af2">
    <w:name w:val="Знак"/>
    <w:basedOn w:val="a"/>
    <w:rsid w:val="00D34A4B"/>
    <w:pPr>
      <w:spacing w:after="160" w:line="240" w:lineRule="exact"/>
    </w:pPr>
    <w:rPr>
      <w:rFonts w:ascii="Verdana" w:hAnsi="Verdana"/>
      <w:sz w:val="20"/>
      <w:szCs w:val="20"/>
      <w:lang w:val="en-US" w:eastAsia="en-US"/>
    </w:rPr>
  </w:style>
  <w:style w:type="paragraph" w:customStyle="1" w:styleId="14">
    <w:name w:val="Знак Знак1 Знак Знак"/>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paragraph" w:customStyle="1" w:styleId="af3">
    <w:name w:val="Знак"/>
    <w:basedOn w:val="a"/>
    <w:rsid w:val="009F2ACC"/>
    <w:pPr>
      <w:spacing w:after="160" w:line="240" w:lineRule="exact"/>
    </w:pPr>
    <w:rPr>
      <w:rFonts w:ascii="Verdana" w:hAnsi="Verdana"/>
      <w:sz w:val="20"/>
      <w:szCs w:val="20"/>
      <w:lang w:val="en-US" w:eastAsia="en-US"/>
    </w:rPr>
  </w:style>
  <w:style w:type="paragraph" w:customStyle="1" w:styleId="af4">
    <w:name w:val="Знак"/>
    <w:basedOn w:val="a"/>
    <w:rsid w:val="00D90D9A"/>
    <w:pPr>
      <w:spacing w:after="160" w:line="240" w:lineRule="exact"/>
    </w:pPr>
    <w:rPr>
      <w:rFonts w:ascii="Verdana" w:hAnsi="Verdana"/>
      <w:sz w:val="20"/>
      <w:szCs w:val="20"/>
      <w:lang w:val="en-US" w:eastAsia="en-US"/>
    </w:rPr>
  </w:style>
  <w:style w:type="paragraph" w:customStyle="1" w:styleId="15">
    <w:name w:val="Знак Знак1 Знак Знак"/>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5">
    <w:name w:val="Body Text Indent"/>
    <w:basedOn w:val="a"/>
    <w:link w:val="af6"/>
    <w:uiPriority w:val="99"/>
    <w:unhideWhenUsed/>
    <w:rsid w:val="000331D7"/>
    <w:pPr>
      <w:spacing w:after="120"/>
      <w:ind w:left="283" w:right="-142"/>
      <w:jc w:val="both"/>
    </w:pPr>
  </w:style>
  <w:style w:type="character" w:customStyle="1" w:styleId="af6">
    <w:name w:val="Основной текст с отступом Знак"/>
    <w:basedOn w:val="a0"/>
    <w:link w:val="af5"/>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7">
    <w:name w:val="footer"/>
    <w:basedOn w:val="a"/>
    <w:link w:val="af8"/>
    <w:uiPriority w:val="99"/>
    <w:rsid w:val="00F2024E"/>
    <w:pPr>
      <w:tabs>
        <w:tab w:val="center" w:pos="4153"/>
        <w:tab w:val="right" w:pos="8306"/>
      </w:tabs>
    </w:pPr>
    <w:rPr>
      <w:sz w:val="20"/>
      <w:szCs w:val="20"/>
    </w:rPr>
  </w:style>
  <w:style w:type="character" w:customStyle="1" w:styleId="af8">
    <w:name w:val="Нижний колонтитул Знак"/>
    <w:basedOn w:val="a0"/>
    <w:link w:val="af7"/>
    <w:uiPriority w:val="99"/>
    <w:rsid w:val="00F2024E"/>
    <w:rPr>
      <w:rFonts w:ascii="Times New Roman" w:eastAsia="Times New Roman" w:hAnsi="Times New Roman" w:cs="Times New Roman"/>
      <w:sz w:val="20"/>
      <w:szCs w:val="20"/>
      <w:lang w:eastAsia="ru-RU"/>
    </w:rPr>
  </w:style>
  <w:style w:type="paragraph" w:customStyle="1" w:styleId="16">
    <w:name w:val="Знак Знак1 Знак Знак"/>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9">
    <w:name w:val="page number"/>
    <w:basedOn w:val="a0"/>
    <w:rsid w:val="00870A8A"/>
  </w:style>
  <w:style w:type="paragraph" w:customStyle="1" w:styleId="17">
    <w:name w:val="Знак Знак1 Знак Знак"/>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18">
    <w:name w:val="Знак Знак1 Знак Знак"/>
    <w:basedOn w:val="a"/>
    <w:rsid w:val="00E55CBF"/>
    <w:pPr>
      <w:spacing w:after="160" w:line="240" w:lineRule="exact"/>
    </w:pPr>
    <w:rPr>
      <w:rFonts w:ascii="Verdana" w:hAnsi="Verdana"/>
      <w:sz w:val="20"/>
      <w:szCs w:val="20"/>
      <w:lang w:val="en-US" w:eastAsia="en-US"/>
    </w:rPr>
  </w:style>
  <w:style w:type="paragraph" w:customStyle="1" w:styleId="Style4">
    <w:name w:val="Style4"/>
    <w:basedOn w:val="a"/>
    <w:uiPriority w:val="99"/>
    <w:rsid w:val="00D936BB"/>
    <w:pPr>
      <w:widowControl w:val="0"/>
      <w:autoSpaceDE w:val="0"/>
      <w:autoSpaceDN w:val="0"/>
      <w:adjustRightInd w:val="0"/>
      <w:spacing w:line="322" w:lineRule="exact"/>
      <w:ind w:firstLine="708"/>
      <w:jc w:val="both"/>
    </w:pPr>
    <w:rPr>
      <w:rFonts w:eastAsiaTheme="minorEastAsia"/>
      <w:sz w:val="24"/>
    </w:rPr>
  </w:style>
  <w:style w:type="character" w:customStyle="1" w:styleId="FontStyle17">
    <w:name w:val="Font Style17"/>
    <w:basedOn w:val="a0"/>
    <w:uiPriority w:val="99"/>
    <w:rsid w:val="00D936BB"/>
    <w:rPr>
      <w:rFonts w:ascii="Times New Roman" w:hAnsi="Times New Roman" w:cs="Times New Roman"/>
      <w:sz w:val="26"/>
      <w:szCs w:val="26"/>
    </w:rPr>
  </w:style>
  <w:style w:type="paragraph" w:customStyle="1" w:styleId="Style5">
    <w:name w:val="Style5"/>
    <w:basedOn w:val="a"/>
    <w:uiPriority w:val="99"/>
    <w:rsid w:val="00D936BB"/>
    <w:pPr>
      <w:widowControl w:val="0"/>
      <w:autoSpaceDE w:val="0"/>
      <w:autoSpaceDN w:val="0"/>
      <w:adjustRightInd w:val="0"/>
      <w:spacing w:line="320" w:lineRule="exact"/>
      <w:jc w:val="both"/>
    </w:pPr>
    <w:rPr>
      <w:rFonts w:eastAsiaTheme="minorEastAsia"/>
      <w:sz w:val="24"/>
    </w:rPr>
  </w:style>
  <w:style w:type="paragraph" w:customStyle="1" w:styleId="Style2">
    <w:name w:val="Style2"/>
    <w:basedOn w:val="a"/>
    <w:uiPriority w:val="99"/>
    <w:rsid w:val="003853A0"/>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3853A0"/>
    <w:rPr>
      <w:rFonts w:ascii="Times New Roman" w:hAnsi="Times New Roman" w:cs="Times New Roman"/>
      <w:sz w:val="22"/>
      <w:szCs w:val="22"/>
    </w:rPr>
  </w:style>
  <w:style w:type="character" w:customStyle="1" w:styleId="FontStyle13">
    <w:name w:val="Font Style13"/>
    <w:basedOn w:val="a0"/>
    <w:uiPriority w:val="99"/>
    <w:rsid w:val="003853A0"/>
    <w:rPr>
      <w:rFonts w:ascii="Times New Roman" w:hAnsi="Times New Roman" w:cs="Times New Roman"/>
      <w:b/>
      <w:bCs/>
      <w:sz w:val="22"/>
      <w:szCs w:val="22"/>
    </w:rPr>
  </w:style>
  <w:style w:type="character" w:customStyle="1" w:styleId="FontStyle103">
    <w:name w:val="Font Style103"/>
    <w:basedOn w:val="a0"/>
    <w:uiPriority w:val="99"/>
    <w:rsid w:val="003853A0"/>
    <w:rPr>
      <w:rFonts w:ascii="Times New Roman" w:hAnsi="Times New Roman" w:cs="Times New Roman"/>
      <w:sz w:val="22"/>
      <w:szCs w:val="22"/>
    </w:rPr>
  </w:style>
  <w:style w:type="paragraph" w:customStyle="1" w:styleId="Style1">
    <w:name w:val="Style1"/>
    <w:basedOn w:val="a"/>
    <w:rsid w:val="003853A0"/>
    <w:pPr>
      <w:widowControl w:val="0"/>
      <w:autoSpaceDE w:val="0"/>
      <w:autoSpaceDN w:val="0"/>
      <w:adjustRightInd w:val="0"/>
      <w:spacing w:line="370" w:lineRule="exact"/>
      <w:jc w:val="both"/>
    </w:pPr>
    <w:rPr>
      <w:sz w:val="24"/>
    </w:rPr>
  </w:style>
  <w:style w:type="paragraph" w:customStyle="1" w:styleId="Style80">
    <w:name w:val="Style80"/>
    <w:basedOn w:val="a"/>
    <w:uiPriority w:val="99"/>
    <w:rsid w:val="003853A0"/>
    <w:pPr>
      <w:widowControl w:val="0"/>
      <w:autoSpaceDE w:val="0"/>
      <w:autoSpaceDN w:val="0"/>
      <w:adjustRightInd w:val="0"/>
    </w:pPr>
    <w:rPr>
      <w:sz w:val="24"/>
    </w:rPr>
  </w:style>
  <w:style w:type="character" w:customStyle="1" w:styleId="FontStyle102">
    <w:name w:val="Font Style102"/>
    <w:uiPriority w:val="99"/>
    <w:rsid w:val="003853A0"/>
    <w:rPr>
      <w:rFonts w:ascii="Arial" w:hAnsi="Arial" w:cs="Arial"/>
      <w:sz w:val="18"/>
      <w:szCs w:val="18"/>
    </w:rPr>
  </w:style>
  <w:style w:type="character" w:customStyle="1" w:styleId="FontStyle108">
    <w:name w:val="Font Style108"/>
    <w:basedOn w:val="a0"/>
    <w:uiPriority w:val="99"/>
    <w:rsid w:val="003853A0"/>
    <w:rPr>
      <w:rFonts w:ascii="Times New Roman" w:hAnsi="Times New Roman" w:cs="Times New Roman"/>
      <w:sz w:val="26"/>
      <w:szCs w:val="26"/>
    </w:rPr>
  </w:style>
  <w:style w:type="paragraph" w:customStyle="1" w:styleId="19">
    <w:name w:val="Абзац списка1"/>
    <w:basedOn w:val="a"/>
    <w:rsid w:val="003853A0"/>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3853A0"/>
    <w:rPr>
      <w:rFonts w:ascii="Times New Roman" w:hAnsi="Times New Roman" w:cs="Times New Roman"/>
      <w:sz w:val="26"/>
      <w:szCs w:val="26"/>
    </w:rPr>
  </w:style>
  <w:style w:type="character" w:customStyle="1" w:styleId="FontStyle30">
    <w:name w:val="Font Style30"/>
    <w:uiPriority w:val="99"/>
    <w:rsid w:val="003853A0"/>
    <w:rPr>
      <w:rFonts w:ascii="Times New Roman" w:hAnsi="Times New Roman" w:cs="Times New Roman"/>
      <w:b/>
      <w:bCs/>
      <w:sz w:val="20"/>
      <w:szCs w:val="20"/>
    </w:rPr>
  </w:style>
  <w:style w:type="paragraph" w:customStyle="1" w:styleId="Style37">
    <w:name w:val="Style37"/>
    <w:basedOn w:val="a"/>
    <w:uiPriority w:val="99"/>
    <w:rsid w:val="003853A0"/>
    <w:pPr>
      <w:widowControl w:val="0"/>
      <w:autoSpaceDE w:val="0"/>
      <w:autoSpaceDN w:val="0"/>
      <w:adjustRightInd w:val="0"/>
    </w:pPr>
    <w:rPr>
      <w:rFonts w:eastAsiaTheme="minorEastAsia"/>
      <w:sz w:val="24"/>
    </w:rPr>
  </w:style>
  <w:style w:type="character" w:styleId="afa">
    <w:name w:val="Hyperlink"/>
    <w:basedOn w:val="a0"/>
    <w:uiPriority w:val="99"/>
    <w:unhideWhenUsed/>
    <w:rsid w:val="003853A0"/>
    <w:rPr>
      <w:color w:val="0000FF" w:themeColor="hyperlink"/>
      <w:u w:val="single"/>
    </w:rPr>
  </w:style>
  <w:style w:type="character" w:customStyle="1" w:styleId="FontStyle104">
    <w:name w:val="Font Style104"/>
    <w:basedOn w:val="a0"/>
    <w:uiPriority w:val="99"/>
    <w:rsid w:val="003853A0"/>
    <w:rPr>
      <w:rFonts w:ascii="Times New Roman" w:hAnsi="Times New Roman" w:cs="Times New Roman"/>
      <w:b/>
      <w:bCs/>
      <w:sz w:val="22"/>
      <w:szCs w:val="22"/>
    </w:rPr>
  </w:style>
  <w:style w:type="character" w:customStyle="1" w:styleId="FontStyle61">
    <w:name w:val="Font Style61"/>
    <w:uiPriority w:val="99"/>
    <w:rsid w:val="003853A0"/>
    <w:rPr>
      <w:rFonts w:ascii="Times New Roman" w:hAnsi="Times New Roman" w:cs="Times New Roman"/>
      <w:sz w:val="26"/>
      <w:szCs w:val="26"/>
    </w:rPr>
  </w:style>
  <w:style w:type="character" w:customStyle="1" w:styleId="2">
    <w:name w:val="Основной текст с отступом 2 Знак"/>
    <w:basedOn w:val="a0"/>
    <w:link w:val="20"/>
    <w:uiPriority w:val="99"/>
    <w:semiHidden/>
    <w:rsid w:val="003853A0"/>
    <w:rPr>
      <w:rFonts w:ascii="Times New Roman" w:eastAsia="Times New Roman" w:hAnsi="Times New Roman" w:cs="Times New Roman"/>
      <w:sz w:val="28"/>
      <w:szCs w:val="24"/>
      <w:lang w:eastAsia="ru-RU"/>
    </w:rPr>
  </w:style>
  <w:style w:type="paragraph" w:styleId="20">
    <w:name w:val="Body Text Indent 2"/>
    <w:basedOn w:val="a"/>
    <w:link w:val="2"/>
    <w:uiPriority w:val="99"/>
    <w:semiHidden/>
    <w:unhideWhenUsed/>
    <w:rsid w:val="003853A0"/>
    <w:pPr>
      <w:spacing w:after="120" w:line="480" w:lineRule="auto"/>
      <w:ind w:left="283"/>
    </w:pPr>
  </w:style>
  <w:style w:type="character" w:customStyle="1" w:styleId="FontStyle14">
    <w:name w:val="Font Style14"/>
    <w:basedOn w:val="a0"/>
    <w:uiPriority w:val="99"/>
    <w:rsid w:val="003853A0"/>
    <w:rPr>
      <w:rFonts w:ascii="Times New Roman" w:hAnsi="Times New Roman" w:cs="Times New Roman"/>
      <w:sz w:val="26"/>
      <w:szCs w:val="26"/>
    </w:rPr>
  </w:style>
  <w:style w:type="paragraph" w:styleId="21">
    <w:name w:val="Body Text 2"/>
    <w:basedOn w:val="a"/>
    <w:link w:val="22"/>
    <w:rsid w:val="003853A0"/>
    <w:pPr>
      <w:spacing w:after="120" w:line="480" w:lineRule="auto"/>
    </w:pPr>
    <w:rPr>
      <w:sz w:val="20"/>
      <w:szCs w:val="20"/>
    </w:rPr>
  </w:style>
  <w:style w:type="character" w:customStyle="1" w:styleId="22">
    <w:name w:val="Основной текст 2 Знак"/>
    <w:basedOn w:val="a0"/>
    <w:link w:val="21"/>
    <w:rsid w:val="003853A0"/>
    <w:rPr>
      <w:rFonts w:ascii="Times New Roman" w:eastAsia="Times New Roman" w:hAnsi="Times New Roman" w:cs="Times New Roman"/>
      <w:sz w:val="20"/>
      <w:szCs w:val="20"/>
      <w:lang w:eastAsia="ru-RU"/>
    </w:rPr>
  </w:style>
  <w:style w:type="paragraph" w:customStyle="1" w:styleId="pt-a-000002">
    <w:name w:val="pt-a-000002"/>
    <w:basedOn w:val="a"/>
    <w:rsid w:val="003853A0"/>
    <w:pPr>
      <w:spacing w:before="100" w:beforeAutospacing="1" w:after="100" w:afterAutospacing="1"/>
    </w:pPr>
    <w:rPr>
      <w:sz w:val="24"/>
    </w:rPr>
  </w:style>
  <w:style w:type="character" w:customStyle="1" w:styleId="pt-a0">
    <w:name w:val="pt-a0"/>
    <w:basedOn w:val="a0"/>
    <w:rsid w:val="003853A0"/>
  </w:style>
  <w:style w:type="character" w:customStyle="1" w:styleId="pt-a0-000003">
    <w:name w:val="pt-a0-000003"/>
    <w:basedOn w:val="a0"/>
    <w:rsid w:val="003853A0"/>
  </w:style>
  <w:style w:type="character" w:customStyle="1" w:styleId="FontStyle12">
    <w:name w:val="Font Style12"/>
    <w:basedOn w:val="a0"/>
    <w:uiPriority w:val="99"/>
    <w:rsid w:val="003853A0"/>
    <w:rPr>
      <w:rFonts w:ascii="Times New Roman" w:hAnsi="Times New Roman" w:cs="Times New Roman"/>
      <w:i/>
      <w:iCs/>
      <w:sz w:val="22"/>
      <w:szCs w:val="22"/>
    </w:rPr>
  </w:style>
  <w:style w:type="paragraph" w:customStyle="1" w:styleId="ConsPlusTitle">
    <w:name w:val="ConsPlusTitle"/>
    <w:rsid w:val="0038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32">
    <w:name w:val="Style32"/>
    <w:basedOn w:val="a"/>
    <w:uiPriority w:val="99"/>
    <w:rsid w:val="00EA6BD7"/>
    <w:pPr>
      <w:widowControl w:val="0"/>
      <w:autoSpaceDE w:val="0"/>
      <w:autoSpaceDN w:val="0"/>
      <w:adjustRightInd w:val="0"/>
    </w:pPr>
    <w:rPr>
      <w:sz w:val="24"/>
    </w:rPr>
  </w:style>
  <w:style w:type="paragraph" w:customStyle="1" w:styleId="afb">
    <w:name w:val="Знак"/>
    <w:basedOn w:val="a"/>
    <w:rsid w:val="00E21A37"/>
    <w:pPr>
      <w:spacing w:after="160" w:line="240" w:lineRule="exact"/>
    </w:pPr>
    <w:rPr>
      <w:rFonts w:ascii="Verdana" w:hAnsi="Verdana"/>
      <w:sz w:val="20"/>
      <w:szCs w:val="20"/>
      <w:lang w:val="en-US" w:eastAsia="en-US"/>
    </w:rPr>
  </w:style>
  <w:style w:type="paragraph" w:customStyle="1" w:styleId="Style6">
    <w:name w:val="Style6"/>
    <w:basedOn w:val="a"/>
    <w:uiPriority w:val="99"/>
    <w:rsid w:val="00E0428E"/>
    <w:pPr>
      <w:widowControl w:val="0"/>
      <w:autoSpaceDE w:val="0"/>
      <w:autoSpaceDN w:val="0"/>
      <w:adjustRightInd w:val="0"/>
      <w:spacing w:line="358" w:lineRule="exact"/>
      <w:ind w:firstLine="691"/>
      <w:jc w:val="both"/>
    </w:pPr>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853A0"/>
    <w:pPr>
      <w:keepNext/>
      <w:jc w:val="both"/>
      <w:outlineLvl w:val="0"/>
    </w:pPr>
    <w:rPr>
      <w:sz w:val="24"/>
      <w:szCs w:val="20"/>
    </w:rPr>
  </w:style>
  <w:style w:type="paragraph" w:styleId="3">
    <w:name w:val="heading 3"/>
    <w:basedOn w:val="a"/>
    <w:next w:val="a"/>
    <w:link w:val="30"/>
    <w:uiPriority w:val="9"/>
    <w:unhideWhenUsed/>
    <w:qFormat/>
    <w:rsid w:val="003853A0"/>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3A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853A0"/>
    <w:rPr>
      <w:rFonts w:asciiTheme="majorHAnsi" w:eastAsiaTheme="majorEastAsia" w:hAnsiTheme="majorHAnsi" w:cstheme="majorBidi"/>
      <w:b/>
      <w:bCs/>
      <w:sz w:val="26"/>
      <w:szCs w:val="26"/>
    </w:rPr>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aa">
    <w:name w:val="Знак"/>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b">
    <w:name w:val="Balloon Text"/>
    <w:basedOn w:val="a"/>
    <w:link w:val="ac"/>
    <w:uiPriority w:val="99"/>
    <w:semiHidden/>
    <w:unhideWhenUsed/>
    <w:rsid w:val="009C0C57"/>
    <w:rPr>
      <w:rFonts w:ascii="Tahoma" w:hAnsi="Tahoma" w:cs="Tahoma"/>
      <w:sz w:val="16"/>
      <w:szCs w:val="16"/>
    </w:rPr>
  </w:style>
  <w:style w:type="character" w:customStyle="1" w:styleId="ac">
    <w:name w:val="Текст выноски Знак"/>
    <w:basedOn w:val="a0"/>
    <w:link w:val="ab"/>
    <w:uiPriority w:val="99"/>
    <w:semiHidden/>
    <w:rsid w:val="009C0C57"/>
    <w:rPr>
      <w:rFonts w:ascii="Tahoma" w:eastAsia="Times New Roman" w:hAnsi="Tahoma" w:cs="Tahoma"/>
      <w:sz w:val="16"/>
      <w:szCs w:val="16"/>
      <w:lang w:eastAsia="ru-RU"/>
    </w:rPr>
  </w:style>
  <w:style w:type="paragraph" w:customStyle="1" w:styleId="ad">
    <w:name w:val="Знак"/>
    <w:basedOn w:val="a"/>
    <w:rsid w:val="00BA764A"/>
    <w:pPr>
      <w:spacing w:after="160" w:line="240" w:lineRule="exact"/>
    </w:pPr>
    <w:rPr>
      <w:rFonts w:ascii="Verdana" w:hAnsi="Verdana"/>
      <w:sz w:val="20"/>
      <w:szCs w:val="20"/>
      <w:lang w:val="en-US" w:eastAsia="en-US"/>
    </w:rPr>
  </w:style>
  <w:style w:type="table" w:styleId="ae">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af">
    <w:name w:val="Знак"/>
    <w:basedOn w:val="a"/>
    <w:rsid w:val="0006049C"/>
    <w:pPr>
      <w:spacing w:after="160" w:line="240" w:lineRule="exact"/>
    </w:pPr>
    <w:rPr>
      <w:rFonts w:ascii="Verdana" w:hAnsi="Verdana"/>
      <w:sz w:val="20"/>
      <w:szCs w:val="20"/>
      <w:lang w:val="en-US" w:eastAsia="en-US"/>
    </w:rPr>
  </w:style>
  <w:style w:type="paragraph" w:customStyle="1" w:styleId="12">
    <w:name w:val="Знак Знак1 Знак Знак"/>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3">
    <w:name w:val="Знак Знак1 Знак Знак"/>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f0">
    <w:name w:val="header"/>
    <w:basedOn w:val="a"/>
    <w:link w:val="af1"/>
    <w:rsid w:val="00C153FF"/>
    <w:pPr>
      <w:tabs>
        <w:tab w:val="center" w:pos="4153"/>
        <w:tab w:val="right" w:pos="8306"/>
      </w:tabs>
    </w:pPr>
    <w:rPr>
      <w:sz w:val="20"/>
      <w:szCs w:val="20"/>
    </w:rPr>
  </w:style>
  <w:style w:type="character" w:customStyle="1" w:styleId="af1">
    <w:name w:val="Верхний колонтитул Знак"/>
    <w:basedOn w:val="a0"/>
    <w:link w:val="af0"/>
    <w:rsid w:val="00C153FF"/>
    <w:rPr>
      <w:rFonts w:ascii="Times New Roman" w:eastAsia="Times New Roman" w:hAnsi="Times New Roman" w:cs="Times New Roman"/>
      <w:sz w:val="20"/>
      <w:szCs w:val="20"/>
      <w:lang w:eastAsia="ru-RU"/>
    </w:rPr>
  </w:style>
  <w:style w:type="paragraph" w:customStyle="1" w:styleId="af2">
    <w:name w:val="Знак"/>
    <w:basedOn w:val="a"/>
    <w:rsid w:val="00D34A4B"/>
    <w:pPr>
      <w:spacing w:after="160" w:line="240" w:lineRule="exact"/>
    </w:pPr>
    <w:rPr>
      <w:rFonts w:ascii="Verdana" w:hAnsi="Verdana"/>
      <w:sz w:val="20"/>
      <w:szCs w:val="20"/>
      <w:lang w:val="en-US" w:eastAsia="en-US"/>
    </w:rPr>
  </w:style>
  <w:style w:type="paragraph" w:customStyle="1" w:styleId="14">
    <w:name w:val="Знак Знак1 Знак Знак"/>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paragraph" w:customStyle="1" w:styleId="af3">
    <w:name w:val="Знак"/>
    <w:basedOn w:val="a"/>
    <w:rsid w:val="009F2ACC"/>
    <w:pPr>
      <w:spacing w:after="160" w:line="240" w:lineRule="exact"/>
    </w:pPr>
    <w:rPr>
      <w:rFonts w:ascii="Verdana" w:hAnsi="Verdana"/>
      <w:sz w:val="20"/>
      <w:szCs w:val="20"/>
      <w:lang w:val="en-US" w:eastAsia="en-US"/>
    </w:rPr>
  </w:style>
  <w:style w:type="paragraph" w:customStyle="1" w:styleId="af4">
    <w:name w:val="Знак"/>
    <w:basedOn w:val="a"/>
    <w:rsid w:val="00D90D9A"/>
    <w:pPr>
      <w:spacing w:after="160" w:line="240" w:lineRule="exact"/>
    </w:pPr>
    <w:rPr>
      <w:rFonts w:ascii="Verdana" w:hAnsi="Verdana"/>
      <w:sz w:val="20"/>
      <w:szCs w:val="20"/>
      <w:lang w:val="en-US" w:eastAsia="en-US"/>
    </w:rPr>
  </w:style>
  <w:style w:type="paragraph" w:customStyle="1" w:styleId="15">
    <w:name w:val="Знак Знак1 Знак Знак"/>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5">
    <w:name w:val="Body Text Indent"/>
    <w:basedOn w:val="a"/>
    <w:link w:val="af6"/>
    <w:uiPriority w:val="99"/>
    <w:unhideWhenUsed/>
    <w:rsid w:val="000331D7"/>
    <w:pPr>
      <w:spacing w:after="120"/>
      <w:ind w:left="283" w:right="-142"/>
      <w:jc w:val="both"/>
    </w:pPr>
  </w:style>
  <w:style w:type="character" w:customStyle="1" w:styleId="af6">
    <w:name w:val="Основной текст с отступом Знак"/>
    <w:basedOn w:val="a0"/>
    <w:link w:val="af5"/>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7">
    <w:name w:val="footer"/>
    <w:basedOn w:val="a"/>
    <w:link w:val="af8"/>
    <w:uiPriority w:val="99"/>
    <w:rsid w:val="00F2024E"/>
    <w:pPr>
      <w:tabs>
        <w:tab w:val="center" w:pos="4153"/>
        <w:tab w:val="right" w:pos="8306"/>
      </w:tabs>
    </w:pPr>
    <w:rPr>
      <w:sz w:val="20"/>
      <w:szCs w:val="20"/>
    </w:rPr>
  </w:style>
  <w:style w:type="character" w:customStyle="1" w:styleId="af8">
    <w:name w:val="Нижний колонтитул Знак"/>
    <w:basedOn w:val="a0"/>
    <w:link w:val="af7"/>
    <w:uiPriority w:val="99"/>
    <w:rsid w:val="00F2024E"/>
    <w:rPr>
      <w:rFonts w:ascii="Times New Roman" w:eastAsia="Times New Roman" w:hAnsi="Times New Roman" w:cs="Times New Roman"/>
      <w:sz w:val="20"/>
      <w:szCs w:val="20"/>
      <w:lang w:eastAsia="ru-RU"/>
    </w:rPr>
  </w:style>
  <w:style w:type="paragraph" w:customStyle="1" w:styleId="16">
    <w:name w:val="Знак Знак1 Знак Знак"/>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9">
    <w:name w:val="page number"/>
    <w:basedOn w:val="a0"/>
    <w:rsid w:val="00870A8A"/>
  </w:style>
  <w:style w:type="paragraph" w:customStyle="1" w:styleId="17">
    <w:name w:val="Знак Знак1 Знак Знак"/>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18">
    <w:name w:val="Знак Знак1 Знак Знак"/>
    <w:basedOn w:val="a"/>
    <w:rsid w:val="00E55CBF"/>
    <w:pPr>
      <w:spacing w:after="160" w:line="240" w:lineRule="exact"/>
    </w:pPr>
    <w:rPr>
      <w:rFonts w:ascii="Verdana" w:hAnsi="Verdana"/>
      <w:sz w:val="20"/>
      <w:szCs w:val="20"/>
      <w:lang w:val="en-US" w:eastAsia="en-US"/>
    </w:rPr>
  </w:style>
  <w:style w:type="paragraph" w:customStyle="1" w:styleId="Style4">
    <w:name w:val="Style4"/>
    <w:basedOn w:val="a"/>
    <w:uiPriority w:val="99"/>
    <w:rsid w:val="00D936BB"/>
    <w:pPr>
      <w:widowControl w:val="0"/>
      <w:autoSpaceDE w:val="0"/>
      <w:autoSpaceDN w:val="0"/>
      <w:adjustRightInd w:val="0"/>
      <w:spacing w:line="322" w:lineRule="exact"/>
      <w:ind w:firstLine="708"/>
      <w:jc w:val="both"/>
    </w:pPr>
    <w:rPr>
      <w:rFonts w:eastAsiaTheme="minorEastAsia"/>
      <w:sz w:val="24"/>
    </w:rPr>
  </w:style>
  <w:style w:type="character" w:customStyle="1" w:styleId="FontStyle17">
    <w:name w:val="Font Style17"/>
    <w:basedOn w:val="a0"/>
    <w:uiPriority w:val="99"/>
    <w:rsid w:val="00D936BB"/>
    <w:rPr>
      <w:rFonts w:ascii="Times New Roman" w:hAnsi="Times New Roman" w:cs="Times New Roman"/>
      <w:sz w:val="26"/>
      <w:szCs w:val="26"/>
    </w:rPr>
  </w:style>
  <w:style w:type="paragraph" w:customStyle="1" w:styleId="Style5">
    <w:name w:val="Style5"/>
    <w:basedOn w:val="a"/>
    <w:uiPriority w:val="99"/>
    <w:rsid w:val="00D936BB"/>
    <w:pPr>
      <w:widowControl w:val="0"/>
      <w:autoSpaceDE w:val="0"/>
      <w:autoSpaceDN w:val="0"/>
      <w:adjustRightInd w:val="0"/>
      <w:spacing w:line="320" w:lineRule="exact"/>
      <w:jc w:val="both"/>
    </w:pPr>
    <w:rPr>
      <w:rFonts w:eastAsiaTheme="minorEastAsia"/>
      <w:sz w:val="24"/>
    </w:rPr>
  </w:style>
  <w:style w:type="paragraph" w:customStyle="1" w:styleId="Style2">
    <w:name w:val="Style2"/>
    <w:basedOn w:val="a"/>
    <w:uiPriority w:val="99"/>
    <w:rsid w:val="003853A0"/>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3853A0"/>
    <w:rPr>
      <w:rFonts w:ascii="Times New Roman" w:hAnsi="Times New Roman" w:cs="Times New Roman"/>
      <w:sz w:val="22"/>
      <w:szCs w:val="22"/>
    </w:rPr>
  </w:style>
  <w:style w:type="character" w:customStyle="1" w:styleId="FontStyle13">
    <w:name w:val="Font Style13"/>
    <w:basedOn w:val="a0"/>
    <w:uiPriority w:val="99"/>
    <w:rsid w:val="003853A0"/>
    <w:rPr>
      <w:rFonts w:ascii="Times New Roman" w:hAnsi="Times New Roman" w:cs="Times New Roman"/>
      <w:b/>
      <w:bCs/>
      <w:sz w:val="22"/>
      <w:szCs w:val="22"/>
    </w:rPr>
  </w:style>
  <w:style w:type="character" w:customStyle="1" w:styleId="FontStyle103">
    <w:name w:val="Font Style103"/>
    <w:basedOn w:val="a0"/>
    <w:uiPriority w:val="99"/>
    <w:rsid w:val="003853A0"/>
    <w:rPr>
      <w:rFonts w:ascii="Times New Roman" w:hAnsi="Times New Roman" w:cs="Times New Roman"/>
      <w:sz w:val="22"/>
      <w:szCs w:val="22"/>
    </w:rPr>
  </w:style>
  <w:style w:type="paragraph" w:customStyle="1" w:styleId="Style1">
    <w:name w:val="Style1"/>
    <w:basedOn w:val="a"/>
    <w:rsid w:val="003853A0"/>
    <w:pPr>
      <w:widowControl w:val="0"/>
      <w:autoSpaceDE w:val="0"/>
      <w:autoSpaceDN w:val="0"/>
      <w:adjustRightInd w:val="0"/>
      <w:spacing w:line="370" w:lineRule="exact"/>
      <w:jc w:val="both"/>
    </w:pPr>
    <w:rPr>
      <w:sz w:val="24"/>
    </w:rPr>
  </w:style>
  <w:style w:type="paragraph" w:customStyle="1" w:styleId="Style80">
    <w:name w:val="Style80"/>
    <w:basedOn w:val="a"/>
    <w:uiPriority w:val="99"/>
    <w:rsid w:val="003853A0"/>
    <w:pPr>
      <w:widowControl w:val="0"/>
      <w:autoSpaceDE w:val="0"/>
      <w:autoSpaceDN w:val="0"/>
      <w:adjustRightInd w:val="0"/>
    </w:pPr>
    <w:rPr>
      <w:sz w:val="24"/>
    </w:rPr>
  </w:style>
  <w:style w:type="character" w:customStyle="1" w:styleId="FontStyle102">
    <w:name w:val="Font Style102"/>
    <w:uiPriority w:val="99"/>
    <w:rsid w:val="003853A0"/>
    <w:rPr>
      <w:rFonts w:ascii="Arial" w:hAnsi="Arial" w:cs="Arial"/>
      <w:sz w:val="18"/>
      <w:szCs w:val="18"/>
    </w:rPr>
  </w:style>
  <w:style w:type="character" w:customStyle="1" w:styleId="FontStyle108">
    <w:name w:val="Font Style108"/>
    <w:basedOn w:val="a0"/>
    <w:uiPriority w:val="99"/>
    <w:rsid w:val="003853A0"/>
    <w:rPr>
      <w:rFonts w:ascii="Times New Roman" w:hAnsi="Times New Roman" w:cs="Times New Roman"/>
      <w:sz w:val="26"/>
      <w:szCs w:val="26"/>
    </w:rPr>
  </w:style>
  <w:style w:type="paragraph" w:customStyle="1" w:styleId="19">
    <w:name w:val="Абзац списка1"/>
    <w:basedOn w:val="a"/>
    <w:rsid w:val="003853A0"/>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3853A0"/>
    <w:rPr>
      <w:rFonts w:ascii="Times New Roman" w:hAnsi="Times New Roman" w:cs="Times New Roman"/>
      <w:sz w:val="26"/>
      <w:szCs w:val="26"/>
    </w:rPr>
  </w:style>
  <w:style w:type="character" w:customStyle="1" w:styleId="FontStyle30">
    <w:name w:val="Font Style30"/>
    <w:uiPriority w:val="99"/>
    <w:rsid w:val="003853A0"/>
    <w:rPr>
      <w:rFonts w:ascii="Times New Roman" w:hAnsi="Times New Roman" w:cs="Times New Roman"/>
      <w:b/>
      <w:bCs/>
      <w:sz w:val="20"/>
      <w:szCs w:val="20"/>
    </w:rPr>
  </w:style>
  <w:style w:type="paragraph" w:customStyle="1" w:styleId="Style37">
    <w:name w:val="Style37"/>
    <w:basedOn w:val="a"/>
    <w:uiPriority w:val="99"/>
    <w:rsid w:val="003853A0"/>
    <w:pPr>
      <w:widowControl w:val="0"/>
      <w:autoSpaceDE w:val="0"/>
      <w:autoSpaceDN w:val="0"/>
      <w:adjustRightInd w:val="0"/>
    </w:pPr>
    <w:rPr>
      <w:rFonts w:eastAsiaTheme="minorEastAsia"/>
      <w:sz w:val="24"/>
    </w:rPr>
  </w:style>
  <w:style w:type="character" w:styleId="afa">
    <w:name w:val="Hyperlink"/>
    <w:basedOn w:val="a0"/>
    <w:uiPriority w:val="99"/>
    <w:unhideWhenUsed/>
    <w:rsid w:val="003853A0"/>
    <w:rPr>
      <w:color w:val="0000FF" w:themeColor="hyperlink"/>
      <w:u w:val="single"/>
    </w:rPr>
  </w:style>
  <w:style w:type="character" w:customStyle="1" w:styleId="FontStyle104">
    <w:name w:val="Font Style104"/>
    <w:basedOn w:val="a0"/>
    <w:uiPriority w:val="99"/>
    <w:rsid w:val="003853A0"/>
    <w:rPr>
      <w:rFonts w:ascii="Times New Roman" w:hAnsi="Times New Roman" w:cs="Times New Roman"/>
      <w:b/>
      <w:bCs/>
      <w:sz w:val="22"/>
      <w:szCs w:val="22"/>
    </w:rPr>
  </w:style>
  <w:style w:type="character" w:customStyle="1" w:styleId="FontStyle61">
    <w:name w:val="Font Style61"/>
    <w:uiPriority w:val="99"/>
    <w:rsid w:val="003853A0"/>
    <w:rPr>
      <w:rFonts w:ascii="Times New Roman" w:hAnsi="Times New Roman" w:cs="Times New Roman"/>
      <w:sz w:val="26"/>
      <w:szCs w:val="26"/>
    </w:rPr>
  </w:style>
  <w:style w:type="character" w:customStyle="1" w:styleId="2">
    <w:name w:val="Основной текст с отступом 2 Знак"/>
    <w:basedOn w:val="a0"/>
    <w:link w:val="20"/>
    <w:uiPriority w:val="99"/>
    <w:semiHidden/>
    <w:rsid w:val="003853A0"/>
    <w:rPr>
      <w:rFonts w:ascii="Times New Roman" w:eastAsia="Times New Roman" w:hAnsi="Times New Roman" w:cs="Times New Roman"/>
      <w:sz w:val="28"/>
      <w:szCs w:val="24"/>
      <w:lang w:eastAsia="ru-RU"/>
    </w:rPr>
  </w:style>
  <w:style w:type="paragraph" w:styleId="20">
    <w:name w:val="Body Text Indent 2"/>
    <w:basedOn w:val="a"/>
    <w:link w:val="2"/>
    <w:uiPriority w:val="99"/>
    <w:semiHidden/>
    <w:unhideWhenUsed/>
    <w:rsid w:val="003853A0"/>
    <w:pPr>
      <w:spacing w:after="120" w:line="480" w:lineRule="auto"/>
      <w:ind w:left="283"/>
    </w:pPr>
  </w:style>
  <w:style w:type="character" w:customStyle="1" w:styleId="FontStyle14">
    <w:name w:val="Font Style14"/>
    <w:basedOn w:val="a0"/>
    <w:uiPriority w:val="99"/>
    <w:rsid w:val="003853A0"/>
    <w:rPr>
      <w:rFonts w:ascii="Times New Roman" w:hAnsi="Times New Roman" w:cs="Times New Roman"/>
      <w:sz w:val="26"/>
      <w:szCs w:val="26"/>
    </w:rPr>
  </w:style>
  <w:style w:type="paragraph" w:styleId="21">
    <w:name w:val="Body Text 2"/>
    <w:basedOn w:val="a"/>
    <w:link w:val="22"/>
    <w:rsid w:val="003853A0"/>
    <w:pPr>
      <w:spacing w:after="120" w:line="480" w:lineRule="auto"/>
    </w:pPr>
    <w:rPr>
      <w:sz w:val="20"/>
      <w:szCs w:val="20"/>
    </w:rPr>
  </w:style>
  <w:style w:type="character" w:customStyle="1" w:styleId="22">
    <w:name w:val="Основной текст 2 Знак"/>
    <w:basedOn w:val="a0"/>
    <w:link w:val="21"/>
    <w:rsid w:val="003853A0"/>
    <w:rPr>
      <w:rFonts w:ascii="Times New Roman" w:eastAsia="Times New Roman" w:hAnsi="Times New Roman" w:cs="Times New Roman"/>
      <w:sz w:val="20"/>
      <w:szCs w:val="20"/>
      <w:lang w:eastAsia="ru-RU"/>
    </w:rPr>
  </w:style>
  <w:style w:type="paragraph" w:customStyle="1" w:styleId="pt-a-000002">
    <w:name w:val="pt-a-000002"/>
    <w:basedOn w:val="a"/>
    <w:rsid w:val="003853A0"/>
    <w:pPr>
      <w:spacing w:before="100" w:beforeAutospacing="1" w:after="100" w:afterAutospacing="1"/>
    </w:pPr>
    <w:rPr>
      <w:sz w:val="24"/>
    </w:rPr>
  </w:style>
  <w:style w:type="character" w:customStyle="1" w:styleId="pt-a0">
    <w:name w:val="pt-a0"/>
    <w:basedOn w:val="a0"/>
    <w:rsid w:val="003853A0"/>
  </w:style>
  <w:style w:type="character" w:customStyle="1" w:styleId="pt-a0-000003">
    <w:name w:val="pt-a0-000003"/>
    <w:basedOn w:val="a0"/>
    <w:rsid w:val="003853A0"/>
  </w:style>
  <w:style w:type="character" w:customStyle="1" w:styleId="FontStyle12">
    <w:name w:val="Font Style12"/>
    <w:basedOn w:val="a0"/>
    <w:uiPriority w:val="99"/>
    <w:rsid w:val="003853A0"/>
    <w:rPr>
      <w:rFonts w:ascii="Times New Roman" w:hAnsi="Times New Roman" w:cs="Times New Roman"/>
      <w:i/>
      <w:iCs/>
      <w:sz w:val="22"/>
      <w:szCs w:val="22"/>
    </w:rPr>
  </w:style>
  <w:style w:type="paragraph" w:customStyle="1" w:styleId="ConsPlusTitle">
    <w:name w:val="ConsPlusTitle"/>
    <w:rsid w:val="0038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32">
    <w:name w:val="Style32"/>
    <w:basedOn w:val="a"/>
    <w:uiPriority w:val="99"/>
    <w:rsid w:val="00EA6BD7"/>
    <w:pPr>
      <w:widowControl w:val="0"/>
      <w:autoSpaceDE w:val="0"/>
      <w:autoSpaceDN w:val="0"/>
      <w:adjustRightInd w:val="0"/>
    </w:pPr>
    <w:rPr>
      <w:sz w:val="24"/>
    </w:rPr>
  </w:style>
  <w:style w:type="paragraph" w:customStyle="1" w:styleId="afb">
    <w:name w:val="Знак"/>
    <w:basedOn w:val="a"/>
    <w:rsid w:val="00E21A37"/>
    <w:pPr>
      <w:spacing w:after="160" w:line="240" w:lineRule="exact"/>
    </w:pPr>
    <w:rPr>
      <w:rFonts w:ascii="Verdana" w:hAnsi="Verdana"/>
      <w:sz w:val="20"/>
      <w:szCs w:val="20"/>
      <w:lang w:val="en-US" w:eastAsia="en-US"/>
    </w:rPr>
  </w:style>
  <w:style w:type="paragraph" w:customStyle="1" w:styleId="Style6">
    <w:name w:val="Style6"/>
    <w:basedOn w:val="a"/>
    <w:uiPriority w:val="99"/>
    <w:rsid w:val="00E0428E"/>
    <w:pPr>
      <w:widowControl w:val="0"/>
      <w:autoSpaceDE w:val="0"/>
      <w:autoSpaceDN w:val="0"/>
      <w:adjustRightInd w:val="0"/>
      <w:spacing w:line="358" w:lineRule="exact"/>
      <w:ind w:firstLine="691"/>
      <w:jc w:val="both"/>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163">
      <w:bodyDiv w:val="1"/>
      <w:marLeft w:val="0"/>
      <w:marRight w:val="0"/>
      <w:marTop w:val="0"/>
      <w:marBottom w:val="0"/>
      <w:divBdr>
        <w:top w:val="none" w:sz="0" w:space="0" w:color="auto"/>
        <w:left w:val="none" w:sz="0" w:space="0" w:color="auto"/>
        <w:bottom w:val="none" w:sz="0" w:space="0" w:color="auto"/>
        <w:right w:val="none" w:sz="0" w:space="0" w:color="auto"/>
      </w:divBdr>
    </w:div>
    <w:div w:id="213661344">
      <w:bodyDiv w:val="1"/>
      <w:marLeft w:val="0"/>
      <w:marRight w:val="0"/>
      <w:marTop w:val="0"/>
      <w:marBottom w:val="0"/>
      <w:divBdr>
        <w:top w:val="none" w:sz="0" w:space="0" w:color="auto"/>
        <w:left w:val="none" w:sz="0" w:space="0" w:color="auto"/>
        <w:bottom w:val="none" w:sz="0" w:space="0" w:color="auto"/>
        <w:right w:val="none" w:sz="0" w:space="0" w:color="auto"/>
      </w:divBdr>
    </w:div>
    <w:div w:id="255942987">
      <w:bodyDiv w:val="1"/>
      <w:marLeft w:val="0"/>
      <w:marRight w:val="0"/>
      <w:marTop w:val="0"/>
      <w:marBottom w:val="0"/>
      <w:divBdr>
        <w:top w:val="none" w:sz="0" w:space="0" w:color="auto"/>
        <w:left w:val="none" w:sz="0" w:space="0" w:color="auto"/>
        <w:bottom w:val="none" w:sz="0" w:space="0" w:color="auto"/>
        <w:right w:val="none" w:sz="0" w:space="0" w:color="auto"/>
      </w:divBdr>
    </w:div>
    <w:div w:id="325591330">
      <w:bodyDiv w:val="1"/>
      <w:marLeft w:val="0"/>
      <w:marRight w:val="0"/>
      <w:marTop w:val="0"/>
      <w:marBottom w:val="0"/>
      <w:divBdr>
        <w:top w:val="none" w:sz="0" w:space="0" w:color="auto"/>
        <w:left w:val="none" w:sz="0" w:space="0" w:color="auto"/>
        <w:bottom w:val="none" w:sz="0" w:space="0" w:color="auto"/>
        <w:right w:val="none" w:sz="0" w:space="0" w:color="auto"/>
      </w:divBdr>
    </w:div>
    <w:div w:id="433940848">
      <w:bodyDiv w:val="1"/>
      <w:marLeft w:val="0"/>
      <w:marRight w:val="0"/>
      <w:marTop w:val="0"/>
      <w:marBottom w:val="0"/>
      <w:divBdr>
        <w:top w:val="none" w:sz="0" w:space="0" w:color="auto"/>
        <w:left w:val="none" w:sz="0" w:space="0" w:color="auto"/>
        <w:bottom w:val="none" w:sz="0" w:space="0" w:color="auto"/>
        <w:right w:val="none" w:sz="0" w:space="0" w:color="auto"/>
      </w:divBdr>
    </w:div>
    <w:div w:id="483132814">
      <w:bodyDiv w:val="1"/>
      <w:marLeft w:val="0"/>
      <w:marRight w:val="0"/>
      <w:marTop w:val="0"/>
      <w:marBottom w:val="0"/>
      <w:divBdr>
        <w:top w:val="none" w:sz="0" w:space="0" w:color="auto"/>
        <w:left w:val="none" w:sz="0" w:space="0" w:color="auto"/>
        <w:bottom w:val="none" w:sz="0" w:space="0" w:color="auto"/>
        <w:right w:val="none" w:sz="0" w:space="0" w:color="auto"/>
      </w:divBdr>
    </w:div>
    <w:div w:id="565527217">
      <w:bodyDiv w:val="1"/>
      <w:marLeft w:val="0"/>
      <w:marRight w:val="0"/>
      <w:marTop w:val="0"/>
      <w:marBottom w:val="0"/>
      <w:divBdr>
        <w:top w:val="none" w:sz="0" w:space="0" w:color="auto"/>
        <w:left w:val="none" w:sz="0" w:space="0" w:color="auto"/>
        <w:bottom w:val="none" w:sz="0" w:space="0" w:color="auto"/>
        <w:right w:val="none" w:sz="0" w:space="0" w:color="auto"/>
      </w:divBdr>
    </w:div>
    <w:div w:id="576323622">
      <w:bodyDiv w:val="1"/>
      <w:marLeft w:val="0"/>
      <w:marRight w:val="0"/>
      <w:marTop w:val="0"/>
      <w:marBottom w:val="0"/>
      <w:divBdr>
        <w:top w:val="none" w:sz="0" w:space="0" w:color="auto"/>
        <w:left w:val="none" w:sz="0" w:space="0" w:color="auto"/>
        <w:bottom w:val="none" w:sz="0" w:space="0" w:color="auto"/>
        <w:right w:val="none" w:sz="0" w:space="0" w:color="auto"/>
      </w:divBdr>
    </w:div>
    <w:div w:id="761032380">
      <w:bodyDiv w:val="1"/>
      <w:marLeft w:val="0"/>
      <w:marRight w:val="0"/>
      <w:marTop w:val="0"/>
      <w:marBottom w:val="0"/>
      <w:divBdr>
        <w:top w:val="none" w:sz="0" w:space="0" w:color="auto"/>
        <w:left w:val="none" w:sz="0" w:space="0" w:color="auto"/>
        <w:bottom w:val="none" w:sz="0" w:space="0" w:color="auto"/>
        <w:right w:val="none" w:sz="0" w:space="0" w:color="auto"/>
      </w:divBdr>
    </w:div>
    <w:div w:id="971054420">
      <w:bodyDiv w:val="1"/>
      <w:marLeft w:val="0"/>
      <w:marRight w:val="0"/>
      <w:marTop w:val="0"/>
      <w:marBottom w:val="0"/>
      <w:divBdr>
        <w:top w:val="none" w:sz="0" w:space="0" w:color="auto"/>
        <w:left w:val="none" w:sz="0" w:space="0" w:color="auto"/>
        <w:bottom w:val="none" w:sz="0" w:space="0" w:color="auto"/>
        <w:right w:val="none" w:sz="0" w:space="0" w:color="auto"/>
      </w:divBdr>
    </w:div>
    <w:div w:id="1006832799">
      <w:bodyDiv w:val="1"/>
      <w:marLeft w:val="0"/>
      <w:marRight w:val="0"/>
      <w:marTop w:val="0"/>
      <w:marBottom w:val="0"/>
      <w:divBdr>
        <w:top w:val="none" w:sz="0" w:space="0" w:color="auto"/>
        <w:left w:val="none" w:sz="0" w:space="0" w:color="auto"/>
        <w:bottom w:val="none" w:sz="0" w:space="0" w:color="auto"/>
        <w:right w:val="none" w:sz="0" w:space="0" w:color="auto"/>
      </w:divBdr>
    </w:div>
    <w:div w:id="1198616460">
      <w:bodyDiv w:val="1"/>
      <w:marLeft w:val="0"/>
      <w:marRight w:val="0"/>
      <w:marTop w:val="0"/>
      <w:marBottom w:val="0"/>
      <w:divBdr>
        <w:top w:val="none" w:sz="0" w:space="0" w:color="auto"/>
        <w:left w:val="none" w:sz="0" w:space="0" w:color="auto"/>
        <w:bottom w:val="none" w:sz="0" w:space="0" w:color="auto"/>
        <w:right w:val="none" w:sz="0" w:space="0" w:color="auto"/>
      </w:divBdr>
    </w:div>
    <w:div w:id="1332414927">
      <w:bodyDiv w:val="1"/>
      <w:marLeft w:val="0"/>
      <w:marRight w:val="0"/>
      <w:marTop w:val="0"/>
      <w:marBottom w:val="0"/>
      <w:divBdr>
        <w:top w:val="none" w:sz="0" w:space="0" w:color="auto"/>
        <w:left w:val="none" w:sz="0" w:space="0" w:color="auto"/>
        <w:bottom w:val="none" w:sz="0" w:space="0" w:color="auto"/>
        <w:right w:val="none" w:sz="0" w:space="0" w:color="auto"/>
      </w:divBdr>
    </w:div>
    <w:div w:id="1343624231">
      <w:bodyDiv w:val="1"/>
      <w:marLeft w:val="0"/>
      <w:marRight w:val="0"/>
      <w:marTop w:val="0"/>
      <w:marBottom w:val="0"/>
      <w:divBdr>
        <w:top w:val="none" w:sz="0" w:space="0" w:color="auto"/>
        <w:left w:val="none" w:sz="0" w:space="0" w:color="auto"/>
        <w:bottom w:val="none" w:sz="0" w:space="0" w:color="auto"/>
        <w:right w:val="none" w:sz="0" w:space="0" w:color="auto"/>
      </w:divBdr>
    </w:div>
    <w:div w:id="1403135158">
      <w:bodyDiv w:val="1"/>
      <w:marLeft w:val="0"/>
      <w:marRight w:val="0"/>
      <w:marTop w:val="0"/>
      <w:marBottom w:val="0"/>
      <w:divBdr>
        <w:top w:val="none" w:sz="0" w:space="0" w:color="auto"/>
        <w:left w:val="none" w:sz="0" w:space="0" w:color="auto"/>
        <w:bottom w:val="none" w:sz="0" w:space="0" w:color="auto"/>
        <w:right w:val="none" w:sz="0" w:space="0" w:color="auto"/>
      </w:divBdr>
    </w:div>
    <w:div w:id="1448042287">
      <w:bodyDiv w:val="1"/>
      <w:marLeft w:val="0"/>
      <w:marRight w:val="0"/>
      <w:marTop w:val="0"/>
      <w:marBottom w:val="0"/>
      <w:divBdr>
        <w:top w:val="none" w:sz="0" w:space="0" w:color="auto"/>
        <w:left w:val="none" w:sz="0" w:space="0" w:color="auto"/>
        <w:bottom w:val="none" w:sz="0" w:space="0" w:color="auto"/>
        <w:right w:val="none" w:sz="0" w:space="0" w:color="auto"/>
      </w:divBdr>
    </w:div>
    <w:div w:id="1581671447">
      <w:bodyDiv w:val="1"/>
      <w:marLeft w:val="0"/>
      <w:marRight w:val="0"/>
      <w:marTop w:val="0"/>
      <w:marBottom w:val="0"/>
      <w:divBdr>
        <w:top w:val="none" w:sz="0" w:space="0" w:color="auto"/>
        <w:left w:val="none" w:sz="0" w:space="0" w:color="auto"/>
        <w:bottom w:val="none" w:sz="0" w:space="0" w:color="auto"/>
        <w:right w:val="none" w:sz="0" w:space="0" w:color="auto"/>
      </w:divBdr>
    </w:div>
    <w:div w:id="1679891911">
      <w:bodyDiv w:val="1"/>
      <w:marLeft w:val="0"/>
      <w:marRight w:val="0"/>
      <w:marTop w:val="0"/>
      <w:marBottom w:val="0"/>
      <w:divBdr>
        <w:top w:val="none" w:sz="0" w:space="0" w:color="auto"/>
        <w:left w:val="none" w:sz="0" w:space="0" w:color="auto"/>
        <w:bottom w:val="none" w:sz="0" w:space="0" w:color="auto"/>
        <w:right w:val="none" w:sz="0" w:space="0" w:color="auto"/>
      </w:divBdr>
    </w:div>
    <w:div w:id="1811702821">
      <w:bodyDiv w:val="1"/>
      <w:marLeft w:val="0"/>
      <w:marRight w:val="0"/>
      <w:marTop w:val="0"/>
      <w:marBottom w:val="0"/>
      <w:divBdr>
        <w:top w:val="none" w:sz="0" w:space="0" w:color="auto"/>
        <w:left w:val="none" w:sz="0" w:space="0" w:color="auto"/>
        <w:bottom w:val="none" w:sz="0" w:space="0" w:color="auto"/>
        <w:right w:val="none" w:sz="0" w:space="0" w:color="auto"/>
      </w:divBdr>
    </w:div>
    <w:div w:id="1887334614">
      <w:bodyDiv w:val="1"/>
      <w:marLeft w:val="0"/>
      <w:marRight w:val="0"/>
      <w:marTop w:val="0"/>
      <w:marBottom w:val="0"/>
      <w:divBdr>
        <w:top w:val="none" w:sz="0" w:space="0" w:color="auto"/>
        <w:left w:val="none" w:sz="0" w:space="0" w:color="auto"/>
        <w:bottom w:val="none" w:sz="0" w:space="0" w:color="auto"/>
        <w:right w:val="none" w:sz="0" w:space="0" w:color="auto"/>
      </w:divBdr>
    </w:div>
    <w:div w:id="20733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E461-88A2-48F4-95B3-CA303DDE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31</Pages>
  <Words>14343</Words>
  <Characters>81758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409</cp:revision>
  <cp:lastPrinted>2020-04-13T09:37:00Z</cp:lastPrinted>
  <dcterms:created xsi:type="dcterms:W3CDTF">2020-04-08T11:25:00Z</dcterms:created>
  <dcterms:modified xsi:type="dcterms:W3CDTF">2021-02-09T15:05:00Z</dcterms:modified>
</cp:coreProperties>
</file>