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B" w:rsidRDefault="005517CB" w:rsidP="00F505E9">
      <w:pPr>
        <w:ind w:right="-6"/>
        <w:jc w:val="center"/>
        <w:rPr>
          <w:b/>
          <w:sz w:val="24"/>
        </w:rPr>
      </w:pPr>
    </w:p>
    <w:p w:rsidR="00F505E9" w:rsidRPr="00407E48" w:rsidRDefault="00F505E9" w:rsidP="00F505E9">
      <w:pPr>
        <w:ind w:right="-6"/>
        <w:jc w:val="center"/>
        <w:rPr>
          <w:b/>
          <w:sz w:val="24"/>
        </w:rPr>
      </w:pPr>
      <w:r w:rsidRPr="00407E48">
        <w:rPr>
          <w:b/>
          <w:sz w:val="24"/>
        </w:rPr>
        <w:t>ПРОТОКОЛ</w:t>
      </w:r>
    </w:p>
    <w:p w:rsidR="00F505E9" w:rsidRPr="00407E48" w:rsidRDefault="00F505E9" w:rsidP="00F505E9">
      <w:pPr>
        <w:pStyle w:val="a5"/>
        <w:ind w:right="-6"/>
        <w:rPr>
          <w:b w:val="0"/>
          <w:sz w:val="24"/>
        </w:rPr>
      </w:pPr>
      <w:r w:rsidRPr="00407E48">
        <w:rPr>
          <w:b w:val="0"/>
          <w:sz w:val="24"/>
        </w:rPr>
        <w:t>заседания комиссии по разработке территориальной программы обязательного медицинского страхования (далее - Комиссия)</w:t>
      </w:r>
    </w:p>
    <w:p w:rsidR="00F505E9" w:rsidRPr="00407E48" w:rsidRDefault="00F505E9" w:rsidP="00F505E9">
      <w:pPr>
        <w:ind w:right="-6"/>
        <w:jc w:val="center"/>
        <w:rPr>
          <w:b/>
          <w:bCs/>
          <w:sz w:val="24"/>
        </w:rPr>
      </w:pPr>
    </w:p>
    <w:p w:rsidR="00F505E9" w:rsidRPr="00407E48" w:rsidRDefault="00F505E9" w:rsidP="00F505E9">
      <w:pPr>
        <w:ind w:right="-6"/>
        <w:jc w:val="center"/>
        <w:rPr>
          <w:bCs/>
          <w:sz w:val="24"/>
        </w:rPr>
      </w:pPr>
      <w:r w:rsidRPr="00407E48">
        <w:rPr>
          <w:bCs/>
          <w:sz w:val="24"/>
        </w:rPr>
        <w:t xml:space="preserve">г. Пенза                                                 № </w:t>
      </w:r>
      <w:r>
        <w:rPr>
          <w:bCs/>
          <w:sz w:val="24"/>
        </w:rPr>
        <w:t>2</w:t>
      </w:r>
      <w:r w:rsidRPr="00407E48">
        <w:rPr>
          <w:bCs/>
          <w:sz w:val="24"/>
        </w:rPr>
        <w:t xml:space="preserve">                                 </w:t>
      </w:r>
      <w:r>
        <w:rPr>
          <w:bCs/>
          <w:sz w:val="24"/>
        </w:rPr>
        <w:t>16</w:t>
      </w:r>
      <w:r w:rsidRPr="00407E48">
        <w:rPr>
          <w:bCs/>
          <w:sz w:val="24"/>
        </w:rPr>
        <w:t>.01.20</w:t>
      </w:r>
      <w:r>
        <w:rPr>
          <w:bCs/>
          <w:sz w:val="24"/>
        </w:rPr>
        <w:t>20</w:t>
      </w:r>
      <w:r w:rsidRPr="00407E48">
        <w:rPr>
          <w:bCs/>
          <w:sz w:val="24"/>
        </w:rPr>
        <w:t>г.</w:t>
      </w:r>
    </w:p>
    <w:p w:rsidR="00F505E9" w:rsidRPr="004755F7" w:rsidRDefault="00F505E9" w:rsidP="00F505E9">
      <w:pPr>
        <w:spacing w:before="240"/>
        <w:rPr>
          <w:b/>
          <w:sz w:val="24"/>
          <w:u w:val="single"/>
        </w:rPr>
      </w:pPr>
      <w:r w:rsidRPr="00CC01F6">
        <w:rPr>
          <w:b/>
          <w:sz w:val="24"/>
          <w:u w:val="single"/>
        </w:rPr>
        <w:t>Присутствовали члены Комиссии:</w:t>
      </w:r>
    </w:p>
    <w:p w:rsidR="00F505E9" w:rsidRPr="00592D7E" w:rsidRDefault="00F505E9" w:rsidP="00F505E9">
      <w:pPr>
        <w:spacing w:before="240"/>
        <w:ind w:right="-6"/>
        <w:rPr>
          <w:sz w:val="24"/>
        </w:rPr>
      </w:pPr>
      <w:r w:rsidRPr="00592D7E">
        <w:rPr>
          <w:sz w:val="24"/>
        </w:rPr>
        <w:t xml:space="preserve">Министр здравоохранения </w:t>
      </w:r>
    </w:p>
    <w:p w:rsidR="00F505E9" w:rsidRPr="00592D7E" w:rsidRDefault="00F505E9" w:rsidP="00F505E9">
      <w:pPr>
        <w:ind w:right="-6"/>
        <w:rPr>
          <w:i/>
          <w:sz w:val="24"/>
        </w:rPr>
      </w:pPr>
      <w:r>
        <w:rPr>
          <w:sz w:val="24"/>
        </w:rPr>
        <w:t>Пензенской области (</w:t>
      </w:r>
      <w:r w:rsidRPr="00592D7E">
        <w:rPr>
          <w:sz w:val="24"/>
        </w:rPr>
        <w:t xml:space="preserve">председатель </w:t>
      </w:r>
      <w:r>
        <w:rPr>
          <w:sz w:val="24"/>
        </w:rPr>
        <w:t>К</w:t>
      </w:r>
      <w:r w:rsidRPr="00592D7E">
        <w:rPr>
          <w:sz w:val="24"/>
        </w:rPr>
        <w:t>омиссии</w:t>
      </w:r>
      <w:r>
        <w:rPr>
          <w:sz w:val="24"/>
        </w:rPr>
        <w:t>)</w:t>
      </w:r>
      <w:r w:rsidR="002C7772">
        <w:rPr>
          <w:sz w:val="24"/>
        </w:rPr>
        <w:t xml:space="preserve"> – </w:t>
      </w:r>
      <w:r w:rsidRPr="00592D7E">
        <w:rPr>
          <w:sz w:val="24"/>
        </w:rPr>
        <w:t>А</w:t>
      </w:r>
      <w:r w:rsidRPr="00592D7E">
        <w:rPr>
          <w:i/>
          <w:sz w:val="24"/>
        </w:rPr>
        <w:t>.В. Никишин</w:t>
      </w:r>
    </w:p>
    <w:p w:rsidR="00F505E9" w:rsidRPr="00592D7E" w:rsidRDefault="00F505E9" w:rsidP="002C7772">
      <w:pPr>
        <w:spacing w:before="80"/>
        <w:ind w:right="-6"/>
        <w:rPr>
          <w:sz w:val="24"/>
        </w:rPr>
      </w:pPr>
      <w:r w:rsidRPr="00592D7E">
        <w:rPr>
          <w:sz w:val="24"/>
        </w:rPr>
        <w:t xml:space="preserve">Заместитель Министра здравоохранения </w:t>
      </w:r>
    </w:p>
    <w:p w:rsidR="00F505E9" w:rsidRPr="00592D7E" w:rsidRDefault="00F505E9" w:rsidP="00F505E9">
      <w:pPr>
        <w:ind w:right="-6"/>
        <w:rPr>
          <w:i/>
          <w:sz w:val="24"/>
        </w:rPr>
      </w:pPr>
      <w:r w:rsidRPr="00592D7E">
        <w:rPr>
          <w:sz w:val="24"/>
        </w:rPr>
        <w:t>Пензенской области</w:t>
      </w:r>
      <w:r>
        <w:rPr>
          <w:sz w:val="24"/>
        </w:rPr>
        <w:t xml:space="preserve"> (сопредседатель К</w:t>
      </w:r>
      <w:r w:rsidRPr="00592D7E">
        <w:rPr>
          <w:sz w:val="24"/>
        </w:rPr>
        <w:t>омиссии</w:t>
      </w:r>
      <w:r>
        <w:rPr>
          <w:sz w:val="24"/>
        </w:rPr>
        <w:t>)</w:t>
      </w:r>
      <w:r w:rsidR="002C7772">
        <w:rPr>
          <w:sz w:val="24"/>
        </w:rPr>
        <w:t xml:space="preserve"> – </w:t>
      </w:r>
      <w:r w:rsidRPr="00592D7E">
        <w:rPr>
          <w:i/>
          <w:sz w:val="24"/>
        </w:rPr>
        <w:t>О.В. Чижова</w:t>
      </w:r>
    </w:p>
    <w:p w:rsidR="00F505E9" w:rsidRPr="00592D7E" w:rsidRDefault="00F505E9" w:rsidP="002C7772">
      <w:pPr>
        <w:pStyle w:val="a3"/>
        <w:spacing w:before="120"/>
        <w:ind w:right="-6"/>
        <w:rPr>
          <w:sz w:val="24"/>
        </w:rPr>
      </w:pPr>
      <w:r w:rsidRPr="00592D7E">
        <w:rPr>
          <w:sz w:val="24"/>
        </w:rPr>
        <w:t>Начальник отдела государственных гаран</w:t>
      </w:r>
      <w:r w:rsidR="002C7772">
        <w:rPr>
          <w:sz w:val="24"/>
        </w:rPr>
        <w:t xml:space="preserve">тий ОМС </w:t>
      </w:r>
      <w:r w:rsidRPr="00592D7E">
        <w:rPr>
          <w:sz w:val="24"/>
        </w:rPr>
        <w:t xml:space="preserve">и целевых </w:t>
      </w:r>
    </w:p>
    <w:p w:rsidR="00F505E9" w:rsidRPr="00592D7E" w:rsidRDefault="00F505E9" w:rsidP="00F505E9">
      <w:pPr>
        <w:ind w:right="-3"/>
        <w:rPr>
          <w:i/>
          <w:sz w:val="24"/>
        </w:rPr>
      </w:pPr>
      <w:r w:rsidRPr="00592D7E">
        <w:rPr>
          <w:sz w:val="24"/>
        </w:rPr>
        <w:t xml:space="preserve">программ Министерства здравоохранения Пензенской области – </w:t>
      </w:r>
      <w:r w:rsidRPr="00592D7E">
        <w:rPr>
          <w:i/>
          <w:sz w:val="24"/>
        </w:rPr>
        <w:t>О.А. Евдокимова</w:t>
      </w:r>
    </w:p>
    <w:p w:rsidR="00F505E9" w:rsidRDefault="00F505E9" w:rsidP="00F505E9">
      <w:pPr>
        <w:pStyle w:val="a3"/>
        <w:spacing w:before="120"/>
        <w:ind w:right="-6"/>
        <w:rPr>
          <w:sz w:val="24"/>
        </w:rPr>
      </w:pPr>
      <w:r w:rsidRPr="00592D7E">
        <w:rPr>
          <w:sz w:val="24"/>
        </w:rPr>
        <w:t>Директор Т</w:t>
      </w:r>
      <w:r>
        <w:rPr>
          <w:sz w:val="24"/>
        </w:rPr>
        <w:t>ерриториального фонда обязательного</w:t>
      </w:r>
    </w:p>
    <w:p w:rsidR="00F505E9" w:rsidRPr="00592D7E" w:rsidRDefault="00F505E9" w:rsidP="00F505E9">
      <w:pPr>
        <w:pStyle w:val="a3"/>
        <w:ind w:right="-6"/>
        <w:rPr>
          <w:sz w:val="24"/>
        </w:rPr>
      </w:pPr>
      <w:r>
        <w:rPr>
          <w:sz w:val="24"/>
        </w:rPr>
        <w:t xml:space="preserve">медицинского страхования Пензенской области </w:t>
      </w:r>
      <w:r w:rsidR="002C7772">
        <w:rPr>
          <w:sz w:val="24"/>
        </w:rPr>
        <w:t xml:space="preserve">– </w:t>
      </w:r>
      <w:r w:rsidRPr="00592D7E">
        <w:rPr>
          <w:i/>
          <w:sz w:val="24"/>
        </w:rPr>
        <w:t>Е.А. Аксенова</w:t>
      </w:r>
      <w:r w:rsidRPr="00592D7E">
        <w:rPr>
          <w:sz w:val="24"/>
        </w:rPr>
        <w:t xml:space="preserve"> </w:t>
      </w:r>
    </w:p>
    <w:p w:rsidR="00F505E9" w:rsidRDefault="00F505E9" w:rsidP="00F505E9">
      <w:pPr>
        <w:spacing w:before="120"/>
        <w:ind w:right="-6"/>
        <w:rPr>
          <w:sz w:val="24"/>
        </w:rPr>
      </w:pPr>
      <w:r w:rsidRPr="00592D7E">
        <w:rPr>
          <w:sz w:val="24"/>
        </w:rPr>
        <w:t xml:space="preserve">Начальник </w:t>
      </w:r>
      <w:r>
        <w:rPr>
          <w:sz w:val="24"/>
        </w:rPr>
        <w:t>У</w:t>
      </w:r>
      <w:r w:rsidRPr="00592D7E">
        <w:rPr>
          <w:sz w:val="24"/>
        </w:rPr>
        <w:t>правления по формированию и финансированию</w:t>
      </w:r>
    </w:p>
    <w:p w:rsidR="00F505E9" w:rsidRDefault="00F505E9" w:rsidP="00F505E9">
      <w:pPr>
        <w:ind w:right="-6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F505E9" w:rsidRDefault="00F505E9" w:rsidP="00F505E9">
      <w:pPr>
        <w:ind w:right="-6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F505E9" w:rsidRPr="00592D7E" w:rsidRDefault="00F505E9" w:rsidP="00F505E9">
      <w:pPr>
        <w:ind w:right="-6"/>
        <w:rPr>
          <w:i/>
          <w:sz w:val="24"/>
        </w:rPr>
      </w:pPr>
      <w:r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592D7E">
        <w:rPr>
          <w:sz w:val="24"/>
        </w:rPr>
        <w:t xml:space="preserve">– </w:t>
      </w:r>
      <w:r w:rsidRPr="00592D7E">
        <w:rPr>
          <w:i/>
          <w:sz w:val="24"/>
        </w:rPr>
        <w:t>И.В. Жучкова</w:t>
      </w:r>
    </w:p>
    <w:p w:rsidR="00F505E9" w:rsidRPr="00592D7E" w:rsidRDefault="00F505E9" w:rsidP="004A1A50">
      <w:pPr>
        <w:autoSpaceDE w:val="0"/>
        <w:autoSpaceDN w:val="0"/>
        <w:adjustRightInd w:val="0"/>
        <w:spacing w:before="60"/>
        <w:jc w:val="both"/>
        <w:rPr>
          <w:sz w:val="24"/>
        </w:rPr>
      </w:pPr>
      <w:r w:rsidRPr="00592D7E">
        <w:rPr>
          <w:sz w:val="24"/>
        </w:rPr>
        <w:t>И</w:t>
      </w:r>
      <w:r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F505E9" w:rsidRPr="00592D7E" w:rsidRDefault="00F505E9" w:rsidP="00F505E9">
      <w:pPr>
        <w:ind w:right="-6"/>
        <w:rPr>
          <w:i/>
          <w:sz w:val="24"/>
        </w:rPr>
      </w:pPr>
      <w:r>
        <w:rPr>
          <w:rFonts w:eastAsiaTheme="minorHAnsi"/>
          <w:sz w:val="24"/>
          <w:lang w:eastAsia="en-US"/>
        </w:rPr>
        <w:t>филиала</w:t>
      </w:r>
      <w:r w:rsidRPr="00592D7E">
        <w:rPr>
          <w:sz w:val="24"/>
        </w:rPr>
        <w:t xml:space="preserve"> АО «МАКС-М» в г. Пензе –    </w:t>
      </w:r>
      <w:r w:rsidRPr="00592D7E">
        <w:rPr>
          <w:i/>
          <w:sz w:val="24"/>
        </w:rPr>
        <w:t xml:space="preserve">Д.А. Гагаринский </w:t>
      </w:r>
    </w:p>
    <w:p w:rsidR="00F505E9" w:rsidRPr="00592D7E" w:rsidRDefault="00F505E9" w:rsidP="00F505E9">
      <w:pPr>
        <w:spacing w:before="120"/>
        <w:ind w:right="-6"/>
        <w:rPr>
          <w:sz w:val="24"/>
        </w:rPr>
      </w:pPr>
      <w:r w:rsidRPr="00592D7E">
        <w:rPr>
          <w:sz w:val="24"/>
        </w:rPr>
        <w:t xml:space="preserve">Директор </w:t>
      </w:r>
      <w:r>
        <w:rPr>
          <w:sz w:val="24"/>
        </w:rPr>
        <w:t>ф</w:t>
      </w:r>
      <w:r w:rsidRPr="00592D7E">
        <w:rPr>
          <w:sz w:val="24"/>
        </w:rPr>
        <w:t>илиал</w:t>
      </w:r>
      <w:r>
        <w:rPr>
          <w:sz w:val="24"/>
        </w:rPr>
        <w:t>а</w:t>
      </w:r>
      <w:r w:rsidRPr="00592D7E">
        <w:rPr>
          <w:sz w:val="24"/>
        </w:rPr>
        <w:t xml:space="preserve"> ООО «Капитал Медицинское Страхование» </w:t>
      </w:r>
    </w:p>
    <w:p w:rsidR="00F505E9" w:rsidRPr="00592D7E" w:rsidRDefault="002C7772" w:rsidP="00F505E9">
      <w:pPr>
        <w:ind w:right="-6"/>
        <w:rPr>
          <w:sz w:val="24"/>
        </w:rPr>
      </w:pPr>
      <w:r>
        <w:rPr>
          <w:sz w:val="24"/>
        </w:rPr>
        <w:t xml:space="preserve">в Пензенской области – </w:t>
      </w:r>
      <w:r w:rsidR="00F505E9" w:rsidRPr="00592D7E">
        <w:rPr>
          <w:i/>
          <w:sz w:val="24"/>
        </w:rPr>
        <w:t>В.А. Ковалев</w:t>
      </w:r>
      <w:r w:rsidR="00F505E9" w:rsidRPr="00592D7E">
        <w:rPr>
          <w:sz w:val="24"/>
        </w:rPr>
        <w:t xml:space="preserve"> </w:t>
      </w:r>
    </w:p>
    <w:p w:rsidR="00F505E9" w:rsidRPr="00592D7E" w:rsidRDefault="00F505E9" w:rsidP="00F505E9">
      <w:pPr>
        <w:pStyle w:val="a3"/>
        <w:tabs>
          <w:tab w:val="left" w:pos="2959"/>
        </w:tabs>
        <w:spacing w:before="80"/>
        <w:ind w:right="-6"/>
        <w:rPr>
          <w:sz w:val="24"/>
        </w:rPr>
      </w:pPr>
      <w:r w:rsidRPr="00592D7E">
        <w:rPr>
          <w:sz w:val="24"/>
        </w:rPr>
        <w:t xml:space="preserve">Заместитель директора </w:t>
      </w:r>
      <w:r>
        <w:rPr>
          <w:sz w:val="24"/>
        </w:rPr>
        <w:t>ф</w:t>
      </w:r>
      <w:r w:rsidRPr="00592D7E">
        <w:rPr>
          <w:sz w:val="24"/>
        </w:rPr>
        <w:t>илиал</w:t>
      </w:r>
      <w:r>
        <w:rPr>
          <w:sz w:val="24"/>
        </w:rPr>
        <w:t>а</w:t>
      </w:r>
      <w:r w:rsidRPr="00592D7E">
        <w:rPr>
          <w:sz w:val="24"/>
        </w:rPr>
        <w:t xml:space="preserve"> ООО «Капитал </w:t>
      </w:r>
    </w:p>
    <w:p w:rsidR="00F505E9" w:rsidRPr="00592D7E" w:rsidRDefault="00F505E9" w:rsidP="00F505E9">
      <w:pPr>
        <w:pStyle w:val="a3"/>
        <w:tabs>
          <w:tab w:val="left" w:pos="2959"/>
        </w:tabs>
        <w:ind w:right="-6"/>
        <w:rPr>
          <w:i/>
          <w:sz w:val="24"/>
        </w:rPr>
      </w:pPr>
      <w:r w:rsidRPr="00592D7E">
        <w:rPr>
          <w:sz w:val="24"/>
        </w:rPr>
        <w:t>Медицинское Страх</w:t>
      </w:r>
      <w:r>
        <w:rPr>
          <w:sz w:val="24"/>
        </w:rPr>
        <w:t xml:space="preserve">ование» в Пензенской области – </w:t>
      </w:r>
      <w:r w:rsidRPr="00592D7E">
        <w:rPr>
          <w:i/>
          <w:sz w:val="24"/>
        </w:rPr>
        <w:t>И.А. Грешникова</w:t>
      </w:r>
    </w:p>
    <w:p w:rsidR="00F505E9" w:rsidRDefault="00F505E9" w:rsidP="004A1A50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592D7E">
        <w:rPr>
          <w:sz w:val="24"/>
        </w:rPr>
        <w:t xml:space="preserve">Главный врач </w:t>
      </w:r>
      <w:r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F505E9" w:rsidRDefault="00F505E9" w:rsidP="00F505E9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592D7E">
        <w:rPr>
          <w:sz w:val="24"/>
        </w:rPr>
        <w:t xml:space="preserve">«Клиническая </w:t>
      </w:r>
    </w:p>
    <w:p w:rsidR="00F505E9" w:rsidRDefault="00F505E9" w:rsidP="00F505E9">
      <w:pPr>
        <w:autoSpaceDE w:val="0"/>
        <w:autoSpaceDN w:val="0"/>
        <w:adjustRightInd w:val="0"/>
        <w:jc w:val="both"/>
        <w:rPr>
          <w:i/>
          <w:sz w:val="24"/>
        </w:rPr>
      </w:pPr>
      <w:r w:rsidRPr="00592D7E">
        <w:rPr>
          <w:sz w:val="24"/>
        </w:rPr>
        <w:t xml:space="preserve">больница № 6 им. Г.А. Захарьина» -  </w:t>
      </w:r>
      <w:r w:rsidRPr="00592D7E">
        <w:rPr>
          <w:i/>
          <w:sz w:val="24"/>
        </w:rPr>
        <w:t xml:space="preserve">Д.Ю. Зиновьев </w:t>
      </w:r>
    </w:p>
    <w:p w:rsidR="00F505E9" w:rsidRDefault="00F505E9" w:rsidP="00F505E9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592D7E">
        <w:rPr>
          <w:sz w:val="24"/>
        </w:rPr>
        <w:t xml:space="preserve">Главный врач </w:t>
      </w:r>
      <w:r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F505E9" w:rsidRPr="00592D7E" w:rsidRDefault="00F505E9" w:rsidP="00F505E9">
      <w:pPr>
        <w:ind w:right="-6"/>
        <w:rPr>
          <w:sz w:val="24"/>
        </w:rPr>
      </w:pPr>
      <w:r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592D7E">
        <w:rPr>
          <w:sz w:val="24"/>
        </w:rPr>
        <w:t xml:space="preserve">«Пензенская областная </w:t>
      </w:r>
    </w:p>
    <w:p w:rsidR="00F505E9" w:rsidRPr="00592D7E" w:rsidRDefault="00F505E9" w:rsidP="00F505E9">
      <w:pPr>
        <w:ind w:right="-6"/>
        <w:rPr>
          <w:i/>
          <w:sz w:val="24"/>
        </w:rPr>
      </w:pPr>
      <w:r w:rsidRPr="00592D7E">
        <w:rPr>
          <w:sz w:val="24"/>
        </w:rPr>
        <w:t>клиническ</w:t>
      </w:r>
      <w:r>
        <w:rPr>
          <w:sz w:val="24"/>
        </w:rPr>
        <w:t xml:space="preserve">ая больница им. Н.Н. Бурденко» </w:t>
      </w:r>
      <w:r w:rsidRPr="00592D7E">
        <w:rPr>
          <w:sz w:val="24"/>
        </w:rPr>
        <w:t xml:space="preserve">- </w:t>
      </w:r>
      <w:r w:rsidRPr="00592D7E">
        <w:rPr>
          <w:i/>
          <w:sz w:val="24"/>
        </w:rPr>
        <w:t>В.В. Космачев</w:t>
      </w:r>
    </w:p>
    <w:p w:rsidR="004A1A50" w:rsidRPr="004A1A50" w:rsidRDefault="004A1A50" w:rsidP="004A1A50">
      <w:pPr>
        <w:autoSpaceDE w:val="0"/>
        <w:autoSpaceDN w:val="0"/>
        <w:adjustRightInd w:val="0"/>
        <w:spacing w:before="60"/>
        <w:jc w:val="both"/>
        <w:rPr>
          <w:rFonts w:eastAsiaTheme="minorHAnsi"/>
          <w:sz w:val="24"/>
          <w:lang w:eastAsia="en-US"/>
        </w:rPr>
      </w:pPr>
      <w:r w:rsidRPr="004A1A50">
        <w:rPr>
          <w:sz w:val="24"/>
        </w:rPr>
        <w:t xml:space="preserve">Главный </w:t>
      </w:r>
      <w:r w:rsidRPr="004A1A50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4A1A50" w:rsidRPr="004A1A50" w:rsidRDefault="004A1A50" w:rsidP="004A1A50">
      <w:pPr>
        <w:autoSpaceDE w:val="0"/>
        <w:autoSpaceDN w:val="0"/>
        <w:adjustRightInd w:val="0"/>
        <w:jc w:val="both"/>
        <w:rPr>
          <w:i/>
          <w:sz w:val="24"/>
        </w:rPr>
      </w:pPr>
      <w:r w:rsidRPr="004A1A50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4A1A50">
        <w:rPr>
          <w:sz w:val="24"/>
        </w:rPr>
        <w:t xml:space="preserve"> - </w:t>
      </w:r>
      <w:proofErr w:type="spellStart"/>
      <w:r w:rsidRPr="004A1A50">
        <w:rPr>
          <w:i/>
          <w:sz w:val="24"/>
        </w:rPr>
        <w:t>Н.А.Герцог</w:t>
      </w:r>
      <w:proofErr w:type="spellEnd"/>
    </w:p>
    <w:p w:rsidR="00F505E9" w:rsidRPr="004A1A50" w:rsidRDefault="00F505E9" w:rsidP="00F505E9">
      <w:pPr>
        <w:spacing w:before="80"/>
        <w:ind w:right="-6"/>
        <w:rPr>
          <w:sz w:val="24"/>
        </w:rPr>
      </w:pPr>
      <w:r w:rsidRPr="004A1A50">
        <w:rPr>
          <w:sz w:val="24"/>
        </w:rPr>
        <w:t xml:space="preserve">Председатель Пензенской областной организации профсоюза </w:t>
      </w:r>
    </w:p>
    <w:p w:rsidR="00F505E9" w:rsidRPr="00592D7E" w:rsidRDefault="00F505E9" w:rsidP="00F505E9">
      <w:pPr>
        <w:ind w:right="-3"/>
        <w:rPr>
          <w:i/>
          <w:sz w:val="24"/>
        </w:rPr>
      </w:pPr>
      <w:r w:rsidRPr="00592D7E">
        <w:rPr>
          <w:sz w:val="24"/>
        </w:rPr>
        <w:t>работников здравоохранения Российской Федерации</w:t>
      </w:r>
      <w:r w:rsidRPr="00592D7E">
        <w:rPr>
          <w:i/>
          <w:sz w:val="24"/>
        </w:rPr>
        <w:t xml:space="preserve"> – Г.А. Попадюк</w:t>
      </w:r>
    </w:p>
    <w:p w:rsidR="00F505E9" w:rsidRPr="00592D7E" w:rsidRDefault="00F505E9" w:rsidP="004A1A50">
      <w:pPr>
        <w:spacing w:before="60"/>
        <w:ind w:right="-6"/>
        <w:rPr>
          <w:sz w:val="24"/>
        </w:rPr>
      </w:pPr>
      <w:r w:rsidRPr="00592D7E">
        <w:rPr>
          <w:sz w:val="24"/>
        </w:rPr>
        <w:t>Специалист аппарата Пензенской областной организации</w:t>
      </w:r>
    </w:p>
    <w:p w:rsidR="00F505E9" w:rsidRPr="00592D7E" w:rsidRDefault="00F505E9" w:rsidP="00F505E9">
      <w:pPr>
        <w:ind w:right="-6"/>
        <w:rPr>
          <w:sz w:val="24"/>
        </w:rPr>
      </w:pPr>
      <w:r w:rsidRPr="00592D7E">
        <w:rPr>
          <w:sz w:val="24"/>
        </w:rPr>
        <w:t>профсоюза работников здравоохранения</w:t>
      </w:r>
      <w:r>
        <w:rPr>
          <w:sz w:val="24"/>
        </w:rPr>
        <w:t xml:space="preserve"> </w:t>
      </w:r>
      <w:r w:rsidRPr="00592D7E">
        <w:rPr>
          <w:sz w:val="24"/>
        </w:rPr>
        <w:t xml:space="preserve">– </w:t>
      </w:r>
      <w:r w:rsidRPr="003C6A59">
        <w:rPr>
          <w:i/>
          <w:sz w:val="24"/>
        </w:rPr>
        <w:t>Д.В. Антонов</w:t>
      </w:r>
      <w:r w:rsidRPr="00592D7E">
        <w:rPr>
          <w:sz w:val="24"/>
        </w:rPr>
        <w:t xml:space="preserve"> </w:t>
      </w:r>
    </w:p>
    <w:p w:rsidR="00F505E9" w:rsidRDefault="00F505E9" w:rsidP="00F505E9">
      <w:pPr>
        <w:spacing w:before="120"/>
        <w:ind w:right="-6"/>
        <w:rPr>
          <w:sz w:val="24"/>
        </w:rPr>
      </w:pPr>
      <w:r>
        <w:rPr>
          <w:sz w:val="24"/>
        </w:rPr>
        <w:t xml:space="preserve">Член комитета </w:t>
      </w:r>
      <w:r w:rsidRPr="00592D7E">
        <w:rPr>
          <w:sz w:val="24"/>
        </w:rPr>
        <w:t>Пензенской областной организации</w:t>
      </w:r>
    </w:p>
    <w:p w:rsidR="00F505E9" w:rsidRPr="00592D7E" w:rsidRDefault="00F505E9" w:rsidP="00F505E9">
      <w:pPr>
        <w:ind w:right="-6"/>
        <w:rPr>
          <w:i/>
          <w:sz w:val="24"/>
        </w:rPr>
      </w:pPr>
      <w:r>
        <w:rPr>
          <w:sz w:val="24"/>
        </w:rPr>
        <w:t>п</w:t>
      </w:r>
      <w:r w:rsidRPr="00592D7E">
        <w:rPr>
          <w:sz w:val="24"/>
        </w:rPr>
        <w:t>рофсоюза работников здравоохранения</w:t>
      </w:r>
      <w:r w:rsidR="002C7772">
        <w:rPr>
          <w:sz w:val="24"/>
        </w:rPr>
        <w:t xml:space="preserve"> – </w:t>
      </w:r>
      <w:r w:rsidRPr="00592D7E">
        <w:rPr>
          <w:i/>
          <w:sz w:val="24"/>
        </w:rPr>
        <w:t>Ю.</w:t>
      </w:r>
      <w:r>
        <w:rPr>
          <w:i/>
          <w:sz w:val="24"/>
        </w:rPr>
        <w:t>Ф. Чепурнов</w:t>
      </w:r>
    </w:p>
    <w:p w:rsidR="004C2FD7" w:rsidRPr="00592D7E" w:rsidRDefault="004C2FD7" w:rsidP="004C2FD7">
      <w:pPr>
        <w:pStyle w:val="a3"/>
        <w:tabs>
          <w:tab w:val="num" w:pos="720"/>
        </w:tabs>
        <w:spacing w:before="120"/>
        <w:ind w:right="-6"/>
        <w:rPr>
          <w:sz w:val="24"/>
        </w:rPr>
      </w:pPr>
      <w:r w:rsidRPr="00592D7E">
        <w:rPr>
          <w:sz w:val="24"/>
        </w:rPr>
        <w:t xml:space="preserve">Член региональной общественной организации по защите прав и </w:t>
      </w:r>
    </w:p>
    <w:p w:rsidR="004C2FD7" w:rsidRPr="00592D7E" w:rsidRDefault="004C2FD7" w:rsidP="004C2FD7">
      <w:pPr>
        <w:pStyle w:val="a3"/>
        <w:tabs>
          <w:tab w:val="num" w:pos="720"/>
        </w:tabs>
        <w:ind w:right="-3"/>
        <w:rPr>
          <w:sz w:val="24"/>
        </w:rPr>
      </w:pPr>
      <w:r w:rsidRPr="00592D7E">
        <w:rPr>
          <w:sz w:val="24"/>
        </w:rPr>
        <w:t xml:space="preserve">законных интересов медицинских и фармацевтических работников </w:t>
      </w:r>
    </w:p>
    <w:p w:rsidR="004C2FD7" w:rsidRPr="00592D7E" w:rsidRDefault="004C2FD7" w:rsidP="004C2FD7">
      <w:pPr>
        <w:pStyle w:val="a3"/>
        <w:tabs>
          <w:tab w:val="num" w:pos="720"/>
        </w:tabs>
        <w:ind w:right="-6"/>
        <w:rPr>
          <w:sz w:val="24"/>
        </w:rPr>
      </w:pPr>
      <w:r w:rsidRPr="00592D7E">
        <w:rPr>
          <w:sz w:val="24"/>
        </w:rPr>
        <w:t xml:space="preserve">«Врачебная палата» Пензенской области, главный врач </w:t>
      </w:r>
    </w:p>
    <w:p w:rsidR="004C2FD7" w:rsidRPr="00592D7E" w:rsidRDefault="004C2FD7" w:rsidP="004C2FD7">
      <w:pPr>
        <w:pStyle w:val="a3"/>
        <w:tabs>
          <w:tab w:val="num" w:pos="720"/>
        </w:tabs>
        <w:ind w:right="-6"/>
        <w:rPr>
          <w:sz w:val="24"/>
        </w:rPr>
      </w:pPr>
      <w:r w:rsidRPr="00592D7E">
        <w:rPr>
          <w:sz w:val="24"/>
        </w:rPr>
        <w:t xml:space="preserve">ГБУЗ «Пензенская областная детская клиническая </w:t>
      </w:r>
    </w:p>
    <w:p w:rsidR="004C2FD7" w:rsidRDefault="002C7772" w:rsidP="004C2FD7">
      <w:pPr>
        <w:pStyle w:val="a3"/>
        <w:tabs>
          <w:tab w:val="num" w:pos="720"/>
        </w:tabs>
        <w:ind w:right="-6"/>
        <w:rPr>
          <w:i/>
          <w:sz w:val="24"/>
        </w:rPr>
      </w:pPr>
      <w:r>
        <w:rPr>
          <w:sz w:val="24"/>
        </w:rPr>
        <w:t xml:space="preserve">больница им. Н.Ф. Филатова» – </w:t>
      </w:r>
      <w:r w:rsidR="004C2FD7" w:rsidRPr="00592D7E">
        <w:rPr>
          <w:i/>
          <w:sz w:val="24"/>
        </w:rPr>
        <w:t>М.С. Баженов</w:t>
      </w:r>
    </w:p>
    <w:p w:rsidR="00F505E9" w:rsidRPr="00592D7E" w:rsidRDefault="00F505E9" w:rsidP="00F505E9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592D7E">
        <w:rPr>
          <w:sz w:val="24"/>
        </w:rPr>
        <w:lastRenderedPageBreak/>
        <w:t xml:space="preserve">Член региональной общественной организации по защите прав и </w:t>
      </w:r>
    </w:p>
    <w:p w:rsidR="00F505E9" w:rsidRPr="00592D7E" w:rsidRDefault="00F505E9" w:rsidP="00F505E9">
      <w:pPr>
        <w:pStyle w:val="a3"/>
        <w:tabs>
          <w:tab w:val="num" w:pos="720"/>
        </w:tabs>
        <w:ind w:right="-3"/>
        <w:rPr>
          <w:sz w:val="24"/>
        </w:rPr>
      </w:pPr>
      <w:r w:rsidRPr="00592D7E">
        <w:rPr>
          <w:sz w:val="24"/>
        </w:rPr>
        <w:t xml:space="preserve">законных интересов медицинских и фармацевтических работников </w:t>
      </w:r>
    </w:p>
    <w:p w:rsidR="00F505E9" w:rsidRPr="00592D7E" w:rsidRDefault="00F505E9" w:rsidP="00F505E9">
      <w:pPr>
        <w:pStyle w:val="a3"/>
        <w:tabs>
          <w:tab w:val="num" w:pos="720"/>
        </w:tabs>
        <w:ind w:right="-6"/>
        <w:rPr>
          <w:sz w:val="24"/>
        </w:rPr>
      </w:pPr>
      <w:r w:rsidRPr="00592D7E">
        <w:rPr>
          <w:sz w:val="24"/>
        </w:rPr>
        <w:t xml:space="preserve">«Врачебная палата» Пензенской области, главный врач </w:t>
      </w:r>
    </w:p>
    <w:p w:rsidR="00F505E9" w:rsidRPr="00592D7E" w:rsidRDefault="00F505E9" w:rsidP="00F505E9">
      <w:pPr>
        <w:pStyle w:val="a3"/>
        <w:tabs>
          <w:tab w:val="num" w:pos="720"/>
        </w:tabs>
        <w:ind w:right="-6"/>
        <w:rPr>
          <w:i/>
          <w:sz w:val="24"/>
        </w:rPr>
      </w:pPr>
      <w:r w:rsidRPr="00592D7E">
        <w:rPr>
          <w:sz w:val="24"/>
        </w:rPr>
        <w:t>ГБУЗ «Кол</w:t>
      </w:r>
      <w:r w:rsidR="002C7772">
        <w:rPr>
          <w:sz w:val="24"/>
        </w:rPr>
        <w:t xml:space="preserve">ышлейская районная больница» – </w:t>
      </w:r>
      <w:r w:rsidRPr="00592D7E">
        <w:rPr>
          <w:i/>
          <w:sz w:val="24"/>
        </w:rPr>
        <w:t>В.А. Аббакумов</w:t>
      </w:r>
    </w:p>
    <w:p w:rsidR="00F505E9" w:rsidRPr="00AB356C" w:rsidRDefault="00F505E9" w:rsidP="00461FB6">
      <w:pPr>
        <w:pStyle w:val="a3"/>
        <w:tabs>
          <w:tab w:val="left" w:pos="2959"/>
        </w:tabs>
        <w:spacing w:before="120"/>
        <w:ind w:right="-6"/>
        <w:rPr>
          <w:b/>
          <w:sz w:val="24"/>
          <w:u w:val="single"/>
        </w:rPr>
      </w:pPr>
      <w:r w:rsidRPr="00AB356C">
        <w:rPr>
          <w:b/>
          <w:sz w:val="24"/>
          <w:u w:val="single"/>
        </w:rPr>
        <w:t>Отсутствовали:</w:t>
      </w:r>
    </w:p>
    <w:p w:rsidR="00F505E9" w:rsidRDefault="00F505E9" w:rsidP="00F505E9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592D7E">
        <w:rPr>
          <w:sz w:val="24"/>
        </w:rPr>
        <w:t xml:space="preserve">Начальник </w:t>
      </w:r>
      <w:r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F505E9" w:rsidRDefault="00F505E9" w:rsidP="00F505E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F505E9" w:rsidRDefault="00F505E9" w:rsidP="00F505E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обязательного медицинского страхования Территориального фонда </w:t>
      </w:r>
    </w:p>
    <w:p w:rsidR="00F505E9" w:rsidRPr="00592D7E" w:rsidRDefault="00F505E9" w:rsidP="00F505E9">
      <w:pPr>
        <w:autoSpaceDE w:val="0"/>
        <w:autoSpaceDN w:val="0"/>
        <w:adjustRightInd w:val="0"/>
        <w:jc w:val="both"/>
        <w:rPr>
          <w:i/>
          <w:sz w:val="24"/>
        </w:rPr>
      </w:pPr>
      <w:r>
        <w:rPr>
          <w:rFonts w:eastAsiaTheme="minorHAnsi"/>
          <w:sz w:val="24"/>
          <w:lang w:eastAsia="en-US"/>
        </w:rPr>
        <w:t xml:space="preserve">обязательного медицинского страхования Пензенской области </w:t>
      </w:r>
      <w:r w:rsidRPr="00592D7E">
        <w:rPr>
          <w:sz w:val="24"/>
        </w:rPr>
        <w:t xml:space="preserve">– </w:t>
      </w:r>
      <w:r w:rsidRPr="00592D7E">
        <w:rPr>
          <w:i/>
          <w:sz w:val="24"/>
        </w:rPr>
        <w:t>Л.В. Савинова</w:t>
      </w:r>
    </w:p>
    <w:p w:rsidR="00F505E9" w:rsidRDefault="00F505E9" w:rsidP="00F505E9">
      <w:pPr>
        <w:pStyle w:val="a3"/>
        <w:ind w:right="-6"/>
        <w:rPr>
          <w:i/>
          <w:spacing w:val="-2"/>
          <w:sz w:val="24"/>
        </w:rPr>
      </w:pPr>
      <w:r w:rsidRPr="008E75EE">
        <w:rPr>
          <w:i/>
          <w:spacing w:val="-2"/>
          <w:sz w:val="24"/>
        </w:rPr>
        <w:t>(больничный лист)</w:t>
      </w:r>
    </w:p>
    <w:p w:rsidR="00F505E9" w:rsidRPr="00592D7E" w:rsidRDefault="00F505E9" w:rsidP="00F505E9">
      <w:pPr>
        <w:pStyle w:val="a3"/>
        <w:tabs>
          <w:tab w:val="num" w:pos="720"/>
        </w:tabs>
        <w:spacing w:before="80"/>
        <w:ind w:right="-6"/>
        <w:rPr>
          <w:sz w:val="24"/>
        </w:rPr>
      </w:pPr>
      <w:r w:rsidRPr="00592D7E">
        <w:rPr>
          <w:sz w:val="24"/>
        </w:rPr>
        <w:t xml:space="preserve">Член региональной общественной организации по защите прав и </w:t>
      </w:r>
    </w:p>
    <w:p w:rsidR="00F505E9" w:rsidRPr="00592D7E" w:rsidRDefault="00F505E9" w:rsidP="00F505E9">
      <w:pPr>
        <w:pStyle w:val="a3"/>
        <w:tabs>
          <w:tab w:val="num" w:pos="720"/>
        </w:tabs>
        <w:ind w:right="-3"/>
        <w:rPr>
          <w:sz w:val="24"/>
        </w:rPr>
      </w:pPr>
      <w:r w:rsidRPr="00592D7E">
        <w:rPr>
          <w:sz w:val="24"/>
        </w:rPr>
        <w:t xml:space="preserve">законных интересов медицинских и фармацевтических работников </w:t>
      </w:r>
    </w:p>
    <w:p w:rsidR="00F505E9" w:rsidRPr="00592D7E" w:rsidRDefault="00F505E9" w:rsidP="00F505E9">
      <w:pPr>
        <w:pStyle w:val="a3"/>
        <w:tabs>
          <w:tab w:val="num" w:pos="720"/>
        </w:tabs>
        <w:ind w:right="-3"/>
        <w:rPr>
          <w:sz w:val="24"/>
        </w:rPr>
      </w:pPr>
      <w:r w:rsidRPr="00592D7E">
        <w:rPr>
          <w:sz w:val="24"/>
        </w:rPr>
        <w:t xml:space="preserve">«Врачебная палата» Пензенской области, главный врач </w:t>
      </w:r>
    </w:p>
    <w:p w:rsidR="00F505E9" w:rsidRPr="00592D7E" w:rsidRDefault="00F505E9" w:rsidP="00F505E9">
      <w:pPr>
        <w:ind w:right="-6"/>
        <w:rPr>
          <w:i/>
          <w:sz w:val="24"/>
        </w:rPr>
      </w:pPr>
      <w:r w:rsidRPr="00592D7E">
        <w:rPr>
          <w:sz w:val="24"/>
        </w:rPr>
        <w:t xml:space="preserve">ГБУЗ «Каменская межрайонная больница» – </w:t>
      </w:r>
      <w:r w:rsidRPr="00592D7E">
        <w:rPr>
          <w:i/>
          <w:sz w:val="24"/>
        </w:rPr>
        <w:t>А.В. Галкин</w:t>
      </w:r>
    </w:p>
    <w:p w:rsidR="00F505E9" w:rsidRDefault="00F505E9" w:rsidP="00F505E9">
      <w:pPr>
        <w:pStyle w:val="a3"/>
        <w:ind w:right="-6"/>
        <w:rPr>
          <w:i/>
          <w:spacing w:val="-2"/>
          <w:sz w:val="24"/>
        </w:rPr>
      </w:pPr>
      <w:r>
        <w:rPr>
          <w:i/>
          <w:spacing w:val="-2"/>
          <w:sz w:val="24"/>
        </w:rPr>
        <w:t>(очередной отпуск)</w:t>
      </w:r>
    </w:p>
    <w:p w:rsidR="00F505E9" w:rsidRPr="00AB356C" w:rsidRDefault="00F505E9" w:rsidP="00F505E9">
      <w:pPr>
        <w:pStyle w:val="a3"/>
        <w:spacing w:before="120"/>
        <w:ind w:right="-6"/>
        <w:rPr>
          <w:spacing w:val="-2"/>
          <w:sz w:val="24"/>
        </w:rPr>
      </w:pPr>
      <w:r w:rsidRPr="00AB356C">
        <w:rPr>
          <w:spacing w:val="-2"/>
          <w:sz w:val="24"/>
        </w:rPr>
        <w:t>Всего членов комиссии – 18 человек, 18 голосов.</w:t>
      </w:r>
    </w:p>
    <w:p w:rsidR="00F505E9" w:rsidRPr="00AB356C" w:rsidRDefault="00F505E9" w:rsidP="00F505E9">
      <w:pPr>
        <w:pStyle w:val="a3"/>
        <w:ind w:right="-3"/>
        <w:rPr>
          <w:spacing w:val="-2"/>
          <w:sz w:val="24"/>
        </w:rPr>
      </w:pPr>
      <w:r w:rsidRPr="00AB356C">
        <w:rPr>
          <w:spacing w:val="-2"/>
          <w:sz w:val="24"/>
        </w:rPr>
        <w:t>Присутствовали – 1</w:t>
      </w:r>
      <w:r w:rsidR="002C7772">
        <w:rPr>
          <w:spacing w:val="-2"/>
          <w:sz w:val="24"/>
        </w:rPr>
        <w:t xml:space="preserve">6 </w:t>
      </w:r>
      <w:r w:rsidRPr="00AB356C">
        <w:rPr>
          <w:spacing w:val="-2"/>
          <w:sz w:val="24"/>
        </w:rPr>
        <w:t>человек, 1</w:t>
      </w:r>
      <w:r w:rsidR="002C7772">
        <w:rPr>
          <w:spacing w:val="-2"/>
          <w:sz w:val="24"/>
        </w:rPr>
        <w:t>6</w:t>
      </w:r>
      <w:r w:rsidRPr="00AB356C">
        <w:rPr>
          <w:spacing w:val="-2"/>
          <w:sz w:val="24"/>
        </w:rPr>
        <w:t xml:space="preserve"> голосов.</w:t>
      </w:r>
    </w:p>
    <w:p w:rsidR="00F505E9" w:rsidRDefault="00F505E9" w:rsidP="00F505E9">
      <w:pPr>
        <w:pStyle w:val="a3"/>
        <w:ind w:right="-3"/>
        <w:rPr>
          <w:spacing w:val="-2"/>
          <w:sz w:val="24"/>
        </w:rPr>
      </w:pPr>
      <w:r w:rsidRPr="00AB356C">
        <w:rPr>
          <w:spacing w:val="-2"/>
          <w:sz w:val="24"/>
        </w:rPr>
        <w:t xml:space="preserve">Отсутствовали – </w:t>
      </w:r>
      <w:r w:rsidR="002C7772">
        <w:rPr>
          <w:spacing w:val="-2"/>
          <w:sz w:val="24"/>
        </w:rPr>
        <w:t>2</w:t>
      </w:r>
      <w:r w:rsidRPr="00AB356C">
        <w:rPr>
          <w:spacing w:val="-2"/>
          <w:sz w:val="24"/>
        </w:rPr>
        <w:t xml:space="preserve"> человек</w:t>
      </w:r>
      <w:r>
        <w:rPr>
          <w:spacing w:val="-2"/>
          <w:sz w:val="24"/>
        </w:rPr>
        <w:t>а</w:t>
      </w:r>
      <w:r w:rsidRPr="00AB356C">
        <w:rPr>
          <w:spacing w:val="-2"/>
          <w:sz w:val="24"/>
        </w:rPr>
        <w:t>.</w:t>
      </w:r>
    </w:p>
    <w:p w:rsidR="00F505E9" w:rsidRPr="00407E48" w:rsidRDefault="00F505E9" w:rsidP="00F93DEB">
      <w:pPr>
        <w:pStyle w:val="a3"/>
        <w:spacing w:before="240"/>
        <w:ind w:right="-6"/>
        <w:rPr>
          <w:b/>
          <w:spacing w:val="-2"/>
          <w:sz w:val="24"/>
          <w:u w:val="single"/>
        </w:rPr>
      </w:pPr>
      <w:r w:rsidRPr="00407E48">
        <w:rPr>
          <w:b/>
          <w:spacing w:val="-2"/>
          <w:sz w:val="24"/>
          <w:u w:val="single"/>
        </w:rPr>
        <w:t>Повестка заседания Комиссии:</w:t>
      </w:r>
    </w:p>
    <w:p w:rsidR="00F505E9" w:rsidRPr="00096F90" w:rsidRDefault="00F505E9" w:rsidP="004A1A50">
      <w:pPr>
        <w:pStyle w:val="a8"/>
        <w:numPr>
          <w:ilvl w:val="0"/>
          <w:numId w:val="28"/>
        </w:numPr>
        <w:tabs>
          <w:tab w:val="left" w:pos="284"/>
        </w:tabs>
        <w:spacing w:before="120"/>
        <w:ind w:left="0" w:right="-57" w:firstLine="851"/>
        <w:jc w:val="both"/>
        <w:rPr>
          <w:color w:val="000000"/>
          <w:sz w:val="24"/>
        </w:rPr>
      </w:pPr>
      <w:r w:rsidRPr="00096F90">
        <w:rPr>
          <w:color w:val="000000"/>
          <w:sz w:val="24"/>
        </w:rPr>
        <w:t>О внесении изменений в распределение объемов медицинской помощи и их финансового обеспеч</w:t>
      </w:r>
      <w:r w:rsidRPr="00F60A8D">
        <w:rPr>
          <w:color w:val="000000"/>
          <w:sz w:val="24"/>
        </w:rPr>
        <w:t>ен</w:t>
      </w:r>
      <w:r w:rsidRPr="00096F90">
        <w:rPr>
          <w:color w:val="000000"/>
          <w:sz w:val="24"/>
        </w:rPr>
        <w:t>ия на 201</w:t>
      </w:r>
      <w:r>
        <w:rPr>
          <w:color w:val="000000"/>
          <w:sz w:val="24"/>
        </w:rPr>
        <w:t>9</w:t>
      </w:r>
      <w:r w:rsidRPr="00096F90">
        <w:rPr>
          <w:color w:val="000000"/>
          <w:sz w:val="24"/>
        </w:rPr>
        <w:t xml:space="preserve"> год, установленное решением Комиссии от </w:t>
      </w:r>
      <w:r>
        <w:rPr>
          <w:color w:val="000000"/>
          <w:sz w:val="24"/>
        </w:rPr>
        <w:t>02</w:t>
      </w:r>
      <w:r w:rsidRPr="00096F90">
        <w:rPr>
          <w:color w:val="000000"/>
          <w:sz w:val="24"/>
        </w:rPr>
        <w:t>.12.201</w:t>
      </w:r>
      <w:r>
        <w:rPr>
          <w:color w:val="000000"/>
          <w:sz w:val="24"/>
        </w:rPr>
        <w:t>9</w:t>
      </w:r>
      <w:r w:rsidRPr="00096F90">
        <w:rPr>
          <w:color w:val="000000"/>
          <w:sz w:val="24"/>
        </w:rPr>
        <w:t xml:space="preserve"> (Протокол №</w:t>
      </w:r>
      <w:r>
        <w:rPr>
          <w:color w:val="000000"/>
          <w:sz w:val="24"/>
        </w:rPr>
        <w:t>18</w:t>
      </w:r>
      <w:r w:rsidRPr="00096F90">
        <w:rPr>
          <w:color w:val="000000"/>
          <w:sz w:val="24"/>
        </w:rPr>
        <w:t>), между медицинскими организациями, имеющими право на осуществление медицинской деятельности.</w:t>
      </w:r>
    </w:p>
    <w:p w:rsidR="00F505E9" w:rsidRPr="00585F5A" w:rsidRDefault="00F505E9" w:rsidP="004A1A50">
      <w:pPr>
        <w:pStyle w:val="a8"/>
        <w:numPr>
          <w:ilvl w:val="0"/>
          <w:numId w:val="28"/>
        </w:numPr>
        <w:tabs>
          <w:tab w:val="left" w:pos="284"/>
        </w:tabs>
        <w:spacing w:before="120"/>
        <w:ind w:left="0" w:right="-57" w:firstLine="851"/>
        <w:jc w:val="both"/>
        <w:rPr>
          <w:color w:val="000000"/>
          <w:sz w:val="24"/>
        </w:rPr>
      </w:pPr>
      <w:r w:rsidRPr="00585F5A">
        <w:rPr>
          <w:color w:val="000000"/>
          <w:sz w:val="24"/>
        </w:rPr>
        <w:t xml:space="preserve"> О внесении изменений в распределение объемов медицинской помощи и их финансового обеспечения на 2019 год (по кварталам 2019 года), установленное Комиссией по разработке ТПОМС (Протокол от 09.12.2019 №19), между страховыми медицинскими организациями.</w:t>
      </w:r>
    </w:p>
    <w:p w:rsidR="00F505E9" w:rsidRPr="009A55AF" w:rsidRDefault="00F505E9" w:rsidP="004A1A50">
      <w:pPr>
        <w:pStyle w:val="a8"/>
        <w:numPr>
          <w:ilvl w:val="0"/>
          <w:numId w:val="28"/>
        </w:numPr>
        <w:tabs>
          <w:tab w:val="left" w:pos="284"/>
        </w:tabs>
        <w:spacing w:before="120"/>
        <w:ind w:left="0" w:right="-57" w:firstLine="851"/>
        <w:contextualSpacing w:val="0"/>
        <w:jc w:val="both"/>
        <w:rPr>
          <w:sz w:val="24"/>
        </w:rPr>
      </w:pPr>
      <w:r w:rsidRPr="009A55AF">
        <w:rPr>
          <w:color w:val="000000"/>
          <w:sz w:val="24"/>
        </w:rPr>
        <w:t xml:space="preserve">О распределении объемов финансового обеспечения объемов </w:t>
      </w:r>
      <w:r w:rsidR="007032FB">
        <w:rPr>
          <w:color w:val="000000"/>
          <w:sz w:val="24"/>
        </w:rPr>
        <w:t xml:space="preserve">предоставления </w:t>
      </w:r>
      <w:r w:rsidRPr="009A55AF">
        <w:rPr>
          <w:color w:val="000000"/>
          <w:sz w:val="24"/>
        </w:rPr>
        <w:t xml:space="preserve">медицинской помощи, установленных Территориальной программой обязательного медицинского страхования на 2020 год, и распределенных решением Комиссии от 30.12.2019 (Протокол №20) между медицинскими организациями, имеющими право на осуществление медицинской деятельности. </w:t>
      </w:r>
    </w:p>
    <w:p w:rsidR="00F505E9" w:rsidRPr="00F505E9" w:rsidRDefault="00F505E9" w:rsidP="004A1A50">
      <w:pPr>
        <w:pStyle w:val="a8"/>
        <w:numPr>
          <w:ilvl w:val="0"/>
          <w:numId w:val="28"/>
        </w:numPr>
        <w:tabs>
          <w:tab w:val="left" w:pos="284"/>
        </w:tabs>
        <w:spacing w:before="120"/>
        <w:ind w:left="0" w:right="-57" w:firstLine="851"/>
        <w:contextualSpacing w:val="0"/>
        <w:jc w:val="both"/>
        <w:rPr>
          <w:b/>
          <w:sz w:val="24"/>
        </w:rPr>
      </w:pPr>
      <w:r w:rsidRPr="009A55AF">
        <w:rPr>
          <w:color w:val="000000"/>
          <w:sz w:val="24"/>
        </w:rPr>
        <w:t xml:space="preserve">О распределении объемов финансового обеспечения объемов </w:t>
      </w:r>
      <w:r w:rsidR="007032FB">
        <w:rPr>
          <w:color w:val="000000"/>
          <w:sz w:val="24"/>
        </w:rPr>
        <w:t xml:space="preserve">предоставления </w:t>
      </w:r>
      <w:r w:rsidRPr="009A55AF">
        <w:rPr>
          <w:color w:val="000000"/>
          <w:sz w:val="24"/>
        </w:rPr>
        <w:t>медицинской помощи, установленных Территориальной программой обязательного медицинского</w:t>
      </w:r>
      <w:r w:rsidRPr="00F505E9">
        <w:rPr>
          <w:color w:val="000000"/>
          <w:sz w:val="24"/>
        </w:rPr>
        <w:t xml:space="preserve"> страхования на 2020 год (по кварталам 2020 года) и распределенных решением Комиссии по разработке ТПОМС (Протокол от 30.12.2019 №20) между страховыми медицинскими организациями.</w:t>
      </w:r>
      <w:r>
        <w:rPr>
          <w:color w:val="000000"/>
          <w:sz w:val="24"/>
        </w:rPr>
        <w:t xml:space="preserve"> </w:t>
      </w:r>
    </w:p>
    <w:p w:rsidR="009C3ACF" w:rsidRPr="00F82900" w:rsidRDefault="009C3ACF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b/>
          <w:sz w:val="24"/>
        </w:rPr>
      </w:pPr>
      <w:r w:rsidRPr="00F82900">
        <w:rPr>
          <w:b/>
          <w:sz w:val="24"/>
          <w:u w:val="single"/>
        </w:rPr>
        <w:t>Вопрос 1</w:t>
      </w:r>
      <w:r w:rsidRPr="00F82900">
        <w:rPr>
          <w:b/>
          <w:sz w:val="24"/>
        </w:rPr>
        <w:t>. О внесении изменений в распределение объемов медицинской помощи и их финансового обеспечения на 2019 год, установленное решением Комиссии от 02.12.2019 (Протокол №18), между медицинскими организациями, имеющими право на осуществление медицинской деятельности.</w:t>
      </w:r>
    </w:p>
    <w:p w:rsidR="00F4721C" w:rsidRPr="00F82900" w:rsidRDefault="00F4721C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ab/>
        <w:t>В адрес Комиссии поступили предложения от 6-ти медицинских организаций по вопросу корректировки распределенных решением Комиссии от 02.12.2019 (Протокол №18) объемов медицинской помощи по всем условиям оказания. Сводная информация по всем обращениям медицинских организаций представлена в приложении №1. к настоящему Протоколу.</w:t>
      </w:r>
    </w:p>
    <w:p w:rsidR="00F4721C" w:rsidRPr="00F82900" w:rsidRDefault="00E2703B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lastRenderedPageBreak/>
        <w:tab/>
      </w:r>
      <w:r w:rsidR="00F4721C" w:rsidRPr="00F82900">
        <w:rPr>
          <w:sz w:val="24"/>
        </w:rPr>
        <w:t>На заседании Комиссии</w:t>
      </w:r>
      <w:r w:rsidRPr="00F82900">
        <w:rPr>
          <w:sz w:val="24"/>
        </w:rPr>
        <w:t>,</w:t>
      </w:r>
      <w:r w:rsidR="00F4721C" w:rsidRPr="00F82900">
        <w:rPr>
          <w:sz w:val="24"/>
        </w:rPr>
        <w:t xml:space="preserve"> проводимом 2 декабря 2019 года приняты решения </w:t>
      </w:r>
      <w:r w:rsidRPr="00F82900">
        <w:rPr>
          <w:sz w:val="24"/>
        </w:rPr>
        <w:t>(</w:t>
      </w:r>
      <w:r w:rsidR="00F4721C" w:rsidRPr="00F82900">
        <w:rPr>
          <w:sz w:val="24"/>
        </w:rPr>
        <w:t>по п. 2.1.3, 2.2.4, 2.3.2, 2.4.13-2.4.16 Протокола №19)</w:t>
      </w:r>
      <w:r w:rsidRPr="00F82900">
        <w:rPr>
          <w:sz w:val="24"/>
        </w:rPr>
        <w:t>,</w:t>
      </w:r>
      <w:r w:rsidR="00F4721C" w:rsidRPr="00F82900">
        <w:rPr>
          <w:sz w:val="24"/>
        </w:rPr>
        <w:t xml:space="preserve"> о повторном рассмотрении обращений медицинских организаций по вопросу увеличения распределенных между медицинскими </w:t>
      </w:r>
      <w:r w:rsidR="009F158B" w:rsidRPr="00F82900">
        <w:rPr>
          <w:sz w:val="24"/>
        </w:rPr>
        <w:t>организациями объемов предоставления медицинской помощи на очередном заседании Комиссии, проводимом в январе месяце 2020 года, с учетом результатов форматно-логического контроля реестров счетов, предъявленных медицинскими организациями за период январь-декабрь 2019 года.</w:t>
      </w:r>
    </w:p>
    <w:p w:rsidR="009F158B" w:rsidRPr="00F82900" w:rsidRDefault="009F158B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ab/>
        <w:t>В целях принятия Комиссией решения по вопросу внесения изменений в распределение между медицинскими организациями объемов предоставления медицинской помощи, установленное решение Комиссии от 02.12.2019 (Протокол №18)</w:t>
      </w:r>
      <w:r w:rsidR="00E2703B" w:rsidRPr="00F82900">
        <w:rPr>
          <w:sz w:val="24"/>
        </w:rPr>
        <w:t>,</w:t>
      </w:r>
      <w:r w:rsidRPr="00F82900">
        <w:rPr>
          <w:sz w:val="24"/>
        </w:rPr>
        <w:t xml:space="preserve"> по результатам форматно-логического контроля реестров счетов, предъявленных медицинскими организациями за </w:t>
      </w:r>
      <w:r w:rsidR="00E2703B" w:rsidRPr="00F82900">
        <w:rPr>
          <w:sz w:val="24"/>
        </w:rPr>
        <w:t>январь</w:t>
      </w:r>
      <w:r w:rsidRPr="00F82900">
        <w:rPr>
          <w:sz w:val="24"/>
        </w:rPr>
        <w:t>-декабрь 20</w:t>
      </w:r>
      <w:r w:rsidR="00E2703B" w:rsidRPr="00F82900">
        <w:rPr>
          <w:sz w:val="24"/>
        </w:rPr>
        <w:t>19</w:t>
      </w:r>
      <w:r w:rsidRPr="00F82900">
        <w:rPr>
          <w:sz w:val="24"/>
        </w:rPr>
        <w:t xml:space="preserve"> года, подготовлена и представлена в адрес Комиссии информация об отклонении фактического количества оказанных медицинских услуг по всем условиям </w:t>
      </w:r>
      <w:r w:rsidR="00E2703B" w:rsidRPr="00F82900">
        <w:rPr>
          <w:sz w:val="24"/>
        </w:rPr>
        <w:t xml:space="preserve">оказания медицинской помощи </w:t>
      </w:r>
      <w:r w:rsidRPr="00F82900">
        <w:rPr>
          <w:sz w:val="24"/>
        </w:rPr>
        <w:t>за 2019 год от количества</w:t>
      </w:r>
      <w:r w:rsidR="00E2703B" w:rsidRPr="00F82900">
        <w:rPr>
          <w:sz w:val="24"/>
        </w:rPr>
        <w:t>,</w:t>
      </w:r>
      <w:r w:rsidRPr="00F82900">
        <w:rPr>
          <w:sz w:val="24"/>
        </w:rPr>
        <w:t xml:space="preserve"> распределенного </w:t>
      </w:r>
      <w:r w:rsidR="00E2703B" w:rsidRPr="00F82900">
        <w:rPr>
          <w:sz w:val="24"/>
        </w:rPr>
        <w:t xml:space="preserve">на 2019 год </w:t>
      </w:r>
      <w:r w:rsidRPr="00F82900">
        <w:rPr>
          <w:sz w:val="24"/>
        </w:rPr>
        <w:t>решением Комиссии (приложение №2</w:t>
      </w:r>
      <w:r w:rsidR="00297BCB" w:rsidRPr="00F82900">
        <w:rPr>
          <w:sz w:val="24"/>
        </w:rPr>
        <w:t>. к настоящему Протоколу).</w:t>
      </w:r>
    </w:p>
    <w:p w:rsidR="00D23637" w:rsidRPr="00F82900" w:rsidRDefault="00D23637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ab/>
        <w:t>Формирование проекта решения по вопросу изменений в распределение объемов предоставления медицинской помощи между медицинскими организациями, установленное решением Комиссии от 02.12.2019 (Протокол №18)</w:t>
      </w:r>
      <w:r w:rsidR="00DE18F8" w:rsidRPr="00F82900">
        <w:rPr>
          <w:sz w:val="24"/>
        </w:rPr>
        <w:t>,</w:t>
      </w:r>
      <w:r w:rsidRPr="00F82900">
        <w:rPr>
          <w:sz w:val="24"/>
        </w:rPr>
        <w:t xml:space="preserve"> (</w:t>
      </w:r>
      <w:r w:rsidR="00507555" w:rsidRPr="00F82900">
        <w:rPr>
          <w:sz w:val="24"/>
        </w:rPr>
        <w:t>п</w:t>
      </w:r>
      <w:r w:rsidRPr="00F82900">
        <w:rPr>
          <w:sz w:val="24"/>
        </w:rPr>
        <w:t>риложения №1.</w:t>
      </w:r>
      <w:r w:rsidR="00877AB3" w:rsidRPr="00F82900">
        <w:rPr>
          <w:sz w:val="24"/>
        </w:rPr>
        <w:t>1</w:t>
      </w:r>
      <w:r w:rsidR="00DE18F8" w:rsidRPr="00F82900">
        <w:rPr>
          <w:sz w:val="24"/>
        </w:rPr>
        <w:t>-</w:t>
      </w:r>
      <w:r w:rsidR="00877AB3" w:rsidRPr="00F82900">
        <w:rPr>
          <w:sz w:val="24"/>
        </w:rPr>
        <w:t>1.1.4</w:t>
      </w:r>
      <w:r w:rsidRPr="00F82900">
        <w:rPr>
          <w:sz w:val="24"/>
        </w:rPr>
        <w:t xml:space="preserve"> к настоящему Протоколу)</w:t>
      </w:r>
      <w:r w:rsidR="00A06ACF" w:rsidRPr="00F82900">
        <w:rPr>
          <w:sz w:val="24"/>
        </w:rPr>
        <w:t xml:space="preserve"> осуществлялось с учетом обращений медицинских организаций, поступивших в адрес Комиссии, и на основании:</w:t>
      </w:r>
    </w:p>
    <w:p w:rsidR="00A06ACF" w:rsidRPr="00F82900" w:rsidRDefault="00A06ACF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>- нормативов объемов предоставления медицинской помощи, установленных в Территориальной программе обязательного медицинского страхования на 2019 год (в редакции постановления Правительства Пензенской области от 16.12.2019 №797-пП);</w:t>
      </w:r>
    </w:p>
    <w:p w:rsidR="00A06ACF" w:rsidRPr="00F82900" w:rsidRDefault="00A06ACF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>- данных персонифицированного учета оказанной медицинской помощи медицинскими организациями за период январь-ноябрь 20</w:t>
      </w:r>
      <w:r w:rsidR="00877AB3" w:rsidRPr="00F82900">
        <w:rPr>
          <w:sz w:val="24"/>
        </w:rPr>
        <w:t>19</w:t>
      </w:r>
      <w:r w:rsidRPr="00F82900">
        <w:rPr>
          <w:sz w:val="24"/>
        </w:rPr>
        <w:t xml:space="preserve"> года, сформированных по результатам медико-экономического контроля (МЭК), проведенного страховыми медицинскими организациями и Территориальным фондом обязательного медицинского страхования Пензенской области;</w:t>
      </w:r>
    </w:p>
    <w:p w:rsidR="00A06ACF" w:rsidRPr="00F82900" w:rsidRDefault="00A06ACF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>- данных персонифицированного учета оказанной медицинской помощи медицинскими организациями в декабре 2019 года, сформированных по результатам форматно-логического контроля (ФЛК) реестров счетов, представленных медицинскими организациями за медицинские услуги, оказанные в декабре 2019 года.</w:t>
      </w:r>
    </w:p>
    <w:p w:rsidR="00A06ACF" w:rsidRPr="00F82900" w:rsidRDefault="00507555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ab/>
        <w:t>Формирование проекта решения Комиссии о внесении изменений в распределение объемов финансового обеспечения объемов предоставления медицинской помощи между медицинскими организациями (приложение №</w:t>
      </w:r>
      <w:r w:rsidR="006712A7" w:rsidRPr="00F82900">
        <w:rPr>
          <w:sz w:val="24"/>
        </w:rPr>
        <w:t xml:space="preserve">1.2, 1.3, </w:t>
      </w:r>
      <w:r w:rsidRPr="00F82900">
        <w:rPr>
          <w:sz w:val="24"/>
        </w:rPr>
        <w:t>1.4.</w:t>
      </w:r>
      <w:r w:rsidR="006712A7" w:rsidRPr="00F82900">
        <w:rPr>
          <w:sz w:val="24"/>
        </w:rPr>
        <w:t>1-1.4.90</w:t>
      </w:r>
      <w:r w:rsidRPr="00F82900">
        <w:rPr>
          <w:sz w:val="24"/>
        </w:rPr>
        <w:t xml:space="preserve"> к настоящему Протоколу), установленное решением Комиссии от 02.12.2019 (Протокол №18) осуществлялось на основании:</w:t>
      </w:r>
    </w:p>
    <w:p w:rsidR="00507555" w:rsidRPr="00F82900" w:rsidRDefault="00507555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 xml:space="preserve">- нормативов финансового обеспечения объемов предоставления медицинской помощи по всем условиям оказания медицинской помощи, </w:t>
      </w:r>
      <w:proofErr w:type="spellStart"/>
      <w:r w:rsidRPr="00F82900">
        <w:rPr>
          <w:sz w:val="24"/>
        </w:rPr>
        <w:t>установлены</w:t>
      </w:r>
      <w:r w:rsidR="007B59CD" w:rsidRPr="00F82900">
        <w:rPr>
          <w:sz w:val="24"/>
        </w:rPr>
        <w:t>х</w:t>
      </w:r>
      <w:proofErr w:type="spellEnd"/>
      <w:r w:rsidRPr="00F82900">
        <w:rPr>
          <w:sz w:val="24"/>
        </w:rPr>
        <w:t xml:space="preserve"> в Территориальной программе обязательного медицинского страхования на 2019 год (в редакции постановления Правительства Пензенской области от 16.12.2019 №797-пП);</w:t>
      </w:r>
    </w:p>
    <w:p w:rsidR="00455AA8" w:rsidRPr="00F82900" w:rsidRDefault="00507555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>- информации о фактически оплаченной в 2019 году на основании части 8 статьи 34 Федерального закона от 29.11.2010 №326-ФЗ медицинской помощи, оказанной лицам, застрахованным на территории Пензенской области, в медицинских организациях, расположенных на территории других субъектов Российской Федерации (в рамках межтерриториальных расчетов), приложение №</w:t>
      </w:r>
      <w:r w:rsidR="0060668E" w:rsidRPr="00F82900">
        <w:rPr>
          <w:sz w:val="24"/>
        </w:rPr>
        <w:t>3</w:t>
      </w:r>
      <w:r w:rsidRPr="00F82900">
        <w:rPr>
          <w:sz w:val="24"/>
        </w:rPr>
        <w:t xml:space="preserve"> к настоящему Протоколу</w:t>
      </w:r>
      <w:r w:rsidR="00455AA8" w:rsidRPr="00F82900">
        <w:rPr>
          <w:sz w:val="24"/>
        </w:rPr>
        <w:t>;</w:t>
      </w:r>
    </w:p>
    <w:p w:rsidR="00455AA8" w:rsidRPr="00F82900" w:rsidRDefault="00455AA8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lastRenderedPageBreak/>
        <w:t>- решения Комиссии о распределении между медицинскими организациями объемов предоставления медицинской помощи и объемов финансового обеспечения, принятого 2 декабря 2019 года (Протокол №18);</w:t>
      </w:r>
    </w:p>
    <w:p w:rsidR="00507555" w:rsidRPr="00F82900" w:rsidRDefault="00455AA8" w:rsidP="00F93DEB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sz w:val="24"/>
        </w:rPr>
      </w:pPr>
      <w:r w:rsidRPr="00F82900">
        <w:rPr>
          <w:sz w:val="24"/>
        </w:rPr>
        <w:t>- проекта решения по вопросу внесения изменений в распределение между медицинскими организациями объемов предоставления медицинской помощи, представленного на текущее заседание Комиссии, подготовленного с учетом обращений</w:t>
      </w:r>
      <w:r w:rsidR="00941C62" w:rsidRPr="00F82900">
        <w:rPr>
          <w:sz w:val="24"/>
        </w:rPr>
        <w:t xml:space="preserve"> медицинских организаций</w:t>
      </w:r>
      <w:r w:rsidRPr="00F82900">
        <w:rPr>
          <w:sz w:val="24"/>
        </w:rPr>
        <w:t>, представленных в адрес Комиссии, и результатов форматно-логического контроля реестров счетов, предъявленных медицинскими организациями за период январь-декабрь 2019 года</w:t>
      </w:r>
      <w:r w:rsidR="00941C62" w:rsidRPr="00F82900">
        <w:rPr>
          <w:sz w:val="24"/>
        </w:rPr>
        <w:t>)</w:t>
      </w:r>
      <w:r w:rsidR="00507555" w:rsidRPr="00F82900">
        <w:rPr>
          <w:sz w:val="24"/>
        </w:rPr>
        <w:t>.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sz w:val="24"/>
        </w:rPr>
      </w:pPr>
      <w:r w:rsidRPr="00F82900">
        <w:rPr>
          <w:bCs/>
          <w:spacing w:val="-2"/>
          <w:sz w:val="24"/>
        </w:rPr>
        <w:t xml:space="preserve">- сведений </w:t>
      </w:r>
      <w:r w:rsidRPr="00F82900">
        <w:rPr>
          <w:sz w:val="24"/>
        </w:rPr>
        <w:t>о численности застрахованных по обязательному медицинскому страхованию лиц, прикрепившихся к медицинским организациям для оказания первичной медико- санитарной помощи, по состоянию на первое число каждого месяца 2019 года (с января по декабрь включительно) и установленных в Тарифном соглашении на 2019 год (с последующими изменениями и дополнениями) подушевых нормативов финансирования первичной медико- санитарной помощи, предоставляемой в амбулаторных условиях;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sz w:val="24"/>
        </w:rPr>
      </w:pPr>
      <w:r w:rsidRPr="00F82900">
        <w:rPr>
          <w:sz w:val="24"/>
        </w:rPr>
        <w:t xml:space="preserve">- стоимости </w:t>
      </w:r>
      <w:r w:rsidRPr="00F82900">
        <w:rPr>
          <w:bCs/>
          <w:spacing w:val="-2"/>
          <w:sz w:val="24"/>
        </w:rPr>
        <w:t xml:space="preserve">медицинской помощи по видам и условиям оказания в соответствии с </w:t>
      </w:r>
      <w:r w:rsidRPr="00F82900">
        <w:rPr>
          <w:sz w:val="24"/>
        </w:rPr>
        <w:t xml:space="preserve">Тарифным соглашением о стоимости медицинской помощи, предоставляемой по Территориальной программе обязательного медицинского страхования </w:t>
      </w:r>
      <w:r w:rsidRPr="00F82900">
        <w:rPr>
          <w:bCs/>
          <w:spacing w:val="-2"/>
          <w:sz w:val="24"/>
        </w:rPr>
        <w:t>Пензенской области</w:t>
      </w:r>
      <w:r w:rsidRPr="00F82900">
        <w:rPr>
          <w:sz w:val="24"/>
        </w:rPr>
        <w:t xml:space="preserve"> в 2019 году, принятым 9 января 2019 года (с последующими изменениями и дополнениями);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bCs/>
          <w:spacing w:val="-2"/>
          <w:sz w:val="24"/>
        </w:rPr>
      </w:pPr>
      <w:r w:rsidRPr="00F82900">
        <w:rPr>
          <w:sz w:val="24"/>
        </w:rPr>
        <w:t>- решений Комиссий (Протоколы от 13.06.2019 №9, от 20.08.2019 №12 от 07.10.2019 №15) о перечне медицинских организаций, достигших целевые значения показателей результативности деятельности медицинских организаций, установленных в приложении №32 к Тарифному соглашению на 2019 год</w:t>
      </w:r>
      <w:r w:rsidR="00F819A0" w:rsidRPr="00F82900">
        <w:rPr>
          <w:sz w:val="24"/>
        </w:rPr>
        <w:t>.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bCs/>
          <w:spacing w:val="-2"/>
          <w:sz w:val="24"/>
        </w:rPr>
      </w:pPr>
      <w:r w:rsidRPr="00F82900">
        <w:rPr>
          <w:bCs/>
          <w:spacing w:val="-2"/>
          <w:sz w:val="24"/>
        </w:rPr>
        <w:t xml:space="preserve">При подготовке проекта </w:t>
      </w:r>
      <w:r w:rsidRPr="00F82900">
        <w:rPr>
          <w:sz w:val="24"/>
        </w:rPr>
        <w:t>решения Комиссии о перераспределении между медицинскими организациями объемов предоставления медицинской помощи, установленных Территориальной программой обязательного медицинского страхования и распределенных между медицинскими организациями решением Комиссии от 02.12.2019 (Протокол № 18):</w:t>
      </w:r>
    </w:p>
    <w:p w:rsidR="00DA4025" w:rsidRPr="00F82900" w:rsidRDefault="00DA4025" w:rsidP="00DA4025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  <w:szCs w:val="24"/>
        </w:rPr>
      </w:pPr>
      <w:r w:rsidRPr="00F82900">
        <w:rPr>
          <w:sz w:val="24"/>
          <w:szCs w:val="24"/>
        </w:rPr>
        <w:t>1) увеличены распределенные между медицинскими организациями объемы медицинской помощи, предоставляемой в амбулаторных условиях с профилактической и иными целям, медицинским организациям, в которых фактические объемы медицинской помощи, оказанной в январе – декабре 2019 года, превысили объемы, распределенные решением Комиссии, за счет снижения распределенных объемов медицинскими организациями, в которых фактические объемы сложились ниже распределенных. При этом, перераспределение объемов между медицинскими организациями по каждому конкретному виду профилактических посещений осуществлялось в пределах нормативов объемов, утвержденных в ТПОМС на 2019 год (в редакции от 16.12.2019 №797-пП);</w:t>
      </w:r>
    </w:p>
    <w:p w:rsidR="00DA4025" w:rsidRPr="00F82900" w:rsidRDefault="00DA4025" w:rsidP="00DA4025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  <w:szCs w:val="24"/>
        </w:rPr>
      </w:pPr>
      <w:r w:rsidRPr="00F82900">
        <w:rPr>
          <w:sz w:val="24"/>
          <w:szCs w:val="24"/>
        </w:rPr>
        <w:t xml:space="preserve">2) увеличены распределенные между медицинскими организациями объемы медицинской помощи, предоставляемой в амбулаторных условиях </w:t>
      </w:r>
      <w:r w:rsidRPr="00F82900">
        <w:rPr>
          <w:sz w:val="24"/>
        </w:rPr>
        <w:t xml:space="preserve">по поводу заболевания, </w:t>
      </w:r>
      <w:r w:rsidRPr="00F82900">
        <w:rPr>
          <w:sz w:val="24"/>
          <w:szCs w:val="24"/>
        </w:rPr>
        <w:t>медицинским организациям, в которых фактические объемы медицинской помощи, оказанной в январе – декабре 2019 года, превысили распределенные решением Комиссии объемы за счет снижения распределенных объемов медицинскими организациями, в которых фактические объемы сложились ниже распределенных. При этом, перераспределение объемов между медицинскими организациями по каждому конкретному виду обращений по поводу заболевания осуществлялось в пределах нормативов объемов, утвержденных в ТПОМС на 2019 год (в редакции от 16.12.2019 №797-пП);</w:t>
      </w:r>
    </w:p>
    <w:p w:rsidR="00DA4025" w:rsidRPr="00F82900" w:rsidRDefault="00DA4025" w:rsidP="00DA4025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  <w:szCs w:val="24"/>
        </w:rPr>
      </w:pPr>
      <w:r w:rsidRPr="00F82900">
        <w:rPr>
          <w:sz w:val="24"/>
          <w:szCs w:val="24"/>
        </w:rPr>
        <w:t xml:space="preserve">3) увеличены распределенные между медицинскими организациями объемы медицинской помощи, предоставляемой в амбулаторных условиях </w:t>
      </w:r>
      <w:r w:rsidRPr="00F82900">
        <w:rPr>
          <w:sz w:val="24"/>
        </w:rPr>
        <w:t>в неотложной форме,</w:t>
      </w:r>
      <w:r w:rsidRPr="00F82900">
        <w:rPr>
          <w:sz w:val="24"/>
          <w:szCs w:val="24"/>
        </w:rPr>
        <w:t xml:space="preserve"> медицинским организациям, в которых фактические объемы медицинской помощи, оказанной в январе – декабре </w:t>
      </w:r>
      <w:r w:rsidRPr="00F82900">
        <w:rPr>
          <w:sz w:val="24"/>
          <w:szCs w:val="24"/>
        </w:rPr>
        <w:lastRenderedPageBreak/>
        <w:t>2019 года, превысили распределенные решением Комиссии объемы за счет снижения распределенных объемов медицинскими организациями, в которых фактические объемы сложились ниже распределенных;</w:t>
      </w:r>
    </w:p>
    <w:p w:rsidR="00DA4025" w:rsidRPr="00F82900" w:rsidRDefault="00DA4025" w:rsidP="00DA4025">
      <w:pPr>
        <w:pStyle w:val="a5"/>
        <w:tabs>
          <w:tab w:val="left" w:pos="9300"/>
        </w:tabs>
        <w:spacing w:before="120"/>
        <w:ind w:right="57" w:firstLine="851"/>
        <w:jc w:val="both"/>
        <w:rPr>
          <w:b w:val="0"/>
          <w:sz w:val="24"/>
        </w:rPr>
      </w:pPr>
      <w:r w:rsidRPr="00F82900">
        <w:rPr>
          <w:b w:val="0"/>
          <w:sz w:val="24"/>
        </w:rPr>
        <w:t>4) снижены распределенные между медицинскими организациями объемы медицинской помощи, предоставляемой в условиях круглосуточного стационара, всем медицинским организациям (включая федеральные государственные учреждения), в которых фактические объемы за 12 месяцев 201</w:t>
      </w:r>
      <w:r w:rsidR="00FD6C85" w:rsidRPr="00F82900">
        <w:rPr>
          <w:b w:val="0"/>
          <w:sz w:val="24"/>
        </w:rPr>
        <w:t>9</w:t>
      </w:r>
      <w:r w:rsidRPr="00F82900">
        <w:rPr>
          <w:b w:val="0"/>
          <w:sz w:val="24"/>
        </w:rPr>
        <w:t xml:space="preserve"> года сложились ниже распределенных решением Комиссии от </w:t>
      </w:r>
      <w:r w:rsidR="00FD6C85" w:rsidRPr="00F82900">
        <w:rPr>
          <w:b w:val="0"/>
          <w:sz w:val="24"/>
        </w:rPr>
        <w:t>02.12.2019</w:t>
      </w:r>
      <w:r w:rsidRPr="00F82900">
        <w:rPr>
          <w:b w:val="0"/>
          <w:sz w:val="24"/>
        </w:rPr>
        <w:t xml:space="preserve"> (протокол №</w:t>
      </w:r>
      <w:r w:rsidR="00FD6C85" w:rsidRPr="00F82900">
        <w:rPr>
          <w:b w:val="0"/>
          <w:sz w:val="24"/>
        </w:rPr>
        <w:t>18</w:t>
      </w:r>
      <w:r w:rsidRPr="00F82900">
        <w:rPr>
          <w:b w:val="0"/>
          <w:sz w:val="24"/>
        </w:rPr>
        <w:t>), на количество не исполненных объемов (</w:t>
      </w:r>
      <w:r w:rsidR="00FD6C85" w:rsidRPr="00F82900">
        <w:rPr>
          <w:b w:val="0"/>
          <w:sz w:val="24"/>
        </w:rPr>
        <w:t xml:space="preserve">2 554 </w:t>
      </w:r>
      <w:r w:rsidRPr="00F82900">
        <w:rPr>
          <w:b w:val="0"/>
          <w:sz w:val="24"/>
        </w:rPr>
        <w:t>случаев госпитализации);</w:t>
      </w:r>
    </w:p>
    <w:p w:rsidR="00AB21E8" w:rsidRPr="00F82900" w:rsidRDefault="00D37DCF" w:rsidP="00D37DCF">
      <w:pPr>
        <w:pStyle w:val="a5"/>
        <w:tabs>
          <w:tab w:val="left" w:pos="9300"/>
        </w:tabs>
        <w:spacing w:before="120"/>
        <w:ind w:right="57" w:firstLine="851"/>
        <w:jc w:val="both"/>
        <w:rPr>
          <w:bCs w:val="0"/>
          <w:spacing w:val="-2"/>
          <w:sz w:val="24"/>
        </w:rPr>
      </w:pPr>
      <w:r w:rsidRPr="00F82900">
        <w:rPr>
          <w:b w:val="0"/>
          <w:sz w:val="24"/>
        </w:rPr>
        <w:t>5) увеличены распределенные между медицинскими организациями объемы медицинской помощи, предоставляемой в условиях круглосуточного стационара, медицинским организациям (в том числе в рамках межтерриториальных расчетов), в которых фактически оказанные и предъявленные к оплате объемы медицинской помощи за 12 месяцев 2019 года п</w:t>
      </w:r>
      <w:r w:rsidR="00AB21E8" w:rsidRPr="00F82900">
        <w:rPr>
          <w:b w:val="0"/>
          <w:spacing w:val="-2"/>
          <w:sz w:val="24"/>
        </w:rPr>
        <w:t xml:space="preserve">ревысили объемы, распределенные </w:t>
      </w:r>
      <w:r w:rsidR="00AB21E8" w:rsidRPr="00F82900">
        <w:rPr>
          <w:b w:val="0"/>
          <w:sz w:val="24"/>
        </w:rPr>
        <w:t xml:space="preserve">решением Комиссии, на общее количество 2 554 случая </w:t>
      </w:r>
      <w:r w:rsidR="00AB21E8" w:rsidRPr="00F82900">
        <w:rPr>
          <w:b w:val="0"/>
          <w:spacing w:val="-2"/>
          <w:sz w:val="24"/>
        </w:rPr>
        <w:t>госпитализации, в том числе: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sz w:val="24"/>
        </w:rPr>
      </w:pPr>
      <w:r w:rsidRPr="00F82900">
        <w:rPr>
          <w:bCs/>
          <w:spacing w:val="-2"/>
          <w:sz w:val="24"/>
        </w:rPr>
        <w:t>- на 536 случаев госпитализации</w:t>
      </w:r>
      <w:r w:rsidRPr="00F82900">
        <w:rPr>
          <w:sz w:val="24"/>
        </w:rPr>
        <w:t xml:space="preserve"> по профилю «онкология», в целях исполнения нормативов </w:t>
      </w:r>
      <w:r w:rsidRPr="00F82900">
        <w:rPr>
          <w:bCs/>
          <w:spacing w:val="-2"/>
          <w:sz w:val="24"/>
        </w:rPr>
        <w:t xml:space="preserve">объемов медицинской помощи, </w:t>
      </w:r>
      <w:r w:rsidRPr="00F82900">
        <w:rPr>
          <w:sz w:val="24"/>
        </w:rPr>
        <w:t>установленных в ТПОМС на 2019 год, по профилю «онкология»;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sz w:val="24"/>
        </w:rPr>
      </w:pPr>
      <w:r w:rsidRPr="00F82900">
        <w:rPr>
          <w:sz w:val="24"/>
        </w:rPr>
        <w:t>-</w:t>
      </w:r>
      <w:r w:rsidRPr="00F82900">
        <w:rPr>
          <w:bCs/>
          <w:spacing w:val="-2"/>
          <w:sz w:val="24"/>
        </w:rPr>
        <w:t xml:space="preserve"> на 161 случай госпитализации</w:t>
      </w:r>
      <w:r w:rsidRPr="00F82900">
        <w:rPr>
          <w:sz w:val="24"/>
        </w:rPr>
        <w:t xml:space="preserve"> по профилю «медицинская реабилитация», в целях исполнения нормативов </w:t>
      </w:r>
      <w:r w:rsidRPr="00F82900">
        <w:rPr>
          <w:bCs/>
          <w:spacing w:val="-2"/>
          <w:sz w:val="24"/>
        </w:rPr>
        <w:t xml:space="preserve">объемов медицинской помощи, </w:t>
      </w:r>
      <w:r w:rsidRPr="00F82900">
        <w:rPr>
          <w:sz w:val="24"/>
        </w:rPr>
        <w:t>установленных в ТПОМС на 2019 год, по профилю «медицинская реабилитация»;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bCs/>
          <w:spacing w:val="-2"/>
          <w:sz w:val="24"/>
        </w:rPr>
      </w:pPr>
      <w:r w:rsidRPr="00F82900">
        <w:rPr>
          <w:bCs/>
          <w:spacing w:val="-2"/>
          <w:sz w:val="24"/>
        </w:rPr>
        <w:t>- на 90 случаев госпитализации по профилю «сердечно-сосудистая хирургия», с целью исполнения индикативных показателей по сердечно-сосудистым заболеваниям, установленных для Пензенской области «Для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проведению»;</w:t>
      </w:r>
    </w:p>
    <w:p w:rsidR="00AB21E8" w:rsidRPr="00F82900" w:rsidRDefault="00AB21E8" w:rsidP="00AB21E8">
      <w:pPr>
        <w:spacing w:before="120"/>
        <w:ind w:right="-144" w:firstLine="851"/>
        <w:jc w:val="both"/>
        <w:rPr>
          <w:sz w:val="24"/>
        </w:rPr>
      </w:pPr>
      <w:r w:rsidRPr="00F82900">
        <w:rPr>
          <w:bCs/>
          <w:spacing w:val="-2"/>
          <w:sz w:val="24"/>
        </w:rPr>
        <w:t xml:space="preserve">- на 3 случая </w:t>
      </w:r>
      <w:r w:rsidRPr="00F82900">
        <w:rPr>
          <w:sz w:val="24"/>
        </w:rPr>
        <w:t xml:space="preserve">высокотехнологичной медицинской помощи по профилям «онкология» и «дерматология», в целях исполнения нормативов </w:t>
      </w:r>
      <w:r w:rsidRPr="00F82900">
        <w:rPr>
          <w:bCs/>
          <w:spacing w:val="-2"/>
          <w:sz w:val="24"/>
        </w:rPr>
        <w:t xml:space="preserve">объемов </w:t>
      </w:r>
      <w:r w:rsidR="00EE0B46" w:rsidRPr="00F82900">
        <w:rPr>
          <w:bCs/>
          <w:spacing w:val="-2"/>
          <w:sz w:val="24"/>
        </w:rPr>
        <w:t xml:space="preserve">высокотехнологичной </w:t>
      </w:r>
      <w:r w:rsidRPr="00F82900">
        <w:rPr>
          <w:bCs/>
          <w:spacing w:val="-2"/>
          <w:sz w:val="24"/>
        </w:rPr>
        <w:t xml:space="preserve">медицинской помощи, </w:t>
      </w:r>
      <w:r w:rsidRPr="00F82900">
        <w:rPr>
          <w:sz w:val="24"/>
        </w:rPr>
        <w:t>установленных в ТПОМС на 2019 год;</w:t>
      </w:r>
    </w:p>
    <w:p w:rsidR="00AB21E8" w:rsidRPr="00F82900" w:rsidRDefault="00AB21E8" w:rsidP="00AB21E8">
      <w:pPr>
        <w:ind w:firstLine="851"/>
        <w:jc w:val="both"/>
        <w:rPr>
          <w:sz w:val="24"/>
        </w:rPr>
      </w:pPr>
      <w:r w:rsidRPr="00F82900">
        <w:rPr>
          <w:sz w:val="24"/>
        </w:rPr>
        <w:t>- на 241</w:t>
      </w:r>
      <w:r w:rsidRPr="00F82900">
        <w:rPr>
          <w:bCs/>
          <w:spacing w:val="-2"/>
          <w:sz w:val="24"/>
        </w:rPr>
        <w:t xml:space="preserve"> случай госпитализации</w:t>
      </w:r>
      <w:r w:rsidRPr="00F82900">
        <w:rPr>
          <w:sz w:val="24"/>
        </w:rPr>
        <w:t xml:space="preserve"> по клинико-статистическим группам заболеваний </w:t>
      </w:r>
      <w:r w:rsidRPr="00F82900">
        <w:rPr>
          <w:bCs/>
          <w:spacing w:val="-2"/>
          <w:sz w:val="24"/>
        </w:rPr>
        <w:t xml:space="preserve">медицинским организациям, </w:t>
      </w:r>
      <w:r w:rsidRPr="00F82900">
        <w:rPr>
          <w:sz w:val="24"/>
        </w:rPr>
        <w:t xml:space="preserve">в которых фактически предъявленные к оплате за декабрь 2019 года </w:t>
      </w:r>
      <w:r w:rsidRPr="00F82900">
        <w:rPr>
          <w:bCs/>
          <w:spacing w:val="-2"/>
          <w:sz w:val="24"/>
        </w:rPr>
        <w:t>случаи госпитализации</w:t>
      </w:r>
      <w:r w:rsidRPr="00F82900">
        <w:rPr>
          <w:sz w:val="24"/>
        </w:rPr>
        <w:t xml:space="preserve"> в экстренной форме превысили объемы, распределенные на 2019 год решением Комиссии от 02.12.2019 (Протокол №18);</w:t>
      </w:r>
    </w:p>
    <w:p w:rsidR="00AB21E8" w:rsidRPr="00F82900" w:rsidRDefault="00AB21E8" w:rsidP="00AB21E8">
      <w:pPr>
        <w:ind w:firstLine="851"/>
        <w:jc w:val="both"/>
        <w:rPr>
          <w:sz w:val="24"/>
        </w:rPr>
      </w:pPr>
      <w:r w:rsidRPr="00F82900">
        <w:rPr>
          <w:sz w:val="24"/>
        </w:rPr>
        <w:t>- на 1 523</w:t>
      </w:r>
      <w:r w:rsidRPr="00F82900">
        <w:rPr>
          <w:bCs/>
          <w:spacing w:val="-2"/>
          <w:sz w:val="24"/>
        </w:rPr>
        <w:t xml:space="preserve"> случая госпитализации (с 9 240 до 10 763 случаев госпитализации), подлежащих оплате в рамках межтерриториальных расчетов, в соответствии с частью 8</w:t>
      </w:r>
      <w:r w:rsidRPr="00F82900">
        <w:rPr>
          <w:sz w:val="24"/>
        </w:rPr>
        <w:t xml:space="preserve"> статьи 34 Федерального закона от 29.11.2010 № 326-ФЗ «Об обязательном медицинском страховании в Российской Федерации» (с последующими изменениями), в связи с увеличением в 2019 году, относительно 2018 года, числа случаев обращения лицами, застрахованными на территории </w:t>
      </w:r>
      <w:r w:rsidRPr="00F82900">
        <w:rPr>
          <w:bCs/>
          <w:spacing w:val="-2"/>
          <w:sz w:val="24"/>
        </w:rPr>
        <w:t>Пензенской области,</w:t>
      </w:r>
      <w:r w:rsidRPr="00F82900">
        <w:rPr>
          <w:sz w:val="24"/>
        </w:rPr>
        <w:t xml:space="preserve"> в медицинские организации других субъектов Российской Федерации</w:t>
      </w:r>
      <w:r w:rsidR="00FA57E9" w:rsidRPr="00F82900">
        <w:rPr>
          <w:sz w:val="24"/>
        </w:rPr>
        <w:t>;</w:t>
      </w:r>
    </w:p>
    <w:p w:rsidR="00585D61" w:rsidRPr="00F82900" w:rsidRDefault="00585D61" w:rsidP="00585D61">
      <w:pPr>
        <w:pStyle w:val="a5"/>
        <w:tabs>
          <w:tab w:val="left" w:pos="9300"/>
        </w:tabs>
        <w:spacing w:before="120"/>
        <w:ind w:right="57" w:firstLine="851"/>
        <w:jc w:val="both"/>
        <w:rPr>
          <w:b w:val="0"/>
          <w:sz w:val="24"/>
        </w:rPr>
      </w:pPr>
      <w:r w:rsidRPr="00F82900">
        <w:rPr>
          <w:b w:val="0"/>
          <w:sz w:val="24"/>
        </w:rPr>
        <w:t>6)</w:t>
      </w:r>
      <w:r w:rsidRPr="00F82900">
        <w:rPr>
          <w:sz w:val="24"/>
        </w:rPr>
        <w:t xml:space="preserve"> </w:t>
      </w:r>
      <w:r w:rsidRPr="00F82900">
        <w:rPr>
          <w:b w:val="0"/>
          <w:sz w:val="24"/>
        </w:rPr>
        <w:t>снижены распределенные между медицинскими организациями объемы медицинской помощи, предоставляемой в условиях дневного стационара, по всем медицинским организациям (включая федеральные государственные учреждения), в которых фактические объемы за 12 месяцев 2019 года сложились ниже распределенных решением Комиссии от 02.12.2019 (протокол №18), на количество не исполненных объемов (1 107 случаев лечения), в том числе на 171 случай лечения медицинским организациям, расположенным в других субъектах Российской Федерации (в рамках межтерриториальных расчетов);</w:t>
      </w:r>
    </w:p>
    <w:p w:rsidR="00585D61" w:rsidRPr="00F82900" w:rsidRDefault="00585D61" w:rsidP="00585D61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 xml:space="preserve">7) увеличены распределенные между медицинскими организациями объемы медицинской помощи, предоставляемой в условиях дневного стационара, медицинским организациям, в которых </w:t>
      </w:r>
      <w:r w:rsidRPr="00F82900">
        <w:rPr>
          <w:sz w:val="24"/>
        </w:rPr>
        <w:lastRenderedPageBreak/>
        <w:t>фактические объемы медицинской помощи, оказанной в январе – декабре 2019 года, превысили распределенные решением Комиссии объемы, на общее количество 1 107 случаев лечения, в том числе:</w:t>
      </w:r>
    </w:p>
    <w:p w:rsidR="00585D61" w:rsidRPr="00F82900" w:rsidRDefault="00585D61" w:rsidP="00585D61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- на 775 случаев лечения по профилю «онкология» в целях исполнения нормативов финансового обеспечения медицинской помощи, предоставляемой в условиях дневного стационара по профилю «онкология», установленных в Территориальной программе обязательного медицинского страхования на 2019 год</w:t>
      </w:r>
      <w:r w:rsidR="00F066A9" w:rsidRPr="00F82900">
        <w:rPr>
          <w:sz w:val="24"/>
        </w:rPr>
        <w:t>;</w:t>
      </w:r>
    </w:p>
    <w:p w:rsidR="00585D61" w:rsidRPr="00F82900" w:rsidRDefault="00585D61" w:rsidP="00F066A9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на 90 случаев лечения по профилю «педиатрия»;</w:t>
      </w:r>
    </w:p>
    <w:p w:rsidR="00585D61" w:rsidRPr="00F82900" w:rsidRDefault="00585D61" w:rsidP="00F066A9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 xml:space="preserve">- на 16 случаев </w:t>
      </w:r>
      <w:r w:rsidR="00F066A9" w:rsidRPr="00F82900">
        <w:rPr>
          <w:sz w:val="24"/>
        </w:rPr>
        <w:t>лечения при проведении в условиях дневного стационара лекарственной терапии пациентам, получающим диализ;</w:t>
      </w:r>
    </w:p>
    <w:p w:rsidR="00F066A9" w:rsidRPr="00F82900" w:rsidRDefault="00F066A9" w:rsidP="00F066A9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на 15 случаев лечения по заболеваниям, включенным в клинико-статистические группы, медицинским организациям, расположенным в закрытых автономных территориальных образованиях;</w:t>
      </w:r>
    </w:p>
    <w:p w:rsidR="00F066A9" w:rsidRPr="00F82900" w:rsidRDefault="00F066A9" w:rsidP="00F066A9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на 211 случаев лечения по заболеваниям, включенным в клинико-статистические группы, ГБУЗ «Белинская РБ».</w:t>
      </w:r>
    </w:p>
    <w:p w:rsidR="00F066A9" w:rsidRPr="00F82900" w:rsidRDefault="009E3C93" w:rsidP="00F066A9">
      <w:pPr>
        <w:pStyle w:val="af0"/>
        <w:tabs>
          <w:tab w:val="left" w:pos="1276"/>
          <w:tab w:val="right" w:pos="2552"/>
        </w:tabs>
        <w:spacing w:before="240"/>
        <w:ind w:firstLine="851"/>
        <w:jc w:val="both"/>
        <w:rPr>
          <w:sz w:val="24"/>
        </w:rPr>
      </w:pPr>
      <w:r w:rsidRPr="00F82900">
        <w:rPr>
          <w:sz w:val="24"/>
        </w:rPr>
        <w:t>В результате перераспределения между медицинскими организациями объемов предоставления медицинской помощи, установленных в Территориальной программе обязательного медицинского страхования на 2019 год (в редакции постановления Правительства Пензенской области от 16.12.2019 №797-пП), по представленному на текущее заседание Комиссии проекту решения:</w:t>
      </w:r>
    </w:p>
    <w:p w:rsidR="009E3C93" w:rsidRPr="00F82900" w:rsidRDefault="009E3C93" w:rsidP="00F066A9">
      <w:pPr>
        <w:pStyle w:val="af0"/>
        <w:tabs>
          <w:tab w:val="left" w:pos="1276"/>
          <w:tab w:val="right" w:pos="2552"/>
        </w:tabs>
        <w:spacing w:before="240"/>
        <w:ind w:firstLine="851"/>
        <w:jc w:val="both"/>
        <w:rPr>
          <w:sz w:val="24"/>
        </w:rPr>
      </w:pPr>
      <w:r w:rsidRPr="00F82900">
        <w:rPr>
          <w:sz w:val="24"/>
        </w:rPr>
        <w:t xml:space="preserve">1) </w:t>
      </w:r>
      <w:r w:rsidR="00175BDF" w:rsidRPr="00F82900">
        <w:rPr>
          <w:sz w:val="24"/>
        </w:rPr>
        <w:t>частично учтены обращения медицинских</w:t>
      </w:r>
      <w:r w:rsidR="009A1AF0" w:rsidRPr="00F82900">
        <w:rPr>
          <w:sz w:val="24"/>
        </w:rPr>
        <w:t xml:space="preserve"> организаций</w:t>
      </w:r>
      <w:r w:rsidR="001C59B5" w:rsidRPr="00F82900">
        <w:rPr>
          <w:sz w:val="24"/>
        </w:rPr>
        <w:t>, представленные в адрес Комиссии</w:t>
      </w:r>
      <w:r w:rsidR="009A1AF0" w:rsidRPr="00F82900">
        <w:rPr>
          <w:sz w:val="24"/>
        </w:rPr>
        <w:t>:</w:t>
      </w:r>
    </w:p>
    <w:p w:rsidR="009E3C93" w:rsidRPr="00F82900" w:rsidRDefault="009E3C93" w:rsidP="009D433A">
      <w:pPr>
        <w:pStyle w:val="af0"/>
        <w:tabs>
          <w:tab w:val="left" w:pos="1276"/>
          <w:tab w:val="right" w:pos="2552"/>
        </w:tabs>
        <w:spacing w:before="160"/>
        <w:ind w:firstLine="851"/>
        <w:jc w:val="both"/>
        <w:rPr>
          <w:sz w:val="24"/>
        </w:rPr>
      </w:pPr>
      <w:r w:rsidRPr="00F82900">
        <w:rPr>
          <w:sz w:val="24"/>
        </w:rPr>
        <w:t xml:space="preserve">1.1) </w:t>
      </w:r>
      <w:r w:rsidR="009A1AF0" w:rsidRPr="00F82900">
        <w:rPr>
          <w:sz w:val="24"/>
        </w:rPr>
        <w:t>по вопросу увеличения распределенных между медицинскими организациями объемов медицинской помощи, предоставляемой в условиях круглосуточного стационара:</w:t>
      </w:r>
    </w:p>
    <w:p w:rsidR="009A1AF0" w:rsidRPr="00F82900" w:rsidRDefault="009A1AF0" w:rsidP="00175BDF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на 205 случаев госпитализации из 503-х по обращению ГБУЗ «Клиническая больница №5» (исх. от 13.11.2019 №134) по причине отсутствия «свободных» объемов стационарной медицинской помощи (все утвержденные в Территориальной программе обязательного медицинского страхования на 2019 год (в редакции постановления Правительства Пензенской области от 16.12.2019 №797-пП) объемы специализированной медицинской помощи, предоставляемой в условиях круглосуточного стационара, распределены между медицинскими организациями и исполнены по состоянию на 31.12.2019г.</w:t>
      </w:r>
      <w:r w:rsidR="00A9208D" w:rsidRPr="00F82900">
        <w:rPr>
          <w:sz w:val="24"/>
        </w:rPr>
        <w:t>);</w:t>
      </w:r>
    </w:p>
    <w:p w:rsidR="00585D61" w:rsidRPr="00F82900" w:rsidRDefault="00175BDF" w:rsidP="009D433A">
      <w:pPr>
        <w:spacing w:before="160"/>
        <w:ind w:firstLine="851"/>
        <w:jc w:val="both"/>
        <w:rPr>
          <w:sz w:val="24"/>
        </w:rPr>
      </w:pPr>
      <w:r w:rsidRPr="00F82900">
        <w:rPr>
          <w:sz w:val="24"/>
        </w:rPr>
        <w:t>1.2) по вопросу увеличения распределенных между медицинскими организациями объемов медицинской помощи, предоставляемой в</w:t>
      </w:r>
      <w:r w:rsidR="009D433A" w:rsidRPr="00F82900">
        <w:rPr>
          <w:sz w:val="24"/>
        </w:rPr>
        <w:t xml:space="preserve"> амбулаторных условиях в связи с заболеванием:</w:t>
      </w:r>
    </w:p>
    <w:p w:rsidR="009D433A" w:rsidRPr="00F82900" w:rsidRDefault="009D433A" w:rsidP="009D433A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на 561 обращение по заболеванию по специальности «стоматология» из 1 000 обращений по письм</w:t>
      </w:r>
      <w:r w:rsidR="00393E1A" w:rsidRPr="00F82900">
        <w:rPr>
          <w:sz w:val="24"/>
        </w:rPr>
        <w:t>ам</w:t>
      </w:r>
      <w:r w:rsidRPr="00F82900">
        <w:rPr>
          <w:sz w:val="24"/>
        </w:rPr>
        <w:t xml:space="preserve"> ГБУЗ «Сердобская МРБ им. А.И Настина» (исх. от 26.11.2019 №2369, исх. от 13.12.2019 №2478) по причине отсутствия предъявленных к оплате </w:t>
      </w:r>
      <w:r w:rsidR="00393E1A" w:rsidRPr="00F82900">
        <w:rPr>
          <w:sz w:val="24"/>
        </w:rPr>
        <w:t xml:space="preserve">медицинской организацией </w:t>
      </w:r>
      <w:r w:rsidRPr="00F82900">
        <w:rPr>
          <w:sz w:val="24"/>
        </w:rPr>
        <w:t>счетов в заявленном количестве;</w:t>
      </w:r>
    </w:p>
    <w:p w:rsidR="009D433A" w:rsidRPr="00F82900" w:rsidRDefault="009D433A" w:rsidP="009D433A">
      <w:pPr>
        <w:spacing w:before="160"/>
        <w:ind w:firstLine="851"/>
        <w:jc w:val="both"/>
        <w:rPr>
          <w:sz w:val="24"/>
        </w:rPr>
      </w:pPr>
      <w:r w:rsidRPr="00F82900">
        <w:rPr>
          <w:sz w:val="24"/>
        </w:rPr>
        <w:t>1.3) по вопросу увеличения распределенных между медицинскими организациями объемов амбулаторной хирургии:</w:t>
      </w:r>
    </w:p>
    <w:p w:rsidR="009D433A" w:rsidRPr="00F82900" w:rsidRDefault="009D433A" w:rsidP="009D433A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на 1 посещение из 16-ти при проведении в амбулаторных условиях хирургического лечения заболеваний шейки матки с использованием различных энергий по обращению ГБУЗ «Сердобская МРБ им. А.И Настина» (исх. от 13.12.2019 №2478) по причине отсутствия «свободных» объемов данного вида</w:t>
      </w:r>
      <w:r w:rsidR="009D153D" w:rsidRPr="00F82900">
        <w:rPr>
          <w:sz w:val="24"/>
        </w:rPr>
        <w:t>;</w:t>
      </w:r>
    </w:p>
    <w:p w:rsidR="007F1E3C" w:rsidRPr="00F82900" w:rsidRDefault="007F1E3C" w:rsidP="009D433A">
      <w:pPr>
        <w:pStyle w:val="af0"/>
        <w:tabs>
          <w:tab w:val="left" w:pos="1276"/>
          <w:tab w:val="right" w:pos="2552"/>
        </w:tabs>
        <w:spacing w:before="200"/>
        <w:ind w:firstLine="851"/>
        <w:jc w:val="both"/>
        <w:rPr>
          <w:sz w:val="24"/>
        </w:rPr>
      </w:pPr>
      <w:r w:rsidRPr="00F82900">
        <w:rPr>
          <w:sz w:val="24"/>
        </w:rPr>
        <w:t>2) полностью учтены обращения медицинских организаций</w:t>
      </w:r>
      <w:r w:rsidR="009D433A" w:rsidRPr="00F82900">
        <w:rPr>
          <w:sz w:val="24"/>
        </w:rPr>
        <w:t>:</w:t>
      </w:r>
    </w:p>
    <w:p w:rsidR="007F1E3C" w:rsidRPr="00F82900" w:rsidRDefault="007F1E3C" w:rsidP="007F1E3C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lastRenderedPageBreak/>
        <w:t xml:space="preserve">2.1) по </w:t>
      </w:r>
      <w:r w:rsidR="00A15224" w:rsidRPr="00F82900">
        <w:rPr>
          <w:sz w:val="24"/>
        </w:rPr>
        <w:t>вопросу</w:t>
      </w:r>
      <w:r w:rsidRPr="00F82900">
        <w:rPr>
          <w:sz w:val="24"/>
        </w:rPr>
        <w:t xml:space="preserve"> перераспределения по методам лечения высокотехнологичной помощи объемов высокотехнологичной медицинской помощи, без увеличения общего количества распределенных медицинским организациям объемов высокотехнологичной помощи, в том числе обращения:</w:t>
      </w:r>
    </w:p>
    <w:p w:rsidR="007F1E3C" w:rsidRPr="00F82900" w:rsidRDefault="007F1E3C" w:rsidP="009C55B3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ГБУЗ «Пензенская областная клиническая больница им. Н.Н. Бурденко» (исх. от 16.12.2019 №6541 и от 27.12.2019 №6823);</w:t>
      </w:r>
    </w:p>
    <w:p w:rsidR="007F1E3C" w:rsidRPr="00F82900" w:rsidRDefault="007F1E3C" w:rsidP="009C55B3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ГБУЗ «Областной онкологический диспансер» исх. от 20.12.2019 б/н.</w:t>
      </w:r>
    </w:p>
    <w:p w:rsidR="007F1E3C" w:rsidRPr="00F82900" w:rsidRDefault="007F1E3C" w:rsidP="007F1E3C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 xml:space="preserve">2.2) по вопросу увеличения распределенных </w:t>
      </w:r>
      <w:r w:rsidR="00676831" w:rsidRPr="00F82900">
        <w:rPr>
          <w:sz w:val="24"/>
        </w:rPr>
        <w:t xml:space="preserve">между медицинскими организациями </w:t>
      </w:r>
      <w:r w:rsidRPr="00F82900">
        <w:rPr>
          <w:sz w:val="24"/>
        </w:rPr>
        <w:t>объемов медицинской помощи, предоставляемой в условиях дневного стационара:</w:t>
      </w:r>
    </w:p>
    <w:p w:rsidR="007F1E3C" w:rsidRPr="00F82900" w:rsidRDefault="007F1E3C" w:rsidP="009C55B3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обращение медицинской организации ООО «Медицинская клиника «Здоровье», расположенной </w:t>
      </w:r>
      <w:proofErr w:type="gramStart"/>
      <w:r w:rsidRPr="00F82900">
        <w:rPr>
          <w:sz w:val="24"/>
        </w:rPr>
        <w:t>в</w:t>
      </w:r>
      <w:proofErr w:type="gramEnd"/>
      <w:r w:rsidRPr="00F82900">
        <w:rPr>
          <w:sz w:val="24"/>
        </w:rPr>
        <w:t xml:space="preserve"> ЗАТО, (исх. от 25.11.2019 №83)</w:t>
      </w:r>
      <w:r w:rsidR="009D433A" w:rsidRPr="00F82900">
        <w:rPr>
          <w:sz w:val="24"/>
        </w:rPr>
        <w:t>;</w:t>
      </w:r>
    </w:p>
    <w:p w:rsidR="009D433A" w:rsidRPr="00F82900" w:rsidRDefault="009D433A" w:rsidP="007F1E3C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2.3) по вопросу корректировки распределенных между медицинскими организациями объемов</w:t>
      </w:r>
      <w:r w:rsidR="009C55B3" w:rsidRPr="00F82900">
        <w:rPr>
          <w:sz w:val="24"/>
        </w:rPr>
        <w:t xml:space="preserve"> медицинской помощи, предоставляемой в амбулаторных условиях в неотложной форме:</w:t>
      </w:r>
    </w:p>
    <w:p w:rsidR="009C55B3" w:rsidRPr="00F82900" w:rsidRDefault="009C55B3" w:rsidP="009C55B3">
      <w:pPr>
        <w:spacing w:before="80"/>
        <w:ind w:left="826"/>
        <w:jc w:val="both"/>
        <w:rPr>
          <w:sz w:val="24"/>
          <w:szCs w:val="20"/>
        </w:rPr>
      </w:pPr>
      <w:r w:rsidRPr="00F82900">
        <w:rPr>
          <w:sz w:val="24"/>
        </w:rPr>
        <w:t xml:space="preserve">- обращение  ГБУЗ «Тамалинская УБ» (исх. от 09.10.2019 №435) по вопросу увеличения </w:t>
      </w:r>
      <w:r w:rsidRPr="00F82900">
        <w:rPr>
          <w:sz w:val="24"/>
          <w:szCs w:val="20"/>
        </w:rPr>
        <w:t>распределенных объемов медицинской помощи;</w:t>
      </w:r>
    </w:p>
    <w:p w:rsidR="009C55B3" w:rsidRPr="00F82900" w:rsidRDefault="009C55B3" w:rsidP="009C55B3">
      <w:pPr>
        <w:spacing w:before="80"/>
        <w:ind w:left="826"/>
        <w:jc w:val="both"/>
        <w:rPr>
          <w:sz w:val="24"/>
          <w:szCs w:val="20"/>
        </w:rPr>
      </w:pPr>
      <w:r w:rsidRPr="00F82900">
        <w:rPr>
          <w:sz w:val="24"/>
          <w:szCs w:val="20"/>
        </w:rPr>
        <w:t xml:space="preserve">- </w:t>
      </w:r>
      <w:r w:rsidRPr="00F82900">
        <w:rPr>
          <w:sz w:val="24"/>
        </w:rPr>
        <w:t xml:space="preserve">обращение  ГБУЗ «Сердобская МРБ им. А.И </w:t>
      </w:r>
      <w:proofErr w:type="gramStart"/>
      <w:r w:rsidRPr="00F82900">
        <w:rPr>
          <w:sz w:val="24"/>
        </w:rPr>
        <w:t>Настина</w:t>
      </w:r>
      <w:proofErr w:type="gramEnd"/>
      <w:r w:rsidRPr="00F82900">
        <w:rPr>
          <w:sz w:val="24"/>
        </w:rPr>
        <w:t xml:space="preserve">» (исх. от 13.12.2019 №2478) по вопросу увеличения </w:t>
      </w:r>
      <w:r w:rsidRPr="00F82900">
        <w:rPr>
          <w:sz w:val="24"/>
          <w:szCs w:val="20"/>
        </w:rPr>
        <w:t>распределенных объемов неотложной медицинской помощи, предоставляемой в отделении скорой медицинской помощи (экстренной медицинской помощи), за счет снижения распределенных объемов неотложной медицинской помощи, предоставляемой в кабинетах неотложной помощи, на дому и в приемном отделении стационара;</w:t>
      </w:r>
    </w:p>
    <w:p w:rsidR="009C55B3" w:rsidRPr="00F82900" w:rsidRDefault="009C55B3" w:rsidP="00322C1C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2.4) по вопросу корректировки распределенных между медицинскими организациями объемов медицинской помощи в амбулаторных условиях в связи с заболеванием:</w:t>
      </w:r>
    </w:p>
    <w:p w:rsidR="009C55B3" w:rsidRPr="00F82900" w:rsidRDefault="009C55B3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обращение </w:t>
      </w:r>
      <w:r w:rsidR="003A78FB" w:rsidRPr="00F82900">
        <w:rPr>
          <w:sz w:val="24"/>
        </w:rPr>
        <w:t>ФГБУЗ «Федеральный центр сердечно-сосудистой хирургии» Министерства здравоохранения Российской Федерации г. Пенза (исх. от 11.11.2019 №14</w:t>
      </w:r>
      <w:r w:rsidR="00040BC6" w:rsidRPr="00F82900">
        <w:rPr>
          <w:sz w:val="24"/>
        </w:rPr>
        <w:t>9</w:t>
      </w:r>
      <w:r w:rsidR="003A78FB" w:rsidRPr="00F82900">
        <w:rPr>
          <w:sz w:val="24"/>
        </w:rPr>
        <w:t>7) в части перераспределения объемов медицинской помощи, предоставляемой в амбулаторных условиях в связи с заболеванием, по врачебным специальностям;</w:t>
      </w:r>
    </w:p>
    <w:p w:rsidR="003A78FB" w:rsidRPr="00F82900" w:rsidRDefault="003A78FB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ООО «Центр диализа «АВИЦЕННА» (исх. от 12.12.20019 №13-АВ-Н) по вопросу увеличения распределенных объемов проведения процедур заместительной почечной терапии</w:t>
      </w:r>
      <w:r w:rsidR="00322C1C" w:rsidRPr="00F82900">
        <w:rPr>
          <w:sz w:val="24"/>
        </w:rPr>
        <w:t xml:space="preserve"> в амбулаторных условиях;</w:t>
      </w:r>
    </w:p>
    <w:p w:rsidR="00322C1C" w:rsidRPr="00F82900" w:rsidRDefault="00322C1C" w:rsidP="00322C1C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2.5) по вопросу увеличения распределенных между медицинскими организациями объемов амбулаторной хирургии: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ГБУЗ «Областной онкологический диспансер» (исх. от 17.12.2019 б/н) по вопросу увеличения объемов по проведению биопсии предстательной железы;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обращение ГБУЗ «Шемышейская УБ» (исх. от 07.11.2019 №849), ГБУЗ «Пензенский городской родильный дом» (исх. от 20.11.2019 №1738) в части увеличения объемов по проведению </w:t>
      </w:r>
      <w:proofErr w:type="spellStart"/>
      <w:r w:rsidRPr="00F82900">
        <w:rPr>
          <w:sz w:val="24"/>
        </w:rPr>
        <w:t>криодиструкции</w:t>
      </w:r>
      <w:proofErr w:type="spellEnd"/>
      <w:r w:rsidRPr="00F82900">
        <w:rPr>
          <w:sz w:val="24"/>
        </w:rPr>
        <w:t xml:space="preserve"> шейки матки;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обращения ООО «Медцентр-УЗИ» (исх. от 05.11.2019 №98,99), ООО «КДЦ </w:t>
      </w:r>
      <w:proofErr w:type="spellStart"/>
      <w:r w:rsidRPr="00F82900">
        <w:rPr>
          <w:sz w:val="24"/>
        </w:rPr>
        <w:t>Медиклиник</w:t>
      </w:r>
      <w:proofErr w:type="spellEnd"/>
      <w:r w:rsidRPr="00F82900">
        <w:rPr>
          <w:sz w:val="24"/>
        </w:rPr>
        <w:t>» (исх. от 11.11.2019 №253), ГБУЗ «Пензенский городской родильный дом» (исх. от 20.11.2019 №1738) об увеличении распределенных объемов по проведению биопсии шейки матки;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ГБУЗ «Пензенский городской родильный дом» (исх. от 20.11.2019 №1738) по вопросу увеличения распределенных объемов по проведению радиоволновой терапии шейки матки;</w:t>
      </w:r>
    </w:p>
    <w:p w:rsidR="00322C1C" w:rsidRPr="00F82900" w:rsidRDefault="00322C1C" w:rsidP="00322C1C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lastRenderedPageBreak/>
        <w:t>2.6) по вопросу увеличения распределенных между медицинскими организациями объемов диагностических исследований, проводимых в амбулаторных условиях;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обращения ФГБУЗ «Федеральный центр сердечно-сосудистой хирургии МЗ РФ (г. Пенза) (исх. от 11.11.2019 №1497, от 12.12.2019 №165</w:t>
      </w:r>
      <w:r w:rsidR="008B3D8E" w:rsidRPr="00F82900">
        <w:rPr>
          <w:sz w:val="24"/>
        </w:rPr>
        <w:t>5</w:t>
      </w:r>
      <w:r w:rsidRPr="00F82900">
        <w:rPr>
          <w:sz w:val="24"/>
        </w:rPr>
        <w:t>), ГБУЗ «Пензенская областная клиническая больница им. Н.Н. Бурденко» (исх. от 18.10.2019 №5612) по вопросу увеличения услуг, по проведению коронарографии;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ФГБУЗ «Федеральный центр сердечно-сосудистой хирургии МЗ РФ (г. Пенза) (исх. от 11.11.2019 №1497) по вопросу увеличения распределенных объемов по проведению компьютерной томографии грудной полости;</w:t>
      </w:r>
    </w:p>
    <w:p w:rsidR="00322C1C" w:rsidRPr="00F82900" w:rsidRDefault="00322C1C" w:rsidP="00322C1C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2.7) по вопросу корректировки распределенных между медицинскими организациями объемов медицинской помощи, предоставляемой в амбулаторных условиях с профилактической и иной целью:</w:t>
      </w:r>
    </w:p>
    <w:p w:rsidR="00322C1C" w:rsidRPr="00F82900" w:rsidRDefault="00322C1C" w:rsidP="00322C1C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ООО «Медицинская клиника Здоровье» (от исх. от 25.11.2019 №83) по вопросу перераспределения распределенных объемов разовых посещений по поводу заболевания по врачебным специальностям;</w:t>
      </w:r>
    </w:p>
    <w:p w:rsidR="009831D7" w:rsidRPr="00F82900" w:rsidRDefault="009831D7" w:rsidP="009831D7">
      <w:pPr>
        <w:pStyle w:val="af0"/>
        <w:tabs>
          <w:tab w:val="left" w:pos="1276"/>
          <w:tab w:val="right" w:pos="2552"/>
        </w:tabs>
        <w:spacing w:before="280"/>
        <w:ind w:firstLine="851"/>
        <w:jc w:val="both"/>
        <w:rPr>
          <w:sz w:val="24"/>
        </w:rPr>
      </w:pPr>
      <w:r w:rsidRPr="00F82900">
        <w:rPr>
          <w:sz w:val="24"/>
        </w:rPr>
        <w:t>3) не учтены обращения медицинских организаций:</w:t>
      </w:r>
    </w:p>
    <w:p w:rsidR="009831D7" w:rsidRPr="00F82900" w:rsidRDefault="009831D7" w:rsidP="009831D7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3.1) по вопросу увеличения, распределенных между медицинскими организациями объемов медицинской помощи, предоставляемой в условиях круглосуточного стационара: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обращение МАУЗ «Санаторий «Заречье» (исх. от 29.10.2019 №328), по причине отсутствия предъявленных </w:t>
      </w:r>
      <w:r w:rsidR="00A87B3A" w:rsidRPr="00F82900">
        <w:rPr>
          <w:sz w:val="24"/>
        </w:rPr>
        <w:t xml:space="preserve">медицинской организацией </w:t>
      </w:r>
      <w:r w:rsidRPr="00F82900">
        <w:rPr>
          <w:sz w:val="24"/>
        </w:rPr>
        <w:t>к оплате счетов;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ГБУЗ «Сердобская МРБ им. А.И.Настина» (исх. от 16.10.2019 №2040, исх. от 14.11.2019 №2303, от 05.12.2019 № 2427) по причине отсутствия «свободных» объемов стационарной медицинской помощи (все утвержденные в Территориальной программе обязательного медицинского страхования на 2019 год (в редакции постановления Правительства Пензенской области от 16.12.2019 №797-пП) объемы специализированной медицинской помощи, предоставляемой в условиях круглосуточного стационара, распределены между медицинскими организациями и исполнены по состоянию на 31.12.2019г.</w:t>
      </w:r>
      <w:r w:rsidR="000E4CBA" w:rsidRPr="00F82900">
        <w:rPr>
          <w:sz w:val="24"/>
        </w:rPr>
        <w:t>);</w:t>
      </w:r>
    </w:p>
    <w:p w:rsidR="009831D7" w:rsidRPr="00F82900" w:rsidRDefault="009831D7" w:rsidP="009831D7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3.2) по вопросу увеличения, распределенных между медицинскими организациями объемов медицинской помощи, предоставляемой в условиях дневного стационара: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обращение ООО «Здоровье» (исх. от 07.11.2019 №б/н), по причине отсутствия предъявленных </w:t>
      </w:r>
      <w:r w:rsidR="00CD6CB2" w:rsidRPr="00F82900">
        <w:rPr>
          <w:sz w:val="24"/>
        </w:rPr>
        <w:t xml:space="preserve">медицинской организацией </w:t>
      </w:r>
      <w:r w:rsidRPr="00F82900">
        <w:rPr>
          <w:sz w:val="24"/>
        </w:rPr>
        <w:t>к оплате счетов;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 xml:space="preserve">- обращение ГБУЗ «Пензенский городской родильный дом» (исх. от 20.11.2019 №1737), по причине отсутствия предъявленных </w:t>
      </w:r>
      <w:r w:rsidR="00F039B5" w:rsidRPr="00F82900">
        <w:rPr>
          <w:sz w:val="24"/>
        </w:rPr>
        <w:t xml:space="preserve">медицинской организацией </w:t>
      </w:r>
      <w:r w:rsidRPr="00F82900">
        <w:rPr>
          <w:sz w:val="24"/>
        </w:rPr>
        <w:t>к оплате счетов;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ГБУЗ «Кузнецкая межрайонная детская больница» (исх. от 0</w:t>
      </w:r>
      <w:r w:rsidR="007D1AB5" w:rsidRPr="00F82900">
        <w:rPr>
          <w:sz w:val="24"/>
        </w:rPr>
        <w:t>2</w:t>
      </w:r>
      <w:r w:rsidRPr="00F82900">
        <w:rPr>
          <w:sz w:val="24"/>
        </w:rPr>
        <w:t>.1</w:t>
      </w:r>
      <w:r w:rsidR="007D1AB5" w:rsidRPr="00F82900">
        <w:rPr>
          <w:sz w:val="24"/>
        </w:rPr>
        <w:t>2</w:t>
      </w:r>
      <w:r w:rsidRPr="00F82900">
        <w:rPr>
          <w:sz w:val="24"/>
        </w:rPr>
        <w:t>.2019 №</w:t>
      </w:r>
      <w:r w:rsidR="007D1AB5" w:rsidRPr="00F82900">
        <w:rPr>
          <w:sz w:val="24"/>
        </w:rPr>
        <w:t>964</w:t>
      </w:r>
      <w:r w:rsidRPr="00F82900">
        <w:rPr>
          <w:sz w:val="24"/>
        </w:rPr>
        <w:t>), по причине отсутствия «свободных» объемов медицинской помощи данного вида (все утвержденные в Территориальной программе ОМС на 2019 год (в редакции от 16.12.2019 № 797-пП) объемы медицинской помощи, предоставляемой в условиях дневного стационара, распределены между медицинскими организациями и исполнены по состоянию на 31.12.2019г.</w:t>
      </w:r>
      <w:r w:rsidR="002946F0" w:rsidRPr="00F82900">
        <w:rPr>
          <w:sz w:val="24"/>
        </w:rPr>
        <w:t>);</w:t>
      </w:r>
    </w:p>
    <w:p w:rsidR="009831D7" w:rsidRPr="00F82900" w:rsidRDefault="009831D7" w:rsidP="009831D7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3.3) по вопросу увеличения, распределенных между медицинскими организациями объемов амбулаторной хирургии: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</w:t>
      </w:r>
      <w:r w:rsidR="004D6ABA" w:rsidRPr="00F82900">
        <w:rPr>
          <w:sz w:val="24"/>
        </w:rPr>
        <w:t>я</w:t>
      </w:r>
      <w:r w:rsidRPr="00F82900">
        <w:rPr>
          <w:sz w:val="24"/>
        </w:rPr>
        <w:t xml:space="preserve"> ООО «Медцентр-УЗИ» (исх. от 05.11.2019 № 98, 99), по причине отсутствия предъявленных </w:t>
      </w:r>
      <w:r w:rsidR="004D6ABA" w:rsidRPr="00F82900">
        <w:rPr>
          <w:sz w:val="24"/>
        </w:rPr>
        <w:t xml:space="preserve">медицинской организацией </w:t>
      </w:r>
      <w:r w:rsidRPr="00F82900">
        <w:rPr>
          <w:sz w:val="24"/>
        </w:rPr>
        <w:t>к оплате счетов по проведению криодеструкции шейки матки;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lastRenderedPageBreak/>
        <w:t xml:space="preserve">- обращение ООО «КДЦ </w:t>
      </w:r>
      <w:proofErr w:type="spellStart"/>
      <w:r w:rsidRPr="00F82900">
        <w:rPr>
          <w:sz w:val="24"/>
        </w:rPr>
        <w:t>Медиклиник</w:t>
      </w:r>
      <w:proofErr w:type="spellEnd"/>
      <w:r w:rsidRPr="00F82900">
        <w:rPr>
          <w:sz w:val="24"/>
        </w:rPr>
        <w:t xml:space="preserve">» (исх. от 11.11.2019 №253), по вопросу увеличения распределенных объемов по проведению радиоволновой терапии шейки матки, по причине отсутствия предъявленных </w:t>
      </w:r>
      <w:r w:rsidR="00A351E2" w:rsidRPr="00F82900">
        <w:rPr>
          <w:sz w:val="24"/>
        </w:rPr>
        <w:t xml:space="preserve">медицинской организацией </w:t>
      </w:r>
      <w:r w:rsidRPr="00F82900">
        <w:rPr>
          <w:sz w:val="24"/>
        </w:rPr>
        <w:t>к оплате счетов</w:t>
      </w:r>
      <w:r w:rsidR="00A21D37" w:rsidRPr="00F82900">
        <w:rPr>
          <w:sz w:val="24"/>
        </w:rPr>
        <w:t>;</w:t>
      </w:r>
    </w:p>
    <w:p w:rsidR="009831D7" w:rsidRPr="00F82900" w:rsidRDefault="009831D7" w:rsidP="009831D7">
      <w:pPr>
        <w:spacing w:before="80"/>
        <w:ind w:left="826"/>
        <w:jc w:val="both"/>
        <w:rPr>
          <w:sz w:val="24"/>
        </w:rPr>
      </w:pPr>
      <w:r w:rsidRPr="00F82900">
        <w:rPr>
          <w:sz w:val="24"/>
        </w:rPr>
        <w:t>- обращение ООО «Здоровье» (исх. от 07.11.2019 №б/н) по вопросу увеличения распределенных объемов по «Регистраци</w:t>
      </w:r>
      <w:r w:rsidR="003513D1" w:rsidRPr="00F82900">
        <w:rPr>
          <w:sz w:val="24"/>
        </w:rPr>
        <w:t>и</w:t>
      </w:r>
      <w:r w:rsidRPr="00F82900">
        <w:rPr>
          <w:sz w:val="24"/>
        </w:rPr>
        <w:t xml:space="preserve"> электрической активности проводящей системы сердца», по причине отсутствия «свободных» объемов медицинской помощи данного вида.</w:t>
      </w:r>
    </w:p>
    <w:p w:rsidR="006837AC" w:rsidRPr="00F82900" w:rsidRDefault="003E19D0" w:rsidP="003E19D0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 xml:space="preserve">С учетом корректировки распределенных между медицинскими организациями объемов предоставления </w:t>
      </w:r>
      <w:r w:rsidRPr="00F82900">
        <w:rPr>
          <w:sz w:val="24"/>
          <w:szCs w:val="24"/>
        </w:rPr>
        <w:t xml:space="preserve">медицинской помощи с учетом обращений </w:t>
      </w:r>
      <w:r w:rsidRPr="00F82900">
        <w:rPr>
          <w:sz w:val="24"/>
        </w:rPr>
        <w:t xml:space="preserve">медицинских организаций, представленных в адрес Комиссии, и на основании результатов формато-логического контроля реестров счетов, представленных медицинскими организациями за период январь-декабрь 2019 года, уровень исполнения распределенных между медицинскими организациями (с учетом объемов </w:t>
      </w:r>
      <w:r w:rsidRPr="00F82900">
        <w:rPr>
          <w:sz w:val="24"/>
          <w:szCs w:val="24"/>
        </w:rPr>
        <w:t xml:space="preserve">медицинской помощи, </w:t>
      </w:r>
      <w:r w:rsidRPr="00F82900">
        <w:rPr>
          <w:sz w:val="24"/>
        </w:rPr>
        <w:t>предоставляемой в рамках межтерриториальных расчетов) составит:</w:t>
      </w:r>
    </w:p>
    <w:p w:rsidR="003E19D0" w:rsidRPr="00F82900" w:rsidRDefault="003E19D0" w:rsidP="003E19D0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- по скорой медицинской помощи, предоставляемой вне медицинской организации</w:t>
      </w:r>
      <w:r w:rsidR="000A1602" w:rsidRPr="00F82900">
        <w:rPr>
          <w:sz w:val="24"/>
        </w:rPr>
        <w:t>,</w:t>
      </w:r>
      <w:r w:rsidRPr="00F82900">
        <w:rPr>
          <w:sz w:val="24"/>
        </w:rPr>
        <w:t xml:space="preserve"> – 95,79% (при плане 393 296 вызовов, факт – 376 751 вызов, не исполнены распределенные между медицинскими организациями объемы в количестве 16 545 вызовов);</w:t>
      </w:r>
    </w:p>
    <w:p w:rsidR="003E19D0" w:rsidRPr="00F82900" w:rsidRDefault="003E19D0" w:rsidP="003E19D0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- по медицинской помощи, предоставляемой в амбулаторных условиях с профилактической и иными целями</w:t>
      </w:r>
      <w:r w:rsidR="00A84DF9" w:rsidRPr="00F82900">
        <w:rPr>
          <w:sz w:val="24"/>
        </w:rPr>
        <w:t>,</w:t>
      </w:r>
      <w:r w:rsidRPr="00F82900">
        <w:rPr>
          <w:sz w:val="24"/>
        </w:rPr>
        <w:t xml:space="preserve"> – 91,43% (при плане 3 775 640 посещений, фактически исполнены объемы в количестве 3 452 211 посещений, не исполнены распределенные между медицинскими организациями объемы в количестве 323 429 посещений);</w:t>
      </w:r>
    </w:p>
    <w:p w:rsidR="00985903" w:rsidRPr="00F82900" w:rsidRDefault="003E19D0" w:rsidP="00985903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- по медицинской помощи, предоставляемой в амбулаторных условиях в неотложной форме</w:t>
      </w:r>
      <w:r w:rsidR="006B2A00" w:rsidRPr="00F82900">
        <w:rPr>
          <w:sz w:val="24"/>
        </w:rPr>
        <w:t>,</w:t>
      </w:r>
      <w:r w:rsidRPr="00F82900">
        <w:rPr>
          <w:sz w:val="24"/>
        </w:rPr>
        <w:t xml:space="preserve"> – 95,87% (при </w:t>
      </w:r>
      <w:r w:rsidR="00985903" w:rsidRPr="00F82900">
        <w:rPr>
          <w:sz w:val="24"/>
        </w:rPr>
        <w:t>распределенных между медицинскими организациями объемах в количестве 734 152 посещения, факти</w:t>
      </w:r>
      <w:r w:rsidR="00985903" w:rsidRPr="00F82900">
        <w:rPr>
          <w:sz w:val="24"/>
          <w:szCs w:val="24"/>
        </w:rPr>
        <w:t>чески исполнены объемы в количестве 703 820 посещений, не исполнены распределенные между медицинскими организациями объемы в количестве 30 332 посещения);</w:t>
      </w:r>
    </w:p>
    <w:p w:rsidR="00985903" w:rsidRPr="00F82900" w:rsidRDefault="00985903" w:rsidP="00985903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- по медицинской помощи, предоставляемой в амбулаторных условиях в связи с заболеванием</w:t>
      </w:r>
      <w:r w:rsidR="006B2A00" w:rsidRPr="00F82900">
        <w:rPr>
          <w:sz w:val="24"/>
        </w:rPr>
        <w:t>,</w:t>
      </w:r>
      <w:r w:rsidRPr="00F82900">
        <w:rPr>
          <w:sz w:val="24"/>
        </w:rPr>
        <w:t xml:space="preserve"> – 85,90% (при распределенных между медицинскими организациями объемах в количестве 2 320 445 обращений, фактически исполнены объемы в количестве 1 993 255 обращений, не исполнены распределенные между медицинскими организациями объемы в количестве 327 190 обращений);</w:t>
      </w:r>
    </w:p>
    <w:p w:rsidR="00D30FB1" w:rsidRPr="00F82900" w:rsidRDefault="00985903" w:rsidP="00D30FB1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>- по медицинской помощи, предоставляемой в условиях дневного стационара – 100,0%</w:t>
      </w:r>
      <w:r w:rsidR="00D30FB1" w:rsidRPr="00F82900">
        <w:rPr>
          <w:sz w:val="24"/>
        </w:rPr>
        <w:t xml:space="preserve"> (при распределенных между медицинскими организациями объем</w:t>
      </w:r>
      <w:r w:rsidR="00F077A3" w:rsidRPr="00F82900">
        <w:rPr>
          <w:sz w:val="24"/>
        </w:rPr>
        <w:t>ах</w:t>
      </w:r>
      <w:r w:rsidR="00D30FB1" w:rsidRPr="00F82900">
        <w:rPr>
          <w:sz w:val="24"/>
        </w:rPr>
        <w:t xml:space="preserve"> в количестве 81 281 случай лечения, фактически исполнены объемы в количестве 81 281 случай лечения), в том числе: по проведению процедур ЭКО – 100% (план 900 случаев лечения, факт – 900 случаев лечения); по медицинской помощи по профилю «онкология» - 108,87% (план 8 272 случая лечения, факт – 9</w:t>
      </w:r>
      <w:r w:rsidR="0030451D" w:rsidRPr="00F82900">
        <w:rPr>
          <w:sz w:val="24"/>
        </w:rPr>
        <w:t> </w:t>
      </w:r>
      <w:r w:rsidR="00D30FB1" w:rsidRPr="00F82900">
        <w:rPr>
          <w:sz w:val="24"/>
        </w:rPr>
        <w:t>006</w:t>
      </w:r>
      <w:r w:rsidR="0030451D" w:rsidRPr="00F82900">
        <w:rPr>
          <w:sz w:val="24"/>
        </w:rPr>
        <w:t xml:space="preserve"> </w:t>
      </w:r>
      <w:r w:rsidR="00D30FB1" w:rsidRPr="00F82900">
        <w:rPr>
          <w:sz w:val="24"/>
        </w:rPr>
        <w:t>случаев лечения);</w:t>
      </w:r>
    </w:p>
    <w:p w:rsidR="00D30FB1" w:rsidRPr="00F82900" w:rsidRDefault="00D30FB1" w:rsidP="00D30FB1">
      <w:pPr>
        <w:pStyle w:val="af0"/>
        <w:tabs>
          <w:tab w:val="left" w:pos="1276"/>
          <w:tab w:val="right" w:pos="2552"/>
        </w:tabs>
        <w:spacing w:before="120"/>
        <w:ind w:firstLine="851"/>
        <w:jc w:val="both"/>
        <w:rPr>
          <w:sz w:val="24"/>
        </w:rPr>
      </w:pPr>
      <w:r w:rsidRPr="00F82900">
        <w:rPr>
          <w:sz w:val="24"/>
        </w:rPr>
        <w:t xml:space="preserve">- по медицинской помощи, предоставляемой в условиях круглосуточного стационара, - 100% (при распределенных между медицинскими организациями объемах медицинской помощи в количестве 228 675 случаев госпитализаций, фактически исполнено объемы в количестве 228 672 случая госпитализаций), в том числе: </w:t>
      </w:r>
    </w:p>
    <w:p w:rsidR="004A7AAC" w:rsidRPr="00F82900" w:rsidRDefault="00D30FB1" w:rsidP="004A7AAC">
      <w:pPr>
        <w:pStyle w:val="af0"/>
        <w:numPr>
          <w:ilvl w:val="0"/>
          <w:numId w:val="46"/>
        </w:numPr>
        <w:tabs>
          <w:tab w:val="left" w:pos="1276"/>
          <w:tab w:val="right" w:pos="2552"/>
        </w:tabs>
        <w:spacing w:before="120"/>
        <w:ind w:left="851" w:firstLine="0"/>
        <w:jc w:val="both"/>
        <w:rPr>
          <w:sz w:val="24"/>
        </w:rPr>
      </w:pPr>
      <w:r w:rsidRPr="00F82900">
        <w:rPr>
          <w:sz w:val="24"/>
        </w:rPr>
        <w:t>при оказании высокотехнологичной медицинской помощи – 98,03% (при плане 7 608 случаев госпитализаций, факт – 7</w:t>
      </w:r>
      <w:r w:rsidR="004A7AAC" w:rsidRPr="00F82900">
        <w:rPr>
          <w:sz w:val="24"/>
        </w:rPr>
        <w:t> </w:t>
      </w:r>
      <w:r w:rsidRPr="00F82900">
        <w:rPr>
          <w:sz w:val="24"/>
        </w:rPr>
        <w:t>458</w:t>
      </w:r>
      <w:r w:rsidR="004A7AAC" w:rsidRPr="00F82900">
        <w:rPr>
          <w:sz w:val="24"/>
        </w:rPr>
        <w:t xml:space="preserve"> </w:t>
      </w:r>
      <w:r w:rsidRPr="00F82900">
        <w:rPr>
          <w:sz w:val="24"/>
        </w:rPr>
        <w:t xml:space="preserve">случаев госпитализаций, не исполнены </w:t>
      </w:r>
      <w:r w:rsidR="00BA48D1" w:rsidRPr="00F82900">
        <w:rPr>
          <w:sz w:val="24"/>
        </w:rPr>
        <w:t xml:space="preserve">объемы </w:t>
      </w:r>
      <w:r w:rsidRPr="00F82900">
        <w:rPr>
          <w:sz w:val="24"/>
        </w:rPr>
        <w:t>высокотехнологичной медицинской помощи, запланированные в рамках межтерриториальных расчетов в количестве 150 случаев госпитализаций);</w:t>
      </w:r>
      <w:r w:rsidR="004A7AAC" w:rsidRPr="00F82900">
        <w:rPr>
          <w:sz w:val="24"/>
        </w:rPr>
        <w:t xml:space="preserve"> </w:t>
      </w:r>
    </w:p>
    <w:p w:rsidR="00804214" w:rsidRPr="00F82900" w:rsidRDefault="00D30FB1" w:rsidP="004A7AAC">
      <w:pPr>
        <w:pStyle w:val="af0"/>
        <w:numPr>
          <w:ilvl w:val="0"/>
          <w:numId w:val="46"/>
        </w:numPr>
        <w:tabs>
          <w:tab w:val="left" w:pos="1276"/>
          <w:tab w:val="right" w:pos="2552"/>
        </w:tabs>
        <w:spacing w:before="120"/>
        <w:ind w:left="851" w:firstLine="0"/>
        <w:jc w:val="both"/>
        <w:rPr>
          <w:sz w:val="24"/>
        </w:rPr>
      </w:pPr>
      <w:r w:rsidRPr="00F82900">
        <w:rPr>
          <w:sz w:val="24"/>
        </w:rPr>
        <w:t xml:space="preserve">при оказании медицинской помощи по профилю «медицинская реабилитация» - </w:t>
      </w:r>
      <w:r w:rsidR="00F8039F" w:rsidRPr="00F82900">
        <w:rPr>
          <w:sz w:val="24"/>
        </w:rPr>
        <w:t>100</w:t>
      </w:r>
      <w:r w:rsidRPr="00F82900">
        <w:rPr>
          <w:sz w:val="24"/>
        </w:rPr>
        <w:t>,</w:t>
      </w:r>
      <w:r w:rsidR="00F8039F" w:rsidRPr="00F82900">
        <w:rPr>
          <w:sz w:val="24"/>
        </w:rPr>
        <w:t>00</w:t>
      </w:r>
      <w:r w:rsidRPr="00F82900">
        <w:rPr>
          <w:sz w:val="24"/>
        </w:rPr>
        <w:t xml:space="preserve">% (при плане – 5 244 случаев госпитализаций, факт – </w:t>
      </w:r>
      <w:r w:rsidR="004A7AAC" w:rsidRPr="00F82900">
        <w:rPr>
          <w:sz w:val="24"/>
        </w:rPr>
        <w:t>5 </w:t>
      </w:r>
      <w:r w:rsidRPr="00F82900">
        <w:rPr>
          <w:sz w:val="24"/>
        </w:rPr>
        <w:t>24</w:t>
      </w:r>
      <w:r w:rsidR="00F8039F" w:rsidRPr="00F82900">
        <w:rPr>
          <w:sz w:val="24"/>
        </w:rPr>
        <w:t>4</w:t>
      </w:r>
      <w:r w:rsidR="004A7AAC" w:rsidRPr="00F82900">
        <w:rPr>
          <w:sz w:val="24"/>
        </w:rPr>
        <w:t xml:space="preserve"> </w:t>
      </w:r>
      <w:r w:rsidRPr="00F82900">
        <w:rPr>
          <w:sz w:val="24"/>
        </w:rPr>
        <w:t>случа</w:t>
      </w:r>
      <w:r w:rsidR="00F8039F" w:rsidRPr="00F82900">
        <w:rPr>
          <w:sz w:val="24"/>
        </w:rPr>
        <w:t>ев</w:t>
      </w:r>
      <w:r w:rsidRPr="00F82900">
        <w:rPr>
          <w:sz w:val="24"/>
        </w:rPr>
        <w:t xml:space="preserve"> госпитализации), </w:t>
      </w:r>
    </w:p>
    <w:p w:rsidR="006837AC" w:rsidRPr="00F82900" w:rsidRDefault="002D1799" w:rsidP="004A7AAC">
      <w:pPr>
        <w:pStyle w:val="af0"/>
        <w:numPr>
          <w:ilvl w:val="0"/>
          <w:numId w:val="46"/>
        </w:numPr>
        <w:tabs>
          <w:tab w:val="left" w:pos="1276"/>
          <w:tab w:val="right" w:pos="2552"/>
        </w:tabs>
        <w:spacing w:before="120"/>
        <w:ind w:left="851" w:firstLine="0"/>
        <w:jc w:val="both"/>
        <w:rPr>
          <w:sz w:val="24"/>
        </w:rPr>
      </w:pPr>
      <w:r w:rsidRPr="00F82900">
        <w:rPr>
          <w:sz w:val="24"/>
        </w:rPr>
        <w:lastRenderedPageBreak/>
        <w:t xml:space="preserve">при оказании медицинской помощи </w:t>
      </w:r>
      <w:r w:rsidR="00D30FB1" w:rsidRPr="00F82900">
        <w:rPr>
          <w:sz w:val="24"/>
        </w:rPr>
        <w:t>по профилю «онкология» - 99,52% (</w:t>
      </w:r>
      <w:r w:rsidR="004A7AAC" w:rsidRPr="00F82900">
        <w:rPr>
          <w:sz w:val="24"/>
        </w:rPr>
        <w:t>при плане – 11 </w:t>
      </w:r>
      <w:r w:rsidR="00D30FB1" w:rsidRPr="00F82900">
        <w:rPr>
          <w:sz w:val="24"/>
        </w:rPr>
        <w:t>930</w:t>
      </w:r>
      <w:r w:rsidR="004A7AAC" w:rsidRPr="00F82900">
        <w:rPr>
          <w:sz w:val="24"/>
        </w:rPr>
        <w:t xml:space="preserve"> </w:t>
      </w:r>
      <w:r w:rsidR="00D30FB1" w:rsidRPr="00F82900">
        <w:rPr>
          <w:sz w:val="24"/>
        </w:rPr>
        <w:t>случаев госпитализаций, факт – 11 873 случая госпитализации, не исполнены объемы в количестве 57-ми случаев госпитализаци</w:t>
      </w:r>
      <w:r w:rsidR="00804214" w:rsidRPr="00F82900">
        <w:rPr>
          <w:sz w:val="24"/>
        </w:rPr>
        <w:t>и</w:t>
      </w:r>
      <w:r w:rsidR="00D30FB1" w:rsidRPr="00F82900">
        <w:rPr>
          <w:sz w:val="24"/>
        </w:rPr>
        <w:t>).</w:t>
      </w:r>
    </w:p>
    <w:p w:rsidR="006565D0" w:rsidRPr="00F82900" w:rsidRDefault="006565D0" w:rsidP="006565D0">
      <w:pPr>
        <w:pStyle w:val="af0"/>
        <w:tabs>
          <w:tab w:val="left" w:pos="1276"/>
          <w:tab w:val="right" w:pos="2552"/>
        </w:tabs>
        <w:spacing w:before="240"/>
        <w:ind w:firstLine="851"/>
        <w:jc w:val="both"/>
        <w:rPr>
          <w:sz w:val="24"/>
        </w:rPr>
      </w:pPr>
      <w:r w:rsidRPr="00F82900">
        <w:rPr>
          <w:sz w:val="24"/>
        </w:rPr>
        <w:t xml:space="preserve">Отклоняются от оплаты с кодом 5.3.2, (62) </w:t>
      </w:r>
      <w:r w:rsidRPr="00F82900">
        <w:rPr>
          <w:i/>
          <w:sz w:val="24"/>
        </w:rPr>
        <w:t>«предъявлен</w:t>
      </w:r>
      <w:r w:rsidR="00F36DEA" w:rsidRPr="00F82900">
        <w:rPr>
          <w:i/>
          <w:sz w:val="24"/>
        </w:rPr>
        <w:t>ие</w:t>
      </w:r>
      <w:r w:rsidRPr="00F82900">
        <w:rPr>
          <w:i/>
          <w:sz w:val="24"/>
        </w:rPr>
        <w:t xml:space="preserve"> к оплате случаев оказания медицинской помощи сверх распределенного объема медицинской помощи, установленного решением Комиссии </w:t>
      </w:r>
      <w:r w:rsidR="00F36DEA" w:rsidRPr="00F82900">
        <w:rPr>
          <w:i/>
          <w:sz w:val="24"/>
        </w:rPr>
        <w:t>по разработке Территориальной программ</w:t>
      </w:r>
      <w:r w:rsidR="00A22BBE" w:rsidRPr="00F82900">
        <w:rPr>
          <w:i/>
          <w:sz w:val="24"/>
        </w:rPr>
        <w:t>ы</w:t>
      </w:r>
      <w:r w:rsidR="00F36DEA" w:rsidRPr="00F82900">
        <w:rPr>
          <w:i/>
          <w:sz w:val="24"/>
        </w:rPr>
        <w:t xml:space="preserve"> обязательного медицинского страхования</w:t>
      </w:r>
      <w:r w:rsidR="00A22BBE" w:rsidRPr="00F82900">
        <w:rPr>
          <w:i/>
          <w:sz w:val="24"/>
        </w:rPr>
        <w:t>»</w:t>
      </w:r>
      <w:r w:rsidR="00F36DEA" w:rsidRPr="00F82900">
        <w:rPr>
          <w:sz w:val="24"/>
        </w:rPr>
        <w:t xml:space="preserve"> </w:t>
      </w:r>
      <w:r w:rsidRPr="00F82900">
        <w:rPr>
          <w:sz w:val="24"/>
        </w:rPr>
        <w:t>случа</w:t>
      </w:r>
      <w:r w:rsidR="005B2C61" w:rsidRPr="00F82900">
        <w:rPr>
          <w:sz w:val="24"/>
        </w:rPr>
        <w:t>и</w:t>
      </w:r>
      <w:r w:rsidRPr="00F82900">
        <w:rPr>
          <w:sz w:val="24"/>
        </w:rPr>
        <w:t xml:space="preserve"> оказания медицинской помощи по следующим условиям оказания медицинской помощи:</w:t>
      </w:r>
    </w:p>
    <w:p w:rsidR="006565D0" w:rsidRPr="00F82900" w:rsidRDefault="006565D0" w:rsidP="006565D0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случаи медицинской помощи, предоставляемой в условиях дневного стационара, в количестве 1 465 случая лечения, что составит 1,77% от объема медицинской помощи, предоставл</w:t>
      </w:r>
      <w:r w:rsidR="0043781D" w:rsidRPr="00F82900">
        <w:rPr>
          <w:sz w:val="24"/>
        </w:rPr>
        <w:t>енной</w:t>
      </w:r>
      <w:r w:rsidRPr="00F82900">
        <w:rPr>
          <w:sz w:val="24"/>
        </w:rPr>
        <w:t xml:space="preserve"> в условиях дневного стационара в 2019 году;</w:t>
      </w:r>
    </w:p>
    <w:p w:rsidR="006565D0" w:rsidRPr="00F82900" w:rsidRDefault="006565D0" w:rsidP="006565D0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случаи медицинской помощи, предоставляемой в условиях круглосуточного стационара, в количестве 9 853 случая госпитализации, что составит 4,13% от объема медицинской помощи, предостав</w:t>
      </w:r>
      <w:r w:rsidR="005035D7" w:rsidRPr="00F82900">
        <w:rPr>
          <w:sz w:val="24"/>
        </w:rPr>
        <w:t>ленной</w:t>
      </w:r>
      <w:r w:rsidRPr="00F82900">
        <w:rPr>
          <w:sz w:val="24"/>
        </w:rPr>
        <w:t xml:space="preserve"> в условиях круглосуточного стационара в 2019 году;</w:t>
      </w:r>
    </w:p>
    <w:p w:rsidR="006565D0" w:rsidRPr="00F82900" w:rsidRDefault="006565D0" w:rsidP="006565D0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</w:rPr>
      </w:pPr>
      <w:r w:rsidRPr="00F82900">
        <w:rPr>
          <w:sz w:val="24"/>
        </w:rPr>
        <w:t>- посещения с профилактической и иной целью в амбулаторных условиях в количестве 703 услуг амбулаторной хирургии, что составит 0,02 % от объема медицинской помощи, оказанной в 2019 году в амбулаторных условиях с профилактической и иной целью;</w:t>
      </w:r>
    </w:p>
    <w:p w:rsidR="00A73E12" w:rsidRPr="00F82900" w:rsidRDefault="006565D0" w:rsidP="006565D0">
      <w:pPr>
        <w:pStyle w:val="af0"/>
        <w:tabs>
          <w:tab w:val="left" w:pos="1276"/>
          <w:tab w:val="right" w:pos="2552"/>
        </w:tabs>
        <w:spacing w:before="80"/>
        <w:ind w:firstLine="851"/>
        <w:jc w:val="both"/>
        <w:rPr>
          <w:sz w:val="24"/>
          <w:szCs w:val="24"/>
        </w:rPr>
      </w:pPr>
      <w:r w:rsidRPr="00F82900">
        <w:rPr>
          <w:sz w:val="24"/>
        </w:rPr>
        <w:t>- обращения в связи с заболеванием по специальности «стоматология» в амбулаторных условиях</w:t>
      </w:r>
      <w:r w:rsidR="005035D7" w:rsidRPr="00F82900">
        <w:rPr>
          <w:sz w:val="24"/>
        </w:rPr>
        <w:t>,</w:t>
      </w:r>
      <w:r w:rsidRPr="00F82900">
        <w:rPr>
          <w:sz w:val="24"/>
        </w:rPr>
        <w:t xml:space="preserve"> в количестве 1 620 обращений, что составляет 0,08 % от объема медицинской </w:t>
      </w:r>
      <w:r w:rsidR="00A73E12" w:rsidRPr="00F82900">
        <w:rPr>
          <w:sz w:val="24"/>
          <w:szCs w:val="24"/>
        </w:rPr>
        <w:t xml:space="preserve">помощи </w:t>
      </w:r>
      <w:r w:rsidR="005035D7" w:rsidRPr="00F82900">
        <w:rPr>
          <w:sz w:val="24"/>
          <w:szCs w:val="24"/>
        </w:rPr>
        <w:t xml:space="preserve">оказанной </w:t>
      </w:r>
      <w:r w:rsidR="00A73E12" w:rsidRPr="00F82900">
        <w:rPr>
          <w:sz w:val="24"/>
          <w:szCs w:val="24"/>
        </w:rPr>
        <w:t>в 2019 году в амбулаторных условиях в связи с заболеванием.</w:t>
      </w:r>
    </w:p>
    <w:p w:rsidR="00A73E12" w:rsidRPr="00F82900" w:rsidRDefault="00A73E12" w:rsidP="00A73E12">
      <w:pPr>
        <w:spacing w:before="120"/>
        <w:ind w:firstLine="709"/>
        <w:jc w:val="both"/>
        <w:rPr>
          <w:sz w:val="24"/>
        </w:rPr>
      </w:pPr>
      <w:r w:rsidRPr="00F82900">
        <w:rPr>
          <w:sz w:val="24"/>
        </w:rPr>
        <w:t xml:space="preserve">В целях исполнения требований подпункта 2.3 пункта 2 раздела </w:t>
      </w:r>
      <w:r w:rsidRPr="00F82900">
        <w:rPr>
          <w:sz w:val="24"/>
          <w:lang w:val="en-US"/>
        </w:rPr>
        <w:t>II</w:t>
      </w:r>
      <w:r w:rsidRPr="00F82900">
        <w:rPr>
          <w:sz w:val="24"/>
        </w:rPr>
        <w:t xml:space="preserve"> Тарифного соглашения на 2019 год Территориальный фонд обязательного медицинского страхования Пензенской области в адрес Комиссии представлен перечень медицинских организаций, достигших целевые значения показателей результативности по п.2.3 перечня, установленного в приложении №32 к Тарифному соглашению на 2019 год</w:t>
      </w:r>
      <w:r w:rsidR="00590B6C" w:rsidRPr="00F82900">
        <w:rPr>
          <w:sz w:val="24"/>
        </w:rPr>
        <w:t xml:space="preserve"> (приложение №1.5.1 к настоящему Протоколу)</w:t>
      </w:r>
      <w:r w:rsidRPr="00F82900">
        <w:rPr>
          <w:sz w:val="24"/>
        </w:rPr>
        <w:t>.</w:t>
      </w:r>
    </w:p>
    <w:p w:rsidR="00A73E12" w:rsidRPr="00F82900" w:rsidRDefault="00A73E12" w:rsidP="00996EF5">
      <w:pPr>
        <w:spacing w:before="360"/>
        <w:jc w:val="both"/>
        <w:rPr>
          <w:b/>
          <w:sz w:val="24"/>
        </w:rPr>
      </w:pPr>
      <w:r w:rsidRPr="00F82900">
        <w:rPr>
          <w:b/>
          <w:sz w:val="24"/>
        </w:rPr>
        <w:t>По вопросу 1 на голосование ставятся вопросы:</w:t>
      </w:r>
    </w:p>
    <w:p w:rsidR="006565D0" w:rsidRPr="00F82900" w:rsidRDefault="006565D0" w:rsidP="006565D0">
      <w:pPr>
        <w:spacing w:before="120"/>
        <w:jc w:val="both"/>
        <w:rPr>
          <w:sz w:val="24"/>
        </w:rPr>
      </w:pPr>
      <w:r w:rsidRPr="00F82900">
        <w:rPr>
          <w:sz w:val="24"/>
        </w:rPr>
        <w:t>1.1. О внесении изменений в решение Комиссии от 02.12.2019 (Протокол №18) о распределении объемов по всем условиям оказания медицинской помощи, установленных ТПОМС на 2019 год, между медицинскими организациями, имеющими право на осуществление медицинской деятельности, на основании нормативов объемов  медицинской помощи, установленных в ТПОМС на 2019 год (в редакции от 16.12.2019 №797-пП), и данных персонифицированного учета об оказанной медицинской помощи медицинскими организациями в январе – декабре 2019 года, согласно приложениям №№1.1-1.1.4 к настоящему Протоколу.</w:t>
      </w:r>
    </w:p>
    <w:p w:rsidR="006565D0" w:rsidRPr="00F82900" w:rsidRDefault="006565D0" w:rsidP="006565D0">
      <w:pPr>
        <w:spacing w:before="120"/>
        <w:jc w:val="both"/>
        <w:rPr>
          <w:bCs/>
          <w:sz w:val="24"/>
        </w:rPr>
      </w:pPr>
      <w:r w:rsidRPr="00F82900">
        <w:rPr>
          <w:sz w:val="24"/>
        </w:rPr>
        <w:t xml:space="preserve">1.2. О внесении изменений в решение Комиссии от 02.12.2019 (Протокол №18) о распределении </w:t>
      </w:r>
      <w:r w:rsidRPr="00F82900">
        <w:rPr>
          <w:bCs/>
          <w:sz w:val="24"/>
        </w:rPr>
        <w:t xml:space="preserve">между медицинскими организациями </w:t>
      </w:r>
      <w:r w:rsidRPr="00F82900">
        <w:rPr>
          <w:sz w:val="24"/>
        </w:rPr>
        <w:t>объемов финансового обеспечения объемов предоставления медицинской помощи, установленных территориальной программой ОМС на 2019 год, с учетом внесенных изменений на основании решения, принятого на текущем заседании Комиссии по п.1.1, согласно п</w:t>
      </w:r>
      <w:r w:rsidRPr="00F82900">
        <w:rPr>
          <w:bCs/>
          <w:sz w:val="24"/>
        </w:rPr>
        <w:t xml:space="preserve">риложениям №№1.2, </w:t>
      </w:r>
      <w:r w:rsidRPr="00F82900">
        <w:rPr>
          <w:sz w:val="24"/>
        </w:rPr>
        <w:t xml:space="preserve">1.3, </w:t>
      </w:r>
      <w:r w:rsidRPr="00F82900">
        <w:rPr>
          <w:bCs/>
          <w:sz w:val="24"/>
        </w:rPr>
        <w:t xml:space="preserve">1.4.1 – 1.4.90 к настоящему Протоколу. </w:t>
      </w:r>
    </w:p>
    <w:p w:rsidR="006565D0" w:rsidRPr="00F82900" w:rsidRDefault="006565D0" w:rsidP="006565D0">
      <w:pPr>
        <w:tabs>
          <w:tab w:val="left" w:pos="360"/>
        </w:tabs>
        <w:spacing w:before="120"/>
        <w:jc w:val="both"/>
        <w:rPr>
          <w:sz w:val="24"/>
        </w:rPr>
      </w:pPr>
      <w:r w:rsidRPr="00F82900">
        <w:rPr>
          <w:bCs/>
          <w:sz w:val="24"/>
        </w:rPr>
        <w:t>1.3. Об у</w:t>
      </w:r>
      <w:r w:rsidRPr="00F82900">
        <w:rPr>
          <w:sz w:val="24"/>
        </w:rPr>
        <w:t xml:space="preserve">становлении перечня медицинских организаций, достигших целевые значения показателей </w:t>
      </w:r>
      <w:r w:rsidRPr="00F82900">
        <w:rPr>
          <w:rStyle w:val="FontStyle106"/>
        </w:rPr>
        <w:t>результативности</w:t>
      </w:r>
      <w:r w:rsidRPr="00F82900">
        <w:rPr>
          <w:sz w:val="24"/>
        </w:rPr>
        <w:t xml:space="preserve"> за 2019 год по п.2.3 перечня</w:t>
      </w:r>
      <w:r w:rsidRPr="00F82900">
        <w:rPr>
          <w:rStyle w:val="FontStyle106"/>
        </w:rPr>
        <w:t>, установленного в приложении №32 к Тарифному соглашению на 2019 год</w:t>
      </w:r>
      <w:r w:rsidRPr="00F82900">
        <w:rPr>
          <w:bCs/>
          <w:sz w:val="24"/>
        </w:rPr>
        <w:t>, в соответствии с информацией, представленной в адрес Комиссии Территориальным фондом ОМС Пензенской области, согласно приложению №1.5.1 к настоящему Протоколу.</w:t>
      </w:r>
    </w:p>
    <w:p w:rsidR="002C0DE0" w:rsidRPr="00F82900" w:rsidRDefault="002C0DE0" w:rsidP="00242A74">
      <w:pPr>
        <w:tabs>
          <w:tab w:val="left" w:pos="360"/>
        </w:tabs>
        <w:spacing w:before="10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1.1.: </w:t>
      </w:r>
      <w:r w:rsidRPr="00F82900">
        <w:rPr>
          <w:b/>
          <w:sz w:val="24"/>
        </w:rPr>
        <w:t>за 1</w:t>
      </w:r>
      <w:r w:rsidR="008725E2" w:rsidRPr="00F82900">
        <w:rPr>
          <w:b/>
          <w:sz w:val="24"/>
        </w:rPr>
        <w:t>6</w:t>
      </w:r>
      <w:r w:rsidRPr="00F82900">
        <w:rPr>
          <w:b/>
          <w:sz w:val="24"/>
        </w:rPr>
        <w:t xml:space="preserve"> человек, против – 0.</w:t>
      </w:r>
    </w:p>
    <w:p w:rsidR="002C0DE0" w:rsidRPr="00F82900" w:rsidRDefault="002C0DE0" w:rsidP="00242A74">
      <w:pPr>
        <w:spacing w:before="10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lastRenderedPageBreak/>
        <w:t xml:space="preserve">Голосовали по вопросу 1.2: </w:t>
      </w:r>
      <w:r w:rsidRPr="00F82900">
        <w:rPr>
          <w:b/>
          <w:sz w:val="24"/>
        </w:rPr>
        <w:t>за 1</w:t>
      </w:r>
      <w:r w:rsidR="008725E2" w:rsidRPr="00F82900">
        <w:rPr>
          <w:b/>
          <w:sz w:val="24"/>
        </w:rPr>
        <w:t>6</w:t>
      </w:r>
      <w:r w:rsidRPr="00F82900">
        <w:rPr>
          <w:b/>
          <w:sz w:val="24"/>
        </w:rPr>
        <w:t xml:space="preserve"> человек, против – 0.</w:t>
      </w:r>
    </w:p>
    <w:p w:rsidR="002C0DE0" w:rsidRPr="00F82900" w:rsidRDefault="002C0DE0" w:rsidP="00242A74">
      <w:pPr>
        <w:spacing w:before="10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1.3.: </w:t>
      </w:r>
      <w:r w:rsidRPr="00F82900">
        <w:rPr>
          <w:b/>
          <w:sz w:val="24"/>
        </w:rPr>
        <w:t>за 1</w:t>
      </w:r>
      <w:r w:rsidR="008725E2" w:rsidRPr="00F82900">
        <w:rPr>
          <w:b/>
          <w:sz w:val="24"/>
        </w:rPr>
        <w:t>6</w:t>
      </w:r>
      <w:r w:rsidRPr="00F82900">
        <w:rPr>
          <w:b/>
          <w:sz w:val="24"/>
        </w:rPr>
        <w:t xml:space="preserve"> человек, против – 0.</w:t>
      </w:r>
    </w:p>
    <w:p w:rsidR="00A73E12" w:rsidRPr="00F82900" w:rsidRDefault="00A73E12" w:rsidP="001C5A9B">
      <w:pPr>
        <w:spacing w:before="320"/>
        <w:jc w:val="both"/>
        <w:rPr>
          <w:b/>
          <w:sz w:val="24"/>
          <w:u w:val="single"/>
        </w:rPr>
      </w:pPr>
      <w:r w:rsidRPr="00F82900">
        <w:rPr>
          <w:b/>
          <w:bCs/>
          <w:sz w:val="24"/>
          <w:u w:val="single"/>
        </w:rPr>
        <w:t xml:space="preserve">Решение </w:t>
      </w:r>
      <w:r w:rsidRPr="00F82900">
        <w:rPr>
          <w:b/>
          <w:sz w:val="24"/>
          <w:u w:val="single"/>
        </w:rPr>
        <w:t>по вопросу 1:</w:t>
      </w:r>
    </w:p>
    <w:p w:rsidR="00A73E12" w:rsidRPr="00F82900" w:rsidRDefault="00A73E12" w:rsidP="00A73E12">
      <w:pPr>
        <w:spacing w:before="120"/>
        <w:jc w:val="both"/>
        <w:rPr>
          <w:sz w:val="24"/>
        </w:rPr>
      </w:pPr>
      <w:r w:rsidRPr="00F82900">
        <w:rPr>
          <w:sz w:val="24"/>
        </w:rPr>
        <w:t>1.1. Внести изменения в решение Комиссии от 02.12.2019 (Протокол №18) о распределении объемов по всем условиям оказания медицинской помощи, установленных ТПОМС на 2019 год, между медицинскими организациями, имеющими право на осуществление медицинской деятельности, на основании нормативов объемов  медицинской помощи, установленных в ТПОМС на 2019 год (в редакции от 16.12.2019 №797-пП), и данных персонифицированного учета об оказанной медицинской помощи медицинскими организациями в январе – декабре 2019 года, согласно приложениям №№1.1-1.1.4 к настоящему Протоколу.</w:t>
      </w:r>
    </w:p>
    <w:p w:rsidR="00A73E12" w:rsidRPr="00F82900" w:rsidRDefault="00A73E12" w:rsidP="00A73E12">
      <w:pPr>
        <w:spacing w:before="120"/>
        <w:jc w:val="both"/>
        <w:rPr>
          <w:bCs/>
          <w:sz w:val="24"/>
        </w:rPr>
      </w:pPr>
      <w:r w:rsidRPr="00F82900">
        <w:rPr>
          <w:sz w:val="24"/>
        </w:rPr>
        <w:t xml:space="preserve">1.2. Внести изменения в решение Комиссии от 02.12.2019 (Протокол №18) о распределении </w:t>
      </w:r>
      <w:r w:rsidRPr="00F82900">
        <w:rPr>
          <w:bCs/>
          <w:sz w:val="24"/>
        </w:rPr>
        <w:t xml:space="preserve">между медицинскими организациями </w:t>
      </w:r>
      <w:r w:rsidRPr="00F82900">
        <w:rPr>
          <w:sz w:val="24"/>
        </w:rPr>
        <w:t>объемов финансового обеспечения объемов предоставления медицинской помощи, установленных территориальной программой ОМС на 2019 год, с учетом внесенных изменений на основании решения, принятого на текущем заседании Комиссии по п.1.1, согласно п</w:t>
      </w:r>
      <w:r w:rsidRPr="00F82900">
        <w:rPr>
          <w:bCs/>
          <w:sz w:val="24"/>
        </w:rPr>
        <w:t xml:space="preserve">риложениям №№1.2, </w:t>
      </w:r>
      <w:r w:rsidRPr="00F82900">
        <w:rPr>
          <w:sz w:val="24"/>
        </w:rPr>
        <w:t xml:space="preserve">1.3, </w:t>
      </w:r>
      <w:r w:rsidRPr="00F82900">
        <w:rPr>
          <w:bCs/>
          <w:sz w:val="24"/>
        </w:rPr>
        <w:t xml:space="preserve">1.4.1 – 1.4.90 к настоящему Протоколу. </w:t>
      </w:r>
    </w:p>
    <w:p w:rsidR="00A73E12" w:rsidRPr="00F82900" w:rsidRDefault="00A73E12" w:rsidP="00A73E12">
      <w:pPr>
        <w:tabs>
          <w:tab w:val="left" w:pos="360"/>
        </w:tabs>
        <w:spacing w:before="120"/>
        <w:jc w:val="both"/>
        <w:rPr>
          <w:sz w:val="24"/>
        </w:rPr>
      </w:pPr>
      <w:r w:rsidRPr="00F82900">
        <w:rPr>
          <w:bCs/>
          <w:sz w:val="24"/>
        </w:rPr>
        <w:t xml:space="preserve">1.3. </w:t>
      </w:r>
      <w:r w:rsidRPr="00F82900">
        <w:rPr>
          <w:sz w:val="24"/>
        </w:rPr>
        <w:t xml:space="preserve">Установить перечень медицинских организаций, достигших целевые значения показателей </w:t>
      </w:r>
      <w:r w:rsidRPr="00F82900">
        <w:rPr>
          <w:rStyle w:val="FontStyle106"/>
        </w:rPr>
        <w:t>результативности</w:t>
      </w:r>
      <w:r w:rsidRPr="00F82900">
        <w:rPr>
          <w:sz w:val="24"/>
        </w:rPr>
        <w:t xml:space="preserve"> за 2019 год по п.2.3 перечня</w:t>
      </w:r>
      <w:r w:rsidRPr="00F82900">
        <w:rPr>
          <w:rStyle w:val="FontStyle106"/>
        </w:rPr>
        <w:t>, установленного в приложении №32 к Тарифному соглашению на 2019 год</w:t>
      </w:r>
      <w:r w:rsidRPr="00F82900">
        <w:rPr>
          <w:bCs/>
          <w:sz w:val="24"/>
        </w:rPr>
        <w:t>, в соответствии с информацией, представленной в адрес Комиссии Территориальным фондом ОМС Пензенской области, согласно приложению №1.5.1 к настоящему Протоколу.</w:t>
      </w:r>
    </w:p>
    <w:p w:rsidR="005E66FF" w:rsidRPr="00F82900" w:rsidRDefault="003B7B4D" w:rsidP="008C668A">
      <w:pPr>
        <w:spacing w:before="360"/>
        <w:jc w:val="both"/>
        <w:rPr>
          <w:b/>
          <w:sz w:val="24"/>
          <w:u w:val="single"/>
        </w:rPr>
      </w:pPr>
      <w:r w:rsidRPr="00F82900">
        <w:rPr>
          <w:b/>
          <w:sz w:val="24"/>
          <w:u w:val="single"/>
        </w:rPr>
        <w:t>В</w:t>
      </w:r>
      <w:r w:rsidR="005E66FF" w:rsidRPr="00F82900">
        <w:rPr>
          <w:b/>
          <w:sz w:val="24"/>
          <w:u w:val="single"/>
        </w:rPr>
        <w:t>опрос 2.</w:t>
      </w:r>
      <w:r w:rsidR="005E66FF" w:rsidRPr="00F82900">
        <w:rPr>
          <w:b/>
          <w:sz w:val="24"/>
        </w:rPr>
        <w:t xml:space="preserve"> О внесении изменений в распределение объемов медицинской помощи и их финансового обеспечения на 2019 год (по кварталам 2019 года), установленное Комиссией по разработке ТПОМС (Протокол от 09.12.2019 №19), между страховыми медицинскими организациями.</w:t>
      </w:r>
    </w:p>
    <w:p w:rsidR="008C668A" w:rsidRPr="00F82900" w:rsidRDefault="002A0873" w:rsidP="008C668A">
      <w:pPr>
        <w:tabs>
          <w:tab w:val="left" w:pos="851"/>
        </w:tabs>
        <w:spacing w:before="120"/>
        <w:jc w:val="both"/>
        <w:rPr>
          <w:sz w:val="24"/>
        </w:rPr>
      </w:pPr>
      <w:r w:rsidRPr="00F82900">
        <w:rPr>
          <w:b/>
          <w:sz w:val="24"/>
        </w:rPr>
        <w:t>2</w:t>
      </w:r>
      <w:r w:rsidR="008C668A" w:rsidRPr="00F82900">
        <w:rPr>
          <w:b/>
          <w:sz w:val="24"/>
        </w:rPr>
        <w:t>.1.</w:t>
      </w:r>
      <w:r w:rsidR="008C668A" w:rsidRPr="00F82900">
        <w:rPr>
          <w:sz w:val="24"/>
        </w:rPr>
        <w:t xml:space="preserve"> Формирование проекта решения о внесении изменений в распределение</w:t>
      </w:r>
      <w:r w:rsidR="008C668A" w:rsidRPr="00F82900">
        <w:rPr>
          <w:b/>
          <w:sz w:val="24"/>
        </w:rPr>
        <w:t xml:space="preserve"> </w:t>
      </w:r>
      <w:r w:rsidR="008C668A" w:rsidRPr="00F82900">
        <w:rPr>
          <w:sz w:val="24"/>
        </w:rPr>
        <w:t>между страховыми медицинскими организациями, включенными в реестр страховых организаций, осуществляющих деятельность в сфере ОМС на территории Пензенской области, объемов предоставления медицинской помощи</w:t>
      </w:r>
      <w:r w:rsidRPr="00F82900">
        <w:rPr>
          <w:sz w:val="24"/>
        </w:rPr>
        <w:t xml:space="preserve"> и их финансового обеспечения</w:t>
      </w:r>
      <w:r w:rsidR="008C668A" w:rsidRPr="00F82900">
        <w:rPr>
          <w:sz w:val="24"/>
        </w:rPr>
        <w:t>, установленных территориальной программой ОМС на 201</w:t>
      </w:r>
      <w:r w:rsidRPr="00F82900">
        <w:rPr>
          <w:sz w:val="24"/>
        </w:rPr>
        <w:t>9</w:t>
      </w:r>
      <w:r w:rsidR="008C668A" w:rsidRPr="00F82900">
        <w:rPr>
          <w:sz w:val="24"/>
        </w:rPr>
        <w:t xml:space="preserve"> год и распределенных между медицинскими организациями, осуществлялось рабочей группой Комиссии по разработке ТПОМС  (состав утвержден решением Комиссии от 16.10.2013 Протокол №14) на основании проекта решения о распределении между медицинскими организациями объемов медицинской помощи, представленного на текущее заседание Комиссии, сформированного на основании результатов медико-экономического контроля  и результатов формато-логического контроля реестров счетов за оказанную медицинскую помощь в январе – декабре 201</w:t>
      </w:r>
      <w:r w:rsidRPr="00F82900">
        <w:rPr>
          <w:sz w:val="24"/>
        </w:rPr>
        <w:t>9</w:t>
      </w:r>
      <w:r w:rsidR="008C668A" w:rsidRPr="00F82900">
        <w:rPr>
          <w:sz w:val="24"/>
        </w:rPr>
        <w:t xml:space="preserve"> года лицам, застрахованным каждой страховой медицинской организацией с учетом:</w:t>
      </w:r>
    </w:p>
    <w:p w:rsidR="008C668A" w:rsidRPr="00F82900" w:rsidRDefault="008C668A" w:rsidP="008C668A">
      <w:pPr>
        <w:tabs>
          <w:tab w:val="left" w:pos="360"/>
        </w:tabs>
        <w:ind w:firstLine="902"/>
        <w:jc w:val="both"/>
        <w:rPr>
          <w:sz w:val="24"/>
        </w:rPr>
      </w:pPr>
      <w:r w:rsidRPr="00F82900">
        <w:rPr>
          <w:sz w:val="24"/>
        </w:rPr>
        <w:t>- сведений о численности застрахованных по ОМС лиц конкретной страховой медицинской организации и прикрепившихся к медицинским организациям по состоянию  на первое число каждого месяца 201</w:t>
      </w:r>
      <w:r w:rsidR="002A0873" w:rsidRPr="00F82900">
        <w:rPr>
          <w:sz w:val="24"/>
        </w:rPr>
        <w:t>9</w:t>
      </w:r>
      <w:r w:rsidRPr="00F82900">
        <w:rPr>
          <w:sz w:val="24"/>
        </w:rPr>
        <w:t xml:space="preserve"> года (при распределении объемов финансового обеспечения видов медицинской помощи, финансирование которых осуществляется по подушевым нормативам финансирования);</w:t>
      </w:r>
    </w:p>
    <w:p w:rsidR="008C668A" w:rsidRPr="00F82900" w:rsidRDefault="008C668A" w:rsidP="008C668A">
      <w:pPr>
        <w:ind w:firstLine="851"/>
        <w:jc w:val="both"/>
        <w:rPr>
          <w:sz w:val="24"/>
        </w:rPr>
      </w:pPr>
      <w:r w:rsidRPr="00F82900">
        <w:rPr>
          <w:sz w:val="24"/>
        </w:rPr>
        <w:t xml:space="preserve">- стоимости медицинской помощи по видам и условиям оказания в соответствии с </w:t>
      </w:r>
      <w:r w:rsidRPr="00F82900">
        <w:rPr>
          <w:bCs/>
          <w:i/>
          <w:sz w:val="24"/>
        </w:rPr>
        <w:t xml:space="preserve">Тарифным соглашением </w:t>
      </w:r>
      <w:r w:rsidRPr="00F82900">
        <w:rPr>
          <w:i/>
          <w:sz w:val="24"/>
        </w:rPr>
        <w:t>о стоимости медицинской помощи, предоставляемой по Территориальной программе ОМС Пензенской области в 201</w:t>
      </w:r>
      <w:r w:rsidR="008326BC" w:rsidRPr="00F82900">
        <w:rPr>
          <w:i/>
          <w:sz w:val="24"/>
        </w:rPr>
        <w:t>9</w:t>
      </w:r>
      <w:r w:rsidRPr="00F82900">
        <w:rPr>
          <w:i/>
          <w:sz w:val="24"/>
        </w:rPr>
        <w:t xml:space="preserve"> году </w:t>
      </w:r>
      <w:r w:rsidR="008326BC" w:rsidRPr="00F82900">
        <w:rPr>
          <w:sz w:val="24"/>
        </w:rPr>
        <w:t>(с последующими изменениями).</w:t>
      </w:r>
    </w:p>
    <w:p w:rsidR="008C668A" w:rsidRPr="00F82900" w:rsidRDefault="008326BC" w:rsidP="008C668A">
      <w:pPr>
        <w:tabs>
          <w:tab w:val="left" w:pos="360"/>
        </w:tabs>
        <w:spacing w:before="120"/>
        <w:jc w:val="both"/>
        <w:rPr>
          <w:sz w:val="24"/>
        </w:rPr>
      </w:pPr>
      <w:r w:rsidRPr="00F82900">
        <w:rPr>
          <w:b/>
          <w:sz w:val="24"/>
        </w:rPr>
        <w:t>2</w:t>
      </w:r>
      <w:r w:rsidR="008C668A" w:rsidRPr="00F82900">
        <w:rPr>
          <w:b/>
          <w:sz w:val="24"/>
        </w:rPr>
        <w:t>.2.</w:t>
      </w:r>
      <w:r w:rsidR="008C668A" w:rsidRPr="00F82900">
        <w:rPr>
          <w:sz w:val="24"/>
        </w:rPr>
        <w:t xml:space="preserve"> Проект решения Комиссии по разработке ТПОМС о внесении изменений в распределение между страховыми медицинскими организациями объемов медицинской помощи и их финансового </w:t>
      </w:r>
      <w:r w:rsidR="008C668A" w:rsidRPr="00F82900">
        <w:rPr>
          <w:sz w:val="24"/>
        </w:rPr>
        <w:lastRenderedPageBreak/>
        <w:t>обеспечения по кварталам 201</w:t>
      </w:r>
      <w:r w:rsidRPr="00F82900">
        <w:rPr>
          <w:sz w:val="24"/>
        </w:rPr>
        <w:t>9</w:t>
      </w:r>
      <w:r w:rsidR="008C668A" w:rsidRPr="00F82900">
        <w:rPr>
          <w:sz w:val="24"/>
        </w:rPr>
        <w:t xml:space="preserve"> года, установленных территориальной программой ОМС и распределенных между страховыми медицинскими организациями (приложения №</w:t>
      </w:r>
      <w:r w:rsidRPr="00F82900">
        <w:rPr>
          <w:sz w:val="24"/>
        </w:rPr>
        <w:t>2</w:t>
      </w:r>
      <w:r w:rsidR="008C668A" w:rsidRPr="00F82900">
        <w:rPr>
          <w:sz w:val="24"/>
        </w:rPr>
        <w:t xml:space="preserve">.3. – </w:t>
      </w:r>
      <w:r w:rsidRPr="00F82900">
        <w:rPr>
          <w:sz w:val="24"/>
        </w:rPr>
        <w:t>2</w:t>
      </w:r>
      <w:r w:rsidR="008C668A" w:rsidRPr="00F82900">
        <w:rPr>
          <w:sz w:val="24"/>
        </w:rPr>
        <w:t>.4.1.4 к настоящему Протоколу), подготовлен на основании проекта решения о внесении изменений в распределение объемов медицинской помощи и их финансового обеспечения на 201</w:t>
      </w:r>
      <w:r w:rsidRPr="00F82900">
        <w:rPr>
          <w:sz w:val="24"/>
        </w:rPr>
        <w:t>9</w:t>
      </w:r>
      <w:r w:rsidR="008C668A" w:rsidRPr="00F82900">
        <w:rPr>
          <w:sz w:val="24"/>
        </w:rPr>
        <w:t xml:space="preserve"> год, подготовленного рабочей группой, представленного на текущее заседание Комиссии.</w:t>
      </w:r>
    </w:p>
    <w:p w:rsidR="008C668A" w:rsidRPr="00F82900" w:rsidRDefault="008326BC" w:rsidP="008C668A">
      <w:pPr>
        <w:tabs>
          <w:tab w:val="left" w:pos="360"/>
        </w:tabs>
        <w:spacing w:before="120"/>
        <w:jc w:val="both"/>
        <w:rPr>
          <w:sz w:val="24"/>
        </w:rPr>
      </w:pPr>
      <w:r w:rsidRPr="00F82900">
        <w:rPr>
          <w:b/>
          <w:sz w:val="24"/>
        </w:rPr>
        <w:t>2</w:t>
      </w:r>
      <w:r w:rsidR="008C668A" w:rsidRPr="00F82900">
        <w:rPr>
          <w:b/>
          <w:sz w:val="24"/>
        </w:rPr>
        <w:t>.3.</w:t>
      </w:r>
      <w:r w:rsidR="008C668A" w:rsidRPr="00F82900">
        <w:rPr>
          <w:sz w:val="24"/>
        </w:rPr>
        <w:t xml:space="preserve"> Проект решения Комиссии о внесении изменений в распределение объемов медицинской помощи и их финансового обеспечения, установленных территориальной программой ОМС на 201</w:t>
      </w:r>
      <w:r w:rsidRPr="00F82900">
        <w:rPr>
          <w:sz w:val="24"/>
        </w:rPr>
        <w:t>9</w:t>
      </w:r>
      <w:r w:rsidR="008C668A" w:rsidRPr="00F82900">
        <w:rPr>
          <w:sz w:val="24"/>
        </w:rPr>
        <w:t xml:space="preserve"> год, между страховыми медицинскими организациями, по форме утвержденной приказом Министерства здравоохранения Российской Федерации от 24.12.2012 №1355н (приложения №</w:t>
      </w:r>
      <w:r w:rsidRPr="00F82900">
        <w:rPr>
          <w:sz w:val="24"/>
        </w:rPr>
        <w:t>2</w:t>
      </w:r>
      <w:r w:rsidR="008C668A" w:rsidRPr="00F82900">
        <w:rPr>
          <w:sz w:val="24"/>
        </w:rPr>
        <w:t xml:space="preserve">.5. – </w:t>
      </w:r>
      <w:r w:rsidRPr="00F82900">
        <w:rPr>
          <w:sz w:val="24"/>
        </w:rPr>
        <w:t>2</w:t>
      </w:r>
      <w:r w:rsidR="008C668A" w:rsidRPr="00F82900">
        <w:rPr>
          <w:sz w:val="24"/>
        </w:rPr>
        <w:t>.6 к настоящему Протоколу) подготовлен на основании:</w:t>
      </w:r>
    </w:p>
    <w:p w:rsidR="008C668A" w:rsidRPr="00F82900" w:rsidRDefault="008C668A" w:rsidP="008C668A">
      <w:pPr>
        <w:tabs>
          <w:tab w:val="left" w:pos="360"/>
        </w:tabs>
        <w:ind w:firstLine="851"/>
        <w:jc w:val="both"/>
        <w:rPr>
          <w:sz w:val="24"/>
        </w:rPr>
      </w:pPr>
      <w:r w:rsidRPr="00F82900">
        <w:rPr>
          <w:sz w:val="24"/>
        </w:rPr>
        <w:t xml:space="preserve">- проекта решения Комиссии о внесении изменений в распределение от </w:t>
      </w:r>
      <w:r w:rsidR="005304A5" w:rsidRPr="00F82900">
        <w:rPr>
          <w:sz w:val="24"/>
        </w:rPr>
        <w:t>09</w:t>
      </w:r>
      <w:r w:rsidRPr="00F82900">
        <w:rPr>
          <w:sz w:val="24"/>
        </w:rPr>
        <w:t>.12.201</w:t>
      </w:r>
      <w:r w:rsidR="005304A5" w:rsidRPr="00F82900">
        <w:rPr>
          <w:sz w:val="24"/>
        </w:rPr>
        <w:t>9</w:t>
      </w:r>
      <w:r w:rsidRPr="00F82900">
        <w:rPr>
          <w:sz w:val="24"/>
        </w:rPr>
        <w:t xml:space="preserve"> </w:t>
      </w:r>
      <w:r w:rsidRPr="00F82900">
        <w:rPr>
          <w:b/>
          <w:sz w:val="24"/>
        </w:rPr>
        <w:t>(</w:t>
      </w:r>
      <w:r w:rsidRPr="00F82900">
        <w:rPr>
          <w:sz w:val="24"/>
        </w:rPr>
        <w:t>Протокол №</w:t>
      </w:r>
      <w:r w:rsidR="005304A5" w:rsidRPr="00F82900">
        <w:rPr>
          <w:sz w:val="24"/>
        </w:rPr>
        <w:t>19</w:t>
      </w:r>
      <w:r w:rsidRPr="00F82900">
        <w:rPr>
          <w:sz w:val="24"/>
        </w:rPr>
        <w:t>) между страховыми медицинскими организациями объемов медицинской помощи и их финансового обеспечения на 201</w:t>
      </w:r>
      <w:r w:rsidR="005304A5" w:rsidRPr="00F82900">
        <w:rPr>
          <w:sz w:val="24"/>
        </w:rPr>
        <w:t>9</w:t>
      </w:r>
      <w:r w:rsidRPr="00F82900">
        <w:rPr>
          <w:sz w:val="24"/>
        </w:rPr>
        <w:t xml:space="preserve"> год,  представленного на текущее заседание Комиссии;</w:t>
      </w:r>
    </w:p>
    <w:p w:rsidR="008C668A" w:rsidRPr="00F82900" w:rsidRDefault="008C668A" w:rsidP="008C668A">
      <w:pPr>
        <w:tabs>
          <w:tab w:val="left" w:pos="360"/>
        </w:tabs>
        <w:ind w:firstLine="851"/>
        <w:jc w:val="both"/>
        <w:rPr>
          <w:sz w:val="24"/>
        </w:rPr>
      </w:pPr>
      <w:r w:rsidRPr="00F82900">
        <w:rPr>
          <w:sz w:val="24"/>
        </w:rPr>
        <w:t>- проекта решения о внесении изменений в распределение между страховыми медицинскими организациями объемов медицинской помощи и их финансового обеспечения по кварталам 201</w:t>
      </w:r>
      <w:r w:rsidR="005304A5" w:rsidRPr="00F82900">
        <w:rPr>
          <w:sz w:val="24"/>
        </w:rPr>
        <w:t>9</w:t>
      </w:r>
      <w:r w:rsidRPr="00F82900">
        <w:rPr>
          <w:sz w:val="24"/>
        </w:rPr>
        <w:t xml:space="preserve"> года, установленных ТПОМС </w:t>
      </w:r>
      <w:r w:rsidR="00787CF4" w:rsidRPr="00F82900">
        <w:rPr>
          <w:sz w:val="24"/>
        </w:rPr>
        <w:t>на 20</w:t>
      </w:r>
      <w:r w:rsidR="00A779B1" w:rsidRPr="00F82900">
        <w:rPr>
          <w:sz w:val="24"/>
        </w:rPr>
        <w:t>19</w:t>
      </w:r>
      <w:r w:rsidR="00787CF4" w:rsidRPr="00F82900">
        <w:rPr>
          <w:sz w:val="24"/>
        </w:rPr>
        <w:t xml:space="preserve"> год </w:t>
      </w:r>
      <w:r w:rsidRPr="00F82900">
        <w:rPr>
          <w:sz w:val="24"/>
        </w:rPr>
        <w:t>и распределенных между страховыми медицинскими организациями, представленного на текущее заседание Комиссии.</w:t>
      </w:r>
    </w:p>
    <w:p w:rsidR="008C668A" w:rsidRPr="00F82900" w:rsidRDefault="008C668A" w:rsidP="008C668A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F82900">
        <w:rPr>
          <w:b/>
          <w:bCs/>
          <w:spacing w:val="-2"/>
          <w:sz w:val="24"/>
        </w:rPr>
        <w:t xml:space="preserve">По вопросу </w:t>
      </w:r>
      <w:r w:rsidR="005304A5" w:rsidRPr="00F82900">
        <w:rPr>
          <w:b/>
          <w:bCs/>
          <w:spacing w:val="-2"/>
          <w:sz w:val="24"/>
        </w:rPr>
        <w:t>2</w:t>
      </w:r>
      <w:r w:rsidRPr="00F82900">
        <w:rPr>
          <w:b/>
          <w:bCs/>
          <w:spacing w:val="-2"/>
          <w:sz w:val="24"/>
        </w:rPr>
        <w:t>. на голосование ставятся вопросы:</w:t>
      </w:r>
    </w:p>
    <w:p w:rsidR="005304A5" w:rsidRPr="00F82900" w:rsidRDefault="005304A5" w:rsidP="005304A5">
      <w:pPr>
        <w:tabs>
          <w:tab w:val="left" w:pos="360"/>
        </w:tabs>
        <w:spacing w:before="120"/>
        <w:jc w:val="both"/>
        <w:rPr>
          <w:sz w:val="24"/>
        </w:rPr>
      </w:pPr>
      <w:r w:rsidRPr="00F82900">
        <w:rPr>
          <w:sz w:val="24"/>
        </w:rPr>
        <w:t>2.1. О внесении изменений в распределение объемов медицинской помощи и их финансового обеспечения на 2019 год, установленное Комиссией по разработке ТПОМС (Протокол от 09.12.2019 №19), на основании решений Комиссии по п 1.1., 1.2 настоящего Протокола, результатов медико-экономического контроля и результатов формато-логического контроля реестров счетов за оказанную медицинскую помощь в январе – декабре 2019 года лицам, застрахованным каждой страховой медицинской организацией, согласно приложениям №2.1. – 2.2.1 к настоящему Протоколу.</w:t>
      </w:r>
    </w:p>
    <w:p w:rsidR="005304A5" w:rsidRPr="00F82900" w:rsidRDefault="005304A5" w:rsidP="005304A5">
      <w:pPr>
        <w:tabs>
          <w:tab w:val="left" w:pos="360"/>
        </w:tabs>
        <w:spacing w:before="60"/>
        <w:jc w:val="both"/>
        <w:rPr>
          <w:sz w:val="24"/>
        </w:rPr>
      </w:pPr>
      <w:r w:rsidRPr="00F82900">
        <w:rPr>
          <w:sz w:val="24"/>
        </w:rPr>
        <w:t>2.2. О внесении изменений в распределение об</w:t>
      </w:r>
      <w:r w:rsidRPr="00F82900">
        <w:rPr>
          <w:i/>
          <w:sz w:val="24"/>
        </w:rPr>
        <w:t>ъ</w:t>
      </w:r>
      <w:r w:rsidRPr="00F82900">
        <w:rPr>
          <w:sz w:val="24"/>
        </w:rPr>
        <w:t>емов медицинской помощи и их финансового обеспечения на 2019 год (по кварталам 2019 года), установленное Комиссией по разработке ТПОМС (Протокол от 09.12.2019 №19), на основании решений Комиссии по п 1.1, 1.2, 2.1 настоящего Протокола, согласно приложениям №2.3. – 2.4.4 к настоящему Протоколу.</w:t>
      </w:r>
    </w:p>
    <w:p w:rsidR="005304A5" w:rsidRPr="00F82900" w:rsidRDefault="005304A5" w:rsidP="005304A5">
      <w:pPr>
        <w:tabs>
          <w:tab w:val="left" w:pos="360"/>
        </w:tabs>
        <w:spacing w:before="60"/>
        <w:jc w:val="both"/>
        <w:rPr>
          <w:sz w:val="24"/>
        </w:rPr>
      </w:pPr>
      <w:r w:rsidRPr="00F82900">
        <w:rPr>
          <w:sz w:val="24"/>
        </w:rPr>
        <w:t>2.3. Об утверждении распределения объемов медицинской помощи и их финансового обеспечения, установленных территориальной программой ОМС на 2019 год, между страховыми медицинскими организациями, на основании решений по п. 2.1. и 2.2. настоящего Протокола, по форме утвержденной приказом Министерства здравоохранения Российской Федерации от 24.12.2012 №1355н, согласно приложениям №2.5 – 2.6. к настоящему Протоколу.</w:t>
      </w:r>
    </w:p>
    <w:p w:rsidR="00460A19" w:rsidRPr="00F82900" w:rsidRDefault="00460A19" w:rsidP="00460A19">
      <w:pPr>
        <w:tabs>
          <w:tab w:val="left" w:pos="360"/>
        </w:tabs>
        <w:spacing w:before="32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2.1.: </w:t>
      </w:r>
      <w:r w:rsidRPr="00F82900">
        <w:rPr>
          <w:b/>
          <w:sz w:val="24"/>
        </w:rPr>
        <w:t>за 16 человек, против – 0.</w:t>
      </w:r>
    </w:p>
    <w:p w:rsidR="00460A19" w:rsidRPr="00F82900" w:rsidRDefault="00460A19" w:rsidP="00460A19">
      <w:pPr>
        <w:spacing w:before="12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2.2: </w:t>
      </w:r>
      <w:r w:rsidRPr="00F82900">
        <w:rPr>
          <w:b/>
          <w:sz w:val="24"/>
        </w:rPr>
        <w:t>за 16 человек, против – 0.</w:t>
      </w:r>
    </w:p>
    <w:p w:rsidR="00460A19" w:rsidRPr="00F82900" w:rsidRDefault="00460A19" w:rsidP="00460A19">
      <w:pPr>
        <w:spacing w:before="12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2.3.: </w:t>
      </w:r>
      <w:r w:rsidRPr="00F82900">
        <w:rPr>
          <w:b/>
          <w:sz w:val="24"/>
        </w:rPr>
        <w:t>за 16 человек, против – 0.</w:t>
      </w:r>
    </w:p>
    <w:p w:rsidR="003B7B4D" w:rsidRPr="00F82900" w:rsidRDefault="003B7B4D" w:rsidP="003B7B4D">
      <w:pPr>
        <w:spacing w:before="240"/>
        <w:jc w:val="both"/>
        <w:rPr>
          <w:b/>
          <w:sz w:val="24"/>
          <w:u w:val="single"/>
        </w:rPr>
      </w:pPr>
      <w:r w:rsidRPr="00F82900">
        <w:rPr>
          <w:b/>
          <w:bCs/>
          <w:sz w:val="24"/>
          <w:u w:val="single"/>
        </w:rPr>
        <w:t xml:space="preserve">Решение </w:t>
      </w:r>
      <w:r w:rsidRPr="00F82900">
        <w:rPr>
          <w:b/>
          <w:sz w:val="24"/>
          <w:u w:val="single"/>
        </w:rPr>
        <w:t>по вопросу 2:</w:t>
      </w:r>
    </w:p>
    <w:p w:rsidR="003D50AE" w:rsidRPr="00F82900" w:rsidRDefault="003D50AE" w:rsidP="003D50AE">
      <w:pPr>
        <w:tabs>
          <w:tab w:val="left" w:pos="360"/>
        </w:tabs>
        <w:spacing w:before="120"/>
        <w:jc w:val="both"/>
        <w:rPr>
          <w:sz w:val="24"/>
        </w:rPr>
      </w:pPr>
      <w:r w:rsidRPr="00F82900">
        <w:rPr>
          <w:sz w:val="24"/>
        </w:rPr>
        <w:t>2.1. Внести изменения в распределение объемов медицинской помощи и их финансового обеспечения на 2019 год, установленное Комиссией по разработке ТПОМС (Протокол от 09.12.2019 №19), на основании решений Комиссии по п 1.1., 1.2 настоящего Протокола, результатов медико-экономического контроля и результатов формато-логического контроля реестров счетов за оказанную медицинскую помощь в январе – декабре 2019 года лицам, застрахованным каждой страховой медицинской организацией, согласно приложениям №2.1. – 2.2.1 к настоящему Протоколу.</w:t>
      </w:r>
    </w:p>
    <w:p w:rsidR="003D50AE" w:rsidRPr="00F82900" w:rsidRDefault="003D50AE" w:rsidP="003D50AE">
      <w:pPr>
        <w:tabs>
          <w:tab w:val="left" w:pos="360"/>
        </w:tabs>
        <w:spacing w:before="60"/>
        <w:jc w:val="both"/>
        <w:rPr>
          <w:sz w:val="24"/>
        </w:rPr>
      </w:pPr>
      <w:r w:rsidRPr="00F82900">
        <w:rPr>
          <w:sz w:val="24"/>
        </w:rPr>
        <w:lastRenderedPageBreak/>
        <w:t>2.2. Внести изменения в распределение об</w:t>
      </w:r>
      <w:r w:rsidRPr="00F82900">
        <w:rPr>
          <w:i/>
          <w:sz w:val="24"/>
        </w:rPr>
        <w:t>ъ</w:t>
      </w:r>
      <w:r w:rsidRPr="00F82900">
        <w:rPr>
          <w:sz w:val="24"/>
        </w:rPr>
        <w:t>емов медицинской помощи и их финансового обеспечения на 2019 год (по кварталам 2019 года), установленное Комиссией по разработке ТПОМС (Протокол от 09.12.2019 №19), на основании решений Комиссии по п 1.1, 1.2, 2.1 настоящего Протокола, согласно приложениям №2.3. – 2</w:t>
      </w:r>
      <w:r w:rsidR="00A9282B" w:rsidRPr="00F82900">
        <w:rPr>
          <w:sz w:val="24"/>
        </w:rPr>
        <w:t>.4.</w:t>
      </w:r>
      <w:r w:rsidRPr="00F82900">
        <w:rPr>
          <w:sz w:val="24"/>
        </w:rPr>
        <w:t>4 к настоящему Протоколу.</w:t>
      </w:r>
    </w:p>
    <w:p w:rsidR="003D50AE" w:rsidRPr="00F82900" w:rsidRDefault="00834937" w:rsidP="003D50AE">
      <w:pPr>
        <w:tabs>
          <w:tab w:val="left" w:pos="360"/>
        </w:tabs>
        <w:spacing w:before="60"/>
        <w:jc w:val="both"/>
        <w:rPr>
          <w:sz w:val="24"/>
        </w:rPr>
      </w:pPr>
      <w:r w:rsidRPr="00F82900">
        <w:rPr>
          <w:sz w:val="24"/>
        </w:rPr>
        <w:t>2</w:t>
      </w:r>
      <w:r w:rsidR="003D50AE" w:rsidRPr="00F82900">
        <w:rPr>
          <w:sz w:val="24"/>
        </w:rPr>
        <w:t>.3. Утвердить распределение объемов медицинской помощи и их финансового обеспечения, установленных территориальной программой ОМС на 2019 год, между страховыми медицинскими организациями, на основании решений по п. 2.1. и 2.2. настоящего Протокола, по форме утвержденной приказом Министерства здравоохранения Российской Федерации от 24.12.2012 №1355н, согласно приложениям №2.5 – 2.6. к настоящему Протоколу.</w:t>
      </w:r>
    </w:p>
    <w:p w:rsidR="00F505E9" w:rsidRPr="00F82900" w:rsidRDefault="00F505E9" w:rsidP="00C27CAB">
      <w:pPr>
        <w:pStyle w:val="a8"/>
        <w:tabs>
          <w:tab w:val="left" w:pos="284"/>
        </w:tabs>
        <w:spacing w:before="360"/>
        <w:ind w:left="0" w:right="-57"/>
        <w:contextualSpacing w:val="0"/>
        <w:jc w:val="both"/>
        <w:rPr>
          <w:b/>
          <w:sz w:val="24"/>
          <w:u w:val="single"/>
        </w:rPr>
      </w:pPr>
      <w:r w:rsidRPr="00F82900">
        <w:rPr>
          <w:b/>
          <w:sz w:val="24"/>
          <w:u w:val="single"/>
        </w:rPr>
        <w:t>Вопрос 3.</w:t>
      </w:r>
      <w:r w:rsidRPr="00F82900">
        <w:rPr>
          <w:b/>
          <w:sz w:val="24"/>
        </w:rPr>
        <w:t xml:space="preserve"> </w:t>
      </w:r>
      <w:r w:rsidRPr="00F82900">
        <w:rPr>
          <w:b/>
          <w:color w:val="000000"/>
          <w:sz w:val="24"/>
        </w:rPr>
        <w:t>О распределении объемов финансового обеспечения объемов медицинской помощи, установленных Территориальной программой обязательного медицинского страхования на 2020 год и распределенных решением Комиссии от 30.12.2019 (Протокол №20)</w:t>
      </w:r>
      <w:r w:rsidR="00906849" w:rsidRPr="00F82900">
        <w:rPr>
          <w:b/>
          <w:color w:val="000000"/>
          <w:sz w:val="24"/>
        </w:rPr>
        <w:t>,</w:t>
      </w:r>
      <w:r w:rsidRPr="00F82900">
        <w:rPr>
          <w:b/>
          <w:color w:val="000000"/>
          <w:sz w:val="24"/>
        </w:rPr>
        <w:t xml:space="preserve"> между медицинскими организациями, имеющими право на осуществление медицинской деятельности.</w:t>
      </w:r>
    </w:p>
    <w:p w:rsidR="00C85E5F" w:rsidRPr="00F82900" w:rsidRDefault="00C85E5F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Решением Комиссии от 30.12.2019 (Протокол №20) между медицинскими организациями, имеющими право на осуществление медицинской деятельности, распределены объемы предоставления медицинской помощи, установленные Территориальной программой обязательного медицинского страхования на 2020 год (постановлением Правительства Пензенской области от 27.12.2019 №850-пП).</w:t>
      </w:r>
    </w:p>
    <w:p w:rsidR="00C85E5F" w:rsidRPr="00F82900" w:rsidRDefault="00C85E5F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На заседании Комиссии, проводимом 9 января 2020 года (</w:t>
      </w:r>
      <w:r w:rsidR="003E48B7" w:rsidRPr="00F82900">
        <w:rPr>
          <w:bCs/>
          <w:sz w:val="24"/>
        </w:rPr>
        <w:t>П</w:t>
      </w:r>
      <w:r w:rsidRPr="00F82900">
        <w:rPr>
          <w:bCs/>
          <w:sz w:val="24"/>
        </w:rPr>
        <w:t>ротокол №1)</w:t>
      </w:r>
      <w:r w:rsidR="003E48B7" w:rsidRPr="00F82900">
        <w:rPr>
          <w:bCs/>
          <w:sz w:val="24"/>
        </w:rPr>
        <w:t>,</w:t>
      </w:r>
      <w:r w:rsidRPr="00F82900">
        <w:rPr>
          <w:bCs/>
          <w:sz w:val="24"/>
        </w:rPr>
        <w:t xml:space="preserve"> членами Комиссии согласовано Тарифное соглашение о стоимости медицинской помощи, предоставляемой по Территориальной программе обязательного медицинского страхования на</w:t>
      </w:r>
      <w:r w:rsidR="00896CEE" w:rsidRPr="00F82900">
        <w:rPr>
          <w:bCs/>
          <w:sz w:val="24"/>
        </w:rPr>
        <w:t xml:space="preserve"> территории Пензенской области </w:t>
      </w:r>
      <w:r w:rsidRPr="00F82900">
        <w:rPr>
          <w:bCs/>
          <w:sz w:val="24"/>
        </w:rPr>
        <w:t>в 2020 году (далее – Тарифное соглашение</w:t>
      </w:r>
      <w:r w:rsidR="003E48B7" w:rsidRPr="00F82900">
        <w:rPr>
          <w:bCs/>
          <w:sz w:val="24"/>
        </w:rPr>
        <w:t xml:space="preserve"> на 2020 год</w:t>
      </w:r>
      <w:r w:rsidRPr="00F82900">
        <w:rPr>
          <w:bCs/>
          <w:sz w:val="24"/>
        </w:rPr>
        <w:t>).</w:t>
      </w:r>
    </w:p>
    <w:p w:rsidR="00C85E5F" w:rsidRPr="00F82900" w:rsidRDefault="00C85E5F" w:rsidP="00C85E5F">
      <w:pPr>
        <w:spacing w:before="240"/>
        <w:ind w:firstLine="708"/>
        <w:jc w:val="both"/>
        <w:rPr>
          <w:bCs/>
          <w:i/>
          <w:sz w:val="24"/>
        </w:rPr>
      </w:pPr>
      <w:r w:rsidRPr="00F82900">
        <w:rPr>
          <w:bCs/>
          <w:sz w:val="24"/>
        </w:rPr>
        <w:t>В соответствии с требованиями части 2.1. статьи 30 Фе</w:t>
      </w:r>
      <w:r w:rsidR="00014B9C" w:rsidRPr="00F82900">
        <w:rPr>
          <w:bCs/>
          <w:sz w:val="24"/>
        </w:rPr>
        <w:t>дерального закона от 29.11.2010 №326-ФЗ (с последующими изменениями)</w:t>
      </w:r>
      <w:r w:rsidR="00825832" w:rsidRPr="00F82900">
        <w:rPr>
          <w:bCs/>
          <w:sz w:val="24"/>
        </w:rPr>
        <w:t xml:space="preserve"> принятое на заседании Комиссии от 09.01.2020 Тарифное соглашение </w:t>
      </w:r>
      <w:r w:rsidR="00266F6E" w:rsidRPr="00F82900">
        <w:rPr>
          <w:bCs/>
          <w:sz w:val="24"/>
        </w:rPr>
        <w:t>на 2020 год П</w:t>
      </w:r>
      <w:r w:rsidR="00825832" w:rsidRPr="00F82900">
        <w:rPr>
          <w:bCs/>
          <w:sz w:val="24"/>
        </w:rPr>
        <w:t xml:space="preserve">редседателем Комиссии по разработке Территориальной программы обязательного медицинского страхования направлено (исх. от 09.01.2020 №27) </w:t>
      </w:r>
      <w:r w:rsidR="00412B57" w:rsidRPr="00F82900">
        <w:rPr>
          <w:bCs/>
          <w:sz w:val="24"/>
        </w:rPr>
        <w:t xml:space="preserve">в </w:t>
      </w:r>
      <w:r w:rsidR="00825832" w:rsidRPr="00F82900">
        <w:rPr>
          <w:bCs/>
          <w:sz w:val="24"/>
        </w:rPr>
        <w:t xml:space="preserve">Федеральный фонд обязательного медицинского страхования для рассмотрения и представления заключения о соответствии Тарифного соглашения  </w:t>
      </w:r>
      <w:r w:rsidR="00266F6E" w:rsidRPr="00F82900">
        <w:rPr>
          <w:bCs/>
          <w:sz w:val="24"/>
        </w:rPr>
        <w:t xml:space="preserve">на 2020 год </w:t>
      </w:r>
      <w:r w:rsidR="00825832" w:rsidRPr="00F82900">
        <w:rPr>
          <w:bCs/>
          <w:sz w:val="24"/>
        </w:rPr>
        <w:t>Федеральному закону №326-ФЗ</w:t>
      </w:r>
      <w:r w:rsidR="00266F6E" w:rsidRPr="00F82900">
        <w:rPr>
          <w:bCs/>
          <w:sz w:val="24"/>
        </w:rPr>
        <w:t>,</w:t>
      </w:r>
      <w:r w:rsidR="00825832" w:rsidRPr="00F82900">
        <w:rPr>
          <w:bCs/>
          <w:sz w:val="24"/>
        </w:rPr>
        <w:t xml:space="preserve"> базовой программе обязательного медицинского страхования и требованиям приказа Федерального фонда обязательного медицинского страхования от 21.11.2018 №247 </w:t>
      </w:r>
      <w:r w:rsidR="00825832" w:rsidRPr="00F82900">
        <w:rPr>
          <w:bCs/>
          <w:i/>
          <w:sz w:val="24"/>
        </w:rPr>
        <w:t>«Об установлении требований к структуре и содержанию тарифного соглашения»</w:t>
      </w:r>
      <w:r w:rsidR="005B0AD3" w:rsidRPr="00F82900">
        <w:rPr>
          <w:bCs/>
          <w:i/>
          <w:sz w:val="24"/>
        </w:rPr>
        <w:t>.</w:t>
      </w:r>
    </w:p>
    <w:p w:rsidR="005B0AD3" w:rsidRPr="00F82900" w:rsidRDefault="005B0AD3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На дату проведения текущего заседания Комиссии заключени</w:t>
      </w:r>
      <w:r w:rsidR="000A2993" w:rsidRPr="00F82900">
        <w:rPr>
          <w:bCs/>
          <w:sz w:val="24"/>
        </w:rPr>
        <w:t>е</w:t>
      </w:r>
      <w:r w:rsidRPr="00F82900">
        <w:rPr>
          <w:bCs/>
          <w:sz w:val="24"/>
        </w:rPr>
        <w:t xml:space="preserve"> Федерального фонда обязательного медицинского страхования о соответствии Тарифного соглашения </w:t>
      </w:r>
      <w:r w:rsidR="000A2993" w:rsidRPr="00F82900">
        <w:rPr>
          <w:bCs/>
          <w:sz w:val="24"/>
        </w:rPr>
        <w:t xml:space="preserve">на 2020 год </w:t>
      </w:r>
      <w:r w:rsidRPr="00F82900">
        <w:rPr>
          <w:bCs/>
          <w:sz w:val="24"/>
        </w:rPr>
        <w:t xml:space="preserve">установленным требованиям в адрес </w:t>
      </w:r>
      <w:r w:rsidR="000A2993" w:rsidRPr="00F82900">
        <w:rPr>
          <w:bCs/>
          <w:sz w:val="24"/>
        </w:rPr>
        <w:t>П</w:t>
      </w:r>
      <w:r w:rsidRPr="00F82900">
        <w:rPr>
          <w:bCs/>
          <w:sz w:val="24"/>
        </w:rPr>
        <w:t>редседателя Комиссии по разработке Территориальной программы обязательного медицинского страхования не поступило.</w:t>
      </w:r>
    </w:p>
    <w:p w:rsidR="005B0AD3" w:rsidRPr="00F82900" w:rsidRDefault="005B0AD3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Проект решения Комиссии о распределении между медицинскими организациями объема финансового обеспечения объемов предоставления медицинской помощи, установленных Территориальной программой обязательного медицинского страхования на 2020 год и распределенных между медицинскими организациями решением Комиссии от 30.12.2019 (Протокол №20)</w:t>
      </w:r>
      <w:r w:rsidR="00332E22" w:rsidRPr="00F82900">
        <w:rPr>
          <w:bCs/>
          <w:sz w:val="24"/>
        </w:rPr>
        <w:t>,</w:t>
      </w:r>
      <w:r w:rsidRPr="00F82900">
        <w:rPr>
          <w:bCs/>
          <w:sz w:val="24"/>
        </w:rPr>
        <w:t xml:space="preserve"> подготовлен на основании:</w:t>
      </w:r>
    </w:p>
    <w:p w:rsidR="005B0AD3" w:rsidRPr="00F82900" w:rsidRDefault="005B0AD3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- решения Комиссии о распределении между медицинскими организациями объемов предоставления медицинской помощи на 2020 год от 30.12.2019 (Протокол №20);</w:t>
      </w:r>
    </w:p>
    <w:p w:rsidR="005B0AD3" w:rsidRPr="00F82900" w:rsidRDefault="005B0AD3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lastRenderedPageBreak/>
        <w:t>- Тарифного соглашения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году;</w:t>
      </w:r>
    </w:p>
    <w:p w:rsidR="005B0AD3" w:rsidRPr="00F82900" w:rsidRDefault="005B0AD3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- численности прикрепивш</w:t>
      </w:r>
      <w:r w:rsidR="00332E22" w:rsidRPr="00F82900">
        <w:rPr>
          <w:bCs/>
          <w:sz w:val="24"/>
        </w:rPr>
        <w:t>ихся</w:t>
      </w:r>
      <w:r w:rsidRPr="00F82900">
        <w:rPr>
          <w:bCs/>
          <w:sz w:val="24"/>
        </w:rPr>
        <w:t xml:space="preserve"> к медицинским организациям </w:t>
      </w:r>
      <w:r w:rsidR="00547A9B" w:rsidRPr="00F82900">
        <w:rPr>
          <w:bCs/>
          <w:sz w:val="24"/>
        </w:rPr>
        <w:t>для оказания первичной медико-санитарной помощи застрахованных лиц по состоянию на 1 декабря 2019 года (при распределении объемов финансового обеспечения первичной медико-санитарной помощи, оплачиваемой по подушевым нормативам финансирования на прикрепившихся лиц);</w:t>
      </w:r>
    </w:p>
    <w:p w:rsidR="00547A9B" w:rsidRPr="00F82900" w:rsidRDefault="00547A9B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- количества фельдшерско-акушерских пунктов и фельдшерских пунктов, являющихся структурными подразделениями медицинских организаций, участвующих в реализации Территориальной программы обязательного медицинского страхования на 2020 год, в соответствии с Перечнем, представленным в приложении №1.3 к Тарифному соглашению на 2020 год;</w:t>
      </w:r>
    </w:p>
    <w:p w:rsidR="00547A9B" w:rsidRPr="00F82900" w:rsidRDefault="00547A9B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- годового размера финансового обеспечения фельдшерско-акушерских пунктов и фельдшерских пунктов, установленного в Территориальной программе обязательного медицинского страхования на 2020 год в зависимости от диапазона численности обслуживаемого населения</w:t>
      </w:r>
      <w:r w:rsidR="00F83AFC" w:rsidRPr="00F82900">
        <w:rPr>
          <w:bCs/>
          <w:sz w:val="24"/>
        </w:rPr>
        <w:t>.</w:t>
      </w:r>
    </w:p>
    <w:p w:rsidR="00F83AFC" w:rsidRPr="00F82900" w:rsidRDefault="00F83AFC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На заседании Комиссии поступили предложения от членов Комиссии:</w:t>
      </w:r>
    </w:p>
    <w:p w:rsidR="00F83AFC" w:rsidRPr="00F82900" w:rsidRDefault="00F83AFC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>- утвердить решением Комиссии представленный проект распределения между медицинскими организациями объемов финансового обеспечения объемов предоставления медицинской помощи, установленных Территориальной программой обязательного медицинского страхования на 2020 год и распределенных решением Комиссии от 30.12.2019 (Протокол №20);</w:t>
      </w:r>
    </w:p>
    <w:p w:rsidR="00F83AFC" w:rsidRPr="00F82900" w:rsidRDefault="00F83AFC" w:rsidP="00C85E5F">
      <w:pPr>
        <w:spacing w:before="240"/>
        <w:ind w:firstLine="708"/>
        <w:jc w:val="both"/>
        <w:rPr>
          <w:bCs/>
          <w:sz w:val="24"/>
        </w:rPr>
      </w:pPr>
      <w:r w:rsidRPr="00F82900">
        <w:rPr>
          <w:bCs/>
          <w:sz w:val="24"/>
        </w:rPr>
        <w:t xml:space="preserve">- в случае поступления в адрес </w:t>
      </w:r>
      <w:r w:rsidR="002E59E2" w:rsidRPr="00F82900">
        <w:rPr>
          <w:bCs/>
          <w:sz w:val="24"/>
        </w:rPr>
        <w:t>П</w:t>
      </w:r>
      <w:r w:rsidRPr="00F82900">
        <w:rPr>
          <w:bCs/>
          <w:sz w:val="24"/>
        </w:rPr>
        <w:t>редседателя Комиссии по разработке Территориальной программ</w:t>
      </w:r>
      <w:r w:rsidR="002E59E2" w:rsidRPr="00F82900">
        <w:rPr>
          <w:bCs/>
          <w:sz w:val="24"/>
        </w:rPr>
        <w:t>ы</w:t>
      </w:r>
      <w:r w:rsidRPr="00F82900">
        <w:rPr>
          <w:bCs/>
          <w:sz w:val="24"/>
        </w:rPr>
        <w:t xml:space="preserve"> </w:t>
      </w:r>
      <w:r w:rsidR="002E59E2" w:rsidRPr="00F82900">
        <w:rPr>
          <w:bCs/>
          <w:sz w:val="24"/>
        </w:rPr>
        <w:t xml:space="preserve">обязательного медицинского страхования </w:t>
      </w:r>
      <w:r w:rsidRPr="00F82900">
        <w:rPr>
          <w:bCs/>
          <w:sz w:val="24"/>
        </w:rPr>
        <w:t xml:space="preserve">заключения Федерального фонда обязательного медицинского страхования о несоответствии Тарифного соглашения на 2020 год установленным требованиям, внести изменения </w:t>
      </w:r>
      <w:r w:rsidR="002E59E2" w:rsidRPr="00F82900">
        <w:rPr>
          <w:bCs/>
          <w:sz w:val="24"/>
        </w:rPr>
        <w:t xml:space="preserve">в </w:t>
      </w:r>
      <w:r w:rsidRPr="00F82900">
        <w:rPr>
          <w:bCs/>
          <w:sz w:val="24"/>
        </w:rPr>
        <w:t>решение Комиссии о распределении объемов между медицинскими организациями объемов финансового обеспечения</w:t>
      </w:r>
      <w:r w:rsidR="00D9374D" w:rsidRPr="00F82900">
        <w:rPr>
          <w:bCs/>
          <w:sz w:val="24"/>
        </w:rPr>
        <w:t xml:space="preserve"> объемов предоставления медицинской помощи на 2020 год, после внесения соответствующих изменений в Тарифное соглашение на 2020 год.</w:t>
      </w:r>
    </w:p>
    <w:p w:rsidR="001B082F" w:rsidRPr="00F82900" w:rsidRDefault="001B082F" w:rsidP="001B082F">
      <w:pPr>
        <w:tabs>
          <w:tab w:val="left" w:pos="360"/>
        </w:tabs>
        <w:spacing w:before="240"/>
        <w:jc w:val="both"/>
        <w:rPr>
          <w:b/>
          <w:bCs/>
          <w:spacing w:val="-2"/>
          <w:sz w:val="24"/>
        </w:rPr>
      </w:pPr>
      <w:r w:rsidRPr="00F82900">
        <w:rPr>
          <w:b/>
          <w:bCs/>
          <w:spacing w:val="-2"/>
          <w:sz w:val="24"/>
        </w:rPr>
        <w:t>По вопросу 3. на голосование ставится вопросы:</w:t>
      </w:r>
    </w:p>
    <w:p w:rsidR="001B082F" w:rsidRPr="00F82900" w:rsidRDefault="001B082F" w:rsidP="001B082F">
      <w:pPr>
        <w:tabs>
          <w:tab w:val="left" w:pos="360"/>
        </w:tabs>
        <w:spacing w:before="60"/>
        <w:jc w:val="both"/>
        <w:rPr>
          <w:bCs/>
          <w:sz w:val="24"/>
        </w:rPr>
      </w:pPr>
      <w:r w:rsidRPr="00F82900">
        <w:rPr>
          <w:sz w:val="24"/>
        </w:rPr>
        <w:t xml:space="preserve">О распределении на 2020 год объемов финансового обеспечения объемов предоставления медицинской помощи, распределенных решением Комиссии от 30.12.2019 (Протокол №20) между медицинскими организациями, в соответствии с тарифами, установленными Тарифным соглашением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принятым 9 января 2020 года, </w:t>
      </w:r>
      <w:r w:rsidRPr="00F82900">
        <w:rPr>
          <w:bCs/>
          <w:sz w:val="24"/>
        </w:rPr>
        <w:t xml:space="preserve">согласно приложениям №3.1, №3.1.1, №3.2.1. – 3.2.83, к настоящему Протоколу. </w:t>
      </w:r>
    </w:p>
    <w:p w:rsidR="001B082F" w:rsidRPr="00F82900" w:rsidRDefault="001B082F" w:rsidP="001B082F">
      <w:pPr>
        <w:tabs>
          <w:tab w:val="left" w:pos="360"/>
        </w:tabs>
        <w:spacing w:before="32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3.: </w:t>
      </w:r>
      <w:r w:rsidRPr="00F82900">
        <w:rPr>
          <w:b/>
          <w:sz w:val="24"/>
        </w:rPr>
        <w:t>за 16 человек, против – 0.</w:t>
      </w:r>
    </w:p>
    <w:p w:rsidR="00F505E9" w:rsidRPr="00F82900" w:rsidRDefault="00F505E9" w:rsidP="00D9374D">
      <w:pPr>
        <w:spacing w:before="24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Решение </w:t>
      </w:r>
      <w:r w:rsidRPr="00F82900">
        <w:rPr>
          <w:b/>
          <w:sz w:val="24"/>
          <w:u w:val="single"/>
        </w:rPr>
        <w:t>по вопросу 3:</w:t>
      </w:r>
    </w:p>
    <w:p w:rsidR="00F505E9" w:rsidRPr="00F82900" w:rsidRDefault="00F505E9" w:rsidP="00F44F6F">
      <w:pPr>
        <w:tabs>
          <w:tab w:val="left" w:pos="360"/>
        </w:tabs>
        <w:spacing w:before="60"/>
        <w:jc w:val="both"/>
        <w:rPr>
          <w:bCs/>
          <w:sz w:val="24"/>
        </w:rPr>
      </w:pPr>
      <w:r w:rsidRPr="00F82900">
        <w:rPr>
          <w:sz w:val="24"/>
        </w:rPr>
        <w:t xml:space="preserve">Распределить на 2020 год объемы финансового обеспечения объемов предоставления медицинской помощи, распределенных решением Комиссии от </w:t>
      </w:r>
      <w:r w:rsidR="00F60A8D" w:rsidRPr="00F82900">
        <w:rPr>
          <w:sz w:val="24"/>
        </w:rPr>
        <w:t>30</w:t>
      </w:r>
      <w:r w:rsidRPr="00F82900">
        <w:rPr>
          <w:sz w:val="24"/>
        </w:rPr>
        <w:t>.12.201</w:t>
      </w:r>
      <w:r w:rsidR="00F60A8D" w:rsidRPr="00F82900">
        <w:rPr>
          <w:sz w:val="24"/>
        </w:rPr>
        <w:t>9</w:t>
      </w:r>
      <w:r w:rsidRPr="00F82900">
        <w:rPr>
          <w:sz w:val="24"/>
        </w:rPr>
        <w:t xml:space="preserve"> (Протокол №2</w:t>
      </w:r>
      <w:r w:rsidR="00F60A8D" w:rsidRPr="00F82900">
        <w:rPr>
          <w:sz w:val="24"/>
        </w:rPr>
        <w:t>0</w:t>
      </w:r>
      <w:r w:rsidRPr="00F82900">
        <w:rPr>
          <w:sz w:val="24"/>
        </w:rPr>
        <w:t>) между медицинскими организациями</w:t>
      </w:r>
      <w:r w:rsidR="004E0AE1" w:rsidRPr="00F82900">
        <w:rPr>
          <w:sz w:val="24"/>
        </w:rPr>
        <w:t>,</w:t>
      </w:r>
      <w:r w:rsidR="008B2EFA" w:rsidRPr="00F82900">
        <w:rPr>
          <w:sz w:val="24"/>
        </w:rPr>
        <w:t xml:space="preserve"> в соответствии с тарифами, установленными Тарифным соглашением о стоимости медицинской помощи, предоставляемой по Территориальной программе обязательного медицинского страхования на территории Пензенской области в 2020 году, принятым 9 января 2020 года</w:t>
      </w:r>
      <w:r w:rsidRPr="00F82900">
        <w:rPr>
          <w:sz w:val="24"/>
        </w:rPr>
        <w:t xml:space="preserve">, </w:t>
      </w:r>
      <w:r w:rsidRPr="00F82900">
        <w:rPr>
          <w:bCs/>
          <w:sz w:val="24"/>
        </w:rPr>
        <w:t>согласно приложениям</w:t>
      </w:r>
      <w:r w:rsidR="00920434" w:rsidRPr="00F82900">
        <w:rPr>
          <w:bCs/>
          <w:sz w:val="24"/>
        </w:rPr>
        <w:t xml:space="preserve"> №3.1,</w:t>
      </w:r>
      <w:r w:rsidR="00821D6D" w:rsidRPr="00F82900">
        <w:rPr>
          <w:bCs/>
          <w:sz w:val="24"/>
        </w:rPr>
        <w:t xml:space="preserve"> №3.1.1,</w:t>
      </w:r>
      <w:r w:rsidRPr="00F82900">
        <w:rPr>
          <w:bCs/>
          <w:sz w:val="24"/>
        </w:rPr>
        <w:t xml:space="preserve"> №</w:t>
      </w:r>
      <w:r w:rsidR="00F60A8D" w:rsidRPr="00F82900">
        <w:rPr>
          <w:bCs/>
          <w:sz w:val="24"/>
        </w:rPr>
        <w:t>3.2.1</w:t>
      </w:r>
      <w:r w:rsidRPr="00F82900">
        <w:rPr>
          <w:bCs/>
          <w:sz w:val="24"/>
        </w:rPr>
        <w:t xml:space="preserve">. – </w:t>
      </w:r>
      <w:r w:rsidR="00F60A8D" w:rsidRPr="00F82900">
        <w:rPr>
          <w:bCs/>
          <w:sz w:val="24"/>
        </w:rPr>
        <w:t>3.2.83</w:t>
      </w:r>
      <w:r w:rsidR="00821D6D" w:rsidRPr="00F82900">
        <w:rPr>
          <w:bCs/>
          <w:sz w:val="24"/>
        </w:rPr>
        <w:t xml:space="preserve">, </w:t>
      </w:r>
      <w:r w:rsidRPr="00F82900">
        <w:rPr>
          <w:bCs/>
          <w:sz w:val="24"/>
        </w:rPr>
        <w:t xml:space="preserve">к настоящему Протоколу. </w:t>
      </w:r>
    </w:p>
    <w:p w:rsidR="00242A74" w:rsidRPr="00F82900" w:rsidRDefault="00242A74" w:rsidP="00D90401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b/>
          <w:sz w:val="10"/>
          <w:szCs w:val="10"/>
          <w:u w:val="single"/>
        </w:rPr>
      </w:pPr>
    </w:p>
    <w:p w:rsidR="005368BD" w:rsidRPr="00F82900" w:rsidRDefault="005368BD" w:rsidP="00D90401">
      <w:pPr>
        <w:pStyle w:val="a8"/>
        <w:tabs>
          <w:tab w:val="left" w:pos="284"/>
        </w:tabs>
        <w:spacing w:before="240"/>
        <w:ind w:left="0" w:right="-57"/>
        <w:contextualSpacing w:val="0"/>
        <w:jc w:val="both"/>
        <w:rPr>
          <w:b/>
          <w:sz w:val="24"/>
        </w:rPr>
      </w:pPr>
      <w:r w:rsidRPr="00F82900">
        <w:rPr>
          <w:b/>
          <w:sz w:val="24"/>
          <w:u w:val="single"/>
        </w:rPr>
        <w:t>Вопрос 4.</w:t>
      </w:r>
      <w:r w:rsidRPr="00F82900">
        <w:rPr>
          <w:b/>
          <w:sz w:val="24"/>
        </w:rPr>
        <w:t xml:space="preserve"> </w:t>
      </w:r>
      <w:r w:rsidRPr="00F82900">
        <w:rPr>
          <w:b/>
          <w:color w:val="000000"/>
          <w:sz w:val="24"/>
        </w:rPr>
        <w:t>О распределении объемов финансового обеспечения объемов медицинской помощи, установленных Территориальной программой обязательного медицинского страхования на 2020 год (по кварталам 2020 года) и распределенных решением Комиссии по разработке ТПОМС (Протокол от 30.12.2019 №20)</w:t>
      </w:r>
      <w:r w:rsidR="00656E1C" w:rsidRPr="00F82900">
        <w:rPr>
          <w:b/>
          <w:color w:val="000000"/>
          <w:sz w:val="24"/>
        </w:rPr>
        <w:t>,</w:t>
      </w:r>
      <w:r w:rsidRPr="00F82900">
        <w:rPr>
          <w:b/>
          <w:color w:val="000000"/>
          <w:sz w:val="24"/>
        </w:rPr>
        <w:t xml:space="preserve"> между страховыми медицинскими организациями.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F82900">
        <w:rPr>
          <w:sz w:val="24"/>
        </w:rPr>
        <w:t>Решением Комиссии по разработке ТПОМС от 30.12.2019 (Протокол №20) между страховыми медицинскими организациями, имеющими право на осуществление деятельности в сфере ОМС</w:t>
      </w:r>
      <w:r w:rsidR="00E357A6" w:rsidRPr="00F82900">
        <w:rPr>
          <w:sz w:val="24"/>
        </w:rPr>
        <w:t xml:space="preserve"> на территории Пензенской области</w:t>
      </w:r>
      <w:r w:rsidRPr="00F82900">
        <w:rPr>
          <w:sz w:val="24"/>
        </w:rPr>
        <w:t>, распределены объемы предоставления медицинской помощи, установленные Территориальной программой обязательного медицинского страхования на 2020 год (постановлением Правительства Пензенской области от 27.12.2019г. № 850-пП) и распределенные между медицинскими организациями.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F82900">
        <w:rPr>
          <w:sz w:val="24"/>
        </w:rPr>
        <w:t xml:space="preserve">В связи с принятием 9 января 2020 года </w:t>
      </w:r>
      <w:r w:rsidRPr="00F82900">
        <w:rPr>
          <w:bCs/>
          <w:i/>
          <w:sz w:val="24"/>
        </w:rPr>
        <w:t xml:space="preserve">Тарифного соглашения </w:t>
      </w:r>
      <w:r w:rsidRPr="00F82900">
        <w:rPr>
          <w:i/>
          <w:sz w:val="24"/>
        </w:rPr>
        <w:t xml:space="preserve">на 2020 год, </w:t>
      </w:r>
      <w:r w:rsidRPr="00F82900">
        <w:rPr>
          <w:sz w:val="24"/>
        </w:rPr>
        <w:t xml:space="preserve">подготовлен проект распределении между страховыми медицинскими организациями объемов финансового обеспечения объемов предоставления медицинской помощи, установленных </w:t>
      </w:r>
      <w:r w:rsidRPr="00F82900">
        <w:rPr>
          <w:i/>
          <w:sz w:val="24"/>
        </w:rPr>
        <w:t xml:space="preserve">Территориальной программой ОМС Пензенской области на 2020 год </w:t>
      </w:r>
      <w:r w:rsidRPr="00F82900">
        <w:rPr>
          <w:sz w:val="24"/>
        </w:rPr>
        <w:t>и распределенных между медицинскими организациями и страховыми медицинскими организациями на основании: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F82900">
        <w:rPr>
          <w:sz w:val="24"/>
        </w:rPr>
        <w:t>- проекта распределения объемов финансового обеспечения объемов предоставления медицинской помощи между медицинскими организациями, представленного на текущее заседание Комиссии</w:t>
      </w:r>
      <w:r w:rsidR="00E357A6" w:rsidRPr="00F82900">
        <w:rPr>
          <w:sz w:val="24"/>
        </w:rPr>
        <w:t>;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i/>
          <w:sz w:val="24"/>
        </w:rPr>
      </w:pPr>
      <w:r w:rsidRPr="00F82900">
        <w:rPr>
          <w:sz w:val="24"/>
        </w:rPr>
        <w:t xml:space="preserve">- стоимости медицинской помощи, предоставляемой по </w:t>
      </w:r>
      <w:r w:rsidRPr="00F82900">
        <w:rPr>
          <w:i/>
          <w:sz w:val="24"/>
        </w:rPr>
        <w:t xml:space="preserve">Территориальной программе ОМС, </w:t>
      </w:r>
      <w:r w:rsidRPr="00F82900">
        <w:rPr>
          <w:sz w:val="24"/>
        </w:rPr>
        <w:t xml:space="preserve">установленной по всем условиям предоставления медицинской помощи в </w:t>
      </w:r>
      <w:r w:rsidRPr="00F82900">
        <w:rPr>
          <w:bCs/>
          <w:i/>
          <w:sz w:val="24"/>
        </w:rPr>
        <w:t xml:space="preserve">Тарифном соглашении </w:t>
      </w:r>
      <w:r w:rsidRPr="00F82900">
        <w:rPr>
          <w:i/>
          <w:sz w:val="24"/>
        </w:rPr>
        <w:t>на 2020 год;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F82900">
        <w:rPr>
          <w:i/>
          <w:sz w:val="24"/>
        </w:rPr>
        <w:t xml:space="preserve">- </w:t>
      </w:r>
      <w:r w:rsidRPr="00F82900">
        <w:rPr>
          <w:sz w:val="24"/>
        </w:rPr>
        <w:t>численности застрахованных по ОМС лиц каждой страховой медицинской организацией, прикрепившихся к медицинским организациям для получения первичной медико-санитарной помощи;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F82900">
        <w:rPr>
          <w:sz w:val="24"/>
        </w:rPr>
        <w:t>- количества ФАП и ФП, подлежащего финансированию каждой страховой медицинской организацией</w:t>
      </w:r>
      <w:r w:rsidR="00E357A6" w:rsidRPr="00F82900">
        <w:rPr>
          <w:sz w:val="24"/>
        </w:rPr>
        <w:t>,</w:t>
      </w:r>
      <w:r w:rsidRPr="00F82900">
        <w:rPr>
          <w:sz w:val="24"/>
        </w:rPr>
        <w:t xml:space="preserve"> на основании информации о доле прикрепившихся к медицинским организациям лиц, застрахованных каждой страховой медицинской организацией, сформированной по данным регионального сегмента единого регистра застрахованных лиц по состоянию на 1 декабря 2019 года;</w:t>
      </w:r>
    </w:p>
    <w:p w:rsidR="00896CEE" w:rsidRPr="00F82900" w:rsidRDefault="00896CEE" w:rsidP="00896CEE">
      <w:pPr>
        <w:tabs>
          <w:tab w:val="left" w:pos="851"/>
        </w:tabs>
        <w:spacing w:before="120"/>
        <w:ind w:firstLine="709"/>
        <w:jc w:val="both"/>
        <w:rPr>
          <w:sz w:val="24"/>
        </w:rPr>
      </w:pPr>
      <w:r w:rsidRPr="00F82900">
        <w:rPr>
          <w:sz w:val="24"/>
        </w:rPr>
        <w:t xml:space="preserve">- годового размера финансового обеспечения ФАП и ФП, установленного в </w:t>
      </w:r>
      <w:r w:rsidRPr="00F82900">
        <w:rPr>
          <w:i/>
          <w:sz w:val="24"/>
        </w:rPr>
        <w:t xml:space="preserve">Территориальной программе ОМС Пензенской области на 2020 год, </w:t>
      </w:r>
      <w:r w:rsidRPr="00F82900">
        <w:rPr>
          <w:sz w:val="24"/>
        </w:rPr>
        <w:t>в зависимости от диапазона численности обслуживаемого населения.</w:t>
      </w:r>
    </w:p>
    <w:p w:rsidR="00896CEE" w:rsidRPr="00F82900" w:rsidRDefault="00896CEE" w:rsidP="00242A74">
      <w:pPr>
        <w:tabs>
          <w:tab w:val="left" w:pos="360"/>
        </w:tabs>
        <w:spacing w:before="360"/>
        <w:jc w:val="both"/>
        <w:rPr>
          <w:b/>
          <w:bCs/>
          <w:spacing w:val="-2"/>
          <w:sz w:val="24"/>
        </w:rPr>
      </w:pPr>
      <w:r w:rsidRPr="00F82900">
        <w:rPr>
          <w:b/>
          <w:bCs/>
          <w:spacing w:val="-2"/>
          <w:sz w:val="24"/>
        </w:rPr>
        <w:t>По вопросу 4. на голосование став</w:t>
      </w:r>
      <w:r w:rsidR="00CD7253" w:rsidRPr="00F82900">
        <w:rPr>
          <w:b/>
          <w:bCs/>
          <w:spacing w:val="-2"/>
          <w:sz w:val="24"/>
        </w:rPr>
        <w:t>и</w:t>
      </w:r>
      <w:r w:rsidRPr="00F82900">
        <w:rPr>
          <w:b/>
          <w:bCs/>
          <w:spacing w:val="-2"/>
          <w:sz w:val="24"/>
        </w:rPr>
        <w:t>тся вопрос:</w:t>
      </w:r>
    </w:p>
    <w:p w:rsidR="00896CEE" w:rsidRPr="00F82900" w:rsidRDefault="00896CEE" w:rsidP="00896CEE">
      <w:pPr>
        <w:spacing w:before="120" w:line="276" w:lineRule="auto"/>
        <w:jc w:val="both"/>
        <w:rPr>
          <w:bCs/>
          <w:sz w:val="24"/>
        </w:rPr>
      </w:pPr>
      <w:r w:rsidRPr="00F82900">
        <w:rPr>
          <w:bCs/>
          <w:sz w:val="24"/>
        </w:rPr>
        <w:t xml:space="preserve">О распределении </w:t>
      </w:r>
      <w:r w:rsidRPr="00F82900">
        <w:rPr>
          <w:sz w:val="24"/>
        </w:rPr>
        <w:t xml:space="preserve">на 2020 год объемов финансового обеспечения </w:t>
      </w:r>
      <w:r w:rsidRPr="00F82900">
        <w:rPr>
          <w:color w:val="000000"/>
          <w:sz w:val="24"/>
        </w:rPr>
        <w:t xml:space="preserve">объемов </w:t>
      </w:r>
      <w:r w:rsidR="00472463" w:rsidRPr="00F82900">
        <w:rPr>
          <w:color w:val="000000"/>
          <w:sz w:val="24"/>
        </w:rPr>
        <w:t xml:space="preserve">предоставления </w:t>
      </w:r>
      <w:r w:rsidRPr="00F82900">
        <w:rPr>
          <w:color w:val="000000"/>
          <w:sz w:val="24"/>
        </w:rPr>
        <w:t>медицинской помощи, установленных Территориальной программой обязательного медицинского страхования на 2020 год (по кварталам 2020 года) и распределенных решением Комиссии по разработке ТПОМС (Протокол от 30.12.2019 №20), между страховыми медицинскими организациями</w:t>
      </w:r>
      <w:r w:rsidRPr="00F82900">
        <w:rPr>
          <w:sz w:val="24"/>
        </w:rPr>
        <w:t xml:space="preserve">, </w:t>
      </w:r>
      <w:r w:rsidRPr="00F82900">
        <w:rPr>
          <w:bCs/>
          <w:sz w:val="24"/>
        </w:rPr>
        <w:t xml:space="preserve">согласно приложениям №№4.1 – 4.6 к настоящему Протоколу. </w:t>
      </w:r>
    </w:p>
    <w:p w:rsidR="00896CEE" w:rsidRPr="00F82900" w:rsidRDefault="00896CEE" w:rsidP="00242A74">
      <w:pPr>
        <w:tabs>
          <w:tab w:val="left" w:pos="360"/>
        </w:tabs>
        <w:spacing w:before="320"/>
        <w:jc w:val="both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Голосовали по вопросу 4.: </w:t>
      </w:r>
      <w:r w:rsidRPr="00F82900">
        <w:rPr>
          <w:b/>
          <w:sz w:val="24"/>
        </w:rPr>
        <w:t>за 16 человек, против – 0.</w:t>
      </w:r>
    </w:p>
    <w:p w:rsidR="005368BD" w:rsidRPr="00F82900" w:rsidRDefault="005368BD" w:rsidP="00242A74">
      <w:pPr>
        <w:spacing w:before="320"/>
        <w:rPr>
          <w:b/>
          <w:sz w:val="24"/>
        </w:rPr>
      </w:pPr>
      <w:r w:rsidRPr="00F82900">
        <w:rPr>
          <w:b/>
          <w:bCs/>
          <w:sz w:val="24"/>
          <w:u w:val="single"/>
        </w:rPr>
        <w:t xml:space="preserve">Решение </w:t>
      </w:r>
      <w:r w:rsidRPr="00F82900">
        <w:rPr>
          <w:b/>
          <w:sz w:val="24"/>
          <w:u w:val="single"/>
        </w:rPr>
        <w:t>по вопросу 4:</w:t>
      </w:r>
    </w:p>
    <w:p w:rsidR="00231BD2" w:rsidRPr="00F82900" w:rsidRDefault="00231BD2" w:rsidP="00821D6D">
      <w:pPr>
        <w:spacing w:before="120" w:line="276" w:lineRule="auto"/>
        <w:jc w:val="both"/>
        <w:rPr>
          <w:bCs/>
          <w:sz w:val="24"/>
        </w:rPr>
      </w:pPr>
    </w:p>
    <w:p w:rsidR="00231BD2" w:rsidRPr="00F82900" w:rsidRDefault="00231BD2" w:rsidP="00821D6D">
      <w:pPr>
        <w:spacing w:before="120" w:line="276" w:lineRule="auto"/>
        <w:jc w:val="both"/>
        <w:rPr>
          <w:bCs/>
          <w:sz w:val="24"/>
        </w:rPr>
      </w:pPr>
    </w:p>
    <w:p w:rsidR="00231BD2" w:rsidRPr="00F82900" w:rsidRDefault="00231BD2" w:rsidP="00821D6D">
      <w:pPr>
        <w:spacing w:before="120" w:line="276" w:lineRule="auto"/>
        <w:jc w:val="both"/>
        <w:rPr>
          <w:bCs/>
          <w:sz w:val="24"/>
        </w:rPr>
      </w:pPr>
    </w:p>
    <w:p w:rsidR="005368BD" w:rsidRPr="00F82900" w:rsidRDefault="00920434" w:rsidP="00821D6D">
      <w:pPr>
        <w:spacing w:before="120" w:line="276" w:lineRule="auto"/>
        <w:jc w:val="both"/>
        <w:rPr>
          <w:bCs/>
          <w:sz w:val="24"/>
        </w:rPr>
      </w:pPr>
      <w:r w:rsidRPr="00F82900">
        <w:rPr>
          <w:color w:val="000000"/>
          <w:sz w:val="24"/>
        </w:rPr>
        <w:t>помощи, установленных Территориальной программой обязательного медицинского страхования на 2020 год (по кварталам 2020 года) и распределенных решением Комиссии по разработке ТПОМС (Протокол от 30.12.2019 №20)</w:t>
      </w:r>
      <w:r w:rsidR="000E5037" w:rsidRPr="00F82900">
        <w:rPr>
          <w:color w:val="000000"/>
          <w:sz w:val="24"/>
        </w:rPr>
        <w:t>,</w:t>
      </w:r>
      <w:r w:rsidRPr="00F82900">
        <w:rPr>
          <w:color w:val="000000"/>
          <w:sz w:val="24"/>
        </w:rPr>
        <w:t xml:space="preserve"> между страховыми медицинскими организациями</w:t>
      </w:r>
      <w:r w:rsidR="005368BD" w:rsidRPr="00F82900">
        <w:rPr>
          <w:sz w:val="24"/>
        </w:rPr>
        <w:t xml:space="preserve">, </w:t>
      </w:r>
      <w:r w:rsidR="005368BD" w:rsidRPr="00F82900">
        <w:rPr>
          <w:bCs/>
          <w:sz w:val="24"/>
        </w:rPr>
        <w:t>согласно приложениям</w:t>
      </w:r>
      <w:r w:rsidR="009C3ACF" w:rsidRPr="00F82900">
        <w:rPr>
          <w:bCs/>
          <w:sz w:val="24"/>
        </w:rPr>
        <w:t xml:space="preserve"> №</w:t>
      </w:r>
      <w:r w:rsidR="00DF42BB" w:rsidRPr="00F82900">
        <w:rPr>
          <w:bCs/>
          <w:sz w:val="24"/>
        </w:rPr>
        <w:t>№</w:t>
      </w:r>
      <w:r w:rsidR="00435DBB" w:rsidRPr="00F82900">
        <w:rPr>
          <w:bCs/>
          <w:sz w:val="24"/>
        </w:rPr>
        <w:t>4.1 – 4.6</w:t>
      </w:r>
      <w:r w:rsidR="005368BD" w:rsidRPr="00F82900">
        <w:rPr>
          <w:bCs/>
          <w:sz w:val="24"/>
        </w:rPr>
        <w:t xml:space="preserve"> к настоящему Протоколу. </w:t>
      </w:r>
    </w:p>
    <w:p w:rsidR="00F505E9" w:rsidRPr="00F82900" w:rsidRDefault="00F505E9" w:rsidP="00F505E9">
      <w:pPr>
        <w:pStyle w:val="a8"/>
        <w:tabs>
          <w:tab w:val="left" w:pos="284"/>
        </w:tabs>
        <w:ind w:left="0" w:right="-57"/>
        <w:contextualSpacing w:val="0"/>
        <w:jc w:val="both"/>
        <w:rPr>
          <w:b/>
          <w:sz w:val="24"/>
          <w:u w:val="single"/>
        </w:rPr>
      </w:pPr>
    </w:p>
    <w:p w:rsidR="00461FB6" w:rsidRPr="00F82900" w:rsidRDefault="00461FB6" w:rsidP="00F505E9">
      <w:pPr>
        <w:pStyle w:val="a8"/>
        <w:tabs>
          <w:tab w:val="left" w:pos="284"/>
        </w:tabs>
        <w:ind w:left="0" w:right="-57"/>
        <w:contextualSpacing w:val="0"/>
        <w:jc w:val="both"/>
        <w:rPr>
          <w:b/>
          <w:sz w:val="24"/>
          <w:u w:val="single"/>
        </w:rPr>
      </w:pPr>
    </w:p>
    <w:p w:rsidR="00AA31D5" w:rsidRPr="00F82900" w:rsidRDefault="00AA31D5" w:rsidP="00AA31D5">
      <w:pPr>
        <w:tabs>
          <w:tab w:val="left" w:pos="0"/>
        </w:tabs>
        <w:jc w:val="both"/>
        <w:rPr>
          <w:sz w:val="24"/>
        </w:rPr>
      </w:pPr>
    </w:p>
    <w:p w:rsidR="00AA31D5" w:rsidRPr="00F82900" w:rsidRDefault="00AA31D5" w:rsidP="00AA31D5">
      <w:pPr>
        <w:spacing w:before="240"/>
        <w:ind w:right="-6"/>
        <w:rPr>
          <w:sz w:val="24"/>
        </w:rPr>
      </w:pPr>
      <w:r w:rsidRPr="00F82900">
        <w:rPr>
          <w:sz w:val="24"/>
        </w:rPr>
        <w:t xml:space="preserve">Министр здравоохранения </w:t>
      </w:r>
    </w:p>
    <w:p w:rsidR="00AA31D5" w:rsidRPr="00F82900" w:rsidRDefault="00AA31D5" w:rsidP="00AA31D5">
      <w:pPr>
        <w:pStyle w:val="a3"/>
        <w:tabs>
          <w:tab w:val="num" w:pos="720"/>
          <w:tab w:val="left" w:pos="6521"/>
          <w:tab w:val="left" w:pos="8647"/>
        </w:tabs>
        <w:rPr>
          <w:sz w:val="24"/>
        </w:rPr>
      </w:pPr>
      <w:r w:rsidRPr="00F82900">
        <w:rPr>
          <w:sz w:val="24"/>
        </w:rPr>
        <w:t>Пензенской области  (председатель Комиссии)                      ________________/А.В. Никишин</w:t>
      </w:r>
    </w:p>
    <w:p w:rsidR="00AA31D5" w:rsidRPr="00F82900" w:rsidRDefault="00AA31D5" w:rsidP="00AA31D5">
      <w:pPr>
        <w:spacing w:before="360"/>
        <w:ind w:right="-6"/>
        <w:rPr>
          <w:sz w:val="24"/>
        </w:rPr>
      </w:pPr>
      <w:r w:rsidRPr="00F82900">
        <w:rPr>
          <w:sz w:val="24"/>
        </w:rPr>
        <w:t xml:space="preserve">Заместитель Министра здравоохранения </w:t>
      </w:r>
    </w:p>
    <w:p w:rsidR="00AA31D5" w:rsidRPr="00F82900" w:rsidRDefault="00AA31D5" w:rsidP="00AA31D5">
      <w:pPr>
        <w:pStyle w:val="a3"/>
        <w:tabs>
          <w:tab w:val="num" w:pos="720"/>
          <w:tab w:val="left" w:pos="6379"/>
          <w:tab w:val="left" w:pos="8080"/>
          <w:tab w:val="left" w:pos="8505"/>
        </w:tabs>
        <w:rPr>
          <w:sz w:val="24"/>
        </w:rPr>
      </w:pPr>
      <w:r w:rsidRPr="00F82900">
        <w:rPr>
          <w:sz w:val="24"/>
        </w:rPr>
        <w:t>Пензенской области (сопредседатель Комиссии)                      ________________/О.В. Чижова</w:t>
      </w:r>
    </w:p>
    <w:p w:rsidR="00AA31D5" w:rsidRPr="00F82900" w:rsidRDefault="00AA31D5" w:rsidP="00AA31D5">
      <w:pPr>
        <w:pStyle w:val="a3"/>
        <w:spacing w:before="120"/>
        <w:ind w:right="-3"/>
        <w:rPr>
          <w:sz w:val="24"/>
        </w:rPr>
      </w:pPr>
      <w:r w:rsidRPr="00F82900">
        <w:rPr>
          <w:sz w:val="24"/>
        </w:rPr>
        <w:t xml:space="preserve">Начальник отдела государственных гарантий ОМС  </w:t>
      </w:r>
    </w:p>
    <w:p w:rsidR="00AA31D5" w:rsidRPr="00F82900" w:rsidRDefault="00AA31D5" w:rsidP="00AA31D5">
      <w:pPr>
        <w:pStyle w:val="a3"/>
        <w:tabs>
          <w:tab w:val="left" w:pos="8647"/>
        </w:tabs>
        <w:ind w:right="26"/>
        <w:rPr>
          <w:sz w:val="24"/>
        </w:rPr>
      </w:pPr>
      <w:r w:rsidRPr="00F82900">
        <w:rPr>
          <w:sz w:val="24"/>
        </w:rPr>
        <w:t xml:space="preserve">и целевых программ Министерства здравоохранения </w:t>
      </w:r>
    </w:p>
    <w:p w:rsidR="00AA31D5" w:rsidRPr="00F82900" w:rsidRDefault="00AA31D5" w:rsidP="00AA31D5">
      <w:pPr>
        <w:pStyle w:val="a3"/>
        <w:tabs>
          <w:tab w:val="left" w:pos="8647"/>
        </w:tabs>
        <w:ind w:right="26"/>
        <w:rPr>
          <w:sz w:val="24"/>
        </w:rPr>
      </w:pPr>
      <w:r w:rsidRPr="00F82900">
        <w:rPr>
          <w:sz w:val="24"/>
        </w:rPr>
        <w:t>Пензенской области                                                              _______________/ О.А. Евдокимова</w:t>
      </w:r>
    </w:p>
    <w:p w:rsidR="00AA31D5" w:rsidRPr="00F82900" w:rsidRDefault="00AA31D5" w:rsidP="00AA31D5">
      <w:pPr>
        <w:pStyle w:val="a3"/>
        <w:spacing w:before="240"/>
        <w:ind w:right="-6"/>
        <w:rPr>
          <w:sz w:val="24"/>
        </w:rPr>
      </w:pPr>
      <w:r w:rsidRPr="00F82900">
        <w:rPr>
          <w:sz w:val="24"/>
        </w:rPr>
        <w:t>Директор Территориального фонда обязательного</w:t>
      </w:r>
    </w:p>
    <w:p w:rsidR="00AA31D5" w:rsidRPr="00F82900" w:rsidRDefault="00AA31D5" w:rsidP="00AA31D5">
      <w:pPr>
        <w:pStyle w:val="a3"/>
        <w:tabs>
          <w:tab w:val="left" w:pos="7797"/>
        </w:tabs>
        <w:jc w:val="left"/>
        <w:rPr>
          <w:sz w:val="24"/>
        </w:rPr>
      </w:pPr>
      <w:r w:rsidRPr="00F82900">
        <w:rPr>
          <w:sz w:val="24"/>
        </w:rPr>
        <w:t xml:space="preserve">медицинского страхования Пензенской области                     ________________/ </w:t>
      </w:r>
      <w:proofErr w:type="spellStart"/>
      <w:r w:rsidRPr="00F82900">
        <w:rPr>
          <w:sz w:val="24"/>
        </w:rPr>
        <w:t>Е.А.Аксенова</w:t>
      </w:r>
      <w:proofErr w:type="spellEnd"/>
    </w:p>
    <w:p w:rsidR="00AA31D5" w:rsidRPr="00F82900" w:rsidRDefault="00AA31D5" w:rsidP="00AA31D5">
      <w:pPr>
        <w:spacing w:before="120"/>
        <w:ind w:right="-6"/>
        <w:rPr>
          <w:sz w:val="24"/>
        </w:rPr>
      </w:pPr>
      <w:r w:rsidRPr="00F82900">
        <w:rPr>
          <w:sz w:val="24"/>
        </w:rPr>
        <w:t>Начальник Управления по формированию и финансированию</w:t>
      </w:r>
    </w:p>
    <w:p w:rsidR="00AA31D5" w:rsidRPr="00F82900" w:rsidRDefault="00AA31D5" w:rsidP="00AA31D5">
      <w:pPr>
        <w:ind w:right="-6"/>
        <w:rPr>
          <w:rFonts w:eastAsiaTheme="minorHAnsi"/>
          <w:sz w:val="24"/>
          <w:lang w:eastAsia="en-US"/>
        </w:rPr>
      </w:pPr>
      <w:r w:rsidRPr="00F82900">
        <w:rPr>
          <w:rFonts w:eastAsiaTheme="minorHAnsi"/>
          <w:sz w:val="24"/>
          <w:lang w:eastAsia="en-US"/>
        </w:rPr>
        <w:t xml:space="preserve">территориальной программы обязательного медицинского </w:t>
      </w:r>
    </w:p>
    <w:p w:rsidR="00AA31D5" w:rsidRPr="00F82900" w:rsidRDefault="00AA31D5" w:rsidP="00AA31D5">
      <w:pPr>
        <w:ind w:right="-6"/>
        <w:rPr>
          <w:rFonts w:eastAsiaTheme="minorHAnsi"/>
          <w:sz w:val="24"/>
          <w:lang w:eastAsia="en-US"/>
        </w:rPr>
      </w:pPr>
      <w:r w:rsidRPr="00F82900">
        <w:rPr>
          <w:rFonts w:eastAsiaTheme="minorHAnsi"/>
          <w:sz w:val="24"/>
          <w:lang w:eastAsia="en-US"/>
        </w:rPr>
        <w:t xml:space="preserve">страхования Территориального фонда обязательного медицинского </w:t>
      </w:r>
    </w:p>
    <w:p w:rsidR="00AA31D5" w:rsidRPr="00F82900" w:rsidRDefault="00AA31D5" w:rsidP="00AA31D5">
      <w:pPr>
        <w:tabs>
          <w:tab w:val="left" w:pos="7797"/>
        </w:tabs>
        <w:rPr>
          <w:sz w:val="24"/>
        </w:rPr>
      </w:pPr>
      <w:r w:rsidRPr="00F82900">
        <w:rPr>
          <w:rFonts w:eastAsiaTheme="minorHAnsi"/>
          <w:sz w:val="24"/>
          <w:lang w:eastAsia="en-US"/>
        </w:rPr>
        <w:t xml:space="preserve">страхования Пензенской области (секретарь Комиссии) </w:t>
      </w:r>
      <w:r w:rsidRPr="00F82900">
        <w:rPr>
          <w:sz w:val="24"/>
        </w:rPr>
        <w:t xml:space="preserve">        _______________/</w:t>
      </w:r>
      <w:r w:rsidRPr="00F82900">
        <w:rPr>
          <w:i/>
          <w:sz w:val="24"/>
        </w:rPr>
        <w:t xml:space="preserve"> </w:t>
      </w:r>
      <w:r w:rsidRPr="00F82900">
        <w:rPr>
          <w:sz w:val="24"/>
        </w:rPr>
        <w:t>И.В. Жучкова</w:t>
      </w:r>
    </w:p>
    <w:p w:rsidR="00AA31D5" w:rsidRPr="00F82900" w:rsidRDefault="00AA31D5" w:rsidP="00AA31D5">
      <w:pPr>
        <w:pStyle w:val="a3"/>
        <w:spacing w:before="120"/>
        <w:ind w:right="-6"/>
        <w:rPr>
          <w:rFonts w:eastAsiaTheme="minorHAnsi"/>
          <w:sz w:val="24"/>
          <w:lang w:eastAsia="en-US"/>
        </w:rPr>
      </w:pPr>
      <w:r w:rsidRPr="00F82900">
        <w:rPr>
          <w:sz w:val="24"/>
        </w:rPr>
        <w:t xml:space="preserve">Начальник </w:t>
      </w:r>
      <w:r w:rsidRPr="00F82900">
        <w:rPr>
          <w:rFonts w:eastAsiaTheme="minorHAnsi"/>
          <w:sz w:val="24"/>
          <w:lang w:eastAsia="en-US"/>
        </w:rPr>
        <w:t xml:space="preserve">отдела экономического обоснования, </w:t>
      </w:r>
    </w:p>
    <w:p w:rsidR="00AA31D5" w:rsidRPr="00F82900" w:rsidRDefault="00AA31D5" w:rsidP="00AA31D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82900">
        <w:rPr>
          <w:rFonts w:eastAsiaTheme="minorHAnsi"/>
          <w:sz w:val="24"/>
          <w:lang w:eastAsia="en-US"/>
        </w:rPr>
        <w:t xml:space="preserve">формирования и анализа территориальной программы </w:t>
      </w:r>
    </w:p>
    <w:p w:rsidR="00AA31D5" w:rsidRPr="00F82900" w:rsidRDefault="00AA31D5" w:rsidP="00AA31D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82900">
        <w:rPr>
          <w:rFonts w:eastAsiaTheme="minorHAnsi"/>
          <w:sz w:val="24"/>
          <w:lang w:eastAsia="en-US"/>
        </w:rPr>
        <w:t xml:space="preserve">обязательного медицинского страхования </w:t>
      </w:r>
    </w:p>
    <w:p w:rsidR="00AA31D5" w:rsidRPr="00F82900" w:rsidRDefault="00AA31D5" w:rsidP="00AA31D5">
      <w:pPr>
        <w:pStyle w:val="a3"/>
        <w:tabs>
          <w:tab w:val="left" w:pos="2959"/>
          <w:tab w:val="left" w:pos="6237"/>
          <w:tab w:val="left" w:pos="7797"/>
        </w:tabs>
        <w:rPr>
          <w:rFonts w:eastAsiaTheme="minorHAnsi"/>
          <w:sz w:val="24"/>
          <w:lang w:eastAsia="en-US"/>
        </w:rPr>
      </w:pPr>
      <w:r w:rsidRPr="00F82900">
        <w:rPr>
          <w:rFonts w:eastAsiaTheme="minorHAnsi"/>
          <w:sz w:val="24"/>
          <w:lang w:eastAsia="en-US"/>
        </w:rPr>
        <w:t>Территориального фонда обязательного медицинского</w:t>
      </w:r>
    </w:p>
    <w:p w:rsidR="00AA31D5" w:rsidRPr="00F82900" w:rsidRDefault="00AA31D5" w:rsidP="00AA31D5">
      <w:pPr>
        <w:pStyle w:val="a3"/>
        <w:tabs>
          <w:tab w:val="left" w:pos="2959"/>
          <w:tab w:val="left" w:pos="6237"/>
          <w:tab w:val="left" w:pos="7797"/>
        </w:tabs>
        <w:rPr>
          <w:sz w:val="24"/>
        </w:rPr>
      </w:pPr>
      <w:r w:rsidRPr="00F82900">
        <w:rPr>
          <w:rFonts w:eastAsiaTheme="minorHAnsi"/>
          <w:sz w:val="24"/>
          <w:lang w:eastAsia="en-US"/>
        </w:rPr>
        <w:t xml:space="preserve">страхования Пензенской области                                            </w:t>
      </w:r>
      <w:r w:rsidRPr="00F82900">
        <w:rPr>
          <w:sz w:val="24"/>
        </w:rPr>
        <w:t xml:space="preserve"> _______________/ Л.В. Савинова </w:t>
      </w:r>
    </w:p>
    <w:p w:rsidR="00AA31D5" w:rsidRPr="00F82900" w:rsidRDefault="00AA31D5" w:rsidP="00AA31D5">
      <w:pPr>
        <w:autoSpaceDE w:val="0"/>
        <w:autoSpaceDN w:val="0"/>
        <w:adjustRightInd w:val="0"/>
        <w:spacing w:before="240"/>
        <w:jc w:val="both"/>
        <w:rPr>
          <w:sz w:val="24"/>
        </w:rPr>
      </w:pPr>
      <w:r w:rsidRPr="00F82900">
        <w:rPr>
          <w:sz w:val="24"/>
        </w:rPr>
        <w:t>И</w:t>
      </w:r>
      <w:r w:rsidRPr="00F82900">
        <w:rPr>
          <w:rFonts w:eastAsiaTheme="minorHAnsi"/>
          <w:sz w:val="24"/>
          <w:lang w:eastAsia="en-US"/>
        </w:rPr>
        <w:t xml:space="preserve">сполняющий обязанности директора </w:t>
      </w:r>
    </w:p>
    <w:p w:rsidR="00AA31D5" w:rsidRPr="00F82900" w:rsidRDefault="00AA31D5" w:rsidP="00AA31D5">
      <w:pPr>
        <w:pStyle w:val="a3"/>
        <w:tabs>
          <w:tab w:val="left" w:pos="2959"/>
          <w:tab w:val="left" w:pos="6237"/>
          <w:tab w:val="left" w:pos="7655"/>
        </w:tabs>
        <w:jc w:val="left"/>
        <w:rPr>
          <w:sz w:val="24"/>
        </w:rPr>
      </w:pPr>
      <w:r w:rsidRPr="00F82900">
        <w:rPr>
          <w:rFonts w:eastAsiaTheme="minorHAnsi"/>
          <w:sz w:val="24"/>
          <w:lang w:eastAsia="en-US"/>
        </w:rPr>
        <w:t>филиала</w:t>
      </w:r>
      <w:r w:rsidRPr="00F82900">
        <w:rPr>
          <w:sz w:val="24"/>
        </w:rPr>
        <w:t xml:space="preserve"> АО «МАКС-М» в г. Пензе                                     _______________/ Д.А. Гагаринский</w:t>
      </w:r>
    </w:p>
    <w:p w:rsidR="00AA31D5" w:rsidRPr="00F82900" w:rsidRDefault="00AA31D5" w:rsidP="00AA31D5">
      <w:pPr>
        <w:spacing w:before="360"/>
        <w:ind w:right="-6"/>
        <w:rPr>
          <w:sz w:val="24"/>
        </w:rPr>
      </w:pPr>
      <w:r w:rsidRPr="00F82900">
        <w:rPr>
          <w:sz w:val="24"/>
        </w:rPr>
        <w:t xml:space="preserve">Директор филиала ООО «Капитал Медицинское </w:t>
      </w:r>
    </w:p>
    <w:p w:rsidR="00AA31D5" w:rsidRPr="00F82900" w:rsidRDefault="00AA31D5" w:rsidP="00AA31D5">
      <w:pPr>
        <w:pStyle w:val="a3"/>
        <w:tabs>
          <w:tab w:val="left" w:pos="2959"/>
          <w:tab w:val="left" w:pos="6237"/>
        </w:tabs>
        <w:rPr>
          <w:sz w:val="24"/>
        </w:rPr>
      </w:pPr>
      <w:r w:rsidRPr="00F82900">
        <w:rPr>
          <w:sz w:val="24"/>
        </w:rPr>
        <w:t>Страхование» в Пензенской области                                     _______________/ В.А. Ковалев</w:t>
      </w:r>
    </w:p>
    <w:p w:rsidR="00AA31D5" w:rsidRPr="00F82900" w:rsidRDefault="00AA31D5" w:rsidP="00AA31D5">
      <w:pPr>
        <w:pStyle w:val="a3"/>
        <w:tabs>
          <w:tab w:val="left" w:pos="2959"/>
        </w:tabs>
        <w:spacing w:before="360"/>
        <w:ind w:right="-6"/>
        <w:rPr>
          <w:sz w:val="24"/>
        </w:rPr>
      </w:pPr>
      <w:r w:rsidRPr="00F82900">
        <w:rPr>
          <w:sz w:val="24"/>
        </w:rPr>
        <w:t xml:space="preserve">Заместитель директора филиала ООО «Капитал </w:t>
      </w:r>
    </w:p>
    <w:p w:rsidR="00AA31D5" w:rsidRPr="00F82900" w:rsidRDefault="00AA31D5" w:rsidP="00AA31D5">
      <w:pPr>
        <w:tabs>
          <w:tab w:val="left" w:pos="6237"/>
        </w:tabs>
        <w:rPr>
          <w:sz w:val="24"/>
        </w:rPr>
      </w:pPr>
      <w:r w:rsidRPr="00F82900">
        <w:rPr>
          <w:sz w:val="24"/>
        </w:rPr>
        <w:t>Медицинское Страхование» в Пензенской области           _______________/ И.А. Грешникова</w:t>
      </w:r>
    </w:p>
    <w:p w:rsidR="00AA31D5" w:rsidRPr="00F82900" w:rsidRDefault="00AA31D5" w:rsidP="00AA31D5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lang w:eastAsia="en-US"/>
        </w:rPr>
      </w:pPr>
      <w:r w:rsidRPr="00F82900">
        <w:rPr>
          <w:sz w:val="24"/>
        </w:rPr>
        <w:t xml:space="preserve">Главный врач </w:t>
      </w:r>
      <w:r w:rsidRPr="00F82900">
        <w:rPr>
          <w:rFonts w:eastAsiaTheme="minorHAnsi"/>
          <w:sz w:val="24"/>
          <w:lang w:eastAsia="en-US"/>
        </w:rPr>
        <w:t xml:space="preserve"> </w:t>
      </w:r>
      <w:proofErr w:type="gramStart"/>
      <w:r w:rsidRPr="00F82900">
        <w:rPr>
          <w:rFonts w:eastAsiaTheme="minorHAnsi"/>
          <w:sz w:val="24"/>
          <w:lang w:eastAsia="en-US"/>
        </w:rPr>
        <w:t>государственного</w:t>
      </w:r>
      <w:proofErr w:type="gramEnd"/>
      <w:r w:rsidRPr="00F82900">
        <w:rPr>
          <w:rFonts w:eastAsiaTheme="minorHAnsi"/>
          <w:sz w:val="24"/>
          <w:lang w:eastAsia="en-US"/>
        </w:rPr>
        <w:t xml:space="preserve"> бюджетного </w:t>
      </w:r>
    </w:p>
    <w:p w:rsidR="00AA31D5" w:rsidRPr="00F82900" w:rsidRDefault="00AA31D5" w:rsidP="00AA31D5">
      <w:pPr>
        <w:autoSpaceDE w:val="0"/>
        <w:autoSpaceDN w:val="0"/>
        <w:adjustRightInd w:val="0"/>
        <w:jc w:val="both"/>
        <w:rPr>
          <w:sz w:val="24"/>
        </w:rPr>
      </w:pPr>
      <w:r w:rsidRPr="00F82900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F82900">
        <w:rPr>
          <w:sz w:val="24"/>
        </w:rPr>
        <w:t xml:space="preserve"> «</w:t>
      </w:r>
      <w:proofErr w:type="gramStart"/>
      <w:r w:rsidRPr="00F82900">
        <w:rPr>
          <w:sz w:val="24"/>
        </w:rPr>
        <w:t>Клиническая</w:t>
      </w:r>
      <w:proofErr w:type="gramEnd"/>
      <w:r w:rsidRPr="00F82900">
        <w:rPr>
          <w:sz w:val="24"/>
        </w:rPr>
        <w:t xml:space="preserve"> </w:t>
      </w:r>
    </w:p>
    <w:p w:rsidR="00AA31D5" w:rsidRPr="00F82900" w:rsidRDefault="00AA31D5" w:rsidP="00AA31D5">
      <w:pPr>
        <w:rPr>
          <w:sz w:val="24"/>
        </w:rPr>
      </w:pPr>
      <w:r w:rsidRPr="00F82900">
        <w:rPr>
          <w:sz w:val="24"/>
        </w:rPr>
        <w:t>больница № 6 им. Г.А. Захарьина»                                          _______________/ Д.Ю. Зиновьев</w:t>
      </w:r>
    </w:p>
    <w:p w:rsidR="00AA31D5" w:rsidRPr="00F82900" w:rsidRDefault="00AA31D5" w:rsidP="00AA31D5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lang w:eastAsia="en-US"/>
        </w:rPr>
      </w:pPr>
      <w:r w:rsidRPr="00F82900">
        <w:rPr>
          <w:sz w:val="24"/>
        </w:rPr>
        <w:t xml:space="preserve">Главный врач </w:t>
      </w:r>
      <w:r w:rsidRPr="00F82900">
        <w:rPr>
          <w:rFonts w:eastAsiaTheme="minorHAnsi"/>
          <w:sz w:val="24"/>
          <w:lang w:eastAsia="en-US"/>
        </w:rPr>
        <w:t xml:space="preserve">государственного бюджетного </w:t>
      </w:r>
    </w:p>
    <w:p w:rsidR="00AA31D5" w:rsidRPr="00F82900" w:rsidRDefault="00AA31D5" w:rsidP="00AA31D5">
      <w:pPr>
        <w:ind w:right="-6"/>
        <w:rPr>
          <w:sz w:val="24"/>
        </w:rPr>
      </w:pPr>
      <w:r w:rsidRPr="00F82900">
        <w:rPr>
          <w:rFonts w:eastAsiaTheme="minorHAnsi"/>
          <w:sz w:val="24"/>
          <w:lang w:eastAsia="en-US"/>
        </w:rPr>
        <w:t xml:space="preserve">учреждения здравоохранения </w:t>
      </w:r>
      <w:r w:rsidRPr="00F82900">
        <w:rPr>
          <w:sz w:val="24"/>
        </w:rPr>
        <w:t xml:space="preserve"> «</w:t>
      </w:r>
      <w:proofErr w:type="gramStart"/>
      <w:r w:rsidRPr="00F82900">
        <w:rPr>
          <w:sz w:val="24"/>
        </w:rPr>
        <w:t>Пензенская</w:t>
      </w:r>
      <w:proofErr w:type="gramEnd"/>
      <w:r w:rsidRPr="00F82900">
        <w:rPr>
          <w:sz w:val="24"/>
        </w:rPr>
        <w:t xml:space="preserve"> областная </w:t>
      </w:r>
    </w:p>
    <w:p w:rsidR="00AA31D5" w:rsidRPr="00F82900" w:rsidRDefault="00AA31D5" w:rsidP="00AA31D5">
      <w:pPr>
        <w:rPr>
          <w:sz w:val="24"/>
        </w:rPr>
      </w:pPr>
      <w:r w:rsidRPr="00F82900">
        <w:rPr>
          <w:sz w:val="24"/>
        </w:rPr>
        <w:t>клиническая больница им. Н.Н. Бурденко»                         _______________/ В.В. Космачев</w:t>
      </w:r>
    </w:p>
    <w:p w:rsidR="00AA31D5" w:rsidRPr="00F82900" w:rsidRDefault="00AA31D5" w:rsidP="00AA31D5">
      <w:pPr>
        <w:autoSpaceDE w:val="0"/>
        <w:autoSpaceDN w:val="0"/>
        <w:adjustRightInd w:val="0"/>
        <w:spacing w:before="360"/>
        <w:jc w:val="both"/>
        <w:rPr>
          <w:rFonts w:eastAsiaTheme="minorHAnsi"/>
          <w:sz w:val="24"/>
          <w:lang w:eastAsia="en-US"/>
        </w:rPr>
      </w:pPr>
      <w:r w:rsidRPr="00F82900">
        <w:rPr>
          <w:sz w:val="24"/>
        </w:rPr>
        <w:lastRenderedPageBreak/>
        <w:t xml:space="preserve">Главный </w:t>
      </w:r>
      <w:r w:rsidRPr="00F82900">
        <w:rPr>
          <w:rFonts w:eastAsiaTheme="minorHAnsi"/>
          <w:sz w:val="24"/>
          <w:lang w:eastAsia="en-US"/>
        </w:rPr>
        <w:t>врач частного учреждения здравоохранения</w:t>
      </w:r>
    </w:p>
    <w:p w:rsidR="00AA31D5" w:rsidRPr="00F82900" w:rsidRDefault="00AA31D5" w:rsidP="00AA31D5">
      <w:pPr>
        <w:pStyle w:val="a3"/>
        <w:tabs>
          <w:tab w:val="num" w:pos="720"/>
          <w:tab w:val="left" w:pos="6237"/>
        </w:tabs>
        <w:rPr>
          <w:sz w:val="24"/>
        </w:rPr>
      </w:pPr>
      <w:r w:rsidRPr="00F82900">
        <w:rPr>
          <w:rFonts w:eastAsiaTheme="minorHAnsi"/>
          <w:sz w:val="24"/>
          <w:lang w:eastAsia="en-US"/>
        </w:rPr>
        <w:t>«Клиническая больница «РЖД-Медицина» города Пенза»</w:t>
      </w:r>
      <w:r w:rsidRPr="00F82900">
        <w:rPr>
          <w:sz w:val="24"/>
        </w:rPr>
        <w:t xml:space="preserve">     _______________/</w:t>
      </w:r>
      <w:r w:rsidRPr="00F82900">
        <w:rPr>
          <w:i/>
          <w:sz w:val="24"/>
        </w:rPr>
        <w:t xml:space="preserve"> </w:t>
      </w:r>
      <w:r w:rsidRPr="00F82900">
        <w:rPr>
          <w:sz w:val="24"/>
        </w:rPr>
        <w:t>Н.А. Герцог</w:t>
      </w:r>
    </w:p>
    <w:p w:rsidR="00AA31D5" w:rsidRPr="00F82900" w:rsidRDefault="00AA31D5" w:rsidP="00AA31D5">
      <w:pPr>
        <w:spacing w:before="360"/>
        <w:ind w:right="-6"/>
        <w:rPr>
          <w:sz w:val="24"/>
        </w:rPr>
      </w:pPr>
      <w:r w:rsidRPr="00F82900">
        <w:rPr>
          <w:sz w:val="24"/>
        </w:rPr>
        <w:t xml:space="preserve">Председатель Пензенской областной организации профсоюза </w:t>
      </w:r>
    </w:p>
    <w:p w:rsidR="00AA31D5" w:rsidRPr="00F82900" w:rsidRDefault="00AA31D5" w:rsidP="00AA31D5">
      <w:pPr>
        <w:tabs>
          <w:tab w:val="left" w:pos="6237"/>
        </w:tabs>
        <w:rPr>
          <w:sz w:val="24"/>
        </w:rPr>
      </w:pPr>
      <w:r w:rsidRPr="00F82900">
        <w:rPr>
          <w:sz w:val="24"/>
        </w:rPr>
        <w:t>работников здравоохранения Российской Федерации</w:t>
      </w:r>
      <w:r w:rsidRPr="00F82900">
        <w:rPr>
          <w:i/>
          <w:sz w:val="24"/>
        </w:rPr>
        <w:t xml:space="preserve">             _______________/ </w:t>
      </w:r>
      <w:r w:rsidRPr="00F82900">
        <w:rPr>
          <w:sz w:val="24"/>
        </w:rPr>
        <w:t>Г.А. Попадюк</w:t>
      </w:r>
    </w:p>
    <w:p w:rsidR="00AA31D5" w:rsidRPr="00F82900" w:rsidRDefault="00AA31D5" w:rsidP="00AA31D5">
      <w:pPr>
        <w:spacing w:before="360"/>
        <w:ind w:right="-6"/>
        <w:rPr>
          <w:sz w:val="24"/>
        </w:rPr>
      </w:pPr>
      <w:r w:rsidRPr="00F82900">
        <w:rPr>
          <w:sz w:val="24"/>
        </w:rPr>
        <w:t>Член комитета Пензенской областной организации</w:t>
      </w:r>
    </w:p>
    <w:p w:rsidR="00AA31D5" w:rsidRPr="00F82900" w:rsidRDefault="00AA31D5" w:rsidP="00AA31D5">
      <w:pPr>
        <w:ind w:right="-6"/>
        <w:rPr>
          <w:sz w:val="24"/>
        </w:rPr>
      </w:pPr>
      <w:r w:rsidRPr="00F82900">
        <w:rPr>
          <w:sz w:val="24"/>
        </w:rPr>
        <w:t>профсоюза работников здравоохранения                            _______________/ Ю.Ф. Чепурнов</w:t>
      </w:r>
    </w:p>
    <w:p w:rsidR="00AA31D5" w:rsidRPr="00F82900" w:rsidRDefault="00AA31D5" w:rsidP="00AA31D5">
      <w:pPr>
        <w:spacing w:before="360"/>
        <w:ind w:right="-6"/>
        <w:rPr>
          <w:sz w:val="24"/>
        </w:rPr>
      </w:pPr>
      <w:r w:rsidRPr="00F82900">
        <w:rPr>
          <w:sz w:val="24"/>
        </w:rPr>
        <w:t>Специалист аппарата Пензенской областной организации</w:t>
      </w:r>
    </w:p>
    <w:p w:rsidR="00AA31D5" w:rsidRPr="00F82900" w:rsidRDefault="00AA31D5" w:rsidP="00AA31D5">
      <w:pPr>
        <w:pStyle w:val="a3"/>
        <w:tabs>
          <w:tab w:val="num" w:pos="720"/>
          <w:tab w:val="left" w:pos="6237"/>
          <w:tab w:val="left" w:pos="7938"/>
          <w:tab w:val="left" w:pos="8080"/>
        </w:tabs>
        <w:ind w:right="-6"/>
        <w:rPr>
          <w:i/>
          <w:sz w:val="24"/>
        </w:rPr>
      </w:pPr>
      <w:r w:rsidRPr="00F82900">
        <w:rPr>
          <w:sz w:val="24"/>
        </w:rPr>
        <w:t>профсоюза работников здравоохранения                               _______________/ Д.В. Антонов</w:t>
      </w:r>
    </w:p>
    <w:p w:rsidR="00AA31D5" w:rsidRPr="00F82900" w:rsidRDefault="00AA31D5" w:rsidP="00AA31D5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82900">
        <w:rPr>
          <w:sz w:val="24"/>
        </w:rPr>
        <w:t xml:space="preserve">Член региональной общественной организации по защите прав и </w:t>
      </w:r>
    </w:p>
    <w:p w:rsidR="00AA31D5" w:rsidRPr="00F82900" w:rsidRDefault="00AA31D5" w:rsidP="00AA31D5">
      <w:pPr>
        <w:pStyle w:val="a3"/>
        <w:tabs>
          <w:tab w:val="num" w:pos="720"/>
        </w:tabs>
        <w:ind w:right="-3"/>
        <w:rPr>
          <w:sz w:val="24"/>
        </w:rPr>
      </w:pPr>
      <w:r w:rsidRPr="00F82900">
        <w:rPr>
          <w:sz w:val="24"/>
        </w:rPr>
        <w:t xml:space="preserve">законных интересов медицинских и фармацевтических работников </w:t>
      </w:r>
    </w:p>
    <w:p w:rsidR="00AA31D5" w:rsidRPr="00F82900" w:rsidRDefault="00AA31D5" w:rsidP="00AA31D5">
      <w:pPr>
        <w:pStyle w:val="a3"/>
        <w:tabs>
          <w:tab w:val="num" w:pos="720"/>
        </w:tabs>
        <w:ind w:right="-6"/>
        <w:rPr>
          <w:sz w:val="24"/>
        </w:rPr>
      </w:pPr>
      <w:r w:rsidRPr="00F82900">
        <w:rPr>
          <w:sz w:val="24"/>
        </w:rPr>
        <w:t xml:space="preserve">«Врачебная палата» Пензенской области, главный врач </w:t>
      </w:r>
    </w:p>
    <w:p w:rsidR="00AA31D5" w:rsidRPr="00F82900" w:rsidRDefault="00AA31D5" w:rsidP="00AA31D5">
      <w:pPr>
        <w:pStyle w:val="a3"/>
        <w:tabs>
          <w:tab w:val="num" w:pos="720"/>
          <w:tab w:val="left" w:pos="6237"/>
        </w:tabs>
        <w:ind w:right="-6"/>
        <w:rPr>
          <w:i/>
          <w:sz w:val="24"/>
        </w:rPr>
      </w:pPr>
      <w:r w:rsidRPr="00F82900">
        <w:rPr>
          <w:sz w:val="24"/>
        </w:rPr>
        <w:t>ГБУЗ «Колышлейская районная больница»                        _______________/ В.А. Аббакумов</w:t>
      </w:r>
    </w:p>
    <w:p w:rsidR="00AA31D5" w:rsidRPr="00F82900" w:rsidRDefault="00AA31D5" w:rsidP="00AA31D5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82900">
        <w:rPr>
          <w:sz w:val="24"/>
        </w:rPr>
        <w:t xml:space="preserve">Член региональной общественной организации по защите прав и </w:t>
      </w:r>
    </w:p>
    <w:p w:rsidR="00AA31D5" w:rsidRPr="00F82900" w:rsidRDefault="00AA31D5" w:rsidP="00AA31D5">
      <w:pPr>
        <w:pStyle w:val="a3"/>
        <w:tabs>
          <w:tab w:val="num" w:pos="720"/>
        </w:tabs>
        <w:ind w:right="-3"/>
        <w:rPr>
          <w:sz w:val="24"/>
        </w:rPr>
      </w:pPr>
      <w:r w:rsidRPr="00F82900">
        <w:rPr>
          <w:sz w:val="24"/>
        </w:rPr>
        <w:t xml:space="preserve">законных интересов медицинских и фармацевтических работников </w:t>
      </w:r>
    </w:p>
    <w:p w:rsidR="00AA31D5" w:rsidRPr="00F82900" w:rsidRDefault="00AA31D5" w:rsidP="00AA31D5">
      <w:pPr>
        <w:pStyle w:val="a3"/>
        <w:tabs>
          <w:tab w:val="num" w:pos="720"/>
        </w:tabs>
        <w:ind w:right="-6"/>
        <w:rPr>
          <w:sz w:val="24"/>
        </w:rPr>
      </w:pPr>
      <w:r w:rsidRPr="00F82900">
        <w:rPr>
          <w:sz w:val="24"/>
        </w:rPr>
        <w:t xml:space="preserve">«Врачебная палата» Пензенской области, главный врач </w:t>
      </w:r>
    </w:p>
    <w:p w:rsidR="00AA31D5" w:rsidRPr="00F82900" w:rsidRDefault="00AA31D5" w:rsidP="00AA31D5">
      <w:pPr>
        <w:pStyle w:val="a3"/>
        <w:tabs>
          <w:tab w:val="num" w:pos="720"/>
        </w:tabs>
        <w:ind w:right="-6"/>
        <w:rPr>
          <w:sz w:val="24"/>
        </w:rPr>
      </w:pPr>
      <w:r w:rsidRPr="00F82900">
        <w:rPr>
          <w:sz w:val="24"/>
        </w:rPr>
        <w:t xml:space="preserve">ГБУЗ «Пензенская областная детская клиническая </w:t>
      </w:r>
    </w:p>
    <w:p w:rsidR="00AA31D5" w:rsidRPr="00F82900" w:rsidRDefault="00AA31D5" w:rsidP="00AA31D5">
      <w:pPr>
        <w:pStyle w:val="a3"/>
        <w:tabs>
          <w:tab w:val="num" w:pos="720"/>
          <w:tab w:val="left" w:pos="6237"/>
          <w:tab w:val="left" w:pos="8222"/>
        </w:tabs>
        <w:ind w:right="-6"/>
        <w:rPr>
          <w:sz w:val="24"/>
        </w:rPr>
      </w:pPr>
      <w:r w:rsidRPr="00F82900">
        <w:rPr>
          <w:sz w:val="24"/>
        </w:rPr>
        <w:t>больница им. Н.Ф. Филатова»                                                   _______________/ М.С. Баженов</w:t>
      </w:r>
    </w:p>
    <w:p w:rsidR="00AA31D5" w:rsidRPr="00F82900" w:rsidRDefault="00AA31D5" w:rsidP="00AA31D5">
      <w:pPr>
        <w:pStyle w:val="a3"/>
        <w:tabs>
          <w:tab w:val="num" w:pos="720"/>
        </w:tabs>
        <w:spacing w:before="240"/>
        <w:ind w:right="-6"/>
        <w:rPr>
          <w:sz w:val="24"/>
        </w:rPr>
      </w:pPr>
      <w:r w:rsidRPr="00F82900">
        <w:rPr>
          <w:sz w:val="24"/>
        </w:rPr>
        <w:t xml:space="preserve">Член региональной общественной организации по защите прав и </w:t>
      </w:r>
    </w:p>
    <w:p w:rsidR="00AA31D5" w:rsidRPr="00F82900" w:rsidRDefault="00AA31D5" w:rsidP="00AA31D5">
      <w:pPr>
        <w:pStyle w:val="a3"/>
        <w:tabs>
          <w:tab w:val="num" w:pos="720"/>
        </w:tabs>
        <w:ind w:right="-3"/>
        <w:rPr>
          <w:sz w:val="24"/>
        </w:rPr>
      </w:pPr>
      <w:r w:rsidRPr="00F82900">
        <w:rPr>
          <w:sz w:val="24"/>
        </w:rPr>
        <w:t xml:space="preserve">законных интересов медицинских и фармацевтических работников </w:t>
      </w:r>
    </w:p>
    <w:p w:rsidR="00AA31D5" w:rsidRPr="00F82900" w:rsidRDefault="00AA31D5" w:rsidP="00AA31D5">
      <w:pPr>
        <w:pStyle w:val="a3"/>
        <w:tabs>
          <w:tab w:val="num" w:pos="720"/>
        </w:tabs>
        <w:ind w:right="-3"/>
        <w:rPr>
          <w:sz w:val="24"/>
        </w:rPr>
      </w:pPr>
      <w:r w:rsidRPr="00F82900">
        <w:rPr>
          <w:sz w:val="24"/>
        </w:rPr>
        <w:t xml:space="preserve">«Врачебная палата» Пензенской области, главный врач </w:t>
      </w:r>
    </w:p>
    <w:p w:rsidR="00AA31D5" w:rsidRDefault="00AA31D5" w:rsidP="00AA31D5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  <w:r w:rsidRPr="00F82900">
        <w:rPr>
          <w:sz w:val="24"/>
        </w:rPr>
        <w:t>ГБУЗ «Каменская межрайонная больница»                               _______________/ А.В. Галкин</w:t>
      </w:r>
      <w:bookmarkStart w:id="0" w:name="_GoBack"/>
      <w:bookmarkEnd w:id="0"/>
      <w:r w:rsidRPr="00D51C62">
        <w:rPr>
          <w:sz w:val="24"/>
        </w:rPr>
        <w:t xml:space="preserve"> </w:t>
      </w:r>
    </w:p>
    <w:p w:rsidR="00AA31D5" w:rsidRDefault="00AA31D5" w:rsidP="00AA31D5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</w:p>
    <w:p w:rsidR="00AA31D5" w:rsidRDefault="00AA31D5" w:rsidP="00AA31D5">
      <w:pPr>
        <w:pStyle w:val="a3"/>
        <w:tabs>
          <w:tab w:val="num" w:pos="720"/>
          <w:tab w:val="left" w:pos="6237"/>
          <w:tab w:val="left" w:pos="6521"/>
          <w:tab w:val="left" w:pos="8080"/>
          <w:tab w:val="left" w:pos="8222"/>
        </w:tabs>
        <w:ind w:right="-3"/>
        <w:rPr>
          <w:sz w:val="24"/>
        </w:rPr>
      </w:pPr>
    </w:p>
    <w:p w:rsidR="009E397B" w:rsidRDefault="009E397B" w:rsidP="00AA31D5">
      <w:pPr>
        <w:pStyle w:val="a8"/>
        <w:tabs>
          <w:tab w:val="left" w:pos="284"/>
        </w:tabs>
        <w:ind w:left="0" w:right="-57"/>
        <w:contextualSpacing w:val="0"/>
        <w:jc w:val="both"/>
        <w:rPr>
          <w:sz w:val="24"/>
        </w:rPr>
      </w:pPr>
    </w:p>
    <w:sectPr w:rsidR="009E397B" w:rsidSect="00CD7253">
      <w:pgSz w:w="11906" w:h="16838"/>
      <w:pgMar w:top="1418" w:right="40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869D58"/>
    <w:lvl w:ilvl="0">
      <w:numFmt w:val="bullet"/>
      <w:lvlText w:val="*"/>
      <w:lvlJc w:val="left"/>
    </w:lvl>
  </w:abstractNum>
  <w:abstractNum w:abstractNumId="1">
    <w:nsid w:val="0A330978"/>
    <w:multiLevelType w:val="multilevel"/>
    <w:tmpl w:val="EAF41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058F7"/>
    <w:multiLevelType w:val="multilevel"/>
    <w:tmpl w:val="6840EE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5A282F"/>
    <w:multiLevelType w:val="multilevel"/>
    <w:tmpl w:val="99EC92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02592"/>
    <w:multiLevelType w:val="multilevel"/>
    <w:tmpl w:val="6580556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91" w:hanging="1800"/>
      </w:pPr>
      <w:rPr>
        <w:rFonts w:hint="default"/>
      </w:rPr>
    </w:lvl>
  </w:abstractNum>
  <w:abstractNum w:abstractNumId="5">
    <w:nsid w:val="0EEA5F33"/>
    <w:multiLevelType w:val="hybridMultilevel"/>
    <w:tmpl w:val="CA0002AA"/>
    <w:lvl w:ilvl="0" w:tplc="EB827852">
      <w:start w:val="1"/>
      <w:numFmt w:val="bullet"/>
      <w:lvlText w:val="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6">
    <w:nsid w:val="0F0C04D6"/>
    <w:multiLevelType w:val="hybridMultilevel"/>
    <w:tmpl w:val="414EC646"/>
    <w:lvl w:ilvl="0" w:tplc="0419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>
    <w:nsid w:val="12D76BB4"/>
    <w:multiLevelType w:val="hybridMultilevel"/>
    <w:tmpl w:val="6C8A6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31200"/>
    <w:multiLevelType w:val="hybridMultilevel"/>
    <w:tmpl w:val="0904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72B7B"/>
    <w:multiLevelType w:val="multilevel"/>
    <w:tmpl w:val="B5445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18331E2D"/>
    <w:multiLevelType w:val="hybridMultilevel"/>
    <w:tmpl w:val="A44ED73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1">
    <w:nsid w:val="19ED4A65"/>
    <w:multiLevelType w:val="hybridMultilevel"/>
    <w:tmpl w:val="E15038E2"/>
    <w:lvl w:ilvl="0" w:tplc="FAC02DB8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FD038C"/>
    <w:multiLevelType w:val="hybridMultilevel"/>
    <w:tmpl w:val="318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7140C"/>
    <w:multiLevelType w:val="hybridMultilevel"/>
    <w:tmpl w:val="DE4EE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7BAC"/>
    <w:multiLevelType w:val="hybridMultilevel"/>
    <w:tmpl w:val="246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53C37"/>
    <w:multiLevelType w:val="hybridMultilevel"/>
    <w:tmpl w:val="7D1AB1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8A6689"/>
    <w:multiLevelType w:val="hybridMultilevel"/>
    <w:tmpl w:val="C14C065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0C37C7"/>
    <w:multiLevelType w:val="hybridMultilevel"/>
    <w:tmpl w:val="C1DA4A0C"/>
    <w:lvl w:ilvl="0" w:tplc="2DA8063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47B7"/>
    <w:multiLevelType w:val="hybridMultilevel"/>
    <w:tmpl w:val="DE4EE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A2348"/>
    <w:multiLevelType w:val="hybridMultilevel"/>
    <w:tmpl w:val="76DA2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4F5B"/>
    <w:multiLevelType w:val="multilevel"/>
    <w:tmpl w:val="1700A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3D535D8D"/>
    <w:multiLevelType w:val="hybridMultilevel"/>
    <w:tmpl w:val="7B90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0DA3830"/>
    <w:multiLevelType w:val="hybridMultilevel"/>
    <w:tmpl w:val="DEDE9C84"/>
    <w:lvl w:ilvl="0" w:tplc="2B20B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A85B17"/>
    <w:multiLevelType w:val="hybridMultilevel"/>
    <w:tmpl w:val="0C8C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334B5"/>
    <w:multiLevelType w:val="hybridMultilevel"/>
    <w:tmpl w:val="92926230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5">
    <w:nsid w:val="4FB359E2"/>
    <w:multiLevelType w:val="singleLevel"/>
    <w:tmpl w:val="E190DE2A"/>
    <w:lvl w:ilvl="0">
      <w:start w:val="2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6">
    <w:nsid w:val="53CB4F73"/>
    <w:multiLevelType w:val="hybridMultilevel"/>
    <w:tmpl w:val="548ACE26"/>
    <w:lvl w:ilvl="0" w:tplc="FAC02DB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59C7A89"/>
    <w:multiLevelType w:val="hybridMultilevel"/>
    <w:tmpl w:val="5A341586"/>
    <w:lvl w:ilvl="0" w:tplc="EB8278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E67E5C"/>
    <w:multiLevelType w:val="hybridMultilevel"/>
    <w:tmpl w:val="C1DA4A0C"/>
    <w:lvl w:ilvl="0" w:tplc="2DA8063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818EA"/>
    <w:multiLevelType w:val="hybridMultilevel"/>
    <w:tmpl w:val="DF5EC63E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30">
    <w:nsid w:val="627A2003"/>
    <w:multiLevelType w:val="hybridMultilevel"/>
    <w:tmpl w:val="760289B0"/>
    <w:lvl w:ilvl="0" w:tplc="8842E0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FE5138"/>
    <w:multiLevelType w:val="hybridMultilevel"/>
    <w:tmpl w:val="892CDBF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2">
    <w:nsid w:val="68CF2BCD"/>
    <w:multiLevelType w:val="multilevel"/>
    <w:tmpl w:val="069C0F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1C47B4"/>
    <w:multiLevelType w:val="hybridMultilevel"/>
    <w:tmpl w:val="4E3EF2A0"/>
    <w:lvl w:ilvl="0" w:tplc="41C0D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315BBF"/>
    <w:multiLevelType w:val="hybridMultilevel"/>
    <w:tmpl w:val="D7F0CA5C"/>
    <w:lvl w:ilvl="0" w:tplc="8A8CB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FD7153"/>
    <w:multiLevelType w:val="hybridMultilevel"/>
    <w:tmpl w:val="9E1041D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47625"/>
    <w:multiLevelType w:val="hybridMultilevel"/>
    <w:tmpl w:val="5DF0327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6666E9B"/>
    <w:multiLevelType w:val="hybridMultilevel"/>
    <w:tmpl w:val="E5AED44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72352E7"/>
    <w:multiLevelType w:val="hybridMultilevel"/>
    <w:tmpl w:val="C1DA4A0C"/>
    <w:lvl w:ilvl="0" w:tplc="2DA8063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B2945"/>
    <w:multiLevelType w:val="hybridMultilevel"/>
    <w:tmpl w:val="3180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3415B"/>
    <w:multiLevelType w:val="multilevel"/>
    <w:tmpl w:val="1EAAB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1">
    <w:nsid w:val="7AC814E9"/>
    <w:multiLevelType w:val="hybridMultilevel"/>
    <w:tmpl w:val="C10692CA"/>
    <w:lvl w:ilvl="0" w:tplc="54269362">
      <w:start w:val="1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42">
    <w:nsid w:val="7BBC3F6F"/>
    <w:multiLevelType w:val="hybridMultilevel"/>
    <w:tmpl w:val="A9D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A6350"/>
    <w:multiLevelType w:val="hybridMultilevel"/>
    <w:tmpl w:val="8DFC8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E2F155B"/>
    <w:multiLevelType w:val="hybridMultilevel"/>
    <w:tmpl w:val="CC2E7D46"/>
    <w:lvl w:ilvl="0" w:tplc="7E84096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0282D"/>
    <w:multiLevelType w:val="hybridMultilevel"/>
    <w:tmpl w:val="1FB0F4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0"/>
  </w:num>
  <w:num w:numId="4">
    <w:abstractNumId w:val="9"/>
  </w:num>
  <w:num w:numId="5">
    <w:abstractNumId w:val="40"/>
  </w:num>
  <w:num w:numId="6">
    <w:abstractNumId w:val="10"/>
  </w:num>
  <w:num w:numId="7">
    <w:abstractNumId w:val="11"/>
  </w:num>
  <w:num w:numId="8">
    <w:abstractNumId w:val="36"/>
  </w:num>
  <w:num w:numId="9">
    <w:abstractNumId w:val="0"/>
    <w:lvlOverride w:ilvl="0">
      <w:lvl w:ilvl="0">
        <w:numFmt w:val="bullet"/>
        <w:lvlText w:val="-"/>
        <w:legacy w:legacy="1" w:legacySpace="0" w:legacyIndent="729"/>
        <w:lvlJc w:val="left"/>
        <w:rPr>
          <w:rFonts w:ascii="Times New Roman" w:hAnsi="Times New Roman" w:hint="default"/>
        </w:rPr>
      </w:lvl>
    </w:lvlOverride>
  </w:num>
  <w:num w:numId="10">
    <w:abstractNumId w:val="34"/>
  </w:num>
  <w:num w:numId="11">
    <w:abstractNumId w:val="27"/>
  </w:num>
  <w:num w:numId="12">
    <w:abstractNumId w:val="26"/>
  </w:num>
  <w:num w:numId="13">
    <w:abstractNumId w:val="29"/>
  </w:num>
  <w:num w:numId="14">
    <w:abstractNumId w:val="41"/>
  </w:num>
  <w:num w:numId="15">
    <w:abstractNumId w:val="32"/>
  </w:num>
  <w:num w:numId="16">
    <w:abstractNumId w:val="3"/>
  </w:num>
  <w:num w:numId="17">
    <w:abstractNumId w:val="33"/>
  </w:num>
  <w:num w:numId="18">
    <w:abstractNumId w:val="25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43"/>
  </w:num>
  <w:num w:numId="24">
    <w:abstractNumId w:val="1"/>
  </w:num>
  <w:num w:numId="25">
    <w:abstractNumId w:val="20"/>
  </w:num>
  <w:num w:numId="26">
    <w:abstractNumId w:val="2"/>
  </w:num>
  <w:num w:numId="27">
    <w:abstractNumId w:val="14"/>
  </w:num>
  <w:num w:numId="28">
    <w:abstractNumId w:val="38"/>
  </w:num>
  <w:num w:numId="29">
    <w:abstractNumId w:val="18"/>
  </w:num>
  <w:num w:numId="30">
    <w:abstractNumId w:val="39"/>
  </w:num>
  <w:num w:numId="31">
    <w:abstractNumId w:val="45"/>
  </w:num>
  <w:num w:numId="32">
    <w:abstractNumId w:val="12"/>
  </w:num>
  <w:num w:numId="33">
    <w:abstractNumId w:val="13"/>
  </w:num>
  <w:num w:numId="34">
    <w:abstractNumId w:val="23"/>
  </w:num>
  <w:num w:numId="35">
    <w:abstractNumId w:val="8"/>
  </w:num>
  <w:num w:numId="36">
    <w:abstractNumId w:val="42"/>
  </w:num>
  <w:num w:numId="37">
    <w:abstractNumId w:val="22"/>
  </w:num>
  <w:num w:numId="38">
    <w:abstractNumId w:val="44"/>
  </w:num>
  <w:num w:numId="39">
    <w:abstractNumId w:val="37"/>
  </w:num>
  <w:num w:numId="40">
    <w:abstractNumId w:val="7"/>
  </w:num>
  <w:num w:numId="41">
    <w:abstractNumId w:val="19"/>
  </w:num>
  <w:num w:numId="42">
    <w:abstractNumId w:val="16"/>
  </w:num>
  <w:num w:numId="43">
    <w:abstractNumId w:val="35"/>
  </w:num>
  <w:num w:numId="44">
    <w:abstractNumId w:val="17"/>
  </w:num>
  <w:num w:numId="45">
    <w:abstractNumId w:val="2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CB"/>
    <w:rsid w:val="00000704"/>
    <w:rsid w:val="000009BA"/>
    <w:rsid w:val="00000BA6"/>
    <w:rsid w:val="000018AA"/>
    <w:rsid w:val="00002168"/>
    <w:rsid w:val="00002E33"/>
    <w:rsid w:val="000032C1"/>
    <w:rsid w:val="000032D2"/>
    <w:rsid w:val="000033BE"/>
    <w:rsid w:val="0000488B"/>
    <w:rsid w:val="00004E38"/>
    <w:rsid w:val="00004ED8"/>
    <w:rsid w:val="00005619"/>
    <w:rsid w:val="00005690"/>
    <w:rsid w:val="00006F8B"/>
    <w:rsid w:val="00007014"/>
    <w:rsid w:val="00007789"/>
    <w:rsid w:val="000109CA"/>
    <w:rsid w:val="0001103A"/>
    <w:rsid w:val="000117A0"/>
    <w:rsid w:val="000117CC"/>
    <w:rsid w:val="00011969"/>
    <w:rsid w:val="00011C73"/>
    <w:rsid w:val="00012FA2"/>
    <w:rsid w:val="000137BA"/>
    <w:rsid w:val="00014295"/>
    <w:rsid w:val="00014B9C"/>
    <w:rsid w:val="00015557"/>
    <w:rsid w:val="00016064"/>
    <w:rsid w:val="00016E8D"/>
    <w:rsid w:val="00017185"/>
    <w:rsid w:val="00017C76"/>
    <w:rsid w:val="000209AD"/>
    <w:rsid w:val="00020A83"/>
    <w:rsid w:val="00021B20"/>
    <w:rsid w:val="00021E82"/>
    <w:rsid w:val="00023579"/>
    <w:rsid w:val="00023783"/>
    <w:rsid w:val="00023C14"/>
    <w:rsid w:val="00023CDC"/>
    <w:rsid w:val="000242B0"/>
    <w:rsid w:val="00025151"/>
    <w:rsid w:val="00025174"/>
    <w:rsid w:val="000254F2"/>
    <w:rsid w:val="000257FE"/>
    <w:rsid w:val="00025998"/>
    <w:rsid w:val="00025DA4"/>
    <w:rsid w:val="000263A6"/>
    <w:rsid w:val="000264FB"/>
    <w:rsid w:val="000267D0"/>
    <w:rsid w:val="00026947"/>
    <w:rsid w:val="00027400"/>
    <w:rsid w:val="00027A1A"/>
    <w:rsid w:val="00030649"/>
    <w:rsid w:val="0003092B"/>
    <w:rsid w:val="0003135A"/>
    <w:rsid w:val="000316CD"/>
    <w:rsid w:val="00031B46"/>
    <w:rsid w:val="00031CA3"/>
    <w:rsid w:val="000326D5"/>
    <w:rsid w:val="000331D7"/>
    <w:rsid w:val="00033E3B"/>
    <w:rsid w:val="000342C8"/>
    <w:rsid w:val="00034FC9"/>
    <w:rsid w:val="0003580E"/>
    <w:rsid w:val="00035911"/>
    <w:rsid w:val="00036421"/>
    <w:rsid w:val="00037890"/>
    <w:rsid w:val="00037E41"/>
    <w:rsid w:val="00040104"/>
    <w:rsid w:val="00040483"/>
    <w:rsid w:val="00040692"/>
    <w:rsid w:val="00040BC6"/>
    <w:rsid w:val="00040F04"/>
    <w:rsid w:val="00041E23"/>
    <w:rsid w:val="00042202"/>
    <w:rsid w:val="000425DA"/>
    <w:rsid w:val="0004263A"/>
    <w:rsid w:val="0004266F"/>
    <w:rsid w:val="0004284C"/>
    <w:rsid w:val="00042B91"/>
    <w:rsid w:val="000444E1"/>
    <w:rsid w:val="00044D4D"/>
    <w:rsid w:val="00045A8B"/>
    <w:rsid w:val="00045CD5"/>
    <w:rsid w:val="00045FF1"/>
    <w:rsid w:val="000474D9"/>
    <w:rsid w:val="00047868"/>
    <w:rsid w:val="00050024"/>
    <w:rsid w:val="00050CCC"/>
    <w:rsid w:val="0005155E"/>
    <w:rsid w:val="00051AB2"/>
    <w:rsid w:val="000521AA"/>
    <w:rsid w:val="00052665"/>
    <w:rsid w:val="00052E45"/>
    <w:rsid w:val="000552E7"/>
    <w:rsid w:val="0005569B"/>
    <w:rsid w:val="000573D9"/>
    <w:rsid w:val="0006049C"/>
    <w:rsid w:val="00060937"/>
    <w:rsid w:val="00061B20"/>
    <w:rsid w:val="00062B53"/>
    <w:rsid w:val="0006491C"/>
    <w:rsid w:val="00066CFC"/>
    <w:rsid w:val="00066D3E"/>
    <w:rsid w:val="000670A2"/>
    <w:rsid w:val="0006728F"/>
    <w:rsid w:val="000678BA"/>
    <w:rsid w:val="00070D99"/>
    <w:rsid w:val="00072C7D"/>
    <w:rsid w:val="00073218"/>
    <w:rsid w:val="00073317"/>
    <w:rsid w:val="00074116"/>
    <w:rsid w:val="00074784"/>
    <w:rsid w:val="00075AB1"/>
    <w:rsid w:val="0007638F"/>
    <w:rsid w:val="000767FE"/>
    <w:rsid w:val="00076B38"/>
    <w:rsid w:val="000800A7"/>
    <w:rsid w:val="00080CA2"/>
    <w:rsid w:val="000817B0"/>
    <w:rsid w:val="000829A1"/>
    <w:rsid w:val="00083516"/>
    <w:rsid w:val="00083B4A"/>
    <w:rsid w:val="000846FF"/>
    <w:rsid w:val="00085850"/>
    <w:rsid w:val="00085DAA"/>
    <w:rsid w:val="000874AB"/>
    <w:rsid w:val="00090BF2"/>
    <w:rsid w:val="000915FB"/>
    <w:rsid w:val="000919EF"/>
    <w:rsid w:val="00092588"/>
    <w:rsid w:val="00092904"/>
    <w:rsid w:val="00092E0D"/>
    <w:rsid w:val="00093268"/>
    <w:rsid w:val="000936E5"/>
    <w:rsid w:val="00093816"/>
    <w:rsid w:val="000939E3"/>
    <w:rsid w:val="000940DC"/>
    <w:rsid w:val="000944E2"/>
    <w:rsid w:val="000946C7"/>
    <w:rsid w:val="000947D1"/>
    <w:rsid w:val="00094FAA"/>
    <w:rsid w:val="0009568A"/>
    <w:rsid w:val="00095A2F"/>
    <w:rsid w:val="00095C7C"/>
    <w:rsid w:val="00095DE4"/>
    <w:rsid w:val="00096DDF"/>
    <w:rsid w:val="00096F90"/>
    <w:rsid w:val="000A0259"/>
    <w:rsid w:val="000A1602"/>
    <w:rsid w:val="000A1F61"/>
    <w:rsid w:val="000A2993"/>
    <w:rsid w:val="000A2E44"/>
    <w:rsid w:val="000A3A37"/>
    <w:rsid w:val="000A40BD"/>
    <w:rsid w:val="000A4821"/>
    <w:rsid w:val="000A5284"/>
    <w:rsid w:val="000A548E"/>
    <w:rsid w:val="000A6174"/>
    <w:rsid w:val="000A62CF"/>
    <w:rsid w:val="000A720D"/>
    <w:rsid w:val="000A7409"/>
    <w:rsid w:val="000A787E"/>
    <w:rsid w:val="000A7E30"/>
    <w:rsid w:val="000B0787"/>
    <w:rsid w:val="000B154F"/>
    <w:rsid w:val="000B1DAB"/>
    <w:rsid w:val="000B2128"/>
    <w:rsid w:val="000B2941"/>
    <w:rsid w:val="000B375E"/>
    <w:rsid w:val="000B4643"/>
    <w:rsid w:val="000B6D84"/>
    <w:rsid w:val="000B6EC5"/>
    <w:rsid w:val="000B7537"/>
    <w:rsid w:val="000B7E51"/>
    <w:rsid w:val="000C0931"/>
    <w:rsid w:val="000C0B8D"/>
    <w:rsid w:val="000C210E"/>
    <w:rsid w:val="000C25F1"/>
    <w:rsid w:val="000C2E99"/>
    <w:rsid w:val="000C340E"/>
    <w:rsid w:val="000C3F4B"/>
    <w:rsid w:val="000C411A"/>
    <w:rsid w:val="000C43AA"/>
    <w:rsid w:val="000C4C40"/>
    <w:rsid w:val="000C64EB"/>
    <w:rsid w:val="000C66E8"/>
    <w:rsid w:val="000C7753"/>
    <w:rsid w:val="000C78CD"/>
    <w:rsid w:val="000D0CD6"/>
    <w:rsid w:val="000D1234"/>
    <w:rsid w:val="000D353E"/>
    <w:rsid w:val="000D35E1"/>
    <w:rsid w:val="000D3A46"/>
    <w:rsid w:val="000D470D"/>
    <w:rsid w:val="000D58D5"/>
    <w:rsid w:val="000D5B9A"/>
    <w:rsid w:val="000D5EAE"/>
    <w:rsid w:val="000D5FB5"/>
    <w:rsid w:val="000D610E"/>
    <w:rsid w:val="000D6236"/>
    <w:rsid w:val="000D79F5"/>
    <w:rsid w:val="000D7A16"/>
    <w:rsid w:val="000D7B65"/>
    <w:rsid w:val="000D7DCE"/>
    <w:rsid w:val="000E0341"/>
    <w:rsid w:val="000E0A1C"/>
    <w:rsid w:val="000E1764"/>
    <w:rsid w:val="000E1A3D"/>
    <w:rsid w:val="000E2181"/>
    <w:rsid w:val="000E22A2"/>
    <w:rsid w:val="000E2AC2"/>
    <w:rsid w:val="000E3390"/>
    <w:rsid w:val="000E3A3F"/>
    <w:rsid w:val="000E4CBA"/>
    <w:rsid w:val="000E4CDD"/>
    <w:rsid w:val="000E5037"/>
    <w:rsid w:val="000E5CC0"/>
    <w:rsid w:val="000E6492"/>
    <w:rsid w:val="000E67B8"/>
    <w:rsid w:val="000F0905"/>
    <w:rsid w:val="000F0EA6"/>
    <w:rsid w:val="000F1F32"/>
    <w:rsid w:val="000F2962"/>
    <w:rsid w:val="000F4CCE"/>
    <w:rsid w:val="000F5285"/>
    <w:rsid w:val="000F68B5"/>
    <w:rsid w:val="000F772E"/>
    <w:rsid w:val="000F798C"/>
    <w:rsid w:val="000F7B95"/>
    <w:rsid w:val="00100197"/>
    <w:rsid w:val="00100762"/>
    <w:rsid w:val="00100E26"/>
    <w:rsid w:val="00100E50"/>
    <w:rsid w:val="00101A73"/>
    <w:rsid w:val="00101C8D"/>
    <w:rsid w:val="001025FA"/>
    <w:rsid w:val="00102AA3"/>
    <w:rsid w:val="00103C5D"/>
    <w:rsid w:val="00103D3B"/>
    <w:rsid w:val="00104DAB"/>
    <w:rsid w:val="00104E16"/>
    <w:rsid w:val="00105001"/>
    <w:rsid w:val="0010539F"/>
    <w:rsid w:val="00105575"/>
    <w:rsid w:val="00105967"/>
    <w:rsid w:val="00106541"/>
    <w:rsid w:val="001073E9"/>
    <w:rsid w:val="00107A58"/>
    <w:rsid w:val="00107FA4"/>
    <w:rsid w:val="0011029C"/>
    <w:rsid w:val="00110A70"/>
    <w:rsid w:val="00111070"/>
    <w:rsid w:val="001110F2"/>
    <w:rsid w:val="00112045"/>
    <w:rsid w:val="00113748"/>
    <w:rsid w:val="00113FA5"/>
    <w:rsid w:val="001142FC"/>
    <w:rsid w:val="00114B14"/>
    <w:rsid w:val="001150A1"/>
    <w:rsid w:val="001151D7"/>
    <w:rsid w:val="001153A5"/>
    <w:rsid w:val="00115446"/>
    <w:rsid w:val="00115A42"/>
    <w:rsid w:val="00116FFB"/>
    <w:rsid w:val="0011750A"/>
    <w:rsid w:val="00117688"/>
    <w:rsid w:val="0012011B"/>
    <w:rsid w:val="001209B9"/>
    <w:rsid w:val="00120D9F"/>
    <w:rsid w:val="00120F11"/>
    <w:rsid w:val="00121B0E"/>
    <w:rsid w:val="00122ADE"/>
    <w:rsid w:val="001234F6"/>
    <w:rsid w:val="001247CE"/>
    <w:rsid w:val="00124C92"/>
    <w:rsid w:val="00125999"/>
    <w:rsid w:val="00127549"/>
    <w:rsid w:val="001277AD"/>
    <w:rsid w:val="001304BB"/>
    <w:rsid w:val="001305D1"/>
    <w:rsid w:val="00130F3C"/>
    <w:rsid w:val="00131401"/>
    <w:rsid w:val="001321A0"/>
    <w:rsid w:val="00132263"/>
    <w:rsid w:val="001331E1"/>
    <w:rsid w:val="001333A1"/>
    <w:rsid w:val="00133A9D"/>
    <w:rsid w:val="0013598B"/>
    <w:rsid w:val="001359FB"/>
    <w:rsid w:val="00135ADC"/>
    <w:rsid w:val="00135E39"/>
    <w:rsid w:val="00136C69"/>
    <w:rsid w:val="00136D35"/>
    <w:rsid w:val="001376BD"/>
    <w:rsid w:val="00140457"/>
    <w:rsid w:val="0014077C"/>
    <w:rsid w:val="00141521"/>
    <w:rsid w:val="00141FA0"/>
    <w:rsid w:val="001425F7"/>
    <w:rsid w:val="00143D30"/>
    <w:rsid w:val="0014429F"/>
    <w:rsid w:val="0014491C"/>
    <w:rsid w:val="00144F39"/>
    <w:rsid w:val="00145A4D"/>
    <w:rsid w:val="001463FC"/>
    <w:rsid w:val="0014687E"/>
    <w:rsid w:val="00146A28"/>
    <w:rsid w:val="00146B06"/>
    <w:rsid w:val="00146DFE"/>
    <w:rsid w:val="00146FCA"/>
    <w:rsid w:val="001506E9"/>
    <w:rsid w:val="00151C50"/>
    <w:rsid w:val="00152459"/>
    <w:rsid w:val="0015260E"/>
    <w:rsid w:val="0015267E"/>
    <w:rsid w:val="0015352B"/>
    <w:rsid w:val="00153675"/>
    <w:rsid w:val="00153819"/>
    <w:rsid w:val="00154761"/>
    <w:rsid w:val="00154B1C"/>
    <w:rsid w:val="00155E85"/>
    <w:rsid w:val="001561F0"/>
    <w:rsid w:val="0015677C"/>
    <w:rsid w:val="00156992"/>
    <w:rsid w:val="00156E3B"/>
    <w:rsid w:val="00157A0A"/>
    <w:rsid w:val="001602B5"/>
    <w:rsid w:val="00160334"/>
    <w:rsid w:val="0016056B"/>
    <w:rsid w:val="001607E5"/>
    <w:rsid w:val="00160E00"/>
    <w:rsid w:val="00161268"/>
    <w:rsid w:val="001615F5"/>
    <w:rsid w:val="00161B49"/>
    <w:rsid w:val="00161F24"/>
    <w:rsid w:val="00162C67"/>
    <w:rsid w:val="00162FE4"/>
    <w:rsid w:val="001630B0"/>
    <w:rsid w:val="0016596F"/>
    <w:rsid w:val="00165A56"/>
    <w:rsid w:val="00166469"/>
    <w:rsid w:val="001670B6"/>
    <w:rsid w:val="0016744E"/>
    <w:rsid w:val="00167B30"/>
    <w:rsid w:val="00171824"/>
    <w:rsid w:val="001718D3"/>
    <w:rsid w:val="00171CFB"/>
    <w:rsid w:val="0017211D"/>
    <w:rsid w:val="00172A67"/>
    <w:rsid w:val="001755D4"/>
    <w:rsid w:val="00175888"/>
    <w:rsid w:val="00175BDF"/>
    <w:rsid w:val="001763C3"/>
    <w:rsid w:val="00177E5B"/>
    <w:rsid w:val="00177FD1"/>
    <w:rsid w:val="00180F91"/>
    <w:rsid w:val="0018143F"/>
    <w:rsid w:val="00181738"/>
    <w:rsid w:val="00182674"/>
    <w:rsid w:val="001839E9"/>
    <w:rsid w:val="00183E6D"/>
    <w:rsid w:val="00184629"/>
    <w:rsid w:val="00184C08"/>
    <w:rsid w:val="0018509A"/>
    <w:rsid w:val="0018527E"/>
    <w:rsid w:val="00185911"/>
    <w:rsid w:val="001868B7"/>
    <w:rsid w:val="0018746B"/>
    <w:rsid w:val="00187494"/>
    <w:rsid w:val="001877C3"/>
    <w:rsid w:val="0019030B"/>
    <w:rsid w:val="00190B27"/>
    <w:rsid w:val="00190D12"/>
    <w:rsid w:val="00190D81"/>
    <w:rsid w:val="0019383D"/>
    <w:rsid w:val="0019414B"/>
    <w:rsid w:val="00194286"/>
    <w:rsid w:val="0019531A"/>
    <w:rsid w:val="00195590"/>
    <w:rsid w:val="001956A6"/>
    <w:rsid w:val="00196098"/>
    <w:rsid w:val="00197848"/>
    <w:rsid w:val="001A0B99"/>
    <w:rsid w:val="001A1D39"/>
    <w:rsid w:val="001A1F55"/>
    <w:rsid w:val="001A30D6"/>
    <w:rsid w:val="001A42B0"/>
    <w:rsid w:val="001A4610"/>
    <w:rsid w:val="001A5D0F"/>
    <w:rsid w:val="001A60CF"/>
    <w:rsid w:val="001A639E"/>
    <w:rsid w:val="001A68AB"/>
    <w:rsid w:val="001A6FE3"/>
    <w:rsid w:val="001A735E"/>
    <w:rsid w:val="001A748D"/>
    <w:rsid w:val="001A7908"/>
    <w:rsid w:val="001B06A0"/>
    <w:rsid w:val="001B082F"/>
    <w:rsid w:val="001B116E"/>
    <w:rsid w:val="001B160C"/>
    <w:rsid w:val="001B1EA6"/>
    <w:rsid w:val="001B4375"/>
    <w:rsid w:val="001B4811"/>
    <w:rsid w:val="001B5C3D"/>
    <w:rsid w:val="001B6015"/>
    <w:rsid w:val="001B6165"/>
    <w:rsid w:val="001B6621"/>
    <w:rsid w:val="001B6F4F"/>
    <w:rsid w:val="001B729A"/>
    <w:rsid w:val="001B76A2"/>
    <w:rsid w:val="001C0383"/>
    <w:rsid w:val="001C06DE"/>
    <w:rsid w:val="001C1910"/>
    <w:rsid w:val="001C26B3"/>
    <w:rsid w:val="001C2917"/>
    <w:rsid w:val="001C2A26"/>
    <w:rsid w:val="001C3202"/>
    <w:rsid w:val="001C3693"/>
    <w:rsid w:val="001C36AA"/>
    <w:rsid w:val="001C3941"/>
    <w:rsid w:val="001C4CC0"/>
    <w:rsid w:val="001C59B5"/>
    <w:rsid w:val="001C5A9B"/>
    <w:rsid w:val="001C6056"/>
    <w:rsid w:val="001C663A"/>
    <w:rsid w:val="001C67DA"/>
    <w:rsid w:val="001C6E29"/>
    <w:rsid w:val="001C751D"/>
    <w:rsid w:val="001C7EE8"/>
    <w:rsid w:val="001D08CC"/>
    <w:rsid w:val="001D1055"/>
    <w:rsid w:val="001D1606"/>
    <w:rsid w:val="001D1703"/>
    <w:rsid w:val="001D1A79"/>
    <w:rsid w:val="001D2BFD"/>
    <w:rsid w:val="001D2F7B"/>
    <w:rsid w:val="001D3544"/>
    <w:rsid w:val="001D38CA"/>
    <w:rsid w:val="001D472B"/>
    <w:rsid w:val="001D60BC"/>
    <w:rsid w:val="001D6139"/>
    <w:rsid w:val="001D717E"/>
    <w:rsid w:val="001D754F"/>
    <w:rsid w:val="001D789B"/>
    <w:rsid w:val="001E0254"/>
    <w:rsid w:val="001E0E04"/>
    <w:rsid w:val="001E2CAE"/>
    <w:rsid w:val="001E3310"/>
    <w:rsid w:val="001E37B4"/>
    <w:rsid w:val="001E3C68"/>
    <w:rsid w:val="001E3D8C"/>
    <w:rsid w:val="001E41F7"/>
    <w:rsid w:val="001E4F3F"/>
    <w:rsid w:val="001E56C1"/>
    <w:rsid w:val="001E688B"/>
    <w:rsid w:val="001F02FD"/>
    <w:rsid w:val="001F094E"/>
    <w:rsid w:val="001F14FA"/>
    <w:rsid w:val="001F1761"/>
    <w:rsid w:val="001F29CC"/>
    <w:rsid w:val="001F362A"/>
    <w:rsid w:val="001F39DC"/>
    <w:rsid w:val="001F3FDD"/>
    <w:rsid w:val="001F55E7"/>
    <w:rsid w:val="001F6775"/>
    <w:rsid w:val="001F74DF"/>
    <w:rsid w:val="00201366"/>
    <w:rsid w:val="00201758"/>
    <w:rsid w:val="00201A6C"/>
    <w:rsid w:val="002022EC"/>
    <w:rsid w:val="00202773"/>
    <w:rsid w:val="00202BE3"/>
    <w:rsid w:val="00202CFC"/>
    <w:rsid w:val="00202F8E"/>
    <w:rsid w:val="00203209"/>
    <w:rsid w:val="00203806"/>
    <w:rsid w:val="00203D8E"/>
    <w:rsid w:val="00206361"/>
    <w:rsid w:val="00206B07"/>
    <w:rsid w:val="00206DAF"/>
    <w:rsid w:val="0020771C"/>
    <w:rsid w:val="00210E20"/>
    <w:rsid w:val="00211A8D"/>
    <w:rsid w:val="002126FB"/>
    <w:rsid w:val="002132EB"/>
    <w:rsid w:val="00213350"/>
    <w:rsid w:val="0021351E"/>
    <w:rsid w:val="00213F6D"/>
    <w:rsid w:val="0021404B"/>
    <w:rsid w:val="00214D0A"/>
    <w:rsid w:val="00215A5B"/>
    <w:rsid w:val="00215DC0"/>
    <w:rsid w:val="002164CD"/>
    <w:rsid w:val="00217BAB"/>
    <w:rsid w:val="002200C4"/>
    <w:rsid w:val="00220F13"/>
    <w:rsid w:val="00221B2A"/>
    <w:rsid w:val="00222259"/>
    <w:rsid w:val="00222304"/>
    <w:rsid w:val="002230E7"/>
    <w:rsid w:val="00223190"/>
    <w:rsid w:val="002232EC"/>
    <w:rsid w:val="00223E8E"/>
    <w:rsid w:val="002250B1"/>
    <w:rsid w:val="0022589A"/>
    <w:rsid w:val="00225938"/>
    <w:rsid w:val="00225B6A"/>
    <w:rsid w:val="0022620E"/>
    <w:rsid w:val="002269CB"/>
    <w:rsid w:val="00226E5C"/>
    <w:rsid w:val="00227450"/>
    <w:rsid w:val="00231079"/>
    <w:rsid w:val="002312F8"/>
    <w:rsid w:val="0023197E"/>
    <w:rsid w:val="00231BD2"/>
    <w:rsid w:val="002323BF"/>
    <w:rsid w:val="0023286B"/>
    <w:rsid w:val="00232F54"/>
    <w:rsid w:val="002331B2"/>
    <w:rsid w:val="00233DC2"/>
    <w:rsid w:val="00234352"/>
    <w:rsid w:val="0023568B"/>
    <w:rsid w:val="00237062"/>
    <w:rsid w:val="00237522"/>
    <w:rsid w:val="00237A50"/>
    <w:rsid w:val="00240423"/>
    <w:rsid w:val="00241478"/>
    <w:rsid w:val="00242A74"/>
    <w:rsid w:val="00243D4E"/>
    <w:rsid w:val="00244129"/>
    <w:rsid w:val="00244465"/>
    <w:rsid w:val="002448CC"/>
    <w:rsid w:val="00245A67"/>
    <w:rsid w:val="002460C1"/>
    <w:rsid w:val="00246C50"/>
    <w:rsid w:val="00246E7A"/>
    <w:rsid w:val="00247273"/>
    <w:rsid w:val="00250108"/>
    <w:rsid w:val="00250BE6"/>
    <w:rsid w:val="00250BE8"/>
    <w:rsid w:val="0025170F"/>
    <w:rsid w:val="0025178E"/>
    <w:rsid w:val="00251EF9"/>
    <w:rsid w:val="00252B1B"/>
    <w:rsid w:val="00253086"/>
    <w:rsid w:val="00253B90"/>
    <w:rsid w:val="00253E20"/>
    <w:rsid w:val="00254075"/>
    <w:rsid w:val="002545D8"/>
    <w:rsid w:val="00254AD2"/>
    <w:rsid w:val="00254C11"/>
    <w:rsid w:val="00254E36"/>
    <w:rsid w:val="00255193"/>
    <w:rsid w:val="00255756"/>
    <w:rsid w:val="00255C8E"/>
    <w:rsid w:val="00256B65"/>
    <w:rsid w:val="00256CD6"/>
    <w:rsid w:val="00257748"/>
    <w:rsid w:val="0025799E"/>
    <w:rsid w:val="002579D9"/>
    <w:rsid w:val="00260C72"/>
    <w:rsid w:val="0026118D"/>
    <w:rsid w:val="0026184A"/>
    <w:rsid w:val="00262406"/>
    <w:rsid w:val="0026246A"/>
    <w:rsid w:val="00262725"/>
    <w:rsid w:val="00262783"/>
    <w:rsid w:val="0026365D"/>
    <w:rsid w:val="002636CE"/>
    <w:rsid w:val="002638B8"/>
    <w:rsid w:val="00264999"/>
    <w:rsid w:val="00265BC7"/>
    <w:rsid w:val="002664C3"/>
    <w:rsid w:val="00266F6E"/>
    <w:rsid w:val="00270DDA"/>
    <w:rsid w:val="00271510"/>
    <w:rsid w:val="00271B75"/>
    <w:rsid w:val="00272B49"/>
    <w:rsid w:val="00272CBA"/>
    <w:rsid w:val="002738CE"/>
    <w:rsid w:val="00274BB3"/>
    <w:rsid w:val="00275D25"/>
    <w:rsid w:val="00275E75"/>
    <w:rsid w:val="00277581"/>
    <w:rsid w:val="00280ABC"/>
    <w:rsid w:val="00280F0E"/>
    <w:rsid w:val="002826F6"/>
    <w:rsid w:val="00282D37"/>
    <w:rsid w:val="002834B0"/>
    <w:rsid w:val="00284BFA"/>
    <w:rsid w:val="00284D2E"/>
    <w:rsid w:val="0028517F"/>
    <w:rsid w:val="002859D2"/>
    <w:rsid w:val="00286308"/>
    <w:rsid w:val="0028675B"/>
    <w:rsid w:val="00286E6F"/>
    <w:rsid w:val="00286F94"/>
    <w:rsid w:val="0028734F"/>
    <w:rsid w:val="0029005F"/>
    <w:rsid w:val="00290345"/>
    <w:rsid w:val="00290898"/>
    <w:rsid w:val="002937D3"/>
    <w:rsid w:val="00293DB2"/>
    <w:rsid w:val="002946F0"/>
    <w:rsid w:val="0029487B"/>
    <w:rsid w:val="00294A47"/>
    <w:rsid w:val="00294AA7"/>
    <w:rsid w:val="00294F80"/>
    <w:rsid w:val="00295994"/>
    <w:rsid w:val="0029607B"/>
    <w:rsid w:val="00296720"/>
    <w:rsid w:val="002979D9"/>
    <w:rsid w:val="00297BCB"/>
    <w:rsid w:val="002A0873"/>
    <w:rsid w:val="002A1049"/>
    <w:rsid w:val="002A1067"/>
    <w:rsid w:val="002A11A6"/>
    <w:rsid w:val="002A14B5"/>
    <w:rsid w:val="002A1967"/>
    <w:rsid w:val="002A28DD"/>
    <w:rsid w:val="002A2CB2"/>
    <w:rsid w:val="002A2ED5"/>
    <w:rsid w:val="002A3814"/>
    <w:rsid w:val="002A3AF8"/>
    <w:rsid w:val="002A474F"/>
    <w:rsid w:val="002A50C4"/>
    <w:rsid w:val="002A514A"/>
    <w:rsid w:val="002A57CB"/>
    <w:rsid w:val="002A583B"/>
    <w:rsid w:val="002A7FF6"/>
    <w:rsid w:val="002B0004"/>
    <w:rsid w:val="002B036C"/>
    <w:rsid w:val="002B120F"/>
    <w:rsid w:val="002B1290"/>
    <w:rsid w:val="002B19A7"/>
    <w:rsid w:val="002B3305"/>
    <w:rsid w:val="002B3387"/>
    <w:rsid w:val="002B3559"/>
    <w:rsid w:val="002B3C51"/>
    <w:rsid w:val="002B3DEF"/>
    <w:rsid w:val="002B4F9C"/>
    <w:rsid w:val="002B5587"/>
    <w:rsid w:val="002B56FA"/>
    <w:rsid w:val="002B5DCF"/>
    <w:rsid w:val="002B6035"/>
    <w:rsid w:val="002B66A5"/>
    <w:rsid w:val="002B7766"/>
    <w:rsid w:val="002C00D2"/>
    <w:rsid w:val="002C053B"/>
    <w:rsid w:val="002C0BB3"/>
    <w:rsid w:val="002C0DE0"/>
    <w:rsid w:val="002C22E3"/>
    <w:rsid w:val="002C2F9F"/>
    <w:rsid w:val="002C43EE"/>
    <w:rsid w:val="002C527F"/>
    <w:rsid w:val="002C5E5D"/>
    <w:rsid w:val="002C6AB0"/>
    <w:rsid w:val="002C70EC"/>
    <w:rsid w:val="002C7772"/>
    <w:rsid w:val="002D04D2"/>
    <w:rsid w:val="002D1799"/>
    <w:rsid w:val="002D1A62"/>
    <w:rsid w:val="002D20D0"/>
    <w:rsid w:val="002D2208"/>
    <w:rsid w:val="002D243E"/>
    <w:rsid w:val="002D251F"/>
    <w:rsid w:val="002D2DF1"/>
    <w:rsid w:val="002D3172"/>
    <w:rsid w:val="002D54E2"/>
    <w:rsid w:val="002D61ED"/>
    <w:rsid w:val="002D72D6"/>
    <w:rsid w:val="002D754D"/>
    <w:rsid w:val="002E1009"/>
    <w:rsid w:val="002E18EB"/>
    <w:rsid w:val="002E1FFC"/>
    <w:rsid w:val="002E51E0"/>
    <w:rsid w:val="002E5399"/>
    <w:rsid w:val="002E59E2"/>
    <w:rsid w:val="002E5C35"/>
    <w:rsid w:val="002E60E8"/>
    <w:rsid w:val="002E63CE"/>
    <w:rsid w:val="002E6DB7"/>
    <w:rsid w:val="002E7852"/>
    <w:rsid w:val="002E7EF6"/>
    <w:rsid w:val="002F0938"/>
    <w:rsid w:val="002F19CB"/>
    <w:rsid w:val="002F1D2B"/>
    <w:rsid w:val="002F1DE6"/>
    <w:rsid w:val="002F306F"/>
    <w:rsid w:val="002F564C"/>
    <w:rsid w:val="002F618E"/>
    <w:rsid w:val="002F63AC"/>
    <w:rsid w:val="002F6C5C"/>
    <w:rsid w:val="002F7160"/>
    <w:rsid w:val="002F7CCE"/>
    <w:rsid w:val="00300326"/>
    <w:rsid w:val="00300E13"/>
    <w:rsid w:val="00301405"/>
    <w:rsid w:val="003018E4"/>
    <w:rsid w:val="00301F7B"/>
    <w:rsid w:val="00302280"/>
    <w:rsid w:val="00302285"/>
    <w:rsid w:val="00303A92"/>
    <w:rsid w:val="0030451D"/>
    <w:rsid w:val="00305F58"/>
    <w:rsid w:val="00307576"/>
    <w:rsid w:val="0030780A"/>
    <w:rsid w:val="00307C0A"/>
    <w:rsid w:val="003103F2"/>
    <w:rsid w:val="00310EF5"/>
    <w:rsid w:val="00310F32"/>
    <w:rsid w:val="00311AAE"/>
    <w:rsid w:val="0031249C"/>
    <w:rsid w:val="00313077"/>
    <w:rsid w:val="00314B28"/>
    <w:rsid w:val="003162FF"/>
    <w:rsid w:val="003166F0"/>
    <w:rsid w:val="00316CB1"/>
    <w:rsid w:val="00316ED0"/>
    <w:rsid w:val="003173DE"/>
    <w:rsid w:val="00320A5D"/>
    <w:rsid w:val="003210AA"/>
    <w:rsid w:val="00322C1C"/>
    <w:rsid w:val="003231D3"/>
    <w:rsid w:val="00323923"/>
    <w:rsid w:val="0032492D"/>
    <w:rsid w:val="0032601C"/>
    <w:rsid w:val="00326D49"/>
    <w:rsid w:val="003272F6"/>
    <w:rsid w:val="003279D5"/>
    <w:rsid w:val="00327A9C"/>
    <w:rsid w:val="00327E2A"/>
    <w:rsid w:val="00330295"/>
    <w:rsid w:val="00332A33"/>
    <w:rsid w:val="00332E22"/>
    <w:rsid w:val="003336AA"/>
    <w:rsid w:val="00335867"/>
    <w:rsid w:val="00335B06"/>
    <w:rsid w:val="003362DC"/>
    <w:rsid w:val="003364D2"/>
    <w:rsid w:val="003366D1"/>
    <w:rsid w:val="0033681B"/>
    <w:rsid w:val="00337060"/>
    <w:rsid w:val="00337CA4"/>
    <w:rsid w:val="003408F3"/>
    <w:rsid w:val="00340A20"/>
    <w:rsid w:val="0034274F"/>
    <w:rsid w:val="0034394F"/>
    <w:rsid w:val="00343AAC"/>
    <w:rsid w:val="00343B3D"/>
    <w:rsid w:val="003441BB"/>
    <w:rsid w:val="0034456A"/>
    <w:rsid w:val="00344BD9"/>
    <w:rsid w:val="00344DBF"/>
    <w:rsid w:val="003462C4"/>
    <w:rsid w:val="00346DCE"/>
    <w:rsid w:val="0035018D"/>
    <w:rsid w:val="003501D9"/>
    <w:rsid w:val="0035023C"/>
    <w:rsid w:val="003502F5"/>
    <w:rsid w:val="00350CDF"/>
    <w:rsid w:val="00350DCE"/>
    <w:rsid w:val="00351258"/>
    <w:rsid w:val="003513D1"/>
    <w:rsid w:val="00352780"/>
    <w:rsid w:val="00352C66"/>
    <w:rsid w:val="00353608"/>
    <w:rsid w:val="003546C0"/>
    <w:rsid w:val="00354D58"/>
    <w:rsid w:val="00355A45"/>
    <w:rsid w:val="00355D19"/>
    <w:rsid w:val="0035702F"/>
    <w:rsid w:val="003571E7"/>
    <w:rsid w:val="00357B8A"/>
    <w:rsid w:val="00357D16"/>
    <w:rsid w:val="003601D3"/>
    <w:rsid w:val="00360971"/>
    <w:rsid w:val="00360989"/>
    <w:rsid w:val="00360B6B"/>
    <w:rsid w:val="00360EC3"/>
    <w:rsid w:val="00361310"/>
    <w:rsid w:val="003615E8"/>
    <w:rsid w:val="00361B93"/>
    <w:rsid w:val="00362155"/>
    <w:rsid w:val="003627D9"/>
    <w:rsid w:val="00362AD8"/>
    <w:rsid w:val="00362CA1"/>
    <w:rsid w:val="00364F2A"/>
    <w:rsid w:val="00365537"/>
    <w:rsid w:val="00365B9A"/>
    <w:rsid w:val="00366468"/>
    <w:rsid w:val="003671B2"/>
    <w:rsid w:val="003677A2"/>
    <w:rsid w:val="00367814"/>
    <w:rsid w:val="00370B00"/>
    <w:rsid w:val="00370B4B"/>
    <w:rsid w:val="00370F7E"/>
    <w:rsid w:val="003723F7"/>
    <w:rsid w:val="0037257C"/>
    <w:rsid w:val="0037319E"/>
    <w:rsid w:val="00373CEE"/>
    <w:rsid w:val="00373F70"/>
    <w:rsid w:val="00374410"/>
    <w:rsid w:val="00374583"/>
    <w:rsid w:val="0037484F"/>
    <w:rsid w:val="003750F1"/>
    <w:rsid w:val="00375344"/>
    <w:rsid w:val="00376340"/>
    <w:rsid w:val="003765C6"/>
    <w:rsid w:val="003768B5"/>
    <w:rsid w:val="00377275"/>
    <w:rsid w:val="00377781"/>
    <w:rsid w:val="00380254"/>
    <w:rsid w:val="0038027D"/>
    <w:rsid w:val="0038099E"/>
    <w:rsid w:val="00381163"/>
    <w:rsid w:val="00381A1F"/>
    <w:rsid w:val="00384449"/>
    <w:rsid w:val="00384AA8"/>
    <w:rsid w:val="00385365"/>
    <w:rsid w:val="00385620"/>
    <w:rsid w:val="00385C4F"/>
    <w:rsid w:val="0038606F"/>
    <w:rsid w:val="00386273"/>
    <w:rsid w:val="00386CA5"/>
    <w:rsid w:val="00387002"/>
    <w:rsid w:val="00387014"/>
    <w:rsid w:val="003875A5"/>
    <w:rsid w:val="00387826"/>
    <w:rsid w:val="00390540"/>
    <w:rsid w:val="00390875"/>
    <w:rsid w:val="0039087C"/>
    <w:rsid w:val="00390A22"/>
    <w:rsid w:val="00390C2E"/>
    <w:rsid w:val="0039312F"/>
    <w:rsid w:val="00393E1A"/>
    <w:rsid w:val="003943C1"/>
    <w:rsid w:val="00394691"/>
    <w:rsid w:val="00394BE1"/>
    <w:rsid w:val="003958D8"/>
    <w:rsid w:val="003973C7"/>
    <w:rsid w:val="0039780A"/>
    <w:rsid w:val="003A0288"/>
    <w:rsid w:val="003A04BF"/>
    <w:rsid w:val="003A05EE"/>
    <w:rsid w:val="003A0783"/>
    <w:rsid w:val="003A0BEA"/>
    <w:rsid w:val="003A1D34"/>
    <w:rsid w:val="003A27D9"/>
    <w:rsid w:val="003A2862"/>
    <w:rsid w:val="003A3149"/>
    <w:rsid w:val="003A5850"/>
    <w:rsid w:val="003A58ED"/>
    <w:rsid w:val="003A5FEF"/>
    <w:rsid w:val="003A61A0"/>
    <w:rsid w:val="003A6482"/>
    <w:rsid w:val="003A6FC1"/>
    <w:rsid w:val="003A7021"/>
    <w:rsid w:val="003A7838"/>
    <w:rsid w:val="003A78FB"/>
    <w:rsid w:val="003B14E9"/>
    <w:rsid w:val="003B1A6C"/>
    <w:rsid w:val="003B1D6F"/>
    <w:rsid w:val="003B1E94"/>
    <w:rsid w:val="003B2622"/>
    <w:rsid w:val="003B2735"/>
    <w:rsid w:val="003B33E2"/>
    <w:rsid w:val="003B410C"/>
    <w:rsid w:val="003B478C"/>
    <w:rsid w:val="003B5125"/>
    <w:rsid w:val="003B66DE"/>
    <w:rsid w:val="003B68B7"/>
    <w:rsid w:val="003B7315"/>
    <w:rsid w:val="003B76A1"/>
    <w:rsid w:val="003B7B4D"/>
    <w:rsid w:val="003C082D"/>
    <w:rsid w:val="003C0DB5"/>
    <w:rsid w:val="003C1445"/>
    <w:rsid w:val="003C153E"/>
    <w:rsid w:val="003C18D4"/>
    <w:rsid w:val="003C2555"/>
    <w:rsid w:val="003C269C"/>
    <w:rsid w:val="003C2712"/>
    <w:rsid w:val="003C2DC1"/>
    <w:rsid w:val="003C2F72"/>
    <w:rsid w:val="003C302A"/>
    <w:rsid w:val="003C3060"/>
    <w:rsid w:val="003C3303"/>
    <w:rsid w:val="003C36F1"/>
    <w:rsid w:val="003C37C3"/>
    <w:rsid w:val="003C4027"/>
    <w:rsid w:val="003C494D"/>
    <w:rsid w:val="003C4BB1"/>
    <w:rsid w:val="003C4FCD"/>
    <w:rsid w:val="003C50EA"/>
    <w:rsid w:val="003C683A"/>
    <w:rsid w:val="003C77C2"/>
    <w:rsid w:val="003C7DA8"/>
    <w:rsid w:val="003D0255"/>
    <w:rsid w:val="003D037A"/>
    <w:rsid w:val="003D0901"/>
    <w:rsid w:val="003D0AAB"/>
    <w:rsid w:val="003D0B46"/>
    <w:rsid w:val="003D0C31"/>
    <w:rsid w:val="003D0DF3"/>
    <w:rsid w:val="003D1027"/>
    <w:rsid w:val="003D382E"/>
    <w:rsid w:val="003D49A8"/>
    <w:rsid w:val="003D4C3A"/>
    <w:rsid w:val="003D50AE"/>
    <w:rsid w:val="003D6C9D"/>
    <w:rsid w:val="003D76E2"/>
    <w:rsid w:val="003D7FE0"/>
    <w:rsid w:val="003E04B9"/>
    <w:rsid w:val="003E0524"/>
    <w:rsid w:val="003E0836"/>
    <w:rsid w:val="003E0C6C"/>
    <w:rsid w:val="003E16D9"/>
    <w:rsid w:val="003E19D0"/>
    <w:rsid w:val="003E2101"/>
    <w:rsid w:val="003E22E8"/>
    <w:rsid w:val="003E28A0"/>
    <w:rsid w:val="003E29D7"/>
    <w:rsid w:val="003E2D7C"/>
    <w:rsid w:val="003E3148"/>
    <w:rsid w:val="003E41D5"/>
    <w:rsid w:val="003E42A8"/>
    <w:rsid w:val="003E48B7"/>
    <w:rsid w:val="003E5066"/>
    <w:rsid w:val="003E519E"/>
    <w:rsid w:val="003E5DBE"/>
    <w:rsid w:val="003E6365"/>
    <w:rsid w:val="003E7A0E"/>
    <w:rsid w:val="003F0D0D"/>
    <w:rsid w:val="003F13E8"/>
    <w:rsid w:val="003F1F22"/>
    <w:rsid w:val="003F2E4C"/>
    <w:rsid w:val="003F3A31"/>
    <w:rsid w:val="003F480E"/>
    <w:rsid w:val="003F49CF"/>
    <w:rsid w:val="003F4BA6"/>
    <w:rsid w:val="003F69B1"/>
    <w:rsid w:val="003F73E2"/>
    <w:rsid w:val="003F7956"/>
    <w:rsid w:val="00403856"/>
    <w:rsid w:val="0040471D"/>
    <w:rsid w:val="00404C93"/>
    <w:rsid w:val="00404EBB"/>
    <w:rsid w:val="00405387"/>
    <w:rsid w:val="00405D62"/>
    <w:rsid w:val="0040696C"/>
    <w:rsid w:val="00407289"/>
    <w:rsid w:val="00407675"/>
    <w:rsid w:val="00407B0D"/>
    <w:rsid w:val="00412187"/>
    <w:rsid w:val="0041225C"/>
    <w:rsid w:val="00412B57"/>
    <w:rsid w:val="00415B5B"/>
    <w:rsid w:val="004162E3"/>
    <w:rsid w:val="00416B97"/>
    <w:rsid w:val="00416BE3"/>
    <w:rsid w:val="00416DA6"/>
    <w:rsid w:val="00416DD7"/>
    <w:rsid w:val="00417703"/>
    <w:rsid w:val="00420052"/>
    <w:rsid w:val="00420130"/>
    <w:rsid w:val="00420133"/>
    <w:rsid w:val="00420299"/>
    <w:rsid w:val="0042042D"/>
    <w:rsid w:val="004210B0"/>
    <w:rsid w:val="00421575"/>
    <w:rsid w:val="00421622"/>
    <w:rsid w:val="00423BF8"/>
    <w:rsid w:val="00424082"/>
    <w:rsid w:val="00424BAE"/>
    <w:rsid w:val="00424CFD"/>
    <w:rsid w:val="00425F62"/>
    <w:rsid w:val="004260BB"/>
    <w:rsid w:val="0042619B"/>
    <w:rsid w:val="00426C48"/>
    <w:rsid w:val="00426CA4"/>
    <w:rsid w:val="00426D35"/>
    <w:rsid w:val="0042747A"/>
    <w:rsid w:val="00430378"/>
    <w:rsid w:val="00431338"/>
    <w:rsid w:val="00431B05"/>
    <w:rsid w:val="00431CB8"/>
    <w:rsid w:val="00431E9F"/>
    <w:rsid w:val="00431F50"/>
    <w:rsid w:val="00432403"/>
    <w:rsid w:val="0043292D"/>
    <w:rsid w:val="00432944"/>
    <w:rsid w:val="004331F7"/>
    <w:rsid w:val="004345D4"/>
    <w:rsid w:val="00435DBB"/>
    <w:rsid w:val="00436530"/>
    <w:rsid w:val="004371F1"/>
    <w:rsid w:val="004372CD"/>
    <w:rsid w:val="0043781D"/>
    <w:rsid w:val="004378EB"/>
    <w:rsid w:val="00441ECE"/>
    <w:rsid w:val="004425E2"/>
    <w:rsid w:val="004428B8"/>
    <w:rsid w:val="00442D6D"/>
    <w:rsid w:val="00442EA0"/>
    <w:rsid w:val="00443CA5"/>
    <w:rsid w:val="0044691F"/>
    <w:rsid w:val="00447047"/>
    <w:rsid w:val="00447287"/>
    <w:rsid w:val="00447B0D"/>
    <w:rsid w:val="004507A6"/>
    <w:rsid w:val="00451122"/>
    <w:rsid w:val="004514E8"/>
    <w:rsid w:val="004528B1"/>
    <w:rsid w:val="00453137"/>
    <w:rsid w:val="0045351D"/>
    <w:rsid w:val="00453935"/>
    <w:rsid w:val="00455570"/>
    <w:rsid w:val="004555B4"/>
    <w:rsid w:val="00455AA8"/>
    <w:rsid w:val="0045613A"/>
    <w:rsid w:val="004567A3"/>
    <w:rsid w:val="00456FB2"/>
    <w:rsid w:val="004578C5"/>
    <w:rsid w:val="004600D3"/>
    <w:rsid w:val="0046011A"/>
    <w:rsid w:val="004608D1"/>
    <w:rsid w:val="00460A19"/>
    <w:rsid w:val="00460B0E"/>
    <w:rsid w:val="00460B37"/>
    <w:rsid w:val="0046193E"/>
    <w:rsid w:val="00461FB6"/>
    <w:rsid w:val="00462229"/>
    <w:rsid w:val="00462624"/>
    <w:rsid w:val="00462B9D"/>
    <w:rsid w:val="00462E17"/>
    <w:rsid w:val="004631A0"/>
    <w:rsid w:val="00463296"/>
    <w:rsid w:val="00463BF7"/>
    <w:rsid w:val="00463E78"/>
    <w:rsid w:val="004640D3"/>
    <w:rsid w:val="00464A76"/>
    <w:rsid w:val="0046576D"/>
    <w:rsid w:val="00467383"/>
    <w:rsid w:val="0046746C"/>
    <w:rsid w:val="00470CA0"/>
    <w:rsid w:val="00470E33"/>
    <w:rsid w:val="00472463"/>
    <w:rsid w:val="00472EEC"/>
    <w:rsid w:val="00474584"/>
    <w:rsid w:val="00474D64"/>
    <w:rsid w:val="00474D89"/>
    <w:rsid w:val="00475246"/>
    <w:rsid w:val="004752C9"/>
    <w:rsid w:val="004755D7"/>
    <w:rsid w:val="004763D8"/>
    <w:rsid w:val="00476D3C"/>
    <w:rsid w:val="00477395"/>
    <w:rsid w:val="0048000F"/>
    <w:rsid w:val="004800E2"/>
    <w:rsid w:val="00480812"/>
    <w:rsid w:val="004811F0"/>
    <w:rsid w:val="00481A6A"/>
    <w:rsid w:val="00482856"/>
    <w:rsid w:val="004830DB"/>
    <w:rsid w:val="00483255"/>
    <w:rsid w:val="00483BE6"/>
    <w:rsid w:val="00484C8D"/>
    <w:rsid w:val="00484EC6"/>
    <w:rsid w:val="00485414"/>
    <w:rsid w:val="00486FFD"/>
    <w:rsid w:val="00490567"/>
    <w:rsid w:val="00490733"/>
    <w:rsid w:val="0049095D"/>
    <w:rsid w:val="00491022"/>
    <w:rsid w:val="00491789"/>
    <w:rsid w:val="00491C34"/>
    <w:rsid w:val="004925E1"/>
    <w:rsid w:val="00493152"/>
    <w:rsid w:val="0049392C"/>
    <w:rsid w:val="00493E7D"/>
    <w:rsid w:val="004946FB"/>
    <w:rsid w:val="0049486D"/>
    <w:rsid w:val="00494E44"/>
    <w:rsid w:val="004953FC"/>
    <w:rsid w:val="00495DAD"/>
    <w:rsid w:val="00496343"/>
    <w:rsid w:val="004A018B"/>
    <w:rsid w:val="004A0C66"/>
    <w:rsid w:val="004A12E0"/>
    <w:rsid w:val="004A1675"/>
    <w:rsid w:val="004A1A50"/>
    <w:rsid w:val="004A1ECE"/>
    <w:rsid w:val="004A4BB3"/>
    <w:rsid w:val="004A5DA6"/>
    <w:rsid w:val="004A67A3"/>
    <w:rsid w:val="004A71BA"/>
    <w:rsid w:val="004A72D5"/>
    <w:rsid w:val="004A78BF"/>
    <w:rsid w:val="004A7AAC"/>
    <w:rsid w:val="004A7CCB"/>
    <w:rsid w:val="004B044B"/>
    <w:rsid w:val="004B15EE"/>
    <w:rsid w:val="004B3119"/>
    <w:rsid w:val="004B3694"/>
    <w:rsid w:val="004B3866"/>
    <w:rsid w:val="004B3B57"/>
    <w:rsid w:val="004B451E"/>
    <w:rsid w:val="004B4801"/>
    <w:rsid w:val="004B5B03"/>
    <w:rsid w:val="004B654B"/>
    <w:rsid w:val="004B6AE5"/>
    <w:rsid w:val="004B6F53"/>
    <w:rsid w:val="004B6FF1"/>
    <w:rsid w:val="004B76EB"/>
    <w:rsid w:val="004B76FB"/>
    <w:rsid w:val="004B7CB9"/>
    <w:rsid w:val="004C064D"/>
    <w:rsid w:val="004C0DA1"/>
    <w:rsid w:val="004C1618"/>
    <w:rsid w:val="004C1D70"/>
    <w:rsid w:val="004C2350"/>
    <w:rsid w:val="004C294C"/>
    <w:rsid w:val="004C2CC6"/>
    <w:rsid w:val="004C2FD7"/>
    <w:rsid w:val="004C3052"/>
    <w:rsid w:val="004C42F4"/>
    <w:rsid w:val="004C46F3"/>
    <w:rsid w:val="004C4702"/>
    <w:rsid w:val="004C51B9"/>
    <w:rsid w:val="004C5746"/>
    <w:rsid w:val="004C5C3C"/>
    <w:rsid w:val="004C5EDB"/>
    <w:rsid w:val="004C61B8"/>
    <w:rsid w:val="004C630A"/>
    <w:rsid w:val="004C6D75"/>
    <w:rsid w:val="004C75D4"/>
    <w:rsid w:val="004C774A"/>
    <w:rsid w:val="004D08A5"/>
    <w:rsid w:val="004D0A6B"/>
    <w:rsid w:val="004D0C9C"/>
    <w:rsid w:val="004D1A90"/>
    <w:rsid w:val="004D2913"/>
    <w:rsid w:val="004D2E0D"/>
    <w:rsid w:val="004D344B"/>
    <w:rsid w:val="004D3A32"/>
    <w:rsid w:val="004D4537"/>
    <w:rsid w:val="004D566E"/>
    <w:rsid w:val="004D6937"/>
    <w:rsid w:val="004D6ABA"/>
    <w:rsid w:val="004D7641"/>
    <w:rsid w:val="004E0901"/>
    <w:rsid w:val="004E0AE1"/>
    <w:rsid w:val="004E1E9C"/>
    <w:rsid w:val="004E244A"/>
    <w:rsid w:val="004E2A8D"/>
    <w:rsid w:val="004E2BA1"/>
    <w:rsid w:val="004E2FB9"/>
    <w:rsid w:val="004E3BBE"/>
    <w:rsid w:val="004E3EEF"/>
    <w:rsid w:val="004E45A0"/>
    <w:rsid w:val="004E52CB"/>
    <w:rsid w:val="004E5350"/>
    <w:rsid w:val="004E630B"/>
    <w:rsid w:val="004E643F"/>
    <w:rsid w:val="004E73F1"/>
    <w:rsid w:val="004E7DC5"/>
    <w:rsid w:val="004E7E0D"/>
    <w:rsid w:val="004F199B"/>
    <w:rsid w:val="004F1B4F"/>
    <w:rsid w:val="004F1C29"/>
    <w:rsid w:val="004F253D"/>
    <w:rsid w:val="004F2F8B"/>
    <w:rsid w:val="004F3128"/>
    <w:rsid w:val="004F319A"/>
    <w:rsid w:val="004F3935"/>
    <w:rsid w:val="004F4283"/>
    <w:rsid w:val="004F560B"/>
    <w:rsid w:val="004F5990"/>
    <w:rsid w:val="004F74A4"/>
    <w:rsid w:val="005006E0"/>
    <w:rsid w:val="00500703"/>
    <w:rsid w:val="00500F5D"/>
    <w:rsid w:val="00501770"/>
    <w:rsid w:val="00501AFE"/>
    <w:rsid w:val="00502458"/>
    <w:rsid w:val="0050286D"/>
    <w:rsid w:val="00503243"/>
    <w:rsid w:val="0050354B"/>
    <w:rsid w:val="005035D7"/>
    <w:rsid w:val="00503E73"/>
    <w:rsid w:val="00504104"/>
    <w:rsid w:val="00504FAF"/>
    <w:rsid w:val="005057E5"/>
    <w:rsid w:val="00506380"/>
    <w:rsid w:val="00507555"/>
    <w:rsid w:val="00507A40"/>
    <w:rsid w:val="00510335"/>
    <w:rsid w:val="00510464"/>
    <w:rsid w:val="005104CD"/>
    <w:rsid w:val="005104DB"/>
    <w:rsid w:val="00510C9B"/>
    <w:rsid w:val="00511B61"/>
    <w:rsid w:val="00511B6A"/>
    <w:rsid w:val="005126CC"/>
    <w:rsid w:val="00512BAB"/>
    <w:rsid w:val="005138E1"/>
    <w:rsid w:val="00513EC3"/>
    <w:rsid w:val="005141F3"/>
    <w:rsid w:val="0051456A"/>
    <w:rsid w:val="00514E6C"/>
    <w:rsid w:val="0051584F"/>
    <w:rsid w:val="00515E0E"/>
    <w:rsid w:val="005167B6"/>
    <w:rsid w:val="00516C00"/>
    <w:rsid w:val="00516CB5"/>
    <w:rsid w:val="00516FC1"/>
    <w:rsid w:val="0051725B"/>
    <w:rsid w:val="005175C3"/>
    <w:rsid w:val="00520A5B"/>
    <w:rsid w:val="005227CE"/>
    <w:rsid w:val="00522CFF"/>
    <w:rsid w:val="0052420F"/>
    <w:rsid w:val="00524ED6"/>
    <w:rsid w:val="00525576"/>
    <w:rsid w:val="0052568F"/>
    <w:rsid w:val="00525719"/>
    <w:rsid w:val="00525E0C"/>
    <w:rsid w:val="00527236"/>
    <w:rsid w:val="00527661"/>
    <w:rsid w:val="005304A5"/>
    <w:rsid w:val="00530F10"/>
    <w:rsid w:val="00531E12"/>
    <w:rsid w:val="00531F4A"/>
    <w:rsid w:val="005322D1"/>
    <w:rsid w:val="00532C85"/>
    <w:rsid w:val="00533613"/>
    <w:rsid w:val="0053396E"/>
    <w:rsid w:val="005343E2"/>
    <w:rsid w:val="0053540D"/>
    <w:rsid w:val="005362CE"/>
    <w:rsid w:val="005368BD"/>
    <w:rsid w:val="00537765"/>
    <w:rsid w:val="00537DD5"/>
    <w:rsid w:val="005402E4"/>
    <w:rsid w:val="005403C4"/>
    <w:rsid w:val="00540D60"/>
    <w:rsid w:val="00540E8F"/>
    <w:rsid w:val="005414B0"/>
    <w:rsid w:val="0054270A"/>
    <w:rsid w:val="00544E95"/>
    <w:rsid w:val="00545234"/>
    <w:rsid w:val="005464BE"/>
    <w:rsid w:val="00547A9B"/>
    <w:rsid w:val="00547BBE"/>
    <w:rsid w:val="005517CB"/>
    <w:rsid w:val="005538A2"/>
    <w:rsid w:val="005544ED"/>
    <w:rsid w:val="00554A17"/>
    <w:rsid w:val="00554B9E"/>
    <w:rsid w:val="00555182"/>
    <w:rsid w:val="00555D16"/>
    <w:rsid w:val="005568D3"/>
    <w:rsid w:val="00556D1A"/>
    <w:rsid w:val="00556E31"/>
    <w:rsid w:val="005573BD"/>
    <w:rsid w:val="0055774A"/>
    <w:rsid w:val="00560300"/>
    <w:rsid w:val="00560F4D"/>
    <w:rsid w:val="00561292"/>
    <w:rsid w:val="00561D61"/>
    <w:rsid w:val="005627E4"/>
    <w:rsid w:val="00562DD3"/>
    <w:rsid w:val="00563DD8"/>
    <w:rsid w:val="00564029"/>
    <w:rsid w:val="00564B14"/>
    <w:rsid w:val="00566B20"/>
    <w:rsid w:val="00566EBA"/>
    <w:rsid w:val="005672B2"/>
    <w:rsid w:val="00567628"/>
    <w:rsid w:val="005679A1"/>
    <w:rsid w:val="00567D97"/>
    <w:rsid w:val="00570008"/>
    <w:rsid w:val="0057069C"/>
    <w:rsid w:val="00570A99"/>
    <w:rsid w:val="00571B07"/>
    <w:rsid w:val="0057245F"/>
    <w:rsid w:val="0057287B"/>
    <w:rsid w:val="0057291D"/>
    <w:rsid w:val="005741A1"/>
    <w:rsid w:val="00574912"/>
    <w:rsid w:val="00574CB4"/>
    <w:rsid w:val="00574CEE"/>
    <w:rsid w:val="0057561A"/>
    <w:rsid w:val="00575D6A"/>
    <w:rsid w:val="005761E2"/>
    <w:rsid w:val="005766CD"/>
    <w:rsid w:val="00576F0A"/>
    <w:rsid w:val="005770FA"/>
    <w:rsid w:val="00580013"/>
    <w:rsid w:val="005811A0"/>
    <w:rsid w:val="0058172C"/>
    <w:rsid w:val="00582402"/>
    <w:rsid w:val="005830FE"/>
    <w:rsid w:val="0058317B"/>
    <w:rsid w:val="00584BF9"/>
    <w:rsid w:val="0058518F"/>
    <w:rsid w:val="00585903"/>
    <w:rsid w:val="0058590C"/>
    <w:rsid w:val="00585D61"/>
    <w:rsid w:val="005868A9"/>
    <w:rsid w:val="00590B6C"/>
    <w:rsid w:val="00590D46"/>
    <w:rsid w:val="00590F6A"/>
    <w:rsid w:val="005914EE"/>
    <w:rsid w:val="0059214B"/>
    <w:rsid w:val="005921B4"/>
    <w:rsid w:val="00592C13"/>
    <w:rsid w:val="00592CDF"/>
    <w:rsid w:val="00592CEA"/>
    <w:rsid w:val="00595005"/>
    <w:rsid w:val="00595EF7"/>
    <w:rsid w:val="00595FC3"/>
    <w:rsid w:val="00596412"/>
    <w:rsid w:val="00596AAC"/>
    <w:rsid w:val="0059700B"/>
    <w:rsid w:val="00597124"/>
    <w:rsid w:val="005973D2"/>
    <w:rsid w:val="00597FF1"/>
    <w:rsid w:val="005A0D1B"/>
    <w:rsid w:val="005A1648"/>
    <w:rsid w:val="005A1E82"/>
    <w:rsid w:val="005A37D9"/>
    <w:rsid w:val="005A3822"/>
    <w:rsid w:val="005A3CA6"/>
    <w:rsid w:val="005A3D03"/>
    <w:rsid w:val="005A4919"/>
    <w:rsid w:val="005A50E9"/>
    <w:rsid w:val="005A5523"/>
    <w:rsid w:val="005A5648"/>
    <w:rsid w:val="005A5718"/>
    <w:rsid w:val="005A617A"/>
    <w:rsid w:val="005A63DE"/>
    <w:rsid w:val="005A69DE"/>
    <w:rsid w:val="005A6D35"/>
    <w:rsid w:val="005A722A"/>
    <w:rsid w:val="005A7EED"/>
    <w:rsid w:val="005B0AD3"/>
    <w:rsid w:val="005B144E"/>
    <w:rsid w:val="005B1899"/>
    <w:rsid w:val="005B22EF"/>
    <w:rsid w:val="005B2C25"/>
    <w:rsid w:val="005B2C61"/>
    <w:rsid w:val="005B3F8B"/>
    <w:rsid w:val="005B47F7"/>
    <w:rsid w:val="005B4BEA"/>
    <w:rsid w:val="005B72E8"/>
    <w:rsid w:val="005B79F7"/>
    <w:rsid w:val="005C0A20"/>
    <w:rsid w:val="005C2017"/>
    <w:rsid w:val="005C2F66"/>
    <w:rsid w:val="005C31A5"/>
    <w:rsid w:val="005C3C26"/>
    <w:rsid w:val="005C3D2D"/>
    <w:rsid w:val="005C4C24"/>
    <w:rsid w:val="005C557D"/>
    <w:rsid w:val="005C55CC"/>
    <w:rsid w:val="005C567B"/>
    <w:rsid w:val="005C5DB4"/>
    <w:rsid w:val="005C5FC6"/>
    <w:rsid w:val="005C6FCD"/>
    <w:rsid w:val="005C7797"/>
    <w:rsid w:val="005D0035"/>
    <w:rsid w:val="005D0940"/>
    <w:rsid w:val="005D132E"/>
    <w:rsid w:val="005D1704"/>
    <w:rsid w:val="005D1787"/>
    <w:rsid w:val="005D1B75"/>
    <w:rsid w:val="005D1C26"/>
    <w:rsid w:val="005D2D73"/>
    <w:rsid w:val="005D31F2"/>
    <w:rsid w:val="005D3A22"/>
    <w:rsid w:val="005D3E1D"/>
    <w:rsid w:val="005D3FA0"/>
    <w:rsid w:val="005D4774"/>
    <w:rsid w:val="005D48CB"/>
    <w:rsid w:val="005D4AE7"/>
    <w:rsid w:val="005D4C7A"/>
    <w:rsid w:val="005D5029"/>
    <w:rsid w:val="005D518E"/>
    <w:rsid w:val="005D71CD"/>
    <w:rsid w:val="005D7A99"/>
    <w:rsid w:val="005E1435"/>
    <w:rsid w:val="005E1A2E"/>
    <w:rsid w:val="005E1C36"/>
    <w:rsid w:val="005E1FD3"/>
    <w:rsid w:val="005E28CB"/>
    <w:rsid w:val="005E2C6F"/>
    <w:rsid w:val="005E2F70"/>
    <w:rsid w:val="005E3278"/>
    <w:rsid w:val="005E3537"/>
    <w:rsid w:val="005E3FE8"/>
    <w:rsid w:val="005E4BFB"/>
    <w:rsid w:val="005E4D96"/>
    <w:rsid w:val="005E6189"/>
    <w:rsid w:val="005E66FF"/>
    <w:rsid w:val="005E6F45"/>
    <w:rsid w:val="005E7B8A"/>
    <w:rsid w:val="005F0708"/>
    <w:rsid w:val="005F081B"/>
    <w:rsid w:val="005F0BDC"/>
    <w:rsid w:val="005F17EE"/>
    <w:rsid w:val="005F1BEA"/>
    <w:rsid w:val="005F3BFC"/>
    <w:rsid w:val="005F4272"/>
    <w:rsid w:val="005F515C"/>
    <w:rsid w:val="005F5628"/>
    <w:rsid w:val="005F6923"/>
    <w:rsid w:val="005F73F8"/>
    <w:rsid w:val="005F75FE"/>
    <w:rsid w:val="005F7856"/>
    <w:rsid w:val="005F7CB5"/>
    <w:rsid w:val="00600537"/>
    <w:rsid w:val="00600A5A"/>
    <w:rsid w:val="0060133A"/>
    <w:rsid w:val="00601D6B"/>
    <w:rsid w:val="006021D2"/>
    <w:rsid w:val="006025D7"/>
    <w:rsid w:val="006030E2"/>
    <w:rsid w:val="006032BB"/>
    <w:rsid w:val="006033BC"/>
    <w:rsid w:val="00605EFF"/>
    <w:rsid w:val="00605F9A"/>
    <w:rsid w:val="00606134"/>
    <w:rsid w:val="0060668E"/>
    <w:rsid w:val="00606B95"/>
    <w:rsid w:val="0060732B"/>
    <w:rsid w:val="00607715"/>
    <w:rsid w:val="006077EB"/>
    <w:rsid w:val="006079A2"/>
    <w:rsid w:val="00607E3A"/>
    <w:rsid w:val="00611B10"/>
    <w:rsid w:val="00611D01"/>
    <w:rsid w:val="006124A0"/>
    <w:rsid w:val="00612CCC"/>
    <w:rsid w:val="006140F0"/>
    <w:rsid w:val="00614584"/>
    <w:rsid w:val="00614B20"/>
    <w:rsid w:val="0061507B"/>
    <w:rsid w:val="006160FE"/>
    <w:rsid w:val="0061677D"/>
    <w:rsid w:val="00616D3D"/>
    <w:rsid w:val="006206E6"/>
    <w:rsid w:val="00620BA8"/>
    <w:rsid w:val="006212F4"/>
    <w:rsid w:val="006219E0"/>
    <w:rsid w:val="00621C81"/>
    <w:rsid w:val="00622023"/>
    <w:rsid w:val="006222D9"/>
    <w:rsid w:val="0062351A"/>
    <w:rsid w:val="00624F9F"/>
    <w:rsid w:val="006254B2"/>
    <w:rsid w:val="00626362"/>
    <w:rsid w:val="006265A3"/>
    <w:rsid w:val="00626770"/>
    <w:rsid w:val="00626C58"/>
    <w:rsid w:val="00627787"/>
    <w:rsid w:val="006304B9"/>
    <w:rsid w:val="006310E3"/>
    <w:rsid w:val="00631DD7"/>
    <w:rsid w:val="00631EEF"/>
    <w:rsid w:val="00632FAE"/>
    <w:rsid w:val="00633245"/>
    <w:rsid w:val="006339CE"/>
    <w:rsid w:val="00634559"/>
    <w:rsid w:val="006346C4"/>
    <w:rsid w:val="0063557F"/>
    <w:rsid w:val="00636452"/>
    <w:rsid w:val="00637991"/>
    <w:rsid w:val="006406D1"/>
    <w:rsid w:val="0064081A"/>
    <w:rsid w:val="006409D1"/>
    <w:rsid w:val="00640C39"/>
    <w:rsid w:val="00641C32"/>
    <w:rsid w:val="00642D55"/>
    <w:rsid w:val="006430F4"/>
    <w:rsid w:val="00643917"/>
    <w:rsid w:val="0064429B"/>
    <w:rsid w:val="0064641D"/>
    <w:rsid w:val="006477BD"/>
    <w:rsid w:val="0065030A"/>
    <w:rsid w:val="0065044B"/>
    <w:rsid w:val="00650F72"/>
    <w:rsid w:val="006512A5"/>
    <w:rsid w:val="006520F3"/>
    <w:rsid w:val="006525B1"/>
    <w:rsid w:val="0065287C"/>
    <w:rsid w:val="006544C8"/>
    <w:rsid w:val="0065464C"/>
    <w:rsid w:val="00655005"/>
    <w:rsid w:val="00655C16"/>
    <w:rsid w:val="0065631E"/>
    <w:rsid w:val="006565D0"/>
    <w:rsid w:val="00656E1C"/>
    <w:rsid w:val="00660B9E"/>
    <w:rsid w:val="006610C5"/>
    <w:rsid w:val="006618DE"/>
    <w:rsid w:val="00662881"/>
    <w:rsid w:val="00662DB7"/>
    <w:rsid w:val="00663A6F"/>
    <w:rsid w:val="00664D1C"/>
    <w:rsid w:val="006653AD"/>
    <w:rsid w:val="0066621A"/>
    <w:rsid w:val="00666585"/>
    <w:rsid w:val="006665B7"/>
    <w:rsid w:val="006678CC"/>
    <w:rsid w:val="00670358"/>
    <w:rsid w:val="00670AEF"/>
    <w:rsid w:val="00670C46"/>
    <w:rsid w:val="00670CCC"/>
    <w:rsid w:val="00670D93"/>
    <w:rsid w:val="00670D96"/>
    <w:rsid w:val="0067125C"/>
    <w:rsid w:val="006712A7"/>
    <w:rsid w:val="00671D23"/>
    <w:rsid w:val="00671F57"/>
    <w:rsid w:val="0067284A"/>
    <w:rsid w:val="00672BAD"/>
    <w:rsid w:val="00672C48"/>
    <w:rsid w:val="00673722"/>
    <w:rsid w:val="00674605"/>
    <w:rsid w:val="00674617"/>
    <w:rsid w:val="00674835"/>
    <w:rsid w:val="00675137"/>
    <w:rsid w:val="00675201"/>
    <w:rsid w:val="006753F8"/>
    <w:rsid w:val="00675A0A"/>
    <w:rsid w:val="00676831"/>
    <w:rsid w:val="00676A85"/>
    <w:rsid w:val="00677381"/>
    <w:rsid w:val="0067798C"/>
    <w:rsid w:val="00677A60"/>
    <w:rsid w:val="00677CED"/>
    <w:rsid w:val="006807EA"/>
    <w:rsid w:val="00680B33"/>
    <w:rsid w:val="00680B52"/>
    <w:rsid w:val="006811EF"/>
    <w:rsid w:val="00682C3E"/>
    <w:rsid w:val="0068334F"/>
    <w:rsid w:val="006837AC"/>
    <w:rsid w:val="006841A8"/>
    <w:rsid w:val="0068546B"/>
    <w:rsid w:val="00686CFE"/>
    <w:rsid w:val="00686ED5"/>
    <w:rsid w:val="00686EF3"/>
    <w:rsid w:val="006877EE"/>
    <w:rsid w:val="006902AA"/>
    <w:rsid w:val="006906D7"/>
    <w:rsid w:val="0069117A"/>
    <w:rsid w:val="006914B6"/>
    <w:rsid w:val="0069165F"/>
    <w:rsid w:val="00693064"/>
    <w:rsid w:val="00694029"/>
    <w:rsid w:val="00694854"/>
    <w:rsid w:val="00694DCF"/>
    <w:rsid w:val="006958ED"/>
    <w:rsid w:val="00696614"/>
    <w:rsid w:val="00696780"/>
    <w:rsid w:val="006967F1"/>
    <w:rsid w:val="00696ED9"/>
    <w:rsid w:val="006A049D"/>
    <w:rsid w:val="006A09F9"/>
    <w:rsid w:val="006A0BF8"/>
    <w:rsid w:val="006A0EF5"/>
    <w:rsid w:val="006A17C1"/>
    <w:rsid w:val="006A1DDC"/>
    <w:rsid w:val="006A23D8"/>
    <w:rsid w:val="006A23FE"/>
    <w:rsid w:val="006A35F6"/>
    <w:rsid w:val="006A39B1"/>
    <w:rsid w:val="006A3DF7"/>
    <w:rsid w:val="006A4ACC"/>
    <w:rsid w:val="006A5418"/>
    <w:rsid w:val="006A57BB"/>
    <w:rsid w:val="006A6DF8"/>
    <w:rsid w:val="006A74EB"/>
    <w:rsid w:val="006B075F"/>
    <w:rsid w:val="006B094C"/>
    <w:rsid w:val="006B0DF5"/>
    <w:rsid w:val="006B1884"/>
    <w:rsid w:val="006B220D"/>
    <w:rsid w:val="006B25E1"/>
    <w:rsid w:val="006B2803"/>
    <w:rsid w:val="006B2A00"/>
    <w:rsid w:val="006B2E3E"/>
    <w:rsid w:val="006B306C"/>
    <w:rsid w:val="006B57DB"/>
    <w:rsid w:val="006B78C3"/>
    <w:rsid w:val="006B7B51"/>
    <w:rsid w:val="006C1BC5"/>
    <w:rsid w:val="006C1BE9"/>
    <w:rsid w:val="006C3015"/>
    <w:rsid w:val="006C3BAB"/>
    <w:rsid w:val="006C3FDB"/>
    <w:rsid w:val="006C4ACC"/>
    <w:rsid w:val="006C5638"/>
    <w:rsid w:val="006C62ED"/>
    <w:rsid w:val="006C6337"/>
    <w:rsid w:val="006D059E"/>
    <w:rsid w:val="006D2162"/>
    <w:rsid w:val="006D26C1"/>
    <w:rsid w:val="006D2B80"/>
    <w:rsid w:val="006D3DE3"/>
    <w:rsid w:val="006D44DB"/>
    <w:rsid w:val="006D4C80"/>
    <w:rsid w:val="006D5084"/>
    <w:rsid w:val="006D5092"/>
    <w:rsid w:val="006D556E"/>
    <w:rsid w:val="006D5A73"/>
    <w:rsid w:val="006D5B0F"/>
    <w:rsid w:val="006D5FD9"/>
    <w:rsid w:val="006D60F5"/>
    <w:rsid w:val="006D6AAA"/>
    <w:rsid w:val="006D73B3"/>
    <w:rsid w:val="006D7A94"/>
    <w:rsid w:val="006E03BD"/>
    <w:rsid w:val="006E0B79"/>
    <w:rsid w:val="006E0C84"/>
    <w:rsid w:val="006E0E8E"/>
    <w:rsid w:val="006E0FE0"/>
    <w:rsid w:val="006E1658"/>
    <w:rsid w:val="006E1BBF"/>
    <w:rsid w:val="006E2712"/>
    <w:rsid w:val="006E2BE6"/>
    <w:rsid w:val="006E2E49"/>
    <w:rsid w:val="006E4379"/>
    <w:rsid w:val="006E4567"/>
    <w:rsid w:val="006E4AC9"/>
    <w:rsid w:val="006E4C24"/>
    <w:rsid w:val="006E5479"/>
    <w:rsid w:val="006E6490"/>
    <w:rsid w:val="006F0759"/>
    <w:rsid w:val="006F0EC7"/>
    <w:rsid w:val="006F0EFC"/>
    <w:rsid w:val="006F15CB"/>
    <w:rsid w:val="006F1803"/>
    <w:rsid w:val="006F191E"/>
    <w:rsid w:val="006F1BE3"/>
    <w:rsid w:val="006F1BF6"/>
    <w:rsid w:val="006F4D2E"/>
    <w:rsid w:val="00700609"/>
    <w:rsid w:val="00700BCC"/>
    <w:rsid w:val="0070115A"/>
    <w:rsid w:val="00701B12"/>
    <w:rsid w:val="0070231E"/>
    <w:rsid w:val="00702693"/>
    <w:rsid w:val="00702B92"/>
    <w:rsid w:val="007032FB"/>
    <w:rsid w:val="00703969"/>
    <w:rsid w:val="007042F7"/>
    <w:rsid w:val="007046B5"/>
    <w:rsid w:val="00704C69"/>
    <w:rsid w:val="00705156"/>
    <w:rsid w:val="00705221"/>
    <w:rsid w:val="0070528C"/>
    <w:rsid w:val="00705D4D"/>
    <w:rsid w:val="00706796"/>
    <w:rsid w:val="007071EE"/>
    <w:rsid w:val="0070729A"/>
    <w:rsid w:val="007075EA"/>
    <w:rsid w:val="00707F83"/>
    <w:rsid w:val="00710A27"/>
    <w:rsid w:val="00710D33"/>
    <w:rsid w:val="007112AD"/>
    <w:rsid w:val="007116B6"/>
    <w:rsid w:val="00711D34"/>
    <w:rsid w:val="007120E0"/>
    <w:rsid w:val="007128BC"/>
    <w:rsid w:val="00713B5E"/>
    <w:rsid w:val="007143BA"/>
    <w:rsid w:val="00714BB6"/>
    <w:rsid w:val="00714CAE"/>
    <w:rsid w:val="00714CEA"/>
    <w:rsid w:val="007151AF"/>
    <w:rsid w:val="00716BFF"/>
    <w:rsid w:val="00717027"/>
    <w:rsid w:val="0071703E"/>
    <w:rsid w:val="007201F4"/>
    <w:rsid w:val="0072032C"/>
    <w:rsid w:val="00720CBE"/>
    <w:rsid w:val="00720E6F"/>
    <w:rsid w:val="00721362"/>
    <w:rsid w:val="007214DA"/>
    <w:rsid w:val="007216AD"/>
    <w:rsid w:val="00721DFC"/>
    <w:rsid w:val="00722504"/>
    <w:rsid w:val="0072309C"/>
    <w:rsid w:val="0072347E"/>
    <w:rsid w:val="00723F7A"/>
    <w:rsid w:val="007245A4"/>
    <w:rsid w:val="00725D79"/>
    <w:rsid w:val="00726A0C"/>
    <w:rsid w:val="00727117"/>
    <w:rsid w:val="007277A4"/>
    <w:rsid w:val="00727AC0"/>
    <w:rsid w:val="00731170"/>
    <w:rsid w:val="00731466"/>
    <w:rsid w:val="007330A9"/>
    <w:rsid w:val="0073352A"/>
    <w:rsid w:val="00734A6F"/>
    <w:rsid w:val="007359D2"/>
    <w:rsid w:val="00736390"/>
    <w:rsid w:val="0073658B"/>
    <w:rsid w:val="007366BB"/>
    <w:rsid w:val="007370B5"/>
    <w:rsid w:val="00737D25"/>
    <w:rsid w:val="00740BE4"/>
    <w:rsid w:val="007412B9"/>
    <w:rsid w:val="007437FE"/>
    <w:rsid w:val="00743F3E"/>
    <w:rsid w:val="007444AF"/>
    <w:rsid w:val="00745C17"/>
    <w:rsid w:val="00745CB1"/>
    <w:rsid w:val="007468BB"/>
    <w:rsid w:val="00746D8A"/>
    <w:rsid w:val="00747DBE"/>
    <w:rsid w:val="00750473"/>
    <w:rsid w:val="0075058F"/>
    <w:rsid w:val="00750B4E"/>
    <w:rsid w:val="00750C5F"/>
    <w:rsid w:val="00750C80"/>
    <w:rsid w:val="007515B7"/>
    <w:rsid w:val="00751A0C"/>
    <w:rsid w:val="00752819"/>
    <w:rsid w:val="00752AFD"/>
    <w:rsid w:val="00753012"/>
    <w:rsid w:val="00753E56"/>
    <w:rsid w:val="0075435D"/>
    <w:rsid w:val="00755156"/>
    <w:rsid w:val="00755489"/>
    <w:rsid w:val="00755C68"/>
    <w:rsid w:val="00755E0F"/>
    <w:rsid w:val="00756127"/>
    <w:rsid w:val="007561F1"/>
    <w:rsid w:val="0075658A"/>
    <w:rsid w:val="00756B0A"/>
    <w:rsid w:val="00757381"/>
    <w:rsid w:val="00757FCC"/>
    <w:rsid w:val="00760E67"/>
    <w:rsid w:val="00761106"/>
    <w:rsid w:val="00761663"/>
    <w:rsid w:val="00761668"/>
    <w:rsid w:val="0076185A"/>
    <w:rsid w:val="00761E99"/>
    <w:rsid w:val="0076205C"/>
    <w:rsid w:val="007621E7"/>
    <w:rsid w:val="007626C6"/>
    <w:rsid w:val="00763314"/>
    <w:rsid w:val="00763610"/>
    <w:rsid w:val="00763DF2"/>
    <w:rsid w:val="00764936"/>
    <w:rsid w:val="007649C2"/>
    <w:rsid w:val="00764AB3"/>
    <w:rsid w:val="00764ED8"/>
    <w:rsid w:val="007651C4"/>
    <w:rsid w:val="007661BF"/>
    <w:rsid w:val="007662A4"/>
    <w:rsid w:val="007666D6"/>
    <w:rsid w:val="00766EFD"/>
    <w:rsid w:val="00767AC0"/>
    <w:rsid w:val="007704ED"/>
    <w:rsid w:val="00770CA8"/>
    <w:rsid w:val="007717C8"/>
    <w:rsid w:val="00772285"/>
    <w:rsid w:val="00772A30"/>
    <w:rsid w:val="00773492"/>
    <w:rsid w:val="00773561"/>
    <w:rsid w:val="00773739"/>
    <w:rsid w:val="007743A2"/>
    <w:rsid w:val="00774A07"/>
    <w:rsid w:val="00774BCF"/>
    <w:rsid w:val="00774D93"/>
    <w:rsid w:val="007754CE"/>
    <w:rsid w:val="00775D8E"/>
    <w:rsid w:val="00775DF3"/>
    <w:rsid w:val="00775E4B"/>
    <w:rsid w:val="00776E77"/>
    <w:rsid w:val="0077778F"/>
    <w:rsid w:val="007779F6"/>
    <w:rsid w:val="00777FE7"/>
    <w:rsid w:val="00780793"/>
    <w:rsid w:val="00780D97"/>
    <w:rsid w:val="00781695"/>
    <w:rsid w:val="00783543"/>
    <w:rsid w:val="0078386B"/>
    <w:rsid w:val="007843D2"/>
    <w:rsid w:val="0078498E"/>
    <w:rsid w:val="00784D70"/>
    <w:rsid w:val="0078586A"/>
    <w:rsid w:val="0078586C"/>
    <w:rsid w:val="00785D33"/>
    <w:rsid w:val="00785DF1"/>
    <w:rsid w:val="00785F47"/>
    <w:rsid w:val="00786243"/>
    <w:rsid w:val="00786376"/>
    <w:rsid w:val="00786606"/>
    <w:rsid w:val="00786727"/>
    <w:rsid w:val="00786F90"/>
    <w:rsid w:val="00787308"/>
    <w:rsid w:val="00787A59"/>
    <w:rsid w:val="00787CF4"/>
    <w:rsid w:val="00787F4F"/>
    <w:rsid w:val="0079008D"/>
    <w:rsid w:val="0079016B"/>
    <w:rsid w:val="0079143A"/>
    <w:rsid w:val="00791D62"/>
    <w:rsid w:val="00791E44"/>
    <w:rsid w:val="00792ECD"/>
    <w:rsid w:val="00793480"/>
    <w:rsid w:val="00793BE8"/>
    <w:rsid w:val="007941BC"/>
    <w:rsid w:val="00794877"/>
    <w:rsid w:val="007958BC"/>
    <w:rsid w:val="007961FF"/>
    <w:rsid w:val="00797AC4"/>
    <w:rsid w:val="007A02B8"/>
    <w:rsid w:val="007A05C5"/>
    <w:rsid w:val="007A1561"/>
    <w:rsid w:val="007A1C00"/>
    <w:rsid w:val="007A32F6"/>
    <w:rsid w:val="007A32FB"/>
    <w:rsid w:val="007A36CF"/>
    <w:rsid w:val="007A48D9"/>
    <w:rsid w:val="007A4FFA"/>
    <w:rsid w:val="007A595E"/>
    <w:rsid w:val="007A59C0"/>
    <w:rsid w:val="007A5C0C"/>
    <w:rsid w:val="007A6B9E"/>
    <w:rsid w:val="007A73B1"/>
    <w:rsid w:val="007B0441"/>
    <w:rsid w:val="007B1CED"/>
    <w:rsid w:val="007B24E4"/>
    <w:rsid w:val="007B28D5"/>
    <w:rsid w:val="007B41FE"/>
    <w:rsid w:val="007B4B12"/>
    <w:rsid w:val="007B4C77"/>
    <w:rsid w:val="007B4DCE"/>
    <w:rsid w:val="007B59CD"/>
    <w:rsid w:val="007B5E7D"/>
    <w:rsid w:val="007B627B"/>
    <w:rsid w:val="007B6E70"/>
    <w:rsid w:val="007B7896"/>
    <w:rsid w:val="007C1D77"/>
    <w:rsid w:val="007C26D8"/>
    <w:rsid w:val="007C2F2B"/>
    <w:rsid w:val="007C367D"/>
    <w:rsid w:val="007C3A81"/>
    <w:rsid w:val="007C3CC7"/>
    <w:rsid w:val="007C455C"/>
    <w:rsid w:val="007C4BB8"/>
    <w:rsid w:val="007C4C84"/>
    <w:rsid w:val="007C5067"/>
    <w:rsid w:val="007C51A6"/>
    <w:rsid w:val="007C53F1"/>
    <w:rsid w:val="007C542C"/>
    <w:rsid w:val="007C691B"/>
    <w:rsid w:val="007C69A9"/>
    <w:rsid w:val="007C7366"/>
    <w:rsid w:val="007C7AB0"/>
    <w:rsid w:val="007C7BB9"/>
    <w:rsid w:val="007C7C0B"/>
    <w:rsid w:val="007C7CF0"/>
    <w:rsid w:val="007D0095"/>
    <w:rsid w:val="007D08F8"/>
    <w:rsid w:val="007D156E"/>
    <w:rsid w:val="007D17B3"/>
    <w:rsid w:val="007D1AB5"/>
    <w:rsid w:val="007D1F25"/>
    <w:rsid w:val="007D2311"/>
    <w:rsid w:val="007D37D0"/>
    <w:rsid w:val="007D3A10"/>
    <w:rsid w:val="007D40FB"/>
    <w:rsid w:val="007D4564"/>
    <w:rsid w:val="007D4865"/>
    <w:rsid w:val="007D49D5"/>
    <w:rsid w:val="007D4BEC"/>
    <w:rsid w:val="007D5064"/>
    <w:rsid w:val="007D70BA"/>
    <w:rsid w:val="007D7899"/>
    <w:rsid w:val="007E0CAD"/>
    <w:rsid w:val="007E1C57"/>
    <w:rsid w:val="007E2289"/>
    <w:rsid w:val="007E2EB9"/>
    <w:rsid w:val="007E3098"/>
    <w:rsid w:val="007E3C32"/>
    <w:rsid w:val="007E5615"/>
    <w:rsid w:val="007E5A1A"/>
    <w:rsid w:val="007E62B1"/>
    <w:rsid w:val="007E671E"/>
    <w:rsid w:val="007E6E1D"/>
    <w:rsid w:val="007E73C9"/>
    <w:rsid w:val="007F0486"/>
    <w:rsid w:val="007F1BC8"/>
    <w:rsid w:val="007F1CFA"/>
    <w:rsid w:val="007F1E3C"/>
    <w:rsid w:val="007F1ECC"/>
    <w:rsid w:val="007F3F31"/>
    <w:rsid w:val="007F3F50"/>
    <w:rsid w:val="007F525B"/>
    <w:rsid w:val="007F7395"/>
    <w:rsid w:val="007F7B49"/>
    <w:rsid w:val="00800CCC"/>
    <w:rsid w:val="00801343"/>
    <w:rsid w:val="00801744"/>
    <w:rsid w:val="00801C4F"/>
    <w:rsid w:val="00801E45"/>
    <w:rsid w:val="00802199"/>
    <w:rsid w:val="00802A5B"/>
    <w:rsid w:val="00802B0F"/>
    <w:rsid w:val="00804214"/>
    <w:rsid w:val="008042E8"/>
    <w:rsid w:val="00804FBF"/>
    <w:rsid w:val="00805371"/>
    <w:rsid w:val="0080692C"/>
    <w:rsid w:val="00807309"/>
    <w:rsid w:val="00810584"/>
    <w:rsid w:val="00810E54"/>
    <w:rsid w:val="008112F4"/>
    <w:rsid w:val="008115FE"/>
    <w:rsid w:val="0081197C"/>
    <w:rsid w:val="00811A2D"/>
    <w:rsid w:val="00811C18"/>
    <w:rsid w:val="00812C2D"/>
    <w:rsid w:val="00813552"/>
    <w:rsid w:val="00813C7B"/>
    <w:rsid w:val="00814EB5"/>
    <w:rsid w:val="008158A6"/>
    <w:rsid w:val="00815B62"/>
    <w:rsid w:val="00815EB2"/>
    <w:rsid w:val="008162D5"/>
    <w:rsid w:val="0081645B"/>
    <w:rsid w:val="0081671C"/>
    <w:rsid w:val="00816FAB"/>
    <w:rsid w:val="008175DA"/>
    <w:rsid w:val="00817631"/>
    <w:rsid w:val="00820A2F"/>
    <w:rsid w:val="00820AB7"/>
    <w:rsid w:val="00820CEA"/>
    <w:rsid w:val="008219C6"/>
    <w:rsid w:val="00821D6D"/>
    <w:rsid w:val="00823A4B"/>
    <w:rsid w:val="00823CAD"/>
    <w:rsid w:val="008241EC"/>
    <w:rsid w:val="00824511"/>
    <w:rsid w:val="00824845"/>
    <w:rsid w:val="0082494E"/>
    <w:rsid w:val="00825274"/>
    <w:rsid w:val="0082548A"/>
    <w:rsid w:val="00825832"/>
    <w:rsid w:val="00825FE6"/>
    <w:rsid w:val="008260D8"/>
    <w:rsid w:val="00826361"/>
    <w:rsid w:val="00826A17"/>
    <w:rsid w:val="00827A4C"/>
    <w:rsid w:val="00830D3C"/>
    <w:rsid w:val="008326BC"/>
    <w:rsid w:val="00832A1C"/>
    <w:rsid w:val="00833599"/>
    <w:rsid w:val="00834661"/>
    <w:rsid w:val="00834937"/>
    <w:rsid w:val="00835F89"/>
    <w:rsid w:val="008360E0"/>
    <w:rsid w:val="0083616E"/>
    <w:rsid w:val="008363AB"/>
    <w:rsid w:val="00836675"/>
    <w:rsid w:val="00836F59"/>
    <w:rsid w:val="0083726A"/>
    <w:rsid w:val="00840E3F"/>
    <w:rsid w:val="00841188"/>
    <w:rsid w:val="00841CDD"/>
    <w:rsid w:val="008433B5"/>
    <w:rsid w:val="008434DA"/>
    <w:rsid w:val="008437F6"/>
    <w:rsid w:val="008437F8"/>
    <w:rsid w:val="00844A8B"/>
    <w:rsid w:val="00844EAA"/>
    <w:rsid w:val="0084563B"/>
    <w:rsid w:val="00845ACE"/>
    <w:rsid w:val="00846D09"/>
    <w:rsid w:val="00847A6A"/>
    <w:rsid w:val="008521D4"/>
    <w:rsid w:val="00852318"/>
    <w:rsid w:val="0085294F"/>
    <w:rsid w:val="0085362B"/>
    <w:rsid w:val="008539BF"/>
    <w:rsid w:val="00853A6F"/>
    <w:rsid w:val="00854D05"/>
    <w:rsid w:val="008554B1"/>
    <w:rsid w:val="0085552E"/>
    <w:rsid w:val="008560D6"/>
    <w:rsid w:val="00856B6C"/>
    <w:rsid w:val="00856DE8"/>
    <w:rsid w:val="00857363"/>
    <w:rsid w:val="00860378"/>
    <w:rsid w:val="008607C3"/>
    <w:rsid w:val="0086158C"/>
    <w:rsid w:val="0086174C"/>
    <w:rsid w:val="008624F9"/>
    <w:rsid w:val="00863A6A"/>
    <w:rsid w:val="008675EA"/>
    <w:rsid w:val="00870244"/>
    <w:rsid w:val="0087069B"/>
    <w:rsid w:val="0087079B"/>
    <w:rsid w:val="00870A8A"/>
    <w:rsid w:val="008710F1"/>
    <w:rsid w:val="00871361"/>
    <w:rsid w:val="0087159C"/>
    <w:rsid w:val="00871BCB"/>
    <w:rsid w:val="008725E2"/>
    <w:rsid w:val="00872AE5"/>
    <w:rsid w:val="0087315B"/>
    <w:rsid w:val="0087704B"/>
    <w:rsid w:val="00877425"/>
    <w:rsid w:val="00877AB3"/>
    <w:rsid w:val="00877DA7"/>
    <w:rsid w:val="00880B1A"/>
    <w:rsid w:val="008815B4"/>
    <w:rsid w:val="0088167E"/>
    <w:rsid w:val="00882D69"/>
    <w:rsid w:val="00883C2D"/>
    <w:rsid w:val="00883F32"/>
    <w:rsid w:val="0088421E"/>
    <w:rsid w:val="00885323"/>
    <w:rsid w:val="00885669"/>
    <w:rsid w:val="008857BA"/>
    <w:rsid w:val="008857CF"/>
    <w:rsid w:val="00885D1D"/>
    <w:rsid w:val="00886443"/>
    <w:rsid w:val="008905AD"/>
    <w:rsid w:val="00891223"/>
    <w:rsid w:val="0089240B"/>
    <w:rsid w:val="00892AF1"/>
    <w:rsid w:val="0089319B"/>
    <w:rsid w:val="0089335D"/>
    <w:rsid w:val="00893894"/>
    <w:rsid w:val="0089436A"/>
    <w:rsid w:val="00894BC7"/>
    <w:rsid w:val="0089524E"/>
    <w:rsid w:val="0089524F"/>
    <w:rsid w:val="00895892"/>
    <w:rsid w:val="00896138"/>
    <w:rsid w:val="0089636C"/>
    <w:rsid w:val="00896C37"/>
    <w:rsid w:val="00896CEE"/>
    <w:rsid w:val="00897242"/>
    <w:rsid w:val="008972C2"/>
    <w:rsid w:val="008972FA"/>
    <w:rsid w:val="0089734E"/>
    <w:rsid w:val="00897AF7"/>
    <w:rsid w:val="00897FFD"/>
    <w:rsid w:val="008A05B1"/>
    <w:rsid w:val="008A0922"/>
    <w:rsid w:val="008A17CB"/>
    <w:rsid w:val="008A1CEC"/>
    <w:rsid w:val="008A1DD7"/>
    <w:rsid w:val="008A273C"/>
    <w:rsid w:val="008A30F2"/>
    <w:rsid w:val="008A361D"/>
    <w:rsid w:val="008A40CB"/>
    <w:rsid w:val="008A4255"/>
    <w:rsid w:val="008A492E"/>
    <w:rsid w:val="008A4A98"/>
    <w:rsid w:val="008A52F6"/>
    <w:rsid w:val="008A5FDC"/>
    <w:rsid w:val="008A640B"/>
    <w:rsid w:val="008A675A"/>
    <w:rsid w:val="008A75BE"/>
    <w:rsid w:val="008A7874"/>
    <w:rsid w:val="008A7970"/>
    <w:rsid w:val="008B00E7"/>
    <w:rsid w:val="008B10C6"/>
    <w:rsid w:val="008B218A"/>
    <w:rsid w:val="008B2705"/>
    <w:rsid w:val="008B2D41"/>
    <w:rsid w:val="008B2EFA"/>
    <w:rsid w:val="008B3D8E"/>
    <w:rsid w:val="008B4714"/>
    <w:rsid w:val="008B4AB9"/>
    <w:rsid w:val="008B5133"/>
    <w:rsid w:val="008B6496"/>
    <w:rsid w:val="008B672C"/>
    <w:rsid w:val="008B688B"/>
    <w:rsid w:val="008B692A"/>
    <w:rsid w:val="008B76CA"/>
    <w:rsid w:val="008B78BD"/>
    <w:rsid w:val="008B79C9"/>
    <w:rsid w:val="008C11DD"/>
    <w:rsid w:val="008C1945"/>
    <w:rsid w:val="008C1CF8"/>
    <w:rsid w:val="008C1DDF"/>
    <w:rsid w:val="008C27D4"/>
    <w:rsid w:val="008C2803"/>
    <w:rsid w:val="008C2F4F"/>
    <w:rsid w:val="008C35CC"/>
    <w:rsid w:val="008C3732"/>
    <w:rsid w:val="008C4273"/>
    <w:rsid w:val="008C4F77"/>
    <w:rsid w:val="008C668A"/>
    <w:rsid w:val="008C6E8B"/>
    <w:rsid w:val="008C7347"/>
    <w:rsid w:val="008C7472"/>
    <w:rsid w:val="008D003D"/>
    <w:rsid w:val="008D0078"/>
    <w:rsid w:val="008D17E7"/>
    <w:rsid w:val="008D2951"/>
    <w:rsid w:val="008D41E4"/>
    <w:rsid w:val="008D4A8F"/>
    <w:rsid w:val="008D4B9F"/>
    <w:rsid w:val="008D5CE4"/>
    <w:rsid w:val="008D6813"/>
    <w:rsid w:val="008D69D1"/>
    <w:rsid w:val="008D7062"/>
    <w:rsid w:val="008D7808"/>
    <w:rsid w:val="008D793D"/>
    <w:rsid w:val="008D7A0F"/>
    <w:rsid w:val="008E2504"/>
    <w:rsid w:val="008E2776"/>
    <w:rsid w:val="008E2B2C"/>
    <w:rsid w:val="008E3C72"/>
    <w:rsid w:val="008E404B"/>
    <w:rsid w:val="008E46C8"/>
    <w:rsid w:val="008E4E71"/>
    <w:rsid w:val="008E56ED"/>
    <w:rsid w:val="008E570D"/>
    <w:rsid w:val="008E5E1F"/>
    <w:rsid w:val="008E67B7"/>
    <w:rsid w:val="008E7D34"/>
    <w:rsid w:val="008F0044"/>
    <w:rsid w:val="008F05E7"/>
    <w:rsid w:val="008F070A"/>
    <w:rsid w:val="008F0B99"/>
    <w:rsid w:val="008F1816"/>
    <w:rsid w:val="008F1B81"/>
    <w:rsid w:val="008F256C"/>
    <w:rsid w:val="008F2690"/>
    <w:rsid w:val="008F271C"/>
    <w:rsid w:val="008F298F"/>
    <w:rsid w:val="008F3094"/>
    <w:rsid w:val="008F35C7"/>
    <w:rsid w:val="008F3E34"/>
    <w:rsid w:val="008F4B7E"/>
    <w:rsid w:val="008F52EE"/>
    <w:rsid w:val="008F57BD"/>
    <w:rsid w:val="008F5ADA"/>
    <w:rsid w:val="008F5E5E"/>
    <w:rsid w:val="008F67BC"/>
    <w:rsid w:val="008F6A25"/>
    <w:rsid w:val="008F787F"/>
    <w:rsid w:val="008F7882"/>
    <w:rsid w:val="00900055"/>
    <w:rsid w:val="0090027A"/>
    <w:rsid w:val="00900AC9"/>
    <w:rsid w:val="00900CD0"/>
    <w:rsid w:val="00902B75"/>
    <w:rsid w:val="0090381E"/>
    <w:rsid w:val="009043F0"/>
    <w:rsid w:val="00904816"/>
    <w:rsid w:val="00904F86"/>
    <w:rsid w:val="00905895"/>
    <w:rsid w:val="00905BFA"/>
    <w:rsid w:val="00906849"/>
    <w:rsid w:val="00906BFC"/>
    <w:rsid w:val="00906EA6"/>
    <w:rsid w:val="009078F7"/>
    <w:rsid w:val="0091017B"/>
    <w:rsid w:val="00910B30"/>
    <w:rsid w:val="00910CE5"/>
    <w:rsid w:val="00910F0D"/>
    <w:rsid w:val="009120F5"/>
    <w:rsid w:val="00912203"/>
    <w:rsid w:val="00912301"/>
    <w:rsid w:val="00912FA7"/>
    <w:rsid w:val="00913017"/>
    <w:rsid w:val="00913284"/>
    <w:rsid w:val="00913AFB"/>
    <w:rsid w:val="00914D77"/>
    <w:rsid w:val="0091603D"/>
    <w:rsid w:val="00916429"/>
    <w:rsid w:val="0091692C"/>
    <w:rsid w:val="00920434"/>
    <w:rsid w:val="009206BF"/>
    <w:rsid w:val="00920A91"/>
    <w:rsid w:val="00920E4F"/>
    <w:rsid w:val="00920EBB"/>
    <w:rsid w:val="009211C1"/>
    <w:rsid w:val="00921392"/>
    <w:rsid w:val="00921D6D"/>
    <w:rsid w:val="009221A9"/>
    <w:rsid w:val="00922855"/>
    <w:rsid w:val="00922A17"/>
    <w:rsid w:val="009230D0"/>
    <w:rsid w:val="009234E8"/>
    <w:rsid w:val="00923546"/>
    <w:rsid w:val="0092355D"/>
    <w:rsid w:val="00923AE3"/>
    <w:rsid w:val="0092582F"/>
    <w:rsid w:val="00926369"/>
    <w:rsid w:val="00926FB9"/>
    <w:rsid w:val="009275BE"/>
    <w:rsid w:val="00930097"/>
    <w:rsid w:val="0093025C"/>
    <w:rsid w:val="009307BC"/>
    <w:rsid w:val="009309A5"/>
    <w:rsid w:val="00931421"/>
    <w:rsid w:val="00931FD4"/>
    <w:rsid w:val="00933C61"/>
    <w:rsid w:val="009357DD"/>
    <w:rsid w:val="0094024F"/>
    <w:rsid w:val="00941C62"/>
    <w:rsid w:val="00941E83"/>
    <w:rsid w:val="00941FE0"/>
    <w:rsid w:val="00942CE6"/>
    <w:rsid w:val="00944482"/>
    <w:rsid w:val="009446F2"/>
    <w:rsid w:val="009453F7"/>
    <w:rsid w:val="00945454"/>
    <w:rsid w:val="00945FA4"/>
    <w:rsid w:val="00946294"/>
    <w:rsid w:val="009464EF"/>
    <w:rsid w:val="009468F1"/>
    <w:rsid w:val="00947856"/>
    <w:rsid w:val="00950B37"/>
    <w:rsid w:val="00952FF3"/>
    <w:rsid w:val="0095483D"/>
    <w:rsid w:val="0095559D"/>
    <w:rsid w:val="00955B5E"/>
    <w:rsid w:val="00955F3A"/>
    <w:rsid w:val="0095653C"/>
    <w:rsid w:val="009567AE"/>
    <w:rsid w:val="00956E4D"/>
    <w:rsid w:val="00957C17"/>
    <w:rsid w:val="00957CEF"/>
    <w:rsid w:val="00960063"/>
    <w:rsid w:val="0096097D"/>
    <w:rsid w:val="009617D9"/>
    <w:rsid w:val="0096227A"/>
    <w:rsid w:val="00962C13"/>
    <w:rsid w:val="00963085"/>
    <w:rsid w:val="00963250"/>
    <w:rsid w:val="00963D36"/>
    <w:rsid w:val="0096469F"/>
    <w:rsid w:val="00964FA5"/>
    <w:rsid w:val="00965614"/>
    <w:rsid w:val="009659D1"/>
    <w:rsid w:val="0096671B"/>
    <w:rsid w:val="0096684F"/>
    <w:rsid w:val="00970E57"/>
    <w:rsid w:val="00971541"/>
    <w:rsid w:val="009716A7"/>
    <w:rsid w:val="00971D6E"/>
    <w:rsid w:val="00971E80"/>
    <w:rsid w:val="00972138"/>
    <w:rsid w:val="0097273D"/>
    <w:rsid w:val="009728F3"/>
    <w:rsid w:val="009735A9"/>
    <w:rsid w:val="0097382B"/>
    <w:rsid w:val="009739D2"/>
    <w:rsid w:val="0097456B"/>
    <w:rsid w:val="009749FC"/>
    <w:rsid w:val="00975651"/>
    <w:rsid w:val="009757B8"/>
    <w:rsid w:val="00976C13"/>
    <w:rsid w:val="00977998"/>
    <w:rsid w:val="00977E71"/>
    <w:rsid w:val="0098011C"/>
    <w:rsid w:val="009810CB"/>
    <w:rsid w:val="00981AD3"/>
    <w:rsid w:val="00982F30"/>
    <w:rsid w:val="009831D7"/>
    <w:rsid w:val="0098330F"/>
    <w:rsid w:val="009834A5"/>
    <w:rsid w:val="0098459F"/>
    <w:rsid w:val="009845CC"/>
    <w:rsid w:val="00984627"/>
    <w:rsid w:val="0098475E"/>
    <w:rsid w:val="00984E9E"/>
    <w:rsid w:val="00984FB3"/>
    <w:rsid w:val="00985377"/>
    <w:rsid w:val="00985447"/>
    <w:rsid w:val="00985903"/>
    <w:rsid w:val="009860AA"/>
    <w:rsid w:val="009861ED"/>
    <w:rsid w:val="0098743E"/>
    <w:rsid w:val="009875E8"/>
    <w:rsid w:val="0098760E"/>
    <w:rsid w:val="009878B0"/>
    <w:rsid w:val="00987AC2"/>
    <w:rsid w:val="00987E8A"/>
    <w:rsid w:val="0099008B"/>
    <w:rsid w:val="009904B0"/>
    <w:rsid w:val="00991160"/>
    <w:rsid w:val="00991617"/>
    <w:rsid w:val="00991A0C"/>
    <w:rsid w:val="00991CDF"/>
    <w:rsid w:val="0099213D"/>
    <w:rsid w:val="009923C0"/>
    <w:rsid w:val="00992BF9"/>
    <w:rsid w:val="00992DD3"/>
    <w:rsid w:val="00993184"/>
    <w:rsid w:val="00993231"/>
    <w:rsid w:val="0099415B"/>
    <w:rsid w:val="00994455"/>
    <w:rsid w:val="009945C8"/>
    <w:rsid w:val="00995A8F"/>
    <w:rsid w:val="00996195"/>
    <w:rsid w:val="00996EF5"/>
    <w:rsid w:val="0099751F"/>
    <w:rsid w:val="009A0F38"/>
    <w:rsid w:val="009A0FA3"/>
    <w:rsid w:val="009A0FB0"/>
    <w:rsid w:val="009A18C3"/>
    <w:rsid w:val="009A1AF0"/>
    <w:rsid w:val="009A1D5B"/>
    <w:rsid w:val="009A25BC"/>
    <w:rsid w:val="009A296D"/>
    <w:rsid w:val="009A4485"/>
    <w:rsid w:val="009A55AF"/>
    <w:rsid w:val="009A5A16"/>
    <w:rsid w:val="009A5BFE"/>
    <w:rsid w:val="009A5C7A"/>
    <w:rsid w:val="009A6700"/>
    <w:rsid w:val="009A7A3E"/>
    <w:rsid w:val="009A7F42"/>
    <w:rsid w:val="009B12DE"/>
    <w:rsid w:val="009B12E4"/>
    <w:rsid w:val="009B150E"/>
    <w:rsid w:val="009B171E"/>
    <w:rsid w:val="009B1F64"/>
    <w:rsid w:val="009B28E1"/>
    <w:rsid w:val="009B2D7F"/>
    <w:rsid w:val="009B3131"/>
    <w:rsid w:val="009B39CD"/>
    <w:rsid w:val="009B498A"/>
    <w:rsid w:val="009B4C53"/>
    <w:rsid w:val="009B4CD5"/>
    <w:rsid w:val="009B5CC7"/>
    <w:rsid w:val="009B78FB"/>
    <w:rsid w:val="009B7BEF"/>
    <w:rsid w:val="009B7CA6"/>
    <w:rsid w:val="009B7CE5"/>
    <w:rsid w:val="009B7F97"/>
    <w:rsid w:val="009C0C57"/>
    <w:rsid w:val="009C23D6"/>
    <w:rsid w:val="009C24F3"/>
    <w:rsid w:val="009C39DB"/>
    <w:rsid w:val="009C3ACF"/>
    <w:rsid w:val="009C4559"/>
    <w:rsid w:val="009C4957"/>
    <w:rsid w:val="009C5054"/>
    <w:rsid w:val="009C52C8"/>
    <w:rsid w:val="009C55B3"/>
    <w:rsid w:val="009C5B43"/>
    <w:rsid w:val="009C7B4E"/>
    <w:rsid w:val="009C7DA2"/>
    <w:rsid w:val="009C7EC5"/>
    <w:rsid w:val="009D0C24"/>
    <w:rsid w:val="009D0D34"/>
    <w:rsid w:val="009D0E4C"/>
    <w:rsid w:val="009D153D"/>
    <w:rsid w:val="009D19CC"/>
    <w:rsid w:val="009D2766"/>
    <w:rsid w:val="009D27CC"/>
    <w:rsid w:val="009D2BFA"/>
    <w:rsid w:val="009D2CD6"/>
    <w:rsid w:val="009D2D2D"/>
    <w:rsid w:val="009D3290"/>
    <w:rsid w:val="009D385B"/>
    <w:rsid w:val="009D3B01"/>
    <w:rsid w:val="009D3DC0"/>
    <w:rsid w:val="009D3E68"/>
    <w:rsid w:val="009D433A"/>
    <w:rsid w:val="009D44BD"/>
    <w:rsid w:val="009D63DE"/>
    <w:rsid w:val="009D6599"/>
    <w:rsid w:val="009D6609"/>
    <w:rsid w:val="009D75CF"/>
    <w:rsid w:val="009D7856"/>
    <w:rsid w:val="009E1301"/>
    <w:rsid w:val="009E1C08"/>
    <w:rsid w:val="009E2FCF"/>
    <w:rsid w:val="009E3274"/>
    <w:rsid w:val="009E353A"/>
    <w:rsid w:val="009E38C7"/>
    <w:rsid w:val="009E397B"/>
    <w:rsid w:val="009E3C93"/>
    <w:rsid w:val="009E3D83"/>
    <w:rsid w:val="009E3FB2"/>
    <w:rsid w:val="009E3FBB"/>
    <w:rsid w:val="009E3FEF"/>
    <w:rsid w:val="009E440E"/>
    <w:rsid w:val="009E4546"/>
    <w:rsid w:val="009E46CE"/>
    <w:rsid w:val="009E4992"/>
    <w:rsid w:val="009E4F9B"/>
    <w:rsid w:val="009E5011"/>
    <w:rsid w:val="009E545F"/>
    <w:rsid w:val="009E58AC"/>
    <w:rsid w:val="009E6678"/>
    <w:rsid w:val="009E67E2"/>
    <w:rsid w:val="009E6844"/>
    <w:rsid w:val="009E6B61"/>
    <w:rsid w:val="009E6D23"/>
    <w:rsid w:val="009F02B8"/>
    <w:rsid w:val="009F08A3"/>
    <w:rsid w:val="009F13F5"/>
    <w:rsid w:val="009F145C"/>
    <w:rsid w:val="009F158B"/>
    <w:rsid w:val="009F1C19"/>
    <w:rsid w:val="009F2ACC"/>
    <w:rsid w:val="009F2F40"/>
    <w:rsid w:val="009F3424"/>
    <w:rsid w:val="009F3B0C"/>
    <w:rsid w:val="009F4F97"/>
    <w:rsid w:val="009F5B6D"/>
    <w:rsid w:val="009F5CFB"/>
    <w:rsid w:val="009F64AE"/>
    <w:rsid w:val="009F6A97"/>
    <w:rsid w:val="009F7098"/>
    <w:rsid w:val="009F7B7C"/>
    <w:rsid w:val="00A02646"/>
    <w:rsid w:val="00A03AA7"/>
    <w:rsid w:val="00A040DA"/>
    <w:rsid w:val="00A04793"/>
    <w:rsid w:val="00A054FD"/>
    <w:rsid w:val="00A05DAB"/>
    <w:rsid w:val="00A06ACF"/>
    <w:rsid w:val="00A0773F"/>
    <w:rsid w:val="00A077CC"/>
    <w:rsid w:val="00A120F3"/>
    <w:rsid w:val="00A12417"/>
    <w:rsid w:val="00A1294A"/>
    <w:rsid w:val="00A130C2"/>
    <w:rsid w:val="00A134AE"/>
    <w:rsid w:val="00A14B8B"/>
    <w:rsid w:val="00A15224"/>
    <w:rsid w:val="00A15E8E"/>
    <w:rsid w:val="00A16631"/>
    <w:rsid w:val="00A16712"/>
    <w:rsid w:val="00A16C91"/>
    <w:rsid w:val="00A16D7F"/>
    <w:rsid w:val="00A17228"/>
    <w:rsid w:val="00A215D3"/>
    <w:rsid w:val="00A21CF4"/>
    <w:rsid w:val="00A21D37"/>
    <w:rsid w:val="00A2236B"/>
    <w:rsid w:val="00A227B9"/>
    <w:rsid w:val="00A2290E"/>
    <w:rsid w:val="00A22985"/>
    <w:rsid w:val="00A22BBE"/>
    <w:rsid w:val="00A2359E"/>
    <w:rsid w:val="00A239A6"/>
    <w:rsid w:val="00A23D5F"/>
    <w:rsid w:val="00A24075"/>
    <w:rsid w:val="00A252FE"/>
    <w:rsid w:val="00A25384"/>
    <w:rsid w:val="00A25DF7"/>
    <w:rsid w:val="00A2644A"/>
    <w:rsid w:val="00A2758B"/>
    <w:rsid w:val="00A2770E"/>
    <w:rsid w:val="00A309B1"/>
    <w:rsid w:val="00A30D50"/>
    <w:rsid w:val="00A3120F"/>
    <w:rsid w:val="00A318A5"/>
    <w:rsid w:val="00A325A8"/>
    <w:rsid w:val="00A32AC7"/>
    <w:rsid w:val="00A33420"/>
    <w:rsid w:val="00A3372A"/>
    <w:rsid w:val="00A34079"/>
    <w:rsid w:val="00A345AB"/>
    <w:rsid w:val="00A351E2"/>
    <w:rsid w:val="00A3554E"/>
    <w:rsid w:val="00A35BBD"/>
    <w:rsid w:val="00A35FFC"/>
    <w:rsid w:val="00A3602F"/>
    <w:rsid w:val="00A37117"/>
    <w:rsid w:val="00A3789B"/>
    <w:rsid w:val="00A403BA"/>
    <w:rsid w:val="00A41943"/>
    <w:rsid w:val="00A41DB8"/>
    <w:rsid w:val="00A41ED2"/>
    <w:rsid w:val="00A4218A"/>
    <w:rsid w:val="00A440CE"/>
    <w:rsid w:val="00A4467B"/>
    <w:rsid w:val="00A44A15"/>
    <w:rsid w:val="00A44CF9"/>
    <w:rsid w:val="00A44D3E"/>
    <w:rsid w:val="00A44EBA"/>
    <w:rsid w:val="00A4668F"/>
    <w:rsid w:val="00A46C15"/>
    <w:rsid w:val="00A46E0B"/>
    <w:rsid w:val="00A47976"/>
    <w:rsid w:val="00A50721"/>
    <w:rsid w:val="00A5183B"/>
    <w:rsid w:val="00A53F32"/>
    <w:rsid w:val="00A540D6"/>
    <w:rsid w:val="00A5425C"/>
    <w:rsid w:val="00A54667"/>
    <w:rsid w:val="00A55468"/>
    <w:rsid w:val="00A55DE8"/>
    <w:rsid w:val="00A5605B"/>
    <w:rsid w:val="00A566DB"/>
    <w:rsid w:val="00A56822"/>
    <w:rsid w:val="00A578E4"/>
    <w:rsid w:val="00A57D6F"/>
    <w:rsid w:val="00A60167"/>
    <w:rsid w:val="00A6085A"/>
    <w:rsid w:val="00A60993"/>
    <w:rsid w:val="00A60AAB"/>
    <w:rsid w:val="00A60C0D"/>
    <w:rsid w:val="00A61AB9"/>
    <w:rsid w:val="00A62422"/>
    <w:rsid w:val="00A628B6"/>
    <w:rsid w:val="00A636AB"/>
    <w:rsid w:val="00A640F5"/>
    <w:rsid w:val="00A65497"/>
    <w:rsid w:val="00A65C49"/>
    <w:rsid w:val="00A66A7D"/>
    <w:rsid w:val="00A67782"/>
    <w:rsid w:val="00A7002F"/>
    <w:rsid w:val="00A70636"/>
    <w:rsid w:val="00A70CDE"/>
    <w:rsid w:val="00A71F8C"/>
    <w:rsid w:val="00A72301"/>
    <w:rsid w:val="00A723B5"/>
    <w:rsid w:val="00A729A5"/>
    <w:rsid w:val="00A73816"/>
    <w:rsid w:val="00A73E12"/>
    <w:rsid w:val="00A743A5"/>
    <w:rsid w:val="00A753D5"/>
    <w:rsid w:val="00A757B5"/>
    <w:rsid w:val="00A758EE"/>
    <w:rsid w:val="00A75C00"/>
    <w:rsid w:val="00A75E02"/>
    <w:rsid w:val="00A75EF5"/>
    <w:rsid w:val="00A76691"/>
    <w:rsid w:val="00A77159"/>
    <w:rsid w:val="00A779B1"/>
    <w:rsid w:val="00A80ECD"/>
    <w:rsid w:val="00A81C0B"/>
    <w:rsid w:val="00A81E8D"/>
    <w:rsid w:val="00A848E4"/>
    <w:rsid w:val="00A84DF9"/>
    <w:rsid w:val="00A8549F"/>
    <w:rsid w:val="00A85709"/>
    <w:rsid w:val="00A85861"/>
    <w:rsid w:val="00A8616A"/>
    <w:rsid w:val="00A86A9E"/>
    <w:rsid w:val="00A877E8"/>
    <w:rsid w:val="00A87B3A"/>
    <w:rsid w:val="00A87BF0"/>
    <w:rsid w:val="00A91A0C"/>
    <w:rsid w:val="00A9208D"/>
    <w:rsid w:val="00A9282B"/>
    <w:rsid w:val="00A92A32"/>
    <w:rsid w:val="00A92D7D"/>
    <w:rsid w:val="00A93802"/>
    <w:rsid w:val="00A94170"/>
    <w:rsid w:val="00A94C6D"/>
    <w:rsid w:val="00A950F4"/>
    <w:rsid w:val="00A953A2"/>
    <w:rsid w:val="00A95562"/>
    <w:rsid w:val="00A95EBE"/>
    <w:rsid w:val="00A961B9"/>
    <w:rsid w:val="00A96ABF"/>
    <w:rsid w:val="00A96ECE"/>
    <w:rsid w:val="00A96F8B"/>
    <w:rsid w:val="00A9735E"/>
    <w:rsid w:val="00A975BE"/>
    <w:rsid w:val="00AA016D"/>
    <w:rsid w:val="00AA0495"/>
    <w:rsid w:val="00AA0AF1"/>
    <w:rsid w:val="00AA0FB1"/>
    <w:rsid w:val="00AA1B7D"/>
    <w:rsid w:val="00AA2114"/>
    <w:rsid w:val="00AA2C2E"/>
    <w:rsid w:val="00AA2F0D"/>
    <w:rsid w:val="00AA31D5"/>
    <w:rsid w:val="00AA406A"/>
    <w:rsid w:val="00AA5206"/>
    <w:rsid w:val="00AA6ACF"/>
    <w:rsid w:val="00AA6D3B"/>
    <w:rsid w:val="00AA7341"/>
    <w:rsid w:val="00AA761B"/>
    <w:rsid w:val="00AB0645"/>
    <w:rsid w:val="00AB1B4A"/>
    <w:rsid w:val="00AB1E78"/>
    <w:rsid w:val="00AB21E8"/>
    <w:rsid w:val="00AB2219"/>
    <w:rsid w:val="00AB254D"/>
    <w:rsid w:val="00AB3678"/>
    <w:rsid w:val="00AB36BB"/>
    <w:rsid w:val="00AB38FE"/>
    <w:rsid w:val="00AB406F"/>
    <w:rsid w:val="00AB4AD3"/>
    <w:rsid w:val="00AB4ECD"/>
    <w:rsid w:val="00AB6758"/>
    <w:rsid w:val="00AB6790"/>
    <w:rsid w:val="00AB70C3"/>
    <w:rsid w:val="00AC027A"/>
    <w:rsid w:val="00AC07FC"/>
    <w:rsid w:val="00AC1599"/>
    <w:rsid w:val="00AC3DC8"/>
    <w:rsid w:val="00AC51F4"/>
    <w:rsid w:val="00AC5A37"/>
    <w:rsid w:val="00AC6220"/>
    <w:rsid w:val="00AC65AB"/>
    <w:rsid w:val="00AC6AD9"/>
    <w:rsid w:val="00AC6E56"/>
    <w:rsid w:val="00AC727B"/>
    <w:rsid w:val="00AC781D"/>
    <w:rsid w:val="00AC7E08"/>
    <w:rsid w:val="00AD0217"/>
    <w:rsid w:val="00AD08B7"/>
    <w:rsid w:val="00AD0E79"/>
    <w:rsid w:val="00AD0FCA"/>
    <w:rsid w:val="00AD1093"/>
    <w:rsid w:val="00AD166F"/>
    <w:rsid w:val="00AD2CBB"/>
    <w:rsid w:val="00AD2F5C"/>
    <w:rsid w:val="00AD36AC"/>
    <w:rsid w:val="00AD3938"/>
    <w:rsid w:val="00AD3AE8"/>
    <w:rsid w:val="00AD528B"/>
    <w:rsid w:val="00AD55F0"/>
    <w:rsid w:val="00AD5611"/>
    <w:rsid w:val="00AD5BF6"/>
    <w:rsid w:val="00AD60F4"/>
    <w:rsid w:val="00AD67DA"/>
    <w:rsid w:val="00AD6B92"/>
    <w:rsid w:val="00AD6E5D"/>
    <w:rsid w:val="00AD6F01"/>
    <w:rsid w:val="00AD766B"/>
    <w:rsid w:val="00AD77D1"/>
    <w:rsid w:val="00AD7D51"/>
    <w:rsid w:val="00AE04D6"/>
    <w:rsid w:val="00AE0619"/>
    <w:rsid w:val="00AE1FD2"/>
    <w:rsid w:val="00AE258B"/>
    <w:rsid w:val="00AE2AEB"/>
    <w:rsid w:val="00AE343F"/>
    <w:rsid w:val="00AE4B6E"/>
    <w:rsid w:val="00AE5C70"/>
    <w:rsid w:val="00AE6F19"/>
    <w:rsid w:val="00AF050E"/>
    <w:rsid w:val="00AF0937"/>
    <w:rsid w:val="00AF14B6"/>
    <w:rsid w:val="00AF1BFA"/>
    <w:rsid w:val="00AF2922"/>
    <w:rsid w:val="00AF2EAF"/>
    <w:rsid w:val="00AF34C4"/>
    <w:rsid w:val="00AF427A"/>
    <w:rsid w:val="00AF525E"/>
    <w:rsid w:val="00AF5807"/>
    <w:rsid w:val="00AF5CFA"/>
    <w:rsid w:val="00AF64F4"/>
    <w:rsid w:val="00AF6711"/>
    <w:rsid w:val="00AF6920"/>
    <w:rsid w:val="00AF692E"/>
    <w:rsid w:val="00AF6CC6"/>
    <w:rsid w:val="00AF6D75"/>
    <w:rsid w:val="00AF7FB3"/>
    <w:rsid w:val="00B00130"/>
    <w:rsid w:val="00B00458"/>
    <w:rsid w:val="00B00EEC"/>
    <w:rsid w:val="00B03778"/>
    <w:rsid w:val="00B037FA"/>
    <w:rsid w:val="00B04EF2"/>
    <w:rsid w:val="00B0591B"/>
    <w:rsid w:val="00B062C7"/>
    <w:rsid w:val="00B06AB4"/>
    <w:rsid w:val="00B06BE0"/>
    <w:rsid w:val="00B07AB1"/>
    <w:rsid w:val="00B105E3"/>
    <w:rsid w:val="00B10A0C"/>
    <w:rsid w:val="00B10E26"/>
    <w:rsid w:val="00B112F8"/>
    <w:rsid w:val="00B118A1"/>
    <w:rsid w:val="00B11A5E"/>
    <w:rsid w:val="00B11BF3"/>
    <w:rsid w:val="00B11E6C"/>
    <w:rsid w:val="00B1326F"/>
    <w:rsid w:val="00B13315"/>
    <w:rsid w:val="00B13D16"/>
    <w:rsid w:val="00B13EB9"/>
    <w:rsid w:val="00B14031"/>
    <w:rsid w:val="00B15511"/>
    <w:rsid w:val="00B15E7F"/>
    <w:rsid w:val="00B160BB"/>
    <w:rsid w:val="00B16D46"/>
    <w:rsid w:val="00B17DC9"/>
    <w:rsid w:val="00B20FEB"/>
    <w:rsid w:val="00B2238F"/>
    <w:rsid w:val="00B22575"/>
    <w:rsid w:val="00B22615"/>
    <w:rsid w:val="00B229D2"/>
    <w:rsid w:val="00B22EEB"/>
    <w:rsid w:val="00B2384A"/>
    <w:rsid w:val="00B23F23"/>
    <w:rsid w:val="00B242E5"/>
    <w:rsid w:val="00B2481B"/>
    <w:rsid w:val="00B24B25"/>
    <w:rsid w:val="00B2572E"/>
    <w:rsid w:val="00B25AA8"/>
    <w:rsid w:val="00B30F3D"/>
    <w:rsid w:val="00B31073"/>
    <w:rsid w:val="00B31AE5"/>
    <w:rsid w:val="00B32E89"/>
    <w:rsid w:val="00B33239"/>
    <w:rsid w:val="00B33DAF"/>
    <w:rsid w:val="00B3443B"/>
    <w:rsid w:val="00B34BC9"/>
    <w:rsid w:val="00B353DA"/>
    <w:rsid w:val="00B356DB"/>
    <w:rsid w:val="00B37AFF"/>
    <w:rsid w:val="00B406D8"/>
    <w:rsid w:val="00B41F13"/>
    <w:rsid w:val="00B4229E"/>
    <w:rsid w:val="00B42329"/>
    <w:rsid w:val="00B42965"/>
    <w:rsid w:val="00B42A27"/>
    <w:rsid w:val="00B42E52"/>
    <w:rsid w:val="00B42F80"/>
    <w:rsid w:val="00B43291"/>
    <w:rsid w:val="00B437BF"/>
    <w:rsid w:val="00B43A0C"/>
    <w:rsid w:val="00B44504"/>
    <w:rsid w:val="00B44DB1"/>
    <w:rsid w:val="00B451C3"/>
    <w:rsid w:val="00B45559"/>
    <w:rsid w:val="00B45826"/>
    <w:rsid w:val="00B46C4F"/>
    <w:rsid w:val="00B5022D"/>
    <w:rsid w:val="00B50A07"/>
    <w:rsid w:val="00B50DEB"/>
    <w:rsid w:val="00B51FF2"/>
    <w:rsid w:val="00B52357"/>
    <w:rsid w:val="00B52FD3"/>
    <w:rsid w:val="00B53E37"/>
    <w:rsid w:val="00B54A11"/>
    <w:rsid w:val="00B54B63"/>
    <w:rsid w:val="00B54B69"/>
    <w:rsid w:val="00B54EAB"/>
    <w:rsid w:val="00B5505C"/>
    <w:rsid w:val="00B55721"/>
    <w:rsid w:val="00B5616C"/>
    <w:rsid w:val="00B56A6D"/>
    <w:rsid w:val="00B56B75"/>
    <w:rsid w:val="00B5713E"/>
    <w:rsid w:val="00B5734D"/>
    <w:rsid w:val="00B57BAC"/>
    <w:rsid w:val="00B57C43"/>
    <w:rsid w:val="00B6170F"/>
    <w:rsid w:val="00B61D1C"/>
    <w:rsid w:val="00B62855"/>
    <w:rsid w:val="00B62DDC"/>
    <w:rsid w:val="00B6388A"/>
    <w:rsid w:val="00B64348"/>
    <w:rsid w:val="00B64716"/>
    <w:rsid w:val="00B66139"/>
    <w:rsid w:val="00B6665C"/>
    <w:rsid w:val="00B674E2"/>
    <w:rsid w:val="00B706BB"/>
    <w:rsid w:val="00B7075B"/>
    <w:rsid w:val="00B71548"/>
    <w:rsid w:val="00B71749"/>
    <w:rsid w:val="00B723F2"/>
    <w:rsid w:val="00B7261A"/>
    <w:rsid w:val="00B72D15"/>
    <w:rsid w:val="00B73D2E"/>
    <w:rsid w:val="00B73DE1"/>
    <w:rsid w:val="00B74770"/>
    <w:rsid w:val="00B7697D"/>
    <w:rsid w:val="00B76BB5"/>
    <w:rsid w:val="00B76E9A"/>
    <w:rsid w:val="00B76EC2"/>
    <w:rsid w:val="00B77740"/>
    <w:rsid w:val="00B77BB7"/>
    <w:rsid w:val="00B8063B"/>
    <w:rsid w:val="00B80BEA"/>
    <w:rsid w:val="00B81C4B"/>
    <w:rsid w:val="00B83339"/>
    <w:rsid w:val="00B838C2"/>
    <w:rsid w:val="00B8399A"/>
    <w:rsid w:val="00B84C3A"/>
    <w:rsid w:val="00B85914"/>
    <w:rsid w:val="00B85ACA"/>
    <w:rsid w:val="00B85B4F"/>
    <w:rsid w:val="00B85D9F"/>
    <w:rsid w:val="00B85FAC"/>
    <w:rsid w:val="00B863B7"/>
    <w:rsid w:val="00B865FF"/>
    <w:rsid w:val="00B86762"/>
    <w:rsid w:val="00B86DA9"/>
    <w:rsid w:val="00B8732E"/>
    <w:rsid w:val="00B8779D"/>
    <w:rsid w:val="00B908BB"/>
    <w:rsid w:val="00B908D5"/>
    <w:rsid w:val="00B918AD"/>
    <w:rsid w:val="00B9190A"/>
    <w:rsid w:val="00B92176"/>
    <w:rsid w:val="00B92B19"/>
    <w:rsid w:val="00B94B87"/>
    <w:rsid w:val="00B94BFE"/>
    <w:rsid w:val="00B953CF"/>
    <w:rsid w:val="00B95B99"/>
    <w:rsid w:val="00B95F3B"/>
    <w:rsid w:val="00B963B8"/>
    <w:rsid w:val="00B97340"/>
    <w:rsid w:val="00B975D3"/>
    <w:rsid w:val="00B9781E"/>
    <w:rsid w:val="00BA004F"/>
    <w:rsid w:val="00BA091E"/>
    <w:rsid w:val="00BA18B0"/>
    <w:rsid w:val="00BA2536"/>
    <w:rsid w:val="00BA25E0"/>
    <w:rsid w:val="00BA359B"/>
    <w:rsid w:val="00BA3E8E"/>
    <w:rsid w:val="00BA48D1"/>
    <w:rsid w:val="00BA50C0"/>
    <w:rsid w:val="00BA531B"/>
    <w:rsid w:val="00BA54A7"/>
    <w:rsid w:val="00BA57EB"/>
    <w:rsid w:val="00BA5A47"/>
    <w:rsid w:val="00BA5D1E"/>
    <w:rsid w:val="00BA5D4E"/>
    <w:rsid w:val="00BA62B4"/>
    <w:rsid w:val="00BA6712"/>
    <w:rsid w:val="00BA6DBE"/>
    <w:rsid w:val="00BA764A"/>
    <w:rsid w:val="00BB0374"/>
    <w:rsid w:val="00BB1290"/>
    <w:rsid w:val="00BB2583"/>
    <w:rsid w:val="00BB2A9A"/>
    <w:rsid w:val="00BB3FF8"/>
    <w:rsid w:val="00BB4518"/>
    <w:rsid w:val="00BB4FB5"/>
    <w:rsid w:val="00BB5D77"/>
    <w:rsid w:val="00BB6116"/>
    <w:rsid w:val="00BB6FE4"/>
    <w:rsid w:val="00BC005F"/>
    <w:rsid w:val="00BC0844"/>
    <w:rsid w:val="00BC16A4"/>
    <w:rsid w:val="00BC1E66"/>
    <w:rsid w:val="00BC218B"/>
    <w:rsid w:val="00BC2A3A"/>
    <w:rsid w:val="00BC3458"/>
    <w:rsid w:val="00BC4B4E"/>
    <w:rsid w:val="00BC57CF"/>
    <w:rsid w:val="00BC5D4F"/>
    <w:rsid w:val="00BC5F21"/>
    <w:rsid w:val="00BC673A"/>
    <w:rsid w:val="00BC70F0"/>
    <w:rsid w:val="00BC7777"/>
    <w:rsid w:val="00BC7EE5"/>
    <w:rsid w:val="00BD08C4"/>
    <w:rsid w:val="00BD115F"/>
    <w:rsid w:val="00BD121B"/>
    <w:rsid w:val="00BD18FA"/>
    <w:rsid w:val="00BD20C6"/>
    <w:rsid w:val="00BD282B"/>
    <w:rsid w:val="00BD305A"/>
    <w:rsid w:val="00BD32D3"/>
    <w:rsid w:val="00BD41BD"/>
    <w:rsid w:val="00BD4250"/>
    <w:rsid w:val="00BD43EC"/>
    <w:rsid w:val="00BD47F1"/>
    <w:rsid w:val="00BD61F0"/>
    <w:rsid w:val="00BD6F5A"/>
    <w:rsid w:val="00BD6F91"/>
    <w:rsid w:val="00BE0545"/>
    <w:rsid w:val="00BE0579"/>
    <w:rsid w:val="00BE09AF"/>
    <w:rsid w:val="00BE1451"/>
    <w:rsid w:val="00BE1B7F"/>
    <w:rsid w:val="00BE2283"/>
    <w:rsid w:val="00BE2952"/>
    <w:rsid w:val="00BE2C9E"/>
    <w:rsid w:val="00BE32F0"/>
    <w:rsid w:val="00BE3835"/>
    <w:rsid w:val="00BE3C54"/>
    <w:rsid w:val="00BE3C9F"/>
    <w:rsid w:val="00BE5A86"/>
    <w:rsid w:val="00BE5DB7"/>
    <w:rsid w:val="00BE642F"/>
    <w:rsid w:val="00BE6CE4"/>
    <w:rsid w:val="00BE70F7"/>
    <w:rsid w:val="00BF066C"/>
    <w:rsid w:val="00BF2146"/>
    <w:rsid w:val="00BF22B8"/>
    <w:rsid w:val="00BF3075"/>
    <w:rsid w:val="00BF3415"/>
    <w:rsid w:val="00BF3465"/>
    <w:rsid w:val="00BF3FA3"/>
    <w:rsid w:val="00BF41B8"/>
    <w:rsid w:val="00BF4EFF"/>
    <w:rsid w:val="00BF557A"/>
    <w:rsid w:val="00BF5C6A"/>
    <w:rsid w:val="00BF73EF"/>
    <w:rsid w:val="00BF7F14"/>
    <w:rsid w:val="00C0042C"/>
    <w:rsid w:val="00C00CE5"/>
    <w:rsid w:val="00C00FA8"/>
    <w:rsid w:val="00C01ECE"/>
    <w:rsid w:val="00C0485A"/>
    <w:rsid w:val="00C04CA5"/>
    <w:rsid w:val="00C058F8"/>
    <w:rsid w:val="00C065EB"/>
    <w:rsid w:val="00C06644"/>
    <w:rsid w:val="00C067A8"/>
    <w:rsid w:val="00C07CCA"/>
    <w:rsid w:val="00C10D38"/>
    <w:rsid w:val="00C11A9E"/>
    <w:rsid w:val="00C12284"/>
    <w:rsid w:val="00C12D83"/>
    <w:rsid w:val="00C136ED"/>
    <w:rsid w:val="00C139E7"/>
    <w:rsid w:val="00C13D6C"/>
    <w:rsid w:val="00C1452D"/>
    <w:rsid w:val="00C146F3"/>
    <w:rsid w:val="00C151B6"/>
    <w:rsid w:val="00C153FF"/>
    <w:rsid w:val="00C16959"/>
    <w:rsid w:val="00C16B71"/>
    <w:rsid w:val="00C17765"/>
    <w:rsid w:val="00C178CF"/>
    <w:rsid w:val="00C21257"/>
    <w:rsid w:val="00C2221C"/>
    <w:rsid w:val="00C222ED"/>
    <w:rsid w:val="00C227EF"/>
    <w:rsid w:val="00C22D25"/>
    <w:rsid w:val="00C2345C"/>
    <w:rsid w:val="00C2387F"/>
    <w:rsid w:val="00C23CCD"/>
    <w:rsid w:val="00C248C5"/>
    <w:rsid w:val="00C25459"/>
    <w:rsid w:val="00C259F4"/>
    <w:rsid w:val="00C26CD3"/>
    <w:rsid w:val="00C2753B"/>
    <w:rsid w:val="00C277C6"/>
    <w:rsid w:val="00C27CAB"/>
    <w:rsid w:val="00C302F1"/>
    <w:rsid w:val="00C31DE3"/>
    <w:rsid w:val="00C3271B"/>
    <w:rsid w:val="00C3283D"/>
    <w:rsid w:val="00C3406A"/>
    <w:rsid w:val="00C34CA5"/>
    <w:rsid w:val="00C34F57"/>
    <w:rsid w:val="00C35748"/>
    <w:rsid w:val="00C362C2"/>
    <w:rsid w:val="00C37037"/>
    <w:rsid w:val="00C4112B"/>
    <w:rsid w:val="00C42242"/>
    <w:rsid w:val="00C42AEF"/>
    <w:rsid w:val="00C44356"/>
    <w:rsid w:val="00C44BF2"/>
    <w:rsid w:val="00C4585B"/>
    <w:rsid w:val="00C46203"/>
    <w:rsid w:val="00C505D7"/>
    <w:rsid w:val="00C50D5B"/>
    <w:rsid w:val="00C535CC"/>
    <w:rsid w:val="00C553EE"/>
    <w:rsid w:val="00C55844"/>
    <w:rsid w:val="00C56853"/>
    <w:rsid w:val="00C56ACB"/>
    <w:rsid w:val="00C60D58"/>
    <w:rsid w:val="00C60F10"/>
    <w:rsid w:val="00C610E1"/>
    <w:rsid w:val="00C6327E"/>
    <w:rsid w:val="00C656C1"/>
    <w:rsid w:val="00C65D55"/>
    <w:rsid w:val="00C66C56"/>
    <w:rsid w:val="00C66FF2"/>
    <w:rsid w:val="00C670D5"/>
    <w:rsid w:val="00C67EEC"/>
    <w:rsid w:val="00C70E5F"/>
    <w:rsid w:val="00C71BB1"/>
    <w:rsid w:val="00C7282F"/>
    <w:rsid w:val="00C73361"/>
    <w:rsid w:val="00C73D40"/>
    <w:rsid w:val="00C74141"/>
    <w:rsid w:val="00C75A01"/>
    <w:rsid w:val="00C76724"/>
    <w:rsid w:val="00C7715B"/>
    <w:rsid w:val="00C803DD"/>
    <w:rsid w:val="00C815D7"/>
    <w:rsid w:val="00C81D88"/>
    <w:rsid w:val="00C824C8"/>
    <w:rsid w:val="00C828E5"/>
    <w:rsid w:val="00C834D3"/>
    <w:rsid w:val="00C84993"/>
    <w:rsid w:val="00C85343"/>
    <w:rsid w:val="00C85E5F"/>
    <w:rsid w:val="00C87102"/>
    <w:rsid w:val="00C875BA"/>
    <w:rsid w:val="00C90928"/>
    <w:rsid w:val="00C909D1"/>
    <w:rsid w:val="00C9191B"/>
    <w:rsid w:val="00C91F48"/>
    <w:rsid w:val="00C92312"/>
    <w:rsid w:val="00C92396"/>
    <w:rsid w:val="00C932F2"/>
    <w:rsid w:val="00C93E84"/>
    <w:rsid w:val="00C94E16"/>
    <w:rsid w:val="00C94E4C"/>
    <w:rsid w:val="00C94EA1"/>
    <w:rsid w:val="00C9540E"/>
    <w:rsid w:val="00C95650"/>
    <w:rsid w:val="00C95B50"/>
    <w:rsid w:val="00C95D27"/>
    <w:rsid w:val="00C95D64"/>
    <w:rsid w:val="00C96252"/>
    <w:rsid w:val="00C96266"/>
    <w:rsid w:val="00C96432"/>
    <w:rsid w:val="00C9673C"/>
    <w:rsid w:val="00C968C1"/>
    <w:rsid w:val="00C97F03"/>
    <w:rsid w:val="00CA0EF2"/>
    <w:rsid w:val="00CA1165"/>
    <w:rsid w:val="00CA16DC"/>
    <w:rsid w:val="00CA23CC"/>
    <w:rsid w:val="00CA245D"/>
    <w:rsid w:val="00CA37E7"/>
    <w:rsid w:val="00CA3957"/>
    <w:rsid w:val="00CA3BCC"/>
    <w:rsid w:val="00CA5EF7"/>
    <w:rsid w:val="00CA5FA2"/>
    <w:rsid w:val="00CA60E7"/>
    <w:rsid w:val="00CA6954"/>
    <w:rsid w:val="00CA6CD6"/>
    <w:rsid w:val="00CA77B0"/>
    <w:rsid w:val="00CB0479"/>
    <w:rsid w:val="00CB07A6"/>
    <w:rsid w:val="00CB11CC"/>
    <w:rsid w:val="00CB1406"/>
    <w:rsid w:val="00CB174C"/>
    <w:rsid w:val="00CB202B"/>
    <w:rsid w:val="00CB3174"/>
    <w:rsid w:val="00CB3525"/>
    <w:rsid w:val="00CB4284"/>
    <w:rsid w:val="00CB48CE"/>
    <w:rsid w:val="00CB6BF0"/>
    <w:rsid w:val="00CB6FEE"/>
    <w:rsid w:val="00CB7A16"/>
    <w:rsid w:val="00CC0794"/>
    <w:rsid w:val="00CC0914"/>
    <w:rsid w:val="00CC139B"/>
    <w:rsid w:val="00CC502D"/>
    <w:rsid w:val="00CC547E"/>
    <w:rsid w:val="00CC5F03"/>
    <w:rsid w:val="00CC637E"/>
    <w:rsid w:val="00CC6470"/>
    <w:rsid w:val="00CC69D7"/>
    <w:rsid w:val="00CC72D4"/>
    <w:rsid w:val="00CC7567"/>
    <w:rsid w:val="00CC7F97"/>
    <w:rsid w:val="00CD06FF"/>
    <w:rsid w:val="00CD0FC6"/>
    <w:rsid w:val="00CD13E1"/>
    <w:rsid w:val="00CD1B16"/>
    <w:rsid w:val="00CD1EFC"/>
    <w:rsid w:val="00CD2ACA"/>
    <w:rsid w:val="00CD3006"/>
    <w:rsid w:val="00CD3CE3"/>
    <w:rsid w:val="00CD4926"/>
    <w:rsid w:val="00CD53EB"/>
    <w:rsid w:val="00CD58FF"/>
    <w:rsid w:val="00CD61C8"/>
    <w:rsid w:val="00CD6C7D"/>
    <w:rsid w:val="00CD6CB2"/>
    <w:rsid w:val="00CD7253"/>
    <w:rsid w:val="00CD7C9A"/>
    <w:rsid w:val="00CE03B1"/>
    <w:rsid w:val="00CE1079"/>
    <w:rsid w:val="00CE1114"/>
    <w:rsid w:val="00CE1583"/>
    <w:rsid w:val="00CE17BA"/>
    <w:rsid w:val="00CE1AD9"/>
    <w:rsid w:val="00CE2065"/>
    <w:rsid w:val="00CE2600"/>
    <w:rsid w:val="00CE46D6"/>
    <w:rsid w:val="00CE483A"/>
    <w:rsid w:val="00CE4E19"/>
    <w:rsid w:val="00CE709B"/>
    <w:rsid w:val="00CE745F"/>
    <w:rsid w:val="00CF01B0"/>
    <w:rsid w:val="00CF145C"/>
    <w:rsid w:val="00CF1D45"/>
    <w:rsid w:val="00CF1EE2"/>
    <w:rsid w:val="00CF2310"/>
    <w:rsid w:val="00CF3900"/>
    <w:rsid w:val="00CF4902"/>
    <w:rsid w:val="00CF63C7"/>
    <w:rsid w:val="00CF6D8F"/>
    <w:rsid w:val="00CF6DF6"/>
    <w:rsid w:val="00D0003A"/>
    <w:rsid w:val="00D01264"/>
    <w:rsid w:val="00D03331"/>
    <w:rsid w:val="00D03595"/>
    <w:rsid w:val="00D03F08"/>
    <w:rsid w:val="00D04645"/>
    <w:rsid w:val="00D04A63"/>
    <w:rsid w:val="00D04FEB"/>
    <w:rsid w:val="00D0606D"/>
    <w:rsid w:val="00D06950"/>
    <w:rsid w:val="00D07410"/>
    <w:rsid w:val="00D0755E"/>
    <w:rsid w:val="00D07E09"/>
    <w:rsid w:val="00D10019"/>
    <w:rsid w:val="00D10117"/>
    <w:rsid w:val="00D11265"/>
    <w:rsid w:val="00D11E3D"/>
    <w:rsid w:val="00D11FDB"/>
    <w:rsid w:val="00D12F27"/>
    <w:rsid w:val="00D1333C"/>
    <w:rsid w:val="00D13DD2"/>
    <w:rsid w:val="00D13E68"/>
    <w:rsid w:val="00D1414E"/>
    <w:rsid w:val="00D14185"/>
    <w:rsid w:val="00D14BD6"/>
    <w:rsid w:val="00D15023"/>
    <w:rsid w:val="00D151FC"/>
    <w:rsid w:val="00D15948"/>
    <w:rsid w:val="00D160EB"/>
    <w:rsid w:val="00D16117"/>
    <w:rsid w:val="00D16AA1"/>
    <w:rsid w:val="00D16C4C"/>
    <w:rsid w:val="00D17E71"/>
    <w:rsid w:val="00D20248"/>
    <w:rsid w:val="00D20F75"/>
    <w:rsid w:val="00D2110B"/>
    <w:rsid w:val="00D21428"/>
    <w:rsid w:val="00D21B4E"/>
    <w:rsid w:val="00D230C4"/>
    <w:rsid w:val="00D23637"/>
    <w:rsid w:val="00D23B2C"/>
    <w:rsid w:val="00D25C5C"/>
    <w:rsid w:val="00D25EDD"/>
    <w:rsid w:val="00D272A5"/>
    <w:rsid w:val="00D27684"/>
    <w:rsid w:val="00D27AFB"/>
    <w:rsid w:val="00D30B3B"/>
    <w:rsid w:val="00D30CEA"/>
    <w:rsid w:val="00D30EEB"/>
    <w:rsid w:val="00D30FB1"/>
    <w:rsid w:val="00D31299"/>
    <w:rsid w:val="00D32252"/>
    <w:rsid w:val="00D32441"/>
    <w:rsid w:val="00D3269E"/>
    <w:rsid w:val="00D3289E"/>
    <w:rsid w:val="00D348B2"/>
    <w:rsid w:val="00D34A4B"/>
    <w:rsid w:val="00D34D1F"/>
    <w:rsid w:val="00D35B2F"/>
    <w:rsid w:val="00D35B84"/>
    <w:rsid w:val="00D35EF8"/>
    <w:rsid w:val="00D3646D"/>
    <w:rsid w:val="00D36C95"/>
    <w:rsid w:val="00D36DBE"/>
    <w:rsid w:val="00D37B2E"/>
    <w:rsid w:val="00D37BB9"/>
    <w:rsid w:val="00D37DCF"/>
    <w:rsid w:val="00D40A8A"/>
    <w:rsid w:val="00D4122E"/>
    <w:rsid w:val="00D419FE"/>
    <w:rsid w:val="00D41B35"/>
    <w:rsid w:val="00D41F02"/>
    <w:rsid w:val="00D4347F"/>
    <w:rsid w:val="00D44EEE"/>
    <w:rsid w:val="00D44FFD"/>
    <w:rsid w:val="00D4553C"/>
    <w:rsid w:val="00D45634"/>
    <w:rsid w:val="00D507F9"/>
    <w:rsid w:val="00D513C8"/>
    <w:rsid w:val="00D5189A"/>
    <w:rsid w:val="00D526E0"/>
    <w:rsid w:val="00D534D7"/>
    <w:rsid w:val="00D540CB"/>
    <w:rsid w:val="00D542BE"/>
    <w:rsid w:val="00D5593E"/>
    <w:rsid w:val="00D56381"/>
    <w:rsid w:val="00D56CC8"/>
    <w:rsid w:val="00D57BD3"/>
    <w:rsid w:val="00D57CD1"/>
    <w:rsid w:val="00D60284"/>
    <w:rsid w:val="00D6085F"/>
    <w:rsid w:val="00D60A4A"/>
    <w:rsid w:val="00D60CCA"/>
    <w:rsid w:val="00D60CFD"/>
    <w:rsid w:val="00D6123D"/>
    <w:rsid w:val="00D61F35"/>
    <w:rsid w:val="00D62D98"/>
    <w:rsid w:val="00D62F4F"/>
    <w:rsid w:val="00D63723"/>
    <w:rsid w:val="00D63AD9"/>
    <w:rsid w:val="00D65056"/>
    <w:rsid w:val="00D65276"/>
    <w:rsid w:val="00D658E9"/>
    <w:rsid w:val="00D66093"/>
    <w:rsid w:val="00D66706"/>
    <w:rsid w:val="00D669A9"/>
    <w:rsid w:val="00D67670"/>
    <w:rsid w:val="00D67A26"/>
    <w:rsid w:val="00D7015E"/>
    <w:rsid w:val="00D703BE"/>
    <w:rsid w:val="00D70787"/>
    <w:rsid w:val="00D708BF"/>
    <w:rsid w:val="00D733AF"/>
    <w:rsid w:val="00D7416E"/>
    <w:rsid w:val="00D74245"/>
    <w:rsid w:val="00D7570A"/>
    <w:rsid w:val="00D75BD5"/>
    <w:rsid w:val="00D75D9C"/>
    <w:rsid w:val="00D76109"/>
    <w:rsid w:val="00D77370"/>
    <w:rsid w:val="00D77C8A"/>
    <w:rsid w:val="00D81434"/>
    <w:rsid w:val="00D8203A"/>
    <w:rsid w:val="00D825A0"/>
    <w:rsid w:val="00D85745"/>
    <w:rsid w:val="00D85D3C"/>
    <w:rsid w:val="00D863AF"/>
    <w:rsid w:val="00D86741"/>
    <w:rsid w:val="00D86AD8"/>
    <w:rsid w:val="00D86DF3"/>
    <w:rsid w:val="00D90401"/>
    <w:rsid w:val="00D9057F"/>
    <w:rsid w:val="00D90D9A"/>
    <w:rsid w:val="00D91D14"/>
    <w:rsid w:val="00D9267C"/>
    <w:rsid w:val="00D92723"/>
    <w:rsid w:val="00D9355B"/>
    <w:rsid w:val="00D936A8"/>
    <w:rsid w:val="00D9374D"/>
    <w:rsid w:val="00D939F8"/>
    <w:rsid w:val="00D9414F"/>
    <w:rsid w:val="00D95DD6"/>
    <w:rsid w:val="00D962AA"/>
    <w:rsid w:val="00D97547"/>
    <w:rsid w:val="00DA0A28"/>
    <w:rsid w:val="00DA114E"/>
    <w:rsid w:val="00DA1AFC"/>
    <w:rsid w:val="00DA1B8C"/>
    <w:rsid w:val="00DA2349"/>
    <w:rsid w:val="00DA35DC"/>
    <w:rsid w:val="00DA37C4"/>
    <w:rsid w:val="00DA4025"/>
    <w:rsid w:val="00DA4172"/>
    <w:rsid w:val="00DA4C3B"/>
    <w:rsid w:val="00DA4E2E"/>
    <w:rsid w:val="00DA54A5"/>
    <w:rsid w:val="00DB1775"/>
    <w:rsid w:val="00DB1B48"/>
    <w:rsid w:val="00DB1F2A"/>
    <w:rsid w:val="00DB1F62"/>
    <w:rsid w:val="00DB1FC1"/>
    <w:rsid w:val="00DB240D"/>
    <w:rsid w:val="00DB37BB"/>
    <w:rsid w:val="00DB3A0B"/>
    <w:rsid w:val="00DB4312"/>
    <w:rsid w:val="00DB4CE5"/>
    <w:rsid w:val="00DB7FE2"/>
    <w:rsid w:val="00DC0E03"/>
    <w:rsid w:val="00DC185C"/>
    <w:rsid w:val="00DC2877"/>
    <w:rsid w:val="00DC3F9C"/>
    <w:rsid w:val="00DC4962"/>
    <w:rsid w:val="00DC6397"/>
    <w:rsid w:val="00DC7450"/>
    <w:rsid w:val="00DC765F"/>
    <w:rsid w:val="00DD0F0B"/>
    <w:rsid w:val="00DD1442"/>
    <w:rsid w:val="00DD14A0"/>
    <w:rsid w:val="00DD18CA"/>
    <w:rsid w:val="00DD220A"/>
    <w:rsid w:val="00DD25E4"/>
    <w:rsid w:val="00DD30C4"/>
    <w:rsid w:val="00DD34DB"/>
    <w:rsid w:val="00DD387A"/>
    <w:rsid w:val="00DD4B2D"/>
    <w:rsid w:val="00DD6544"/>
    <w:rsid w:val="00DD67A4"/>
    <w:rsid w:val="00DE01EF"/>
    <w:rsid w:val="00DE09D0"/>
    <w:rsid w:val="00DE114B"/>
    <w:rsid w:val="00DE1574"/>
    <w:rsid w:val="00DE167D"/>
    <w:rsid w:val="00DE18F8"/>
    <w:rsid w:val="00DE19F1"/>
    <w:rsid w:val="00DE324B"/>
    <w:rsid w:val="00DE35CA"/>
    <w:rsid w:val="00DE3B6B"/>
    <w:rsid w:val="00DE4511"/>
    <w:rsid w:val="00DE4643"/>
    <w:rsid w:val="00DE467A"/>
    <w:rsid w:val="00DE4687"/>
    <w:rsid w:val="00DE4EBC"/>
    <w:rsid w:val="00DE4F3E"/>
    <w:rsid w:val="00DE5C72"/>
    <w:rsid w:val="00DE7102"/>
    <w:rsid w:val="00DF0920"/>
    <w:rsid w:val="00DF0F00"/>
    <w:rsid w:val="00DF1271"/>
    <w:rsid w:val="00DF1425"/>
    <w:rsid w:val="00DF2793"/>
    <w:rsid w:val="00DF2918"/>
    <w:rsid w:val="00DF3BA0"/>
    <w:rsid w:val="00DF42BB"/>
    <w:rsid w:val="00DF474D"/>
    <w:rsid w:val="00DF5C2D"/>
    <w:rsid w:val="00DF66B2"/>
    <w:rsid w:val="00DF6E38"/>
    <w:rsid w:val="00E001FC"/>
    <w:rsid w:val="00E00776"/>
    <w:rsid w:val="00E00B38"/>
    <w:rsid w:val="00E00BE9"/>
    <w:rsid w:val="00E01925"/>
    <w:rsid w:val="00E01F76"/>
    <w:rsid w:val="00E021A5"/>
    <w:rsid w:val="00E02D96"/>
    <w:rsid w:val="00E03010"/>
    <w:rsid w:val="00E03684"/>
    <w:rsid w:val="00E03A8D"/>
    <w:rsid w:val="00E0443D"/>
    <w:rsid w:val="00E05C54"/>
    <w:rsid w:val="00E05D95"/>
    <w:rsid w:val="00E06044"/>
    <w:rsid w:val="00E06298"/>
    <w:rsid w:val="00E079DE"/>
    <w:rsid w:val="00E10082"/>
    <w:rsid w:val="00E103D1"/>
    <w:rsid w:val="00E1186A"/>
    <w:rsid w:val="00E118E9"/>
    <w:rsid w:val="00E11D5D"/>
    <w:rsid w:val="00E11DED"/>
    <w:rsid w:val="00E11EC6"/>
    <w:rsid w:val="00E122CE"/>
    <w:rsid w:val="00E12620"/>
    <w:rsid w:val="00E12819"/>
    <w:rsid w:val="00E12B0E"/>
    <w:rsid w:val="00E12DBB"/>
    <w:rsid w:val="00E14C97"/>
    <w:rsid w:val="00E15FCE"/>
    <w:rsid w:val="00E161C5"/>
    <w:rsid w:val="00E16795"/>
    <w:rsid w:val="00E16B2E"/>
    <w:rsid w:val="00E1725D"/>
    <w:rsid w:val="00E2028D"/>
    <w:rsid w:val="00E20AAD"/>
    <w:rsid w:val="00E21403"/>
    <w:rsid w:val="00E21880"/>
    <w:rsid w:val="00E21E40"/>
    <w:rsid w:val="00E227B0"/>
    <w:rsid w:val="00E241A2"/>
    <w:rsid w:val="00E2446F"/>
    <w:rsid w:val="00E260E9"/>
    <w:rsid w:val="00E2662C"/>
    <w:rsid w:val="00E26C69"/>
    <w:rsid w:val="00E2703B"/>
    <w:rsid w:val="00E27726"/>
    <w:rsid w:val="00E27F44"/>
    <w:rsid w:val="00E3088B"/>
    <w:rsid w:val="00E30DE6"/>
    <w:rsid w:val="00E33597"/>
    <w:rsid w:val="00E33A0C"/>
    <w:rsid w:val="00E3501C"/>
    <w:rsid w:val="00E35285"/>
    <w:rsid w:val="00E353C4"/>
    <w:rsid w:val="00E357A6"/>
    <w:rsid w:val="00E359B8"/>
    <w:rsid w:val="00E35BDD"/>
    <w:rsid w:val="00E3619E"/>
    <w:rsid w:val="00E36525"/>
    <w:rsid w:val="00E36C44"/>
    <w:rsid w:val="00E371E2"/>
    <w:rsid w:val="00E37443"/>
    <w:rsid w:val="00E378C5"/>
    <w:rsid w:val="00E37915"/>
    <w:rsid w:val="00E37F2E"/>
    <w:rsid w:val="00E418AC"/>
    <w:rsid w:val="00E4276B"/>
    <w:rsid w:val="00E428D0"/>
    <w:rsid w:val="00E42C35"/>
    <w:rsid w:val="00E43E12"/>
    <w:rsid w:val="00E462EB"/>
    <w:rsid w:val="00E46565"/>
    <w:rsid w:val="00E46AE4"/>
    <w:rsid w:val="00E46EB8"/>
    <w:rsid w:val="00E50B3C"/>
    <w:rsid w:val="00E5148C"/>
    <w:rsid w:val="00E51D9D"/>
    <w:rsid w:val="00E520AE"/>
    <w:rsid w:val="00E520FB"/>
    <w:rsid w:val="00E527B2"/>
    <w:rsid w:val="00E530B8"/>
    <w:rsid w:val="00E53183"/>
    <w:rsid w:val="00E53CCE"/>
    <w:rsid w:val="00E53D21"/>
    <w:rsid w:val="00E567FF"/>
    <w:rsid w:val="00E57830"/>
    <w:rsid w:val="00E57EFE"/>
    <w:rsid w:val="00E608F2"/>
    <w:rsid w:val="00E60949"/>
    <w:rsid w:val="00E60B12"/>
    <w:rsid w:val="00E60BD8"/>
    <w:rsid w:val="00E6134E"/>
    <w:rsid w:val="00E62C12"/>
    <w:rsid w:val="00E6306C"/>
    <w:rsid w:val="00E63AC7"/>
    <w:rsid w:val="00E63FEF"/>
    <w:rsid w:val="00E64140"/>
    <w:rsid w:val="00E6455F"/>
    <w:rsid w:val="00E646A1"/>
    <w:rsid w:val="00E647B6"/>
    <w:rsid w:val="00E652AC"/>
    <w:rsid w:val="00E65CA3"/>
    <w:rsid w:val="00E674D7"/>
    <w:rsid w:val="00E67809"/>
    <w:rsid w:val="00E70276"/>
    <w:rsid w:val="00E70BE7"/>
    <w:rsid w:val="00E7142C"/>
    <w:rsid w:val="00E7150F"/>
    <w:rsid w:val="00E71882"/>
    <w:rsid w:val="00E7206A"/>
    <w:rsid w:val="00E72A99"/>
    <w:rsid w:val="00E7336D"/>
    <w:rsid w:val="00E74903"/>
    <w:rsid w:val="00E74ACA"/>
    <w:rsid w:val="00E74D44"/>
    <w:rsid w:val="00E74F77"/>
    <w:rsid w:val="00E76C35"/>
    <w:rsid w:val="00E7725B"/>
    <w:rsid w:val="00E77AD3"/>
    <w:rsid w:val="00E80029"/>
    <w:rsid w:val="00E8059A"/>
    <w:rsid w:val="00E809C9"/>
    <w:rsid w:val="00E80B4E"/>
    <w:rsid w:val="00E80D53"/>
    <w:rsid w:val="00E80FEA"/>
    <w:rsid w:val="00E822D2"/>
    <w:rsid w:val="00E83A90"/>
    <w:rsid w:val="00E84360"/>
    <w:rsid w:val="00E8455C"/>
    <w:rsid w:val="00E84D16"/>
    <w:rsid w:val="00E85343"/>
    <w:rsid w:val="00E853C2"/>
    <w:rsid w:val="00E85A77"/>
    <w:rsid w:val="00E85D1F"/>
    <w:rsid w:val="00E868CE"/>
    <w:rsid w:val="00E87C07"/>
    <w:rsid w:val="00E87C8A"/>
    <w:rsid w:val="00E90381"/>
    <w:rsid w:val="00E903A4"/>
    <w:rsid w:val="00E9042E"/>
    <w:rsid w:val="00E9084D"/>
    <w:rsid w:val="00E90B30"/>
    <w:rsid w:val="00E90B3C"/>
    <w:rsid w:val="00E90C0B"/>
    <w:rsid w:val="00E912E6"/>
    <w:rsid w:val="00E9169F"/>
    <w:rsid w:val="00E9190B"/>
    <w:rsid w:val="00E929DA"/>
    <w:rsid w:val="00E93EB0"/>
    <w:rsid w:val="00E94DD4"/>
    <w:rsid w:val="00E950CC"/>
    <w:rsid w:val="00E951E8"/>
    <w:rsid w:val="00E95621"/>
    <w:rsid w:val="00E96D1E"/>
    <w:rsid w:val="00E97974"/>
    <w:rsid w:val="00E97B7F"/>
    <w:rsid w:val="00EA01C4"/>
    <w:rsid w:val="00EA0799"/>
    <w:rsid w:val="00EA1A54"/>
    <w:rsid w:val="00EA1EC9"/>
    <w:rsid w:val="00EA2416"/>
    <w:rsid w:val="00EA2633"/>
    <w:rsid w:val="00EA29C5"/>
    <w:rsid w:val="00EA2EE2"/>
    <w:rsid w:val="00EA4C6B"/>
    <w:rsid w:val="00EA522C"/>
    <w:rsid w:val="00EA70B5"/>
    <w:rsid w:val="00EA7798"/>
    <w:rsid w:val="00EA7DB8"/>
    <w:rsid w:val="00EB08C0"/>
    <w:rsid w:val="00EB0B22"/>
    <w:rsid w:val="00EB0CD0"/>
    <w:rsid w:val="00EB0EB6"/>
    <w:rsid w:val="00EB200D"/>
    <w:rsid w:val="00EB305A"/>
    <w:rsid w:val="00EB361B"/>
    <w:rsid w:val="00EB366D"/>
    <w:rsid w:val="00EB374B"/>
    <w:rsid w:val="00EB4822"/>
    <w:rsid w:val="00EB4E5C"/>
    <w:rsid w:val="00EB51CB"/>
    <w:rsid w:val="00EB574B"/>
    <w:rsid w:val="00EB5880"/>
    <w:rsid w:val="00EB5934"/>
    <w:rsid w:val="00EC0093"/>
    <w:rsid w:val="00EC0729"/>
    <w:rsid w:val="00EC0817"/>
    <w:rsid w:val="00EC081A"/>
    <w:rsid w:val="00EC1A7D"/>
    <w:rsid w:val="00EC1D6C"/>
    <w:rsid w:val="00EC21FA"/>
    <w:rsid w:val="00EC24E7"/>
    <w:rsid w:val="00EC2509"/>
    <w:rsid w:val="00EC26BC"/>
    <w:rsid w:val="00EC41E6"/>
    <w:rsid w:val="00EC4461"/>
    <w:rsid w:val="00EC4792"/>
    <w:rsid w:val="00EC4BEC"/>
    <w:rsid w:val="00EC57FB"/>
    <w:rsid w:val="00EC5AF4"/>
    <w:rsid w:val="00EC5B3D"/>
    <w:rsid w:val="00EC5C64"/>
    <w:rsid w:val="00EC5CD8"/>
    <w:rsid w:val="00EC6976"/>
    <w:rsid w:val="00EC6E4C"/>
    <w:rsid w:val="00ED0516"/>
    <w:rsid w:val="00ED0DD8"/>
    <w:rsid w:val="00ED16BF"/>
    <w:rsid w:val="00ED1F82"/>
    <w:rsid w:val="00ED285E"/>
    <w:rsid w:val="00ED2ECD"/>
    <w:rsid w:val="00ED30CE"/>
    <w:rsid w:val="00ED31E9"/>
    <w:rsid w:val="00ED424F"/>
    <w:rsid w:val="00ED4AD4"/>
    <w:rsid w:val="00ED5234"/>
    <w:rsid w:val="00ED6299"/>
    <w:rsid w:val="00ED7528"/>
    <w:rsid w:val="00EE0509"/>
    <w:rsid w:val="00EE0B46"/>
    <w:rsid w:val="00EE1395"/>
    <w:rsid w:val="00EE1497"/>
    <w:rsid w:val="00EE1740"/>
    <w:rsid w:val="00EE1CC4"/>
    <w:rsid w:val="00EE253F"/>
    <w:rsid w:val="00EE26B7"/>
    <w:rsid w:val="00EE2B81"/>
    <w:rsid w:val="00EE3847"/>
    <w:rsid w:val="00EE41EC"/>
    <w:rsid w:val="00EE461B"/>
    <w:rsid w:val="00EE476C"/>
    <w:rsid w:val="00EE5DC6"/>
    <w:rsid w:val="00EE6CD6"/>
    <w:rsid w:val="00EE7733"/>
    <w:rsid w:val="00EE7EEC"/>
    <w:rsid w:val="00EF1101"/>
    <w:rsid w:val="00EF11B5"/>
    <w:rsid w:val="00EF11F6"/>
    <w:rsid w:val="00EF1586"/>
    <w:rsid w:val="00EF1C86"/>
    <w:rsid w:val="00EF2275"/>
    <w:rsid w:val="00EF2E49"/>
    <w:rsid w:val="00EF307B"/>
    <w:rsid w:val="00EF3195"/>
    <w:rsid w:val="00EF33DC"/>
    <w:rsid w:val="00EF3B35"/>
    <w:rsid w:val="00EF4C16"/>
    <w:rsid w:val="00EF6D07"/>
    <w:rsid w:val="00EF71EB"/>
    <w:rsid w:val="00EF7977"/>
    <w:rsid w:val="00F002C1"/>
    <w:rsid w:val="00F00C0E"/>
    <w:rsid w:val="00F0156E"/>
    <w:rsid w:val="00F01AC7"/>
    <w:rsid w:val="00F01B85"/>
    <w:rsid w:val="00F024FD"/>
    <w:rsid w:val="00F02A41"/>
    <w:rsid w:val="00F02CC4"/>
    <w:rsid w:val="00F02E0B"/>
    <w:rsid w:val="00F02EB7"/>
    <w:rsid w:val="00F0325E"/>
    <w:rsid w:val="00F032C6"/>
    <w:rsid w:val="00F03349"/>
    <w:rsid w:val="00F039B5"/>
    <w:rsid w:val="00F04355"/>
    <w:rsid w:val="00F04DBA"/>
    <w:rsid w:val="00F05595"/>
    <w:rsid w:val="00F05E9E"/>
    <w:rsid w:val="00F066A9"/>
    <w:rsid w:val="00F06E96"/>
    <w:rsid w:val="00F07329"/>
    <w:rsid w:val="00F077A3"/>
    <w:rsid w:val="00F116C3"/>
    <w:rsid w:val="00F11719"/>
    <w:rsid w:val="00F12E3D"/>
    <w:rsid w:val="00F150B5"/>
    <w:rsid w:val="00F15356"/>
    <w:rsid w:val="00F16A54"/>
    <w:rsid w:val="00F16E68"/>
    <w:rsid w:val="00F16E7C"/>
    <w:rsid w:val="00F17D66"/>
    <w:rsid w:val="00F2024E"/>
    <w:rsid w:val="00F212A6"/>
    <w:rsid w:val="00F21A0B"/>
    <w:rsid w:val="00F21B5E"/>
    <w:rsid w:val="00F21BD8"/>
    <w:rsid w:val="00F21DA2"/>
    <w:rsid w:val="00F21F4B"/>
    <w:rsid w:val="00F224E5"/>
    <w:rsid w:val="00F249A1"/>
    <w:rsid w:val="00F24A1F"/>
    <w:rsid w:val="00F255B6"/>
    <w:rsid w:val="00F25FCA"/>
    <w:rsid w:val="00F26443"/>
    <w:rsid w:val="00F26714"/>
    <w:rsid w:val="00F269CC"/>
    <w:rsid w:val="00F2740D"/>
    <w:rsid w:val="00F2751F"/>
    <w:rsid w:val="00F27A0B"/>
    <w:rsid w:val="00F3054C"/>
    <w:rsid w:val="00F30935"/>
    <w:rsid w:val="00F31C6F"/>
    <w:rsid w:val="00F3205E"/>
    <w:rsid w:val="00F3211A"/>
    <w:rsid w:val="00F33080"/>
    <w:rsid w:val="00F33302"/>
    <w:rsid w:val="00F3360B"/>
    <w:rsid w:val="00F33D41"/>
    <w:rsid w:val="00F342DC"/>
    <w:rsid w:val="00F35362"/>
    <w:rsid w:val="00F3584E"/>
    <w:rsid w:val="00F36387"/>
    <w:rsid w:val="00F363F2"/>
    <w:rsid w:val="00F36DEA"/>
    <w:rsid w:val="00F4085C"/>
    <w:rsid w:val="00F40915"/>
    <w:rsid w:val="00F40C2D"/>
    <w:rsid w:val="00F41AA7"/>
    <w:rsid w:val="00F423E3"/>
    <w:rsid w:val="00F430A6"/>
    <w:rsid w:val="00F439BA"/>
    <w:rsid w:val="00F44598"/>
    <w:rsid w:val="00F44F6F"/>
    <w:rsid w:val="00F461F2"/>
    <w:rsid w:val="00F4721C"/>
    <w:rsid w:val="00F477E0"/>
    <w:rsid w:val="00F47AC1"/>
    <w:rsid w:val="00F50265"/>
    <w:rsid w:val="00F502D5"/>
    <w:rsid w:val="00F505E9"/>
    <w:rsid w:val="00F51394"/>
    <w:rsid w:val="00F5193D"/>
    <w:rsid w:val="00F52014"/>
    <w:rsid w:val="00F5246F"/>
    <w:rsid w:val="00F52FDF"/>
    <w:rsid w:val="00F54B1B"/>
    <w:rsid w:val="00F54CE9"/>
    <w:rsid w:val="00F553D2"/>
    <w:rsid w:val="00F557CC"/>
    <w:rsid w:val="00F55830"/>
    <w:rsid w:val="00F55EF7"/>
    <w:rsid w:val="00F56FEF"/>
    <w:rsid w:val="00F571C4"/>
    <w:rsid w:val="00F572DF"/>
    <w:rsid w:val="00F57AD4"/>
    <w:rsid w:val="00F57BCE"/>
    <w:rsid w:val="00F60007"/>
    <w:rsid w:val="00F60A8D"/>
    <w:rsid w:val="00F61014"/>
    <w:rsid w:val="00F614F2"/>
    <w:rsid w:val="00F62156"/>
    <w:rsid w:val="00F62361"/>
    <w:rsid w:val="00F624F2"/>
    <w:rsid w:val="00F64E9B"/>
    <w:rsid w:val="00F6581C"/>
    <w:rsid w:val="00F65FEF"/>
    <w:rsid w:val="00F66118"/>
    <w:rsid w:val="00F669E3"/>
    <w:rsid w:val="00F66A1A"/>
    <w:rsid w:val="00F66FCE"/>
    <w:rsid w:val="00F70A05"/>
    <w:rsid w:val="00F71480"/>
    <w:rsid w:val="00F72294"/>
    <w:rsid w:val="00F738A3"/>
    <w:rsid w:val="00F73A0B"/>
    <w:rsid w:val="00F74784"/>
    <w:rsid w:val="00F74F4D"/>
    <w:rsid w:val="00F75E71"/>
    <w:rsid w:val="00F76262"/>
    <w:rsid w:val="00F764DE"/>
    <w:rsid w:val="00F766F4"/>
    <w:rsid w:val="00F76783"/>
    <w:rsid w:val="00F76CBC"/>
    <w:rsid w:val="00F77A38"/>
    <w:rsid w:val="00F80219"/>
    <w:rsid w:val="00F8039F"/>
    <w:rsid w:val="00F819A0"/>
    <w:rsid w:val="00F82711"/>
    <w:rsid w:val="00F82900"/>
    <w:rsid w:val="00F82B1E"/>
    <w:rsid w:val="00F83AFC"/>
    <w:rsid w:val="00F8488B"/>
    <w:rsid w:val="00F84ECA"/>
    <w:rsid w:val="00F853C1"/>
    <w:rsid w:val="00F85799"/>
    <w:rsid w:val="00F86DBF"/>
    <w:rsid w:val="00F87C54"/>
    <w:rsid w:val="00F87E62"/>
    <w:rsid w:val="00F90F4D"/>
    <w:rsid w:val="00F918B3"/>
    <w:rsid w:val="00F91CC6"/>
    <w:rsid w:val="00F92940"/>
    <w:rsid w:val="00F92DF3"/>
    <w:rsid w:val="00F92EAB"/>
    <w:rsid w:val="00F92F80"/>
    <w:rsid w:val="00F93203"/>
    <w:rsid w:val="00F935D8"/>
    <w:rsid w:val="00F93841"/>
    <w:rsid w:val="00F93DEB"/>
    <w:rsid w:val="00F945AF"/>
    <w:rsid w:val="00F94C5E"/>
    <w:rsid w:val="00F9571C"/>
    <w:rsid w:val="00F95A4E"/>
    <w:rsid w:val="00F96E72"/>
    <w:rsid w:val="00F9763B"/>
    <w:rsid w:val="00FA051C"/>
    <w:rsid w:val="00FA0DFE"/>
    <w:rsid w:val="00FA10A0"/>
    <w:rsid w:val="00FA1449"/>
    <w:rsid w:val="00FA1460"/>
    <w:rsid w:val="00FA149E"/>
    <w:rsid w:val="00FA1936"/>
    <w:rsid w:val="00FA295C"/>
    <w:rsid w:val="00FA2EAA"/>
    <w:rsid w:val="00FA3385"/>
    <w:rsid w:val="00FA5212"/>
    <w:rsid w:val="00FA57E9"/>
    <w:rsid w:val="00FA64A6"/>
    <w:rsid w:val="00FA73F4"/>
    <w:rsid w:val="00FA7C18"/>
    <w:rsid w:val="00FB0A5B"/>
    <w:rsid w:val="00FB1190"/>
    <w:rsid w:val="00FB150B"/>
    <w:rsid w:val="00FB1523"/>
    <w:rsid w:val="00FB206A"/>
    <w:rsid w:val="00FB47F1"/>
    <w:rsid w:val="00FB4976"/>
    <w:rsid w:val="00FB4DAA"/>
    <w:rsid w:val="00FB5E7C"/>
    <w:rsid w:val="00FB5ED4"/>
    <w:rsid w:val="00FB7634"/>
    <w:rsid w:val="00FB7907"/>
    <w:rsid w:val="00FB7B28"/>
    <w:rsid w:val="00FB7B70"/>
    <w:rsid w:val="00FB7CCA"/>
    <w:rsid w:val="00FC0026"/>
    <w:rsid w:val="00FC0973"/>
    <w:rsid w:val="00FC0B2B"/>
    <w:rsid w:val="00FC1725"/>
    <w:rsid w:val="00FC431F"/>
    <w:rsid w:val="00FC45A4"/>
    <w:rsid w:val="00FC48C0"/>
    <w:rsid w:val="00FC6DDB"/>
    <w:rsid w:val="00FC7250"/>
    <w:rsid w:val="00FC799C"/>
    <w:rsid w:val="00FD18E4"/>
    <w:rsid w:val="00FD2401"/>
    <w:rsid w:val="00FD2F6C"/>
    <w:rsid w:val="00FD3810"/>
    <w:rsid w:val="00FD3E6B"/>
    <w:rsid w:val="00FD4972"/>
    <w:rsid w:val="00FD5704"/>
    <w:rsid w:val="00FD5B60"/>
    <w:rsid w:val="00FD66E3"/>
    <w:rsid w:val="00FD6C85"/>
    <w:rsid w:val="00FE107C"/>
    <w:rsid w:val="00FE1450"/>
    <w:rsid w:val="00FE283A"/>
    <w:rsid w:val="00FE28FC"/>
    <w:rsid w:val="00FE2DDA"/>
    <w:rsid w:val="00FE2E08"/>
    <w:rsid w:val="00FE2E5C"/>
    <w:rsid w:val="00FE3325"/>
    <w:rsid w:val="00FE448E"/>
    <w:rsid w:val="00FE4C38"/>
    <w:rsid w:val="00FE55F5"/>
    <w:rsid w:val="00FE64E0"/>
    <w:rsid w:val="00FE7A36"/>
    <w:rsid w:val="00FE7D09"/>
    <w:rsid w:val="00FF09AD"/>
    <w:rsid w:val="00FF1059"/>
    <w:rsid w:val="00FF2423"/>
    <w:rsid w:val="00FF2B06"/>
    <w:rsid w:val="00FF3161"/>
    <w:rsid w:val="00FF32A9"/>
    <w:rsid w:val="00FF4001"/>
    <w:rsid w:val="00FF4513"/>
    <w:rsid w:val="00FF47D1"/>
    <w:rsid w:val="00FF4DBD"/>
    <w:rsid w:val="00FF5F3E"/>
    <w:rsid w:val="00FF689B"/>
    <w:rsid w:val="00FF6B82"/>
    <w:rsid w:val="00FF6E94"/>
    <w:rsid w:val="00FF6FE0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5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styleId="afa">
    <w:name w:val="Block Text"/>
    <w:basedOn w:val="a"/>
    <w:rsid w:val="008B2EFA"/>
    <w:pPr>
      <w:ind w:left="567" w:right="679"/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0CB"/>
    <w:pPr>
      <w:jc w:val="both"/>
    </w:pPr>
  </w:style>
  <w:style w:type="character" w:customStyle="1" w:styleId="a4">
    <w:name w:val="Основной текст Знак"/>
    <w:basedOn w:val="a0"/>
    <w:link w:val="a3"/>
    <w:rsid w:val="00981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9810C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8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81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94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34"/>
    <w:qFormat/>
    <w:rsid w:val="005B22EF"/>
    <w:pPr>
      <w:ind w:left="720"/>
      <w:contextualSpacing/>
    </w:pPr>
  </w:style>
  <w:style w:type="character" w:customStyle="1" w:styleId="FontStyle106">
    <w:name w:val="Font Style106"/>
    <w:uiPriority w:val="99"/>
    <w:rsid w:val="005B22EF"/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C670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BC4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502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C0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C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"/>
    <w:rsid w:val="00BA76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D1703"/>
    <w:pPr>
      <w:widowControl w:val="0"/>
      <w:autoSpaceDE w:val="0"/>
      <w:autoSpaceDN w:val="0"/>
      <w:adjustRightInd w:val="0"/>
      <w:spacing w:line="355" w:lineRule="exact"/>
      <w:ind w:firstLine="264"/>
      <w:jc w:val="both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rsid w:val="001D1703"/>
    <w:pPr>
      <w:widowControl w:val="0"/>
      <w:autoSpaceDE w:val="0"/>
      <w:autoSpaceDN w:val="0"/>
      <w:adjustRightInd w:val="0"/>
      <w:spacing w:line="358" w:lineRule="exact"/>
      <w:ind w:firstLine="715"/>
      <w:jc w:val="both"/>
    </w:pPr>
    <w:rPr>
      <w:rFonts w:eastAsiaTheme="minorEastAsia"/>
      <w:sz w:val="24"/>
    </w:rPr>
  </w:style>
  <w:style w:type="character" w:customStyle="1" w:styleId="FontStyle34">
    <w:name w:val="Font Style34"/>
    <w:basedOn w:val="a0"/>
    <w:uiPriority w:val="99"/>
    <w:rsid w:val="001D1703"/>
    <w:rPr>
      <w:rFonts w:ascii="Times New Roman" w:hAnsi="Times New Roman" w:cs="Times New Roman"/>
      <w:b/>
      <w:bCs/>
      <w:w w:val="20"/>
      <w:sz w:val="30"/>
      <w:szCs w:val="30"/>
    </w:rPr>
  </w:style>
  <w:style w:type="character" w:customStyle="1" w:styleId="FontStyle35">
    <w:name w:val="Font Style35"/>
    <w:basedOn w:val="a0"/>
    <w:uiPriority w:val="99"/>
    <w:rsid w:val="001D170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1D1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1D1703"/>
    <w:rPr>
      <w:rFonts w:ascii="Times New Roman" w:hAnsi="Times New Roman" w:cs="Times New Roman"/>
      <w:b/>
      <w:bCs/>
      <w:spacing w:val="20"/>
      <w:w w:val="20"/>
      <w:sz w:val="34"/>
      <w:szCs w:val="34"/>
    </w:rPr>
  </w:style>
  <w:style w:type="paragraph" w:customStyle="1" w:styleId="af">
    <w:name w:val="Знак"/>
    <w:basedOn w:val="a"/>
    <w:rsid w:val="00060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 Знак"/>
    <w:basedOn w:val="a"/>
    <w:rsid w:val="00442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6">
    <w:name w:val="Font Style36"/>
    <w:basedOn w:val="a0"/>
    <w:uiPriority w:val="99"/>
    <w:rsid w:val="000573D9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"/>
    <w:basedOn w:val="a"/>
    <w:rsid w:val="00463E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816FAB"/>
    <w:pPr>
      <w:widowControl w:val="0"/>
      <w:autoSpaceDE w:val="0"/>
      <w:autoSpaceDN w:val="0"/>
      <w:adjustRightInd w:val="0"/>
      <w:spacing w:line="371" w:lineRule="exact"/>
      <w:ind w:firstLine="864"/>
      <w:jc w:val="both"/>
    </w:pPr>
    <w:rPr>
      <w:rFonts w:ascii="Arial" w:eastAsiaTheme="minorEastAsia" w:hAnsi="Arial" w:cs="Arial"/>
      <w:sz w:val="24"/>
    </w:rPr>
  </w:style>
  <w:style w:type="paragraph" w:styleId="af0">
    <w:name w:val="header"/>
    <w:basedOn w:val="a"/>
    <w:link w:val="af1"/>
    <w:rsid w:val="00C153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C15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34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7D40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A72301"/>
    <w:pPr>
      <w:widowControl w:val="0"/>
      <w:autoSpaceDE w:val="0"/>
      <w:autoSpaceDN w:val="0"/>
      <w:adjustRightInd w:val="0"/>
      <w:spacing w:line="370" w:lineRule="exact"/>
      <w:ind w:firstLine="701"/>
      <w:jc w:val="both"/>
    </w:pPr>
    <w:rPr>
      <w:sz w:val="24"/>
    </w:rPr>
  </w:style>
  <w:style w:type="character" w:customStyle="1" w:styleId="FontStyle118">
    <w:name w:val="Font Style118"/>
    <w:uiPriority w:val="99"/>
    <w:rsid w:val="00A7230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72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2A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D90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BF3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7">
    <w:name w:val="Font Style107"/>
    <w:uiPriority w:val="99"/>
    <w:rsid w:val="00BF3465"/>
    <w:rPr>
      <w:rFonts w:ascii="Times New Roman" w:hAnsi="Times New Roman" w:cs="Times New Roman"/>
      <w:b/>
      <w:bCs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0331D7"/>
    <w:pPr>
      <w:spacing w:after="120"/>
      <w:ind w:left="283" w:right="-142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033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basedOn w:val="a0"/>
    <w:uiPriority w:val="99"/>
    <w:rsid w:val="0022593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25938"/>
    <w:pPr>
      <w:widowControl w:val="0"/>
      <w:autoSpaceDE w:val="0"/>
      <w:autoSpaceDN w:val="0"/>
      <w:adjustRightInd w:val="0"/>
      <w:spacing w:line="320" w:lineRule="exact"/>
      <w:ind w:firstLine="540"/>
      <w:jc w:val="both"/>
    </w:pPr>
    <w:rPr>
      <w:rFonts w:eastAsiaTheme="minorEastAsia"/>
      <w:sz w:val="24"/>
    </w:rPr>
  </w:style>
  <w:style w:type="character" w:customStyle="1" w:styleId="FontStyle96">
    <w:name w:val="Font Style96"/>
    <w:basedOn w:val="a0"/>
    <w:uiPriority w:val="99"/>
    <w:rsid w:val="005B4B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uiPriority w:val="99"/>
    <w:rsid w:val="005B4BEA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  <w:sz w:val="24"/>
    </w:rPr>
  </w:style>
  <w:style w:type="paragraph" w:styleId="af7">
    <w:name w:val="footer"/>
    <w:basedOn w:val="a"/>
    <w:link w:val="af8"/>
    <w:uiPriority w:val="99"/>
    <w:rsid w:val="00F20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F20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1 Знак Знак"/>
    <w:basedOn w:val="a"/>
    <w:rsid w:val="0067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72">
    <w:name w:val="Font Style72"/>
    <w:uiPriority w:val="99"/>
    <w:rsid w:val="00BE5DB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70A8A"/>
    <w:pPr>
      <w:widowControl w:val="0"/>
      <w:autoSpaceDE w:val="0"/>
      <w:autoSpaceDN w:val="0"/>
      <w:adjustRightInd w:val="0"/>
      <w:spacing w:line="374" w:lineRule="exact"/>
      <w:ind w:right="-142" w:firstLine="701"/>
      <w:jc w:val="both"/>
    </w:pPr>
    <w:rPr>
      <w:sz w:val="24"/>
    </w:rPr>
  </w:style>
  <w:style w:type="character" w:customStyle="1" w:styleId="FontStyle22">
    <w:name w:val="Font Style22"/>
    <w:basedOn w:val="a0"/>
    <w:uiPriority w:val="99"/>
    <w:rsid w:val="00870A8A"/>
    <w:rPr>
      <w:rFonts w:ascii="Times New Roman" w:hAnsi="Times New Roman" w:cs="Times New Roman"/>
      <w:sz w:val="26"/>
      <w:szCs w:val="26"/>
    </w:rPr>
  </w:style>
  <w:style w:type="character" w:styleId="af9">
    <w:name w:val="page number"/>
    <w:basedOn w:val="a0"/>
    <w:rsid w:val="00870A8A"/>
  </w:style>
  <w:style w:type="paragraph" w:customStyle="1" w:styleId="15">
    <w:name w:val="Знак Знак1 Знак Знак"/>
    <w:basedOn w:val="a"/>
    <w:rsid w:val="00861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5">
    <w:name w:val="Font Style15"/>
    <w:uiPriority w:val="99"/>
    <w:rsid w:val="001D717E"/>
    <w:rPr>
      <w:rFonts w:ascii="Times New Roman" w:hAnsi="Times New Roman" w:cs="Times New Roman"/>
      <w:sz w:val="24"/>
      <w:szCs w:val="24"/>
    </w:rPr>
  </w:style>
  <w:style w:type="paragraph" w:styleId="afa">
    <w:name w:val="Block Text"/>
    <w:basedOn w:val="a"/>
    <w:rsid w:val="008B2EFA"/>
    <w:pPr>
      <w:ind w:left="567" w:right="679"/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D6C9-3A26-4898-8C71-86AC0230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17</Pages>
  <Words>7661</Words>
  <Characters>43669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286</cp:revision>
  <cp:lastPrinted>2020-02-10T10:46:00Z</cp:lastPrinted>
  <dcterms:created xsi:type="dcterms:W3CDTF">2019-02-18T08:51:00Z</dcterms:created>
  <dcterms:modified xsi:type="dcterms:W3CDTF">2021-02-09T15:03:00Z</dcterms:modified>
</cp:coreProperties>
</file>